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DF38B1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DEFDBC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324E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06BF4432" w:rsidR="00B705A5" w:rsidRDefault="00F9454A" w:rsidP="00DC0E2D">
                            <w:pPr>
                              <w:jc w:val="center"/>
                              <w:rPr>
                                <w:rFonts w:ascii="Century Gothic" w:hAnsi="Century Gothic" w:cs="Arial"/>
                                <w:b/>
                                <w:color w:val="0000FF"/>
                                <w:sz w:val="28"/>
                              </w:rPr>
                            </w:pPr>
                            <w:r w:rsidRPr="00F9454A">
                              <w:rPr>
                                <w:rFonts w:ascii="Century Gothic" w:hAnsi="Century Gothic" w:cs="Arial"/>
                                <w:b/>
                                <w:color w:val="0000FF"/>
                                <w:sz w:val="28"/>
                              </w:rPr>
                              <w:t>PROYECTO DE VIVIENDA CUALITATIVA EN EL MUNICIPIO DE TRINIDAD -FASE(LXXXII) 2025- BENI</w:t>
                            </w:r>
                          </w:p>
                          <w:p w14:paraId="72A7D767" w14:textId="77777777" w:rsidR="00F9454A" w:rsidRDefault="00F9454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41930528" w:rsidR="0035792B" w:rsidRDefault="00F9454A" w:rsidP="00DC0E2D">
                            <w:pPr>
                              <w:jc w:val="center"/>
                              <w:rPr>
                                <w:rFonts w:ascii="Century Gothic" w:hAnsi="Century Gothic"/>
                                <w:b/>
                                <w:color w:val="0000FF"/>
                                <w:sz w:val="32"/>
                                <w:lang w:val="es-AR"/>
                              </w:rPr>
                            </w:pPr>
                            <w:r w:rsidRPr="00F9454A">
                              <w:rPr>
                                <w:rFonts w:ascii="Century Gothic" w:hAnsi="Century Gothic"/>
                                <w:b/>
                                <w:color w:val="0000FF"/>
                                <w:sz w:val="32"/>
                                <w:lang w:val="es-AR"/>
                              </w:rPr>
                              <w:t>AEV-BN-DC-017/2025</w:t>
                            </w:r>
                          </w:p>
                          <w:p w14:paraId="4039A361" w14:textId="77777777" w:rsidR="00F9454A" w:rsidRPr="004669A0" w:rsidRDefault="00F9454A"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2B8D4E15" w:rsidR="00ED79F1" w:rsidRDefault="00EE5493" w:rsidP="00DC0E2D">
                            <w:pPr>
                              <w:jc w:val="center"/>
                              <w:rPr>
                                <w:rFonts w:ascii="Century Gothic" w:hAnsi="Century Gothic"/>
                                <w:b/>
                                <w:color w:val="FF0000"/>
                                <w:sz w:val="32"/>
                                <w:lang w:val="es-AR"/>
                              </w:rPr>
                            </w:pPr>
                            <w:r w:rsidRPr="00EE5493">
                              <w:rPr>
                                <w:rFonts w:ascii="Century Gothic" w:hAnsi="Century Gothic"/>
                                <w:b/>
                                <w:color w:val="FF0000"/>
                                <w:sz w:val="32"/>
                                <w:lang w:val="es-AR"/>
                              </w:rPr>
                              <w:t>PRIMERA CONVOCATORIA - SEGUNDA PUBLICACION</w:t>
                            </w:r>
                          </w:p>
                          <w:p w14:paraId="66F946A1" w14:textId="77777777" w:rsidR="00EE5493" w:rsidRDefault="00EE5493"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756BC10" w14:textId="06BF4432" w:rsidR="00B705A5" w:rsidRDefault="00F9454A" w:rsidP="00DC0E2D">
                      <w:pPr>
                        <w:jc w:val="center"/>
                        <w:rPr>
                          <w:rFonts w:ascii="Century Gothic" w:hAnsi="Century Gothic" w:cs="Arial"/>
                          <w:b/>
                          <w:color w:val="0000FF"/>
                          <w:sz w:val="28"/>
                        </w:rPr>
                      </w:pPr>
                      <w:r w:rsidRPr="00F9454A">
                        <w:rPr>
                          <w:rFonts w:ascii="Century Gothic" w:hAnsi="Century Gothic" w:cs="Arial"/>
                          <w:b/>
                          <w:color w:val="0000FF"/>
                          <w:sz w:val="28"/>
                        </w:rPr>
                        <w:t>PROYECTO DE VIVIENDA CUALITATIVA EN EL MUNICIPIO DE TRINIDAD -FASE(LXXXII) 2025- BENI</w:t>
                      </w:r>
                    </w:p>
                    <w:p w14:paraId="72A7D767" w14:textId="77777777" w:rsidR="00F9454A" w:rsidRDefault="00F9454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6A5B8C4" w14:textId="41930528" w:rsidR="0035792B" w:rsidRDefault="00F9454A" w:rsidP="00DC0E2D">
                      <w:pPr>
                        <w:jc w:val="center"/>
                        <w:rPr>
                          <w:rFonts w:ascii="Century Gothic" w:hAnsi="Century Gothic"/>
                          <w:b/>
                          <w:color w:val="0000FF"/>
                          <w:sz w:val="32"/>
                          <w:lang w:val="es-AR"/>
                        </w:rPr>
                      </w:pPr>
                      <w:r w:rsidRPr="00F9454A">
                        <w:rPr>
                          <w:rFonts w:ascii="Century Gothic" w:hAnsi="Century Gothic"/>
                          <w:b/>
                          <w:color w:val="0000FF"/>
                          <w:sz w:val="32"/>
                          <w:lang w:val="es-AR"/>
                        </w:rPr>
                        <w:t>AEV-BN-DC-017/2025</w:t>
                      </w:r>
                    </w:p>
                    <w:p w14:paraId="4039A361" w14:textId="77777777" w:rsidR="00F9454A" w:rsidRPr="004669A0" w:rsidRDefault="00F9454A"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7D690948" w14:textId="2B8D4E15" w:rsidR="00ED79F1" w:rsidRDefault="00EE5493" w:rsidP="00DC0E2D">
                      <w:pPr>
                        <w:jc w:val="center"/>
                        <w:rPr>
                          <w:rFonts w:ascii="Century Gothic" w:hAnsi="Century Gothic"/>
                          <w:b/>
                          <w:color w:val="FF0000"/>
                          <w:sz w:val="32"/>
                          <w:lang w:val="es-AR"/>
                        </w:rPr>
                      </w:pPr>
                      <w:r w:rsidRPr="00EE5493">
                        <w:rPr>
                          <w:rFonts w:ascii="Century Gothic" w:hAnsi="Century Gothic"/>
                          <w:b/>
                          <w:color w:val="FF0000"/>
                          <w:sz w:val="32"/>
                          <w:lang w:val="es-AR"/>
                        </w:rPr>
                        <w:t>PRIMERA CONVOCATORIA - SEGUNDA PUBLICACION</w:t>
                      </w:r>
                    </w:p>
                    <w:p w14:paraId="66F946A1" w14:textId="77777777" w:rsidR="00EE5493" w:rsidRDefault="00EE5493"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D6C21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24E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36160">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36160">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3616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3616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02EAA" w:rsidRDefault="008104A3" w:rsidP="008104A3">
      <w:pPr>
        <w:pStyle w:val="Prrafodelista"/>
        <w:autoSpaceDE w:val="0"/>
        <w:autoSpaceDN w:val="0"/>
        <w:adjustRightInd w:val="0"/>
        <w:ind w:left="1276"/>
        <w:jc w:val="both"/>
        <w:rPr>
          <w:rFonts w:ascii="Verdana" w:hAnsi="Verdana" w:cstheme="minorHAnsi"/>
          <w:sz w:val="12"/>
          <w:szCs w:val="12"/>
        </w:rPr>
      </w:pPr>
    </w:p>
    <w:p w14:paraId="44536CE8" w14:textId="7E0907BC" w:rsidR="00D02722" w:rsidRDefault="00D02722" w:rsidP="00402EAA">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p>
    <w:p w14:paraId="3B7AC3F0" w14:textId="77777777" w:rsidR="00402EAA" w:rsidRPr="00402EAA" w:rsidRDefault="00402EAA" w:rsidP="00402EAA">
      <w:pPr>
        <w:pStyle w:val="Prrafodelista"/>
        <w:autoSpaceDE w:val="0"/>
        <w:autoSpaceDN w:val="0"/>
        <w:adjustRightInd w:val="0"/>
        <w:ind w:left="1276"/>
        <w:jc w:val="both"/>
        <w:rPr>
          <w:rFonts w:ascii="Verdana" w:hAnsi="Verdana" w:cstheme="minorHAnsi"/>
          <w:sz w:val="18"/>
          <w:szCs w:val="18"/>
        </w:rPr>
      </w:pPr>
    </w:p>
    <w:p w14:paraId="2D6483C1" w14:textId="0B72FB24" w:rsidR="00FC0CBC" w:rsidRPr="0090671E" w:rsidRDefault="00384D92" w:rsidP="0063616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402EAA" w:rsidRDefault="00D23B3C" w:rsidP="00980C79">
      <w:pPr>
        <w:shd w:val="clear" w:color="auto" w:fill="FFFFFF" w:themeFill="background1"/>
        <w:jc w:val="both"/>
        <w:rPr>
          <w:rFonts w:ascii="Verdana" w:hAnsi="Verdana" w:cs="Arial"/>
          <w:sz w:val="10"/>
          <w:szCs w:val="10"/>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402EAA" w:rsidRDefault="00D23B3C" w:rsidP="00980C79">
      <w:pPr>
        <w:shd w:val="clear" w:color="auto" w:fill="FFFFFF" w:themeFill="background1"/>
        <w:ind w:left="1134" w:hanging="283"/>
        <w:jc w:val="both"/>
        <w:rPr>
          <w:rFonts w:ascii="Verdana" w:hAnsi="Verdana" w:cs="Arial"/>
          <w:sz w:val="10"/>
          <w:szCs w:val="10"/>
          <w:lang w:val="es-BO"/>
        </w:rPr>
      </w:pPr>
    </w:p>
    <w:p w14:paraId="28D4F6D5" w14:textId="77777777"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3616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402EAA" w:rsidRDefault="009A5D43" w:rsidP="00980C79">
      <w:pPr>
        <w:shd w:val="clear" w:color="auto" w:fill="FFFFFF" w:themeFill="background1"/>
        <w:jc w:val="both"/>
        <w:rPr>
          <w:rFonts w:ascii="Verdana" w:hAnsi="Verdana" w:cs="Arial"/>
          <w:sz w:val="10"/>
          <w:szCs w:val="10"/>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Pr="00402EAA" w:rsidRDefault="009A5D43" w:rsidP="00980C79">
      <w:pPr>
        <w:shd w:val="clear" w:color="auto" w:fill="FFFFFF" w:themeFill="background1"/>
        <w:jc w:val="both"/>
        <w:rPr>
          <w:sz w:val="14"/>
          <w:szCs w:val="14"/>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402EAA" w:rsidRDefault="009A5D43" w:rsidP="00980C79">
      <w:pPr>
        <w:shd w:val="clear" w:color="auto" w:fill="FFFFFF" w:themeFill="background1"/>
        <w:rPr>
          <w:sz w:val="14"/>
          <w:szCs w:val="14"/>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402EAA" w:rsidRDefault="003C3A95" w:rsidP="00980C79">
      <w:pPr>
        <w:shd w:val="clear" w:color="auto" w:fill="FFFFFF" w:themeFill="background1"/>
        <w:jc w:val="both"/>
        <w:rPr>
          <w:rFonts w:ascii="Verdana" w:hAnsi="Verdana" w:cs="Arial"/>
          <w:b/>
          <w:sz w:val="12"/>
          <w:szCs w:val="12"/>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402EAA" w:rsidRDefault="003C3A95" w:rsidP="00980C79">
      <w:pPr>
        <w:shd w:val="clear" w:color="auto" w:fill="FFFFFF" w:themeFill="background1"/>
        <w:ind w:left="576"/>
        <w:jc w:val="both"/>
        <w:rPr>
          <w:rFonts w:ascii="Verdana" w:hAnsi="Verdana" w:cs="Arial"/>
          <w:sz w:val="12"/>
          <w:szCs w:val="12"/>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402EAA" w:rsidRDefault="003C3A95" w:rsidP="00980C79">
      <w:pPr>
        <w:shd w:val="clear" w:color="auto" w:fill="FFFFFF" w:themeFill="background1"/>
        <w:jc w:val="both"/>
        <w:rPr>
          <w:rFonts w:ascii="Verdana" w:hAnsi="Verdana" w:cs="Arial"/>
          <w:sz w:val="12"/>
          <w:szCs w:val="12"/>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402EAA" w:rsidRDefault="003C3A95" w:rsidP="00E560EA">
      <w:pPr>
        <w:shd w:val="clear" w:color="auto" w:fill="FFFFFF" w:themeFill="background1"/>
        <w:tabs>
          <w:tab w:val="left" w:pos="851"/>
        </w:tabs>
        <w:ind w:left="567"/>
        <w:jc w:val="both"/>
        <w:rPr>
          <w:rFonts w:ascii="Verdana" w:hAnsi="Verdana" w:cs="Arial"/>
          <w:b/>
          <w:sz w:val="12"/>
          <w:szCs w:val="12"/>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402EAA" w:rsidRDefault="00384D92" w:rsidP="00980C79">
      <w:pPr>
        <w:pStyle w:val="Prrafodelista"/>
        <w:shd w:val="clear" w:color="auto" w:fill="FFFFFF" w:themeFill="background1"/>
        <w:ind w:left="2136"/>
        <w:jc w:val="both"/>
        <w:rPr>
          <w:rFonts w:ascii="Verdana" w:hAnsi="Verdana" w:cs="Arial"/>
          <w:sz w:val="12"/>
          <w:szCs w:val="12"/>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402EAA" w:rsidRDefault="00384D92" w:rsidP="00980C79">
      <w:pPr>
        <w:shd w:val="clear" w:color="auto" w:fill="FFFFFF" w:themeFill="background1"/>
        <w:ind w:left="1843"/>
        <w:jc w:val="both"/>
        <w:rPr>
          <w:rFonts w:ascii="Verdana" w:hAnsi="Verdana" w:cs="Arial"/>
          <w:sz w:val="14"/>
          <w:szCs w:val="14"/>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402EAA" w:rsidRDefault="00384D92" w:rsidP="00980C79">
      <w:pPr>
        <w:shd w:val="clear" w:color="auto" w:fill="FFFFFF" w:themeFill="background1"/>
        <w:ind w:left="1843"/>
        <w:jc w:val="both"/>
        <w:rPr>
          <w:rFonts w:ascii="Verdana" w:hAnsi="Verdana" w:cs="Arial"/>
          <w:sz w:val="12"/>
          <w:szCs w:val="12"/>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402EAA" w:rsidRDefault="00384D92" w:rsidP="00980C79">
      <w:pPr>
        <w:shd w:val="clear" w:color="auto" w:fill="FFFFFF" w:themeFill="background1"/>
        <w:ind w:left="2124" w:hanging="708"/>
        <w:jc w:val="both"/>
        <w:rPr>
          <w:rFonts w:ascii="Verdana" w:hAnsi="Verdana" w:cs="Arial"/>
          <w:sz w:val="12"/>
          <w:szCs w:val="12"/>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402EAA" w:rsidRDefault="00384D92" w:rsidP="00384D92">
      <w:pPr>
        <w:ind w:left="705" w:hanging="705"/>
        <w:jc w:val="both"/>
        <w:rPr>
          <w:rFonts w:ascii="Verdana" w:hAnsi="Verdana" w:cs="Arial"/>
          <w:sz w:val="6"/>
          <w:szCs w:val="6"/>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lastRenderedPageBreak/>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402EAA" w:rsidRDefault="00384D92" w:rsidP="00384D92">
      <w:pPr>
        <w:ind w:left="360"/>
        <w:jc w:val="both"/>
        <w:rPr>
          <w:rFonts w:ascii="Verdana" w:hAnsi="Verdana" w:cs="Arial"/>
          <w:b/>
          <w:sz w:val="12"/>
          <w:szCs w:val="12"/>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3631A79E" w14:textId="60310CB8" w:rsidR="00384D92" w:rsidRPr="00576AB0" w:rsidRDefault="00384D92" w:rsidP="00576AB0">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576AB0" w:rsidRDefault="00D93C91" w:rsidP="004576FE">
      <w:pPr>
        <w:shd w:val="clear" w:color="auto" w:fill="FFFFFF" w:themeFill="background1"/>
        <w:ind w:left="993"/>
        <w:jc w:val="both"/>
        <w:rPr>
          <w:rFonts w:ascii="Verdana" w:hAnsi="Verdana" w:cs="Arial"/>
          <w:b/>
          <w:sz w:val="12"/>
          <w:szCs w:val="12"/>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402EAA" w:rsidRDefault="009635AE" w:rsidP="004576FE">
      <w:pPr>
        <w:shd w:val="clear" w:color="auto" w:fill="FFFFFF" w:themeFill="background1"/>
        <w:ind w:left="993"/>
        <w:jc w:val="both"/>
        <w:rPr>
          <w:rFonts w:ascii="Verdana" w:hAnsi="Verdana" w:cs="Arial"/>
          <w:sz w:val="12"/>
          <w:szCs w:val="12"/>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Pr="00402EAA" w:rsidRDefault="009635AE" w:rsidP="00384D92">
      <w:pPr>
        <w:pStyle w:val="Ttulo10"/>
        <w:spacing w:before="0" w:after="0"/>
        <w:ind w:left="432"/>
        <w:jc w:val="both"/>
        <w:rPr>
          <w:rFonts w:ascii="Verdana" w:hAnsi="Verdana"/>
          <w:sz w:val="6"/>
          <w:szCs w:val="6"/>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576AB0" w:rsidRDefault="00384D92" w:rsidP="00384D92">
      <w:pPr>
        <w:jc w:val="both"/>
        <w:rPr>
          <w:rFonts w:ascii="Verdana" w:hAnsi="Verdana" w:cs="Arial"/>
          <w:b/>
          <w:sz w:val="12"/>
          <w:szCs w:val="12"/>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576AB0" w:rsidRDefault="00384D92" w:rsidP="00384D92">
      <w:pPr>
        <w:jc w:val="both"/>
        <w:rPr>
          <w:rFonts w:ascii="Verdana" w:hAnsi="Verdana" w:cs="Arial"/>
          <w:sz w:val="12"/>
          <w:szCs w:val="12"/>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402EAA" w:rsidRDefault="00384D92" w:rsidP="00801BCE">
      <w:pPr>
        <w:ind w:left="851"/>
        <w:jc w:val="both"/>
        <w:rPr>
          <w:rFonts w:ascii="Verdana" w:hAnsi="Verdana" w:cs="Arial"/>
          <w:sz w:val="10"/>
          <w:szCs w:val="10"/>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402EAA" w:rsidRDefault="00384D92" w:rsidP="00801BCE">
      <w:pPr>
        <w:ind w:left="851" w:hanging="708"/>
        <w:jc w:val="both"/>
        <w:rPr>
          <w:rFonts w:ascii="Verdana" w:hAnsi="Verdana" w:cs="Arial"/>
          <w:sz w:val="12"/>
          <w:szCs w:val="12"/>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402EAA" w:rsidRDefault="00384D92" w:rsidP="00801BCE">
      <w:pPr>
        <w:ind w:left="851"/>
        <w:jc w:val="both"/>
        <w:rPr>
          <w:rFonts w:ascii="Verdana" w:hAnsi="Verdana" w:cs="Arial"/>
          <w:sz w:val="12"/>
          <w:szCs w:val="12"/>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39105B6E" w14:textId="050A4EF1" w:rsidR="00ED4A88" w:rsidRPr="00B752EF" w:rsidRDefault="00ED4A88" w:rsidP="00402EAA">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402EAA" w:rsidRDefault="00384D92" w:rsidP="00384D92">
      <w:pPr>
        <w:jc w:val="both"/>
        <w:rPr>
          <w:rFonts w:ascii="Verdana" w:hAnsi="Verdana" w:cs="Arial"/>
          <w:b/>
          <w:sz w:val="2"/>
          <w:szCs w:val="2"/>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402EAA" w:rsidRDefault="00384D92" w:rsidP="00384D92">
      <w:pPr>
        <w:ind w:left="3036"/>
        <w:jc w:val="both"/>
        <w:rPr>
          <w:rFonts w:ascii="Verdana" w:hAnsi="Verdana" w:cs="Tahoma"/>
          <w:b/>
          <w:sz w:val="2"/>
          <w:szCs w:val="2"/>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402EAA" w:rsidRDefault="000B33E5" w:rsidP="00035ADE">
      <w:pPr>
        <w:tabs>
          <w:tab w:val="left" w:pos="426"/>
        </w:tabs>
        <w:ind w:left="426"/>
        <w:jc w:val="both"/>
        <w:rPr>
          <w:rFonts w:ascii="Verdana" w:hAnsi="Verdana" w:cs="Arial"/>
          <w:sz w:val="6"/>
          <w:szCs w:val="6"/>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402EAA" w:rsidRDefault="00384D92" w:rsidP="00384D92">
      <w:pPr>
        <w:pStyle w:val="Prrafodelista"/>
        <w:tabs>
          <w:tab w:val="left" w:pos="567"/>
        </w:tabs>
        <w:ind w:left="2160"/>
        <w:jc w:val="both"/>
        <w:rPr>
          <w:rFonts w:ascii="Verdana" w:hAnsi="Verdana" w:cs="Arial"/>
          <w:sz w:val="10"/>
          <w:szCs w:val="10"/>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402EAA" w:rsidRDefault="00384D92" w:rsidP="00384D92">
      <w:pPr>
        <w:tabs>
          <w:tab w:val="left" w:pos="993"/>
        </w:tabs>
        <w:ind w:left="567"/>
        <w:jc w:val="both"/>
        <w:rPr>
          <w:rFonts w:ascii="Verdana" w:hAnsi="Verdana" w:cs="Arial"/>
          <w:sz w:val="12"/>
          <w:szCs w:val="12"/>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B4FE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B4FE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B4FE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402EAA" w:rsidRDefault="00384D92" w:rsidP="00384D92">
      <w:pPr>
        <w:ind w:right="-4"/>
        <w:jc w:val="both"/>
        <w:rPr>
          <w:rFonts w:ascii="Verdana" w:hAnsi="Verdana" w:cs="Arial"/>
          <w:sz w:val="4"/>
          <w:szCs w:val="4"/>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402EAA" w:rsidRDefault="00384D92" w:rsidP="0091182F">
      <w:pPr>
        <w:tabs>
          <w:tab w:val="left" w:pos="567"/>
        </w:tabs>
        <w:ind w:left="540"/>
        <w:jc w:val="center"/>
        <w:rPr>
          <w:rFonts w:ascii="Verdana" w:hAnsi="Verdana" w:cs="Arial"/>
          <w:sz w:val="10"/>
          <w:szCs w:val="10"/>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402EAA" w:rsidRDefault="002D78D1" w:rsidP="002D78D1">
      <w:pPr>
        <w:pStyle w:val="Ttulo10"/>
        <w:spacing w:before="0" w:after="0"/>
        <w:ind w:left="432"/>
        <w:jc w:val="both"/>
        <w:rPr>
          <w:rFonts w:ascii="Verdana" w:hAnsi="Verdana"/>
          <w:sz w:val="10"/>
          <w:szCs w:val="20"/>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36160">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3616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36160">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36160">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062AB8C0" w14:textId="77777777" w:rsidR="00384D92" w:rsidRPr="00402EAA" w:rsidRDefault="00384D92" w:rsidP="00AE4C94">
      <w:pPr>
        <w:jc w:val="both"/>
        <w:rPr>
          <w:rFonts w:ascii="Verdana" w:hAnsi="Verdana" w:cs="Arial"/>
          <w:sz w:val="6"/>
          <w:szCs w:val="6"/>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A95A60C" w14:textId="1533E87C" w:rsidR="00787F70" w:rsidRPr="00E408A7"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36160">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5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4"/>
        <w:gridCol w:w="1719"/>
        <w:gridCol w:w="41"/>
        <w:gridCol w:w="135"/>
        <w:gridCol w:w="17"/>
        <w:gridCol w:w="118"/>
        <w:gridCol w:w="29"/>
        <w:gridCol w:w="180"/>
        <w:gridCol w:w="41"/>
        <w:gridCol w:w="95"/>
        <w:gridCol w:w="39"/>
        <w:gridCol w:w="613"/>
        <w:gridCol w:w="145"/>
        <w:gridCol w:w="300"/>
        <w:gridCol w:w="257"/>
        <w:gridCol w:w="120"/>
        <w:gridCol w:w="14"/>
        <w:gridCol w:w="234"/>
        <w:gridCol w:w="145"/>
        <w:gridCol w:w="511"/>
        <w:gridCol w:w="17"/>
        <w:gridCol w:w="205"/>
        <w:gridCol w:w="29"/>
        <w:gridCol w:w="238"/>
        <w:gridCol w:w="145"/>
        <w:gridCol w:w="135"/>
        <w:gridCol w:w="29"/>
        <w:gridCol w:w="255"/>
        <w:gridCol w:w="1068"/>
        <w:gridCol w:w="286"/>
        <w:gridCol w:w="143"/>
        <w:gridCol w:w="981"/>
        <w:gridCol w:w="706"/>
        <w:gridCol w:w="110"/>
        <w:gridCol w:w="335"/>
      </w:tblGrid>
      <w:tr w:rsidR="00402EAA" w:rsidRPr="00554F80" w14:paraId="4A16D89D" w14:textId="77777777" w:rsidTr="00F33D1A">
        <w:trPr>
          <w:trHeight w:val="203"/>
          <w:jc w:val="center"/>
        </w:trPr>
        <w:tc>
          <w:tcPr>
            <w:tcW w:w="5000" w:type="pct"/>
            <w:gridSpan w:val="3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19396650" w14:textId="77777777" w:rsidR="00402EAA" w:rsidRPr="00554F80" w:rsidRDefault="00402EAA" w:rsidP="00636160">
            <w:pPr>
              <w:numPr>
                <w:ilvl w:val="0"/>
                <w:numId w:val="27"/>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402EAA" w:rsidRPr="00554F80" w14:paraId="0F09FB2E" w14:textId="77777777" w:rsidTr="00F33D1A">
        <w:trPr>
          <w:trHeight w:val="53"/>
          <w:jc w:val="center"/>
        </w:trPr>
        <w:tc>
          <w:tcPr>
            <w:tcW w:w="5000" w:type="pct"/>
            <w:gridSpan w:val="3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80D8CC" w14:textId="77777777" w:rsidR="00402EAA" w:rsidRPr="00554F80" w:rsidRDefault="00402EAA" w:rsidP="000638C3">
            <w:pPr>
              <w:rPr>
                <w:rFonts w:ascii="Arial" w:hAnsi="Arial" w:cs="Arial"/>
                <w:b/>
                <w:sz w:val="16"/>
                <w:szCs w:val="16"/>
                <w:lang w:val="es-BO"/>
              </w:rPr>
            </w:pPr>
          </w:p>
        </w:tc>
      </w:tr>
      <w:tr w:rsidR="00402EAA" w:rsidRPr="00554F80" w14:paraId="6C934380" w14:textId="77777777" w:rsidTr="00F33D1A">
        <w:trPr>
          <w:trHeight w:val="286"/>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F5CA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C7427C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26A635"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tcPr>
          <w:p w14:paraId="28C2F97A" w14:textId="77777777" w:rsidR="00402EAA" w:rsidRPr="007F04F7" w:rsidRDefault="00402EAA" w:rsidP="000638C3">
            <w:pPr>
              <w:ind w:left="142" w:right="243"/>
              <w:jc w:val="both"/>
              <w:rPr>
                <w:rFonts w:ascii="Verdana" w:hAnsi="Verdana" w:cs="Arial"/>
                <w:bCs/>
                <w:sz w:val="14"/>
                <w:szCs w:val="14"/>
                <w:lang w:val="es-ES_tradnl"/>
              </w:rPr>
            </w:pPr>
          </w:p>
          <w:p w14:paraId="5AE975F7" w14:textId="38081A87" w:rsidR="00402EAA" w:rsidRPr="00CF2191" w:rsidRDefault="007C195C" w:rsidP="000638C3">
            <w:pPr>
              <w:ind w:left="142" w:right="243"/>
              <w:jc w:val="both"/>
              <w:rPr>
                <w:rFonts w:ascii="Verdana" w:hAnsi="Verdana" w:cs="Arial"/>
                <w:bCs/>
                <w:sz w:val="16"/>
                <w:szCs w:val="16"/>
                <w:lang w:val="es-ES_tradnl"/>
              </w:rPr>
            </w:pPr>
            <w:r w:rsidRPr="007C195C">
              <w:rPr>
                <w:rFonts w:ascii="Verdana" w:hAnsi="Verdana" w:cs="Arial"/>
                <w:bCs/>
                <w:sz w:val="16"/>
                <w:szCs w:val="16"/>
                <w:lang w:val="es-ES_tradnl"/>
              </w:rPr>
              <w:t>PROYECTO DE VIVIENDA CUALITATIVA EN EL MUNICIPIO DE TRINIDAD -FASE(LXXXII) 2025- BENI</w:t>
            </w:r>
          </w:p>
        </w:tc>
        <w:tc>
          <w:tcPr>
            <w:tcW w:w="1099" w:type="pct"/>
            <w:gridSpan w:val="5"/>
            <w:tcBorders>
              <w:top w:val="single" w:sz="4" w:space="0" w:color="auto"/>
              <w:left w:val="single" w:sz="4" w:space="0" w:color="auto"/>
              <w:bottom w:val="nil"/>
              <w:right w:val="single" w:sz="4" w:space="0" w:color="auto"/>
            </w:tcBorders>
            <w:shd w:val="clear" w:color="auto" w:fill="auto"/>
            <w:vAlign w:val="center"/>
          </w:tcPr>
          <w:p w14:paraId="495F6ADC" w14:textId="77777777" w:rsidR="00402EAA" w:rsidRPr="00554F80" w:rsidRDefault="00402EAA" w:rsidP="000638C3">
            <w:pPr>
              <w:rPr>
                <w:rFonts w:ascii="Arial" w:hAnsi="Arial" w:cs="Arial"/>
                <w:sz w:val="16"/>
                <w:szCs w:val="16"/>
                <w:lang w:val="es-BO"/>
              </w:rPr>
            </w:pPr>
          </w:p>
        </w:tc>
      </w:tr>
      <w:tr w:rsidR="00402EAA" w:rsidRPr="00554F80" w14:paraId="7D1F00B6" w14:textId="77777777" w:rsidTr="00F33D1A">
        <w:trPr>
          <w:trHeight w:val="47"/>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916D93" w14:textId="77777777" w:rsidR="00402EAA" w:rsidRPr="00554F80" w:rsidRDefault="00402EAA" w:rsidP="000638C3">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E2585C8" w14:textId="77777777" w:rsidR="00402EAA" w:rsidRPr="00554F80" w:rsidRDefault="00402EAA" w:rsidP="000638C3">
            <w:pPr>
              <w:rPr>
                <w:rFonts w:ascii="Arial" w:hAnsi="Arial" w:cs="Arial"/>
                <w:b/>
                <w:sz w:val="16"/>
                <w:szCs w:val="16"/>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708A1A47" w14:textId="77777777" w:rsidR="00402EAA" w:rsidRPr="00554F80" w:rsidRDefault="00402EAA" w:rsidP="000638C3">
            <w:pPr>
              <w:rPr>
                <w:rFonts w:ascii="Arial" w:hAnsi="Arial" w:cs="Arial"/>
                <w:sz w:val="16"/>
                <w:szCs w:val="16"/>
                <w:lang w:val="es-BO"/>
              </w:rPr>
            </w:pPr>
          </w:p>
        </w:tc>
      </w:tr>
      <w:tr w:rsidR="00402EAA" w:rsidRPr="00554F80" w14:paraId="0B3B2C6F" w14:textId="77777777" w:rsidTr="00F33D1A">
        <w:trPr>
          <w:trHeight w:val="30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6B4E1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4A07C17"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531C1" w14:textId="77777777" w:rsidR="00402EAA" w:rsidRPr="00554F80" w:rsidRDefault="00402EAA" w:rsidP="000638C3">
            <w:pPr>
              <w:rPr>
                <w:rFonts w:ascii="Arial" w:hAnsi="Arial" w:cs="Arial"/>
                <w:sz w:val="16"/>
                <w:szCs w:val="16"/>
                <w:lang w:val="es-BO"/>
              </w:rPr>
            </w:pPr>
          </w:p>
        </w:tc>
        <w:tc>
          <w:tcPr>
            <w:tcW w:w="2547"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712AA2F" w14:textId="4669C3F8" w:rsidR="00402EAA" w:rsidRPr="00554F80" w:rsidRDefault="00F33D1A" w:rsidP="000638C3">
            <w:pPr>
              <w:rPr>
                <w:rFonts w:ascii="Arial" w:hAnsi="Arial" w:cs="Arial"/>
                <w:sz w:val="16"/>
                <w:szCs w:val="16"/>
                <w:lang w:val="es-BO"/>
              </w:rPr>
            </w:pPr>
            <w:r w:rsidRPr="00F33D1A">
              <w:rPr>
                <w:rFonts w:ascii="Arial" w:hAnsi="Arial" w:cs="Arial"/>
                <w:sz w:val="16"/>
                <w:szCs w:val="16"/>
                <w:lang w:val="es-BO"/>
              </w:rPr>
              <w:t>AEV-BN-DC-017/2025 (PRIMERA CONVOCATORIA - SEGUNDA PUBLICACION)</w:t>
            </w:r>
          </w:p>
        </w:tc>
        <w:tc>
          <w:tcPr>
            <w:tcW w:w="1030" w:type="pct"/>
            <w:gridSpan w:val="4"/>
            <w:tcBorders>
              <w:top w:val="nil"/>
              <w:left w:val="single" w:sz="4" w:space="0" w:color="auto"/>
              <w:bottom w:val="nil"/>
              <w:right w:val="single" w:sz="4" w:space="0" w:color="auto"/>
            </w:tcBorders>
            <w:shd w:val="clear" w:color="auto" w:fill="auto"/>
            <w:vAlign w:val="center"/>
          </w:tcPr>
          <w:p w14:paraId="7217844B" w14:textId="77777777" w:rsidR="00402EAA" w:rsidRPr="00554F80" w:rsidRDefault="00402EAA" w:rsidP="000638C3">
            <w:pPr>
              <w:rPr>
                <w:rFonts w:ascii="Arial" w:hAnsi="Arial" w:cs="Arial"/>
                <w:sz w:val="16"/>
                <w:szCs w:val="16"/>
                <w:lang w:val="es-BO"/>
              </w:rPr>
            </w:pPr>
          </w:p>
        </w:tc>
      </w:tr>
      <w:tr w:rsidR="00402EAA" w:rsidRPr="00554F80" w14:paraId="105A549B"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24431C"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22F907F"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15C70D6A" w14:textId="77777777" w:rsidR="00402EAA" w:rsidRPr="00554F80" w:rsidRDefault="00402EAA" w:rsidP="000638C3">
            <w:pPr>
              <w:rPr>
                <w:rFonts w:ascii="Arial" w:hAnsi="Arial" w:cs="Arial"/>
                <w:sz w:val="8"/>
                <w:szCs w:val="8"/>
                <w:lang w:val="es-BO"/>
              </w:rPr>
            </w:pPr>
          </w:p>
        </w:tc>
      </w:tr>
      <w:tr w:rsidR="00402EAA" w:rsidRPr="00554F80" w14:paraId="104442BD" w14:textId="77777777" w:rsidTr="00F33D1A">
        <w:trPr>
          <w:trHeight w:val="242"/>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6C818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1B1A28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525BB" w14:textId="77777777" w:rsidR="00402EAA" w:rsidRPr="00554F80" w:rsidRDefault="00402EAA" w:rsidP="000638C3">
            <w:pPr>
              <w:rPr>
                <w:rFonts w:ascii="Arial" w:hAnsi="Arial" w:cs="Arial"/>
                <w:sz w:val="16"/>
                <w:szCs w:val="16"/>
                <w:lang w:val="es-BO"/>
              </w:rPr>
            </w:pPr>
          </w:p>
        </w:tc>
        <w:tc>
          <w:tcPr>
            <w:tcW w:w="6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75471C"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202</w:t>
            </w:r>
            <w:r>
              <w:rPr>
                <w:rFonts w:ascii="Arial" w:hAnsi="Arial" w:cs="Arial"/>
                <w:sz w:val="16"/>
                <w:szCs w:val="16"/>
                <w:lang w:val="es-BO"/>
              </w:rPr>
              <w:t>5</w:t>
            </w:r>
          </w:p>
        </w:tc>
        <w:tc>
          <w:tcPr>
            <w:tcW w:w="2880" w:type="pct"/>
            <w:gridSpan w:val="21"/>
            <w:tcBorders>
              <w:top w:val="nil"/>
              <w:left w:val="single" w:sz="4" w:space="0" w:color="auto"/>
              <w:bottom w:val="nil"/>
              <w:right w:val="single" w:sz="4" w:space="0" w:color="auto"/>
            </w:tcBorders>
            <w:shd w:val="clear" w:color="auto" w:fill="auto"/>
            <w:vAlign w:val="center"/>
          </w:tcPr>
          <w:p w14:paraId="3435D54A" w14:textId="77777777" w:rsidR="00402EAA" w:rsidRPr="00554F80" w:rsidRDefault="00402EAA" w:rsidP="000638C3">
            <w:pPr>
              <w:rPr>
                <w:rFonts w:ascii="Arial" w:hAnsi="Arial" w:cs="Arial"/>
                <w:sz w:val="16"/>
                <w:szCs w:val="16"/>
                <w:lang w:val="es-BO"/>
              </w:rPr>
            </w:pPr>
          </w:p>
        </w:tc>
      </w:tr>
      <w:tr w:rsidR="00402EAA" w:rsidRPr="00554F80" w14:paraId="22F433F0"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C111BF"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AD291FE"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7B37B3A8" w14:textId="77777777" w:rsidR="00402EAA" w:rsidRPr="00554F80" w:rsidRDefault="00402EAA" w:rsidP="000638C3">
            <w:pPr>
              <w:rPr>
                <w:rFonts w:ascii="Arial" w:hAnsi="Arial" w:cs="Arial"/>
                <w:sz w:val="8"/>
                <w:szCs w:val="8"/>
                <w:lang w:val="es-BO"/>
              </w:rPr>
            </w:pPr>
          </w:p>
        </w:tc>
      </w:tr>
      <w:tr w:rsidR="00402EAA" w:rsidRPr="00554F80" w14:paraId="3DA28E49"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79341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CF144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49DB"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19000A7D" w14:textId="0FB6A2FD" w:rsidR="00402EAA" w:rsidRPr="00554F80" w:rsidRDefault="007C195C" w:rsidP="000638C3">
            <w:pPr>
              <w:jc w:val="both"/>
              <w:rPr>
                <w:strike/>
                <w:sz w:val="14"/>
              </w:rPr>
            </w:pPr>
            <w:r w:rsidRPr="007C195C">
              <w:rPr>
                <w:rFonts w:ascii="Arial" w:hAnsi="Arial" w:cs="Arial"/>
                <w:bCs/>
                <w:sz w:val="16"/>
                <w:szCs w:val="16"/>
                <w:lang w:val="es-BO"/>
              </w:rPr>
              <w:t>El Precio Referencial destinado al Objeto de Contratación es Bs.3,894,038.20 (Tres millones ochocientos noventa y cuatro mil treinta y ocho con 20/100 bolivianos).  Que contempla los costos de todos los componentes del Proyecto de: Capacitación, Asistencia Técnica y Seguimiento y Provisión/Dotación de Materiales de Construcción.</w:t>
            </w:r>
          </w:p>
        </w:tc>
        <w:tc>
          <w:tcPr>
            <w:tcW w:w="1099" w:type="pct"/>
            <w:gridSpan w:val="5"/>
            <w:tcBorders>
              <w:top w:val="nil"/>
              <w:left w:val="single" w:sz="4" w:space="0" w:color="auto"/>
              <w:bottom w:val="nil"/>
              <w:right w:val="single" w:sz="4" w:space="0" w:color="auto"/>
            </w:tcBorders>
            <w:shd w:val="clear" w:color="auto" w:fill="auto"/>
            <w:vAlign w:val="center"/>
          </w:tcPr>
          <w:p w14:paraId="319F0C2B" w14:textId="77777777" w:rsidR="00402EAA" w:rsidRPr="00554F80" w:rsidRDefault="00402EAA" w:rsidP="000638C3">
            <w:pPr>
              <w:rPr>
                <w:rFonts w:ascii="Arial" w:hAnsi="Arial" w:cs="Arial"/>
                <w:sz w:val="16"/>
                <w:szCs w:val="16"/>
                <w:lang w:val="es-BO"/>
              </w:rPr>
            </w:pPr>
          </w:p>
        </w:tc>
      </w:tr>
      <w:tr w:rsidR="00402EAA" w:rsidRPr="00554F80" w14:paraId="6A24D40D"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3956FF" w14:textId="77777777" w:rsidR="00402EAA" w:rsidRPr="00554F80" w:rsidRDefault="00402EAA" w:rsidP="000638C3">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CB2B42" w14:textId="77777777" w:rsidR="00402EAA" w:rsidRPr="00554F80" w:rsidRDefault="00402EAA" w:rsidP="000638C3">
            <w:pPr>
              <w:rPr>
                <w:rFonts w:ascii="Arial" w:hAnsi="Arial" w:cs="Arial"/>
                <w:b/>
                <w:sz w:val="10"/>
                <w:szCs w:val="10"/>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57476CC6" w14:textId="77777777" w:rsidR="00402EAA" w:rsidRPr="00554F80" w:rsidRDefault="00402EAA" w:rsidP="000638C3">
            <w:pPr>
              <w:rPr>
                <w:rFonts w:ascii="Arial" w:hAnsi="Arial" w:cs="Arial"/>
                <w:b/>
                <w:sz w:val="10"/>
                <w:szCs w:val="10"/>
                <w:lang w:val="es-BO"/>
              </w:rPr>
            </w:pPr>
          </w:p>
        </w:tc>
      </w:tr>
      <w:tr w:rsidR="00402EAA" w:rsidRPr="00554F80" w14:paraId="5DFA2A52" w14:textId="77777777" w:rsidTr="00F33D1A">
        <w:trPr>
          <w:trHeight w:val="313"/>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E7D4A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5D70ED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625DEC" w14:textId="77777777" w:rsidR="00402EAA" w:rsidRPr="00554F80" w:rsidRDefault="00402EAA" w:rsidP="000638C3">
            <w:pPr>
              <w:rPr>
                <w:rFonts w:ascii="Arial" w:hAnsi="Arial" w:cs="Arial"/>
                <w:sz w:val="16"/>
                <w:szCs w:val="16"/>
                <w:lang w:val="es-BO"/>
              </w:rPr>
            </w:pPr>
          </w:p>
        </w:tc>
        <w:tc>
          <w:tcPr>
            <w:tcW w:w="24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76BA0990" w14:textId="7840E5A5" w:rsidR="00402EAA" w:rsidRPr="00554F80" w:rsidRDefault="007C195C" w:rsidP="000638C3">
            <w:pPr>
              <w:jc w:val="both"/>
              <w:rPr>
                <w:rFonts w:ascii="Arial" w:hAnsi="Arial" w:cs="Arial"/>
                <w:sz w:val="16"/>
                <w:szCs w:val="16"/>
                <w:lang w:val="es-ES_tradnl"/>
              </w:rPr>
            </w:pPr>
            <w:r w:rsidRPr="007C195C">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7C195C">
              <w:rPr>
                <w:rFonts w:ascii="Arial" w:hAnsi="Arial" w:cs="Arial"/>
                <w:b/>
                <w:bCs/>
                <w:color w:val="FF0000"/>
                <w:sz w:val="16"/>
                <w:szCs w:val="16"/>
                <w:lang w:val="es-ES_tradnl"/>
              </w:rPr>
              <w:t>195 (ciento noventaicinco)</w:t>
            </w:r>
            <w:r w:rsidRPr="007C195C">
              <w:rPr>
                <w:rFonts w:ascii="Arial" w:hAnsi="Arial" w:cs="Arial"/>
                <w:color w:val="FF0000"/>
                <w:sz w:val="16"/>
                <w:szCs w:val="16"/>
                <w:lang w:val="es-ES_tradnl"/>
              </w:rPr>
              <w:t xml:space="preserve"> </w:t>
            </w:r>
            <w:r w:rsidRPr="007C195C">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9" w:type="pct"/>
            <w:gridSpan w:val="5"/>
            <w:tcBorders>
              <w:top w:val="nil"/>
              <w:left w:val="single" w:sz="4" w:space="0" w:color="auto"/>
              <w:bottom w:val="nil"/>
              <w:right w:val="single" w:sz="4" w:space="0" w:color="auto"/>
            </w:tcBorders>
            <w:shd w:val="clear" w:color="auto" w:fill="auto"/>
            <w:vAlign w:val="center"/>
          </w:tcPr>
          <w:p w14:paraId="5A0DC98E" w14:textId="77777777" w:rsidR="00402EAA" w:rsidRPr="00554F80" w:rsidRDefault="00402EAA" w:rsidP="000638C3">
            <w:pPr>
              <w:rPr>
                <w:rFonts w:ascii="Arial" w:hAnsi="Arial" w:cs="Arial"/>
                <w:sz w:val="16"/>
                <w:szCs w:val="16"/>
                <w:lang w:val="es-BO"/>
              </w:rPr>
            </w:pPr>
          </w:p>
        </w:tc>
      </w:tr>
      <w:tr w:rsidR="00402EAA" w:rsidRPr="00554F80" w14:paraId="13CF47E1" w14:textId="77777777" w:rsidTr="00F33D1A">
        <w:trPr>
          <w:trHeight w:val="53"/>
          <w:jc w:val="center"/>
        </w:trPr>
        <w:tc>
          <w:tcPr>
            <w:tcW w:w="129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1366E8B" w14:textId="77777777" w:rsidR="00402EAA" w:rsidRPr="00554F80" w:rsidRDefault="00402EAA" w:rsidP="000638C3">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003BB3C6"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0D6C6E47" w14:textId="77777777" w:rsidR="00402EAA" w:rsidRPr="00554F80" w:rsidRDefault="00402EAA" w:rsidP="000638C3">
            <w:pPr>
              <w:rPr>
                <w:rFonts w:ascii="Arial" w:hAnsi="Arial" w:cs="Arial"/>
                <w:sz w:val="8"/>
                <w:szCs w:val="8"/>
                <w:lang w:val="es-BO"/>
              </w:rPr>
            </w:pPr>
          </w:p>
        </w:tc>
      </w:tr>
      <w:tr w:rsidR="00402EAA" w:rsidRPr="00554F80" w14:paraId="5AD13E37" w14:textId="77777777" w:rsidTr="00F33D1A">
        <w:trPr>
          <w:trHeight w:val="135"/>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05396C"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D78901F"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3DE7E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2F5A76F"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431"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5254176" w14:textId="39067B79" w:rsidR="00402EAA" w:rsidRPr="00554F80" w:rsidRDefault="00E80253" w:rsidP="000638C3">
            <w:pPr>
              <w:rPr>
                <w:rFonts w:ascii="Arial" w:hAnsi="Arial" w:cs="Arial"/>
                <w:sz w:val="16"/>
                <w:szCs w:val="16"/>
                <w:lang w:val="es-BO"/>
              </w:rPr>
            </w:pPr>
            <w:r w:rsidRPr="00E80253">
              <w:rPr>
                <w:rFonts w:ascii="Arial" w:hAnsi="Arial" w:cs="Arial"/>
                <w:sz w:val="16"/>
                <w:szCs w:val="16"/>
                <w:lang w:val="es-BO"/>
              </w:rPr>
              <w:t>Calidad, Propuesta Técnica, Costo</w:t>
            </w:r>
          </w:p>
        </w:tc>
        <w:tc>
          <w:tcPr>
            <w:tcW w:w="2025" w:type="pct"/>
            <w:gridSpan w:val="11"/>
            <w:tcBorders>
              <w:top w:val="nil"/>
              <w:left w:val="single" w:sz="4" w:space="0" w:color="auto"/>
              <w:bottom w:val="nil"/>
              <w:right w:val="single" w:sz="4" w:space="0" w:color="auto"/>
            </w:tcBorders>
            <w:shd w:val="clear" w:color="auto" w:fill="auto"/>
            <w:vAlign w:val="center"/>
          </w:tcPr>
          <w:p w14:paraId="114D3AB0" w14:textId="77777777" w:rsidR="00402EAA" w:rsidRPr="00554F80" w:rsidRDefault="00402EAA" w:rsidP="000638C3">
            <w:pPr>
              <w:rPr>
                <w:rFonts w:ascii="Arial" w:hAnsi="Arial" w:cs="Arial"/>
                <w:sz w:val="16"/>
                <w:szCs w:val="16"/>
                <w:lang w:val="es-BO"/>
              </w:rPr>
            </w:pPr>
          </w:p>
        </w:tc>
      </w:tr>
      <w:tr w:rsidR="00402EAA" w:rsidRPr="00554F80" w14:paraId="5B1BDB2B" w14:textId="77777777" w:rsidTr="00F33D1A">
        <w:trPr>
          <w:trHeight w:val="49"/>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4C9A60" w14:textId="77777777" w:rsidR="00402EAA" w:rsidRPr="00554F80" w:rsidRDefault="00402EAA" w:rsidP="000638C3">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DCB18EA" w14:textId="77777777" w:rsidR="00402EAA" w:rsidRPr="00554F80" w:rsidRDefault="00402EAA" w:rsidP="000638C3">
            <w:pPr>
              <w:rPr>
                <w:rFonts w:ascii="Arial" w:hAnsi="Arial" w:cs="Arial"/>
                <w:b/>
                <w:sz w:val="8"/>
                <w:szCs w:val="8"/>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8779CA" w14:textId="77777777" w:rsidR="00402EAA" w:rsidRPr="00554F80" w:rsidRDefault="00402EAA" w:rsidP="000638C3">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4F57F760" w14:textId="77777777" w:rsidR="00402EAA" w:rsidRPr="00554F80" w:rsidRDefault="00402EAA" w:rsidP="000638C3">
            <w:pPr>
              <w:jc w:val="center"/>
              <w:rPr>
                <w:rFonts w:ascii="Arial" w:hAnsi="Arial" w:cs="Arial"/>
                <w:b/>
                <w:bCs/>
                <w:sz w:val="8"/>
                <w:szCs w:val="8"/>
                <w:lang w:val="es-BO"/>
              </w:rPr>
            </w:pPr>
          </w:p>
        </w:tc>
        <w:tc>
          <w:tcPr>
            <w:tcW w:w="1195" w:type="pct"/>
            <w:gridSpan w:val="11"/>
            <w:tcBorders>
              <w:top w:val="nil"/>
              <w:left w:val="nil"/>
              <w:bottom w:val="single" w:sz="4" w:space="0" w:color="auto"/>
              <w:right w:val="nil"/>
            </w:tcBorders>
            <w:shd w:val="clear" w:color="auto" w:fill="auto"/>
            <w:vAlign w:val="center"/>
          </w:tcPr>
          <w:p w14:paraId="7CB9F22A" w14:textId="77777777" w:rsidR="00402EAA" w:rsidRPr="00554F80" w:rsidRDefault="00402EAA" w:rsidP="000638C3">
            <w:pPr>
              <w:rPr>
                <w:rFonts w:ascii="Arial" w:hAnsi="Arial" w:cs="Arial"/>
                <w:sz w:val="8"/>
                <w:szCs w:val="8"/>
                <w:lang w:val="es-BO"/>
              </w:rPr>
            </w:pPr>
          </w:p>
        </w:tc>
        <w:tc>
          <w:tcPr>
            <w:tcW w:w="107" w:type="pct"/>
            <w:gridSpan w:val="2"/>
            <w:tcBorders>
              <w:top w:val="nil"/>
              <w:left w:val="nil"/>
              <w:bottom w:val="nil"/>
              <w:right w:val="nil"/>
            </w:tcBorders>
            <w:shd w:val="clear" w:color="auto" w:fill="auto"/>
            <w:vAlign w:val="center"/>
          </w:tcPr>
          <w:p w14:paraId="048C42BA" w14:textId="77777777" w:rsidR="00402EAA" w:rsidRPr="00554F80" w:rsidRDefault="00402EAA" w:rsidP="000638C3">
            <w:pPr>
              <w:rPr>
                <w:rFonts w:ascii="Arial" w:hAnsi="Arial" w:cs="Arial"/>
                <w:sz w:val="8"/>
                <w:szCs w:val="8"/>
                <w:lang w:val="es-BO"/>
              </w:rPr>
            </w:pPr>
          </w:p>
        </w:tc>
        <w:tc>
          <w:tcPr>
            <w:tcW w:w="2154" w:type="pct"/>
            <w:gridSpan w:val="13"/>
            <w:tcBorders>
              <w:top w:val="nil"/>
              <w:left w:val="nil"/>
              <w:bottom w:val="nil"/>
              <w:right w:val="single" w:sz="4" w:space="0" w:color="auto"/>
            </w:tcBorders>
            <w:shd w:val="clear" w:color="auto" w:fill="auto"/>
            <w:vAlign w:val="center"/>
          </w:tcPr>
          <w:p w14:paraId="13E88AA7" w14:textId="77777777" w:rsidR="00402EAA" w:rsidRPr="00554F80" w:rsidRDefault="00402EAA" w:rsidP="000638C3">
            <w:pPr>
              <w:rPr>
                <w:rFonts w:ascii="Arial" w:hAnsi="Arial" w:cs="Arial"/>
                <w:sz w:val="8"/>
                <w:szCs w:val="8"/>
                <w:lang w:val="es-BO"/>
              </w:rPr>
            </w:pPr>
          </w:p>
        </w:tc>
      </w:tr>
      <w:tr w:rsidR="00402EAA" w:rsidRPr="00554F80" w14:paraId="71BB2E36" w14:textId="77777777" w:rsidTr="00F33D1A">
        <w:trPr>
          <w:trHeight w:val="41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B3EACB"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F435658"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45DAF"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9AFC1B" w14:textId="77777777" w:rsidR="00402EAA" w:rsidRPr="00554F80" w:rsidRDefault="00402EAA" w:rsidP="000638C3">
            <w:pPr>
              <w:jc w:val="center"/>
              <w:rPr>
                <w:rFonts w:ascii="Arial" w:hAnsi="Arial" w:cs="Arial"/>
                <w:b/>
                <w:bCs/>
                <w:sz w:val="16"/>
                <w:szCs w:val="16"/>
                <w:lang w:val="es-BO"/>
              </w:rPr>
            </w:pPr>
            <w:r w:rsidRPr="00554F80">
              <w:rPr>
                <w:rFonts w:ascii="Arial" w:hAnsi="Arial" w:cs="Arial"/>
                <w:b/>
                <w:bCs/>
                <w:sz w:val="16"/>
                <w:szCs w:val="16"/>
                <w:lang w:val="es-BO"/>
              </w:rPr>
              <w:t>X</w:t>
            </w:r>
          </w:p>
        </w:tc>
        <w:tc>
          <w:tcPr>
            <w:tcW w:w="119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4C6897B"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7" w:type="pct"/>
            <w:gridSpan w:val="2"/>
            <w:tcBorders>
              <w:top w:val="nil"/>
              <w:left w:val="single" w:sz="4" w:space="0" w:color="auto"/>
              <w:bottom w:val="nil"/>
              <w:right w:val="nil"/>
            </w:tcBorders>
            <w:shd w:val="clear" w:color="auto" w:fill="auto"/>
            <w:vAlign w:val="center"/>
          </w:tcPr>
          <w:p w14:paraId="4F94D5ED" w14:textId="77777777" w:rsidR="00402EAA" w:rsidRPr="00554F80" w:rsidRDefault="00402EAA" w:rsidP="000638C3">
            <w:pPr>
              <w:rPr>
                <w:rFonts w:ascii="Arial" w:hAnsi="Arial" w:cs="Arial"/>
                <w:sz w:val="16"/>
                <w:szCs w:val="16"/>
                <w:lang w:val="es-BO"/>
              </w:rPr>
            </w:pPr>
          </w:p>
        </w:tc>
        <w:tc>
          <w:tcPr>
            <w:tcW w:w="2154" w:type="pct"/>
            <w:gridSpan w:val="13"/>
            <w:tcBorders>
              <w:top w:val="nil"/>
              <w:left w:val="nil"/>
              <w:bottom w:val="nil"/>
              <w:right w:val="single" w:sz="4" w:space="0" w:color="auto"/>
            </w:tcBorders>
            <w:shd w:val="clear" w:color="auto" w:fill="auto"/>
            <w:vAlign w:val="center"/>
          </w:tcPr>
          <w:p w14:paraId="1BDFBF50" w14:textId="77777777" w:rsidR="00402EAA" w:rsidRPr="00554F80" w:rsidRDefault="00402EAA" w:rsidP="000638C3">
            <w:pPr>
              <w:rPr>
                <w:rFonts w:ascii="Arial" w:hAnsi="Arial" w:cs="Arial"/>
                <w:sz w:val="16"/>
                <w:szCs w:val="16"/>
                <w:lang w:val="es-BO"/>
              </w:rPr>
            </w:pPr>
          </w:p>
        </w:tc>
      </w:tr>
      <w:tr w:rsidR="00402EAA" w:rsidRPr="00554F80" w14:paraId="79641B81" w14:textId="77777777" w:rsidTr="00F33D1A">
        <w:trPr>
          <w:trHeight w:val="2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E8B8C4"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050773"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5EFBB538" w14:textId="77777777" w:rsidR="00402EAA" w:rsidRPr="00554F80" w:rsidRDefault="00402EAA" w:rsidP="000638C3">
            <w:pPr>
              <w:rPr>
                <w:rFonts w:ascii="Arial" w:hAnsi="Arial" w:cs="Arial"/>
                <w:b/>
                <w:bCs/>
                <w:sz w:val="8"/>
                <w:szCs w:val="8"/>
                <w:lang w:val="es-BO"/>
              </w:rPr>
            </w:pPr>
          </w:p>
        </w:tc>
      </w:tr>
      <w:tr w:rsidR="00402EAA" w:rsidRPr="00554F80" w14:paraId="13E64EA4" w14:textId="77777777" w:rsidTr="00F33D1A">
        <w:trPr>
          <w:trHeight w:val="211"/>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800EDD"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BC6F673"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95C2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5818E8D"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57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468226"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09FBDE39" w14:textId="77777777" w:rsidR="00402EAA" w:rsidRPr="00554F80" w:rsidRDefault="00402EAA" w:rsidP="000638C3">
            <w:pPr>
              <w:rPr>
                <w:rFonts w:ascii="Arial" w:hAnsi="Arial" w:cs="Arial"/>
                <w:sz w:val="16"/>
                <w:szCs w:val="16"/>
                <w:lang w:val="es-BO"/>
              </w:rPr>
            </w:pPr>
          </w:p>
        </w:tc>
        <w:tc>
          <w:tcPr>
            <w:tcW w:w="445" w:type="pct"/>
            <w:gridSpan w:val="5"/>
            <w:tcBorders>
              <w:top w:val="nil"/>
              <w:left w:val="nil"/>
              <w:bottom w:val="nil"/>
              <w:right w:val="nil"/>
            </w:tcBorders>
            <w:shd w:val="clear" w:color="auto" w:fill="auto"/>
            <w:vAlign w:val="center"/>
          </w:tcPr>
          <w:p w14:paraId="1E88F246" w14:textId="77777777" w:rsidR="00402EAA" w:rsidRPr="00554F80" w:rsidRDefault="00402EAA" w:rsidP="000638C3">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6C31870" w14:textId="77777777" w:rsidR="00402EAA" w:rsidRPr="00554F80" w:rsidRDefault="00402EAA" w:rsidP="000638C3">
            <w:pPr>
              <w:jc w:val="center"/>
              <w:rPr>
                <w:rFonts w:ascii="Arial" w:hAnsi="Arial" w:cs="Arial"/>
                <w:sz w:val="16"/>
                <w:szCs w:val="16"/>
                <w:lang w:val="es-BO"/>
              </w:rPr>
            </w:pPr>
          </w:p>
        </w:tc>
        <w:tc>
          <w:tcPr>
            <w:tcW w:w="2154" w:type="pct"/>
            <w:gridSpan w:val="13"/>
            <w:tcBorders>
              <w:top w:val="nil"/>
              <w:left w:val="nil"/>
              <w:bottom w:val="nil"/>
              <w:right w:val="single" w:sz="4" w:space="0" w:color="auto"/>
            </w:tcBorders>
            <w:shd w:val="clear" w:color="auto" w:fill="auto"/>
            <w:vAlign w:val="center"/>
          </w:tcPr>
          <w:p w14:paraId="058D2C3A" w14:textId="77777777" w:rsidR="00402EAA" w:rsidRPr="00554F80" w:rsidRDefault="00402EAA" w:rsidP="000638C3">
            <w:pPr>
              <w:rPr>
                <w:rFonts w:ascii="Arial" w:hAnsi="Arial" w:cs="Arial"/>
                <w:sz w:val="16"/>
                <w:szCs w:val="16"/>
                <w:lang w:val="es-BO"/>
              </w:rPr>
            </w:pPr>
          </w:p>
        </w:tc>
      </w:tr>
      <w:tr w:rsidR="00402EAA" w:rsidRPr="00554F80" w14:paraId="579863CE" w14:textId="77777777" w:rsidTr="00F33D1A">
        <w:trPr>
          <w:trHeight w:val="48"/>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63AB72" w14:textId="77777777" w:rsidR="00402EAA" w:rsidRPr="00554F80" w:rsidRDefault="00402EAA" w:rsidP="000638C3">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B4DAED" w14:textId="77777777" w:rsidR="00402EAA" w:rsidRPr="00554F80" w:rsidRDefault="00402EAA" w:rsidP="000638C3">
            <w:pPr>
              <w:rPr>
                <w:rFonts w:ascii="Arial" w:hAnsi="Arial" w:cs="Arial"/>
                <w:b/>
                <w:sz w:val="8"/>
                <w:szCs w:val="8"/>
                <w:lang w:val="es-BO"/>
              </w:rPr>
            </w:pPr>
          </w:p>
        </w:tc>
        <w:tc>
          <w:tcPr>
            <w:tcW w:w="3642" w:type="pct"/>
            <w:gridSpan w:val="31"/>
            <w:tcBorders>
              <w:top w:val="nil"/>
              <w:left w:val="single" w:sz="4" w:space="0" w:color="auto"/>
              <w:bottom w:val="nil"/>
              <w:right w:val="single" w:sz="4" w:space="0" w:color="auto"/>
            </w:tcBorders>
            <w:shd w:val="clear" w:color="auto" w:fill="auto"/>
            <w:vAlign w:val="center"/>
          </w:tcPr>
          <w:p w14:paraId="443F9DE0" w14:textId="77777777" w:rsidR="00402EAA" w:rsidRPr="00554F80" w:rsidRDefault="00402EAA" w:rsidP="000638C3">
            <w:pPr>
              <w:rPr>
                <w:rFonts w:ascii="Arial" w:hAnsi="Arial" w:cs="Arial"/>
                <w:sz w:val="8"/>
                <w:szCs w:val="8"/>
                <w:lang w:val="es-BO"/>
              </w:rPr>
            </w:pPr>
          </w:p>
        </w:tc>
      </w:tr>
      <w:tr w:rsidR="00402EAA" w:rsidRPr="00554F80" w14:paraId="01F5AFCB" w14:textId="77777777" w:rsidTr="00F33D1A">
        <w:trPr>
          <w:trHeight w:val="567"/>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39AFFA"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20D1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31FEDC45"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95512CB"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right w:val="single" w:sz="4" w:space="0" w:color="auto"/>
            </w:tcBorders>
            <w:shd w:val="clear" w:color="auto" w:fill="auto"/>
            <w:vAlign w:val="center"/>
          </w:tcPr>
          <w:p w14:paraId="6FBEB369"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7DF137AF" w14:textId="77777777" w:rsidTr="00F33D1A">
        <w:trPr>
          <w:trHeight w:val="482"/>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65C0E8" w14:textId="77777777" w:rsidR="00402EAA" w:rsidRPr="00554F80" w:rsidRDefault="00402EAA" w:rsidP="000638C3">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A66D08"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EB1BA34"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53411EC0"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04459EFE"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81FCFBB" w14:textId="77777777" w:rsidTr="00F33D1A">
        <w:trPr>
          <w:trHeight w:val="490"/>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2245E"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6A0449"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right w:val="single" w:sz="4" w:space="0" w:color="auto"/>
            </w:tcBorders>
            <w:shd w:val="clear" w:color="auto" w:fill="auto"/>
            <w:vAlign w:val="center"/>
          </w:tcPr>
          <w:p w14:paraId="0333521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62E01F14" w14:textId="77777777" w:rsidR="00402EAA" w:rsidRPr="00554F80" w:rsidRDefault="00402EAA" w:rsidP="000638C3">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4B15385B" w14:textId="77777777" w:rsidR="00402EAA" w:rsidRPr="00554F80" w:rsidRDefault="00402EAA" w:rsidP="000638C3">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402EAA" w:rsidRPr="00554F80" w14:paraId="051804C6" w14:textId="77777777" w:rsidTr="00F33D1A">
        <w:trPr>
          <w:trHeight w:val="454"/>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70F626"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39FF901"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0761A"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F9C02"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0ED63" w14:textId="77777777" w:rsidR="00402EAA" w:rsidRPr="00554F80" w:rsidRDefault="00402EAA" w:rsidP="000638C3">
            <w:pPr>
              <w:rPr>
                <w:rFonts w:ascii="Arial" w:hAnsi="Arial" w:cs="Arial"/>
                <w:b/>
                <w:sz w:val="16"/>
                <w:szCs w:val="16"/>
                <w:lang w:val="es-BO"/>
              </w:rPr>
            </w:pPr>
          </w:p>
          <w:p w14:paraId="0ACFE80D" w14:textId="77777777" w:rsidR="00402EAA" w:rsidRPr="00554F80" w:rsidRDefault="00402EAA" w:rsidP="000638C3">
            <w:pPr>
              <w:rPr>
                <w:i/>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060294"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Nombre del Organismo Financiador</w:t>
            </w:r>
          </w:p>
          <w:p w14:paraId="329DC906" w14:textId="77777777" w:rsidR="00402EAA" w:rsidRPr="00554F80" w:rsidRDefault="00402EAA" w:rsidP="000638C3">
            <w:pPr>
              <w:rPr>
                <w:i/>
                <w:sz w:val="16"/>
                <w:szCs w:val="16"/>
                <w:lang w:val="es-BO"/>
              </w:rPr>
            </w:pPr>
            <w:r w:rsidRPr="00554F80">
              <w:rPr>
                <w:i/>
                <w:sz w:val="16"/>
                <w:szCs w:val="16"/>
                <w:lang w:val="es-BO"/>
              </w:rPr>
              <w:t>(de acuerdo al clasificador vigente)</w:t>
            </w:r>
          </w:p>
        </w:tc>
        <w:tc>
          <w:tcPr>
            <w:tcW w:w="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5BC2D" w14:textId="77777777" w:rsidR="00402EAA" w:rsidRPr="00554F80" w:rsidRDefault="00402EAA" w:rsidP="000638C3">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80F1C0" w14:textId="77777777" w:rsidR="00402EAA" w:rsidRPr="00554F80" w:rsidRDefault="00402EAA" w:rsidP="000638C3">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C71FB4" w14:textId="77777777" w:rsidR="00402EAA" w:rsidRPr="00554F80" w:rsidRDefault="00402EAA" w:rsidP="000638C3">
            <w:pPr>
              <w:rPr>
                <w:rFonts w:ascii="Arial" w:hAnsi="Arial" w:cs="Arial"/>
                <w:sz w:val="16"/>
                <w:szCs w:val="16"/>
                <w:lang w:val="es-BO"/>
              </w:rPr>
            </w:pPr>
          </w:p>
        </w:tc>
      </w:tr>
      <w:tr w:rsidR="00402EAA" w:rsidRPr="00554F80" w14:paraId="014B77F7" w14:textId="77777777" w:rsidTr="00F33D1A">
        <w:trPr>
          <w:trHeight w:val="113"/>
          <w:jc w:val="center"/>
        </w:trPr>
        <w:tc>
          <w:tcPr>
            <w:tcW w:w="1293"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7BE53E" w14:textId="77777777" w:rsidR="00402EAA" w:rsidRPr="00554F80" w:rsidRDefault="00402EAA" w:rsidP="000638C3">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D162FAC" w14:textId="77777777" w:rsidR="00402EAA" w:rsidRPr="00554F80" w:rsidRDefault="00402EAA" w:rsidP="000638C3">
            <w:pPr>
              <w:rPr>
                <w:rFonts w:ascii="Arial" w:hAnsi="Arial" w:cs="Arial"/>
                <w:b/>
                <w:sz w:val="16"/>
                <w:szCs w:val="16"/>
                <w:lang w:val="es-BO"/>
              </w:rPr>
            </w:pP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FC382" w14:textId="77777777" w:rsidR="00402EAA" w:rsidRPr="00554F80" w:rsidRDefault="00402EAA" w:rsidP="000638C3">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6C2CF7" w14:textId="77777777" w:rsidR="00402EAA" w:rsidRPr="00554F80" w:rsidRDefault="00402EAA" w:rsidP="000638C3">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05D84B" w14:textId="77777777" w:rsidR="00402EAA" w:rsidRPr="00554F80" w:rsidRDefault="00402EAA" w:rsidP="000638C3">
            <w:pPr>
              <w:rPr>
                <w:rFonts w:ascii="Arial" w:hAnsi="Arial" w:cs="Arial"/>
                <w:sz w:val="16"/>
                <w:szCs w:val="16"/>
                <w:lang w:val="es-BO"/>
              </w:rPr>
            </w:pPr>
          </w:p>
        </w:tc>
        <w:tc>
          <w:tcPr>
            <w:tcW w:w="1138"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647A9E9"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4E2270" w14:textId="77777777" w:rsidR="00402EAA" w:rsidRPr="00554F80" w:rsidRDefault="00402EAA" w:rsidP="000638C3">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8C17E0" w14:textId="77777777" w:rsidR="00402EAA" w:rsidRPr="00554F80" w:rsidRDefault="00402EAA" w:rsidP="000638C3">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7CC983" w14:textId="77777777" w:rsidR="00402EAA" w:rsidRPr="00554F80" w:rsidRDefault="00402EAA" w:rsidP="000638C3">
            <w:pPr>
              <w:rPr>
                <w:rFonts w:ascii="Arial" w:hAnsi="Arial" w:cs="Arial"/>
                <w:sz w:val="16"/>
                <w:szCs w:val="16"/>
                <w:lang w:val="es-BO"/>
              </w:rPr>
            </w:pPr>
          </w:p>
        </w:tc>
      </w:tr>
      <w:tr w:rsidR="00402EAA" w:rsidRPr="00554F80" w14:paraId="62EADB98" w14:textId="77777777" w:rsidTr="00F33D1A">
        <w:tblPrEx>
          <w:tblCellMar>
            <w:left w:w="108" w:type="dxa"/>
            <w:right w:w="108" w:type="dxa"/>
          </w:tblCellMar>
        </w:tblPrEx>
        <w:trPr>
          <w:jc w:val="center"/>
        </w:trPr>
        <w:tc>
          <w:tcPr>
            <w:tcW w:w="5000" w:type="pct"/>
            <w:gridSpan w:val="35"/>
            <w:tcBorders>
              <w:top w:val="single" w:sz="4" w:space="0" w:color="auto"/>
              <w:left w:val="single" w:sz="4" w:space="0" w:color="auto"/>
              <w:bottom w:val="single" w:sz="12" w:space="0" w:color="auto"/>
              <w:right w:val="single" w:sz="4" w:space="0" w:color="auto"/>
            </w:tcBorders>
            <w:shd w:val="clear" w:color="auto" w:fill="17365D"/>
            <w:vAlign w:val="center"/>
          </w:tcPr>
          <w:p w14:paraId="4745FC3F"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402EAA" w:rsidRPr="00554F80" w14:paraId="2A25108F" w14:textId="77777777" w:rsidTr="00F33D1A">
        <w:trPr>
          <w:jc w:val="center"/>
        </w:trPr>
        <w:tc>
          <w:tcPr>
            <w:tcW w:w="1437" w:type="pct"/>
            <w:gridSpan w:val="7"/>
            <w:tcBorders>
              <w:top w:val="single" w:sz="12" w:space="0" w:color="auto"/>
              <w:left w:val="single" w:sz="4" w:space="0" w:color="auto"/>
              <w:bottom w:val="nil"/>
              <w:right w:val="nil"/>
            </w:tcBorders>
            <w:shd w:val="clear" w:color="auto" w:fill="auto"/>
            <w:tcMar>
              <w:left w:w="0" w:type="dxa"/>
              <w:right w:w="0" w:type="dxa"/>
            </w:tcMar>
            <w:vAlign w:val="center"/>
          </w:tcPr>
          <w:p w14:paraId="66F7524C" w14:textId="77777777" w:rsidR="00402EAA" w:rsidRPr="00554F80" w:rsidRDefault="00402EAA" w:rsidP="000638C3">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391D2605"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single" w:sz="12" w:space="0" w:color="auto"/>
              <w:left w:val="nil"/>
              <w:bottom w:val="nil"/>
              <w:right w:val="single" w:sz="4" w:space="0" w:color="auto"/>
            </w:tcBorders>
            <w:shd w:val="clear" w:color="auto" w:fill="auto"/>
            <w:vAlign w:val="center"/>
          </w:tcPr>
          <w:p w14:paraId="2E4863B0" w14:textId="77777777" w:rsidR="00402EAA" w:rsidRPr="00554F80" w:rsidRDefault="00402EAA" w:rsidP="000638C3">
            <w:pPr>
              <w:rPr>
                <w:rFonts w:ascii="Arial" w:hAnsi="Arial" w:cs="Arial"/>
                <w:sz w:val="16"/>
                <w:szCs w:val="16"/>
                <w:lang w:val="es-BO"/>
              </w:rPr>
            </w:pPr>
          </w:p>
        </w:tc>
      </w:tr>
      <w:tr w:rsidR="00402EAA" w:rsidRPr="00554F80" w14:paraId="2131735C" w14:textId="77777777" w:rsidTr="00F33D1A">
        <w:trPr>
          <w:jc w:val="center"/>
        </w:trPr>
        <w:tc>
          <w:tcPr>
            <w:tcW w:w="1437" w:type="pct"/>
            <w:gridSpan w:val="7"/>
            <w:tcBorders>
              <w:top w:val="nil"/>
              <w:left w:val="single" w:sz="4" w:space="0" w:color="auto"/>
              <w:bottom w:val="nil"/>
              <w:right w:val="nil"/>
            </w:tcBorders>
            <w:shd w:val="clear" w:color="auto" w:fill="auto"/>
            <w:tcMar>
              <w:left w:w="0" w:type="dxa"/>
              <w:right w:w="0" w:type="dxa"/>
            </w:tcMar>
            <w:vAlign w:val="center"/>
          </w:tcPr>
          <w:p w14:paraId="6AF90B93"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6F3DE722" w14:textId="77777777" w:rsidR="00402EAA" w:rsidRPr="00554F80" w:rsidRDefault="00402EAA" w:rsidP="000638C3">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4D8F060" w14:textId="77777777" w:rsidR="00402EAA" w:rsidRPr="00554F80" w:rsidRDefault="00402EAA" w:rsidP="000638C3">
            <w:pPr>
              <w:rPr>
                <w:rFonts w:ascii="Arial" w:hAnsi="Arial" w:cs="Arial"/>
                <w:sz w:val="16"/>
                <w:szCs w:val="16"/>
                <w:lang w:val="es-BO"/>
              </w:rPr>
            </w:pPr>
          </w:p>
        </w:tc>
        <w:tc>
          <w:tcPr>
            <w:tcW w:w="3247" w:type="pct"/>
            <w:gridSpan w:val="24"/>
            <w:tcBorders>
              <w:top w:val="single" w:sz="4" w:space="0" w:color="auto"/>
              <w:left w:val="nil"/>
              <w:bottom w:val="single" w:sz="4" w:space="0" w:color="auto"/>
            </w:tcBorders>
            <w:shd w:val="clear" w:color="auto" w:fill="DBE5F1"/>
            <w:vAlign w:val="center"/>
          </w:tcPr>
          <w:p w14:paraId="018A5172" w14:textId="77777777" w:rsidR="00402EAA" w:rsidRPr="00554F80" w:rsidRDefault="00402EAA" w:rsidP="000638C3">
            <w:pPr>
              <w:rPr>
                <w:rFonts w:ascii="Arial" w:hAnsi="Arial" w:cs="Arial"/>
                <w:sz w:val="16"/>
                <w:szCs w:val="16"/>
                <w:lang w:val="es-BO"/>
              </w:rPr>
            </w:pPr>
            <w:r w:rsidRPr="00554F80">
              <w:rPr>
                <w:rFonts w:ascii="Arial" w:hAnsi="Arial" w:cs="Arial"/>
                <w:sz w:val="14"/>
                <w:szCs w:val="16"/>
                <w:lang w:val="es-BO"/>
              </w:rPr>
              <w:t>AGENCIA ESTATAL DE VIVIENDA</w:t>
            </w:r>
          </w:p>
        </w:tc>
        <w:tc>
          <w:tcPr>
            <w:tcW w:w="163" w:type="pct"/>
            <w:tcBorders>
              <w:top w:val="nil"/>
              <w:left w:val="nil"/>
              <w:bottom w:val="nil"/>
              <w:right w:val="single" w:sz="4" w:space="0" w:color="auto"/>
            </w:tcBorders>
            <w:shd w:val="clear" w:color="auto" w:fill="auto"/>
            <w:vAlign w:val="center"/>
          </w:tcPr>
          <w:p w14:paraId="3263293A" w14:textId="77777777" w:rsidR="00402EAA" w:rsidRPr="00554F80" w:rsidRDefault="00402EAA" w:rsidP="000638C3">
            <w:pPr>
              <w:rPr>
                <w:rFonts w:ascii="Arial" w:hAnsi="Arial" w:cs="Arial"/>
                <w:sz w:val="16"/>
                <w:szCs w:val="16"/>
                <w:lang w:val="es-BO"/>
              </w:rPr>
            </w:pPr>
          </w:p>
        </w:tc>
      </w:tr>
      <w:tr w:rsidR="00402EAA" w:rsidRPr="00554F80" w14:paraId="6F1B6611" w14:textId="77777777" w:rsidTr="00F33D1A">
        <w:trPr>
          <w:jc w:val="center"/>
        </w:trPr>
        <w:tc>
          <w:tcPr>
            <w:tcW w:w="1437" w:type="pct"/>
            <w:gridSpan w:val="7"/>
            <w:vMerge w:val="restart"/>
            <w:tcBorders>
              <w:top w:val="nil"/>
              <w:left w:val="single" w:sz="4" w:space="0" w:color="auto"/>
              <w:right w:val="nil"/>
            </w:tcBorders>
            <w:shd w:val="clear" w:color="auto" w:fill="auto"/>
            <w:tcMar>
              <w:left w:w="0" w:type="dxa"/>
              <w:right w:w="0" w:type="dxa"/>
            </w:tcMar>
            <w:vAlign w:val="center"/>
          </w:tcPr>
          <w:p w14:paraId="012354DF"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Domicilio</w:t>
            </w:r>
          </w:p>
          <w:p w14:paraId="437BB2EF" w14:textId="77777777" w:rsidR="00402EAA" w:rsidRPr="00554F80" w:rsidRDefault="00402EAA" w:rsidP="000638C3">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7B8C5AB1" w14:textId="77777777" w:rsidR="00402EAA" w:rsidRPr="00554F80" w:rsidRDefault="00402EAA" w:rsidP="000638C3">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2804085" w14:textId="77777777" w:rsidR="00402EAA" w:rsidRPr="00554F80" w:rsidRDefault="00402EAA" w:rsidP="000638C3">
            <w:pPr>
              <w:rPr>
                <w:i/>
                <w:sz w:val="16"/>
                <w:szCs w:val="16"/>
                <w:lang w:val="es-BO"/>
              </w:rPr>
            </w:pPr>
          </w:p>
        </w:tc>
        <w:tc>
          <w:tcPr>
            <w:tcW w:w="653" w:type="pct"/>
            <w:gridSpan w:val="5"/>
            <w:tcBorders>
              <w:top w:val="nil"/>
              <w:left w:val="nil"/>
              <w:bottom w:val="nil"/>
              <w:right w:val="nil"/>
            </w:tcBorders>
            <w:shd w:val="clear" w:color="auto" w:fill="auto"/>
            <w:vAlign w:val="center"/>
          </w:tcPr>
          <w:p w14:paraId="1D3810D9" w14:textId="77777777" w:rsidR="00402EAA" w:rsidRPr="00554F80" w:rsidRDefault="00402EAA" w:rsidP="000638C3">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0AEB2934" w14:textId="77777777" w:rsidR="00402EAA" w:rsidRPr="00554F80" w:rsidRDefault="00402EAA" w:rsidP="000638C3">
            <w:pPr>
              <w:jc w:val="center"/>
              <w:rPr>
                <w:i/>
                <w:sz w:val="16"/>
                <w:szCs w:val="16"/>
                <w:lang w:val="es-BO"/>
              </w:rPr>
            </w:pPr>
          </w:p>
        </w:tc>
        <w:tc>
          <w:tcPr>
            <w:tcW w:w="736" w:type="pct"/>
            <w:gridSpan w:val="8"/>
            <w:tcBorders>
              <w:top w:val="nil"/>
              <w:left w:val="nil"/>
              <w:bottom w:val="single" w:sz="4" w:space="0" w:color="auto"/>
              <w:right w:val="nil"/>
            </w:tcBorders>
            <w:shd w:val="clear" w:color="auto" w:fill="auto"/>
            <w:vAlign w:val="center"/>
          </w:tcPr>
          <w:p w14:paraId="7A987798" w14:textId="77777777" w:rsidR="00402EAA" w:rsidRPr="00554F80" w:rsidRDefault="00402EAA" w:rsidP="000638C3">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4630FBE7" w14:textId="77777777" w:rsidR="00402EAA" w:rsidRPr="00554F80" w:rsidRDefault="00402EAA" w:rsidP="000638C3">
            <w:pPr>
              <w:jc w:val="center"/>
              <w:rPr>
                <w:i/>
                <w:sz w:val="16"/>
                <w:szCs w:val="16"/>
                <w:lang w:val="es-BO"/>
              </w:rPr>
            </w:pPr>
          </w:p>
        </w:tc>
        <w:tc>
          <w:tcPr>
            <w:tcW w:w="1728" w:type="pct"/>
            <w:gridSpan w:val="8"/>
            <w:tcBorders>
              <w:top w:val="nil"/>
              <w:left w:val="nil"/>
              <w:bottom w:val="single" w:sz="4" w:space="0" w:color="auto"/>
              <w:right w:val="nil"/>
            </w:tcBorders>
            <w:shd w:val="clear" w:color="auto" w:fill="auto"/>
            <w:vAlign w:val="center"/>
          </w:tcPr>
          <w:p w14:paraId="603CA628" w14:textId="77777777" w:rsidR="00402EAA" w:rsidRPr="00554F80" w:rsidRDefault="00402EAA" w:rsidP="000638C3">
            <w:pPr>
              <w:jc w:val="center"/>
              <w:rPr>
                <w:i/>
                <w:sz w:val="16"/>
                <w:szCs w:val="16"/>
                <w:lang w:val="es-BO"/>
              </w:rPr>
            </w:pPr>
            <w:r w:rsidRPr="00554F80">
              <w:rPr>
                <w:i/>
                <w:sz w:val="16"/>
                <w:szCs w:val="16"/>
                <w:lang w:val="es-BO"/>
              </w:rPr>
              <w:t>Dirección</w:t>
            </w:r>
          </w:p>
        </w:tc>
        <w:tc>
          <w:tcPr>
            <w:tcW w:w="163" w:type="pct"/>
            <w:tcBorders>
              <w:top w:val="nil"/>
              <w:left w:val="nil"/>
              <w:bottom w:val="nil"/>
              <w:right w:val="single" w:sz="4" w:space="0" w:color="auto"/>
            </w:tcBorders>
            <w:shd w:val="clear" w:color="auto" w:fill="auto"/>
            <w:vAlign w:val="center"/>
          </w:tcPr>
          <w:p w14:paraId="11BF3330" w14:textId="77777777" w:rsidR="00402EAA" w:rsidRPr="00554F80" w:rsidRDefault="00402EAA" w:rsidP="000638C3">
            <w:pPr>
              <w:rPr>
                <w:i/>
                <w:sz w:val="16"/>
                <w:szCs w:val="16"/>
                <w:lang w:val="es-BO"/>
              </w:rPr>
            </w:pPr>
          </w:p>
        </w:tc>
      </w:tr>
      <w:tr w:rsidR="00402EAA" w:rsidRPr="00554F80" w14:paraId="5D9F6D34" w14:textId="77777777" w:rsidTr="00F33D1A">
        <w:trPr>
          <w:jc w:val="center"/>
        </w:trPr>
        <w:tc>
          <w:tcPr>
            <w:tcW w:w="1437" w:type="pct"/>
            <w:gridSpan w:val="7"/>
            <w:vMerge/>
            <w:tcBorders>
              <w:left w:val="single" w:sz="4" w:space="0" w:color="auto"/>
              <w:bottom w:val="nil"/>
              <w:right w:val="nil"/>
            </w:tcBorders>
            <w:shd w:val="clear" w:color="auto" w:fill="auto"/>
            <w:tcMar>
              <w:left w:w="0" w:type="dxa"/>
              <w:right w:w="0" w:type="dxa"/>
            </w:tcMar>
            <w:vAlign w:val="center"/>
          </w:tcPr>
          <w:p w14:paraId="09278BC5" w14:textId="77777777" w:rsidR="00402EAA" w:rsidRPr="00554F80" w:rsidRDefault="00402EAA" w:rsidP="000638C3">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4D29C621" w14:textId="77777777" w:rsidR="00402EAA" w:rsidRPr="00554F80" w:rsidRDefault="00402EAA" w:rsidP="000638C3">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56A2B75B" w14:textId="77777777" w:rsidR="00402EAA" w:rsidRPr="00554F80" w:rsidRDefault="00402EAA" w:rsidP="000638C3">
            <w:pPr>
              <w:rPr>
                <w:rFonts w:ascii="Arial" w:hAnsi="Arial" w:cs="Arial"/>
                <w:sz w:val="16"/>
                <w:szCs w:val="16"/>
                <w:lang w:val="es-BO"/>
              </w:rPr>
            </w:pPr>
          </w:p>
        </w:tc>
        <w:tc>
          <w:tcPr>
            <w:tcW w:w="653" w:type="pct"/>
            <w:gridSpan w:val="5"/>
            <w:tcBorders>
              <w:top w:val="single" w:sz="4" w:space="0" w:color="auto"/>
              <w:left w:val="nil"/>
              <w:bottom w:val="single" w:sz="4" w:space="0" w:color="auto"/>
            </w:tcBorders>
            <w:shd w:val="clear" w:color="auto" w:fill="DBE5F1"/>
            <w:vAlign w:val="center"/>
          </w:tcPr>
          <w:p w14:paraId="3B60EFF5"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10E251F0" w14:textId="77777777" w:rsidR="00402EAA" w:rsidRPr="00554F80" w:rsidRDefault="00402EAA" w:rsidP="000638C3">
            <w:pPr>
              <w:jc w:val="center"/>
              <w:rPr>
                <w:rFonts w:ascii="Arial" w:hAnsi="Arial" w:cs="Arial"/>
                <w:sz w:val="16"/>
                <w:szCs w:val="16"/>
                <w:lang w:val="es-BO"/>
              </w:rPr>
            </w:pPr>
          </w:p>
        </w:tc>
        <w:tc>
          <w:tcPr>
            <w:tcW w:w="736" w:type="pct"/>
            <w:gridSpan w:val="8"/>
            <w:tcBorders>
              <w:top w:val="single" w:sz="4" w:space="0" w:color="auto"/>
              <w:left w:val="nil"/>
              <w:bottom w:val="single" w:sz="4" w:space="0" w:color="auto"/>
            </w:tcBorders>
            <w:shd w:val="clear" w:color="auto" w:fill="DBE5F1"/>
            <w:vAlign w:val="center"/>
          </w:tcPr>
          <w:p w14:paraId="556E260C"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DB68D98" w14:textId="77777777" w:rsidR="00402EAA" w:rsidRPr="00554F80" w:rsidRDefault="00402EAA" w:rsidP="000638C3">
            <w:pPr>
              <w:rPr>
                <w:rFonts w:ascii="Arial" w:hAnsi="Arial" w:cs="Arial"/>
                <w:sz w:val="16"/>
                <w:szCs w:val="16"/>
                <w:lang w:val="es-BO"/>
              </w:rPr>
            </w:pPr>
          </w:p>
        </w:tc>
        <w:tc>
          <w:tcPr>
            <w:tcW w:w="1728" w:type="pct"/>
            <w:gridSpan w:val="8"/>
            <w:tcBorders>
              <w:top w:val="single" w:sz="4" w:space="0" w:color="auto"/>
              <w:left w:val="nil"/>
              <w:bottom w:val="single" w:sz="4" w:space="0" w:color="auto"/>
            </w:tcBorders>
            <w:shd w:val="clear" w:color="auto" w:fill="DBE5F1"/>
            <w:vAlign w:val="center"/>
          </w:tcPr>
          <w:p w14:paraId="5F630E5B" w14:textId="77777777" w:rsidR="00402EAA" w:rsidRPr="00554F80" w:rsidRDefault="00402EAA" w:rsidP="000638C3">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3" w:type="pct"/>
            <w:tcBorders>
              <w:top w:val="nil"/>
              <w:left w:val="nil"/>
              <w:bottom w:val="nil"/>
              <w:right w:val="single" w:sz="4" w:space="0" w:color="auto"/>
            </w:tcBorders>
            <w:shd w:val="clear" w:color="auto" w:fill="auto"/>
            <w:vAlign w:val="center"/>
          </w:tcPr>
          <w:p w14:paraId="762AA8EC" w14:textId="77777777" w:rsidR="00402EAA" w:rsidRPr="00554F80" w:rsidRDefault="00402EAA" w:rsidP="000638C3">
            <w:pPr>
              <w:rPr>
                <w:rFonts w:ascii="Arial" w:hAnsi="Arial" w:cs="Arial"/>
                <w:sz w:val="16"/>
                <w:szCs w:val="16"/>
                <w:lang w:val="es-BO"/>
              </w:rPr>
            </w:pPr>
          </w:p>
        </w:tc>
      </w:tr>
      <w:tr w:rsidR="00402EAA" w:rsidRPr="00554F80" w14:paraId="6A6BB26D" w14:textId="77777777" w:rsidTr="00F33D1A">
        <w:trPr>
          <w:jc w:val="center"/>
        </w:trPr>
        <w:tc>
          <w:tcPr>
            <w:tcW w:w="1437" w:type="pct"/>
            <w:gridSpan w:val="7"/>
            <w:tcBorders>
              <w:top w:val="nil"/>
              <w:left w:val="single" w:sz="4" w:space="0" w:color="auto"/>
              <w:bottom w:val="nil"/>
              <w:right w:val="nil"/>
            </w:tcBorders>
            <w:shd w:val="clear" w:color="auto" w:fill="auto"/>
            <w:tcMar>
              <w:left w:w="0" w:type="dxa"/>
              <w:right w:w="0" w:type="dxa"/>
            </w:tcMar>
            <w:vAlign w:val="center"/>
          </w:tcPr>
          <w:p w14:paraId="482D4D51" w14:textId="77777777" w:rsidR="00402EAA" w:rsidRPr="00554F80" w:rsidRDefault="00402EAA" w:rsidP="000638C3">
            <w:pPr>
              <w:jc w:val="right"/>
              <w:rPr>
                <w:b/>
                <w:sz w:val="16"/>
                <w:szCs w:val="16"/>
                <w:lang w:val="es-BO"/>
              </w:rPr>
            </w:pPr>
          </w:p>
        </w:tc>
        <w:tc>
          <w:tcPr>
            <w:tcW w:w="87" w:type="pct"/>
            <w:tcBorders>
              <w:top w:val="nil"/>
              <w:left w:val="nil"/>
              <w:bottom w:val="nil"/>
              <w:right w:val="nil"/>
            </w:tcBorders>
            <w:shd w:val="clear" w:color="auto" w:fill="auto"/>
            <w:vAlign w:val="center"/>
          </w:tcPr>
          <w:p w14:paraId="0CFBE5B6"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nil"/>
              <w:left w:val="nil"/>
              <w:bottom w:val="nil"/>
              <w:right w:val="single" w:sz="4" w:space="0" w:color="auto"/>
            </w:tcBorders>
            <w:shd w:val="clear" w:color="auto" w:fill="auto"/>
            <w:vAlign w:val="center"/>
          </w:tcPr>
          <w:p w14:paraId="36A81CF5" w14:textId="77777777" w:rsidR="00402EAA" w:rsidRPr="00554F80" w:rsidRDefault="00402EAA" w:rsidP="000638C3">
            <w:pPr>
              <w:rPr>
                <w:rFonts w:ascii="Arial" w:hAnsi="Arial" w:cs="Arial"/>
                <w:sz w:val="16"/>
                <w:szCs w:val="16"/>
                <w:lang w:val="es-BO"/>
              </w:rPr>
            </w:pPr>
          </w:p>
        </w:tc>
      </w:tr>
      <w:tr w:rsidR="00402EAA" w:rsidRPr="00554F80" w14:paraId="168A6ED1" w14:textId="77777777" w:rsidTr="00F33D1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40A8EE1E"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4"/>
            <w:tcBorders>
              <w:top w:val="single" w:sz="2" w:space="0" w:color="auto"/>
              <w:left w:val="single" w:sz="2" w:space="0" w:color="auto"/>
              <w:bottom w:val="single" w:sz="2" w:space="0" w:color="auto"/>
            </w:tcBorders>
            <w:shd w:val="clear" w:color="auto" w:fill="DBE5F1"/>
            <w:vAlign w:val="center"/>
          </w:tcPr>
          <w:p w14:paraId="2BC3CBAB" w14:textId="77777777" w:rsidR="00402EAA" w:rsidRPr="00554F80" w:rsidRDefault="00402EAA" w:rsidP="000638C3">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3"/>
            <w:tcBorders>
              <w:top w:val="nil"/>
              <w:left w:val="nil"/>
              <w:bottom w:val="nil"/>
            </w:tcBorders>
            <w:shd w:val="clear" w:color="auto" w:fill="auto"/>
            <w:vAlign w:val="center"/>
          </w:tcPr>
          <w:p w14:paraId="11691FA3" w14:textId="77777777" w:rsidR="00402EAA" w:rsidRPr="00554F80" w:rsidRDefault="00402EAA" w:rsidP="000638C3">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0" w:type="pct"/>
            <w:gridSpan w:val="6"/>
            <w:tcBorders>
              <w:top w:val="single" w:sz="4" w:space="0" w:color="auto"/>
              <w:left w:val="nil"/>
              <w:bottom w:val="nil"/>
            </w:tcBorders>
            <w:shd w:val="clear" w:color="auto" w:fill="DBE5F1"/>
            <w:vAlign w:val="center"/>
          </w:tcPr>
          <w:p w14:paraId="08EF72C1" w14:textId="77777777" w:rsidR="00402EAA" w:rsidRPr="00554F80" w:rsidRDefault="00402EAA" w:rsidP="000638C3">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651214FA" w14:textId="77777777" w:rsidR="00402EAA" w:rsidRPr="00554F80" w:rsidRDefault="00402EAA" w:rsidP="000638C3">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3" w:type="pct"/>
            <w:tcBorders>
              <w:top w:val="nil"/>
              <w:left w:val="nil"/>
              <w:bottom w:val="nil"/>
              <w:right w:val="single" w:sz="4" w:space="0" w:color="auto"/>
            </w:tcBorders>
            <w:shd w:val="clear" w:color="auto" w:fill="auto"/>
            <w:vAlign w:val="center"/>
          </w:tcPr>
          <w:p w14:paraId="01BBA3E0" w14:textId="77777777" w:rsidR="00402EAA" w:rsidRPr="00554F80" w:rsidRDefault="00402EAA" w:rsidP="000638C3">
            <w:pPr>
              <w:rPr>
                <w:rFonts w:ascii="Arial" w:hAnsi="Arial" w:cs="Arial"/>
                <w:sz w:val="16"/>
                <w:szCs w:val="16"/>
                <w:lang w:val="es-BO"/>
              </w:rPr>
            </w:pPr>
          </w:p>
        </w:tc>
      </w:tr>
      <w:tr w:rsidR="00402EAA" w:rsidRPr="00554F80" w14:paraId="5496BBFA" w14:textId="77777777" w:rsidTr="00F33D1A">
        <w:trPr>
          <w:jc w:val="center"/>
        </w:trPr>
        <w:tc>
          <w:tcPr>
            <w:tcW w:w="1437" w:type="pct"/>
            <w:gridSpan w:val="7"/>
            <w:tcBorders>
              <w:top w:val="nil"/>
              <w:left w:val="single" w:sz="4" w:space="0" w:color="auto"/>
              <w:bottom w:val="single" w:sz="4" w:space="0" w:color="auto"/>
              <w:right w:val="nil"/>
            </w:tcBorders>
            <w:shd w:val="clear" w:color="auto" w:fill="auto"/>
            <w:tcMar>
              <w:left w:w="0" w:type="dxa"/>
              <w:right w:w="0" w:type="dxa"/>
            </w:tcMar>
            <w:vAlign w:val="center"/>
          </w:tcPr>
          <w:p w14:paraId="57CA025F" w14:textId="77777777" w:rsidR="00402EAA" w:rsidRPr="00554F80" w:rsidRDefault="00402EAA" w:rsidP="000638C3">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BC9DB10" w14:textId="77777777" w:rsidR="00402EAA" w:rsidRPr="00554F80" w:rsidRDefault="00402EAA" w:rsidP="000638C3">
            <w:pPr>
              <w:jc w:val="center"/>
              <w:rPr>
                <w:rFonts w:ascii="Arial" w:hAnsi="Arial" w:cs="Arial"/>
                <w:b/>
                <w:sz w:val="16"/>
                <w:szCs w:val="16"/>
                <w:lang w:val="es-BO"/>
              </w:rPr>
            </w:pPr>
          </w:p>
        </w:tc>
        <w:tc>
          <w:tcPr>
            <w:tcW w:w="3476" w:type="pct"/>
            <w:gridSpan w:val="27"/>
            <w:tcBorders>
              <w:top w:val="nil"/>
              <w:left w:val="nil"/>
              <w:bottom w:val="single" w:sz="4" w:space="0" w:color="auto"/>
              <w:right w:val="single" w:sz="4" w:space="0" w:color="auto"/>
            </w:tcBorders>
            <w:shd w:val="clear" w:color="auto" w:fill="auto"/>
            <w:vAlign w:val="center"/>
          </w:tcPr>
          <w:p w14:paraId="09E5EBE1" w14:textId="77777777" w:rsidR="00402EAA" w:rsidRPr="00554F80" w:rsidRDefault="00402EAA" w:rsidP="000638C3">
            <w:pPr>
              <w:rPr>
                <w:rFonts w:ascii="Arial" w:hAnsi="Arial" w:cs="Arial"/>
                <w:sz w:val="16"/>
                <w:szCs w:val="16"/>
                <w:lang w:val="es-BO"/>
              </w:rPr>
            </w:pPr>
          </w:p>
        </w:tc>
      </w:tr>
      <w:tr w:rsidR="00402EAA" w:rsidRPr="00554F80" w14:paraId="0A6545C9" w14:textId="77777777" w:rsidTr="00F33D1A">
        <w:tblPrEx>
          <w:jc w:val="left"/>
          <w:tblCellMar>
            <w:left w:w="108" w:type="dxa"/>
            <w:right w:w="108" w:type="dxa"/>
          </w:tblCellMar>
        </w:tblPrEx>
        <w:trPr>
          <w:gridAfter w:val="2"/>
          <w:wAfter w:w="215" w:type="pct"/>
          <w:trHeight w:val="191"/>
        </w:trPr>
        <w:tc>
          <w:tcPr>
            <w:tcW w:w="4785" w:type="pct"/>
            <w:gridSpan w:val="33"/>
            <w:tcBorders>
              <w:top w:val="single" w:sz="4" w:space="0" w:color="auto"/>
              <w:left w:val="single" w:sz="4" w:space="0" w:color="auto"/>
              <w:bottom w:val="single" w:sz="12" w:space="0" w:color="auto"/>
              <w:right w:val="single" w:sz="4" w:space="0" w:color="auto"/>
            </w:tcBorders>
            <w:shd w:val="clear" w:color="auto" w:fill="17365D"/>
            <w:vAlign w:val="center"/>
          </w:tcPr>
          <w:p w14:paraId="1248B570" w14:textId="77777777" w:rsidR="00402EAA" w:rsidRPr="00554F80" w:rsidRDefault="00402EAA" w:rsidP="00636160">
            <w:pPr>
              <w:numPr>
                <w:ilvl w:val="0"/>
                <w:numId w:val="27"/>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402EAA" w:rsidRPr="00554F80" w14:paraId="7D17E36B" w14:textId="77777777" w:rsidTr="00F33D1A">
        <w:tblPrEx>
          <w:jc w:val="left"/>
        </w:tblPrEx>
        <w:trPr>
          <w:gridAfter w:val="2"/>
          <w:wAfter w:w="215" w:type="pct"/>
          <w:trHeight w:val="73"/>
        </w:trPr>
        <w:tc>
          <w:tcPr>
            <w:tcW w:w="1273"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A32D70E" w14:textId="77777777" w:rsidR="00402EAA" w:rsidRPr="00554F80" w:rsidRDefault="00402EAA" w:rsidP="000638C3">
            <w:pPr>
              <w:jc w:val="right"/>
              <w:rPr>
                <w:rFonts w:ascii="Arial" w:hAnsi="Arial" w:cs="Arial"/>
                <w:b/>
                <w:sz w:val="6"/>
                <w:szCs w:val="16"/>
                <w:lang w:val="es-BO"/>
              </w:rPr>
            </w:pPr>
          </w:p>
        </w:tc>
        <w:tc>
          <w:tcPr>
            <w:tcW w:w="93" w:type="pct"/>
            <w:gridSpan w:val="3"/>
            <w:tcBorders>
              <w:top w:val="single" w:sz="12" w:space="0" w:color="auto"/>
              <w:left w:val="nil"/>
              <w:bottom w:val="nil"/>
              <w:right w:val="nil"/>
            </w:tcBorders>
            <w:shd w:val="clear" w:color="auto" w:fill="auto"/>
            <w:vAlign w:val="center"/>
          </w:tcPr>
          <w:p w14:paraId="3B712647" w14:textId="77777777" w:rsidR="00402EAA" w:rsidRPr="00554F80" w:rsidRDefault="00402EAA" w:rsidP="000638C3">
            <w:pPr>
              <w:jc w:val="center"/>
              <w:rPr>
                <w:rFonts w:ascii="Arial" w:hAnsi="Arial" w:cs="Arial"/>
                <w:b/>
                <w:sz w:val="6"/>
                <w:szCs w:val="16"/>
                <w:lang w:val="es-BO"/>
              </w:rPr>
            </w:pPr>
          </w:p>
        </w:tc>
        <w:tc>
          <w:tcPr>
            <w:tcW w:w="3419" w:type="pct"/>
            <w:gridSpan w:val="28"/>
            <w:tcBorders>
              <w:top w:val="single" w:sz="12" w:space="0" w:color="auto"/>
              <w:left w:val="nil"/>
              <w:bottom w:val="nil"/>
              <w:right w:val="single" w:sz="4" w:space="0" w:color="auto"/>
            </w:tcBorders>
            <w:shd w:val="clear" w:color="auto" w:fill="auto"/>
            <w:vAlign w:val="center"/>
          </w:tcPr>
          <w:p w14:paraId="7ED644BC" w14:textId="77777777" w:rsidR="00402EAA" w:rsidRPr="00554F80" w:rsidRDefault="00402EAA" w:rsidP="000638C3">
            <w:pPr>
              <w:jc w:val="center"/>
              <w:rPr>
                <w:sz w:val="6"/>
                <w:szCs w:val="16"/>
                <w:lang w:val="es-BO"/>
              </w:rPr>
            </w:pPr>
          </w:p>
        </w:tc>
      </w:tr>
      <w:tr w:rsidR="00402EAA" w:rsidRPr="00554F80" w14:paraId="420A6F6A" w14:textId="77777777" w:rsidTr="00F33D1A">
        <w:tblPrEx>
          <w:jc w:val="left"/>
        </w:tblPrEx>
        <w:trPr>
          <w:gridAfter w:val="2"/>
          <w:wAfter w:w="215" w:type="pct"/>
          <w:trHeight w:val="186"/>
        </w:trPr>
        <w:tc>
          <w:tcPr>
            <w:tcW w:w="1273" w:type="pct"/>
            <w:gridSpan w:val="2"/>
            <w:vMerge w:val="restart"/>
            <w:tcBorders>
              <w:top w:val="nil"/>
              <w:left w:val="single" w:sz="4" w:space="0" w:color="auto"/>
              <w:bottom w:val="nil"/>
              <w:right w:val="nil"/>
            </w:tcBorders>
            <w:shd w:val="clear" w:color="auto" w:fill="auto"/>
            <w:tcMar>
              <w:left w:w="0" w:type="dxa"/>
              <w:right w:w="0" w:type="dxa"/>
            </w:tcMar>
            <w:vAlign w:val="bottom"/>
          </w:tcPr>
          <w:p w14:paraId="187C7B4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3" w:type="pct"/>
            <w:gridSpan w:val="3"/>
            <w:vMerge w:val="restart"/>
            <w:tcBorders>
              <w:top w:val="nil"/>
              <w:left w:val="nil"/>
              <w:bottom w:val="nil"/>
              <w:right w:val="nil"/>
            </w:tcBorders>
            <w:shd w:val="clear" w:color="auto" w:fill="auto"/>
            <w:vAlign w:val="bottom"/>
          </w:tcPr>
          <w:p w14:paraId="7A9232E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55B889A9"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2385F109"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647CBB89"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20336BBC"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6FB8D386"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2097BFC8"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78A5181F"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709B4D80"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0F92B9A" w14:textId="77777777" w:rsidR="00402EAA" w:rsidRPr="00554F80" w:rsidRDefault="00402EAA" w:rsidP="000638C3">
            <w:pPr>
              <w:rPr>
                <w:rFonts w:ascii="Arial" w:hAnsi="Arial" w:cs="Arial"/>
                <w:sz w:val="16"/>
                <w:szCs w:val="16"/>
                <w:lang w:val="es-BO"/>
              </w:rPr>
            </w:pPr>
          </w:p>
        </w:tc>
      </w:tr>
      <w:tr w:rsidR="00402EAA" w:rsidRPr="00554F80" w14:paraId="5D61ADF1" w14:textId="77777777" w:rsidTr="00F33D1A">
        <w:tblPrEx>
          <w:jc w:val="left"/>
        </w:tblPrEx>
        <w:trPr>
          <w:gridAfter w:val="2"/>
          <w:wAfter w:w="215" w:type="pct"/>
          <w:trHeight w:val="186"/>
        </w:trPr>
        <w:tc>
          <w:tcPr>
            <w:tcW w:w="1273" w:type="pct"/>
            <w:gridSpan w:val="2"/>
            <w:vMerge/>
            <w:tcBorders>
              <w:top w:val="nil"/>
              <w:left w:val="single" w:sz="4" w:space="0" w:color="auto"/>
              <w:bottom w:val="nil"/>
              <w:right w:val="nil"/>
            </w:tcBorders>
            <w:shd w:val="clear" w:color="auto" w:fill="auto"/>
            <w:tcMar>
              <w:left w:w="0" w:type="dxa"/>
              <w:right w:w="0" w:type="dxa"/>
            </w:tcMar>
            <w:vAlign w:val="bottom"/>
          </w:tcPr>
          <w:p w14:paraId="2560FF64"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1532568E" w14:textId="77777777" w:rsidR="00402EAA" w:rsidRPr="00554F80" w:rsidRDefault="00402EAA" w:rsidP="000638C3">
            <w:pPr>
              <w:jc w:val="right"/>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472F340B"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EC5525" w14:textId="77777777" w:rsidR="00402EAA" w:rsidRPr="00554F80" w:rsidRDefault="00402EAA" w:rsidP="000638C3">
            <w:pPr>
              <w:rPr>
                <w:rFonts w:ascii="Arial" w:hAnsi="Arial" w:cs="Arial"/>
                <w:sz w:val="14"/>
                <w:szCs w:val="16"/>
                <w:lang w:val="es-BO"/>
              </w:rPr>
            </w:pPr>
            <w:r w:rsidRPr="00554F80">
              <w:rPr>
                <w:rFonts w:ascii="Arial" w:hAnsi="Arial" w:cs="Arial"/>
                <w:sz w:val="14"/>
                <w:szCs w:val="12"/>
                <w:lang w:val="es-BO"/>
              </w:rPr>
              <w:t>ESPEJO</w:t>
            </w:r>
          </w:p>
        </w:tc>
        <w:tc>
          <w:tcPr>
            <w:tcW w:w="70" w:type="pct"/>
            <w:tcBorders>
              <w:top w:val="nil"/>
              <w:left w:val="single" w:sz="4" w:space="0" w:color="auto"/>
              <w:bottom w:val="nil"/>
              <w:right w:val="single" w:sz="4" w:space="0" w:color="auto"/>
            </w:tcBorders>
            <w:shd w:val="clear" w:color="auto" w:fill="auto"/>
            <w:vAlign w:val="center"/>
          </w:tcPr>
          <w:p w14:paraId="1D8B73C4" w14:textId="77777777" w:rsidR="00402EAA" w:rsidRPr="00554F80" w:rsidRDefault="00402EAA" w:rsidP="000638C3">
            <w:pPr>
              <w:jc w:val="center"/>
              <w:rPr>
                <w:rFonts w:ascii="Arial" w:hAnsi="Arial" w:cs="Arial"/>
                <w:sz w:val="14"/>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9E4DB7B"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CONDORI</w:t>
            </w:r>
          </w:p>
        </w:tc>
        <w:tc>
          <w:tcPr>
            <w:tcW w:w="70" w:type="pct"/>
            <w:tcBorders>
              <w:top w:val="nil"/>
              <w:left w:val="single" w:sz="4" w:space="0" w:color="auto"/>
              <w:bottom w:val="nil"/>
              <w:right w:val="single" w:sz="4" w:space="0" w:color="auto"/>
            </w:tcBorders>
            <w:shd w:val="clear" w:color="auto" w:fill="auto"/>
            <w:vAlign w:val="center"/>
          </w:tcPr>
          <w:p w14:paraId="2BC4B6C8" w14:textId="77777777" w:rsidR="00402EAA" w:rsidRPr="00554F80" w:rsidRDefault="00402EAA" w:rsidP="000638C3">
            <w:pPr>
              <w:jc w:val="center"/>
              <w:rPr>
                <w:rFonts w:ascii="Arial" w:hAnsi="Arial" w:cs="Arial"/>
                <w:sz w:val="14"/>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4A4D9DE"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JUAN JOSÉ</w:t>
            </w:r>
          </w:p>
        </w:tc>
        <w:tc>
          <w:tcPr>
            <w:tcW w:w="122" w:type="pct"/>
            <w:tcBorders>
              <w:top w:val="nil"/>
              <w:left w:val="single" w:sz="4" w:space="0" w:color="auto"/>
              <w:bottom w:val="nil"/>
              <w:right w:val="single" w:sz="4" w:space="0" w:color="auto"/>
            </w:tcBorders>
            <w:shd w:val="clear" w:color="auto" w:fill="auto"/>
            <w:vAlign w:val="center"/>
          </w:tcPr>
          <w:p w14:paraId="3346F0DE" w14:textId="77777777" w:rsidR="00402EAA" w:rsidRPr="00554F80" w:rsidRDefault="00402EAA" w:rsidP="000638C3">
            <w:pPr>
              <w:jc w:val="center"/>
              <w:rPr>
                <w:rFonts w:ascii="Arial" w:hAnsi="Arial" w:cs="Arial"/>
                <w:sz w:val="14"/>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393389C" w14:textId="77777777" w:rsidR="00402EAA" w:rsidRPr="00554F80" w:rsidRDefault="00402EAA" w:rsidP="000638C3">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1" w:type="pct"/>
            <w:tcBorders>
              <w:top w:val="nil"/>
              <w:left w:val="single" w:sz="4" w:space="0" w:color="auto"/>
              <w:bottom w:val="nil"/>
              <w:right w:val="single" w:sz="4" w:space="0" w:color="auto"/>
            </w:tcBorders>
            <w:shd w:val="clear" w:color="auto" w:fill="auto"/>
            <w:vAlign w:val="center"/>
          </w:tcPr>
          <w:p w14:paraId="01EF88D9" w14:textId="77777777" w:rsidR="00402EAA" w:rsidRPr="00554F80" w:rsidRDefault="00402EAA" w:rsidP="000638C3">
            <w:pPr>
              <w:rPr>
                <w:rFonts w:ascii="Arial" w:hAnsi="Arial" w:cs="Arial"/>
                <w:sz w:val="16"/>
                <w:szCs w:val="16"/>
                <w:lang w:val="es-BO"/>
              </w:rPr>
            </w:pPr>
          </w:p>
        </w:tc>
      </w:tr>
      <w:tr w:rsidR="00402EAA" w:rsidRPr="00554F80" w14:paraId="03B72AE2" w14:textId="77777777" w:rsidTr="00F33D1A">
        <w:tblPrEx>
          <w:jc w:val="left"/>
        </w:tblPrEx>
        <w:trPr>
          <w:gridAfter w:val="2"/>
          <w:wAfter w:w="215" w:type="pct"/>
          <w:trHeight w:val="19"/>
        </w:trPr>
        <w:tc>
          <w:tcPr>
            <w:tcW w:w="1273" w:type="pct"/>
            <w:gridSpan w:val="2"/>
            <w:tcBorders>
              <w:top w:val="nil"/>
              <w:left w:val="single" w:sz="4" w:space="0" w:color="auto"/>
              <w:bottom w:val="nil"/>
              <w:right w:val="nil"/>
            </w:tcBorders>
            <w:shd w:val="clear" w:color="auto" w:fill="auto"/>
            <w:tcMar>
              <w:left w:w="0" w:type="dxa"/>
              <w:right w:w="0" w:type="dxa"/>
            </w:tcMar>
            <w:vAlign w:val="center"/>
          </w:tcPr>
          <w:p w14:paraId="075AF0D7" w14:textId="77777777" w:rsidR="00402EAA" w:rsidRPr="00554F80" w:rsidRDefault="00402EAA" w:rsidP="000638C3">
            <w:pPr>
              <w:rPr>
                <w:rFonts w:ascii="Arial" w:hAnsi="Arial" w:cs="Arial"/>
                <w:b/>
                <w:sz w:val="2"/>
                <w:szCs w:val="16"/>
                <w:lang w:val="es-BO"/>
              </w:rPr>
            </w:pPr>
          </w:p>
        </w:tc>
        <w:tc>
          <w:tcPr>
            <w:tcW w:w="93" w:type="pct"/>
            <w:gridSpan w:val="3"/>
            <w:tcBorders>
              <w:top w:val="nil"/>
              <w:left w:val="nil"/>
              <w:bottom w:val="nil"/>
              <w:right w:val="nil"/>
            </w:tcBorders>
            <w:shd w:val="clear" w:color="auto" w:fill="auto"/>
            <w:vAlign w:val="center"/>
          </w:tcPr>
          <w:p w14:paraId="46D61D01" w14:textId="77777777" w:rsidR="00402EAA" w:rsidRPr="00554F80" w:rsidRDefault="00402EAA" w:rsidP="000638C3">
            <w:pPr>
              <w:rPr>
                <w:rFonts w:ascii="Arial" w:hAnsi="Arial" w:cs="Arial"/>
                <w:b/>
                <w:sz w:val="2"/>
                <w:szCs w:val="16"/>
                <w:lang w:val="es-BO"/>
              </w:rPr>
            </w:pPr>
          </w:p>
        </w:tc>
        <w:tc>
          <w:tcPr>
            <w:tcW w:w="71" w:type="pct"/>
            <w:gridSpan w:val="2"/>
            <w:tcBorders>
              <w:top w:val="nil"/>
              <w:left w:val="nil"/>
              <w:bottom w:val="nil"/>
              <w:right w:val="nil"/>
            </w:tcBorders>
            <w:shd w:val="clear" w:color="auto" w:fill="auto"/>
            <w:vAlign w:val="center"/>
          </w:tcPr>
          <w:p w14:paraId="1F239259" w14:textId="77777777" w:rsidR="00402EAA" w:rsidRPr="00554F80" w:rsidRDefault="00402EAA" w:rsidP="000638C3">
            <w:pPr>
              <w:rPr>
                <w:rFonts w:ascii="Arial" w:hAnsi="Arial" w:cs="Arial"/>
                <w:sz w:val="2"/>
                <w:szCs w:val="16"/>
                <w:lang w:val="es-BO"/>
              </w:rPr>
            </w:pPr>
          </w:p>
        </w:tc>
        <w:tc>
          <w:tcPr>
            <w:tcW w:w="468" w:type="pct"/>
            <w:gridSpan w:val="5"/>
            <w:tcBorders>
              <w:top w:val="single" w:sz="4" w:space="0" w:color="auto"/>
              <w:left w:val="nil"/>
              <w:bottom w:val="nil"/>
              <w:right w:val="nil"/>
            </w:tcBorders>
            <w:shd w:val="clear" w:color="auto" w:fill="auto"/>
            <w:vAlign w:val="center"/>
          </w:tcPr>
          <w:p w14:paraId="32B211C9"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7461215C" w14:textId="77777777" w:rsidR="00402EAA" w:rsidRPr="00554F80" w:rsidRDefault="00402EAA" w:rsidP="000638C3">
            <w:pPr>
              <w:rPr>
                <w:i/>
                <w:sz w:val="2"/>
                <w:szCs w:val="16"/>
                <w:lang w:val="es-BO"/>
              </w:rPr>
            </w:pPr>
          </w:p>
        </w:tc>
        <w:tc>
          <w:tcPr>
            <w:tcW w:w="447" w:type="pct"/>
            <w:gridSpan w:val="5"/>
            <w:tcBorders>
              <w:top w:val="single" w:sz="4" w:space="0" w:color="auto"/>
              <w:left w:val="nil"/>
              <w:bottom w:val="nil"/>
              <w:right w:val="nil"/>
            </w:tcBorders>
            <w:shd w:val="clear" w:color="auto" w:fill="auto"/>
            <w:vAlign w:val="center"/>
          </w:tcPr>
          <w:p w14:paraId="4D49C25A" w14:textId="77777777" w:rsidR="00402EAA" w:rsidRPr="00554F80" w:rsidRDefault="00402EAA" w:rsidP="000638C3">
            <w:pPr>
              <w:rPr>
                <w:i/>
                <w:sz w:val="2"/>
                <w:szCs w:val="16"/>
                <w:lang w:val="es-BO"/>
              </w:rPr>
            </w:pPr>
          </w:p>
        </w:tc>
        <w:tc>
          <w:tcPr>
            <w:tcW w:w="70" w:type="pct"/>
            <w:tcBorders>
              <w:top w:val="nil"/>
              <w:left w:val="nil"/>
              <w:bottom w:val="nil"/>
              <w:right w:val="nil"/>
            </w:tcBorders>
            <w:shd w:val="clear" w:color="auto" w:fill="auto"/>
            <w:vAlign w:val="center"/>
          </w:tcPr>
          <w:p w14:paraId="21B1E152" w14:textId="77777777" w:rsidR="00402EAA" w:rsidRPr="00554F80" w:rsidRDefault="00402EAA" w:rsidP="000638C3">
            <w:pPr>
              <w:rPr>
                <w:i/>
                <w:sz w:val="2"/>
                <w:szCs w:val="16"/>
                <w:lang w:val="es-BO"/>
              </w:rPr>
            </w:pPr>
          </w:p>
        </w:tc>
        <w:tc>
          <w:tcPr>
            <w:tcW w:w="368" w:type="pct"/>
            <w:gridSpan w:val="4"/>
            <w:tcBorders>
              <w:top w:val="single" w:sz="4" w:space="0" w:color="auto"/>
              <w:left w:val="nil"/>
              <w:bottom w:val="nil"/>
              <w:right w:val="nil"/>
            </w:tcBorders>
            <w:shd w:val="clear" w:color="auto" w:fill="auto"/>
            <w:vAlign w:val="center"/>
          </w:tcPr>
          <w:p w14:paraId="401DCC79" w14:textId="77777777" w:rsidR="00402EAA" w:rsidRPr="00554F80" w:rsidRDefault="00402EAA" w:rsidP="000638C3">
            <w:pPr>
              <w:rPr>
                <w:i/>
                <w:sz w:val="2"/>
                <w:szCs w:val="16"/>
                <w:lang w:val="es-BO"/>
              </w:rPr>
            </w:pPr>
          </w:p>
        </w:tc>
        <w:tc>
          <w:tcPr>
            <w:tcW w:w="264" w:type="pct"/>
            <w:gridSpan w:val="4"/>
            <w:tcBorders>
              <w:top w:val="single" w:sz="4" w:space="0" w:color="auto"/>
              <w:left w:val="nil"/>
              <w:bottom w:val="nil"/>
              <w:right w:val="nil"/>
            </w:tcBorders>
            <w:shd w:val="clear" w:color="auto" w:fill="auto"/>
            <w:vAlign w:val="center"/>
          </w:tcPr>
          <w:p w14:paraId="523A14F3" w14:textId="77777777" w:rsidR="00402EAA" w:rsidRPr="00554F80" w:rsidRDefault="00402EAA" w:rsidP="000638C3">
            <w:pPr>
              <w:rPr>
                <w:i/>
                <w:sz w:val="2"/>
                <w:szCs w:val="16"/>
                <w:lang w:val="es-BO"/>
              </w:rPr>
            </w:pPr>
          </w:p>
        </w:tc>
        <w:tc>
          <w:tcPr>
            <w:tcW w:w="1319" w:type="pct"/>
            <w:gridSpan w:val="5"/>
            <w:tcBorders>
              <w:top w:val="nil"/>
              <w:left w:val="nil"/>
              <w:bottom w:val="nil"/>
              <w:right w:val="nil"/>
            </w:tcBorders>
            <w:shd w:val="clear" w:color="auto" w:fill="auto"/>
            <w:vAlign w:val="center"/>
          </w:tcPr>
          <w:p w14:paraId="194283B3" w14:textId="77777777" w:rsidR="00402EAA" w:rsidRPr="00554F80" w:rsidRDefault="00402EAA" w:rsidP="000638C3">
            <w:pPr>
              <w:rPr>
                <w:i/>
                <w:sz w:val="2"/>
                <w:szCs w:val="16"/>
                <w:lang w:val="es-BO"/>
              </w:rPr>
            </w:pPr>
          </w:p>
        </w:tc>
        <w:tc>
          <w:tcPr>
            <w:tcW w:w="341" w:type="pct"/>
            <w:tcBorders>
              <w:top w:val="nil"/>
              <w:left w:val="nil"/>
              <w:bottom w:val="nil"/>
              <w:right w:val="single" w:sz="4" w:space="0" w:color="auto"/>
            </w:tcBorders>
            <w:shd w:val="clear" w:color="auto" w:fill="auto"/>
            <w:vAlign w:val="bottom"/>
          </w:tcPr>
          <w:p w14:paraId="27C32034" w14:textId="77777777" w:rsidR="00402EAA" w:rsidRPr="00554F80" w:rsidRDefault="00402EAA" w:rsidP="000638C3">
            <w:pPr>
              <w:jc w:val="center"/>
              <w:rPr>
                <w:sz w:val="16"/>
                <w:szCs w:val="16"/>
                <w:lang w:val="es-BO"/>
              </w:rPr>
            </w:pPr>
          </w:p>
        </w:tc>
      </w:tr>
      <w:tr w:rsidR="00402EAA" w:rsidRPr="00554F80" w14:paraId="42FE1591" w14:textId="77777777" w:rsidTr="00F33D1A">
        <w:tblPrEx>
          <w:jc w:val="left"/>
        </w:tblPrEx>
        <w:trPr>
          <w:gridAfter w:val="2"/>
          <w:wAfter w:w="215" w:type="pct"/>
          <w:trHeight w:val="186"/>
        </w:trPr>
        <w:tc>
          <w:tcPr>
            <w:tcW w:w="1273" w:type="pct"/>
            <w:gridSpan w:val="2"/>
            <w:vMerge w:val="restart"/>
            <w:tcBorders>
              <w:top w:val="nil"/>
              <w:left w:val="single" w:sz="4" w:space="0" w:color="auto"/>
              <w:bottom w:val="nil"/>
              <w:right w:val="nil"/>
            </w:tcBorders>
            <w:shd w:val="clear" w:color="auto" w:fill="auto"/>
            <w:tcMar>
              <w:left w:w="0" w:type="dxa"/>
              <w:right w:w="0" w:type="dxa"/>
            </w:tcMar>
            <w:vAlign w:val="bottom"/>
          </w:tcPr>
          <w:p w14:paraId="24F4D83A"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3" w:type="pct"/>
            <w:gridSpan w:val="3"/>
            <w:vMerge w:val="restart"/>
            <w:tcBorders>
              <w:top w:val="nil"/>
              <w:left w:val="nil"/>
              <w:bottom w:val="nil"/>
              <w:right w:val="nil"/>
            </w:tcBorders>
            <w:shd w:val="clear" w:color="auto" w:fill="auto"/>
            <w:vAlign w:val="bottom"/>
          </w:tcPr>
          <w:p w14:paraId="6017DE6B"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0EBC954D"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73B86A0F"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04C9BF68"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AC0B94B"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5E915B2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09627FAC"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22C8AC2C"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0781E0C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1C995FD4" w14:textId="77777777" w:rsidR="00402EAA" w:rsidRPr="00554F80" w:rsidRDefault="00402EAA" w:rsidP="000638C3">
            <w:pPr>
              <w:rPr>
                <w:rFonts w:ascii="Arial" w:hAnsi="Arial" w:cs="Arial"/>
                <w:sz w:val="16"/>
                <w:szCs w:val="16"/>
                <w:lang w:val="es-BO"/>
              </w:rPr>
            </w:pPr>
          </w:p>
        </w:tc>
      </w:tr>
      <w:tr w:rsidR="00402EAA" w:rsidRPr="00554F80" w14:paraId="50D69DC2" w14:textId="77777777" w:rsidTr="00F33D1A">
        <w:tblPrEx>
          <w:jc w:val="left"/>
        </w:tblPrEx>
        <w:trPr>
          <w:gridAfter w:val="2"/>
          <w:wAfter w:w="215" w:type="pct"/>
          <w:trHeight w:val="186"/>
        </w:trPr>
        <w:tc>
          <w:tcPr>
            <w:tcW w:w="1273" w:type="pct"/>
            <w:gridSpan w:val="2"/>
            <w:vMerge/>
            <w:tcBorders>
              <w:top w:val="nil"/>
              <w:left w:val="single" w:sz="4" w:space="0" w:color="auto"/>
              <w:bottom w:val="nil"/>
              <w:right w:val="nil"/>
            </w:tcBorders>
            <w:shd w:val="clear" w:color="auto" w:fill="auto"/>
            <w:tcMar>
              <w:left w:w="0" w:type="dxa"/>
              <w:right w:w="0" w:type="dxa"/>
            </w:tcMar>
            <w:vAlign w:val="bottom"/>
          </w:tcPr>
          <w:p w14:paraId="288E3571" w14:textId="77777777" w:rsidR="00402EAA" w:rsidRPr="00554F80" w:rsidRDefault="00402EAA" w:rsidP="000638C3">
            <w:pPr>
              <w:jc w:val="right"/>
              <w:rPr>
                <w:rFonts w:ascii="Arial" w:hAnsi="Arial" w:cs="Arial"/>
                <w:b/>
                <w:sz w:val="16"/>
                <w:szCs w:val="16"/>
                <w:lang w:val="es-BO"/>
              </w:rPr>
            </w:pPr>
          </w:p>
        </w:tc>
        <w:tc>
          <w:tcPr>
            <w:tcW w:w="93" w:type="pct"/>
            <w:gridSpan w:val="3"/>
            <w:vMerge/>
            <w:tcBorders>
              <w:top w:val="nil"/>
              <w:left w:val="nil"/>
              <w:bottom w:val="nil"/>
              <w:right w:val="nil"/>
            </w:tcBorders>
            <w:shd w:val="clear" w:color="auto" w:fill="auto"/>
            <w:vAlign w:val="bottom"/>
          </w:tcPr>
          <w:p w14:paraId="72A4FAC0" w14:textId="77777777" w:rsidR="00402EAA" w:rsidRPr="00554F80" w:rsidRDefault="00402EAA" w:rsidP="000638C3">
            <w:pPr>
              <w:jc w:val="right"/>
              <w:rPr>
                <w:rFonts w:ascii="Arial" w:hAnsi="Arial" w:cs="Arial"/>
                <w:b/>
                <w:sz w:val="16"/>
                <w:szCs w:val="16"/>
                <w:lang w:val="es-BO"/>
              </w:rPr>
            </w:pPr>
          </w:p>
        </w:tc>
        <w:tc>
          <w:tcPr>
            <w:tcW w:w="71" w:type="pct"/>
            <w:gridSpan w:val="2"/>
            <w:tcBorders>
              <w:top w:val="nil"/>
              <w:left w:val="nil"/>
              <w:bottom w:val="nil"/>
              <w:right w:val="single" w:sz="4" w:space="0" w:color="auto"/>
            </w:tcBorders>
            <w:shd w:val="clear" w:color="auto" w:fill="auto"/>
            <w:vAlign w:val="center"/>
          </w:tcPr>
          <w:p w14:paraId="3E349BA0"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034316FB" w14:textId="77777777" w:rsidR="00402EAA" w:rsidRPr="00554F80" w:rsidRDefault="00402EAA" w:rsidP="000638C3">
            <w:pPr>
              <w:rPr>
                <w:rFonts w:ascii="Arial" w:hAnsi="Arial" w:cs="Arial"/>
                <w:sz w:val="16"/>
                <w:szCs w:val="16"/>
                <w:lang w:val="es-BO"/>
              </w:rPr>
            </w:pPr>
            <w:r w:rsidRPr="00554F80">
              <w:rPr>
                <w:rFonts w:ascii="Arial" w:hAnsi="Arial" w:cs="Arial"/>
                <w:sz w:val="14"/>
                <w:szCs w:val="12"/>
                <w:lang w:val="es-BO"/>
              </w:rPr>
              <w:t xml:space="preserve">MEDINA </w:t>
            </w:r>
          </w:p>
        </w:tc>
        <w:tc>
          <w:tcPr>
            <w:tcW w:w="70" w:type="pct"/>
            <w:tcBorders>
              <w:top w:val="nil"/>
              <w:left w:val="single" w:sz="4" w:space="0" w:color="auto"/>
              <w:bottom w:val="nil"/>
              <w:right w:val="single" w:sz="4" w:space="0" w:color="auto"/>
            </w:tcBorders>
            <w:shd w:val="clear" w:color="auto" w:fill="auto"/>
            <w:vAlign w:val="center"/>
          </w:tcPr>
          <w:p w14:paraId="3FD54418" w14:textId="77777777" w:rsidR="00402EAA" w:rsidRPr="00554F80" w:rsidRDefault="00402EAA" w:rsidP="000638C3">
            <w:pPr>
              <w:jc w:val="center"/>
              <w:rPr>
                <w:rFonts w:ascii="Arial" w:hAnsi="Arial" w:cs="Arial"/>
                <w:sz w:val="16"/>
                <w:szCs w:val="16"/>
                <w:lang w:val="es-BO"/>
              </w:rPr>
            </w:pPr>
          </w:p>
        </w:tc>
        <w:tc>
          <w:tcPr>
            <w:tcW w:w="44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3A22D4D"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VASQUEZ</w:t>
            </w:r>
          </w:p>
        </w:tc>
        <w:tc>
          <w:tcPr>
            <w:tcW w:w="70" w:type="pct"/>
            <w:tcBorders>
              <w:top w:val="nil"/>
              <w:left w:val="single" w:sz="4" w:space="0" w:color="auto"/>
              <w:bottom w:val="nil"/>
              <w:right w:val="single" w:sz="4" w:space="0" w:color="auto"/>
            </w:tcBorders>
            <w:shd w:val="clear" w:color="auto" w:fill="auto"/>
            <w:vAlign w:val="center"/>
          </w:tcPr>
          <w:p w14:paraId="2FB0D8FC" w14:textId="77777777" w:rsidR="00402EAA" w:rsidRPr="00554F80" w:rsidRDefault="00402EAA" w:rsidP="000638C3">
            <w:pPr>
              <w:jc w:val="center"/>
              <w:rPr>
                <w:rFonts w:ascii="Arial" w:hAnsi="Arial" w:cs="Arial"/>
                <w:sz w:val="16"/>
                <w:szCs w:val="16"/>
                <w:lang w:val="es-BO"/>
              </w:rPr>
            </w:pPr>
          </w:p>
        </w:tc>
        <w:tc>
          <w:tcPr>
            <w:tcW w:w="632"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E8118AF"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PEDRO RODNEY</w:t>
            </w:r>
          </w:p>
        </w:tc>
        <w:tc>
          <w:tcPr>
            <w:tcW w:w="122" w:type="pct"/>
            <w:tcBorders>
              <w:top w:val="nil"/>
              <w:left w:val="single" w:sz="4" w:space="0" w:color="auto"/>
              <w:bottom w:val="nil"/>
              <w:right w:val="single" w:sz="4" w:space="0" w:color="auto"/>
            </w:tcBorders>
            <w:shd w:val="clear" w:color="auto" w:fill="auto"/>
            <w:vAlign w:val="center"/>
          </w:tcPr>
          <w:p w14:paraId="299CC2F3" w14:textId="77777777" w:rsidR="00402EAA" w:rsidRPr="00554F80" w:rsidRDefault="00402EAA" w:rsidP="000638C3">
            <w:pPr>
              <w:rPr>
                <w:rFonts w:ascii="Arial" w:hAnsi="Arial" w:cs="Arial"/>
                <w:sz w:val="16"/>
                <w:szCs w:val="16"/>
                <w:lang w:val="es-BO"/>
              </w:rPr>
            </w:pPr>
          </w:p>
        </w:tc>
        <w:tc>
          <w:tcPr>
            <w:tcW w:w="119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DEFA1CA"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1" w:type="pct"/>
            <w:tcBorders>
              <w:top w:val="nil"/>
              <w:left w:val="single" w:sz="4" w:space="0" w:color="auto"/>
              <w:bottom w:val="nil"/>
              <w:right w:val="single" w:sz="4" w:space="0" w:color="auto"/>
            </w:tcBorders>
            <w:shd w:val="clear" w:color="auto" w:fill="auto"/>
            <w:vAlign w:val="center"/>
          </w:tcPr>
          <w:p w14:paraId="6D1EC774" w14:textId="77777777" w:rsidR="00402EAA" w:rsidRPr="00554F80" w:rsidRDefault="00402EAA" w:rsidP="000638C3">
            <w:pPr>
              <w:rPr>
                <w:rFonts w:ascii="Arial" w:hAnsi="Arial" w:cs="Arial"/>
                <w:sz w:val="16"/>
                <w:szCs w:val="16"/>
                <w:lang w:val="es-BO"/>
              </w:rPr>
            </w:pPr>
          </w:p>
        </w:tc>
      </w:tr>
      <w:tr w:rsidR="00402EAA" w:rsidRPr="00554F80" w14:paraId="5619A7E6" w14:textId="77777777" w:rsidTr="00F33D1A">
        <w:tblPrEx>
          <w:jc w:val="left"/>
        </w:tblPrEx>
        <w:trPr>
          <w:gridAfter w:val="2"/>
          <w:wAfter w:w="215" w:type="pct"/>
          <w:trHeight w:val="19"/>
        </w:trPr>
        <w:tc>
          <w:tcPr>
            <w:tcW w:w="1273" w:type="pct"/>
            <w:gridSpan w:val="2"/>
            <w:tcBorders>
              <w:top w:val="nil"/>
              <w:left w:val="single" w:sz="4" w:space="0" w:color="auto"/>
              <w:bottom w:val="nil"/>
              <w:right w:val="nil"/>
            </w:tcBorders>
            <w:shd w:val="clear" w:color="auto" w:fill="auto"/>
            <w:tcMar>
              <w:left w:w="0" w:type="dxa"/>
              <w:right w:w="0" w:type="dxa"/>
            </w:tcMar>
            <w:vAlign w:val="bottom"/>
          </w:tcPr>
          <w:p w14:paraId="546EF59D" w14:textId="77777777" w:rsidR="00402EAA" w:rsidRPr="00554F80" w:rsidRDefault="00402EAA" w:rsidP="000638C3">
            <w:pPr>
              <w:jc w:val="right"/>
              <w:rPr>
                <w:rFonts w:ascii="Arial" w:hAnsi="Arial" w:cs="Arial"/>
                <w:b/>
                <w:sz w:val="8"/>
                <w:szCs w:val="16"/>
                <w:lang w:val="es-BO"/>
              </w:rPr>
            </w:pPr>
          </w:p>
        </w:tc>
        <w:tc>
          <w:tcPr>
            <w:tcW w:w="93" w:type="pct"/>
            <w:gridSpan w:val="3"/>
            <w:tcBorders>
              <w:top w:val="nil"/>
              <w:left w:val="nil"/>
              <w:bottom w:val="nil"/>
              <w:right w:val="nil"/>
            </w:tcBorders>
            <w:shd w:val="clear" w:color="auto" w:fill="auto"/>
            <w:vAlign w:val="bottom"/>
          </w:tcPr>
          <w:p w14:paraId="3FD17595" w14:textId="77777777" w:rsidR="00402EAA" w:rsidRPr="00554F80" w:rsidRDefault="00402EAA" w:rsidP="000638C3">
            <w:pPr>
              <w:jc w:val="right"/>
              <w:rPr>
                <w:rFonts w:ascii="Arial" w:hAnsi="Arial" w:cs="Arial"/>
                <w:b/>
                <w:sz w:val="8"/>
                <w:szCs w:val="16"/>
                <w:lang w:val="es-BO"/>
              </w:rPr>
            </w:pPr>
          </w:p>
        </w:tc>
        <w:tc>
          <w:tcPr>
            <w:tcW w:w="71" w:type="pct"/>
            <w:gridSpan w:val="2"/>
            <w:tcBorders>
              <w:top w:val="nil"/>
              <w:left w:val="nil"/>
              <w:bottom w:val="nil"/>
              <w:right w:val="nil"/>
            </w:tcBorders>
            <w:shd w:val="clear" w:color="auto" w:fill="auto"/>
            <w:vAlign w:val="center"/>
          </w:tcPr>
          <w:p w14:paraId="61989E08" w14:textId="77777777" w:rsidR="00402EAA" w:rsidRPr="00554F80" w:rsidRDefault="00402EAA" w:rsidP="000638C3">
            <w:pPr>
              <w:rPr>
                <w:rFonts w:ascii="Arial" w:hAnsi="Arial" w:cs="Arial"/>
                <w:sz w:val="8"/>
                <w:szCs w:val="16"/>
                <w:lang w:val="es-BO"/>
              </w:rPr>
            </w:pPr>
          </w:p>
        </w:tc>
        <w:tc>
          <w:tcPr>
            <w:tcW w:w="468" w:type="pct"/>
            <w:gridSpan w:val="5"/>
            <w:tcBorders>
              <w:top w:val="single" w:sz="4" w:space="0" w:color="auto"/>
              <w:left w:val="nil"/>
              <w:bottom w:val="nil"/>
              <w:right w:val="nil"/>
            </w:tcBorders>
            <w:shd w:val="clear" w:color="auto" w:fill="auto"/>
            <w:vAlign w:val="bottom"/>
          </w:tcPr>
          <w:p w14:paraId="36F38EF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38C18A4E" w14:textId="77777777" w:rsidR="00402EAA" w:rsidRPr="00554F80" w:rsidRDefault="00402EAA" w:rsidP="000638C3">
            <w:pPr>
              <w:jc w:val="center"/>
              <w:rPr>
                <w:i/>
                <w:sz w:val="8"/>
                <w:szCs w:val="16"/>
                <w:lang w:val="es-BO"/>
              </w:rPr>
            </w:pPr>
          </w:p>
        </w:tc>
        <w:tc>
          <w:tcPr>
            <w:tcW w:w="447" w:type="pct"/>
            <w:gridSpan w:val="5"/>
            <w:tcBorders>
              <w:top w:val="single" w:sz="4" w:space="0" w:color="auto"/>
              <w:left w:val="nil"/>
              <w:bottom w:val="nil"/>
              <w:right w:val="nil"/>
            </w:tcBorders>
            <w:shd w:val="clear" w:color="auto" w:fill="auto"/>
            <w:vAlign w:val="bottom"/>
          </w:tcPr>
          <w:p w14:paraId="73E3989E" w14:textId="77777777" w:rsidR="00402EAA" w:rsidRPr="00554F80" w:rsidRDefault="00402EAA" w:rsidP="000638C3">
            <w:pPr>
              <w:jc w:val="center"/>
              <w:rPr>
                <w:i/>
                <w:sz w:val="8"/>
                <w:szCs w:val="16"/>
                <w:lang w:val="es-BO"/>
              </w:rPr>
            </w:pPr>
          </w:p>
        </w:tc>
        <w:tc>
          <w:tcPr>
            <w:tcW w:w="70" w:type="pct"/>
            <w:tcBorders>
              <w:top w:val="nil"/>
              <w:left w:val="nil"/>
              <w:bottom w:val="nil"/>
              <w:right w:val="nil"/>
            </w:tcBorders>
            <w:shd w:val="clear" w:color="auto" w:fill="auto"/>
            <w:vAlign w:val="bottom"/>
          </w:tcPr>
          <w:p w14:paraId="7D62CDC5" w14:textId="77777777" w:rsidR="00402EAA" w:rsidRPr="00554F80" w:rsidRDefault="00402EAA" w:rsidP="000638C3">
            <w:pPr>
              <w:jc w:val="center"/>
              <w:rPr>
                <w:i/>
                <w:sz w:val="8"/>
                <w:szCs w:val="16"/>
                <w:lang w:val="es-BO"/>
              </w:rPr>
            </w:pPr>
          </w:p>
        </w:tc>
        <w:tc>
          <w:tcPr>
            <w:tcW w:w="368" w:type="pct"/>
            <w:gridSpan w:val="4"/>
            <w:tcBorders>
              <w:top w:val="single" w:sz="4" w:space="0" w:color="auto"/>
              <w:left w:val="nil"/>
              <w:bottom w:val="nil"/>
              <w:right w:val="nil"/>
            </w:tcBorders>
            <w:shd w:val="clear" w:color="auto" w:fill="auto"/>
            <w:vAlign w:val="bottom"/>
          </w:tcPr>
          <w:p w14:paraId="527CFFD1" w14:textId="77777777" w:rsidR="00402EAA" w:rsidRPr="00554F80" w:rsidRDefault="00402EAA" w:rsidP="000638C3">
            <w:pPr>
              <w:jc w:val="center"/>
              <w:rPr>
                <w:i/>
                <w:sz w:val="8"/>
                <w:szCs w:val="16"/>
                <w:lang w:val="es-BO"/>
              </w:rPr>
            </w:pPr>
          </w:p>
        </w:tc>
        <w:tc>
          <w:tcPr>
            <w:tcW w:w="264" w:type="pct"/>
            <w:gridSpan w:val="4"/>
            <w:tcBorders>
              <w:top w:val="single" w:sz="4" w:space="0" w:color="auto"/>
              <w:left w:val="nil"/>
              <w:bottom w:val="nil"/>
              <w:right w:val="nil"/>
            </w:tcBorders>
            <w:shd w:val="clear" w:color="auto" w:fill="auto"/>
            <w:vAlign w:val="bottom"/>
          </w:tcPr>
          <w:p w14:paraId="206EDB81" w14:textId="77777777" w:rsidR="00402EAA" w:rsidRPr="00554F80" w:rsidRDefault="00402EAA" w:rsidP="000638C3">
            <w:pPr>
              <w:jc w:val="center"/>
              <w:rPr>
                <w:i/>
                <w:sz w:val="8"/>
                <w:szCs w:val="16"/>
                <w:lang w:val="es-BO"/>
              </w:rPr>
            </w:pPr>
          </w:p>
        </w:tc>
        <w:tc>
          <w:tcPr>
            <w:tcW w:w="1319" w:type="pct"/>
            <w:gridSpan w:val="5"/>
            <w:tcBorders>
              <w:top w:val="nil"/>
              <w:left w:val="nil"/>
              <w:bottom w:val="nil"/>
              <w:right w:val="nil"/>
            </w:tcBorders>
            <w:shd w:val="clear" w:color="auto" w:fill="auto"/>
            <w:vAlign w:val="bottom"/>
          </w:tcPr>
          <w:p w14:paraId="57E7B0E3" w14:textId="77777777" w:rsidR="00402EAA" w:rsidRPr="00554F80" w:rsidRDefault="00402EAA" w:rsidP="000638C3">
            <w:pPr>
              <w:jc w:val="center"/>
              <w:rPr>
                <w:i/>
                <w:sz w:val="8"/>
                <w:szCs w:val="16"/>
                <w:lang w:val="es-BO"/>
              </w:rPr>
            </w:pPr>
          </w:p>
        </w:tc>
        <w:tc>
          <w:tcPr>
            <w:tcW w:w="341" w:type="pct"/>
            <w:tcBorders>
              <w:top w:val="nil"/>
              <w:left w:val="nil"/>
              <w:bottom w:val="nil"/>
              <w:right w:val="single" w:sz="4" w:space="0" w:color="auto"/>
            </w:tcBorders>
            <w:shd w:val="clear" w:color="auto" w:fill="auto"/>
            <w:vAlign w:val="bottom"/>
          </w:tcPr>
          <w:p w14:paraId="6E79EA2D" w14:textId="77777777" w:rsidR="00402EAA" w:rsidRPr="00554F80" w:rsidRDefault="00402EAA" w:rsidP="000638C3">
            <w:pPr>
              <w:jc w:val="center"/>
              <w:rPr>
                <w:sz w:val="16"/>
                <w:szCs w:val="16"/>
                <w:lang w:val="es-BO"/>
              </w:rPr>
            </w:pPr>
          </w:p>
        </w:tc>
      </w:tr>
      <w:tr w:rsidR="00402EAA" w:rsidRPr="00554F80" w14:paraId="0A599207" w14:textId="77777777" w:rsidTr="00F33D1A">
        <w:tblPrEx>
          <w:jc w:val="left"/>
        </w:tblPrEx>
        <w:trPr>
          <w:gridAfter w:val="2"/>
          <w:wAfter w:w="215" w:type="pct"/>
          <w:trHeight w:val="186"/>
        </w:trPr>
        <w:tc>
          <w:tcPr>
            <w:tcW w:w="1273" w:type="pct"/>
            <w:gridSpan w:val="2"/>
            <w:tcBorders>
              <w:top w:val="nil"/>
              <w:left w:val="single" w:sz="4" w:space="0" w:color="auto"/>
              <w:bottom w:val="nil"/>
              <w:right w:val="nil"/>
            </w:tcBorders>
            <w:shd w:val="clear" w:color="auto" w:fill="auto"/>
            <w:tcMar>
              <w:left w:w="0" w:type="dxa"/>
              <w:right w:w="0" w:type="dxa"/>
            </w:tcMar>
            <w:vAlign w:val="bottom"/>
          </w:tcPr>
          <w:p w14:paraId="314AFD98"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3" w:type="pct"/>
            <w:gridSpan w:val="3"/>
            <w:tcBorders>
              <w:top w:val="nil"/>
              <w:left w:val="nil"/>
              <w:bottom w:val="nil"/>
              <w:right w:val="nil"/>
            </w:tcBorders>
            <w:shd w:val="clear" w:color="auto" w:fill="auto"/>
            <w:vAlign w:val="bottom"/>
          </w:tcPr>
          <w:p w14:paraId="24EF7E4C" w14:textId="77777777" w:rsidR="00402EAA" w:rsidRPr="00554F80" w:rsidRDefault="00402EAA" w:rsidP="000638C3">
            <w:pPr>
              <w:jc w:val="right"/>
              <w:rPr>
                <w:rFonts w:ascii="Arial" w:hAnsi="Arial" w:cs="Arial"/>
                <w:b/>
                <w:sz w:val="16"/>
                <w:szCs w:val="16"/>
                <w:lang w:val="es-BO"/>
              </w:rPr>
            </w:pPr>
            <w:r w:rsidRPr="00554F80">
              <w:rPr>
                <w:rFonts w:ascii="Arial" w:hAnsi="Arial" w:cs="Arial"/>
                <w:b/>
                <w:sz w:val="16"/>
                <w:szCs w:val="16"/>
                <w:lang w:val="es-BO"/>
              </w:rPr>
              <w:t>:</w:t>
            </w:r>
          </w:p>
        </w:tc>
        <w:tc>
          <w:tcPr>
            <w:tcW w:w="71" w:type="pct"/>
            <w:gridSpan w:val="2"/>
            <w:tcBorders>
              <w:top w:val="nil"/>
              <w:left w:val="nil"/>
              <w:bottom w:val="nil"/>
              <w:right w:val="nil"/>
            </w:tcBorders>
            <w:shd w:val="clear" w:color="auto" w:fill="auto"/>
            <w:vAlign w:val="center"/>
          </w:tcPr>
          <w:p w14:paraId="12CCE76E" w14:textId="77777777" w:rsidR="00402EAA" w:rsidRPr="00554F80" w:rsidRDefault="00402EAA" w:rsidP="000638C3">
            <w:pPr>
              <w:jc w:val="center"/>
              <w:rPr>
                <w:i/>
                <w:sz w:val="16"/>
                <w:szCs w:val="16"/>
                <w:lang w:val="es-BO"/>
              </w:rPr>
            </w:pPr>
          </w:p>
        </w:tc>
        <w:tc>
          <w:tcPr>
            <w:tcW w:w="468" w:type="pct"/>
            <w:gridSpan w:val="5"/>
            <w:tcBorders>
              <w:top w:val="nil"/>
              <w:left w:val="nil"/>
              <w:bottom w:val="single" w:sz="4" w:space="0" w:color="auto"/>
              <w:right w:val="nil"/>
            </w:tcBorders>
            <w:shd w:val="clear" w:color="auto" w:fill="auto"/>
            <w:vAlign w:val="center"/>
          </w:tcPr>
          <w:p w14:paraId="59D714D1" w14:textId="77777777" w:rsidR="00402EAA" w:rsidRPr="00554F80" w:rsidRDefault="00402EAA" w:rsidP="000638C3">
            <w:pPr>
              <w:jc w:val="center"/>
              <w:rPr>
                <w:i/>
                <w:sz w:val="16"/>
                <w:szCs w:val="16"/>
                <w:lang w:val="es-BO"/>
              </w:rPr>
            </w:pPr>
            <w:r w:rsidRPr="00554F80">
              <w:rPr>
                <w:i/>
                <w:sz w:val="16"/>
                <w:szCs w:val="16"/>
                <w:lang w:val="es-BO"/>
              </w:rPr>
              <w:t>Ap. Paterno</w:t>
            </w:r>
          </w:p>
        </w:tc>
        <w:tc>
          <w:tcPr>
            <w:tcW w:w="70" w:type="pct"/>
            <w:tcBorders>
              <w:top w:val="nil"/>
              <w:left w:val="nil"/>
              <w:bottom w:val="nil"/>
              <w:right w:val="nil"/>
            </w:tcBorders>
            <w:shd w:val="clear" w:color="auto" w:fill="auto"/>
            <w:vAlign w:val="center"/>
          </w:tcPr>
          <w:p w14:paraId="2B46760F" w14:textId="77777777" w:rsidR="00402EAA" w:rsidRPr="00554F80" w:rsidRDefault="00402EAA" w:rsidP="000638C3">
            <w:pPr>
              <w:jc w:val="center"/>
              <w:rPr>
                <w:i/>
                <w:sz w:val="16"/>
                <w:szCs w:val="16"/>
                <w:lang w:val="es-BO"/>
              </w:rPr>
            </w:pPr>
          </w:p>
        </w:tc>
        <w:tc>
          <w:tcPr>
            <w:tcW w:w="447" w:type="pct"/>
            <w:gridSpan w:val="5"/>
            <w:tcBorders>
              <w:top w:val="nil"/>
              <w:left w:val="nil"/>
              <w:bottom w:val="single" w:sz="4" w:space="0" w:color="auto"/>
              <w:right w:val="nil"/>
            </w:tcBorders>
            <w:shd w:val="clear" w:color="auto" w:fill="auto"/>
            <w:vAlign w:val="center"/>
          </w:tcPr>
          <w:p w14:paraId="492BF903" w14:textId="77777777" w:rsidR="00402EAA" w:rsidRPr="00554F80" w:rsidRDefault="00402EAA" w:rsidP="000638C3">
            <w:pPr>
              <w:jc w:val="center"/>
              <w:rPr>
                <w:i/>
                <w:sz w:val="16"/>
                <w:szCs w:val="16"/>
                <w:lang w:val="es-BO"/>
              </w:rPr>
            </w:pPr>
            <w:r w:rsidRPr="00554F80">
              <w:rPr>
                <w:i/>
                <w:sz w:val="16"/>
                <w:szCs w:val="16"/>
                <w:lang w:val="es-BO"/>
              </w:rPr>
              <w:t>Ap. Materno</w:t>
            </w:r>
          </w:p>
        </w:tc>
        <w:tc>
          <w:tcPr>
            <w:tcW w:w="70" w:type="pct"/>
            <w:tcBorders>
              <w:top w:val="nil"/>
              <w:left w:val="nil"/>
              <w:bottom w:val="nil"/>
              <w:right w:val="nil"/>
            </w:tcBorders>
            <w:shd w:val="clear" w:color="auto" w:fill="auto"/>
            <w:vAlign w:val="center"/>
          </w:tcPr>
          <w:p w14:paraId="36FCC095" w14:textId="77777777" w:rsidR="00402EAA" w:rsidRPr="00554F80" w:rsidRDefault="00402EAA" w:rsidP="000638C3">
            <w:pPr>
              <w:jc w:val="center"/>
              <w:rPr>
                <w:i/>
                <w:sz w:val="16"/>
                <w:szCs w:val="16"/>
                <w:lang w:val="es-BO"/>
              </w:rPr>
            </w:pPr>
          </w:p>
        </w:tc>
        <w:tc>
          <w:tcPr>
            <w:tcW w:w="632" w:type="pct"/>
            <w:gridSpan w:val="8"/>
            <w:tcBorders>
              <w:top w:val="nil"/>
              <w:left w:val="nil"/>
              <w:bottom w:val="single" w:sz="4" w:space="0" w:color="auto"/>
              <w:right w:val="nil"/>
            </w:tcBorders>
            <w:shd w:val="clear" w:color="auto" w:fill="auto"/>
            <w:vAlign w:val="center"/>
          </w:tcPr>
          <w:p w14:paraId="1974DB77" w14:textId="77777777" w:rsidR="00402EAA" w:rsidRPr="00554F80" w:rsidRDefault="00402EAA" w:rsidP="000638C3">
            <w:pPr>
              <w:jc w:val="center"/>
              <w:rPr>
                <w:i/>
                <w:sz w:val="16"/>
                <w:szCs w:val="16"/>
                <w:lang w:val="es-BO"/>
              </w:rPr>
            </w:pPr>
            <w:r w:rsidRPr="00554F80">
              <w:rPr>
                <w:i/>
                <w:sz w:val="16"/>
                <w:szCs w:val="16"/>
                <w:lang w:val="es-BO"/>
              </w:rPr>
              <w:t>Nombre(s)</w:t>
            </w:r>
          </w:p>
        </w:tc>
        <w:tc>
          <w:tcPr>
            <w:tcW w:w="122" w:type="pct"/>
            <w:tcBorders>
              <w:top w:val="nil"/>
              <w:left w:val="nil"/>
              <w:bottom w:val="nil"/>
              <w:right w:val="nil"/>
            </w:tcBorders>
            <w:shd w:val="clear" w:color="auto" w:fill="auto"/>
            <w:vAlign w:val="center"/>
          </w:tcPr>
          <w:p w14:paraId="331414B6" w14:textId="77777777" w:rsidR="00402EAA" w:rsidRPr="00554F80" w:rsidRDefault="00402EAA" w:rsidP="000638C3">
            <w:pPr>
              <w:jc w:val="center"/>
              <w:rPr>
                <w:i/>
                <w:sz w:val="16"/>
                <w:szCs w:val="16"/>
                <w:lang w:val="es-BO"/>
              </w:rPr>
            </w:pPr>
          </w:p>
        </w:tc>
        <w:tc>
          <w:tcPr>
            <w:tcW w:w="1197" w:type="pct"/>
            <w:gridSpan w:val="4"/>
            <w:tcBorders>
              <w:top w:val="nil"/>
              <w:left w:val="nil"/>
              <w:bottom w:val="single" w:sz="4" w:space="0" w:color="auto"/>
              <w:right w:val="nil"/>
            </w:tcBorders>
            <w:shd w:val="clear" w:color="auto" w:fill="auto"/>
            <w:vAlign w:val="center"/>
          </w:tcPr>
          <w:p w14:paraId="246B519A" w14:textId="77777777" w:rsidR="00402EAA" w:rsidRPr="00554F80" w:rsidRDefault="00402EAA" w:rsidP="000638C3">
            <w:pPr>
              <w:jc w:val="center"/>
              <w:rPr>
                <w:i/>
                <w:sz w:val="16"/>
                <w:szCs w:val="16"/>
                <w:lang w:val="es-BO"/>
              </w:rPr>
            </w:pPr>
            <w:r w:rsidRPr="00554F80">
              <w:rPr>
                <w:i/>
                <w:sz w:val="16"/>
                <w:szCs w:val="16"/>
                <w:lang w:val="es-BO"/>
              </w:rPr>
              <w:t>Cargo</w:t>
            </w:r>
          </w:p>
        </w:tc>
        <w:tc>
          <w:tcPr>
            <w:tcW w:w="341" w:type="pct"/>
            <w:tcBorders>
              <w:top w:val="nil"/>
              <w:left w:val="nil"/>
              <w:bottom w:val="nil"/>
              <w:right w:val="single" w:sz="4" w:space="0" w:color="auto"/>
            </w:tcBorders>
            <w:shd w:val="clear" w:color="auto" w:fill="auto"/>
            <w:vAlign w:val="center"/>
          </w:tcPr>
          <w:p w14:paraId="44263F5C" w14:textId="77777777" w:rsidR="00402EAA" w:rsidRPr="00554F80" w:rsidRDefault="00402EAA" w:rsidP="000638C3">
            <w:pPr>
              <w:rPr>
                <w:rFonts w:ascii="Arial" w:hAnsi="Arial" w:cs="Arial"/>
                <w:sz w:val="16"/>
                <w:szCs w:val="16"/>
                <w:lang w:val="es-BO"/>
              </w:rPr>
            </w:pPr>
          </w:p>
        </w:tc>
      </w:tr>
      <w:tr w:rsidR="00402EAA" w:rsidRPr="00554F80" w14:paraId="4E23A291" w14:textId="77777777" w:rsidTr="00F33D1A">
        <w:tblPrEx>
          <w:jc w:val="left"/>
        </w:tblPrEx>
        <w:trPr>
          <w:gridAfter w:val="2"/>
          <w:wAfter w:w="215" w:type="pct"/>
          <w:trHeight w:val="243"/>
        </w:trPr>
        <w:tc>
          <w:tcPr>
            <w:tcW w:w="1273" w:type="pct"/>
            <w:gridSpan w:val="2"/>
            <w:vMerge w:val="restart"/>
            <w:tcBorders>
              <w:top w:val="nil"/>
              <w:left w:val="single" w:sz="4" w:space="0" w:color="auto"/>
              <w:right w:val="nil"/>
            </w:tcBorders>
            <w:shd w:val="clear" w:color="auto" w:fill="auto"/>
            <w:tcMar>
              <w:left w:w="0" w:type="dxa"/>
              <w:right w:w="0" w:type="dxa"/>
            </w:tcMar>
            <w:vAlign w:val="center"/>
          </w:tcPr>
          <w:p w14:paraId="2943D5B6" w14:textId="77777777" w:rsidR="00402EAA" w:rsidRPr="00554F80" w:rsidRDefault="00402EAA" w:rsidP="000638C3">
            <w:pPr>
              <w:jc w:val="right"/>
              <w:rPr>
                <w:rFonts w:ascii="Arial" w:hAnsi="Arial" w:cs="Arial"/>
                <w:b/>
                <w:sz w:val="16"/>
                <w:szCs w:val="16"/>
                <w:lang w:val="es-BO"/>
              </w:rPr>
            </w:pPr>
          </w:p>
        </w:tc>
        <w:tc>
          <w:tcPr>
            <w:tcW w:w="93" w:type="pct"/>
            <w:gridSpan w:val="3"/>
            <w:vMerge w:val="restart"/>
            <w:tcBorders>
              <w:top w:val="nil"/>
              <w:left w:val="nil"/>
              <w:right w:val="nil"/>
            </w:tcBorders>
            <w:shd w:val="clear" w:color="auto" w:fill="auto"/>
          </w:tcPr>
          <w:p w14:paraId="2A6A5F51" w14:textId="77777777" w:rsidR="00402EAA" w:rsidRPr="00554F80" w:rsidRDefault="00402EAA" w:rsidP="000638C3">
            <w:pPr>
              <w:jc w:val="center"/>
              <w:rPr>
                <w:rFonts w:ascii="Arial" w:hAnsi="Arial" w:cs="Arial"/>
                <w:b/>
                <w:sz w:val="16"/>
                <w:szCs w:val="16"/>
                <w:lang w:val="es-BO"/>
              </w:rPr>
            </w:pPr>
          </w:p>
        </w:tc>
        <w:tc>
          <w:tcPr>
            <w:tcW w:w="71" w:type="pct"/>
            <w:gridSpan w:val="2"/>
            <w:vMerge w:val="restart"/>
            <w:tcBorders>
              <w:top w:val="nil"/>
              <w:left w:val="nil"/>
              <w:right w:val="single" w:sz="4" w:space="0" w:color="auto"/>
            </w:tcBorders>
            <w:shd w:val="clear" w:color="auto" w:fill="auto"/>
            <w:vAlign w:val="center"/>
          </w:tcPr>
          <w:p w14:paraId="4DD762BE"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AF3F554" w14:textId="77777777" w:rsidR="00402EAA" w:rsidRPr="00554F80" w:rsidRDefault="00402EAA" w:rsidP="000638C3">
            <w:pPr>
              <w:rPr>
                <w:rFonts w:ascii="Arial" w:hAnsi="Arial" w:cs="Arial"/>
                <w:sz w:val="14"/>
                <w:szCs w:val="14"/>
                <w:lang w:val="es-BO"/>
              </w:rPr>
            </w:pPr>
            <w:r>
              <w:rPr>
                <w:rFonts w:ascii="Arial" w:hAnsi="Arial" w:cs="Arial"/>
                <w:sz w:val="14"/>
                <w:szCs w:val="14"/>
                <w:lang w:val="es-BO"/>
              </w:rPr>
              <w:t xml:space="preserve">     ADAD</w:t>
            </w:r>
          </w:p>
        </w:tc>
        <w:tc>
          <w:tcPr>
            <w:tcW w:w="70" w:type="pct"/>
            <w:vMerge w:val="restart"/>
            <w:tcBorders>
              <w:top w:val="nil"/>
              <w:left w:val="single" w:sz="4" w:space="0" w:color="auto"/>
              <w:right w:val="single" w:sz="4" w:space="0" w:color="auto"/>
            </w:tcBorders>
            <w:shd w:val="clear" w:color="auto" w:fill="auto"/>
            <w:vAlign w:val="center"/>
          </w:tcPr>
          <w:p w14:paraId="5C177D57" w14:textId="77777777" w:rsidR="00402EAA" w:rsidRPr="00554F80" w:rsidRDefault="00402EAA" w:rsidP="000638C3">
            <w:pPr>
              <w:jc w:val="center"/>
              <w:rPr>
                <w:rFonts w:ascii="Arial" w:hAnsi="Arial" w:cs="Arial"/>
                <w:sz w:val="14"/>
                <w:szCs w:val="14"/>
                <w:lang w:val="es-BO"/>
              </w:rPr>
            </w:pPr>
          </w:p>
        </w:tc>
        <w:tc>
          <w:tcPr>
            <w:tcW w:w="447" w:type="pct"/>
            <w:gridSpan w:val="5"/>
            <w:tcBorders>
              <w:top w:val="single" w:sz="4" w:space="0" w:color="auto"/>
              <w:left w:val="single" w:sz="4" w:space="0" w:color="auto"/>
              <w:right w:val="single" w:sz="4" w:space="0" w:color="auto"/>
            </w:tcBorders>
            <w:shd w:val="clear" w:color="auto" w:fill="DBE5F1"/>
            <w:vAlign w:val="center"/>
          </w:tcPr>
          <w:p w14:paraId="0C306D0B" w14:textId="77777777" w:rsidR="00402EAA" w:rsidRPr="00554F80" w:rsidRDefault="00402EAA" w:rsidP="000638C3">
            <w:pPr>
              <w:jc w:val="center"/>
              <w:rPr>
                <w:rFonts w:ascii="Verdana" w:hAnsi="Verdana"/>
                <w:iCs/>
                <w:color w:val="0000FF"/>
              </w:rPr>
            </w:pPr>
            <w:r>
              <w:rPr>
                <w:rFonts w:ascii="Verdana" w:hAnsi="Verdana"/>
                <w:iCs/>
                <w:sz w:val="14"/>
                <w:szCs w:val="14"/>
                <w:lang w:val="es-BO"/>
              </w:rPr>
              <w:t>ZABALA</w:t>
            </w:r>
          </w:p>
        </w:tc>
        <w:tc>
          <w:tcPr>
            <w:tcW w:w="70" w:type="pct"/>
            <w:vMerge w:val="restart"/>
            <w:tcBorders>
              <w:top w:val="nil"/>
              <w:left w:val="single" w:sz="4" w:space="0" w:color="auto"/>
              <w:right w:val="single" w:sz="4" w:space="0" w:color="auto"/>
            </w:tcBorders>
            <w:shd w:val="clear" w:color="auto" w:fill="auto"/>
            <w:vAlign w:val="center"/>
          </w:tcPr>
          <w:p w14:paraId="38D3EAD4" w14:textId="77777777" w:rsidR="00402EAA" w:rsidRPr="00554F80" w:rsidRDefault="00402EAA" w:rsidP="000638C3">
            <w:pPr>
              <w:jc w:val="center"/>
              <w:rPr>
                <w:rFonts w:ascii="Arial" w:hAnsi="Arial" w:cs="Arial"/>
                <w:sz w:val="14"/>
                <w:szCs w:val="14"/>
                <w:lang w:val="es-BO"/>
              </w:rPr>
            </w:pPr>
          </w:p>
        </w:tc>
        <w:tc>
          <w:tcPr>
            <w:tcW w:w="632" w:type="pct"/>
            <w:gridSpan w:val="8"/>
            <w:tcBorders>
              <w:top w:val="single" w:sz="4" w:space="0" w:color="auto"/>
              <w:left w:val="single" w:sz="4" w:space="0" w:color="auto"/>
              <w:right w:val="single" w:sz="4" w:space="0" w:color="auto"/>
            </w:tcBorders>
            <w:shd w:val="clear" w:color="auto" w:fill="DBE5F1"/>
            <w:vAlign w:val="center"/>
          </w:tcPr>
          <w:p w14:paraId="34E4AAD2"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SAMIR</w:t>
            </w:r>
          </w:p>
        </w:tc>
        <w:tc>
          <w:tcPr>
            <w:tcW w:w="122" w:type="pct"/>
            <w:vMerge w:val="restart"/>
            <w:tcBorders>
              <w:top w:val="nil"/>
              <w:left w:val="single" w:sz="4" w:space="0" w:color="auto"/>
              <w:right w:val="single" w:sz="4" w:space="0" w:color="auto"/>
            </w:tcBorders>
            <w:shd w:val="clear" w:color="auto" w:fill="auto"/>
            <w:vAlign w:val="center"/>
          </w:tcPr>
          <w:p w14:paraId="437A1208" w14:textId="77777777" w:rsidR="00402EAA" w:rsidRPr="00554F80" w:rsidRDefault="00402EAA" w:rsidP="000638C3">
            <w:pPr>
              <w:jc w:val="center"/>
              <w:rPr>
                <w:rFonts w:ascii="Arial" w:hAnsi="Arial" w:cs="Arial"/>
                <w:sz w:val="16"/>
                <w:szCs w:val="16"/>
                <w:lang w:val="es-BO"/>
              </w:rPr>
            </w:pPr>
          </w:p>
        </w:tc>
        <w:tc>
          <w:tcPr>
            <w:tcW w:w="1197" w:type="pct"/>
            <w:gridSpan w:val="4"/>
            <w:tcBorders>
              <w:top w:val="single" w:sz="4" w:space="0" w:color="auto"/>
              <w:left w:val="single" w:sz="4" w:space="0" w:color="auto"/>
              <w:right w:val="single" w:sz="4" w:space="0" w:color="auto"/>
            </w:tcBorders>
            <w:shd w:val="clear" w:color="auto" w:fill="DBE5F1"/>
            <w:vAlign w:val="center"/>
          </w:tcPr>
          <w:p w14:paraId="3D128B48" w14:textId="77777777" w:rsidR="00402EAA" w:rsidRPr="00554F80" w:rsidRDefault="00402EAA" w:rsidP="000638C3">
            <w:pPr>
              <w:jc w:val="center"/>
              <w:rPr>
                <w:rFonts w:ascii="Arial" w:hAnsi="Arial" w:cs="Arial"/>
                <w:sz w:val="14"/>
                <w:szCs w:val="14"/>
                <w:lang w:val="es-BO"/>
              </w:rPr>
            </w:pPr>
            <w:r>
              <w:rPr>
                <w:rFonts w:ascii="Arial" w:hAnsi="Arial" w:cs="Arial"/>
                <w:sz w:val="14"/>
                <w:szCs w:val="14"/>
                <w:lang w:val="es-BO"/>
              </w:rPr>
              <w:t>RESPOSNSABLE DE CONTRATACION DE PROYECTOS</w:t>
            </w:r>
          </w:p>
        </w:tc>
        <w:tc>
          <w:tcPr>
            <w:tcW w:w="341" w:type="pct"/>
            <w:vMerge w:val="restart"/>
            <w:tcBorders>
              <w:top w:val="nil"/>
              <w:left w:val="single" w:sz="4" w:space="0" w:color="auto"/>
              <w:right w:val="single" w:sz="4" w:space="0" w:color="auto"/>
            </w:tcBorders>
            <w:shd w:val="clear" w:color="auto" w:fill="auto"/>
            <w:vAlign w:val="center"/>
          </w:tcPr>
          <w:p w14:paraId="0B7622D9" w14:textId="77777777" w:rsidR="00402EAA" w:rsidRPr="00554F80" w:rsidRDefault="00402EAA" w:rsidP="000638C3">
            <w:pPr>
              <w:rPr>
                <w:rFonts w:ascii="Arial" w:hAnsi="Arial" w:cs="Arial"/>
                <w:sz w:val="16"/>
                <w:szCs w:val="16"/>
                <w:lang w:val="es-BO"/>
              </w:rPr>
            </w:pPr>
          </w:p>
        </w:tc>
      </w:tr>
      <w:tr w:rsidR="00402EAA" w:rsidRPr="00554F80" w14:paraId="7DE518A9" w14:textId="77777777" w:rsidTr="00F33D1A">
        <w:tblPrEx>
          <w:jc w:val="left"/>
        </w:tblPrEx>
        <w:trPr>
          <w:gridAfter w:val="2"/>
          <w:wAfter w:w="215" w:type="pct"/>
          <w:trHeight w:val="293"/>
        </w:trPr>
        <w:tc>
          <w:tcPr>
            <w:tcW w:w="1273" w:type="pct"/>
            <w:gridSpan w:val="2"/>
            <w:vMerge/>
            <w:tcBorders>
              <w:left w:val="single" w:sz="4" w:space="0" w:color="auto"/>
              <w:bottom w:val="single" w:sz="4" w:space="0" w:color="auto"/>
              <w:right w:val="nil"/>
            </w:tcBorders>
            <w:shd w:val="clear" w:color="auto" w:fill="auto"/>
            <w:tcMar>
              <w:left w:w="0" w:type="dxa"/>
              <w:right w:w="0" w:type="dxa"/>
            </w:tcMar>
            <w:vAlign w:val="center"/>
          </w:tcPr>
          <w:p w14:paraId="4820764F" w14:textId="77777777" w:rsidR="00402EAA" w:rsidRPr="00554F80" w:rsidRDefault="00402EAA" w:rsidP="000638C3">
            <w:pPr>
              <w:jc w:val="right"/>
              <w:rPr>
                <w:rFonts w:ascii="Arial" w:hAnsi="Arial" w:cs="Arial"/>
                <w:b/>
                <w:sz w:val="16"/>
                <w:szCs w:val="16"/>
                <w:lang w:val="es-BO"/>
              </w:rPr>
            </w:pPr>
          </w:p>
        </w:tc>
        <w:tc>
          <w:tcPr>
            <w:tcW w:w="93" w:type="pct"/>
            <w:gridSpan w:val="3"/>
            <w:vMerge/>
            <w:tcBorders>
              <w:left w:val="nil"/>
              <w:bottom w:val="single" w:sz="4" w:space="0" w:color="auto"/>
              <w:right w:val="nil"/>
            </w:tcBorders>
            <w:shd w:val="clear" w:color="auto" w:fill="auto"/>
          </w:tcPr>
          <w:p w14:paraId="2067822D" w14:textId="77777777" w:rsidR="00402EAA" w:rsidRPr="00554F80" w:rsidRDefault="00402EAA" w:rsidP="000638C3">
            <w:pPr>
              <w:jc w:val="center"/>
              <w:rPr>
                <w:rFonts w:ascii="Arial" w:hAnsi="Arial" w:cs="Arial"/>
                <w:b/>
                <w:sz w:val="16"/>
                <w:szCs w:val="16"/>
                <w:lang w:val="es-BO"/>
              </w:rPr>
            </w:pPr>
          </w:p>
        </w:tc>
        <w:tc>
          <w:tcPr>
            <w:tcW w:w="71" w:type="pct"/>
            <w:gridSpan w:val="2"/>
            <w:vMerge/>
            <w:tcBorders>
              <w:left w:val="nil"/>
              <w:bottom w:val="single" w:sz="4" w:space="0" w:color="auto"/>
              <w:right w:val="single" w:sz="4" w:space="0" w:color="auto"/>
            </w:tcBorders>
            <w:shd w:val="clear" w:color="auto" w:fill="auto"/>
            <w:vAlign w:val="center"/>
          </w:tcPr>
          <w:p w14:paraId="3DF9CB25" w14:textId="77777777" w:rsidR="00402EAA" w:rsidRPr="00554F80" w:rsidRDefault="00402EAA" w:rsidP="000638C3">
            <w:pPr>
              <w:jc w:val="center"/>
              <w:rPr>
                <w:rFonts w:ascii="Arial" w:hAnsi="Arial" w:cs="Arial"/>
                <w:sz w:val="16"/>
                <w:szCs w:val="16"/>
                <w:lang w:val="es-BO"/>
              </w:rPr>
            </w:pPr>
          </w:p>
        </w:tc>
        <w:tc>
          <w:tcPr>
            <w:tcW w:w="468"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32F31944" w14:textId="77777777" w:rsidR="00402EAA" w:rsidRPr="00554F80" w:rsidRDefault="00402EAA" w:rsidP="000638C3">
            <w:pPr>
              <w:jc w:val="center"/>
              <w:rPr>
                <w:rFonts w:ascii="Verdana" w:hAnsi="Verdana" w:cs="Arial"/>
                <w:sz w:val="14"/>
                <w:szCs w:val="14"/>
                <w:lang w:val="es-BO"/>
              </w:rPr>
            </w:pPr>
            <w:r>
              <w:rPr>
                <w:rFonts w:ascii="Verdana" w:hAnsi="Verdana" w:cs="Arial"/>
                <w:sz w:val="14"/>
                <w:szCs w:val="14"/>
                <w:lang w:val="es-BO"/>
              </w:rPr>
              <w:t>CASTELLON</w:t>
            </w:r>
          </w:p>
        </w:tc>
        <w:tc>
          <w:tcPr>
            <w:tcW w:w="70" w:type="pct"/>
            <w:vMerge/>
            <w:tcBorders>
              <w:left w:val="single" w:sz="4" w:space="0" w:color="auto"/>
              <w:bottom w:val="single" w:sz="4" w:space="0" w:color="auto"/>
              <w:right w:val="single" w:sz="4" w:space="0" w:color="auto"/>
            </w:tcBorders>
            <w:shd w:val="clear" w:color="auto" w:fill="auto"/>
            <w:vAlign w:val="center"/>
          </w:tcPr>
          <w:p w14:paraId="331D22D7" w14:textId="77777777" w:rsidR="00402EAA" w:rsidRPr="00554F80" w:rsidRDefault="00402EAA" w:rsidP="000638C3">
            <w:pPr>
              <w:jc w:val="center"/>
              <w:rPr>
                <w:rFonts w:ascii="Arial" w:hAnsi="Arial" w:cs="Arial"/>
                <w:sz w:val="16"/>
                <w:szCs w:val="16"/>
                <w:lang w:val="es-BO"/>
              </w:rPr>
            </w:pPr>
          </w:p>
        </w:tc>
        <w:tc>
          <w:tcPr>
            <w:tcW w:w="447" w:type="pct"/>
            <w:gridSpan w:val="5"/>
            <w:tcBorders>
              <w:left w:val="single" w:sz="4" w:space="0" w:color="auto"/>
              <w:bottom w:val="single" w:sz="4" w:space="0" w:color="auto"/>
              <w:right w:val="single" w:sz="4" w:space="0" w:color="auto"/>
            </w:tcBorders>
            <w:shd w:val="clear" w:color="auto" w:fill="DBE5F1"/>
            <w:vAlign w:val="center"/>
          </w:tcPr>
          <w:p w14:paraId="7FCE6379"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CABRERA</w:t>
            </w:r>
          </w:p>
        </w:tc>
        <w:tc>
          <w:tcPr>
            <w:tcW w:w="70" w:type="pct"/>
            <w:vMerge/>
            <w:tcBorders>
              <w:left w:val="single" w:sz="4" w:space="0" w:color="auto"/>
              <w:bottom w:val="single" w:sz="4" w:space="0" w:color="auto"/>
              <w:right w:val="single" w:sz="4" w:space="0" w:color="auto"/>
            </w:tcBorders>
            <w:shd w:val="clear" w:color="auto" w:fill="auto"/>
            <w:vAlign w:val="center"/>
          </w:tcPr>
          <w:p w14:paraId="2BCB2334" w14:textId="77777777" w:rsidR="00402EAA" w:rsidRPr="00554F80" w:rsidRDefault="00402EAA" w:rsidP="000638C3">
            <w:pPr>
              <w:jc w:val="center"/>
              <w:rPr>
                <w:rFonts w:ascii="Arial" w:hAnsi="Arial" w:cs="Arial"/>
                <w:sz w:val="16"/>
                <w:szCs w:val="16"/>
                <w:lang w:val="es-BO"/>
              </w:rPr>
            </w:pPr>
          </w:p>
        </w:tc>
        <w:tc>
          <w:tcPr>
            <w:tcW w:w="632" w:type="pct"/>
            <w:gridSpan w:val="8"/>
            <w:tcBorders>
              <w:left w:val="single" w:sz="4" w:space="0" w:color="auto"/>
              <w:bottom w:val="single" w:sz="4" w:space="0" w:color="auto"/>
              <w:right w:val="single" w:sz="4" w:space="0" w:color="auto"/>
            </w:tcBorders>
            <w:shd w:val="clear" w:color="auto" w:fill="DBE5F1"/>
            <w:vAlign w:val="center"/>
          </w:tcPr>
          <w:p w14:paraId="2B123A50" w14:textId="77777777" w:rsidR="00402EAA" w:rsidRPr="00554F80" w:rsidRDefault="00402EAA" w:rsidP="000638C3">
            <w:pPr>
              <w:jc w:val="center"/>
              <w:rPr>
                <w:rFonts w:ascii="Arial" w:hAnsi="Arial" w:cs="Arial"/>
                <w:sz w:val="16"/>
                <w:szCs w:val="16"/>
                <w:lang w:val="es-BO"/>
              </w:rPr>
            </w:pPr>
            <w:r>
              <w:rPr>
                <w:rFonts w:ascii="Verdana" w:hAnsi="Verdana" w:cs="Arial"/>
                <w:sz w:val="14"/>
                <w:szCs w:val="16"/>
                <w:lang w:val="es-BO"/>
              </w:rPr>
              <w:t>MARCO ANTONIO</w:t>
            </w:r>
          </w:p>
        </w:tc>
        <w:tc>
          <w:tcPr>
            <w:tcW w:w="122" w:type="pct"/>
            <w:vMerge/>
            <w:tcBorders>
              <w:left w:val="single" w:sz="4" w:space="0" w:color="auto"/>
              <w:bottom w:val="single" w:sz="4" w:space="0" w:color="auto"/>
              <w:right w:val="single" w:sz="4" w:space="0" w:color="auto"/>
            </w:tcBorders>
            <w:shd w:val="clear" w:color="auto" w:fill="auto"/>
            <w:vAlign w:val="center"/>
          </w:tcPr>
          <w:p w14:paraId="7553E048" w14:textId="77777777" w:rsidR="00402EAA" w:rsidRPr="00554F80" w:rsidRDefault="00402EAA" w:rsidP="000638C3">
            <w:pPr>
              <w:jc w:val="center"/>
              <w:rPr>
                <w:rFonts w:ascii="Arial" w:hAnsi="Arial" w:cs="Arial"/>
                <w:sz w:val="16"/>
                <w:szCs w:val="16"/>
                <w:lang w:val="es-BO"/>
              </w:rPr>
            </w:pPr>
          </w:p>
        </w:tc>
        <w:tc>
          <w:tcPr>
            <w:tcW w:w="1197" w:type="pct"/>
            <w:gridSpan w:val="4"/>
            <w:tcBorders>
              <w:left w:val="single" w:sz="4" w:space="0" w:color="auto"/>
              <w:bottom w:val="single" w:sz="4" w:space="0" w:color="auto"/>
              <w:right w:val="single" w:sz="4" w:space="0" w:color="auto"/>
            </w:tcBorders>
            <w:shd w:val="clear" w:color="auto" w:fill="DBE5F1"/>
            <w:vAlign w:val="center"/>
          </w:tcPr>
          <w:p w14:paraId="2DD02677" w14:textId="77777777" w:rsidR="00402EAA" w:rsidRPr="00554F80" w:rsidRDefault="00402EAA" w:rsidP="000638C3">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1" w:type="pct"/>
            <w:vMerge/>
            <w:tcBorders>
              <w:left w:val="single" w:sz="4" w:space="0" w:color="auto"/>
              <w:bottom w:val="single" w:sz="4" w:space="0" w:color="auto"/>
              <w:right w:val="single" w:sz="4" w:space="0" w:color="auto"/>
            </w:tcBorders>
            <w:shd w:val="clear" w:color="auto" w:fill="auto"/>
            <w:vAlign w:val="center"/>
          </w:tcPr>
          <w:p w14:paraId="256063E5" w14:textId="77777777" w:rsidR="00402EAA" w:rsidRPr="00554F80" w:rsidRDefault="00402EAA" w:rsidP="000638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DD217F" w:rsidRDefault="008A489B" w:rsidP="008A489B">
      <w:pPr>
        <w:rPr>
          <w:rFonts w:ascii="Verdana" w:hAnsi="Verdana" w:cs="Arial"/>
          <w:b/>
          <w:sz w:val="6"/>
          <w:szCs w:val="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402EAA" w:rsidRPr="00554F80" w14:paraId="11515C44" w14:textId="77777777" w:rsidTr="000638C3">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3C5483CE"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402EAA" w:rsidRPr="00554F80" w14:paraId="221E1657" w14:textId="77777777" w:rsidTr="000638C3">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94D5BCA" w14:textId="77777777" w:rsidR="00402EAA" w:rsidRPr="00554F80" w:rsidRDefault="00402EAA" w:rsidP="000638C3">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7C75257" w14:textId="77777777" w:rsidR="00402EAA" w:rsidRPr="00554F80" w:rsidRDefault="00402EAA" w:rsidP="000638C3">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24AE941F" w14:textId="77777777" w:rsidR="00402EAA" w:rsidRPr="00554F80" w:rsidRDefault="00402EAA" w:rsidP="000638C3">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58752BCC"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402EAA" w:rsidRPr="00554F80" w14:paraId="21A6525D" w14:textId="77777777" w:rsidTr="000638C3">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74BCA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19C6C0C"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58E9E93E"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20A5C40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125EAFA4" w14:textId="77777777" w:rsidR="00402EAA" w:rsidRPr="00554F80" w:rsidRDefault="00402EAA" w:rsidP="000638C3">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5584F1A8"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68379405" w14:textId="77777777" w:rsidR="00402EAA" w:rsidRPr="00554F80" w:rsidRDefault="00402EAA" w:rsidP="000638C3">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3736636D"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3C911DBF" w14:textId="77777777" w:rsidR="00402EAA" w:rsidRPr="00554F80" w:rsidRDefault="00402EAA" w:rsidP="000638C3">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262EF75D" w14:textId="77777777" w:rsidR="00402EAA" w:rsidRPr="00554F80" w:rsidRDefault="00402EAA" w:rsidP="000638C3">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72D46F7E" w14:textId="77777777" w:rsidR="00402EAA" w:rsidRPr="00554F80" w:rsidRDefault="00402EAA" w:rsidP="000638C3">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5AC62444" w14:textId="77777777" w:rsidR="00402EAA" w:rsidRPr="00554F80" w:rsidRDefault="00402EAA" w:rsidP="000638C3">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7E6A2954" w14:textId="77777777" w:rsidR="00402EAA" w:rsidRPr="00554F80" w:rsidRDefault="00402EAA" w:rsidP="000638C3">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49C0798B" w14:textId="77777777" w:rsidR="00402EAA" w:rsidRPr="00554F80" w:rsidRDefault="00402EAA" w:rsidP="000638C3">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7803B76A" w14:textId="77777777" w:rsidR="00402EAA" w:rsidRPr="00554F80" w:rsidRDefault="00402EAA" w:rsidP="000638C3">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41A04941" w14:textId="77777777" w:rsidR="00402EAA" w:rsidRPr="00554F80" w:rsidRDefault="00402EAA" w:rsidP="000638C3">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3D27243F"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35AC3F2A"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4B28C96"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0C7FEF4"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238CB3C7"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7D9AAAA" w14:textId="4DC4D42C"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24751FA4"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C4B8EED" w14:textId="7FCB5C63"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9B6E45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38632AC3"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F6C3B0E"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622551E"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6E2808E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0E9AD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FB7BAB4"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6827FD4"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076ECC5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40A22E33"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28D33963" w14:textId="77777777" w:rsidR="00402EAA" w:rsidRPr="00554F80" w:rsidRDefault="00402EAA" w:rsidP="000638C3">
            <w:pPr>
              <w:adjustRightInd w:val="0"/>
              <w:snapToGrid w:val="0"/>
              <w:jc w:val="both"/>
              <w:rPr>
                <w:rFonts w:ascii="Verdana" w:hAnsi="Verdana"/>
                <w:i/>
                <w:sz w:val="14"/>
                <w:szCs w:val="14"/>
              </w:rPr>
            </w:pPr>
          </w:p>
          <w:p w14:paraId="4A4D6328" w14:textId="77777777" w:rsidR="00402EAA" w:rsidRPr="00554F80" w:rsidRDefault="00402EAA" w:rsidP="000638C3">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15E1C75B" w14:textId="77777777" w:rsidR="00402EAA" w:rsidRPr="00554F80" w:rsidRDefault="00402EAA" w:rsidP="000638C3">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11A9AF06"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A65BD51" w14:textId="77777777" w:rsidTr="000638C3">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FFFAC3"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1643CFC7"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286BCF7"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460C27FF"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5B673A6D"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94ACE"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0AF78732"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0A5225"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7FE2C23" w14:textId="77777777" w:rsidR="00402EAA" w:rsidRPr="00554F80" w:rsidRDefault="00402EAA" w:rsidP="000638C3">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CEFF443"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5C7A74FF"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60E73F7D"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27B8AF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788FA096"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39109FCA"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DCEE79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15986D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139D08C2"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9859B81"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1C80C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C86110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E487B15"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DA6B55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887772"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5B0EF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5A805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53FB26B5"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508CD10"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1DAFBA74"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7990AD3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3E52C05F" w14:textId="77777777" w:rsidR="00402EAA" w:rsidRPr="00554F80" w:rsidRDefault="00402EAA" w:rsidP="000638C3">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07AAD3C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3F8C50C4"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5033B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68051476"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25EEE9A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78FD4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5AB91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204916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44AFE0D"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C010633" w14:textId="24EF4AEB" w:rsidR="00402EAA"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30</w:t>
            </w:r>
            <w:r w:rsidR="00402EAA">
              <w:rPr>
                <w:rFonts w:ascii="Arial" w:hAnsi="Arial" w:cs="Arial"/>
                <w:sz w:val="16"/>
                <w:szCs w:val="16"/>
                <w:lang w:val="es-BO"/>
              </w:rPr>
              <w:t xml:space="preserve">   </w:t>
            </w:r>
          </w:p>
          <w:p w14:paraId="6E57A552"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36E2FFA"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253366F5" w14:textId="77777777"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0019660"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7F2C4C2"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772FED2"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71A6AEE7" w14:textId="77777777" w:rsidR="00402EAA" w:rsidRPr="00554F80" w:rsidRDefault="00402EAA" w:rsidP="000638C3">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2290D459"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92F1AB2" w14:textId="5858CC7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F33D1A">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0F1FF9A1" w14:textId="77777777" w:rsidR="00402EAA" w:rsidRPr="00554F80" w:rsidRDefault="00402EAA" w:rsidP="000638C3">
            <w:pPr>
              <w:adjustRightInd w:val="0"/>
              <w:snapToGrid w:val="0"/>
              <w:jc w:val="center"/>
              <w:rPr>
                <w:rFonts w:ascii="Arial" w:hAnsi="Arial" w:cs="Arial"/>
                <w:sz w:val="16"/>
                <w:szCs w:val="16"/>
                <w:lang w:val="es-BO"/>
              </w:rPr>
            </w:pPr>
          </w:p>
          <w:p w14:paraId="58B85C98" w14:textId="77777777" w:rsidR="00402EAA" w:rsidRPr="00554F80" w:rsidRDefault="00402EAA" w:rsidP="000638C3">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3C51B85" w14:textId="20F1A799"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1</w:t>
            </w:r>
            <w:r w:rsidR="00F33D1A">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2BBD912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2276B58D"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3F1FAC07" w14:textId="77777777" w:rsidR="00402EAA" w:rsidRPr="00554F80" w:rsidRDefault="00402EAA" w:rsidP="000638C3">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3D175F29" w14:textId="77777777" w:rsidR="00402EAA" w:rsidRPr="00554F80" w:rsidRDefault="00402EAA" w:rsidP="000638C3">
            <w:pPr>
              <w:adjustRightInd w:val="0"/>
              <w:snapToGrid w:val="0"/>
              <w:jc w:val="both"/>
              <w:rPr>
                <w:rFonts w:ascii="Verdana" w:hAnsi="Verdana"/>
                <w:i/>
                <w:sz w:val="14"/>
                <w:szCs w:val="14"/>
              </w:rPr>
            </w:pPr>
          </w:p>
          <w:p w14:paraId="44AA80D6" w14:textId="77777777" w:rsidR="00402EAA" w:rsidRPr="00554F80" w:rsidRDefault="00402EAA" w:rsidP="000638C3">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17A9E709" w14:textId="77777777" w:rsidR="00CB4FE8" w:rsidRPr="008A3933" w:rsidRDefault="00402EAA" w:rsidP="00CB4FE8">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9" w:tgtFrame="_blank" w:history="1">
              <w:r w:rsidR="00CB4FE8" w:rsidRPr="008A3933">
                <w:rPr>
                  <w:rStyle w:val="Hipervnculo"/>
                  <w:rFonts w:ascii="Arial" w:hAnsi="Arial" w:cs="Arial"/>
                  <w:b/>
                  <w:bCs/>
                  <w:color w:val="005A95"/>
                  <w:sz w:val="16"/>
                  <w:szCs w:val="16"/>
                </w:rPr>
                <w:t>https://meet.google.com/otz-duqe-fqp</w:t>
              </w:r>
            </w:hyperlink>
            <w:r w:rsidR="00CB4FE8" w:rsidRPr="008A3933">
              <w:rPr>
                <w:rFonts w:ascii="Arial" w:hAnsi="Arial" w:cs="Arial"/>
                <w:b/>
                <w:bCs/>
                <w:color w:val="000000"/>
                <w:sz w:val="16"/>
                <w:szCs w:val="16"/>
              </w:rPr>
              <w:t> </w:t>
            </w:r>
          </w:p>
          <w:p w14:paraId="5D97C073" w14:textId="6C110934" w:rsidR="00F33D1A" w:rsidRPr="001B0CE6" w:rsidRDefault="00CB4FE8" w:rsidP="00CB4FE8">
            <w:pPr>
              <w:shd w:val="clear" w:color="auto" w:fill="FFFFFF"/>
              <w:rPr>
                <w:rFonts w:ascii="Arial" w:hAnsi="Arial" w:cs="Arial"/>
                <w:b/>
                <w:bCs/>
                <w:color w:val="000000"/>
                <w:sz w:val="16"/>
                <w:szCs w:val="16"/>
              </w:rPr>
            </w:pPr>
            <w:hyperlink r:id="rId10" w:tgtFrame="_blank" w:history="1">
              <w:r w:rsidRPr="008A3933">
                <w:rPr>
                  <w:rStyle w:val="Hipervnculo"/>
                  <w:rFonts w:ascii="Arial" w:hAnsi="Arial" w:cs="Arial"/>
                  <w:b/>
                  <w:bCs/>
                  <w:color w:val="005A95"/>
                  <w:sz w:val="16"/>
                  <w:szCs w:val="16"/>
                </w:rPr>
                <w:t>https://youtube.com/live/wKf3yOOAeYc?feature=share</w:t>
              </w:r>
            </w:hyperlink>
          </w:p>
          <w:p w14:paraId="793CE1D6" w14:textId="173A2065" w:rsidR="00402EAA" w:rsidRPr="00B82E87" w:rsidRDefault="00F55397" w:rsidP="00A820A2">
            <w:pPr>
              <w:shd w:val="clear" w:color="auto" w:fill="FFFFFF"/>
              <w:rPr>
                <w:rFonts w:ascii="Arial" w:hAnsi="Arial" w:cs="Arial"/>
                <w:color w:val="000000"/>
                <w:sz w:val="16"/>
                <w:szCs w:val="16"/>
              </w:rPr>
            </w:pPr>
            <w:r w:rsidRPr="001B0CE6">
              <w:rPr>
                <w:rFonts w:ascii="Arial" w:hAnsi="Arial" w:cs="Arial"/>
                <w:b/>
                <w:bCs/>
                <w:color w:val="000000"/>
                <w:sz w:val="16"/>
                <w:szCs w:val="16"/>
              </w:rPr>
              <w:t> </w:t>
            </w:r>
          </w:p>
        </w:tc>
        <w:tc>
          <w:tcPr>
            <w:tcW w:w="400" w:type="pct"/>
            <w:vMerge w:val="restart"/>
            <w:tcBorders>
              <w:left w:val="single" w:sz="4" w:space="0" w:color="auto"/>
            </w:tcBorders>
            <w:shd w:val="clear" w:color="auto" w:fill="auto"/>
            <w:vAlign w:val="center"/>
          </w:tcPr>
          <w:p w14:paraId="2FB0C4C1"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336865F" w14:textId="77777777" w:rsidTr="000638C3">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98519F"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7D8024A3" w14:textId="77777777" w:rsidR="00402EAA" w:rsidRPr="00554F80" w:rsidRDefault="00402EAA" w:rsidP="000638C3">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80A864A" w14:textId="77777777" w:rsidR="00402EAA" w:rsidRPr="00554F80" w:rsidRDefault="00402EAA" w:rsidP="000638C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06CE8F24"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3D560BC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0EB7DF"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4B0B30A"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9D155FB"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6EDC65BB"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837B856"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CA78965"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24EAC7A"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0F3B946C"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7BB9AD60"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1D3D3A4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50F1A01E"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60986F12"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52E9ED04"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680E3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DCDD523"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C766579"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551FB0E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2F8AB"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9A9509"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05436BC"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C4BA8A"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351DDE"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7FC7B066"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AC748B2"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A3C9015"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70510B"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2FE1DD8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06FD39CD"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3B9F1D34"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230226A" w14:textId="77777777" w:rsidR="00402EAA" w:rsidRPr="00554F80" w:rsidRDefault="00402EAA" w:rsidP="000638C3">
            <w:pPr>
              <w:adjustRightInd w:val="0"/>
              <w:snapToGrid w:val="0"/>
              <w:jc w:val="center"/>
              <w:rPr>
                <w:i/>
                <w:sz w:val="14"/>
                <w:szCs w:val="14"/>
                <w:lang w:val="es-BO"/>
              </w:rPr>
            </w:pPr>
          </w:p>
        </w:tc>
        <w:tc>
          <w:tcPr>
            <w:tcW w:w="67" w:type="pct"/>
            <w:gridSpan w:val="2"/>
            <w:tcBorders>
              <w:left w:val="nil"/>
            </w:tcBorders>
            <w:shd w:val="clear" w:color="auto" w:fill="auto"/>
            <w:vAlign w:val="center"/>
          </w:tcPr>
          <w:p w14:paraId="6BA52422"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037F891"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7F5E9C8"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0169863"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5DE0FC08"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B31B898" w14:textId="1D64D1A6"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D835218"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11F14960" w14:textId="7DE74103" w:rsidR="00402EAA" w:rsidRPr="00554F80" w:rsidRDefault="00402EAA" w:rsidP="000638C3">
            <w:pPr>
              <w:adjustRightInd w:val="0"/>
              <w:snapToGrid w:val="0"/>
              <w:rPr>
                <w:rFonts w:ascii="Arial" w:hAnsi="Arial" w:cs="Arial"/>
                <w:sz w:val="16"/>
                <w:szCs w:val="16"/>
                <w:lang w:val="es-BO"/>
              </w:rPr>
            </w:pPr>
            <w:r>
              <w:rPr>
                <w:rFonts w:ascii="Arial" w:hAnsi="Arial" w:cs="Arial"/>
                <w:sz w:val="16"/>
                <w:szCs w:val="16"/>
                <w:lang w:val="es-BO"/>
              </w:rPr>
              <w:t>0</w:t>
            </w:r>
            <w:r w:rsidR="00F33D1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0989581"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8AC6775" w14:textId="77777777" w:rsidR="00402EAA" w:rsidRPr="00D027AC" w:rsidRDefault="00402EAA" w:rsidP="000638C3">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7909B510"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474248C"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6AABA8A"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EC33C5E"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EF9BEA"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D3D61E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6E2E676"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29B03893"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687734F8"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D9B6B59" w14:textId="77777777" w:rsidTr="000638C3">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47B0C9"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F55EE40"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EA20847"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292495BD"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7B913691"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CE760C0"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237753D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33D7E10E"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7BE1A548"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A8EBB23"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0ADEA7B"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5B09566F"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045D3F1"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61E08271"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CF9043C"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824742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298997EC"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1E960DC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D6BB88D" w14:textId="77777777" w:rsidTr="000638C3">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72304A"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0DB36393" w14:textId="77777777" w:rsidR="00402EAA" w:rsidRPr="00554F80" w:rsidRDefault="00402EAA" w:rsidP="000638C3">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35FFA5F7" w14:textId="77777777" w:rsidR="00402EAA" w:rsidRPr="00554F80" w:rsidRDefault="00402EAA" w:rsidP="000638C3">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2B8ECAF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200D8EE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30ACC1"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D604AB8"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321F502F"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653DEA8" w14:textId="77777777" w:rsidR="00402EAA" w:rsidRPr="00554F80" w:rsidRDefault="00402EAA" w:rsidP="000638C3">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0A91CD18" w14:textId="77777777" w:rsidR="00402EAA" w:rsidRPr="00554F80" w:rsidRDefault="00402EAA" w:rsidP="000638C3">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1675C127" w14:textId="77777777" w:rsidR="00402EAA" w:rsidRPr="00554F80" w:rsidRDefault="00402EAA" w:rsidP="000638C3">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3E7FA7D2" w14:textId="77777777" w:rsidR="00402EAA" w:rsidRPr="00554F80" w:rsidRDefault="00402EAA" w:rsidP="000638C3">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4255F509" w14:textId="77777777" w:rsidR="00402EAA" w:rsidRPr="00554F80" w:rsidRDefault="00402EAA" w:rsidP="000638C3">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76A63AA0" w14:textId="77777777" w:rsidR="00402EAA" w:rsidRPr="00554F80" w:rsidRDefault="00402EAA" w:rsidP="000638C3">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6223FC97" w14:textId="77777777" w:rsidR="00402EAA" w:rsidRPr="00554F80" w:rsidRDefault="00402EAA" w:rsidP="000638C3">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199E1F6C" w14:textId="77777777" w:rsidR="00402EAA" w:rsidRPr="00554F80" w:rsidRDefault="00402EAA" w:rsidP="000638C3">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622841A8" w14:textId="77777777" w:rsidR="00402EAA" w:rsidRPr="00554F80" w:rsidRDefault="00402EAA" w:rsidP="000638C3">
            <w:pPr>
              <w:adjustRightInd w:val="0"/>
              <w:snapToGrid w:val="0"/>
              <w:rPr>
                <w:rFonts w:ascii="Arial" w:hAnsi="Arial" w:cs="Arial"/>
                <w:sz w:val="14"/>
                <w:szCs w:val="14"/>
                <w:lang w:val="es-BO"/>
              </w:rPr>
            </w:pPr>
          </w:p>
        </w:tc>
      </w:tr>
      <w:tr w:rsidR="00402EAA" w:rsidRPr="00554F80" w14:paraId="5B7A99EC"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6893CFFD"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099F03CA"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4611EEC"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0CEC029A" w14:textId="7168EFCB" w:rsidR="00402EAA" w:rsidRPr="0039128D" w:rsidRDefault="00F33D1A" w:rsidP="000638C3">
            <w:pPr>
              <w:adjustRightInd w:val="0"/>
              <w:snapToGrid w:val="0"/>
              <w:jc w:val="center"/>
              <w:rPr>
                <w:rFonts w:ascii="Arial" w:hAnsi="Arial" w:cs="Arial"/>
                <w:sz w:val="14"/>
                <w:szCs w:val="14"/>
                <w:lang w:val="es-BO"/>
              </w:rPr>
            </w:pPr>
            <w:r>
              <w:rPr>
                <w:rFonts w:ascii="Arial" w:hAnsi="Arial" w:cs="Arial"/>
                <w:sz w:val="14"/>
                <w:szCs w:val="14"/>
                <w:lang w:val="es-BO"/>
              </w:rPr>
              <w:t>07</w:t>
            </w:r>
          </w:p>
        </w:tc>
        <w:tc>
          <w:tcPr>
            <w:tcW w:w="65" w:type="pct"/>
            <w:tcBorders>
              <w:top w:val="nil"/>
              <w:left w:val="single" w:sz="4" w:space="0" w:color="auto"/>
              <w:bottom w:val="nil"/>
              <w:right w:val="single" w:sz="4" w:space="0" w:color="auto"/>
            </w:tcBorders>
            <w:shd w:val="clear" w:color="auto" w:fill="auto"/>
            <w:vAlign w:val="center"/>
          </w:tcPr>
          <w:p w14:paraId="552C90A1"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9B563A8" w14:textId="04118E2F"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F33D1A">
              <w:rPr>
                <w:rFonts w:ascii="Arial" w:hAnsi="Arial" w:cs="Arial"/>
                <w:sz w:val="14"/>
                <w:szCs w:val="14"/>
                <w:lang w:val="es-BO"/>
              </w:rPr>
              <w:t>7</w:t>
            </w:r>
          </w:p>
        </w:tc>
        <w:tc>
          <w:tcPr>
            <w:tcW w:w="65" w:type="pct"/>
            <w:tcBorders>
              <w:top w:val="nil"/>
              <w:left w:val="single" w:sz="4" w:space="0" w:color="auto"/>
              <w:bottom w:val="nil"/>
              <w:right w:val="single" w:sz="4" w:space="0" w:color="auto"/>
            </w:tcBorders>
            <w:shd w:val="clear" w:color="auto" w:fill="auto"/>
            <w:vAlign w:val="center"/>
          </w:tcPr>
          <w:p w14:paraId="2EBCDE7A"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1EAFBBE0"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C733C6"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331A23FF"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0CE3CB27"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9F53EA8"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071824E"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4DA0CAEB"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2C957875"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7D3AE73C"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57C5D49E"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B628242" w14:textId="77777777" w:rsidTr="000638C3">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96FDB7D"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2343FB57"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20E038A"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6EAA6AD2"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AD0E22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0668E"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AEB2982"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7AA4247C"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06189519"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781C90DB"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7AEE2B4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1DFF173D"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5E2B4DE9"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3E58B9D0"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DD360E"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D6F9A96"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D8A7516" w14:textId="77777777" w:rsidR="00402EAA" w:rsidRPr="00554F80" w:rsidRDefault="00402EAA" w:rsidP="000638C3">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03BAABEE"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393F9F7C"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2BEBAC" w14:textId="77777777" w:rsidR="00402EAA" w:rsidRPr="00554F80" w:rsidRDefault="00402EAA" w:rsidP="000638C3">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8FD338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4AF6AAF"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89C99D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AC66D8D"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96586A6"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6EB72A3"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199930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BA98B9E"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425E08B6"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C80FF91"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BD92228"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400597D"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C75B4C1"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AA40742"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31B76331"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63651E1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7F9EEDA3" w14:textId="77777777" w:rsidTr="000638C3">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58D6370E"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2D0AFA37"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192DD99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0F002B07" w14:textId="3CFE0CA6" w:rsidR="00402EAA" w:rsidRPr="0039128D" w:rsidRDefault="007C195C" w:rsidP="000638C3">
            <w:pPr>
              <w:adjustRightInd w:val="0"/>
              <w:snapToGrid w:val="0"/>
              <w:jc w:val="center"/>
              <w:rPr>
                <w:rFonts w:ascii="Arial" w:hAnsi="Arial" w:cs="Arial"/>
                <w:sz w:val="14"/>
                <w:szCs w:val="14"/>
                <w:lang w:val="es-BO"/>
              </w:rPr>
            </w:pPr>
            <w:r>
              <w:rPr>
                <w:rFonts w:ascii="Arial" w:hAnsi="Arial" w:cs="Arial"/>
                <w:sz w:val="14"/>
                <w:szCs w:val="14"/>
                <w:lang w:val="es-BO"/>
              </w:rPr>
              <w:t>0</w:t>
            </w:r>
            <w:r w:rsidR="00F33D1A">
              <w:rPr>
                <w:rFonts w:ascii="Arial" w:hAnsi="Arial" w:cs="Arial"/>
                <w:sz w:val="14"/>
                <w:szCs w:val="14"/>
                <w:lang w:val="es-BO"/>
              </w:rPr>
              <w:t>8</w:t>
            </w:r>
          </w:p>
        </w:tc>
        <w:tc>
          <w:tcPr>
            <w:tcW w:w="65" w:type="pct"/>
            <w:vMerge w:val="restart"/>
            <w:tcBorders>
              <w:top w:val="nil"/>
              <w:left w:val="single" w:sz="4" w:space="0" w:color="auto"/>
              <w:right w:val="single" w:sz="4" w:space="0" w:color="auto"/>
            </w:tcBorders>
            <w:shd w:val="clear" w:color="auto" w:fill="auto"/>
            <w:vAlign w:val="center"/>
          </w:tcPr>
          <w:p w14:paraId="147F6A7C" w14:textId="77777777" w:rsidR="00402EAA" w:rsidRPr="0039128D" w:rsidRDefault="00402EAA" w:rsidP="000638C3">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724E0B3" w14:textId="6405E61F" w:rsidR="00402EAA" w:rsidRPr="0039128D" w:rsidRDefault="00402EAA" w:rsidP="000638C3">
            <w:pPr>
              <w:adjustRightInd w:val="0"/>
              <w:snapToGrid w:val="0"/>
              <w:jc w:val="center"/>
              <w:rPr>
                <w:rFonts w:ascii="Arial" w:hAnsi="Arial" w:cs="Arial"/>
                <w:sz w:val="14"/>
                <w:szCs w:val="14"/>
                <w:lang w:val="es-BO"/>
              </w:rPr>
            </w:pPr>
            <w:r w:rsidRPr="0039128D">
              <w:rPr>
                <w:rFonts w:ascii="Arial" w:hAnsi="Arial" w:cs="Arial"/>
                <w:sz w:val="14"/>
                <w:szCs w:val="14"/>
                <w:lang w:val="es-BO"/>
              </w:rPr>
              <w:t>0</w:t>
            </w:r>
            <w:r w:rsidR="007C195C">
              <w:rPr>
                <w:rFonts w:ascii="Arial" w:hAnsi="Arial" w:cs="Arial"/>
                <w:sz w:val="14"/>
                <w:szCs w:val="14"/>
                <w:lang w:val="es-BO"/>
              </w:rPr>
              <w:t>7</w:t>
            </w:r>
          </w:p>
        </w:tc>
        <w:tc>
          <w:tcPr>
            <w:tcW w:w="65" w:type="pct"/>
            <w:vMerge w:val="restart"/>
            <w:tcBorders>
              <w:top w:val="nil"/>
              <w:left w:val="single" w:sz="4" w:space="0" w:color="auto"/>
              <w:right w:val="single" w:sz="4" w:space="0" w:color="auto"/>
            </w:tcBorders>
            <w:shd w:val="clear" w:color="auto" w:fill="auto"/>
            <w:vAlign w:val="center"/>
          </w:tcPr>
          <w:p w14:paraId="5CCD2212"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A0EDDF"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6CD25BF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5D1F6919"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190FD7D9"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0FD86BAA"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7CA70556"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E84B75E"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47B6631"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7D0C45DB"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5AE0DD84"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4D4DC288" w14:textId="77777777" w:rsidTr="000638C3">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0F0F7A82"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FDB7D1B"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025B5146"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449A374"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8105563" w14:textId="77777777" w:rsidR="00402EAA" w:rsidRPr="00554F80" w:rsidRDefault="00402EAA" w:rsidP="000638C3">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45A882EF"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CB3DC75" w14:textId="77777777" w:rsidR="00402EAA" w:rsidRPr="00554F80" w:rsidRDefault="00402EAA" w:rsidP="000638C3">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4B1D5D8E" w14:textId="77777777" w:rsidR="00402EAA" w:rsidRPr="00554F80" w:rsidRDefault="00402EAA" w:rsidP="000638C3">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09ADD8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031BF84"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5F8CF043"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3CEA14DB"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7B2ED937"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4F501402"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4E1C6279"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31FA9C51"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764B9987"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42CB669" w14:textId="77777777" w:rsidTr="000638C3">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2CCA3A" w14:textId="77777777" w:rsidR="00402EAA" w:rsidRPr="00554F80" w:rsidRDefault="00402EAA" w:rsidP="000638C3">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4056DF59" w14:textId="77777777" w:rsidR="00402EAA" w:rsidRPr="00554F80" w:rsidRDefault="00402EAA" w:rsidP="000638C3">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FC32FB9" w14:textId="77777777" w:rsidR="00402EAA" w:rsidRPr="00554F80" w:rsidRDefault="00402EAA" w:rsidP="000638C3">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E0AB69B" w14:textId="77777777" w:rsidR="00402EAA" w:rsidRPr="00554F80" w:rsidRDefault="00402EAA" w:rsidP="000638C3">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5C0C2F73"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A853222" w14:textId="77777777" w:rsidR="00402EAA" w:rsidRPr="00554F80" w:rsidRDefault="00402EAA" w:rsidP="000638C3">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42E116A5"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02E9F0B" w14:textId="77777777" w:rsidR="00402EAA" w:rsidRPr="00554F80" w:rsidRDefault="00402EAA" w:rsidP="000638C3">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7984070" w14:textId="77777777" w:rsidR="00402EAA" w:rsidRPr="00554F80" w:rsidRDefault="00402EAA" w:rsidP="000638C3">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16ECE18E" w14:textId="77777777" w:rsidR="00402EAA" w:rsidRPr="00554F80" w:rsidRDefault="00402EAA" w:rsidP="000638C3">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1895C866" w14:textId="77777777" w:rsidR="00402EAA" w:rsidRPr="00554F80" w:rsidRDefault="00402EAA" w:rsidP="000638C3">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535B34B" w14:textId="77777777" w:rsidR="00402EAA" w:rsidRPr="00554F80" w:rsidRDefault="00402EAA" w:rsidP="000638C3">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382C0D9A" w14:textId="77777777" w:rsidR="00402EAA" w:rsidRPr="00554F80" w:rsidRDefault="00402EAA" w:rsidP="000638C3">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2A01F" w14:textId="77777777" w:rsidR="00402EAA" w:rsidRPr="00554F80" w:rsidRDefault="00402EAA" w:rsidP="000638C3">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1E956A34" w14:textId="77777777" w:rsidR="00402EAA" w:rsidRPr="00554F80" w:rsidRDefault="00402EAA" w:rsidP="000638C3">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6518156B" w14:textId="77777777" w:rsidR="00402EAA" w:rsidRPr="00554F80" w:rsidRDefault="00402EAA" w:rsidP="000638C3">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67FAA37A" w14:textId="77777777" w:rsidR="00402EAA" w:rsidRPr="00554F80" w:rsidRDefault="00402EAA" w:rsidP="000638C3">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155E77F5"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5675BF25"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5ED421"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2AFCC4BD"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E145CD4"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E3A068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3188CB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FDBC42A"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015E1F"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08849419"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1322579"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D47B1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0183A716"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32AD962A"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8669250"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207F03A"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597A51B"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5A5D3F3" w14:textId="77777777" w:rsidR="00402EAA" w:rsidRPr="00554F80" w:rsidRDefault="00402EAA" w:rsidP="000638C3">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05C0F4A3"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5D4564EA"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7E32D58A" w14:textId="77777777" w:rsidR="00402EAA" w:rsidRPr="00554F80" w:rsidRDefault="00402EAA" w:rsidP="000638C3">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7F370CEF" w14:textId="77777777" w:rsidR="00402EAA" w:rsidRPr="00554F80" w:rsidRDefault="00402EAA" w:rsidP="000638C3">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7DF82C20"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4C1B8D8" w14:textId="7C47426E"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6DCFBA2"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6AE1C10" w14:textId="4C067EA8"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40778414"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412CD2E"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2056365A"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66FEFF7"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2F55A555"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03B4761D"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3D23EDE8"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266AC00A"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6856028B"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46AC7034"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60594F55"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2FE26018" w14:textId="77777777" w:rsidTr="000638C3">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A3D5A92" w14:textId="77777777" w:rsidR="00402EAA" w:rsidRPr="00554F80" w:rsidRDefault="00402EAA" w:rsidP="000638C3">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2EC86CA8" w14:textId="77777777" w:rsidR="00402EAA" w:rsidRPr="00554F80" w:rsidRDefault="00402EAA" w:rsidP="000638C3">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59FD25CC" w14:textId="77777777" w:rsidR="00402EAA" w:rsidRPr="00554F80" w:rsidRDefault="00402EAA" w:rsidP="000638C3">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5F9FE8DC" w14:textId="77777777" w:rsidR="00402EAA" w:rsidRPr="00554F80" w:rsidRDefault="00402EAA" w:rsidP="000638C3">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14B53364"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6813349" w14:textId="77777777" w:rsidR="00402EAA" w:rsidRPr="00554F80" w:rsidRDefault="00402EAA" w:rsidP="000638C3">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25993497"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018339C2" w14:textId="77777777" w:rsidR="00402EAA" w:rsidRPr="00554F80" w:rsidRDefault="00402EAA" w:rsidP="000638C3">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24B8418" w14:textId="77777777" w:rsidR="00402EAA" w:rsidRPr="00554F80" w:rsidRDefault="00402EAA" w:rsidP="000638C3">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46176489" w14:textId="77777777" w:rsidR="00402EAA" w:rsidRPr="00554F80" w:rsidRDefault="00402EAA" w:rsidP="000638C3">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0A78BC9E" w14:textId="77777777" w:rsidR="00402EAA" w:rsidRPr="00554F80" w:rsidRDefault="00402EAA" w:rsidP="000638C3">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54E8B74A" w14:textId="77777777" w:rsidR="00402EAA" w:rsidRPr="00554F80" w:rsidRDefault="00402EAA" w:rsidP="000638C3">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7ECC6D11" w14:textId="77777777" w:rsidR="00402EAA" w:rsidRPr="00554F80" w:rsidRDefault="00402EAA" w:rsidP="000638C3">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0381278E" w14:textId="77777777" w:rsidR="00402EAA" w:rsidRPr="00554F80" w:rsidRDefault="00402EAA" w:rsidP="000638C3">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0CD7282A" w14:textId="77777777" w:rsidR="00402EAA" w:rsidRPr="00554F80" w:rsidRDefault="00402EAA" w:rsidP="000638C3">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352C81DD" w14:textId="77777777" w:rsidR="00402EAA" w:rsidRPr="00554F80" w:rsidRDefault="00402EAA" w:rsidP="000638C3">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077ED461" w14:textId="77777777" w:rsidR="00402EAA" w:rsidRPr="00554F80" w:rsidRDefault="00402EAA" w:rsidP="000638C3">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7A63F98" w14:textId="77777777" w:rsidR="00402EAA" w:rsidRPr="00554F80" w:rsidRDefault="00402EAA" w:rsidP="000638C3">
            <w:pPr>
              <w:adjustRightInd w:val="0"/>
              <w:snapToGrid w:val="0"/>
              <w:rPr>
                <w:rFonts w:ascii="Arial" w:hAnsi="Arial" w:cs="Arial"/>
                <w:sz w:val="4"/>
                <w:szCs w:val="4"/>
                <w:lang w:val="es-BO"/>
              </w:rPr>
            </w:pPr>
          </w:p>
        </w:tc>
      </w:tr>
      <w:tr w:rsidR="00402EAA" w:rsidRPr="00554F80" w14:paraId="64ED5D9F" w14:textId="77777777" w:rsidTr="000638C3">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8D4333" w14:textId="77777777" w:rsidR="00402EAA" w:rsidRPr="00554F80" w:rsidRDefault="00402EAA" w:rsidP="000638C3">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3857C422" w14:textId="77777777" w:rsidR="00402EAA" w:rsidRPr="00554F80" w:rsidRDefault="00402EAA" w:rsidP="000638C3">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1A0C2691"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F3056D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7FC7CC" w14:textId="77777777" w:rsidR="00402EAA" w:rsidRPr="00554F80" w:rsidRDefault="00402EAA" w:rsidP="000638C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D20D393" w14:textId="77777777" w:rsidR="00402EAA" w:rsidRPr="00554F80" w:rsidRDefault="00402EAA" w:rsidP="000638C3">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61688C" w14:textId="77777777" w:rsidR="00402EAA" w:rsidRPr="00554F80" w:rsidRDefault="00402EAA" w:rsidP="000638C3">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F49AE7" w14:textId="77777777" w:rsidR="00402EAA" w:rsidRPr="00554F80" w:rsidRDefault="00402EAA" w:rsidP="000638C3">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0E753CD" w14:textId="77777777" w:rsidR="00402EAA" w:rsidRPr="00554F80" w:rsidRDefault="00402EAA" w:rsidP="000638C3">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86CF0B" w14:textId="77777777" w:rsidR="00402EAA" w:rsidRPr="00554F80" w:rsidRDefault="00402EAA" w:rsidP="000638C3">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3FC19E3B" w14:textId="77777777" w:rsidR="00402EAA" w:rsidRPr="00554F80" w:rsidRDefault="00402EAA" w:rsidP="000638C3">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01E010FC" w14:textId="77777777" w:rsidR="00402EAA" w:rsidRPr="00554F80" w:rsidRDefault="00402EAA" w:rsidP="000638C3">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0BF834F8" w14:textId="77777777" w:rsidR="00402EAA" w:rsidRPr="00554F80" w:rsidRDefault="00402EAA" w:rsidP="000638C3">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C14C205" w14:textId="77777777" w:rsidR="00402EAA" w:rsidRPr="00554F80" w:rsidRDefault="00402EAA" w:rsidP="000638C3">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36425ED" w14:textId="77777777" w:rsidR="00402EAA" w:rsidRPr="00554F80" w:rsidRDefault="00402EAA" w:rsidP="000638C3">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40FEA23" w14:textId="77777777" w:rsidR="00402EAA" w:rsidRPr="00554F80" w:rsidRDefault="00402EAA" w:rsidP="000638C3">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31960FEA"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639D11B0" w14:textId="77777777" w:rsidTr="000638C3">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12D7FE5" w14:textId="77777777" w:rsidR="00402EAA" w:rsidRPr="00554F80" w:rsidRDefault="00402EAA" w:rsidP="000638C3">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49903395" w14:textId="77777777" w:rsidR="00402EAA" w:rsidRPr="00554F80" w:rsidRDefault="00402EAA" w:rsidP="000638C3">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C17A83B" w14:textId="77777777" w:rsidR="00402EAA" w:rsidRPr="00554F80" w:rsidRDefault="00402EAA" w:rsidP="000638C3">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729DC136" w14:textId="604976CA" w:rsidR="00402EAA" w:rsidRPr="00554F80" w:rsidRDefault="00F33D1A" w:rsidP="000638C3">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90A3665" w14:textId="77777777" w:rsidR="00402EAA" w:rsidRPr="00554F80" w:rsidRDefault="00402EAA" w:rsidP="000638C3">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07D58B40" w14:textId="1DF8368B" w:rsidR="00402EAA" w:rsidRPr="00554F80" w:rsidRDefault="00402EAA" w:rsidP="000638C3">
            <w:pPr>
              <w:adjustRightInd w:val="0"/>
              <w:snapToGrid w:val="0"/>
              <w:jc w:val="center"/>
              <w:rPr>
                <w:rFonts w:ascii="Arial" w:hAnsi="Arial" w:cs="Arial"/>
                <w:sz w:val="16"/>
                <w:szCs w:val="16"/>
                <w:lang w:val="es-BO"/>
              </w:rPr>
            </w:pPr>
            <w:r>
              <w:rPr>
                <w:rFonts w:ascii="Arial" w:hAnsi="Arial" w:cs="Arial"/>
                <w:sz w:val="16"/>
                <w:szCs w:val="16"/>
                <w:lang w:val="es-BO"/>
              </w:rPr>
              <w:t>0</w:t>
            </w:r>
            <w:r w:rsidR="00955A4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4BBF76" w14:textId="77777777" w:rsidR="00402EAA" w:rsidRPr="00554F80" w:rsidRDefault="00402EAA" w:rsidP="000638C3">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2FCE7F6" w14:textId="77777777" w:rsidR="00402EAA" w:rsidRPr="00D027AC" w:rsidRDefault="00402EAA" w:rsidP="000638C3">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B5B96E4" w14:textId="77777777" w:rsidR="00402EAA" w:rsidRPr="00554F80" w:rsidRDefault="00402EAA" w:rsidP="000638C3">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3B89075" w14:textId="77777777" w:rsidR="00402EAA" w:rsidRPr="00554F80" w:rsidRDefault="00402EAA" w:rsidP="000638C3">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8A9412" w14:textId="77777777" w:rsidR="00402EAA" w:rsidRPr="00554F80" w:rsidRDefault="00402EAA" w:rsidP="000638C3">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115F5FE4" w14:textId="77777777" w:rsidR="00402EAA" w:rsidRPr="00554F80" w:rsidRDefault="00402EAA" w:rsidP="000638C3">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2EE7025" w14:textId="77777777" w:rsidR="00402EAA" w:rsidRPr="00554F80" w:rsidRDefault="00402EAA" w:rsidP="000638C3">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6050E566" w14:textId="77777777" w:rsidR="00402EAA" w:rsidRPr="00554F80" w:rsidRDefault="00402EAA" w:rsidP="000638C3">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1A7D6F78" w14:textId="77777777" w:rsidR="00402EAA" w:rsidRPr="00554F80" w:rsidRDefault="00402EAA" w:rsidP="000638C3">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592A1A45" w14:textId="77777777" w:rsidR="00402EAA" w:rsidRPr="00554F80" w:rsidRDefault="00402EAA" w:rsidP="000638C3">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3F3EB470" w14:textId="77777777" w:rsidR="00402EAA" w:rsidRPr="00554F80" w:rsidRDefault="00402EAA" w:rsidP="000638C3">
            <w:pPr>
              <w:adjustRightInd w:val="0"/>
              <w:snapToGrid w:val="0"/>
              <w:rPr>
                <w:rFonts w:ascii="Arial" w:hAnsi="Arial" w:cs="Arial"/>
                <w:sz w:val="16"/>
                <w:szCs w:val="16"/>
                <w:lang w:val="es-BO"/>
              </w:rPr>
            </w:pPr>
          </w:p>
        </w:tc>
      </w:tr>
      <w:tr w:rsidR="00402EAA" w:rsidRPr="00554F80" w14:paraId="00B12883" w14:textId="77777777" w:rsidTr="000638C3">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BBC8773" w14:textId="77777777" w:rsidR="00402EAA" w:rsidRPr="00554F80" w:rsidRDefault="00402EAA" w:rsidP="000638C3">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2AA4F995" w14:textId="77777777" w:rsidR="00402EAA" w:rsidRPr="00554F80" w:rsidRDefault="00402EAA" w:rsidP="000638C3">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16078274" w14:textId="77777777" w:rsidR="00402EAA" w:rsidRPr="00554F80" w:rsidRDefault="00402EAA" w:rsidP="000638C3">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9244DE5" w14:textId="77777777" w:rsidR="00402EAA" w:rsidRPr="00554F80" w:rsidRDefault="00402EAA" w:rsidP="000638C3">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40CD150C"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AD3272" w14:textId="77777777" w:rsidR="00402EAA" w:rsidRPr="00554F80" w:rsidRDefault="00402EAA" w:rsidP="000638C3">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D750507"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D4E8734" w14:textId="77777777" w:rsidR="00402EAA" w:rsidRPr="00554F80" w:rsidRDefault="00402EAA" w:rsidP="000638C3">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28A5AF6F" w14:textId="77777777" w:rsidR="00402EAA" w:rsidRPr="00554F80" w:rsidRDefault="00402EAA" w:rsidP="000638C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747EB1F" w14:textId="77777777" w:rsidR="00402EAA" w:rsidRPr="00554F80" w:rsidRDefault="00402EAA" w:rsidP="000638C3">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1D13EE23" w14:textId="77777777" w:rsidR="00402EAA" w:rsidRPr="00554F80" w:rsidRDefault="00402EAA" w:rsidP="000638C3">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20A38185" w14:textId="77777777" w:rsidR="00402EAA" w:rsidRPr="00554F80" w:rsidRDefault="00402EAA" w:rsidP="000638C3">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3BAC85C3" w14:textId="77777777" w:rsidR="00402EAA" w:rsidRPr="00554F80" w:rsidRDefault="00402EAA" w:rsidP="000638C3">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64945764" w14:textId="77777777" w:rsidR="00402EAA" w:rsidRPr="00554F80" w:rsidRDefault="00402EAA" w:rsidP="000638C3">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9E97118" w14:textId="77777777" w:rsidR="00402EAA" w:rsidRPr="00554F80" w:rsidRDefault="00402EAA" w:rsidP="000638C3">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7BA4706B" w14:textId="77777777" w:rsidR="00402EAA" w:rsidRPr="00554F80" w:rsidRDefault="00402EAA" w:rsidP="000638C3">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E79BCBE" w14:textId="77777777" w:rsidR="00402EAA" w:rsidRPr="00554F80" w:rsidRDefault="00402EAA" w:rsidP="000638C3">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4F4AB93D" w14:textId="77777777" w:rsidR="00402EAA" w:rsidRPr="00554F80" w:rsidRDefault="00402EAA" w:rsidP="000638C3">
            <w:pPr>
              <w:adjustRightInd w:val="0"/>
              <w:snapToGrid w:val="0"/>
              <w:rPr>
                <w:rFonts w:ascii="Arial" w:hAnsi="Arial" w:cs="Arial"/>
                <w:sz w:val="4"/>
                <w:szCs w:val="4"/>
                <w:lang w:val="es-BO"/>
              </w:rPr>
            </w:pPr>
          </w:p>
        </w:tc>
      </w:tr>
    </w:tbl>
    <w:p w14:paraId="6C62668A" w14:textId="1604A82F" w:rsidR="00402EAA" w:rsidRPr="00576AB0" w:rsidRDefault="00402EAA" w:rsidP="008A489B">
      <w:pPr>
        <w:rPr>
          <w:rFonts w:ascii="Arial" w:hAnsi="Arial" w:cs="Arial"/>
          <w:b/>
          <w:bCs/>
          <w:color w:val="0000FF"/>
          <w:sz w:val="16"/>
          <w:szCs w:val="16"/>
        </w:rPr>
      </w:pPr>
    </w:p>
    <w:p w14:paraId="1112B4D9" w14:textId="77777777" w:rsidR="008A489B" w:rsidRPr="00576AB0" w:rsidRDefault="008A489B" w:rsidP="00636160">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Todos los plazos son de cumplimiento obligatorio.</w:t>
      </w:r>
    </w:p>
    <w:p w14:paraId="67946DBC" w14:textId="59D20607" w:rsidR="00E80253" w:rsidRDefault="008A489B" w:rsidP="00E80253">
      <w:pPr>
        <w:pStyle w:val="Prrafodelista"/>
        <w:numPr>
          <w:ilvl w:val="0"/>
          <w:numId w:val="19"/>
        </w:numPr>
        <w:ind w:left="714" w:hanging="357"/>
        <w:jc w:val="both"/>
        <w:rPr>
          <w:rFonts w:ascii="Verdana" w:hAnsi="Verdana" w:cs="Arial"/>
          <w:b/>
          <w:bCs/>
          <w:sz w:val="18"/>
          <w:szCs w:val="18"/>
          <w:highlight w:val="green"/>
        </w:rPr>
      </w:pPr>
      <w:r w:rsidRPr="00576AB0">
        <w:rPr>
          <w:rFonts w:ascii="Verdana" w:hAnsi="Verdana" w:cs="Arial"/>
          <w:b/>
          <w:bCs/>
          <w:sz w:val="18"/>
          <w:szCs w:val="18"/>
          <w:highlight w:val="green"/>
        </w:rPr>
        <w:t xml:space="preserve">Posterior a la presentación y apertura de propuestas, si la actividad fuese </w:t>
      </w:r>
      <w:r w:rsidR="00632123" w:rsidRPr="00576AB0">
        <w:rPr>
          <w:rFonts w:ascii="Verdana" w:hAnsi="Verdana" w:cs="Arial"/>
          <w:b/>
          <w:bCs/>
          <w:sz w:val="18"/>
          <w:szCs w:val="18"/>
          <w:highlight w:val="green"/>
        </w:rPr>
        <w:t>realizada</w:t>
      </w:r>
      <w:r w:rsidRPr="00576AB0">
        <w:rPr>
          <w:rFonts w:ascii="Verdana" w:hAnsi="Verdana" w:cs="Arial"/>
          <w:b/>
          <w:bCs/>
          <w:sz w:val="18"/>
          <w:szCs w:val="18"/>
          <w:highlight w:val="green"/>
        </w:rPr>
        <w:t xml:space="preserve"> antes del plazo establecido, el proceso deberá continuar</w:t>
      </w:r>
      <w:r w:rsidR="00632123" w:rsidRPr="00576AB0">
        <w:rPr>
          <w:rFonts w:ascii="Verdana" w:hAnsi="Verdana" w:cs="Arial"/>
          <w:b/>
          <w:bCs/>
          <w:sz w:val="18"/>
          <w:szCs w:val="18"/>
          <w:highlight w:val="green"/>
        </w:rPr>
        <w:t>.</w:t>
      </w:r>
    </w:p>
    <w:p w14:paraId="693E211F" w14:textId="20C67C5A" w:rsidR="007C195C" w:rsidRDefault="007C195C" w:rsidP="007C195C">
      <w:pPr>
        <w:jc w:val="both"/>
        <w:rPr>
          <w:rFonts w:ascii="Verdana" w:hAnsi="Verdana" w:cs="Arial"/>
          <w:b/>
          <w:bCs/>
          <w:sz w:val="18"/>
          <w:szCs w:val="18"/>
          <w:highlight w:val="green"/>
        </w:rPr>
      </w:pPr>
    </w:p>
    <w:p w14:paraId="799D5BCA" w14:textId="24D73F15" w:rsidR="007C195C" w:rsidRDefault="007C195C" w:rsidP="007C195C">
      <w:pPr>
        <w:jc w:val="both"/>
        <w:rPr>
          <w:rFonts w:ascii="Verdana" w:hAnsi="Verdana" w:cs="Arial"/>
          <w:b/>
          <w:bCs/>
          <w:sz w:val="18"/>
          <w:szCs w:val="18"/>
          <w:highlight w:val="green"/>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End w:id="25"/>
    </w:p>
    <w:p w14:paraId="7209C4F2" w14:textId="1F34A6FE" w:rsidR="00011157" w:rsidRDefault="00011157" w:rsidP="001D0769">
      <w:pPr>
        <w:jc w:val="center"/>
        <w:rPr>
          <w:rFonts w:ascii="Verdana" w:hAnsi="Verdana" w:cs="Arial"/>
          <w:b/>
          <w:sz w:val="18"/>
          <w:szCs w:val="16"/>
        </w:rPr>
      </w:pPr>
    </w:p>
    <w:p w14:paraId="517511E3" w14:textId="77777777" w:rsidR="00AB7976" w:rsidRPr="008B217C" w:rsidRDefault="00AB7976" w:rsidP="00AB7976">
      <w:pPr>
        <w:tabs>
          <w:tab w:val="left" w:pos="6348"/>
        </w:tabs>
        <w:autoSpaceDE w:val="0"/>
        <w:autoSpaceDN w:val="0"/>
        <w:adjustRightInd w:val="0"/>
        <w:spacing w:line="360" w:lineRule="auto"/>
        <w:jc w:val="center"/>
        <w:rPr>
          <w:rFonts w:ascii="Verdana" w:eastAsia="Calibri" w:hAnsi="Verdana" w:cs="Tahoma"/>
          <w:b/>
          <w:sz w:val="28"/>
          <w:szCs w:val="28"/>
        </w:rPr>
      </w:pPr>
      <w:r w:rsidRPr="008B217C">
        <w:rPr>
          <w:rFonts w:ascii="Verdana" w:eastAsia="Calibri" w:hAnsi="Verdana" w:cs="Tahoma"/>
          <w:b/>
          <w:sz w:val="28"/>
          <w:szCs w:val="28"/>
        </w:rPr>
        <w:t>TÉRMINOS DE REFERENCIA</w:t>
      </w:r>
    </w:p>
    <w:p w14:paraId="133C047D" w14:textId="77777777" w:rsidR="00AB7976" w:rsidRPr="008B217C" w:rsidRDefault="00AB7976" w:rsidP="00AB7976">
      <w:pPr>
        <w:tabs>
          <w:tab w:val="left" w:pos="6348"/>
        </w:tabs>
        <w:autoSpaceDE w:val="0"/>
        <w:autoSpaceDN w:val="0"/>
        <w:adjustRightInd w:val="0"/>
        <w:spacing w:line="360" w:lineRule="auto"/>
        <w:jc w:val="center"/>
        <w:rPr>
          <w:rFonts w:ascii="Verdana" w:eastAsia="Calibri" w:hAnsi="Verdana" w:cs="Tahoma"/>
          <w:b/>
          <w:sz w:val="28"/>
          <w:szCs w:val="28"/>
        </w:rPr>
      </w:pPr>
      <w:r w:rsidRPr="008B217C">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B7976" w:rsidRPr="008B217C" w14:paraId="067C5F12" w14:textId="77777777" w:rsidTr="005E4055">
        <w:trPr>
          <w:trHeight w:val="615"/>
        </w:trPr>
        <w:tc>
          <w:tcPr>
            <w:tcW w:w="8788" w:type="dxa"/>
            <w:shd w:val="clear" w:color="auto" w:fill="2E74B5" w:themeFill="accent1" w:themeFillShade="BF"/>
            <w:vAlign w:val="center"/>
          </w:tcPr>
          <w:p w14:paraId="0084ECC8" w14:textId="77777777" w:rsidR="00AB7976" w:rsidRPr="008B217C" w:rsidRDefault="00AB7976" w:rsidP="005E4055">
            <w:pPr>
              <w:autoSpaceDE w:val="0"/>
              <w:autoSpaceDN w:val="0"/>
              <w:adjustRightInd w:val="0"/>
              <w:jc w:val="center"/>
              <w:rPr>
                <w:rFonts w:ascii="Verdana" w:eastAsia="Calibri" w:hAnsi="Verdana" w:cs="Tahoma"/>
                <w:b/>
                <w:bCs/>
                <w:sz w:val="14"/>
                <w:szCs w:val="14"/>
              </w:rPr>
            </w:pPr>
            <w:r w:rsidRPr="008B217C">
              <w:rPr>
                <w:rFonts w:ascii="Verdana" w:hAnsi="Verdana" w:cs="Tahoma"/>
                <w:b/>
                <w:color w:val="FFFFFF" w:themeColor="background1"/>
              </w:rPr>
              <w:t>PROYECTO DE VIVIENDA CUALITATIVA EN EL MUNICIPIO DE TRINIDAD -FASE(LXXXII) 2025- BENI</w:t>
            </w:r>
          </w:p>
        </w:tc>
      </w:tr>
    </w:tbl>
    <w:p w14:paraId="6C57E1AC" w14:textId="77777777" w:rsidR="00AB7976" w:rsidRPr="008B217C" w:rsidRDefault="00AB7976" w:rsidP="00AB7976">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B7976" w:rsidRPr="008B217C" w14:paraId="355A325E" w14:textId="77777777" w:rsidTr="005E4055">
        <w:tc>
          <w:tcPr>
            <w:tcW w:w="5070" w:type="dxa"/>
            <w:shd w:val="clear" w:color="auto" w:fill="auto"/>
            <w:vAlign w:val="center"/>
          </w:tcPr>
          <w:p w14:paraId="0279684D" w14:textId="77777777" w:rsidR="00AB7976" w:rsidRPr="008B217C" w:rsidRDefault="00AB7976" w:rsidP="005E4055">
            <w:pPr>
              <w:spacing w:afterLines="100" w:after="240"/>
              <w:ind w:right="616"/>
              <w:rPr>
                <w:rFonts w:ascii="Verdana" w:hAnsi="Verdana" w:cs="Tahoma"/>
                <w:b/>
                <w:color w:val="FF0000"/>
                <w:lang w:val="es-ES_tradnl"/>
              </w:rPr>
            </w:pPr>
            <w:r w:rsidRPr="008B217C">
              <w:rPr>
                <w:rFonts w:ascii="Verdana" w:hAnsi="Verdana" w:cs="Tahoma"/>
                <w:b/>
                <w:lang w:val="es-ES_tradnl"/>
              </w:rPr>
              <w:t>Modalidad de Proyecto:</w:t>
            </w:r>
          </w:p>
        </w:tc>
        <w:tc>
          <w:tcPr>
            <w:tcW w:w="3365" w:type="dxa"/>
            <w:shd w:val="clear" w:color="auto" w:fill="auto"/>
            <w:vAlign w:val="center"/>
          </w:tcPr>
          <w:p w14:paraId="06A2F9EA" w14:textId="77777777" w:rsidR="00AB7976" w:rsidRPr="008B217C" w:rsidRDefault="00AB7976" w:rsidP="005E4055">
            <w:pPr>
              <w:spacing w:afterLines="100" w:after="240"/>
              <w:ind w:right="616"/>
              <w:rPr>
                <w:rFonts w:ascii="Verdana" w:hAnsi="Verdana" w:cs="Tahoma"/>
                <w:b/>
                <w:lang w:val="es-ES_tradnl"/>
              </w:rPr>
            </w:pPr>
            <w:r w:rsidRPr="008B217C">
              <w:rPr>
                <w:rFonts w:ascii="Verdana" w:hAnsi="Verdana" w:cs="Tahoma"/>
                <w:b/>
                <w:lang w:val="es-ES_tradnl"/>
              </w:rPr>
              <w:t>A Iniciativa</w:t>
            </w:r>
          </w:p>
        </w:tc>
      </w:tr>
      <w:tr w:rsidR="00AB7976" w:rsidRPr="008B217C" w14:paraId="066402E8" w14:textId="77777777" w:rsidTr="005E4055">
        <w:tc>
          <w:tcPr>
            <w:tcW w:w="5070" w:type="dxa"/>
            <w:shd w:val="clear" w:color="auto" w:fill="auto"/>
            <w:vAlign w:val="center"/>
          </w:tcPr>
          <w:p w14:paraId="604B1EFF" w14:textId="77777777" w:rsidR="00AB7976" w:rsidRPr="008B217C" w:rsidRDefault="00AB7976" w:rsidP="005E4055">
            <w:pPr>
              <w:spacing w:afterLines="100" w:after="240"/>
              <w:ind w:right="616"/>
              <w:rPr>
                <w:rFonts w:ascii="Verdana" w:hAnsi="Verdana" w:cs="Tahoma"/>
                <w:b/>
                <w:color w:val="FF0000"/>
                <w:lang w:val="es-ES_tradnl"/>
              </w:rPr>
            </w:pPr>
            <w:r w:rsidRPr="008B217C">
              <w:rPr>
                <w:rFonts w:ascii="Verdana" w:hAnsi="Verdana" w:cs="Tahoma"/>
                <w:b/>
                <w:lang w:val="es-ES_tradnl"/>
              </w:rPr>
              <w:t>Tipo de Proponente:</w:t>
            </w:r>
          </w:p>
        </w:tc>
        <w:tc>
          <w:tcPr>
            <w:tcW w:w="3365" w:type="dxa"/>
            <w:shd w:val="clear" w:color="auto" w:fill="auto"/>
            <w:vAlign w:val="center"/>
          </w:tcPr>
          <w:p w14:paraId="3CF10BF1" w14:textId="77777777" w:rsidR="00AB7976" w:rsidRPr="008B217C" w:rsidRDefault="00AB7976" w:rsidP="005E4055">
            <w:pPr>
              <w:spacing w:afterLines="100" w:after="240"/>
              <w:ind w:right="616"/>
              <w:rPr>
                <w:rFonts w:ascii="Verdana" w:hAnsi="Verdana" w:cs="Tahoma"/>
                <w:b/>
                <w:lang w:val="es-ES_tradnl"/>
              </w:rPr>
            </w:pPr>
            <w:r w:rsidRPr="008B217C">
              <w:rPr>
                <w:rFonts w:ascii="Verdana" w:hAnsi="Verdana" w:cs="Tahoma"/>
                <w:b/>
                <w:lang w:val="es-ES_tradnl"/>
              </w:rPr>
              <w:t>Persona Jurídica</w:t>
            </w:r>
          </w:p>
        </w:tc>
      </w:tr>
      <w:tr w:rsidR="00AB7976" w:rsidRPr="008B217C" w14:paraId="79D37D69" w14:textId="77777777" w:rsidTr="005E4055">
        <w:tc>
          <w:tcPr>
            <w:tcW w:w="5070" w:type="dxa"/>
            <w:shd w:val="clear" w:color="auto" w:fill="auto"/>
            <w:vAlign w:val="center"/>
          </w:tcPr>
          <w:p w14:paraId="45D03667" w14:textId="77777777" w:rsidR="00AB7976" w:rsidRPr="008B217C" w:rsidRDefault="00AB7976" w:rsidP="005E4055">
            <w:pPr>
              <w:spacing w:afterLines="100" w:after="240"/>
              <w:ind w:right="616"/>
              <w:rPr>
                <w:rFonts w:ascii="Verdana" w:hAnsi="Verdana" w:cs="Tahoma"/>
                <w:b/>
                <w:color w:val="FF0000"/>
                <w:lang w:val="es-ES_tradnl"/>
              </w:rPr>
            </w:pPr>
            <w:r w:rsidRPr="008B217C">
              <w:rPr>
                <w:rFonts w:ascii="Verdana" w:hAnsi="Verdana" w:cs="Tahoma"/>
                <w:b/>
                <w:lang w:val="es-ES_tradnl"/>
              </w:rPr>
              <w:t>Método de Selección y adjudicación:</w:t>
            </w:r>
          </w:p>
        </w:tc>
        <w:tc>
          <w:tcPr>
            <w:tcW w:w="3365" w:type="dxa"/>
            <w:shd w:val="clear" w:color="auto" w:fill="auto"/>
            <w:vAlign w:val="center"/>
          </w:tcPr>
          <w:p w14:paraId="5FC3E921" w14:textId="77777777" w:rsidR="00AB7976" w:rsidRPr="008B217C" w:rsidRDefault="00AB7976" w:rsidP="005E4055">
            <w:pPr>
              <w:spacing w:afterLines="100" w:after="240"/>
              <w:ind w:right="616"/>
              <w:rPr>
                <w:rFonts w:ascii="Verdana" w:hAnsi="Verdana" w:cs="Tahoma"/>
                <w:b/>
                <w:lang w:val="es-ES_tradnl"/>
              </w:rPr>
            </w:pPr>
            <w:r w:rsidRPr="008B217C">
              <w:rPr>
                <w:rFonts w:ascii="Verdana" w:hAnsi="Verdana" w:cs="Tahoma"/>
                <w:b/>
                <w:lang w:val="es-ES_tradnl"/>
              </w:rPr>
              <w:t>Calidad, Propuesta Técnica, Costo</w:t>
            </w:r>
          </w:p>
        </w:tc>
      </w:tr>
      <w:tr w:rsidR="00AB7976" w:rsidRPr="008B217C" w14:paraId="004A718D" w14:textId="77777777" w:rsidTr="005E4055">
        <w:tc>
          <w:tcPr>
            <w:tcW w:w="5070" w:type="dxa"/>
            <w:shd w:val="clear" w:color="auto" w:fill="auto"/>
            <w:vAlign w:val="center"/>
          </w:tcPr>
          <w:p w14:paraId="417F30F6" w14:textId="77777777" w:rsidR="00AB7976" w:rsidRPr="008B217C" w:rsidRDefault="00AB7976" w:rsidP="005E4055">
            <w:pPr>
              <w:spacing w:afterLines="100" w:after="240"/>
              <w:ind w:right="616"/>
              <w:rPr>
                <w:rFonts w:ascii="Verdana" w:hAnsi="Verdana" w:cs="Tahoma"/>
                <w:b/>
                <w:color w:val="FF0000"/>
                <w:lang w:val="es-ES_tradnl"/>
              </w:rPr>
            </w:pPr>
            <w:r w:rsidRPr="008B217C">
              <w:rPr>
                <w:rFonts w:ascii="Verdana" w:hAnsi="Verdana" w:cs="Tahoma"/>
                <w:b/>
                <w:lang w:val="es-ES_tradnl"/>
              </w:rPr>
              <w:t>Forma de Adjudicación:</w:t>
            </w:r>
          </w:p>
        </w:tc>
        <w:tc>
          <w:tcPr>
            <w:tcW w:w="3365" w:type="dxa"/>
            <w:shd w:val="clear" w:color="auto" w:fill="auto"/>
            <w:vAlign w:val="center"/>
          </w:tcPr>
          <w:p w14:paraId="4786251C" w14:textId="77777777" w:rsidR="00AB7976" w:rsidRPr="008B217C" w:rsidRDefault="00AB7976" w:rsidP="005E4055">
            <w:pPr>
              <w:spacing w:afterLines="100" w:after="240"/>
              <w:ind w:right="616"/>
              <w:rPr>
                <w:rFonts w:ascii="Verdana" w:hAnsi="Verdana" w:cs="Tahoma"/>
                <w:b/>
                <w:lang w:val="es-ES_tradnl"/>
              </w:rPr>
            </w:pPr>
            <w:r w:rsidRPr="008B217C">
              <w:rPr>
                <w:rFonts w:ascii="Verdana" w:hAnsi="Verdana" w:cs="Tahoma"/>
                <w:b/>
                <w:lang w:val="es-ES_tradnl"/>
              </w:rPr>
              <w:t>Por el Total</w:t>
            </w:r>
          </w:p>
        </w:tc>
      </w:tr>
    </w:tbl>
    <w:p w14:paraId="42F2E18C" w14:textId="77777777" w:rsidR="00AB7976" w:rsidRPr="008B217C" w:rsidRDefault="00AB7976" w:rsidP="00AB7976">
      <w:pPr>
        <w:rPr>
          <w:rFonts w:ascii="Verdana" w:hAnsi="Verdana"/>
          <w:lang w:val="es-ES_tradnl"/>
        </w:rPr>
      </w:pPr>
    </w:p>
    <w:p w14:paraId="7AC3A1F5" w14:textId="77777777" w:rsidR="00AB7976" w:rsidRPr="008B217C" w:rsidRDefault="00AB7976" w:rsidP="00AB7976">
      <w:pPr>
        <w:rPr>
          <w:rFonts w:ascii="Verdana" w:hAnsi="Verdana"/>
          <w:lang w:val="es-ES_tradnl"/>
        </w:rPr>
      </w:pPr>
    </w:p>
    <w:p w14:paraId="3E292406" w14:textId="77777777" w:rsidR="00AB7976" w:rsidRPr="008B217C" w:rsidRDefault="00AB7976" w:rsidP="00AB7976">
      <w:pPr>
        <w:rPr>
          <w:rFonts w:ascii="Verdana" w:hAnsi="Verdana"/>
          <w:lang w:val="es-ES_tradnl"/>
        </w:rPr>
      </w:pPr>
    </w:p>
    <w:p w14:paraId="4B57C2EF" w14:textId="77777777" w:rsidR="00AB7976" w:rsidRPr="008B217C" w:rsidRDefault="00AB7976" w:rsidP="00AB7976">
      <w:pPr>
        <w:rPr>
          <w:rFonts w:ascii="Verdana" w:hAnsi="Verdana"/>
          <w:lang w:val="es-ES_tradnl"/>
        </w:rPr>
      </w:pPr>
    </w:p>
    <w:p w14:paraId="00DE32FB" w14:textId="77777777" w:rsidR="00AB7976" w:rsidRPr="008B217C" w:rsidRDefault="00AB7976" w:rsidP="00AB7976">
      <w:pPr>
        <w:rPr>
          <w:rFonts w:ascii="Verdana" w:hAnsi="Verdana"/>
          <w:lang w:val="es-ES_tradnl"/>
        </w:rPr>
      </w:pPr>
    </w:p>
    <w:p w14:paraId="675666BA" w14:textId="77777777" w:rsidR="00AB7976" w:rsidRPr="008B217C" w:rsidRDefault="00AB7976" w:rsidP="00AB7976">
      <w:pPr>
        <w:rPr>
          <w:rFonts w:ascii="Verdana" w:hAnsi="Verdana"/>
          <w:lang w:val="es-ES_tradnl"/>
        </w:rPr>
      </w:pPr>
    </w:p>
    <w:p w14:paraId="78AFD977" w14:textId="77777777" w:rsidR="00AB7976" w:rsidRPr="008B217C" w:rsidRDefault="00AB7976" w:rsidP="00AB7976">
      <w:pPr>
        <w:rPr>
          <w:rFonts w:ascii="Verdana" w:hAnsi="Verdana" w:cs="Tahoma"/>
          <w:b/>
          <w:u w:val="single"/>
          <w:lang w:val="es-ES_tradnl"/>
        </w:rPr>
      </w:pPr>
      <w:r w:rsidRPr="008B217C">
        <w:rPr>
          <w:rFonts w:ascii="Verdana" w:hAnsi="Verdana" w:cs="Tahoma"/>
          <w:b/>
          <w:u w:val="single"/>
          <w:lang w:val="es-ES_tradnl"/>
        </w:rPr>
        <w:t>CONDICIONES GENERALES:</w:t>
      </w:r>
    </w:p>
    <w:p w14:paraId="0D36A51E"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Cs/>
          <w:color w:val="000000"/>
          <w:kern w:val="32"/>
          <w:sz w:val="32"/>
          <w:szCs w:val="32"/>
          <w:lang w:val="es-ES_tradnl"/>
        </w:rPr>
      </w:pPr>
      <w:bookmarkStart w:id="26" w:name="_Toc71811143"/>
      <w:r w:rsidRPr="008B217C">
        <w:rPr>
          <w:rFonts w:ascii="Verdana" w:hAnsi="Verdana" w:cs="Tahoma"/>
          <w:b/>
          <w:bCs/>
          <w:color w:val="000000"/>
          <w:kern w:val="32"/>
          <w:lang w:val="es-ES_tradnl"/>
        </w:rPr>
        <w:t>ANTECEDENTES</w:t>
      </w:r>
      <w:r w:rsidRPr="008B217C">
        <w:rPr>
          <w:rFonts w:ascii="Verdana" w:hAnsi="Verdana" w:cs="Tahoma"/>
          <w:bCs/>
          <w:color w:val="000000"/>
          <w:kern w:val="32"/>
          <w:sz w:val="32"/>
          <w:szCs w:val="32"/>
          <w:lang w:val="es-ES_tradnl"/>
        </w:rPr>
        <w:t>.</w:t>
      </w:r>
      <w:bookmarkEnd w:id="26"/>
    </w:p>
    <w:p w14:paraId="04691F2F"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Mediante Decreto Supremo Nº 0986 del 21 de septiembre de 2011, se creó la </w:t>
      </w:r>
      <w:r w:rsidRPr="008B217C">
        <w:rPr>
          <w:rFonts w:ascii="Verdana" w:hAnsi="Verdana" w:cs="Tahoma"/>
          <w:b/>
          <w:lang w:val="es-ES_tradnl"/>
        </w:rPr>
        <w:t>Agencia Estatal de Vivienda - AEVIVIENDA,</w:t>
      </w:r>
      <w:r w:rsidRPr="008B217C">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FDDF2CA"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0B80960"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Los proyectos de vivienda social a ser ejecutados por la AEVIVIENDA están encaminados a hacer frente de manera planificada y concertada la problemática del </w:t>
      </w:r>
      <w:r w:rsidRPr="008B217C">
        <w:rPr>
          <w:rFonts w:ascii="Verdana" w:hAnsi="Verdana" w:cs="Tahoma"/>
          <w:b/>
          <w:lang w:val="es-ES_tradnl"/>
        </w:rPr>
        <w:t>déficit habitacional en el Estado Plurinacional de Bolivia</w:t>
      </w:r>
      <w:r w:rsidRPr="008B217C">
        <w:rPr>
          <w:rFonts w:ascii="Verdana" w:hAnsi="Verdana" w:cs="Tahoma"/>
          <w:lang w:val="es-ES_tradnl"/>
        </w:rPr>
        <w:t xml:space="preserve">, mismo que se fracciona en dos tipos: </w:t>
      </w:r>
      <w:r w:rsidRPr="008B217C">
        <w:rPr>
          <w:rFonts w:ascii="Verdana" w:hAnsi="Verdana" w:cs="Tahoma"/>
          <w:b/>
          <w:lang w:val="es-ES_tradnl"/>
        </w:rPr>
        <w:t>Cualitativo y Cuantitativo</w:t>
      </w:r>
      <w:r w:rsidRPr="008B217C">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B217C">
        <w:rPr>
          <w:rFonts w:ascii="Verdana" w:hAnsi="Verdana" w:cs="Tahoma"/>
          <w:b/>
          <w:lang w:val="es-ES_tradnl"/>
        </w:rPr>
        <w:t>Plan Plurianual de Reducción del Déficit Habitacional</w:t>
      </w:r>
      <w:r w:rsidRPr="008B217C">
        <w:rPr>
          <w:rFonts w:ascii="Verdana" w:hAnsi="Verdana" w:cs="Tahoma"/>
          <w:lang w:val="es-ES_tradnl"/>
        </w:rPr>
        <w:t xml:space="preserve"> con participación de instancias públicas y privadas involucradas, en el cual se definirán metas de reducción del </w:t>
      </w:r>
      <w:r w:rsidRPr="008B217C">
        <w:rPr>
          <w:rFonts w:ascii="Verdana" w:hAnsi="Verdana" w:cs="Tahoma"/>
          <w:b/>
          <w:lang w:val="es-ES_tradnl"/>
        </w:rPr>
        <w:t>déficit habitacional por municipio</w:t>
      </w:r>
      <w:r w:rsidRPr="008B217C">
        <w:rPr>
          <w:rFonts w:ascii="Verdana" w:hAnsi="Verdana" w:cs="Tahoma"/>
          <w:lang w:val="es-ES_tradnl"/>
        </w:rPr>
        <w:t>, considerando prioritariamente criterios de equidad, atención de sectores de menores ingresos, mujeres jefas de hogar y población beneficiaria que cuente con terreno propio”.</w:t>
      </w:r>
    </w:p>
    <w:p w14:paraId="7F4C611E"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rPr>
        <w:t>En este sentido</w:t>
      </w:r>
      <w:r w:rsidRPr="008B217C">
        <w:rPr>
          <w:rFonts w:ascii="Verdana" w:hAnsi="Verdana" w:cs="Tahoma"/>
          <w:color w:val="000000"/>
        </w:rPr>
        <w:t>, en el marco de la normativa vigente, reglamento operativo y reglamento específico de la AEVIVIENDA; con el objetivo de incidir en la disminución del déficit habitacional</w:t>
      </w:r>
      <w:r w:rsidRPr="008B217C">
        <w:rPr>
          <w:rFonts w:ascii="Verdana" w:hAnsi="Verdana" w:cs="Tahoma"/>
          <w:b/>
          <w:color w:val="000000"/>
        </w:rPr>
        <w:t xml:space="preserve"> cualitativo </w:t>
      </w:r>
      <w:r w:rsidRPr="008B217C">
        <w:rPr>
          <w:rFonts w:ascii="Verdana" w:hAnsi="Verdana" w:cs="Tahoma"/>
          <w:color w:val="000000"/>
        </w:rPr>
        <w:t xml:space="preserve">se aprobó el proyecto: </w:t>
      </w:r>
    </w:p>
    <w:p w14:paraId="3036B369" w14:textId="77777777" w:rsidR="00AB7976" w:rsidRPr="008B217C" w:rsidRDefault="00AB7976" w:rsidP="00AB797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7" w:name="_Toc71811144"/>
      <w:r w:rsidRPr="008B217C">
        <w:rPr>
          <w:rFonts w:ascii="Verdana" w:hAnsi="Verdana" w:cs="Tahoma"/>
          <w:b/>
        </w:rPr>
        <w:lastRenderedPageBreak/>
        <w:t>PROYECTO DE VIVIENDA CUALITATIVA EN EL MUNICIPIO DE TRINIDAD -FASE(LXXXII) 2025- BENI</w:t>
      </w:r>
    </w:p>
    <w:p w14:paraId="3D8D9232" w14:textId="77777777" w:rsidR="00AB7976" w:rsidRPr="008B217C" w:rsidRDefault="00AB7976" w:rsidP="00AB7976">
      <w:pPr>
        <w:keepNext/>
        <w:numPr>
          <w:ilvl w:val="0"/>
          <w:numId w:val="44"/>
        </w:numPr>
        <w:spacing w:line="260" w:lineRule="atLeast"/>
        <w:ind w:left="360" w:hanging="360"/>
        <w:outlineLvl w:val="0"/>
        <w:rPr>
          <w:rFonts w:ascii="Verdana" w:hAnsi="Verdana" w:cs="Tahoma"/>
          <w:bCs/>
          <w:color w:val="000000"/>
          <w:kern w:val="32"/>
          <w:sz w:val="32"/>
          <w:szCs w:val="32"/>
          <w:lang w:val="es-ES_tradnl"/>
        </w:rPr>
      </w:pPr>
      <w:r w:rsidRPr="008B217C">
        <w:rPr>
          <w:rFonts w:ascii="Verdana" w:hAnsi="Verdana" w:cs="Tahoma"/>
          <w:b/>
          <w:bCs/>
          <w:color w:val="000000"/>
          <w:kern w:val="32"/>
          <w:lang w:val="es-ES_tradnl"/>
        </w:rPr>
        <w:t>JUSTIFICACIÓN</w:t>
      </w:r>
      <w:r w:rsidRPr="008B217C">
        <w:rPr>
          <w:rFonts w:ascii="Verdana" w:hAnsi="Verdana" w:cs="Tahoma"/>
          <w:bCs/>
          <w:color w:val="000000"/>
          <w:kern w:val="32"/>
          <w:sz w:val="32"/>
          <w:szCs w:val="32"/>
          <w:lang w:val="es-ES_tradnl"/>
        </w:rPr>
        <w:t>.</w:t>
      </w:r>
      <w:bookmarkEnd w:id="27"/>
    </w:p>
    <w:p w14:paraId="7B2E53D7"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El Municipio de </w:t>
      </w:r>
      <w:r w:rsidRPr="008B217C">
        <w:rPr>
          <w:rFonts w:ascii="Verdana" w:hAnsi="Verdana" w:cs="Tahoma"/>
          <w:color w:val="FF0000"/>
          <w:lang w:val="es-ES_tradnl"/>
        </w:rPr>
        <w:t>TRINIDAD</w:t>
      </w:r>
      <w:r w:rsidRPr="008B217C">
        <w:rPr>
          <w:rFonts w:ascii="Verdana" w:hAnsi="Verdana" w:cs="Tahoma"/>
          <w:i/>
          <w:color w:val="FF0000"/>
          <w:lang w:val="es-ES_tradnl"/>
        </w:rPr>
        <w:t xml:space="preserve"> </w:t>
      </w:r>
      <w:r w:rsidRPr="008B217C">
        <w:rPr>
          <w:rFonts w:ascii="Verdana" w:hAnsi="Verdana" w:cs="Tahoma"/>
          <w:lang w:val="es-ES_tradnl"/>
        </w:rPr>
        <w:t xml:space="preserve">del Departamento de </w:t>
      </w:r>
      <w:r w:rsidRPr="008B217C">
        <w:rPr>
          <w:rFonts w:ascii="Verdana" w:hAnsi="Verdana" w:cs="Tahoma"/>
          <w:color w:val="FF0000"/>
          <w:lang w:val="es-ES_tradnl"/>
        </w:rPr>
        <w:t xml:space="preserve">BENI </w:t>
      </w:r>
      <w:r w:rsidRPr="008B217C">
        <w:rPr>
          <w:rFonts w:ascii="Verdana" w:hAnsi="Verdana" w:cs="Tahoma"/>
          <w:lang w:val="es-ES_tradnl"/>
        </w:rPr>
        <w:t xml:space="preserve">se encuentra inscrito en el </w:t>
      </w:r>
      <w:r w:rsidRPr="008B217C">
        <w:rPr>
          <w:rFonts w:ascii="Verdana" w:hAnsi="Verdana" w:cs="Tahoma"/>
          <w:b/>
          <w:lang w:val="es-ES_tradnl"/>
        </w:rPr>
        <w:t xml:space="preserve">Plan Plurianual de Reducción del Déficit Habitacional – PPRDH </w:t>
      </w:r>
      <w:r w:rsidRPr="008B217C">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B217C">
        <w:rPr>
          <w:rFonts w:ascii="Verdana" w:hAnsi="Verdana" w:cs="Tahoma"/>
          <w:b/>
          <w:lang w:val="es-ES_tradnl"/>
        </w:rPr>
        <w:t>Criterios de Priorización</w:t>
      </w:r>
      <w:r w:rsidRPr="008B217C">
        <w:rPr>
          <w:rFonts w:ascii="Verdana" w:hAnsi="Verdana" w:cs="Tahoma"/>
          <w:lang w:val="es-ES_tradnl"/>
        </w:rPr>
        <w:t xml:space="preserve">: </w:t>
      </w:r>
    </w:p>
    <w:p w14:paraId="3B534A7A"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Número de miembros del núcleo familiar, en estado de hacinamiento,</w:t>
      </w:r>
    </w:p>
    <w:p w14:paraId="055D0F67"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Discapacidad del solicitante o de algún miembro de la familia,</w:t>
      </w:r>
    </w:p>
    <w:p w14:paraId="5E24972A"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Padre o madre soltera/o;</w:t>
      </w:r>
    </w:p>
    <w:p w14:paraId="3CC821AA"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Adulto mayor dependiente del solicitante</w:t>
      </w:r>
    </w:p>
    <w:p w14:paraId="64C056D0"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Adulto mayor en situación de abandono</w:t>
      </w:r>
    </w:p>
    <w:p w14:paraId="41CF6485" w14:textId="77777777" w:rsidR="00AB7976" w:rsidRPr="008B217C" w:rsidRDefault="00AB7976" w:rsidP="00AB7976">
      <w:pPr>
        <w:numPr>
          <w:ilvl w:val="0"/>
          <w:numId w:val="64"/>
        </w:numPr>
        <w:spacing w:line="260" w:lineRule="atLeast"/>
        <w:jc w:val="both"/>
        <w:rPr>
          <w:rFonts w:ascii="Verdana" w:hAnsi="Verdana" w:cs="Tahoma"/>
          <w:lang w:val="es-ES_tradnl"/>
        </w:rPr>
      </w:pPr>
      <w:r w:rsidRPr="008B217C">
        <w:rPr>
          <w:rFonts w:ascii="Verdana" w:hAnsi="Verdana" w:cs="Tahoma"/>
          <w:lang w:val="es-ES_tradnl"/>
        </w:rPr>
        <w:t>Bajos ingresos económicos</w:t>
      </w:r>
    </w:p>
    <w:p w14:paraId="4C501EED" w14:textId="77777777" w:rsidR="00AB7976" w:rsidRPr="008B217C" w:rsidRDefault="00AB7976" w:rsidP="00AB7976">
      <w:pPr>
        <w:keepNext/>
        <w:numPr>
          <w:ilvl w:val="0"/>
          <w:numId w:val="44"/>
        </w:numPr>
        <w:spacing w:after="60"/>
        <w:ind w:left="360" w:hanging="360"/>
        <w:outlineLvl w:val="0"/>
        <w:rPr>
          <w:rFonts w:ascii="Verdana" w:hAnsi="Verdana" w:cs="Tahoma"/>
          <w:bCs/>
          <w:color w:val="000000"/>
          <w:kern w:val="32"/>
          <w:sz w:val="32"/>
          <w:szCs w:val="32"/>
          <w:lang w:val="es-ES_tradnl"/>
        </w:rPr>
      </w:pPr>
      <w:bookmarkStart w:id="28" w:name="_Toc71811145"/>
      <w:r w:rsidRPr="008B217C">
        <w:rPr>
          <w:rFonts w:ascii="Verdana" w:hAnsi="Verdana" w:cs="Tahoma"/>
          <w:b/>
          <w:bCs/>
          <w:color w:val="000000"/>
          <w:kern w:val="32"/>
          <w:lang w:val="es-ES_tradnl"/>
        </w:rPr>
        <w:t>DESCRIPCIÓN DEL PROYECTO</w:t>
      </w:r>
      <w:r w:rsidRPr="008B217C">
        <w:rPr>
          <w:rFonts w:ascii="Verdana" w:hAnsi="Verdana" w:cs="Tahoma"/>
          <w:bCs/>
          <w:color w:val="000000"/>
          <w:kern w:val="32"/>
          <w:sz w:val="32"/>
          <w:szCs w:val="32"/>
          <w:lang w:val="es-ES_tradnl"/>
        </w:rPr>
        <w:t>.</w:t>
      </w:r>
      <w:bookmarkEnd w:id="28"/>
    </w:p>
    <w:p w14:paraId="38BF576B"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 xml:space="preserve">El presente es un </w:t>
      </w:r>
      <w:r w:rsidRPr="008B217C">
        <w:rPr>
          <w:rFonts w:ascii="Verdana" w:hAnsi="Verdana" w:cs="Tahoma"/>
          <w:b/>
        </w:rPr>
        <w:t>Proyecto de Vivienda Cualitativa A Iniciativa</w:t>
      </w:r>
      <w:r w:rsidRPr="008B217C">
        <w:rPr>
          <w:rFonts w:ascii="Verdana" w:hAnsi="Verdana" w:cs="Tahoma"/>
        </w:rPr>
        <w:t xml:space="preserve"> (no cuenta con lista de beneficiarios aprobados por la AEVIVIENDA, </w:t>
      </w:r>
      <w:r w:rsidRPr="008B217C">
        <w:rPr>
          <w:rFonts w:ascii="Verdana" w:hAnsi="Verdana" w:cs="Tahoma"/>
          <w:lang w:val="es-ES_tradnl"/>
        </w:rPr>
        <w:t>la Entidad Ejecutora estará a cargo, de manera conjunta con la AEVIVIENDA, de la selección de beneficiarios</w:t>
      </w:r>
      <w:r w:rsidRPr="008B217C">
        <w:rPr>
          <w:rFonts w:ascii="Verdana" w:hAnsi="Verdana" w:cs="Tahoma"/>
        </w:rPr>
        <w:t xml:space="preserve">) bajo Administración </w:t>
      </w:r>
      <w:r w:rsidRPr="008B217C">
        <w:rPr>
          <w:rFonts w:ascii="Verdana" w:hAnsi="Verdana" w:cs="Tahoma"/>
          <w:b/>
        </w:rPr>
        <w:t>Instruida</w:t>
      </w:r>
      <w:r w:rsidRPr="008B217C">
        <w:rPr>
          <w:rFonts w:ascii="Verdana" w:hAnsi="Verdana" w:cs="Tahoma"/>
        </w:rPr>
        <w:t xml:space="preserve">, con la Modalidad de Financiamiento – </w:t>
      </w:r>
      <w:r w:rsidRPr="008B217C">
        <w:rPr>
          <w:rFonts w:ascii="Verdana" w:hAnsi="Verdana" w:cs="Tahoma"/>
          <w:b/>
        </w:rPr>
        <w:t>Subsidio</w:t>
      </w:r>
      <w:r w:rsidRPr="008B217C">
        <w:rPr>
          <w:rFonts w:ascii="Verdana" w:hAnsi="Verdana" w:cs="Tahoma"/>
        </w:rPr>
        <w:t xml:space="preserve">, contempla las siguientes Modalidades de Intervención en las viviendas: </w:t>
      </w:r>
      <w:r w:rsidRPr="008B217C">
        <w:rPr>
          <w:rFonts w:ascii="Verdana" w:hAnsi="Verdana" w:cs="Tahoma"/>
          <w:b/>
          <w:color w:val="FF0000"/>
        </w:rPr>
        <w:t>mejoramiento, ampliación y mejoramiento + ampliación o renovación</w:t>
      </w:r>
      <w:r w:rsidRPr="008B217C">
        <w:rPr>
          <w:rFonts w:ascii="Verdana" w:hAnsi="Verdana" w:cs="Tahoma"/>
          <w:color w:val="FF0000"/>
        </w:rPr>
        <w:t>.</w:t>
      </w:r>
    </w:p>
    <w:p w14:paraId="1F897E3D"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 xml:space="preserve">El proyecto se caracteriza por ser realizado mediante procesos de </w:t>
      </w:r>
      <w:r w:rsidRPr="008B217C">
        <w:rPr>
          <w:rFonts w:ascii="Verdana" w:hAnsi="Verdana" w:cs="Tahoma"/>
          <w:b/>
        </w:rPr>
        <w:t>Autoconstrucción Asistida</w:t>
      </w:r>
      <w:r w:rsidRPr="008B217C">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8BC9FE1" w14:textId="77777777" w:rsidR="00AB7976" w:rsidRPr="008B217C" w:rsidRDefault="00AB7976" w:rsidP="00AB7976">
      <w:pPr>
        <w:spacing w:line="260" w:lineRule="atLeast"/>
        <w:jc w:val="both"/>
        <w:rPr>
          <w:rFonts w:ascii="Verdana" w:hAnsi="Verdana" w:cs="Tahoma"/>
          <w:b/>
          <w:color w:val="7030A0"/>
          <w:lang w:val="es-ES_tradnl" w:eastAsia="es-ES"/>
        </w:rPr>
      </w:pPr>
      <w:r w:rsidRPr="008B217C">
        <w:rPr>
          <w:rFonts w:ascii="Verdana" w:hAnsi="Verdana" w:cs="Tahoma"/>
          <w:b/>
          <w:lang w:val="es-ES_tradnl" w:eastAsia="es-ES"/>
        </w:rPr>
        <w:t xml:space="preserve">MODULO: VIVIENDA TIPO </w:t>
      </w:r>
      <w:r w:rsidRPr="008B217C">
        <w:rPr>
          <w:rFonts w:ascii="Verdana" w:hAnsi="Verdana" w:cs="Tahoma"/>
          <w:b/>
          <w:color w:val="FF0000"/>
          <w:lang w:val="es-ES_tradnl" w:eastAsia="es-ES"/>
        </w:rPr>
        <w:t xml:space="preserve">01 – </w:t>
      </w:r>
      <w:r w:rsidRPr="008B217C">
        <w:rPr>
          <w:rFonts w:ascii="Verdana" w:hAnsi="Verdana" w:cs="Tahoma"/>
          <w:b/>
          <w:lang w:val="es-ES_tradnl" w:eastAsia="es-ES"/>
        </w:rPr>
        <w:t xml:space="preserve">CANTIDAD DE VIVIENDAS </w:t>
      </w:r>
      <w:r w:rsidRPr="008B217C">
        <w:rPr>
          <w:rFonts w:ascii="Verdana" w:hAnsi="Verdana" w:cs="Tahoma"/>
          <w:b/>
          <w:color w:val="FF0000"/>
          <w:lang w:val="es-ES_tradnl" w:eastAsia="es-ES"/>
        </w:rPr>
        <w:t xml:space="preserve">50 </w:t>
      </w:r>
    </w:p>
    <w:p w14:paraId="774E8401" w14:textId="77777777" w:rsidR="00AB7976" w:rsidRPr="008B217C" w:rsidRDefault="00AB7976" w:rsidP="00AB7976">
      <w:pPr>
        <w:spacing w:line="260" w:lineRule="atLeast"/>
        <w:jc w:val="both"/>
        <w:rPr>
          <w:rFonts w:ascii="Verdana" w:hAnsi="Verdan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B7976" w:rsidRPr="008B217C" w14:paraId="2A79B2B7" w14:textId="77777777" w:rsidTr="005E405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A2B1194" w14:textId="77777777" w:rsidR="00AB7976" w:rsidRPr="008B217C" w:rsidRDefault="00AB7976" w:rsidP="005E4055">
            <w:pPr>
              <w:jc w:val="center"/>
              <w:rPr>
                <w:rFonts w:ascii="Verdana" w:hAnsi="Verdana" w:cs="Tahoma"/>
                <w:b/>
                <w:color w:val="FFFFFF"/>
                <w:lang w:eastAsia="es-BO"/>
              </w:rPr>
            </w:pPr>
            <w:r w:rsidRPr="008B217C">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14E0DF2" w14:textId="77777777" w:rsidR="00AB7976" w:rsidRPr="008B217C" w:rsidRDefault="00AB7976" w:rsidP="005E4055">
            <w:pPr>
              <w:jc w:val="center"/>
              <w:rPr>
                <w:rFonts w:ascii="Verdana" w:hAnsi="Verdana" w:cs="Tahoma"/>
                <w:b/>
                <w:color w:val="FFFFFF"/>
                <w:lang w:eastAsia="es-BO"/>
              </w:rPr>
            </w:pPr>
            <w:r w:rsidRPr="008B217C">
              <w:rPr>
                <w:rFonts w:ascii="Verdana" w:hAnsi="Verdana" w:cs="Tahoma"/>
                <w:b/>
                <w:color w:val="FFFFFF"/>
                <w:lang w:eastAsia="es-BO"/>
              </w:rPr>
              <w:t>Área Útil (M2)</w:t>
            </w:r>
          </w:p>
        </w:tc>
      </w:tr>
      <w:tr w:rsidR="00AB7976" w:rsidRPr="008B217C" w14:paraId="36BEBFFD"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C9D9FF"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BCBD80"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12.22</w:t>
            </w:r>
          </w:p>
        </w:tc>
      </w:tr>
      <w:tr w:rsidR="00AB7976" w:rsidRPr="008B217C" w14:paraId="0B5888C8"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D81F1B"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2E329D"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2.90</w:t>
            </w:r>
          </w:p>
        </w:tc>
      </w:tr>
      <w:tr w:rsidR="00AB7976" w:rsidRPr="008B217C" w14:paraId="55AE2C4C"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8408AB"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A4D61D0"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6.41</w:t>
            </w:r>
          </w:p>
        </w:tc>
      </w:tr>
      <w:tr w:rsidR="00AB7976" w:rsidRPr="008B217C" w14:paraId="686993CB"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E6413E"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D61B500"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7.64</w:t>
            </w:r>
          </w:p>
        </w:tc>
      </w:tr>
      <w:tr w:rsidR="00AB7976" w:rsidRPr="008B217C" w14:paraId="5E64C6BD"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57C7EF"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39DF8F7"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10.20</w:t>
            </w:r>
          </w:p>
        </w:tc>
      </w:tr>
      <w:tr w:rsidR="00AB7976" w:rsidRPr="008B217C" w14:paraId="400648B9"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9248A"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46BA0D7"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1.99</w:t>
            </w:r>
          </w:p>
        </w:tc>
      </w:tr>
      <w:tr w:rsidR="00AB7976" w:rsidRPr="008B217C" w14:paraId="5A6682F7"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20BB45" w14:textId="77777777" w:rsidR="00AB7976" w:rsidRPr="008B217C" w:rsidRDefault="00AB7976" w:rsidP="005E4055">
            <w:pPr>
              <w:rPr>
                <w:rFonts w:ascii="Verdana" w:hAnsi="Verdana" w:cs="Tahoma"/>
                <w:color w:val="FF0000"/>
                <w:lang w:eastAsia="es-BO"/>
              </w:rPr>
            </w:pPr>
            <w:r w:rsidRPr="008B217C">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EBD2CA5" w14:textId="77777777" w:rsidR="00AB7976" w:rsidRPr="008B217C" w:rsidRDefault="00AB7976" w:rsidP="005E4055">
            <w:pPr>
              <w:jc w:val="right"/>
              <w:rPr>
                <w:rFonts w:ascii="Verdana" w:hAnsi="Verdana" w:cs="Tahoma"/>
                <w:color w:val="FF0000"/>
                <w:lang w:eastAsia="es-BO"/>
              </w:rPr>
            </w:pPr>
            <w:r w:rsidRPr="008B217C">
              <w:rPr>
                <w:rFonts w:ascii="Verdana" w:hAnsi="Verdana" w:cs="Tahoma"/>
                <w:color w:val="FF0000"/>
                <w:lang w:eastAsia="es-BO"/>
              </w:rPr>
              <w:t>2.26</w:t>
            </w:r>
          </w:p>
        </w:tc>
      </w:tr>
      <w:tr w:rsidR="00AB7976" w:rsidRPr="008B217C" w14:paraId="6860B7D5" w14:textId="77777777" w:rsidTr="005E4055">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29BB3372" w14:textId="77777777" w:rsidR="00AB7976" w:rsidRPr="008B217C" w:rsidRDefault="00AB7976" w:rsidP="005E4055">
            <w:pPr>
              <w:rPr>
                <w:rFonts w:ascii="Verdana" w:hAnsi="Verdana" w:cs="Tahoma"/>
                <w:b/>
                <w:color w:val="FF0000"/>
                <w:lang w:eastAsia="es-BO"/>
              </w:rPr>
            </w:pPr>
            <w:r w:rsidRPr="008B217C">
              <w:rPr>
                <w:rFonts w:ascii="Verdana" w:hAnsi="Verdana" w:cs="Tahoma"/>
                <w:b/>
                <w:color w:val="FFFFFF" w:themeColor="background1"/>
                <w:lang w:eastAsia="es-BO"/>
              </w:rPr>
              <w:t>SUPERFICIE UTIL</w:t>
            </w:r>
          </w:p>
        </w:tc>
        <w:tc>
          <w:tcPr>
            <w:tcW w:w="2060" w:type="dxa"/>
            <w:tcBorders>
              <w:top w:val="nil"/>
              <w:left w:val="nil"/>
              <w:bottom w:val="nil"/>
              <w:right w:val="single" w:sz="4" w:space="0" w:color="auto"/>
            </w:tcBorders>
            <w:shd w:val="clear" w:color="auto" w:fill="394877"/>
            <w:noWrap/>
            <w:vAlign w:val="center"/>
            <w:hideMark/>
          </w:tcPr>
          <w:p w14:paraId="0DB15D9B" w14:textId="77777777" w:rsidR="00AB7976" w:rsidRPr="008B217C" w:rsidRDefault="00AB7976" w:rsidP="005E4055">
            <w:pPr>
              <w:jc w:val="right"/>
              <w:rPr>
                <w:rFonts w:ascii="Verdana" w:hAnsi="Verdana" w:cs="Tahoma"/>
                <w:b/>
                <w:color w:val="FFFFFF" w:themeColor="background1"/>
                <w:lang w:eastAsia="es-BO"/>
              </w:rPr>
            </w:pPr>
            <w:r w:rsidRPr="008B217C">
              <w:rPr>
                <w:rFonts w:ascii="Verdana" w:hAnsi="Verdana" w:cs="Tahoma"/>
                <w:b/>
                <w:color w:val="FFFFFF" w:themeColor="background1"/>
                <w:lang w:eastAsia="es-BO"/>
              </w:rPr>
              <w:t>43.62</w:t>
            </w:r>
          </w:p>
        </w:tc>
      </w:tr>
      <w:tr w:rsidR="00AB7976" w:rsidRPr="008B217C" w14:paraId="30B5385E" w14:textId="77777777" w:rsidTr="005E405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61794CE1" w14:textId="77777777" w:rsidR="00AB7976" w:rsidRPr="008B217C" w:rsidRDefault="00AB7976" w:rsidP="005E4055">
            <w:pPr>
              <w:rPr>
                <w:rFonts w:ascii="Verdana" w:hAnsi="Verdana" w:cs="Tahoma"/>
                <w:b/>
                <w:color w:val="FFFFFF" w:themeColor="background1"/>
                <w:lang w:eastAsia="es-BO"/>
              </w:rPr>
            </w:pPr>
            <w:r w:rsidRPr="008B217C">
              <w:rPr>
                <w:rFonts w:ascii="Verdana" w:hAnsi="Verdan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0587402A" w14:textId="77777777" w:rsidR="00AB7976" w:rsidRPr="008B217C" w:rsidRDefault="00AB7976" w:rsidP="005E4055">
            <w:pPr>
              <w:jc w:val="right"/>
              <w:rPr>
                <w:rFonts w:ascii="Verdana" w:hAnsi="Verdana" w:cs="Tahoma"/>
                <w:b/>
                <w:color w:val="FFFFFF" w:themeColor="background1"/>
                <w:lang w:eastAsia="es-BO"/>
              </w:rPr>
            </w:pPr>
            <w:r w:rsidRPr="008B217C">
              <w:rPr>
                <w:rFonts w:ascii="Verdana" w:hAnsi="Verdana" w:cs="Tahoma"/>
                <w:b/>
                <w:color w:val="FFFFFF" w:themeColor="background1"/>
                <w:lang w:eastAsia="es-BO"/>
              </w:rPr>
              <w:t>50.17</w:t>
            </w:r>
          </w:p>
        </w:tc>
      </w:tr>
    </w:tbl>
    <w:p w14:paraId="33402EF6" w14:textId="77777777" w:rsidR="00AB7976" w:rsidRPr="008B217C" w:rsidRDefault="00AB7976" w:rsidP="00AB7976">
      <w:pPr>
        <w:numPr>
          <w:ilvl w:val="0"/>
          <w:numId w:val="75"/>
        </w:numPr>
        <w:ind w:left="284"/>
        <w:jc w:val="both"/>
        <w:rPr>
          <w:rFonts w:ascii="Verdana" w:hAnsi="Verdana" w:cs="Tahoma"/>
          <w:szCs w:val="24"/>
          <w:lang w:val="es-ES_tradnl" w:eastAsia="es-ES"/>
        </w:rPr>
      </w:pPr>
      <w:r w:rsidRPr="008B217C">
        <w:rPr>
          <w:rFonts w:ascii="Verdana" w:hAnsi="Verdana" w:cs="Tahoma"/>
          <w:szCs w:val="24"/>
          <w:lang w:val="es-ES_tradnl" w:eastAsia="es-ES"/>
        </w:rPr>
        <w:t xml:space="preserve">La Entidad Ejecutora deberá realizar y presentar el llenado del Formulario de </w:t>
      </w:r>
      <w:r w:rsidRPr="008B217C">
        <w:rPr>
          <w:rFonts w:ascii="Verdana" w:hAnsi="Verdana" w:cs="Tahoma"/>
          <w:b/>
          <w:szCs w:val="24"/>
          <w:lang w:val="es-ES_tradnl" w:eastAsia="es-ES"/>
        </w:rPr>
        <w:t>Registro Único de Beneficiarios (RUB)</w:t>
      </w:r>
      <w:r w:rsidRPr="008B217C">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405671C7" w14:textId="77777777" w:rsidR="00AB7976" w:rsidRPr="008B217C" w:rsidRDefault="00AB7976" w:rsidP="00AB7976">
      <w:pPr>
        <w:numPr>
          <w:ilvl w:val="0"/>
          <w:numId w:val="75"/>
        </w:numPr>
        <w:ind w:left="284"/>
        <w:jc w:val="both"/>
        <w:rPr>
          <w:rFonts w:ascii="Verdana" w:hAnsi="Verdana" w:cs="Tahoma"/>
          <w:u w:val="single"/>
        </w:rPr>
      </w:pPr>
      <w:bookmarkStart w:id="29" w:name="_Hlk163833719"/>
      <w:r w:rsidRPr="008B217C">
        <w:rPr>
          <w:rFonts w:ascii="Verdana" w:hAnsi="Verdana" w:cs="Tahoma"/>
          <w:color w:val="000000" w:themeColor="text1"/>
          <w:lang w:val="es-ES_tradnl"/>
        </w:rPr>
        <w:t xml:space="preserve">La </w:t>
      </w:r>
      <w:r w:rsidRPr="008B217C">
        <w:rPr>
          <w:rFonts w:ascii="Verdana" w:hAnsi="Verdana" w:cs="Tahoma"/>
          <w:szCs w:val="24"/>
          <w:lang w:val="es-ES_tradnl" w:eastAsia="es-ES"/>
        </w:rPr>
        <w:t>Entidad Ejecutora</w:t>
      </w:r>
      <w:r w:rsidRPr="008B217C">
        <w:rPr>
          <w:rFonts w:ascii="Verdana" w:hAnsi="Verdana" w:cs="Tahoma"/>
          <w:color w:val="000000" w:themeColor="text1"/>
          <w:lang w:val="es-ES_tradnl"/>
        </w:rPr>
        <w:t xml:space="preserve">, gestionará los certificados de no propiedad a Nivel Nacional de los </w:t>
      </w:r>
      <w:r w:rsidRPr="008B217C">
        <w:rPr>
          <w:rFonts w:ascii="Verdana" w:hAnsi="Verdana" w:cs="Tahoma"/>
          <w:b/>
          <w:bCs/>
          <w:color w:val="FF0000"/>
          <w:lang w:val="es-ES_tradnl"/>
        </w:rPr>
        <w:t xml:space="preserve">100 </w:t>
      </w:r>
      <w:r w:rsidRPr="008B217C">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4F57B409" w14:textId="77777777" w:rsidR="00AB7976" w:rsidRPr="008B217C" w:rsidRDefault="00AB7976" w:rsidP="00AB7976">
      <w:pPr>
        <w:ind w:left="284"/>
        <w:jc w:val="both"/>
        <w:rPr>
          <w:rFonts w:ascii="Verdana" w:hAnsi="Verdana" w:cs="Tahoma"/>
          <w:u w:val="single"/>
        </w:rPr>
      </w:pPr>
      <w:r w:rsidRPr="008B217C">
        <w:rPr>
          <w:rFonts w:ascii="Verdana" w:hAnsi="Verdana" w:cs="Tahoma"/>
          <w:u w:val="single"/>
        </w:rPr>
        <w:t xml:space="preserve"> </w:t>
      </w:r>
    </w:p>
    <w:p w14:paraId="72A2A7D1" w14:textId="77777777" w:rsidR="00AB7976" w:rsidRPr="008B217C" w:rsidRDefault="00AB7976" w:rsidP="00AB7976">
      <w:pPr>
        <w:pStyle w:val="Prrafodelista"/>
        <w:jc w:val="center"/>
        <w:rPr>
          <w:rFonts w:ascii="Verdana" w:hAnsi="Verdana" w:cs="Tahoma"/>
          <w:u w:val="single"/>
        </w:rPr>
      </w:pPr>
      <w:r w:rsidRPr="008B217C">
        <w:rPr>
          <w:rFonts w:ascii="Verdana" w:hAnsi="Verdana" w:cs="Tahoma"/>
          <w:u w:val="single"/>
        </w:rPr>
        <w:lastRenderedPageBreak/>
        <w:t xml:space="preserve">PLANOS REFERENCIALES DE LA VIVIENDA </w:t>
      </w:r>
    </w:p>
    <w:p w14:paraId="650CE201" w14:textId="77777777" w:rsidR="00AB7976" w:rsidRPr="008B217C" w:rsidRDefault="00AB7976" w:rsidP="00AB7976">
      <w:pPr>
        <w:jc w:val="center"/>
        <w:rPr>
          <w:rFonts w:ascii="Verdana" w:hAnsi="Verdana" w:cs="Tahoma"/>
          <w:u w:val="single"/>
        </w:rPr>
      </w:pPr>
    </w:p>
    <w:p w14:paraId="3A471B8D" w14:textId="77777777" w:rsidR="00AB7976" w:rsidRPr="008B217C" w:rsidRDefault="00AB7976" w:rsidP="00AB7976">
      <w:pPr>
        <w:jc w:val="center"/>
        <w:rPr>
          <w:rFonts w:ascii="Verdana" w:hAnsi="Verdana" w:cs="Tahoma"/>
          <w:u w:val="single"/>
        </w:rPr>
      </w:pPr>
      <w:r w:rsidRPr="008B217C">
        <w:rPr>
          <w:rFonts w:ascii="Verdana" w:hAnsi="Verdana" w:cs="Tahoma"/>
          <w:noProof/>
          <w:u w:val="single"/>
          <w:lang w:eastAsia="es-ES"/>
        </w:rPr>
        <w:drawing>
          <wp:inline distT="0" distB="0" distL="0" distR="0" wp14:anchorId="094EDD59" wp14:editId="318E5A4D">
            <wp:extent cx="2800350" cy="3160871"/>
            <wp:effectExtent l="0" t="0" r="0" b="1905"/>
            <wp:docPr id="4" name="Imagen 4" descr="C:\Users\usuario\Downloads\COMPUTOS-40073-AEV-BNI-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COMPUTOS-40073-AEV-BNI-07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95" cy="3175257"/>
                    </a:xfrm>
                    <a:prstGeom prst="rect">
                      <a:avLst/>
                    </a:prstGeom>
                    <a:noFill/>
                    <a:ln>
                      <a:noFill/>
                    </a:ln>
                  </pic:spPr>
                </pic:pic>
              </a:graphicData>
            </a:graphic>
          </wp:inline>
        </w:drawing>
      </w:r>
      <w:r w:rsidRPr="008B217C">
        <w:rPr>
          <w:rFonts w:ascii="Verdana" w:hAnsi="Verdana"/>
          <w:noProof/>
          <w:lang w:eastAsia="es-ES"/>
        </w:rPr>
        <w:drawing>
          <wp:inline distT="0" distB="0" distL="0" distR="0" wp14:anchorId="3D2B13F0" wp14:editId="38A8C178">
            <wp:extent cx="2447925" cy="315826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20" t="7939" r="32050" b="10114"/>
                    <a:stretch/>
                  </pic:blipFill>
                  <pic:spPr bwMode="auto">
                    <a:xfrm>
                      <a:off x="0" y="0"/>
                      <a:ext cx="2450527" cy="3161616"/>
                    </a:xfrm>
                    <a:prstGeom prst="rect">
                      <a:avLst/>
                    </a:prstGeom>
                    <a:ln>
                      <a:noFill/>
                    </a:ln>
                    <a:extLst>
                      <a:ext uri="{53640926-AAD7-44D8-BBD7-CCE9431645EC}">
                        <a14:shadowObscured xmlns:a14="http://schemas.microsoft.com/office/drawing/2010/main"/>
                      </a:ext>
                    </a:extLst>
                  </pic:spPr>
                </pic:pic>
              </a:graphicData>
            </a:graphic>
          </wp:inline>
        </w:drawing>
      </w:r>
    </w:p>
    <w:p w14:paraId="54F8CC3C" w14:textId="77777777" w:rsidR="00AB7976" w:rsidRPr="008B217C" w:rsidRDefault="00AB7976" w:rsidP="00AB7976">
      <w:pPr>
        <w:jc w:val="center"/>
        <w:rPr>
          <w:rFonts w:ascii="Verdana" w:hAnsi="Verdana" w:cs="Tahoma"/>
          <w:u w:val="single"/>
        </w:rPr>
      </w:pPr>
    </w:p>
    <w:p w14:paraId="67BFF5BB" w14:textId="77777777" w:rsidR="00AB7976" w:rsidRPr="008B217C" w:rsidRDefault="00AB7976" w:rsidP="00AB7976">
      <w:pPr>
        <w:numPr>
          <w:ilvl w:val="0"/>
          <w:numId w:val="47"/>
        </w:numPr>
        <w:autoSpaceDE w:val="0"/>
        <w:autoSpaceDN w:val="0"/>
        <w:adjustRightInd w:val="0"/>
        <w:contextualSpacing/>
        <w:jc w:val="both"/>
        <w:rPr>
          <w:rFonts w:ascii="Verdana" w:hAnsi="Verdana" w:cs="Tahoma"/>
          <w:bCs/>
          <w:lang w:val="es-ES_tradnl" w:eastAsia="es-ES_tradnl"/>
        </w:rPr>
      </w:pPr>
      <w:bookmarkStart w:id="30" w:name="_Hlk145576767"/>
      <w:bookmarkStart w:id="31" w:name="_Toc71811146"/>
      <w:r w:rsidRPr="008B217C">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30"/>
    <w:p w14:paraId="4A430244"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UBICACIÓN GEOGRÁFICA DEL PROYECTO.</w:t>
      </w:r>
      <w:bookmarkEnd w:id="31"/>
    </w:p>
    <w:p w14:paraId="07BAC3CC"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El municipio de </w:t>
      </w:r>
      <w:r w:rsidRPr="008B217C">
        <w:rPr>
          <w:rFonts w:ascii="Verdana" w:hAnsi="Verdana" w:cs="Tahoma"/>
          <w:color w:val="FF0000"/>
          <w:lang w:val="es-ES_tradnl"/>
        </w:rPr>
        <w:t>Trinidad</w:t>
      </w:r>
      <w:r w:rsidRPr="008B217C">
        <w:rPr>
          <w:rFonts w:ascii="Verdana" w:hAnsi="Verdana" w:cs="Tahoma"/>
          <w:i/>
          <w:color w:val="FF0000"/>
          <w:vertAlign w:val="subscript"/>
          <w:lang w:val="es-ES_tradnl"/>
        </w:rPr>
        <w:t xml:space="preserve"> </w:t>
      </w:r>
      <w:r w:rsidRPr="008B217C">
        <w:rPr>
          <w:rFonts w:ascii="Verdana" w:hAnsi="Verdana" w:cs="Tahoma"/>
          <w:lang w:val="es-ES_tradnl"/>
        </w:rPr>
        <w:t xml:space="preserve">se encuentra en la provincia </w:t>
      </w:r>
      <w:r w:rsidRPr="008B217C">
        <w:rPr>
          <w:rFonts w:ascii="Verdana" w:hAnsi="Verdana" w:cs="Tahoma"/>
          <w:color w:val="FF0000"/>
          <w:lang w:val="es-ES_tradnl"/>
        </w:rPr>
        <w:t>Cercado</w:t>
      </w:r>
      <w:r w:rsidRPr="008B217C">
        <w:rPr>
          <w:rFonts w:ascii="Verdana" w:hAnsi="Verdana" w:cs="Tahoma"/>
          <w:lang w:val="es-ES_tradnl"/>
        </w:rPr>
        <w:t xml:space="preserve">, del departamento de </w:t>
      </w:r>
      <w:r w:rsidRPr="008B217C">
        <w:rPr>
          <w:rFonts w:ascii="Verdana" w:hAnsi="Verdana" w:cs="Tahoma"/>
          <w:color w:val="FF0000"/>
          <w:lang w:val="es-ES_tradnl"/>
        </w:rPr>
        <w:t>Beni</w:t>
      </w:r>
      <w:r w:rsidRPr="008B217C">
        <w:rPr>
          <w:rFonts w:ascii="Verdana" w:hAnsi="Verdana" w:cs="Tahoma"/>
          <w:i/>
          <w:color w:val="FF0000"/>
          <w:vertAlign w:val="subscript"/>
          <w:lang w:val="es-ES_tradnl"/>
        </w:rPr>
        <w:t xml:space="preserve">, </w:t>
      </w:r>
      <w:r w:rsidRPr="008B217C">
        <w:rPr>
          <w:rFonts w:ascii="Verdana" w:hAnsi="Verdana" w:cs="Tahoma"/>
          <w:lang w:val="es-ES_tradnl"/>
        </w:rPr>
        <w:t xml:space="preserve">limita al norte con </w:t>
      </w:r>
      <w:r w:rsidRPr="008B217C">
        <w:rPr>
          <w:rFonts w:ascii="Verdana" w:hAnsi="Verdana" w:cs="Tahoma"/>
          <w:color w:val="FF0000"/>
          <w:lang w:val="es-ES_tradnl"/>
        </w:rPr>
        <w:t>el municipio de San Javier</w:t>
      </w:r>
      <w:r w:rsidRPr="008B217C">
        <w:rPr>
          <w:rFonts w:ascii="Verdana" w:hAnsi="Verdana" w:cs="Tahoma"/>
          <w:lang w:val="es-ES_tradnl"/>
        </w:rPr>
        <w:t xml:space="preserve">, al este con </w:t>
      </w:r>
      <w:r w:rsidRPr="008B217C">
        <w:rPr>
          <w:rFonts w:ascii="Verdana" w:hAnsi="Verdana" w:cs="Tahoma"/>
          <w:color w:val="FF0000"/>
          <w:lang w:val="es-ES_tradnl"/>
        </w:rPr>
        <w:t>la provincia Marban</w:t>
      </w:r>
      <w:r w:rsidRPr="008B217C">
        <w:rPr>
          <w:rFonts w:ascii="Verdana" w:hAnsi="Verdana" w:cs="Tahoma"/>
          <w:lang w:val="es-ES_tradnl"/>
        </w:rPr>
        <w:t xml:space="preserve">, al oeste con </w:t>
      </w:r>
      <w:r w:rsidRPr="008B217C">
        <w:rPr>
          <w:rFonts w:ascii="Verdana" w:hAnsi="Verdana" w:cs="Tahoma"/>
          <w:color w:val="FF0000"/>
          <w:lang w:val="es-ES_tradnl"/>
        </w:rPr>
        <w:t xml:space="preserve">la provincia Moxos </w:t>
      </w:r>
      <w:r w:rsidRPr="008B217C">
        <w:rPr>
          <w:rFonts w:ascii="Verdana" w:hAnsi="Verdana" w:cs="Tahoma"/>
          <w:lang w:val="es-ES_tradnl"/>
        </w:rPr>
        <w:t xml:space="preserve">y al sur con </w:t>
      </w:r>
      <w:r w:rsidRPr="008B217C">
        <w:rPr>
          <w:rFonts w:ascii="Verdana" w:hAnsi="Verdana" w:cs="Tahoma"/>
          <w:color w:val="FF0000"/>
          <w:lang w:val="es-ES_tradnl"/>
        </w:rPr>
        <w:t>la provincia Marban</w:t>
      </w:r>
      <w:r w:rsidRPr="008B217C">
        <w:rPr>
          <w:rFonts w:ascii="Verdana" w:hAnsi="Verdana" w:cs="Tahoma"/>
          <w:lang w:val="es-ES_tradnl"/>
        </w:rPr>
        <w:t>.</w:t>
      </w:r>
      <w:r w:rsidRPr="008B217C">
        <w:rPr>
          <w:rFonts w:ascii="Verdana" w:hAnsi="Verdana" w:cs="Tahoma"/>
          <w:b/>
          <w:color w:val="000000"/>
          <w:lang w:val="es-ES_tradnl"/>
        </w:rPr>
        <w:t xml:space="preserve">   </w:t>
      </w:r>
    </w:p>
    <w:p w14:paraId="22F61B77" w14:textId="77777777" w:rsidR="00AB7976" w:rsidRPr="008B217C" w:rsidRDefault="00AB7976" w:rsidP="00AB7976">
      <w:pPr>
        <w:spacing w:line="300" w:lineRule="auto"/>
        <w:jc w:val="center"/>
        <w:rPr>
          <w:rFonts w:ascii="Verdana" w:hAnsi="Verdana" w:cs="Tahoma"/>
          <w:b/>
          <w:color w:val="000000"/>
          <w:lang w:val="es-ES_tradnl"/>
        </w:rPr>
      </w:pPr>
      <w:r w:rsidRPr="008B217C">
        <w:rPr>
          <w:rFonts w:ascii="Verdana" w:hAnsi="Verdana"/>
          <w:bCs/>
          <w:noProof/>
          <w:color w:val="000000" w:themeColor="text1"/>
          <w:szCs w:val="18"/>
          <w:lang w:eastAsia="es-ES"/>
        </w:rPr>
        <w:drawing>
          <wp:inline distT="0" distB="0" distL="0" distR="0" wp14:anchorId="3D12E5EC" wp14:editId="5EE0ED7A">
            <wp:extent cx="4507865" cy="3171825"/>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dad area urbana 8 distritos.png"/>
                    <pic:cNvPicPr/>
                  </pic:nvPicPr>
                  <pic:blipFill rotWithShape="1">
                    <a:blip r:embed="rId13" cstate="print">
                      <a:extLst>
                        <a:ext uri="{28A0092B-C50C-407E-A947-70E740481C1C}">
                          <a14:useLocalDpi xmlns:a14="http://schemas.microsoft.com/office/drawing/2010/main" val="0"/>
                        </a:ext>
                      </a:extLst>
                    </a:blip>
                    <a:srcRect l="5696" t="2213" r="1279" b="2232"/>
                    <a:stretch/>
                  </pic:blipFill>
                  <pic:spPr bwMode="auto">
                    <a:xfrm>
                      <a:off x="0" y="0"/>
                      <a:ext cx="4528318" cy="3186216"/>
                    </a:xfrm>
                    <a:prstGeom prst="rect">
                      <a:avLst/>
                    </a:prstGeom>
                    <a:ln>
                      <a:noFill/>
                    </a:ln>
                    <a:extLst>
                      <a:ext uri="{53640926-AAD7-44D8-BBD7-CCE9431645EC}">
                        <a14:shadowObscured xmlns:a14="http://schemas.microsoft.com/office/drawing/2010/main"/>
                      </a:ext>
                    </a:extLst>
                  </pic:spPr>
                </pic:pic>
              </a:graphicData>
            </a:graphic>
          </wp:inline>
        </w:drawing>
      </w:r>
    </w:p>
    <w:p w14:paraId="56885A1A"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2" w:name="_Toc71811147"/>
      <w:r w:rsidRPr="008B217C">
        <w:rPr>
          <w:rFonts w:ascii="Verdana" w:hAnsi="Verdan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AB7976" w:rsidRPr="008B217C" w14:paraId="3E28A847" w14:textId="77777777" w:rsidTr="005E4055">
        <w:trPr>
          <w:trHeight w:val="490"/>
          <w:jc w:val="center"/>
        </w:trPr>
        <w:tc>
          <w:tcPr>
            <w:tcW w:w="505" w:type="dxa"/>
            <w:shd w:val="clear" w:color="auto" w:fill="1F4E79"/>
          </w:tcPr>
          <w:p w14:paraId="47F5884A"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Nº</w:t>
            </w:r>
          </w:p>
        </w:tc>
        <w:tc>
          <w:tcPr>
            <w:tcW w:w="4341" w:type="dxa"/>
            <w:shd w:val="clear" w:color="auto" w:fill="1F4E79"/>
          </w:tcPr>
          <w:p w14:paraId="317A477D" w14:textId="77777777" w:rsidR="00AB7976" w:rsidRPr="008B217C" w:rsidRDefault="00AB7976" w:rsidP="005E4055">
            <w:pPr>
              <w:jc w:val="center"/>
              <w:rPr>
                <w:rFonts w:ascii="Verdana" w:hAnsi="Verdana" w:cs="Tahoma"/>
                <w:b/>
                <w:bCs/>
                <w:color w:val="FF0000"/>
                <w:lang w:eastAsia="es-BO"/>
              </w:rPr>
            </w:pPr>
            <w:r w:rsidRPr="008B217C">
              <w:rPr>
                <w:rFonts w:ascii="Verdana" w:hAnsi="Verdana" w:cs="Tahoma"/>
                <w:b/>
                <w:bCs/>
                <w:color w:val="FFFFFF" w:themeColor="background1"/>
                <w:lang w:eastAsia="es-BO"/>
              </w:rPr>
              <w:t>Comunidades o B</w:t>
            </w:r>
            <w:r w:rsidRPr="008B217C">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3B1560A0"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Número de SH.</w:t>
            </w:r>
          </w:p>
        </w:tc>
      </w:tr>
      <w:tr w:rsidR="00AB7976" w:rsidRPr="008B217C" w14:paraId="58545EC9" w14:textId="77777777" w:rsidTr="005E4055">
        <w:trPr>
          <w:trHeight w:val="113"/>
          <w:jc w:val="center"/>
        </w:trPr>
        <w:tc>
          <w:tcPr>
            <w:tcW w:w="505" w:type="dxa"/>
            <w:shd w:val="clear" w:color="auto" w:fill="auto"/>
          </w:tcPr>
          <w:p w14:paraId="38CC7094" w14:textId="77777777" w:rsidR="00AB7976" w:rsidRPr="008B217C" w:rsidRDefault="00AB7976" w:rsidP="005E4055">
            <w:pPr>
              <w:spacing w:line="276" w:lineRule="auto"/>
              <w:rPr>
                <w:rFonts w:ascii="Verdana" w:hAnsi="Verdana" w:cs="Tahoma"/>
                <w:lang w:val="es-ES_tradnl" w:eastAsia="es-BO"/>
              </w:rPr>
            </w:pPr>
            <w:r w:rsidRPr="008B217C">
              <w:rPr>
                <w:rFonts w:ascii="Verdana" w:hAnsi="Verdana" w:cs="Tahoma"/>
                <w:lang w:val="es-ES_tradnl" w:eastAsia="es-BO"/>
              </w:rPr>
              <w:t>1</w:t>
            </w:r>
          </w:p>
        </w:tc>
        <w:tc>
          <w:tcPr>
            <w:tcW w:w="4341" w:type="dxa"/>
            <w:shd w:val="clear" w:color="auto" w:fill="auto"/>
            <w:vAlign w:val="center"/>
          </w:tcPr>
          <w:p w14:paraId="1607ADDE" w14:textId="77777777" w:rsidR="00AB7976" w:rsidRPr="008B217C" w:rsidRDefault="00AB7976" w:rsidP="005E4055">
            <w:pPr>
              <w:spacing w:line="276" w:lineRule="auto"/>
              <w:jc w:val="center"/>
              <w:rPr>
                <w:rFonts w:ascii="Verdana" w:hAnsi="Verdana" w:cs="Tahoma"/>
                <w:lang w:val="es-ES_tradnl" w:eastAsia="es-BO"/>
              </w:rPr>
            </w:pPr>
            <w:r>
              <w:rPr>
                <w:rFonts w:ascii="Verdana" w:hAnsi="Verdana" w:cs="Tahoma"/>
                <w:b/>
                <w:bCs/>
                <w:color w:val="FF0000"/>
                <w:lang w:eastAsia="es-BO"/>
              </w:rPr>
              <w:t>TRINIDAD (</w:t>
            </w:r>
            <w:r w:rsidRPr="008B217C">
              <w:rPr>
                <w:rFonts w:ascii="Verdana" w:hAnsi="Verdana" w:cs="Tahoma"/>
                <w:b/>
                <w:bCs/>
                <w:color w:val="FF0000"/>
                <w:lang w:eastAsia="es-BO"/>
              </w:rPr>
              <w:t>URBANO</w:t>
            </w:r>
            <w:r>
              <w:rPr>
                <w:rFonts w:ascii="Verdana" w:hAnsi="Verdana" w:cs="Tahoma"/>
                <w:b/>
                <w:bCs/>
                <w:color w:val="FF0000"/>
                <w:lang w:eastAsia="es-BO"/>
              </w:rPr>
              <w:t>)</w:t>
            </w:r>
          </w:p>
        </w:tc>
        <w:tc>
          <w:tcPr>
            <w:tcW w:w="1431" w:type="dxa"/>
            <w:shd w:val="clear" w:color="auto" w:fill="auto"/>
            <w:vAlign w:val="center"/>
          </w:tcPr>
          <w:p w14:paraId="3FA5D7CB" w14:textId="77777777" w:rsidR="00AB7976" w:rsidRPr="008B217C" w:rsidRDefault="00AB7976" w:rsidP="005E4055">
            <w:pPr>
              <w:spacing w:line="276" w:lineRule="auto"/>
              <w:jc w:val="center"/>
              <w:rPr>
                <w:rFonts w:ascii="Verdana" w:hAnsi="Verdana" w:cs="Tahoma"/>
                <w:b/>
                <w:color w:val="FF0000"/>
                <w:lang w:val="es-ES_tradnl" w:eastAsia="es-BO"/>
              </w:rPr>
            </w:pPr>
            <w:r>
              <w:rPr>
                <w:rFonts w:ascii="Verdana" w:hAnsi="Verdana" w:cs="Tahoma"/>
                <w:b/>
                <w:color w:val="FF0000"/>
                <w:lang w:val="es-ES_tradnl" w:eastAsia="es-BO"/>
              </w:rPr>
              <w:t>5</w:t>
            </w:r>
            <w:r w:rsidRPr="008B217C">
              <w:rPr>
                <w:rFonts w:ascii="Verdana" w:hAnsi="Verdana" w:cs="Tahoma"/>
                <w:b/>
                <w:color w:val="FF0000"/>
                <w:lang w:val="es-ES_tradnl" w:eastAsia="es-BO"/>
              </w:rPr>
              <w:t>0</w:t>
            </w:r>
          </w:p>
        </w:tc>
      </w:tr>
      <w:tr w:rsidR="00AB7976" w:rsidRPr="008B217C" w14:paraId="7EBF524D" w14:textId="77777777" w:rsidTr="005E4055">
        <w:trPr>
          <w:jc w:val="center"/>
        </w:trPr>
        <w:tc>
          <w:tcPr>
            <w:tcW w:w="505" w:type="dxa"/>
            <w:shd w:val="clear" w:color="auto" w:fill="1F4E79"/>
          </w:tcPr>
          <w:p w14:paraId="37C52F45" w14:textId="77777777" w:rsidR="00AB7976" w:rsidRPr="008B217C" w:rsidRDefault="00AB7976" w:rsidP="005E4055">
            <w:pPr>
              <w:jc w:val="center"/>
              <w:rPr>
                <w:rFonts w:ascii="Verdana" w:hAnsi="Verdana" w:cs="Tahoma"/>
                <w:b/>
                <w:bCs/>
                <w:color w:val="FFFFFF"/>
                <w:lang w:eastAsia="es-BO"/>
              </w:rPr>
            </w:pPr>
          </w:p>
        </w:tc>
        <w:tc>
          <w:tcPr>
            <w:tcW w:w="4341" w:type="dxa"/>
            <w:shd w:val="clear" w:color="auto" w:fill="1F4E79"/>
          </w:tcPr>
          <w:p w14:paraId="22B33346"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TOTAL</w:t>
            </w:r>
          </w:p>
        </w:tc>
        <w:tc>
          <w:tcPr>
            <w:tcW w:w="1431" w:type="dxa"/>
            <w:shd w:val="clear" w:color="auto" w:fill="auto"/>
          </w:tcPr>
          <w:p w14:paraId="4FC2C9AA" w14:textId="77777777" w:rsidR="00AB7976" w:rsidRPr="008B217C" w:rsidRDefault="00AB7976" w:rsidP="005E4055">
            <w:pPr>
              <w:jc w:val="center"/>
              <w:rPr>
                <w:rFonts w:ascii="Verdana" w:hAnsi="Verdana" w:cs="Tahoma"/>
                <w:b/>
                <w:bCs/>
                <w:color w:val="FF0000"/>
                <w:lang w:eastAsia="es-BO"/>
              </w:rPr>
            </w:pPr>
            <w:r w:rsidRPr="008B217C">
              <w:rPr>
                <w:rFonts w:ascii="Verdana" w:hAnsi="Verdana" w:cs="Tahoma"/>
                <w:b/>
                <w:bCs/>
                <w:color w:val="FF0000"/>
                <w:sz w:val="24"/>
                <w:lang w:eastAsia="es-BO"/>
              </w:rPr>
              <w:t>50</w:t>
            </w:r>
          </w:p>
        </w:tc>
      </w:tr>
    </w:tbl>
    <w:p w14:paraId="0CC5421F" w14:textId="77777777" w:rsidR="00AB7976" w:rsidRPr="008B217C" w:rsidRDefault="00AB7976" w:rsidP="00AB7976">
      <w:pPr>
        <w:keepNext/>
        <w:spacing w:before="240" w:after="60" w:line="260" w:lineRule="atLeast"/>
        <w:jc w:val="both"/>
        <w:outlineLvl w:val="0"/>
        <w:rPr>
          <w:rFonts w:ascii="Verdana" w:hAnsi="Verdana" w:cs="Tahoma"/>
          <w:i/>
          <w:iCs/>
          <w:sz w:val="18"/>
          <w:szCs w:val="18"/>
        </w:rPr>
      </w:pPr>
      <w:r w:rsidRPr="008B217C">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6865357" w14:textId="77777777" w:rsidR="00AB7976" w:rsidRPr="008B217C" w:rsidRDefault="00AB7976" w:rsidP="00AB7976">
      <w:pPr>
        <w:keepNext/>
        <w:numPr>
          <w:ilvl w:val="0"/>
          <w:numId w:val="44"/>
        </w:numPr>
        <w:spacing w:before="240" w:after="60" w:line="260" w:lineRule="atLeast"/>
        <w:ind w:left="360" w:hanging="360"/>
        <w:jc w:val="both"/>
        <w:outlineLvl w:val="0"/>
        <w:rPr>
          <w:rFonts w:ascii="Verdana" w:hAnsi="Verdana" w:cs="Tahoma"/>
          <w:b/>
          <w:bCs/>
          <w:color w:val="000000"/>
          <w:kern w:val="32"/>
          <w:lang w:val="es-ES_tradnl"/>
        </w:rPr>
      </w:pPr>
      <w:bookmarkStart w:id="33" w:name="_Toc71811148"/>
      <w:r w:rsidRPr="008B217C">
        <w:rPr>
          <w:rFonts w:ascii="Verdana" w:hAnsi="Verdan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66"/>
        <w:gridCol w:w="3124"/>
        <w:gridCol w:w="1180"/>
        <w:gridCol w:w="1113"/>
        <w:gridCol w:w="1223"/>
      </w:tblGrid>
      <w:tr w:rsidR="00AB7976" w:rsidRPr="008B217C" w14:paraId="527AB14B" w14:textId="77777777" w:rsidTr="005E4055">
        <w:trPr>
          <w:trHeight w:val="266"/>
          <w:jc w:val="center"/>
        </w:trPr>
        <w:tc>
          <w:tcPr>
            <w:tcW w:w="257" w:type="pct"/>
            <w:shd w:val="clear" w:color="auto" w:fill="244061"/>
            <w:vAlign w:val="center"/>
            <w:hideMark/>
          </w:tcPr>
          <w:p w14:paraId="6A37ED4C"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Nº</w:t>
            </w:r>
          </w:p>
        </w:tc>
        <w:tc>
          <w:tcPr>
            <w:tcW w:w="707" w:type="pct"/>
            <w:shd w:val="clear" w:color="auto" w:fill="244061"/>
            <w:vAlign w:val="center"/>
            <w:hideMark/>
          </w:tcPr>
          <w:p w14:paraId="7E975B64"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Desde</w:t>
            </w:r>
          </w:p>
        </w:tc>
        <w:tc>
          <w:tcPr>
            <w:tcW w:w="1911" w:type="pct"/>
            <w:shd w:val="clear" w:color="auto" w:fill="244061"/>
            <w:vAlign w:val="center"/>
            <w:hideMark/>
          </w:tcPr>
          <w:p w14:paraId="0F9A02EB"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Hasta</w:t>
            </w:r>
          </w:p>
        </w:tc>
        <w:tc>
          <w:tcPr>
            <w:tcW w:w="706" w:type="pct"/>
            <w:shd w:val="clear" w:color="auto" w:fill="244061"/>
          </w:tcPr>
          <w:p w14:paraId="226EA0F4"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 xml:space="preserve">Distancia </w:t>
            </w:r>
          </w:p>
        </w:tc>
        <w:tc>
          <w:tcPr>
            <w:tcW w:w="689" w:type="pct"/>
            <w:shd w:val="clear" w:color="auto" w:fill="244061"/>
            <w:vAlign w:val="center"/>
          </w:tcPr>
          <w:p w14:paraId="0921713C"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Tiempo</w:t>
            </w:r>
          </w:p>
        </w:tc>
        <w:tc>
          <w:tcPr>
            <w:tcW w:w="731" w:type="pct"/>
            <w:shd w:val="clear" w:color="auto" w:fill="244061"/>
          </w:tcPr>
          <w:p w14:paraId="6301ADF0" w14:textId="77777777" w:rsidR="00AB7976" w:rsidRPr="008B217C" w:rsidRDefault="00AB7976" w:rsidP="005E4055">
            <w:pPr>
              <w:jc w:val="center"/>
              <w:rPr>
                <w:rFonts w:ascii="Verdana" w:hAnsi="Verdana" w:cs="Tahoma"/>
                <w:b/>
                <w:bCs/>
                <w:color w:val="FFFFFF"/>
                <w:lang w:eastAsia="es-BO"/>
              </w:rPr>
            </w:pPr>
            <w:r w:rsidRPr="008B217C">
              <w:rPr>
                <w:rFonts w:ascii="Verdana" w:hAnsi="Verdana" w:cs="Tahoma"/>
                <w:b/>
                <w:bCs/>
                <w:color w:val="FFFFFF"/>
                <w:lang w:eastAsia="es-BO"/>
              </w:rPr>
              <w:t>Tipo de Rodadura</w:t>
            </w:r>
          </w:p>
        </w:tc>
      </w:tr>
      <w:tr w:rsidR="00AB7976" w:rsidRPr="008B217C" w14:paraId="7D7B889C" w14:textId="77777777" w:rsidTr="005E4055">
        <w:trPr>
          <w:trHeight w:val="160"/>
          <w:jc w:val="center"/>
        </w:trPr>
        <w:tc>
          <w:tcPr>
            <w:tcW w:w="257" w:type="pct"/>
            <w:shd w:val="clear" w:color="auto" w:fill="auto"/>
            <w:vAlign w:val="center"/>
          </w:tcPr>
          <w:p w14:paraId="47F073AC" w14:textId="77777777" w:rsidR="00AB7976" w:rsidRPr="008B217C" w:rsidRDefault="00AB7976" w:rsidP="005E4055">
            <w:pPr>
              <w:jc w:val="center"/>
              <w:rPr>
                <w:rFonts w:ascii="Verdana" w:hAnsi="Verdana" w:cs="Tahoma"/>
                <w:color w:val="000000"/>
                <w:lang w:eastAsia="es-BO"/>
              </w:rPr>
            </w:pPr>
            <w:r w:rsidRPr="008B217C">
              <w:rPr>
                <w:rFonts w:ascii="Verdana" w:hAnsi="Verdana" w:cs="Tahoma"/>
                <w:color w:val="000000"/>
                <w:lang w:eastAsia="es-BO"/>
              </w:rPr>
              <w:t>1</w:t>
            </w:r>
          </w:p>
        </w:tc>
        <w:tc>
          <w:tcPr>
            <w:tcW w:w="707" w:type="pct"/>
            <w:shd w:val="clear" w:color="auto" w:fill="auto"/>
          </w:tcPr>
          <w:p w14:paraId="6E9256C3" w14:textId="77777777" w:rsidR="00AB7976" w:rsidRPr="008B217C" w:rsidRDefault="00AB7976" w:rsidP="005E4055">
            <w:pPr>
              <w:jc w:val="center"/>
              <w:rPr>
                <w:rFonts w:ascii="Verdana" w:hAnsi="Verdana" w:cs="Tahoma"/>
                <w:bCs/>
                <w:lang w:eastAsia="es-BO"/>
              </w:rPr>
            </w:pPr>
            <w:r w:rsidRPr="008B217C">
              <w:rPr>
                <w:rFonts w:ascii="Verdana" w:hAnsi="Verdana" w:cs="Tahoma"/>
                <w:bCs/>
                <w:color w:val="000000" w:themeColor="text1"/>
                <w:lang w:eastAsia="es-BO"/>
              </w:rPr>
              <w:t>TRINIDAD</w:t>
            </w:r>
          </w:p>
        </w:tc>
        <w:tc>
          <w:tcPr>
            <w:tcW w:w="1911" w:type="pct"/>
            <w:shd w:val="clear" w:color="auto" w:fill="auto"/>
            <w:noWrap/>
          </w:tcPr>
          <w:p w14:paraId="7F176967" w14:textId="77777777" w:rsidR="00AB7976" w:rsidRPr="008B217C" w:rsidRDefault="00AB7976" w:rsidP="005E4055">
            <w:pPr>
              <w:rPr>
                <w:rFonts w:ascii="Verdana" w:hAnsi="Verdana" w:cs="Tahoma"/>
                <w:color w:val="FF0000"/>
                <w:lang w:eastAsia="es-BO"/>
              </w:rPr>
            </w:pPr>
            <w:r w:rsidRPr="008B217C">
              <w:rPr>
                <w:rFonts w:ascii="Verdana" w:hAnsi="Verdana" w:cs="Calibri"/>
                <w:color w:val="000000" w:themeColor="text1"/>
                <w:lang w:eastAsia="es-BO"/>
              </w:rPr>
              <w:t>TRINIDAD (URBANO)</w:t>
            </w:r>
          </w:p>
        </w:tc>
        <w:tc>
          <w:tcPr>
            <w:tcW w:w="706" w:type="pct"/>
          </w:tcPr>
          <w:p w14:paraId="40338A48" w14:textId="77777777" w:rsidR="00AB7976" w:rsidRPr="008B217C" w:rsidRDefault="00AB7976" w:rsidP="005E4055">
            <w:pPr>
              <w:jc w:val="center"/>
              <w:rPr>
                <w:rFonts w:ascii="Verdana" w:hAnsi="Verdana" w:cs="Tahoma"/>
                <w:color w:val="FF0000"/>
                <w:lang w:eastAsia="es-BO"/>
              </w:rPr>
            </w:pPr>
            <w:r w:rsidRPr="008B217C">
              <w:rPr>
                <w:rFonts w:ascii="Verdana" w:hAnsi="Verdana" w:cs="Tahoma"/>
                <w:color w:val="000000" w:themeColor="text1"/>
                <w:lang w:eastAsia="es-BO"/>
              </w:rPr>
              <w:t>5 Km.</w:t>
            </w:r>
          </w:p>
        </w:tc>
        <w:tc>
          <w:tcPr>
            <w:tcW w:w="689" w:type="pct"/>
          </w:tcPr>
          <w:p w14:paraId="144CBB5C" w14:textId="77777777" w:rsidR="00AB7976" w:rsidRPr="008B217C" w:rsidRDefault="00AB7976" w:rsidP="005E4055">
            <w:pPr>
              <w:jc w:val="center"/>
              <w:rPr>
                <w:rFonts w:ascii="Verdana" w:hAnsi="Verdana" w:cs="Tahoma"/>
                <w:color w:val="FF0000"/>
                <w:lang w:eastAsia="es-BO"/>
              </w:rPr>
            </w:pPr>
            <w:r w:rsidRPr="008B217C">
              <w:rPr>
                <w:rFonts w:ascii="Verdana" w:hAnsi="Verdana" w:cs="Tahoma"/>
                <w:color w:val="000000" w:themeColor="text1"/>
                <w:lang w:eastAsia="es-BO"/>
              </w:rPr>
              <w:t>5 min</w:t>
            </w:r>
          </w:p>
        </w:tc>
        <w:tc>
          <w:tcPr>
            <w:tcW w:w="731" w:type="pct"/>
          </w:tcPr>
          <w:p w14:paraId="5EBC6BAC" w14:textId="77777777" w:rsidR="00AB7976" w:rsidRPr="008B217C" w:rsidRDefault="00AB7976" w:rsidP="005E4055">
            <w:pPr>
              <w:jc w:val="center"/>
              <w:rPr>
                <w:rFonts w:ascii="Verdana" w:hAnsi="Verdana" w:cs="Tahoma"/>
                <w:color w:val="FF0000"/>
                <w:lang w:eastAsia="es-BO"/>
              </w:rPr>
            </w:pPr>
            <w:r w:rsidRPr="008B217C">
              <w:rPr>
                <w:rFonts w:ascii="Verdana" w:hAnsi="Verdana" w:cs="Tahoma"/>
                <w:color w:val="000000" w:themeColor="text1"/>
                <w:lang w:eastAsia="es-BO"/>
              </w:rPr>
              <w:t>Asfalto-Tierra</w:t>
            </w:r>
          </w:p>
        </w:tc>
      </w:tr>
    </w:tbl>
    <w:p w14:paraId="0734D4CB" w14:textId="77777777" w:rsidR="00AB7976" w:rsidRPr="008B217C" w:rsidRDefault="00AB7976" w:rsidP="00AB7976">
      <w:pPr>
        <w:pStyle w:val="Prrafodelista"/>
        <w:widowControl w:val="0"/>
        <w:numPr>
          <w:ilvl w:val="0"/>
          <w:numId w:val="47"/>
        </w:numPr>
        <w:autoSpaceDE w:val="0"/>
        <w:autoSpaceDN w:val="0"/>
        <w:rPr>
          <w:rFonts w:ascii="Verdana" w:hAnsi="Verdana" w:cs="Tahoma"/>
          <w:bCs/>
          <w:i/>
          <w:iCs/>
        </w:rPr>
      </w:pPr>
      <w:bookmarkStart w:id="34" w:name="_Toc49530406"/>
      <w:bookmarkStart w:id="35" w:name="_Toc49531233"/>
      <w:bookmarkStart w:id="36" w:name="_Toc100250568"/>
      <w:bookmarkStart w:id="37" w:name="_Toc71811149"/>
      <w:r w:rsidRPr="008B217C">
        <w:rPr>
          <w:rFonts w:ascii="Verdana" w:hAnsi="Verdan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0D416A3" w14:textId="77777777" w:rsidR="00AB7976" w:rsidRPr="008B217C" w:rsidRDefault="00AB7976" w:rsidP="00AB7976">
      <w:pPr>
        <w:keepNext/>
        <w:numPr>
          <w:ilvl w:val="0"/>
          <w:numId w:val="44"/>
        </w:numPr>
        <w:spacing w:after="60" w:line="260" w:lineRule="atLeast"/>
        <w:ind w:left="360" w:hanging="360"/>
        <w:outlineLvl w:val="0"/>
        <w:rPr>
          <w:rFonts w:ascii="Verdana" w:hAnsi="Verdana" w:cs="Tahoma"/>
          <w:bCs/>
          <w:color w:val="000000"/>
          <w:kern w:val="32"/>
          <w:sz w:val="32"/>
          <w:szCs w:val="32"/>
          <w:lang w:val="es-ES_tradnl"/>
        </w:rPr>
      </w:pPr>
      <w:r w:rsidRPr="008B217C">
        <w:rPr>
          <w:rFonts w:ascii="Verdana" w:hAnsi="Verdana" w:cs="Tahoma"/>
          <w:b/>
          <w:bCs/>
          <w:color w:val="000000"/>
          <w:kern w:val="32"/>
          <w:lang w:val="es-ES_tradnl"/>
        </w:rPr>
        <w:t>OBJETIVO DE LA CONSULTORÍA</w:t>
      </w:r>
      <w:r w:rsidRPr="008B217C">
        <w:rPr>
          <w:rFonts w:ascii="Verdana" w:hAnsi="Verdana" w:cs="Tahoma"/>
          <w:bCs/>
          <w:color w:val="000000"/>
          <w:kern w:val="32"/>
          <w:sz w:val="32"/>
          <w:szCs w:val="32"/>
          <w:lang w:val="es-ES_tradnl"/>
        </w:rPr>
        <w:t>.</w:t>
      </w:r>
      <w:bookmarkEnd w:id="37"/>
    </w:p>
    <w:p w14:paraId="3375291B" w14:textId="77777777" w:rsidR="00AB7976" w:rsidRPr="008B217C" w:rsidRDefault="00AB7976" w:rsidP="00AB7976">
      <w:pPr>
        <w:spacing w:line="260" w:lineRule="atLeast"/>
        <w:jc w:val="both"/>
        <w:rPr>
          <w:rFonts w:ascii="Verdana" w:hAnsi="Verdana" w:cs="Tahoma"/>
          <w:b/>
          <w:lang w:val="es-ES_tradnl"/>
        </w:rPr>
      </w:pPr>
      <w:r w:rsidRPr="008B217C">
        <w:rPr>
          <w:rFonts w:ascii="Verdana" w:hAnsi="Verdana" w:cs="Tahoma"/>
          <w:b/>
          <w:lang w:val="es-ES_tradnl"/>
        </w:rPr>
        <w:t>GENERAL</w:t>
      </w:r>
    </w:p>
    <w:p w14:paraId="30B6CBFF" w14:textId="77777777" w:rsidR="00AB7976" w:rsidRPr="008B217C" w:rsidRDefault="00AB7976" w:rsidP="00AB7976">
      <w:pPr>
        <w:spacing w:line="300" w:lineRule="auto"/>
        <w:jc w:val="both"/>
        <w:rPr>
          <w:rFonts w:ascii="Verdana" w:hAnsi="Verdana" w:cs="Tahoma"/>
        </w:rPr>
      </w:pPr>
      <w:r w:rsidRPr="008B217C">
        <w:rPr>
          <w:rFonts w:ascii="Verdana" w:hAnsi="Verdana" w:cs="Tahoma"/>
        </w:rPr>
        <w:t xml:space="preserve">Ejecutar el </w:t>
      </w:r>
      <w:r w:rsidRPr="008B217C">
        <w:rPr>
          <w:rFonts w:ascii="Verdana" w:hAnsi="Verdana" w:cs="Tahoma"/>
          <w:b/>
        </w:rPr>
        <w:t>PROYECTO DE VIVIENDA CUALITATIVA EN EL MUNICIPIO DE TRINIDAD -FASE(LXXXII) 2025- BENI</w:t>
      </w:r>
      <w:r w:rsidRPr="008B217C">
        <w:rPr>
          <w:rFonts w:ascii="Verdana" w:hAnsi="Verdana" w:cs="Tahoma"/>
        </w:rPr>
        <w:t>,</w:t>
      </w:r>
      <w:r w:rsidRPr="008B217C">
        <w:rPr>
          <w:rFonts w:ascii="Verdana" w:hAnsi="Verdana" w:cs="Tahoma"/>
          <w:b/>
          <w:color w:val="0000FF"/>
        </w:rPr>
        <w:t xml:space="preserve"> </w:t>
      </w:r>
      <w:r w:rsidRPr="008B217C">
        <w:rPr>
          <w:rFonts w:ascii="Verdana" w:hAnsi="Verdana" w:cs="Tahoma"/>
          <w:color w:val="000000"/>
        </w:rPr>
        <w:t>en</w:t>
      </w:r>
      <w:r w:rsidRPr="008B217C">
        <w:rPr>
          <w:rFonts w:ascii="Verdana" w:hAnsi="Verdana" w:cs="Tahoma"/>
          <w:b/>
          <w:color w:val="000000"/>
        </w:rPr>
        <w:t xml:space="preserve"> </w:t>
      </w:r>
      <w:r w:rsidRPr="008B217C">
        <w:rPr>
          <w:rFonts w:ascii="Verdana" w:hAnsi="Verdana" w:cs="Tahoma"/>
          <w:b/>
          <w:color w:val="FF0000"/>
        </w:rPr>
        <w:t>50</w:t>
      </w:r>
      <w:r w:rsidRPr="008B217C">
        <w:rPr>
          <w:rFonts w:ascii="Verdana" w:hAnsi="Verdana" w:cs="Tahoma"/>
          <w:b/>
          <w:color w:val="000000"/>
        </w:rPr>
        <w:t xml:space="preserve"> </w:t>
      </w:r>
      <w:r w:rsidRPr="008B217C">
        <w:rPr>
          <w:rFonts w:ascii="Verdana" w:hAnsi="Verdana" w:cs="Tahoma"/>
          <w:bCs/>
        </w:rPr>
        <w:t>viviendas.</w:t>
      </w:r>
      <w:r w:rsidRPr="008B217C">
        <w:rPr>
          <w:rFonts w:ascii="Verdana" w:hAnsi="Verdana" w:cs="Tahoma"/>
          <w:b/>
        </w:rPr>
        <w:t xml:space="preserve"> </w:t>
      </w:r>
    </w:p>
    <w:p w14:paraId="6FBCD1A5" w14:textId="77777777" w:rsidR="00AB7976" w:rsidRPr="008B217C" w:rsidRDefault="00AB7976" w:rsidP="00AB7976">
      <w:pPr>
        <w:spacing w:line="260" w:lineRule="atLeast"/>
        <w:jc w:val="both"/>
        <w:rPr>
          <w:rFonts w:ascii="Verdana" w:hAnsi="Verdana" w:cs="Tahoma"/>
          <w:lang w:val="es-ES_tradnl"/>
        </w:rPr>
      </w:pPr>
    </w:p>
    <w:p w14:paraId="39C3A93E" w14:textId="77777777" w:rsidR="00AB7976" w:rsidRPr="008B217C" w:rsidRDefault="00AB7976" w:rsidP="00AB7976">
      <w:pPr>
        <w:spacing w:line="260" w:lineRule="atLeast"/>
        <w:jc w:val="both"/>
        <w:rPr>
          <w:rFonts w:ascii="Verdana" w:hAnsi="Verdana" w:cs="Tahoma"/>
          <w:b/>
          <w:lang w:val="es-ES_tradnl"/>
        </w:rPr>
      </w:pPr>
      <w:r w:rsidRPr="008B217C">
        <w:rPr>
          <w:rFonts w:ascii="Verdana" w:hAnsi="Verdana" w:cs="Tahoma"/>
          <w:b/>
          <w:lang w:val="es-ES_tradnl"/>
        </w:rPr>
        <w:t>ESPECIFICO</w:t>
      </w:r>
    </w:p>
    <w:p w14:paraId="22408492" w14:textId="77777777" w:rsidR="00AB7976" w:rsidRPr="008B217C" w:rsidRDefault="00AB7976" w:rsidP="00AB7976">
      <w:pPr>
        <w:spacing w:line="260" w:lineRule="atLeast"/>
        <w:jc w:val="both"/>
        <w:rPr>
          <w:rFonts w:ascii="Verdana" w:hAnsi="Verdana" w:cs="Tahoma"/>
          <w:b/>
          <w:lang w:val="es-ES_tradnl"/>
        </w:rPr>
      </w:pPr>
      <w:r w:rsidRPr="008B217C">
        <w:rPr>
          <w:rFonts w:ascii="Verdana" w:hAnsi="Verdana" w:cs="Tahoma"/>
          <w:b/>
          <w:lang w:val="es-ES_tradnl"/>
        </w:rPr>
        <w:t>Desarrollar adecuadamente todos los componentes que comprenden la ejecución del proyecto:</w:t>
      </w:r>
    </w:p>
    <w:p w14:paraId="202A8EBC" w14:textId="77777777" w:rsidR="00AB7976" w:rsidRPr="008B217C" w:rsidRDefault="00AB7976" w:rsidP="00AB7976">
      <w:pPr>
        <w:numPr>
          <w:ilvl w:val="0"/>
          <w:numId w:val="63"/>
        </w:numPr>
        <w:spacing w:line="260" w:lineRule="atLeast"/>
        <w:jc w:val="both"/>
        <w:rPr>
          <w:rFonts w:ascii="Verdana" w:hAnsi="Verdana" w:cs="Tahoma"/>
          <w:lang w:val="es-ES_tradnl"/>
        </w:rPr>
      </w:pPr>
      <w:r w:rsidRPr="008B217C">
        <w:rPr>
          <w:rFonts w:ascii="Verdana" w:hAnsi="Verdana" w:cs="Tahoma"/>
          <w:lang w:val="es-ES_tradnl"/>
        </w:rPr>
        <w:t xml:space="preserve">Capacitación, Asistencia Técnica y Seguimiento  </w:t>
      </w:r>
    </w:p>
    <w:p w14:paraId="1BB296E5" w14:textId="77777777" w:rsidR="00AB7976" w:rsidRPr="008B217C" w:rsidRDefault="00AB7976" w:rsidP="00AB7976">
      <w:pPr>
        <w:numPr>
          <w:ilvl w:val="0"/>
          <w:numId w:val="63"/>
        </w:numPr>
        <w:spacing w:line="260" w:lineRule="atLeast"/>
        <w:jc w:val="both"/>
        <w:rPr>
          <w:rFonts w:ascii="Verdana" w:hAnsi="Verdana" w:cs="Tahoma"/>
          <w:lang w:val="es-ES_tradnl"/>
        </w:rPr>
      </w:pPr>
      <w:r w:rsidRPr="008B217C">
        <w:rPr>
          <w:rFonts w:ascii="Verdana" w:hAnsi="Verdana" w:cs="Tahoma"/>
          <w:lang w:val="es-ES_tradnl"/>
        </w:rPr>
        <w:t xml:space="preserve">Provisión y Dotación de Materiales de Construcción </w:t>
      </w:r>
    </w:p>
    <w:p w14:paraId="2D538571" w14:textId="77777777" w:rsidR="00AB7976" w:rsidRPr="008B217C" w:rsidRDefault="00AB7976" w:rsidP="00AB7976">
      <w:pPr>
        <w:spacing w:line="260" w:lineRule="atLeast"/>
        <w:contextualSpacing/>
        <w:jc w:val="both"/>
        <w:rPr>
          <w:rFonts w:ascii="Verdana" w:hAnsi="Verdana" w:cs="Tahoma"/>
          <w:lang w:val="es-ES_tradnl"/>
        </w:rPr>
      </w:pPr>
      <w:bookmarkStart w:id="38" w:name="_Hlk163833898"/>
      <w:r w:rsidRPr="008B217C">
        <w:rPr>
          <w:rFonts w:ascii="Verdana" w:hAnsi="Verdana" w:cs="Tahoma"/>
          <w:lang w:val="es-ES_tradnl"/>
        </w:rPr>
        <w:t xml:space="preserve">La Entidad Ejecutora, deberá gestionar los Certificados de no Propiedad a Nivel Nacional de los </w:t>
      </w:r>
      <w:r w:rsidRPr="008B217C">
        <w:rPr>
          <w:rFonts w:ascii="Verdana" w:hAnsi="Verdana" w:cs="Tahoma"/>
          <w:b/>
          <w:bCs/>
          <w:color w:val="FF0000"/>
          <w:lang w:val="es-ES_tradnl"/>
        </w:rPr>
        <w:t>100</w:t>
      </w:r>
      <w:r w:rsidRPr="008B217C">
        <w:rPr>
          <w:rFonts w:ascii="Verdana" w:hAnsi="Verdana" w:cs="Tahoma"/>
          <w:lang w:val="es-ES_tradnl"/>
        </w:rPr>
        <w:t xml:space="preserve"> beneficiarios emitidos por Derechos Reales, correspondientes al presente proyecto.</w:t>
      </w:r>
    </w:p>
    <w:bookmarkEnd w:id="38"/>
    <w:p w14:paraId="78330701" w14:textId="77777777" w:rsidR="00AB7976" w:rsidRPr="008B217C" w:rsidRDefault="00AB7976" w:rsidP="00AB7976">
      <w:pPr>
        <w:spacing w:line="260" w:lineRule="atLeast"/>
        <w:contextualSpacing/>
        <w:jc w:val="both"/>
        <w:rPr>
          <w:rFonts w:ascii="Verdana" w:hAnsi="Verdana" w:cs="Tahoma"/>
          <w:b/>
          <w:lang w:val="es-ES_tradnl"/>
        </w:rPr>
      </w:pPr>
      <w:r w:rsidRPr="008B217C">
        <w:rPr>
          <w:rFonts w:ascii="Verdana" w:hAnsi="Verdana" w:cs="Tahoma"/>
          <w:lang w:val="es-ES_tradnl"/>
        </w:rPr>
        <w:t>Con la participación activa de los beneficiarios del proyecto mediante un proceso de autoconstrucción asistida, para lograr una mejora en sus condiciones de calidad de vida.</w:t>
      </w:r>
    </w:p>
    <w:p w14:paraId="58A0B217"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39" w:name="_Toc71811150"/>
      <w:r w:rsidRPr="008B217C">
        <w:rPr>
          <w:rFonts w:ascii="Verdana" w:hAnsi="Verdana" w:cs="Tahoma"/>
          <w:b/>
          <w:bCs/>
          <w:color w:val="000000"/>
          <w:kern w:val="32"/>
          <w:lang w:val="es-ES_tradnl"/>
        </w:rPr>
        <w:t>ALCANCE DE LA CONSULTORÍA.</w:t>
      </w:r>
      <w:bookmarkEnd w:id="39"/>
    </w:p>
    <w:p w14:paraId="27DCF898"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A nivel enunciativo y no limitativo, los alcances de la consultoría son:</w:t>
      </w:r>
    </w:p>
    <w:p w14:paraId="6339A9B2" w14:textId="77777777" w:rsidR="00AB7976" w:rsidRPr="008B217C" w:rsidRDefault="00AB7976" w:rsidP="00AB7976">
      <w:pPr>
        <w:spacing w:line="260" w:lineRule="atLeast"/>
        <w:jc w:val="both"/>
        <w:rPr>
          <w:rFonts w:ascii="Verdana" w:hAnsi="Verdana" w:cs="Tahoma"/>
          <w:sz w:val="18"/>
          <w:szCs w:val="18"/>
          <w:lang w:val="es-ES_tradnl"/>
        </w:rPr>
      </w:pPr>
    </w:p>
    <w:p w14:paraId="363000A2" w14:textId="77777777" w:rsidR="00AB7976" w:rsidRPr="008B217C" w:rsidRDefault="00AB7976" w:rsidP="00AB7976">
      <w:pPr>
        <w:tabs>
          <w:tab w:val="num" w:pos="720"/>
        </w:tabs>
        <w:spacing w:line="260" w:lineRule="atLeast"/>
        <w:contextualSpacing/>
        <w:jc w:val="both"/>
        <w:rPr>
          <w:rFonts w:ascii="Verdana" w:hAnsi="Verdana" w:cs="Tahoma"/>
          <w:b/>
          <w:color w:val="000000"/>
          <w:lang w:val="es-ES_tradnl"/>
        </w:rPr>
      </w:pPr>
      <w:r w:rsidRPr="008B217C">
        <w:rPr>
          <w:rFonts w:ascii="Verdana" w:hAnsi="Verdana" w:cs="Tahoma"/>
          <w:b/>
          <w:color w:val="000000"/>
          <w:lang w:val="es-ES_tradnl"/>
        </w:rPr>
        <w:t>- SELECCIÓN DE BENEFICIARIOS</w:t>
      </w:r>
    </w:p>
    <w:p w14:paraId="6A952110" w14:textId="77777777" w:rsidR="00AB7976" w:rsidRPr="008B217C" w:rsidRDefault="00AB7976" w:rsidP="00AB7976">
      <w:pPr>
        <w:numPr>
          <w:ilvl w:val="0"/>
          <w:numId w:val="78"/>
        </w:numPr>
        <w:spacing w:line="300" w:lineRule="auto"/>
        <w:ind w:left="284"/>
        <w:jc w:val="both"/>
        <w:rPr>
          <w:rFonts w:ascii="Verdana" w:hAnsi="Verdana" w:cs="Tahoma"/>
          <w:color w:val="000000"/>
          <w:lang w:val="es-ES_tradnl"/>
        </w:rPr>
      </w:pPr>
      <w:r w:rsidRPr="008B217C">
        <w:rPr>
          <w:rFonts w:ascii="Verdana" w:hAnsi="Verdana" w:cs="Tahoma"/>
          <w:lang w:val="es-ES_tradnl"/>
        </w:rPr>
        <w:t xml:space="preserve">Suscrito el contrato administrativo, la Entidad </w:t>
      </w:r>
      <w:r w:rsidRPr="008B217C">
        <w:rPr>
          <w:rFonts w:ascii="Verdana" w:hAnsi="Verdana" w:cs="Tahoma"/>
          <w:color w:val="3333FF"/>
          <w:lang w:val="es-ES_tradnl"/>
        </w:rPr>
        <w:t>E</w:t>
      </w:r>
      <w:r w:rsidRPr="008B217C">
        <w:rPr>
          <w:rFonts w:ascii="Verdana" w:hAnsi="Verdana" w:cs="Tahoma"/>
          <w:lang w:val="es-ES_tradnl"/>
        </w:rPr>
        <w:t>jecutora realizará la selección y el Inspector Asignado al proyecto emitirá la Orden de Proceder a la Entidad Ejecutora, quien deberá realizar</w:t>
      </w:r>
      <w:r w:rsidRPr="008B217C">
        <w:rPr>
          <w:rFonts w:ascii="Verdana" w:hAnsi="Verdana" w:cs="Tahoma"/>
          <w:color w:val="000000" w:themeColor="text1"/>
          <w:lang w:val="es-ES_tradnl"/>
        </w:rPr>
        <w:t xml:space="preserve"> </w:t>
      </w:r>
      <w:r w:rsidRPr="008B217C">
        <w:rPr>
          <w:rFonts w:ascii="Verdana" w:hAnsi="Verdana" w:cs="Tahoma"/>
          <w:lang w:val="es-ES_tradnl"/>
        </w:rPr>
        <w:t xml:space="preserve">la </w:t>
      </w:r>
      <w:r w:rsidRPr="008B217C">
        <w:rPr>
          <w:rFonts w:ascii="Verdana" w:hAnsi="Verdana" w:cs="Tahoma"/>
          <w:color w:val="3333FF"/>
          <w:lang w:val="es-ES_tradnl"/>
        </w:rPr>
        <w:t>selección y evaluación de postulantes</w:t>
      </w:r>
      <w:r w:rsidRPr="008B217C">
        <w:rPr>
          <w:rFonts w:ascii="Verdana" w:hAnsi="Verdana" w:cs="Tahoma"/>
          <w:lang w:val="es-ES_tradnl"/>
        </w:rPr>
        <w:t>, bajo los siguientes plazos:</w:t>
      </w:r>
    </w:p>
    <w:p w14:paraId="76225753" w14:textId="77777777" w:rsidR="00AB7976" w:rsidRPr="008B217C" w:rsidRDefault="00AB7976" w:rsidP="00AB7976">
      <w:pPr>
        <w:numPr>
          <w:ilvl w:val="1"/>
          <w:numId w:val="79"/>
        </w:numPr>
        <w:spacing w:line="300" w:lineRule="auto"/>
        <w:contextualSpacing/>
        <w:jc w:val="both"/>
        <w:rPr>
          <w:rFonts w:ascii="Verdana" w:hAnsi="Verdana" w:cs="Tahoma"/>
          <w:color w:val="000000"/>
          <w:lang w:val="es-ES_tradnl"/>
        </w:rPr>
      </w:pPr>
      <w:r w:rsidRPr="008B217C">
        <w:rPr>
          <w:rFonts w:ascii="Verdana" w:hAnsi="Verdana" w:cs="Tahoma"/>
          <w:color w:val="000000"/>
          <w:lang w:val="es-ES_tradnl"/>
        </w:rPr>
        <w:t xml:space="preserve">Hasta </w:t>
      </w:r>
      <w:r w:rsidRPr="008B217C">
        <w:rPr>
          <w:rFonts w:ascii="Verdana" w:hAnsi="Verdana" w:cs="Tahoma"/>
          <w:b/>
          <w:bCs/>
          <w:color w:val="FF0000"/>
          <w:lang w:val="es-ES_tradnl"/>
        </w:rPr>
        <w:t>20</w:t>
      </w:r>
      <w:r w:rsidRPr="008B217C">
        <w:rPr>
          <w:rFonts w:ascii="Verdana" w:hAnsi="Verdana" w:cs="Tahoma"/>
          <w:color w:val="000000"/>
          <w:lang w:val="es-ES_tradnl"/>
        </w:rPr>
        <w:t xml:space="preserve"> días calendario si el proyecto contempla hasta 30 Soluciones Habitacionales</w:t>
      </w:r>
    </w:p>
    <w:p w14:paraId="1E7CF64D" w14:textId="77777777" w:rsidR="00AB7976" w:rsidRPr="008B217C" w:rsidRDefault="00AB7976" w:rsidP="00AB7976">
      <w:pPr>
        <w:numPr>
          <w:ilvl w:val="1"/>
          <w:numId w:val="79"/>
        </w:numPr>
        <w:spacing w:line="300" w:lineRule="auto"/>
        <w:contextualSpacing/>
        <w:jc w:val="both"/>
        <w:rPr>
          <w:rFonts w:ascii="Verdana" w:hAnsi="Verdana" w:cs="Tahoma"/>
          <w:color w:val="000000"/>
          <w:lang w:val="es-ES_tradnl"/>
        </w:rPr>
      </w:pPr>
      <w:r w:rsidRPr="008B217C">
        <w:rPr>
          <w:rFonts w:ascii="Verdana" w:hAnsi="Verdana" w:cs="Tahoma"/>
          <w:color w:val="000000"/>
          <w:lang w:val="es-ES_tradnl"/>
        </w:rPr>
        <w:t xml:space="preserve">Hasta </w:t>
      </w:r>
      <w:r w:rsidRPr="008B217C">
        <w:rPr>
          <w:rFonts w:ascii="Verdana" w:hAnsi="Verdana" w:cs="Tahoma"/>
          <w:b/>
          <w:bCs/>
          <w:color w:val="FF0000"/>
          <w:lang w:val="es-ES_tradnl"/>
        </w:rPr>
        <w:t xml:space="preserve">30 </w:t>
      </w:r>
      <w:r w:rsidRPr="008B217C">
        <w:rPr>
          <w:rFonts w:ascii="Verdana" w:hAnsi="Verdana" w:cs="Tahoma"/>
          <w:color w:val="000000"/>
          <w:lang w:val="es-ES_tradnl"/>
        </w:rPr>
        <w:t>días calendario si el proyecto contempla desde 31 hasta 50 Soluciones Habitacionales.</w:t>
      </w:r>
    </w:p>
    <w:p w14:paraId="3B01B839" w14:textId="77777777" w:rsidR="00AB7976" w:rsidRPr="008B217C" w:rsidRDefault="00AB7976" w:rsidP="00AB7976">
      <w:pPr>
        <w:numPr>
          <w:ilvl w:val="0"/>
          <w:numId w:val="78"/>
        </w:numPr>
        <w:spacing w:line="300" w:lineRule="auto"/>
        <w:ind w:left="284"/>
        <w:jc w:val="both"/>
        <w:rPr>
          <w:rFonts w:ascii="Verdana" w:hAnsi="Verdana" w:cs="Tahoma"/>
          <w:lang w:val="es-ES_tradnl"/>
        </w:rPr>
      </w:pPr>
      <w:bookmarkStart w:id="40" w:name="_Hlk180157718"/>
      <w:r w:rsidRPr="008B217C">
        <w:rPr>
          <w:rFonts w:ascii="Verdana" w:hAnsi="Verdana" w:cs="Tahoma"/>
          <w:lang w:val="es-ES_tradnl"/>
        </w:rPr>
        <w:lastRenderedPageBreak/>
        <w:t xml:space="preserve">En el plazo establecido la Entidad Ejecutora deberá realizar la </w:t>
      </w:r>
      <w:r w:rsidRPr="008B217C">
        <w:rPr>
          <w:rFonts w:ascii="Verdana" w:hAnsi="Verdana" w:cs="Tahoma"/>
          <w:b/>
          <w:lang w:val="es-ES_tradnl"/>
        </w:rPr>
        <w:t>socialización y evaluación</w:t>
      </w:r>
      <w:r w:rsidRPr="008B217C">
        <w:rPr>
          <w:rFonts w:ascii="Verdana" w:hAnsi="Verdana" w:cs="Tahoma"/>
          <w:lang w:val="es-ES_tradnl"/>
        </w:rPr>
        <w:t xml:space="preserve"> a los solicitantes en la Zona de intervención, </w:t>
      </w:r>
      <w:r w:rsidRPr="008B217C">
        <w:rPr>
          <w:rFonts w:ascii="Verdana" w:hAnsi="Verdana" w:cs="Tahoma"/>
          <w:b/>
          <w:lang w:val="es-ES_tradnl"/>
        </w:rPr>
        <w:t>de manera conjunta</w:t>
      </w:r>
      <w:r w:rsidRPr="008B217C">
        <w:rPr>
          <w:rFonts w:ascii="Verdana" w:hAnsi="Verdana" w:cs="Tahoma"/>
          <w:lang w:val="es-ES_tradnl"/>
        </w:rPr>
        <w:t xml:space="preserve"> con la AEVIVIENDA, de acuerdo a normativa vigente referida a </w:t>
      </w:r>
      <w:r w:rsidRPr="008B217C">
        <w:rPr>
          <w:rFonts w:ascii="Verdana" w:hAnsi="Verdana" w:cs="Tahoma"/>
          <w:b/>
          <w:u w:val="single"/>
          <w:lang w:val="es-ES_tradnl"/>
        </w:rPr>
        <w:t>SELECCIÓN DE BENEFICIARIOS</w:t>
      </w:r>
      <w:r w:rsidRPr="008B217C">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C052ACA" w14:textId="77777777" w:rsidR="00AB7976" w:rsidRPr="008B217C" w:rsidRDefault="00AB7976" w:rsidP="00AB7976">
      <w:pPr>
        <w:numPr>
          <w:ilvl w:val="0"/>
          <w:numId w:val="78"/>
        </w:numPr>
        <w:spacing w:line="300" w:lineRule="auto"/>
        <w:ind w:left="284"/>
        <w:jc w:val="both"/>
        <w:rPr>
          <w:rFonts w:ascii="Verdana" w:hAnsi="Verdana" w:cs="Tahoma"/>
          <w:lang w:val="es-ES_tradnl"/>
        </w:rPr>
      </w:pPr>
      <w:r w:rsidRPr="008B217C">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D47572E" w14:textId="77777777" w:rsidR="00AB7976" w:rsidRPr="008B217C" w:rsidRDefault="00AB7976" w:rsidP="00AB7976">
      <w:pPr>
        <w:numPr>
          <w:ilvl w:val="0"/>
          <w:numId w:val="78"/>
        </w:numPr>
        <w:spacing w:line="300" w:lineRule="auto"/>
        <w:ind w:left="284"/>
        <w:jc w:val="both"/>
        <w:rPr>
          <w:rFonts w:ascii="Verdana" w:hAnsi="Verdana" w:cs="Tahoma"/>
          <w:lang w:val="es-ES_tradnl"/>
        </w:rPr>
      </w:pPr>
      <w:r w:rsidRPr="008B217C">
        <w:rPr>
          <w:rFonts w:ascii="Verdana" w:hAnsi="Verdana" w:cs="Tahoma"/>
          <w:lang w:val="es-ES_tradnl"/>
        </w:rPr>
        <w:t>El incumplimiento a los plazos establecidos para obtener la Evaluación de Beneficiarios por parte de la Entidad Ejecutora, será sancionado según lo establecido en los presentes TDR´s.</w:t>
      </w:r>
    </w:p>
    <w:p w14:paraId="34E86AB6" w14:textId="77777777" w:rsidR="00AB7976" w:rsidRPr="008B217C" w:rsidRDefault="00AB7976" w:rsidP="00AB7976">
      <w:pPr>
        <w:tabs>
          <w:tab w:val="num" w:pos="720"/>
        </w:tabs>
        <w:spacing w:line="260" w:lineRule="atLeast"/>
        <w:contextualSpacing/>
        <w:jc w:val="both"/>
        <w:rPr>
          <w:rFonts w:ascii="Verdana" w:hAnsi="Verdana" w:cs="Tahoma"/>
          <w:b/>
          <w:vanish/>
          <w:lang w:val="es-ES_tradnl"/>
        </w:rPr>
      </w:pPr>
    </w:p>
    <w:p w14:paraId="53528A47" w14:textId="77777777" w:rsidR="00AB7976" w:rsidRPr="008B217C" w:rsidRDefault="00AB7976" w:rsidP="00AB7976">
      <w:pPr>
        <w:numPr>
          <w:ilvl w:val="0"/>
          <w:numId w:val="48"/>
        </w:numPr>
        <w:tabs>
          <w:tab w:val="num" w:pos="720"/>
        </w:tabs>
        <w:spacing w:line="260" w:lineRule="atLeast"/>
        <w:ind w:left="0"/>
        <w:contextualSpacing/>
        <w:jc w:val="both"/>
        <w:rPr>
          <w:rFonts w:ascii="Verdana" w:hAnsi="Verdana" w:cs="Tahoma"/>
          <w:b/>
          <w:vanish/>
          <w:lang w:val="es-ES_tradnl"/>
        </w:rPr>
      </w:pPr>
    </w:p>
    <w:p w14:paraId="208FAE8C" w14:textId="77777777" w:rsidR="00AB7976" w:rsidRPr="008B217C" w:rsidRDefault="00AB7976" w:rsidP="00AB7976">
      <w:pPr>
        <w:tabs>
          <w:tab w:val="num" w:pos="720"/>
        </w:tabs>
        <w:spacing w:line="260" w:lineRule="atLeast"/>
        <w:contextualSpacing/>
        <w:jc w:val="both"/>
        <w:rPr>
          <w:rFonts w:ascii="Verdana" w:hAnsi="Verdana" w:cs="Tahoma"/>
          <w:b/>
          <w:lang w:val="es-ES_tradnl"/>
        </w:rPr>
      </w:pPr>
      <w:r w:rsidRPr="008B217C">
        <w:rPr>
          <w:rFonts w:ascii="Verdana" w:hAnsi="Verdana" w:cs="Tahoma"/>
          <w:b/>
          <w:color w:val="000000"/>
          <w:lang w:val="es-ES_tradnl"/>
        </w:rPr>
        <w:t>- CAPACITACIÓN</w:t>
      </w:r>
      <w:r w:rsidRPr="008B217C">
        <w:rPr>
          <w:rFonts w:ascii="Verdana" w:hAnsi="Verdana" w:cs="Tahoma"/>
          <w:b/>
          <w:lang w:val="es-ES_tradnl"/>
        </w:rPr>
        <w:t>:</w:t>
      </w:r>
    </w:p>
    <w:p w14:paraId="4327E1CA" w14:textId="77777777" w:rsidR="00AB7976" w:rsidRPr="008B217C" w:rsidRDefault="00AB7976" w:rsidP="00AB7976">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lang w:val="es-ES_tradnl"/>
        </w:rPr>
      </w:pPr>
      <w:r w:rsidRPr="008B217C">
        <w:rPr>
          <w:rFonts w:ascii="Verdana" w:hAnsi="Verdana" w:cs="Tahoma"/>
          <w:lang w:val="es-ES_tradnl"/>
        </w:rPr>
        <w:t>Realizar las gestiones para el inicio del trámite del Certificado de no Propiedad, para poder dar inicio a la obra física.</w:t>
      </w:r>
    </w:p>
    <w:p w14:paraId="6C0DCD4F" w14:textId="77777777" w:rsidR="00AB7976" w:rsidRPr="008B217C" w:rsidRDefault="00AB7976" w:rsidP="00AB7976">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Diseñar, elaborar y distribuir el </w:t>
      </w:r>
      <w:r w:rsidRPr="008B217C">
        <w:rPr>
          <w:rFonts w:ascii="Verdana" w:hAnsi="Verdana" w:cs="Tahoma"/>
          <w:b/>
          <w:lang w:val="es-ES_tradnl"/>
        </w:rPr>
        <w:t>material educativo</w:t>
      </w:r>
      <w:r w:rsidRPr="008B217C">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8A421D" w14:textId="77777777" w:rsidR="00AB7976" w:rsidRPr="008B217C" w:rsidRDefault="00AB7976" w:rsidP="00AB7976">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Elaborar y distribuir el </w:t>
      </w:r>
      <w:r w:rsidRPr="008B217C">
        <w:rPr>
          <w:rFonts w:ascii="Verdana" w:hAnsi="Verdana" w:cs="Tahoma"/>
          <w:b/>
          <w:lang w:val="es-ES_tradnl"/>
        </w:rPr>
        <w:t>material comunicacional</w:t>
      </w:r>
      <w:r w:rsidRPr="008B217C">
        <w:rPr>
          <w:rFonts w:ascii="Verdana" w:hAnsi="Verdana" w:cs="Tahoma"/>
          <w:lang w:val="es-ES_tradnl"/>
        </w:rPr>
        <w:t xml:space="preserve"> </w:t>
      </w:r>
      <w:r w:rsidRPr="008B217C">
        <w:rPr>
          <w:rFonts w:ascii="Verdana" w:hAnsi="Verdana" w:cs="Tahoma"/>
          <w:b/>
          <w:lang w:val="es-ES_tradnl"/>
        </w:rPr>
        <w:t>educativo (manuales de capacitación de acuerdo a los talleres realizados por parte del TOA, y Educador Social)</w:t>
      </w:r>
      <w:r w:rsidRPr="008B217C">
        <w:rPr>
          <w:rFonts w:ascii="Verdana" w:hAnsi="Verdana" w:cs="Tahoma"/>
          <w:b/>
          <w:sz w:val="18"/>
          <w:szCs w:val="18"/>
          <w:lang w:val="es-ES_tradnl"/>
        </w:rPr>
        <w:t xml:space="preserve"> </w:t>
      </w:r>
      <w:r w:rsidRPr="008B217C">
        <w:rPr>
          <w:rFonts w:ascii="Verdana" w:hAnsi="Verdana" w:cs="Tahoma"/>
          <w:lang w:val="es-ES_tradnl"/>
        </w:rPr>
        <w:t>para realizar la socialización y difusión de la ejecución del proyecto, conforme a lineamientos establecidos por la AEVIVIENDA.</w:t>
      </w:r>
    </w:p>
    <w:p w14:paraId="1B173A77" w14:textId="77777777" w:rsidR="00AB7976" w:rsidRPr="008B217C" w:rsidRDefault="00AB7976" w:rsidP="00AB7976">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color w:val="000000"/>
          <w:lang w:val="es-ES_tradnl"/>
        </w:rPr>
        <w:t>Capacitar</w:t>
      </w:r>
      <w:r w:rsidRPr="008B217C">
        <w:rPr>
          <w:rFonts w:ascii="Verdana" w:hAnsi="Verdana" w:cs="Tahoma"/>
          <w:color w:val="000000"/>
          <w:lang w:val="es-ES_tradnl"/>
        </w:rPr>
        <w:t xml:space="preserve"> a su </w:t>
      </w:r>
      <w:r w:rsidRPr="008B217C">
        <w:rPr>
          <w:rFonts w:ascii="Verdana" w:hAnsi="Verdana" w:cs="Tahoma"/>
          <w:b/>
          <w:color w:val="000000"/>
          <w:lang w:val="es-ES_tradnl"/>
        </w:rPr>
        <w:t xml:space="preserve">equipo técnico-social y si hubiere a los </w:t>
      </w:r>
      <w:r w:rsidRPr="008B217C">
        <w:rPr>
          <w:rFonts w:ascii="Verdana" w:hAnsi="Verdana" w:cs="Tahoma"/>
          <w:b/>
          <w:lang w:val="es-ES_tradnl"/>
        </w:rPr>
        <w:t>promotores y almaceneros comunales</w:t>
      </w:r>
      <w:r w:rsidRPr="008B217C">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52A983B" w14:textId="77777777" w:rsidR="00AB7976" w:rsidRPr="008B217C" w:rsidRDefault="00AB7976" w:rsidP="00AB7976">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b/>
          <w:lang w:val="es-ES_tradnl"/>
        </w:rPr>
        <w:t>Brindar toda la información</w:t>
      </w:r>
      <w:r w:rsidRPr="008B217C">
        <w:rPr>
          <w:rFonts w:ascii="Verdana" w:hAnsi="Verdana" w:cs="Tahoma"/>
          <w:lang w:val="es-ES_tradnl"/>
        </w:rPr>
        <w:t xml:space="preserve"> necesaria de los objetivos y alcances del </w:t>
      </w:r>
      <w:r w:rsidRPr="008B217C">
        <w:rPr>
          <w:rFonts w:ascii="Verdana" w:hAnsi="Verdana" w:cs="Tahoma"/>
          <w:color w:val="000000"/>
          <w:lang w:val="es-ES_tradnl"/>
        </w:rPr>
        <w:t xml:space="preserve">Proyecto a los beneficiarios, enfatizando sus </w:t>
      </w:r>
      <w:r w:rsidRPr="008B217C">
        <w:rPr>
          <w:rFonts w:ascii="Verdana" w:hAnsi="Verdana" w:cs="Tahoma"/>
          <w:lang w:val="es-ES_tradnl"/>
        </w:rPr>
        <w:t>responsabilidades, para una adecuada identificación de promotores y almaceneros locales.</w:t>
      </w:r>
    </w:p>
    <w:p w14:paraId="2E1F07B2" w14:textId="77777777" w:rsidR="00AB7976" w:rsidRPr="008B217C" w:rsidRDefault="00AB7976" w:rsidP="00AB7976">
      <w:pPr>
        <w:numPr>
          <w:ilvl w:val="0"/>
          <w:numId w:val="49"/>
        </w:numPr>
        <w:spacing w:line="260" w:lineRule="atLeast"/>
        <w:ind w:left="284" w:hanging="283"/>
        <w:contextualSpacing/>
        <w:jc w:val="both"/>
        <w:rPr>
          <w:rFonts w:ascii="Verdana" w:hAnsi="Verdana" w:cs="Tahoma"/>
          <w:lang w:val="es-ES_tradnl"/>
        </w:rPr>
      </w:pPr>
      <w:r w:rsidRPr="008B217C">
        <w:rPr>
          <w:rFonts w:ascii="Verdana" w:hAnsi="Verdana" w:cs="Tahoma"/>
          <w:b/>
          <w:lang w:val="es-ES_tradnl"/>
        </w:rPr>
        <w:t>Desarrollar</w:t>
      </w:r>
      <w:r w:rsidRPr="008B217C">
        <w:rPr>
          <w:rFonts w:ascii="Verdana" w:hAnsi="Verdana" w:cs="Tahoma"/>
          <w:lang w:val="es-ES_tradnl"/>
        </w:rPr>
        <w:t xml:space="preserve"> al menos, </w:t>
      </w:r>
      <w:r w:rsidRPr="008B217C">
        <w:rPr>
          <w:rFonts w:ascii="Verdana" w:hAnsi="Verdana" w:cs="Tahoma"/>
          <w:b/>
          <w:lang w:val="es-ES_tradnl"/>
        </w:rPr>
        <w:t xml:space="preserve">5 talleres </w:t>
      </w:r>
      <w:r w:rsidRPr="008B217C">
        <w:rPr>
          <w:rFonts w:ascii="Verdana" w:hAnsi="Verdana" w:cs="Tahoma"/>
          <w:lang w:val="es-ES_tradnl"/>
        </w:rPr>
        <w:t>de capacitación social educativa a los beneficiarios por cada grupo de comunidades o frentes de trabajo para los beneficiarios (padres y/o hijos u otros).</w:t>
      </w:r>
    </w:p>
    <w:p w14:paraId="7776FF98" w14:textId="77777777" w:rsidR="00AB7976" w:rsidRPr="008B217C" w:rsidRDefault="00AB7976" w:rsidP="00AB7976">
      <w:pPr>
        <w:spacing w:line="260" w:lineRule="atLeast"/>
        <w:ind w:left="284"/>
        <w:contextualSpacing/>
        <w:jc w:val="both"/>
        <w:rPr>
          <w:rFonts w:ascii="Verdana" w:hAnsi="Verdana" w:cs="Tahoma"/>
          <w:lang w:val="es-ES_tradnl"/>
        </w:rPr>
      </w:pPr>
      <w:r w:rsidRPr="008B217C">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8B217C">
        <w:rPr>
          <w:rFonts w:ascii="Verdana" w:hAnsi="Verdana" w:cs="Tahoma"/>
          <w:color w:val="3333FF"/>
          <w:lang w:val="es-ES_tradnl"/>
        </w:rPr>
        <w:t xml:space="preserve">Responsable en Seguimiento Social </w:t>
      </w:r>
      <w:r w:rsidRPr="008B217C">
        <w:rPr>
          <w:rFonts w:ascii="Verdana" w:hAnsi="Verdana" w:cs="Tahoma"/>
          <w:lang w:val="es-ES_tradnl"/>
        </w:rPr>
        <w:t xml:space="preserve">asignado por la AEVIVIENDA, y su cumplimento será controlado y monitoreado por la Inspectoría del proyecto. </w:t>
      </w:r>
    </w:p>
    <w:p w14:paraId="2B385272" w14:textId="77777777" w:rsidR="00AB7976" w:rsidRPr="008B217C" w:rsidRDefault="00AB7976" w:rsidP="00AB7976">
      <w:pPr>
        <w:spacing w:line="260" w:lineRule="atLeast"/>
        <w:ind w:left="284"/>
        <w:contextualSpacing/>
        <w:jc w:val="both"/>
        <w:rPr>
          <w:rFonts w:ascii="Verdana" w:hAnsi="Verdana" w:cs="Tahoma"/>
          <w:lang w:val="es-ES_tradnl"/>
        </w:rPr>
      </w:pPr>
      <w:r w:rsidRPr="008B217C">
        <w:rPr>
          <w:rFonts w:ascii="Verdana" w:hAnsi="Verdan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8B217C">
        <w:rPr>
          <w:rFonts w:ascii="Verdana" w:hAnsi="Verdana" w:cs="Tahoma"/>
          <w:color w:val="3333FF"/>
          <w:lang w:val="es-ES_tradnl"/>
        </w:rPr>
        <w:t xml:space="preserve">y/o </w:t>
      </w:r>
      <w:r w:rsidRPr="008B217C">
        <w:rPr>
          <w:rFonts w:ascii="Verdana" w:hAnsi="Verdan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ABFAC5E" w14:textId="77777777" w:rsidR="00AB7976" w:rsidRPr="008B217C" w:rsidRDefault="00AB7976" w:rsidP="00AB7976">
      <w:pPr>
        <w:spacing w:line="260" w:lineRule="atLeast"/>
        <w:ind w:left="284"/>
        <w:contextualSpacing/>
        <w:jc w:val="both"/>
        <w:rPr>
          <w:rFonts w:ascii="Verdana" w:hAnsi="Verdana" w:cs="Tahoma"/>
          <w:lang w:val="es-ES_tradnl"/>
        </w:rPr>
      </w:pPr>
      <w:r w:rsidRPr="008B217C">
        <w:rPr>
          <w:rFonts w:ascii="Verdana" w:hAnsi="Verdan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445A88" w14:textId="77777777" w:rsidR="00AB7976" w:rsidRPr="008B217C" w:rsidRDefault="00AB7976" w:rsidP="00AB7976">
      <w:pPr>
        <w:spacing w:line="260" w:lineRule="atLeast"/>
        <w:ind w:firstLine="284"/>
        <w:contextualSpacing/>
        <w:jc w:val="both"/>
        <w:rPr>
          <w:rFonts w:ascii="Verdana" w:hAnsi="Verdana" w:cs="Tahoma"/>
          <w:lang w:val="es-ES_tradnl"/>
        </w:rPr>
      </w:pPr>
      <w:r w:rsidRPr="008B217C">
        <w:rPr>
          <w:rFonts w:ascii="Verdana" w:hAnsi="Verdana" w:cs="Tahoma"/>
          <w:lang w:val="es-ES_tradnl"/>
        </w:rPr>
        <w:t>Temáticas a desarrollar:</w:t>
      </w:r>
    </w:p>
    <w:p w14:paraId="5751D8B7"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Educación Socio ambiental y la importancia en los servicios ambientales.</w:t>
      </w:r>
    </w:p>
    <w:p w14:paraId="79F3BEFE"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 xml:space="preserve">Higiene, salubridad y bioseguridad </w:t>
      </w:r>
    </w:p>
    <w:p w14:paraId="16F3004D"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Saneamiento Básico</w:t>
      </w:r>
    </w:p>
    <w:p w14:paraId="035F3E5A"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Equidad de género y generacional, Prevención de violencia intrafamiliar.</w:t>
      </w:r>
    </w:p>
    <w:p w14:paraId="77E7B4E5"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Hábitat, calidad de vida, hábitos saludables y el cumplimento de la función social de la vivienda.</w:t>
      </w:r>
    </w:p>
    <w:p w14:paraId="0F13A9DC" w14:textId="77777777" w:rsidR="00AB7976" w:rsidRPr="008B217C" w:rsidRDefault="00AB7976" w:rsidP="00AB7976">
      <w:pPr>
        <w:numPr>
          <w:ilvl w:val="0"/>
          <w:numId w:val="69"/>
        </w:numPr>
        <w:spacing w:line="260" w:lineRule="atLeast"/>
        <w:contextualSpacing/>
        <w:jc w:val="both"/>
        <w:rPr>
          <w:rFonts w:ascii="Verdana" w:hAnsi="Verdana" w:cs="Tahoma"/>
          <w:lang w:val="es-ES_tradnl"/>
        </w:rPr>
      </w:pPr>
      <w:r w:rsidRPr="008B217C">
        <w:rPr>
          <w:rFonts w:ascii="Verdana" w:hAnsi="Verdana" w:cs="Tahoma"/>
          <w:lang w:val="es-ES_tradnl"/>
        </w:rPr>
        <w:t>Otros a requerimiento de la AEVIVIENDA.</w:t>
      </w:r>
    </w:p>
    <w:p w14:paraId="0068095C" w14:textId="77777777" w:rsidR="00AB7976" w:rsidRPr="008B217C" w:rsidRDefault="00AB7976" w:rsidP="00AB7976">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lang w:val="es-ES_tradnl"/>
        </w:rPr>
        <w:t>Desarrollar</w:t>
      </w:r>
      <w:r w:rsidRPr="008B217C">
        <w:rPr>
          <w:rFonts w:ascii="Verdana" w:hAnsi="Verdana" w:cs="Tahoma"/>
          <w:lang w:val="es-ES_tradnl"/>
        </w:rPr>
        <w:t xml:space="preserve"> al menos </w:t>
      </w:r>
      <w:r w:rsidRPr="008B217C">
        <w:rPr>
          <w:rFonts w:ascii="Verdana" w:hAnsi="Verdana" w:cs="Tahoma"/>
          <w:b/>
          <w:lang w:val="es-ES_tradnl"/>
        </w:rPr>
        <w:t xml:space="preserve">6 talleres </w:t>
      </w:r>
      <w:r w:rsidRPr="008B217C">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323BB6E2" w14:textId="77777777" w:rsidR="00AB7976" w:rsidRPr="008B217C" w:rsidRDefault="00AB7976" w:rsidP="00AB7976">
      <w:pPr>
        <w:numPr>
          <w:ilvl w:val="0"/>
          <w:numId w:val="70"/>
        </w:numPr>
        <w:spacing w:line="260" w:lineRule="atLeast"/>
        <w:contextualSpacing/>
        <w:jc w:val="both"/>
        <w:rPr>
          <w:rFonts w:ascii="Verdana" w:hAnsi="Verdana" w:cs="Tahoma"/>
          <w:color w:val="000000"/>
          <w:lang w:val="es-ES_tradnl"/>
        </w:rPr>
      </w:pPr>
      <w:r w:rsidRPr="008B217C">
        <w:rPr>
          <w:rFonts w:ascii="Verdana" w:hAnsi="Verdana" w:cs="Tahoma"/>
          <w:lang w:val="es-ES_tradnl"/>
        </w:rPr>
        <w:t>Métodos constructivos (</w:t>
      </w:r>
      <w:r w:rsidRPr="008B217C">
        <w:rPr>
          <w:rFonts w:ascii="Verdana" w:hAnsi="Verdana" w:cs="Tahoma"/>
          <w:color w:val="000000"/>
          <w:lang w:val="es-ES_tradnl"/>
        </w:rPr>
        <w:t>seguridad laboral e higiene en el trabajo),</w:t>
      </w:r>
    </w:p>
    <w:p w14:paraId="37E3D93D" w14:textId="77777777" w:rsidR="00AB7976" w:rsidRPr="008B217C" w:rsidRDefault="00AB7976" w:rsidP="00AB7976">
      <w:pPr>
        <w:numPr>
          <w:ilvl w:val="0"/>
          <w:numId w:val="70"/>
        </w:numPr>
        <w:spacing w:line="260" w:lineRule="atLeast"/>
        <w:contextualSpacing/>
        <w:jc w:val="both"/>
        <w:rPr>
          <w:rFonts w:ascii="Verdana" w:hAnsi="Verdana" w:cs="Tahoma"/>
          <w:color w:val="000000"/>
          <w:lang w:val="es-ES_tradnl"/>
        </w:rPr>
      </w:pPr>
      <w:r w:rsidRPr="008B217C">
        <w:rPr>
          <w:rFonts w:ascii="Verdana" w:hAnsi="Verdana" w:cs="Tahoma"/>
          <w:color w:val="000000"/>
          <w:lang w:val="es-ES_tradnl"/>
        </w:rPr>
        <w:t>Análisis de riesgo y planes de contingencia y uso y equipo de protección personal (repeticiones semanales),</w:t>
      </w:r>
    </w:p>
    <w:p w14:paraId="3B11D8EB" w14:textId="77777777" w:rsidR="00AB7976" w:rsidRPr="008B217C" w:rsidRDefault="00AB7976" w:rsidP="00AB7976">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Obra Gruesa, </w:t>
      </w:r>
    </w:p>
    <w:p w14:paraId="36BB8E75" w14:textId="77777777" w:rsidR="00AB7976" w:rsidRPr="008B217C" w:rsidRDefault="00AB7976" w:rsidP="00AB7976">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Materiales Prefabricados, </w:t>
      </w:r>
    </w:p>
    <w:p w14:paraId="5454E53C" w14:textId="77777777" w:rsidR="00AB7976" w:rsidRPr="008B217C" w:rsidRDefault="00AB7976" w:rsidP="00AB7976">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 xml:space="preserve">Obra Fina, </w:t>
      </w:r>
    </w:p>
    <w:p w14:paraId="57EB1A9E" w14:textId="77777777" w:rsidR="00AB7976" w:rsidRPr="008B217C" w:rsidRDefault="00AB7976" w:rsidP="00AB7976">
      <w:pPr>
        <w:numPr>
          <w:ilvl w:val="0"/>
          <w:numId w:val="70"/>
        </w:numPr>
        <w:spacing w:line="260" w:lineRule="atLeast"/>
        <w:contextualSpacing/>
        <w:jc w:val="both"/>
        <w:rPr>
          <w:rFonts w:ascii="Verdana" w:hAnsi="Verdana" w:cs="Tahoma"/>
          <w:lang w:val="es-ES_tradnl"/>
        </w:rPr>
      </w:pPr>
      <w:r w:rsidRPr="008B217C">
        <w:rPr>
          <w:rFonts w:ascii="Verdana" w:hAnsi="Verdana" w:cs="Tahoma"/>
          <w:lang w:val="es-ES_tradnl"/>
        </w:rPr>
        <w:t>Instalaciones Sanitaria /Agua Potable, Instalación Eléctrica</w:t>
      </w:r>
    </w:p>
    <w:p w14:paraId="716907D9" w14:textId="77777777" w:rsidR="00AB7976" w:rsidRPr="008B217C" w:rsidRDefault="00AB7976" w:rsidP="00AB7976">
      <w:pPr>
        <w:spacing w:line="260" w:lineRule="atLeast"/>
        <w:ind w:left="284"/>
        <w:contextualSpacing/>
        <w:jc w:val="both"/>
        <w:rPr>
          <w:rFonts w:ascii="Verdana" w:hAnsi="Verdana" w:cs="Tahoma"/>
          <w:color w:val="000000"/>
          <w:lang w:val="es-ES_tradnl"/>
        </w:rPr>
      </w:pPr>
      <w:r w:rsidRPr="008B217C">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B217C">
        <w:rPr>
          <w:rFonts w:ascii="Verdana" w:hAnsi="Verdana" w:cs="Tahoma"/>
          <w:color w:val="000000"/>
          <w:lang w:val="es-ES_tradnl"/>
        </w:rPr>
        <w:t>Proyecto.</w:t>
      </w:r>
    </w:p>
    <w:p w14:paraId="655EF19D" w14:textId="77777777" w:rsidR="00AB7976" w:rsidRPr="008B217C" w:rsidRDefault="00AB7976" w:rsidP="00AB7976">
      <w:pPr>
        <w:numPr>
          <w:ilvl w:val="0"/>
          <w:numId w:val="49"/>
        </w:numPr>
        <w:spacing w:line="260" w:lineRule="atLeast"/>
        <w:ind w:left="284" w:hanging="283"/>
        <w:contextualSpacing/>
        <w:jc w:val="both"/>
        <w:rPr>
          <w:rFonts w:ascii="Verdana" w:hAnsi="Verdana" w:cs="Tahoma"/>
          <w:color w:val="000000"/>
          <w:lang w:val="es-ES_tradnl"/>
        </w:rPr>
      </w:pPr>
      <w:r w:rsidRPr="008B217C">
        <w:rPr>
          <w:rFonts w:ascii="Verdana" w:hAnsi="Verdana" w:cs="Tahoma"/>
          <w:b/>
          <w:lang w:val="es-ES_tradnl"/>
        </w:rPr>
        <w:t>Capacitar</w:t>
      </w:r>
      <w:r w:rsidRPr="008B217C">
        <w:rPr>
          <w:rFonts w:ascii="Verdana" w:hAnsi="Verdana" w:cs="Tahoma"/>
          <w:lang w:val="es-ES_tradnl"/>
        </w:rPr>
        <w:t xml:space="preserve"> a los beneficiarios en acciones de </w:t>
      </w:r>
      <w:r w:rsidRPr="008B217C">
        <w:rPr>
          <w:rFonts w:ascii="Verdana" w:hAnsi="Verdana" w:cs="Tahoma"/>
          <w:b/>
          <w:lang w:val="es-ES_tradnl"/>
        </w:rPr>
        <w:t>mantenimiento preventivo</w:t>
      </w:r>
      <w:r w:rsidRPr="008B217C">
        <w:rPr>
          <w:rFonts w:ascii="Verdana" w:hAnsi="Verdana" w:cs="Tahoma"/>
          <w:lang w:val="es-ES_tradnl"/>
        </w:rPr>
        <w:t>, adecuado uso y limpieza de la vivienda una vez que hayan concluido las acciones de autoconstrucción.</w:t>
      </w:r>
    </w:p>
    <w:p w14:paraId="0667EF87" w14:textId="77777777" w:rsidR="00AB7976" w:rsidRPr="008B217C" w:rsidRDefault="00AB7976" w:rsidP="00AB7976">
      <w:pPr>
        <w:numPr>
          <w:ilvl w:val="0"/>
          <w:numId w:val="49"/>
        </w:numPr>
        <w:spacing w:line="260" w:lineRule="atLeast"/>
        <w:ind w:left="284" w:hanging="284"/>
        <w:contextualSpacing/>
        <w:jc w:val="both"/>
        <w:rPr>
          <w:rFonts w:ascii="Verdana" w:hAnsi="Verdana" w:cs="Tahoma"/>
          <w:color w:val="000000"/>
          <w:lang w:val="es-ES_tradnl"/>
        </w:rPr>
      </w:pPr>
      <w:bookmarkStart w:id="41" w:name="_Hlk180334535"/>
      <w:r w:rsidRPr="008B217C">
        <w:rPr>
          <w:rFonts w:ascii="Verdana" w:hAnsi="Verdana" w:cs="Tahoma"/>
          <w:lang w:val="es-ES_tradnl"/>
        </w:rPr>
        <w:t>Capacitar y Comunicar a los beneficiarios para el inicio de los tramites de los certificados de no Propiedad previo a la ejecución física de la obra.</w:t>
      </w:r>
    </w:p>
    <w:bookmarkEnd w:id="41"/>
    <w:p w14:paraId="5C5CB933" w14:textId="77777777" w:rsidR="00AB7976" w:rsidRPr="008B217C" w:rsidRDefault="00AB7976" w:rsidP="00AB7976">
      <w:pPr>
        <w:spacing w:line="260" w:lineRule="atLeast"/>
        <w:contextualSpacing/>
        <w:jc w:val="both"/>
        <w:rPr>
          <w:rFonts w:ascii="Verdana" w:hAnsi="Verdana" w:cs="Tahoma"/>
          <w:lang w:val="es-ES_tradnl"/>
        </w:rPr>
      </w:pPr>
    </w:p>
    <w:p w14:paraId="6C39CB57" w14:textId="77777777" w:rsidR="00AB7976" w:rsidRPr="008B217C" w:rsidRDefault="00AB7976" w:rsidP="00AB7976">
      <w:pPr>
        <w:tabs>
          <w:tab w:val="num" w:pos="720"/>
        </w:tabs>
        <w:spacing w:line="260" w:lineRule="atLeast"/>
        <w:contextualSpacing/>
        <w:jc w:val="both"/>
        <w:rPr>
          <w:rFonts w:ascii="Verdana" w:hAnsi="Verdana" w:cs="Tahoma"/>
          <w:b/>
          <w:lang w:val="es-ES_tradnl"/>
        </w:rPr>
      </w:pPr>
      <w:r w:rsidRPr="008B217C">
        <w:rPr>
          <w:rFonts w:ascii="Verdana" w:hAnsi="Verdana" w:cs="Tahoma"/>
          <w:b/>
          <w:lang w:val="es-ES_tradnl"/>
        </w:rPr>
        <w:t>- ASISTENCIA TÉCNICA:</w:t>
      </w:r>
    </w:p>
    <w:p w14:paraId="003AC571" w14:textId="77777777" w:rsidR="00AB7976" w:rsidRPr="008B217C" w:rsidRDefault="00AB7976" w:rsidP="00AB7976">
      <w:pPr>
        <w:pStyle w:val="Prrafodelista"/>
        <w:numPr>
          <w:ilvl w:val="0"/>
          <w:numId w:val="50"/>
        </w:numPr>
        <w:spacing w:line="260" w:lineRule="atLeast"/>
        <w:ind w:left="284" w:hanging="283"/>
        <w:contextualSpacing/>
        <w:jc w:val="both"/>
        <w:rPr>
          <w:rFonts w:ascii="Verdana" w:hAnsi="Verdana" w:cs="Tahoma"/>
          <w:lang w:val="es-ES_tradnl"/>
        </w:rPr>
      </w:pPr>
      <w:bookmarkStart w:id="42" w:name="_Hlk180157759"/>
      <w:r w:rsidRPr="008B217C">
        <w:rPr>
          <w:rFonts w:ascii="Verdana" w:hAnsi="Verdana" w:cs="Tahoma"/>
          <w:lang w:val="es-ES_tradnl"/>
        </w:rPr>
        <w:t xml:space="preserve">Realizar el </w:t>
      </w:r>
      <w:r w:rsidRPr="008B217C">
        <w:rPr>
          <w:rFonts w:ascii="Verdana" w:hAnsi="Verdana" w:cs="Tahoma"/>
          <w:b/>
          <w:lang w:val="es-ES_tradnl"/>
        </w:rPr>
        <w:t>Diagnóstico Habitacional</w:t>
      </w:r>
      <w:r w:rsidRPr="008B217C">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B217C">
        <w:rPr>
          <w:rFonts w:ascii="Verdana" w:hAnsi="Verdana" w:cs="Tahoma"/>
          <w:color w:val="000000"/>
          <w:lang w:val="es-ES_tradnl"/>
        </w:rPr>
        <w:t>mejoramiento, ampliación, mejoramiento + ampliación o renovación).</w:t>
      </w:r>
    </w:p>
    <w:p w14:paraId="69B524D7" w14:textId="77777777" w:rsidR="00AB7976" w:rsidRPr="008B217C" w:rsidRDefault="00AB7976" w:rsidP="00AB7976">
      <w:pPr>
        <w:spacing w:line="260" w:lineRule="atLeast"/>
        <w:ind w:left="284"/>
        <w:contextualSpacing/>
        <w:jc w:val="both"/>
        <w:rPr>
          <w:rFonts w:ascii="Verdana" w:hAnsi="Verdana" w:cs="Tahoma"/>
          <w:lang w:val="es-ES_tradnl"/>
        </w:rPr>
      </w:pPr>
      <w:bookmarkStart w:id="43" w:name="_Hlk180057022"/>
      <w:r w:rsidRPr="008B217C">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8B217C">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8B217C">
        <w:rPr>
          <w:rFonts w:ascii="Verdana" w:hAnsi="Verdana" w:cs="Tahoma"/>
          <w:lang w:val="es-ES_tradnl"/>
        </w:rPr>
        <w:t>, mediante visitas al sitio, aprobado por el Inspector</w:t>
      </w:r>
      <w:bookmarkStart w:id="45" w:name="_Hlk113371329"/>
      <w:r w:rsidRPr="008B217C">
        <w:rPr>
          <w:rFonts w:ascii="Verdana" w:hAnsi="Verdana" w:cs="Tahoma"/>
          <w:lang w:val="es-ES_tradnl"/>
        </w:rPr>
        <w:t>, y validado por el Fiscal del Proyecto, previo acompañamiento.</w:t>
      </w:r>
      <w:bookmarkEnd w:id="45"/>
    </w:p>
    <w:p w14:paraId="65532D10" w14:textId="77777777" w:rsidR="00AB7976" w:rsidRPr="008B217C" w:rsidRDefault="00AB7976" w:rsidP="00AB7976">
      <w:pPr>
        <w:pStyle w:val="Prrafodelista"/>
        <w:widowControl w:val="0"/>
        <w:numPr>
          <w:ilvl w:val="0"/>
          <w:numId w:val="50"/>
        </w:numPr>
        <w:autoSpaceDE w:val="0"/>
        <w:autoSpaceDN w:val="0"/>
        <w:ind w:left="284" w:hanging="283"/>
        <w:jc w:val="both"/>
        <w:rPr>
          <w:rFonts w:ascii="Verdana" w:hAnsi="Verdana" w:cs="Tahoma"/>
          <w:lang w:val="es-ES_tradnl"/>
        </w:rPr>
      </w:pPr>
      <w:bookmarkStart w:id="46" w:name="_Hlk146287826"/>
      <w:bookmarkStart w:id="47" w:name="_Hlk146287105"/>
      <w:bookmarkEnd w:id="42"/>
      <w:bookmarkEnd w:id="43"/>
      <w:r w:rsidRPr="008B217C">
        <w:rPr>
          <w:rFonts w:ascii="Verdana" w:hAnsi="Verdan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2F4A8B0"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F834AA" w14:textId="77777777" w:rsidR="00AB7976" w:rsidRPr="008B217C" w:rsidRDefault="00AB7976" w:rsidP="00AB7976">
      <w:pPr>
        <w:numPr>
          <w:ilvl w:val="0"/>
          <w:numId w:val="50"/>
        </w:numPr>
        <w:spacing w:line="260" w:lineRule="atLeast"/>
        <w:ind w:left="284" w:hanging="283"/>
        <w:contextualSpacing/>
        <w:jc w:val="both"/>
        <w:rPr>
          <w:rFonts w:ascii="Verdana" w:hAnsi="Verdana" w:cs="Tahoma"/>
          <w:color w:val="000000" w:themeColor="text1"/>
          <w:lang w:val="es-ES_tradnl"/>
        </w:rPr>
      </w:pPr>
      <w:r w:rsidRPr="008B217C">
        <w:rPr>
          <w:rFonts w:ascii="Verdana" w:hAnsi="Verdana" w:cs="Tahoma"/>
          <w:color w:val="000000" w:themeColor="text1"/>
          <w:lang w:val="es-ES_tradnl"/>
        </w:rPr>
        <w:lastRenderedPageBreak/>
        <w:t xml:space="preserve">La Entidad Ejecutora, en coordinación con la Inspectoría, gestionará los certificados de no propiedad a Nivel Nacional de los </w:t>
      </w:r>
      <w:r w:rsidRPr="008B217C">
        <w:rPr>
          <w:rFonts w:ascii="Verdana" w:hAnsi="Verdana" w:cs="Tahoma"/>
          <w:b/>
          <w:bCs/>
          <w:color w:val="FF0000"/>
          <w:lang w:val="es-ES_tradnl"/>
        </w:rPr>
        <w:t>100</w:t>
      </w:r>
      <w:r w:rsidRPr="008B217C">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3093799"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La Entidad Ejecutora remitirá al Inspector del Proyecto los </w:t>
      </w:r>
      <w:r w:rsidRPr="008B217C">
        <w:rPr>
          <w:rFonts w:ascii="Verdana" w:hAnsi="Verdana" w:cs="Tahoma"/>
          <w:color w:val="0000FF"/>
          <w:lang w:val="es-ES_tradnl"/>
        </w:rPr>
        <w:t xml:space="preserve">Formularios de Autorización de Ingreso - FAI, o Nota de solicitud de FAI, </w:t>
      </w:r>
      <w:r w:rsidRPr="008B217C">
        <w:rPr>
          <w:rFonts w:ascii="Verdana" w:hAnsi="Verdana" w:cs="Tahoma"/>
          <w:lang w:val="es-ES_tradnl"/>
        </w:rPr>
        <w:t>a Áreas Protegidas Nacionales o Sub Nacionales (cuando corresponda).</w:t>
      </w:r>
    </w:p>
    <w:p w14:paraId="23A6BA42" w14:textId="77777777" w:rsidR="00AB7976" w:rsidRPr="008B217C" w:rsidRDefault="00AB7976" w:rsidP="00AB7976">
      <w:pPr>
        <w:numPr>
          <w:ilvl w:val="0"/>
          <w:numId w:val="50"/>
        </w:numPr>
        <w:spacing w:line="260" w:lineRule="atLeast"/>
        <w:ind w:left="284" w:hanging="284"/>
        <w:jc w:val="both"/>
        <w:rPr>
          <w:rFonts w:ascii="Verdana" w:hAnsi="Verdana" w:cs="Tahoma"/>
        </w:rPr>
      </w:pPr>
      <w:bookmarkStart w:id="48" w:name="_Hlk145489069"/>
      <w:bookmarkStart w:id="49" w:name="_Hlk145577011"/>
      <w:r w:rsidRPr="008B217C">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4E442901"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E5D997"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7D9419C"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bookmarkStart w:id="50" w:name="_Hlk126076405"/>
      <w:r w:rsidRPr="008B217C">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B6C9A7"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Remitir informes ambientales al inicio, al 50 % de avance y en el informe final, contemplando un acápite referido a Seguridad y Salud Ocupacional con los respectivos respaldos.</w:t>
      </w:r>
    </w:p>
    <w:p w14:paraId="1362C631"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Cumplir con el personal técnico multidisciplinario de la Entidad Ejecutora </w:t>
      </w:r>
      <w:bookmarkStart w:id="51" w:name="_Hlk126076662"/>
      <w:r w:rsidRPr="008B217C">
        <w:rPr>
          <w:rFonts w:ascii="Verdana" w:hAnsi="Verdana" w:cs="Tahoma"/>
          <w:lang w:val="es-ES_tradnl"/>
        </w:rPr>
        <w:t xml:space="preserve">en la implantación de </w:t>
      </w:r>
      <w:bookmarkEnd w:id="51"/>
      <w:r w:rsidRPr="008B217C">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4F59F3F5" w14:textId="77777777" w:rsidR="00AB7976" w:rsidRPr="008B217C" w:rsidRDefault="00AB7976" w:rsidP="00AB7976">
      <w:pPr>
        <w:pStyle w:val="Prrafodelista"/>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8F0D3A6"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En el caso de área rural, realizar el sembrado de al menos un plantín de una especie arbórea nativa de altura y de copa mediana por vivienda, como medida ambiental de </w:t>
      </w:r>
      <w:r w:rsidRPr="008B217C">
        <w:rPr>
          <w:rFonts w:ascii="Verdana" w:hAnsi="Verdana" w:cs="Tahoma"/>
          <w:lang w:val="es-ES_tradnl"/>
        </w:rPr>
        <w:lastRenderedPageBreak/>
        <w:t xml:space="preserve">carácter paisajístico, que aporte a las características ambientales del sitio del proyecto (cuando corresponda). </w:t>
      </w:r>
    </w:p>
    <w:p w14:paraId="59F45262"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Presentar </w:t>
      </w:r>
      <w:r w:rsidRPr="008B217C">
        <w:rPr>
          <w:rFonts w:ascii="Verdana" w:hAnsi="Verdana" w:cs="Tahoma"/>
          <w:b/>
          <w:lang w:val="es-ES_tradnl"/>
        </w:rPr>
        <w:t>evaluaciones técnicas</w:t>
      </w:r>
      <w:r w:rsidRPr="008B217C">
        <w:rPr>
          <w:rFonts w:ascii="Verdana" w:hAnsi="Verdana" w:cs="Tahoma"/>
          <w:lang w:val="es-ES_tradnl"/>
        </w:rPr>
        <w:t xml:space="preserve"> a requerimiento de la AEVIVIENDA. </w:t>
      </w:r>
    </w:p>
    <w:p w14:paraId="0D095398"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Contar con </w:t>
      </w:r>
      <w:r w:rsidRPr="008B217C">
        <w:rPr>
          <w:rFonts w:ascii="Verdana" w:hAnsi="Verdana" w:cs="Tahoma"/>
          <w:b/>
          <w:lang w:val="es-ES_tradnl"/>
        </w:rPr>
        <w:t>personal idóneo</w:t>
      </w:r>
      <w:r w:rsidRPr="008B217C">
        <w:rPr>
          <w:rFonts w:ascii="Verdana" w:hAnsi="Verdana" w:cs="Tahoma"/>
          <w:lang w:val="es-ES_tradnl"/>
        </w:rPr>
        <w:t xml:space="preserve"> conforme lo establecido en los presentes términos de referencia, el mismo deberá estar </w:t>
      </w:r>
      <w:r w:rsidRPr="008B217C">
        <w:rPr>
          <w:rFonts w:ascii="Verdana" w:hAnsi="Verdana" w:cs="Tahoma"/>
          <w:b/>
          <w:lang w:val="es-ES_tradnl"/>
        </w:rPr>
        <w:t>permanentemente</w:t>
      </w:r>
      <w:r w:rsidRPr="008B217C">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9D8A777"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que todos los </w:t>
      </w:r>
      <w:r w:rsidRPr="008B217C">
        <w:rPr>
          <w:rFonts w:ascii="Verdana" w:hAnsi="Verdana" w:cs="Tahoma"/>
          <w:b/>
          <w:lang w:val="es-ES_tradnl"/>
        </w:rPr>
        <w:t>ítems</w:t>
      </w:r>
      <w:r w:rsidRPr="008B217C">
        <w:rPr>
          <w:rFonts w:ascii="Verdana" w:hAnsi="Verdana" w:cs="Tahoma"/>
          <w:lang w:val="es-ES_tradnl"/>
        </w:rPr>
        <w:t xml:space="preserve"> ejecutados cumplan con </w:t>
      </w:r>
      <w:r w:rsidRPr="008B217C">
        <w:rPr>
          <w:rFonts w:ascii="Verdana" w:hAnsi="Verdana" w:cs="Tahoma"/>
          <w:b/>
          <w:lang w:val="es-ES_tradnl"/>
        </w:rPr>
        <w:t>requerimientos adecuados</w:t>
      </w:r>
      <w:r w:rsidRPr="008B217C">
        <w:rPr>
          <w:rFonts w:ascii="Verdana" w:hAnsi="Verdana" w:cs="Tahoma"/>
          <w:lang w:val="es-ES_tradnl"/>
        </w:rPr>
        <w:t xml:space="preserve"> de construcción y lo indicado en las especificaciones técnicas.</w:t>
      </w:r>
    </w:p>
    <w:p w14:paraId="479D5161"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que las </w:t>
      </w:r>
      <w:r w:rsidRPr="008B217C">
        <w:rPr>
          <w:rFonts w:ascii="Verdana" w:hAnsi="Verdana" w:cs="Tahoma"/>
          <w:b/>
          <w:lang w:val="es-ES_tradnl"/>
        </w:rPr>
        <w:t>herramientas de albañilería</w:t>
      </w:r>
      <w:r w:rsidRPr="008B217C">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47C536"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516593B0"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DFB682"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61695E75"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259A86A" w14:textId="77777777" w:rsidR="00AB7976" w:rsidRPr="008B217C" w:rsidRDefault="00AB7976" w:rsidP="00AB7976">
      <w:pPr>
        <w:numPr>
          <w:ilvl w:val="0"/>
          <w:numId w:val="50"/>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Elaborar los </w:t>
      </w:r>
      <w:r w:rsidRPr="008B217C">
        <w:rPr>
          <w:rFonts w:ascii="Verdana" w:hAnsi="Verdana" w:cs="Tahoma"/>
          <w:b/>
          <w:lang w:val="es-ES_tradnl"/>
        </w:rPr>
        <w:t>planos AS BUILT</w:t>
      </w:r>
      <w:r w:rsidRPr="008B217C">
        <w:rPr>
          <w:rFonts w:ascii="Verdana" w:hAnsi="Verdana" w:cs="Tahoma"/>
          <w:lang w:val="es-ES_tradnl"/>
        </w:rPr>
        <w:t xml:space="preserve"> </w:t>
      </w:r>
      <w:r w:rsidRPr="008B217C">
        <w:rPr>
          <w:rFonts w:ascii="Verdana" w:hAnsi="Verdana" w:cs="Tahoma"/>
          <w:b/>
          <w:lang w:val="es-ES_tradnl"/>
        </w:rPr>
        <w:t>de cada una de las viviendas</w:t>
      </w:r>
      <w:r w:rsidRPr="008B217C">
        <w:rPr>
          <w:rFonts w:ascii="Verdana" w:hAnsi="Verdana" w:cs="Tahoma"/>
          <w:lang w:val="es-ES_tradnl"/>
        </w:rPr>
        <w:t>.</w:t>
      </w:r>
    </w:p>
    <w:p w14:paraId="649EB24A" w14:textId="77777777" w:rsidR="00AB7976" w:rsidRPr="008B217C" w:rsidRDefault="00AB7976" w:rsidP="00AB7976">
      <w:pPr>
        <w:spacing w:line="260" w:lineRule="atLeast"/>
        <w:contextualSpacing/>
        <w:jc w:val="both"/>
        <w:rPr>
          <w:rFonts w:ascii="Verdana" w:hAnsi="Verdana" w:cs="Tahoma"/>
          <w:color w:val="000000"/>
          <w:lang w:val="es-ES_tradnl"/>
        </w:rPr>
      </w:pPr>
    </w:p>
    <w:p w14:paraId="372A9B2C" w14:textId="77777777" w:rsidR="00AB7976" w:rsidRPr="008B217C" w:rsidRDefault="00AB7976" w:rsidP="00AB7976">
      <w:pPr>
        <w:tabs>
          <w:tab w:val="num" w:pos="720"/>
        </w:tabs>
        <w:spacing w:line="260" w:lineRule="atLeast"/>
        <w:contextualSpacing/>
        <w:jc w:val="both"/>
        <w:rPr>
          <w:rFonts w:ascii="Verdana" w:hAnsi="Verdana" w:cs="Tahoma"/>
          <w:b/>
          <w:lang w:val="es-ES_tradnl"/>
        </w:rPr>
      </w:pPr>
      <w:r w:rsidRPr="008B217C">
        <w:rPr>
          <w:rFonts w:ascii="Verdana" w:hAnsi="Verdana" w:cs="Tahoma"/>
          <w:b/>
          <w:color w:val="000000"/>
          <w:lang w:val="es-ES_tradnl"/>
        </w:rPr>
        <w:t>-</w:t>
      </w:r>
      <w:r w:rsidRPr="008B217C">
        <w:rPr>
          <w:rFonts w:ascii="Verdana" w:hAnsi="Verdana" w:cs="Tahoma"/>
          <w:b/>
          <w:lang w:val="es-ES_tradnl"/>
        </w:rPr>
        <w:t>SEGUIMIENTO:</w:t>
      </w:r>
    </w:p>
    <w:p w14:paraId="788FBC1A" w14:textId="77777777" w:rsidR="00AB7976" w:rsidRPr="008B217C" w:rsidRDefault="00AB7976" w:rsidP="00AB7976">
      <w:pPr>
        <w:numPr>
          <w:ilvl w:val="0"/>
          <w:numId w:val="51"/>
        </w:numPr>
        <w:spacing w:line="260" w:lineRule="atLeast"/>
        <w:ind w:left="284"/>
        <w:contextualSpacing/>
        <w:jc w:val="both"/>
        <w:rPr>
          <w:rFonts w:ascii="Verdana" w:hAnsi="Verdana"/>
          <w:lang w:val="es-ES_tradnl"/>
        </w:rPr>
      </w:pPr>
      <w:r w:rsidRPr="008B217C">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301879" w14:textId="77777777" w:rsidR="00AB7976" w:rsidRPr="008B217C" w:rsidRDefault="00AB7976" w:rsidP="00AB7976">
      <w:pPr>
        <w:numPr>
          <w:ilvl w:val="0"/>
          <w:numId w:val="51"/>
        </w:numPr>
        <w:spacing w:line="260" w:lineRule="atLeast"/>
        <w:ind w:left="284" w:hanging="284"/>
        <w:contextualSpacing/>
        <w:jc w:val="both"/>
        <w:rPr>
          <w:rFonts w:ascii="Verdana" w:hAnsi="Verdana"/>
          <w:lang w:val="es-ES_tradnl"/>
        </w:rPr>
      </w:pPr>
      <w:r w:rsidRPr="008B217C">
        <w:rPr>
          <w:rFonts w:ascii="Verdana" w:hAnsi="Verdana" w:cs="Tahoma"/>
          <w:lang w:val="es-ES_tradnl"/>
        </w:rPr>
        <w:t>El educador social de</w:t>
      </w:r>
      <w:r w:rsidRPr="008B217C">
        <w:rPr>
          <w:rFonts w:ascii="Verdana" w:hAnsi="Verdana" w:cs="Tahoma"/>
          <w:color w:val="3333FF"/>
          <w:lang w:val="es-ES_tradnl"/>
        </w:rPr>
        <w:t xml:space="preserve"> la </w:t>
      </w:r>
      <w:r w:rsidRPr="008B217C">
        <w:rPr>
          <w:rFonts w:ascii="Verdana" w:hAnsi="Verdan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927AA80"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Solicitar a la AEVIVIENDA de manera oportuna y fundamentada la </w:t>
      </w:r>
      <w:r w:rsidRPr="008B217C">
        <w:rPr>
          <w:rFonts w:ascii="Verdana" w:hAnsi="Verdana" w:cs="Tahoma"/>
          <w:b/>
          <w:lang w:val="es-ES_tradnl"/>
        </w:rPr>
        <w:t>sustitución de beneficiarios</w:t>
      </w:r>
      <w:r w:rsidRPr="008B217C">
        <w:rPr>
          <w:rFonts w:ascii="Verdana" w:hAnsi="Verdana" w:cs="Tahoma"/>
          <w:lang w:val="es-ES_tradnl"/>
        </w:rPr>
        <w:t xml:space="preserve"> (el proceso se sujeta al cumplimiento de la normativa de la AEVIVIENDA):</w:t>
      </w:r>
    </w:p>
    <w:p w14:paraId="01C4FAD2"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Por renuncia escrita del beneficiario. </w:t>
      </w:r>
    </w:p>
    <w:p w14:paraId="7CD709C0"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Por </w:t>
      </w:r>
      <w:bookmarkStart w:id="52" w:name="_Hlk158992379"/>
      <w:r w:rsidRPr="008B217C">
        <w:rPr>
          <w:rFonts w:ascii="Verdana" w:hAnsi="Verdana" w:cs="Tahoma"/>
          <w:lang w:val="es-ES_tradnl"/>
        </w:rPr>
        <w:t>incumplimiento de aporte propio, a la tercera notificación de incumplimiento.</w:t>
      </w:r>
      <w:bookmarkEnd w:id="52"/>
    </w:p>
    <w:p w14:paraId="609E052F"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caso de comprobarse que el beneficiario y su familia no habiten permanentemente en la vivienda.</w:t>
      </w:r>
    </w:p>
    <w:p w14:paraId="2939C55A"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caso de comprobarse inconsistencia en la veracidad de la información contenida en el formulario de solicitud o declaración jurada.</w:t>
      </w:r>
    </w:p>
    <w:p w14:paraId="2854C90A" w14:textId="77777777" w:rsidR="00AB7976" w:rsidRPr="008B217C" w:rsidRDefault="00AB7976" w:rsidP="00AB7976">
      <w:pPr>
        <w:numPr>
          <w:ilvl w:val="0"/>
          <w:numId w:val="62"/>
        </w:numPr>
        <w:spacing w:line="260" w:lineRule="atLeast"/>
        <w:ind w:left="851"/>
        <w:contextualSpacing/>
        <w:jc w:val="both"/>
        <w:rPr>
          <w:rFonts w:ascii="Verdana" w:hAnsi="Verdana" w:cs="Tahoma"/>
          <w:lang w:val="es-ES_tradnl"/>
        </w:rPr>
      </w:pPr>
      <w:r w:rsidRPr="008B217C">
        <w:rPr>
          <w:rFonts w:ascii="Verdana" w:hAnsi="Verdana" w:cs="Tahoma"/>
          <w:lang w:val="es-ES_tradnl"/>
        </w:rPr>
        <w:t>Por abandono del proyecto sin justificación y comunicación alguna.</w:t>
      </w:r>
    </w:p>
    <w:p w14:paraId="57B15913" w14:textId="77777777" w:rsidR="00AB7976" w:rsidRPr="008B217C" w:rsidRDefault="00AB7976" w:rsidP="00AB7976">
      <w:pPr>
        <w:numPr>
          <w:ilvl w:val="0"/>
          <w:numId w:val="62"/>
        </w:numPr>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En </w:t>
      </w:r>
      <w:bookmarkStart w:id="53" w:name="_Hlk158992404"/>
      <w:r w:rsidRPr="008B217C">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3"/>
    </w:p>
    <w:p w14:paraId="49B322F1" w14:textId="77777777" w:rsidR="00AB7976" w:rsidRPr="008B217C" w:rsidRDefault="00AB7976" w:rsidP="00AB7976">
      <w:pPr>
        <w:spacing w:line="260" w:lineRule="atLeast"/>
        <w:contextualSpacing/>
        <w:jc w:val="both"/>
        <w:rPr>
          <w:rFonts w:ascii="Verdana" w:hAnsi="Verdana" w:cs="Tahoma"/>
        </w:rPr>
      </w:pPr>
      <w:r w:rsidRPr="008B217C">
        <w:rPr>
          <w:rFonts w:ascii="Verdana" w:hAnsi="Verdan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5046BF" w14:textId="77777777" w:rsidR="00AB7976" w:rsidRPr="008B217C" w:rsidRDefault="00AB7976" w:rsidP="00AB7976">
      <w:pPr>
        <w:spacing w:line="260" w:lineRule="atLeast"/>
        <w:contextualSpacing/>
        <w:jc w:val="both"/>
        <w:rPr>
          <w:rFonts w:ascii="Verdana" w:hAnsi="Verdana" w:cs="Tahoma"/>
        </w:rPr>
      </w:pPr>
      <w:r w:rsidRPr="008B217C">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3AB70D5D" w14:textId="77777777" w:rsidR="00AB7976" w:rsidRPr="008B217C" w:rsidRDefault="00AB7976" w:rsidP="00AB7976">
      <w:pPr>
        <w:spacing w:line="260" w:lineRule="atLeast"/>
        <w:contextualSpacing/>
        <w:jc w:val="both"/>
        <w:rPr>
          <w:rFonts w:ascii="Verdana" w:hAnsi="Verdana" w:cs="Tahoma"/>
        </w:rPr>
      </w:pPr>
      <w:r w:rsidRPr="008B217C">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B888BEB"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Solicitar a la AEVIVIENDA de manera oportuna y fundamentada el </w:t>
      </w:r>
      <w:r w:rsidRPr="008B217C">
        <w:rPr>
          <w:rFonts w:ascii="Verdana" w:hAnsi="Verdana" w:cs="Tahoma"/>
          <w:b/>
          <w:lang w:val="es-ES_tradnl"/>
        </w:rPr>
        <w:t>cambio de titular del beneficio</w:t>
      </w:r>
      <w:r w:rsidRPr="008B217C">
        <w:rPr>
          <w:rFonts w:ascii="Verdana" w:hAnsi="Verdana" w:cs="Tahoma"/>
          <w:lang w:val="es-ES_tradnl"/>
        </w:rPr>
        <w:t xml:space="preserve"> (el proceso se sujeta al cumplimiento de la normativa de la AEVIVIENDA).</w:t>
      </w:r>
    </w:p>
    <w:p w14:paraId="606C75C2"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EE86F1"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48BBA1DE"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caso de abandono de los padres el beneficio será a favor del hijo/a que asuma la carga familiar.</w:t>
      </w:r>
    </w:p>
    <w:p w14:paraId="613DA514"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F2CB88" w14:textId="77777777" w:rsidR="00AB7976" w:rsidRPr="008B217C" w:rsidRDefault="00AB7976" w:rsidP="00AB7976">
      <w:pPr>
        <w:numPr>
          <w:ilvl w:val="0"/>
          <w:numId w:val="62"/>
        </w:numPr>
        <w:tabs>
          <w:tab w:val="left" w:pos="851"/>
          <w:tab w:val="left" w:pos="993"/>
        </w:tabs>
        <w:spacing w:line="260" w:lineRule="atLeast"/>
        <w:ind w:left="851"/>
        <w:contextualSpacing/>
        <w:jc w:val="both"/>
        <w:rPr>
          <w:rFonts w:ascii="Verdana" w:hAnsi="Verdana" w:cs="Tahoma"/>
          <w:lang w:val="es-ES_tradnl"/>
        </w:rPr>
      </w:pPr>
      <w:r w:rsidRPr="008B217C">
        <w:rPr>
          <w:rFonts w:ascii="Verdana" w:hAnsi="Verdana" w:cs="Tahoma"/>
          <w:lang w:val="es-ES_tradnl"/>
        </w:rPr>
        <w:t>En otro tipo de casos, no previstos en este reglamento, la Dirección Departamental previo análisis social y jurídico, definirá el cambio de beneficiario.</w:t>
      </w:r>
    </w:p>
    <w:p w14:paraId="4176DD06"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Garantizar el </w:t>
      </w:r>
      <w:r w:rsidRPr="008B217C">
        <w:rPr>
          <w:rFonts w:ascii="Verdana" w:hAnsi="Verdana" w:cs="Tahoma"/>
          <w:b/>
          <w:lang w:val="es-ES_tradnl"/>
        </w:rPr>
        <w:t>uso adecuado de los materiales de construcción,</w:t>
      </w:r>
      <w:r w:rsidRPr="008B217C">
        <w:rPr>
          <w:rFonts w:ascii="Verdana" w:hAnsi="Verdana" w:cs="Tahoma"/>
          <w:lang w:val="es-ES_tradnl"/>
        </w:rPr>
        <w:t xml:space="preserve"> tanto de los financiados por la AEVIVIENDA como de los de aporte propio.</w:t>
      </w:r>
    </w:p>
    <w:p w14:paraId="080A0700"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Asegurar el </w:t>
      </w:r>
      <w:r w:rsidRPr="008B217C">
        <w:rPr>
          <w:rFonts w:ascii="Verdana" w:hAnsi="Verdana" w:cs="Tahoma"/>
          <w:b/>
          <w:lang w:val="es-ES_tradnl"/>
        </w:rPr>
        <w:t>cumplimiento del aporte propio</w:t>
      </w:r>
      <w:r w:rsidRPr="008B217C">
        <w:rPr>
          <w:rFonts w:ascii="Verdana" w:hAnsi="Verdana" w:cs="Tahoma"/>
          <w:lang w:val="es-ES_tradnl"/>
        </w:rPr>
        <w:t xml:space="preserve"> por parte de los Beneficiarios</w:t>
      </w:r>
      <w:r w:rsidRPr="008B217C">
        <w:rPr>
          <w:rFonts w:ascii="Verdana" w:hAnsi="Verdana" w:cs="Tahoma"/>
          <w:color w:val="000000"/>
          <w:lang w:val="es-ES_tradnl"/>
        </w:rPr>
        <w:t>.</w:t>
      </w:r>
    </w:p>
    <w:p w14:paraId="03BB39FC"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Cumplir el</w:t>
      </w:r>
      <w:r w:rsidRPr="008B217C">
        <w:rPr>
          <w:rFonts w:ascii="Verdana" w:hAnsi="Verdana" w:cs="Tahoma"/>
          <w:b/>
          <w:lang w:val="es-ES_tradnl"/>
        </w:rPr>
        <w:t xml:space="preserve"> cronograma de plazos </w:t>
      </w:r>
      <w:r w:rsidRPr="008B217C">
        <w:rPr>
          <w:rFonts w:ascii="Verdana" w:hAnsi="Verdana" w:cs="Tahoma"/>
          <w:lang w:val="es-ES_tradnl"/>
        </w:rPr>
        <w:t xml:space="preserve">de la consultoría, (cumplimiento de los productos) asegurando la Recepción </w:t>
      </w:r>
      <w:r w:rsidRPr="008B217C">
        <w:rPr>
          <w:rFonts w:ascii="Verdana" w:hAnsi="Verdana" w:cs="Tahoma"/>
          <w:color w:val="3333FF"/>
          <w:lang w:val="es-ES_tradnl"/>
        </w:rPr>
        <w:t>p</w:t>
      </w:r>
      <w:r w:rsidRPr="008B217C">
        <w:rPr>
          <w:rFonts w:ascii="Verdana" w:hAnsi="Verdana" w:cs="Tahoma"/>
          <w:lang w:val="es-ES_tradnl"/>
        </w:rPr>
        <w:t>rovisional y definitiva de las viviendas según normativa de la AEVIVIENDA, programando recepciones provisionales parciales (cuando corresponda).</w:t>
      </w:r>
    </w:p>
    <w:p w14:paraId="40AC27C1" w14:textId="77777777" w:rsidR="00AB7976" w:rsidRPr="008B217C" w:rsidRDefault="00AB7976" w:rsidP="00AB7976">
      <w:pPr>
        <w:numPr>
          <w:ilvl w:val="0"/>
          <w:numId w:val="51"/>
        </w:numPr>
        <w:spacing w:line="260" w:lineRule="atLeast"/>
        <w:ind w:left="284" w:hanging="283"/>
        <w:contextualSpacing/>
        <w:jc w:val="both"/>
        <w:rPr>
          <w:rFonts w:ascii="Verdana" w:hAnsi="Verdana" w:cs="Tahoma"/>
          <w:color w:val="000000"/>
          <w:lang w:val="es-ES_tradnl"/>
        </w:rPr>
      </w:pPr>
      <w:r w:rsidRPr="008B217C">
        <w:rPr>
          <w:rFonts w:ascii="Verdana" w:hAnsi="Verdana" w:cs="Tahoma"/>
          <w:lang w:val="es-ES_tradnl"/>
        </w:rPr>
        <w:t xml:space="preserve">Realizar el </w:t>
      </w:r>
      <w:r w:rsidRPr="008B217C">
        <w:rPr>
          <w:rFonts w:ascii="Verdana" w:hAnsi="Verdana" w:cs="Tahoma"/>
          <w:b/>
          <w:lang w:val="es-ES_tradnl"/>
        </w:rPr>
        <w:t xml:space="preserve">reporte fotográfico </w:t>
      </w:r>
      <w:r w:rsidRPr="008B217C">
        <w:rPr>
          <w:rFonts w:ascii="Verdana" w:hAnsi="Verdana" w:cs="Tahoma"/>
          <w:bCs/>
          <w:lang w:val="es-ES_tradnl"/>
        </w:rPr>
        <w:t>(con buena resolución de imagen)</w:t>
      </w:r>
      <w:r w:rsidRPr="008B217C">
        <w:rPr>
          <w:rFonts w:ascii="Verdana" w:hAnsi="Verdana" w:cs="Tahoma"/>
          <w:lang w:val="es-ES_tradnl"/>
        </w:rPr>
        <w:t xml:space="preserve"> del estado inicial y post intervención de la totalidad de las </w:t>
      </w:r>
      <w:r w:rsidRPr="008B217C">
        <w:rPr>
          <w:rFonts w:ascii="Verdana" w:hAnsi="Verdana" w:cs="Tahoma"/>
          <w:color w:val="000000"/>
          <w:lang w:val="es-ES_tradnl"/>
        </w:rPr>
        <w:t>viviendas.</w:t>
      </w:r>
    </w:p>
    <w:p w14:paraId="277DDB3A" w14:textId="77777777" w:rsidR="00AB7976" w:rsidRPr="008B217C" w:rsidRDefault="00AB7976" w:rsidP="00AB7976">
      <w:pPr>
        <w:numPr>
          <w:ilvl w:val="0"/>
          <w:numId w:val="51"/>
        </w:numPr>
        <w:spacing w:line="260" w:lineRule="atLeast"/>
        <w:ind w:left="284" w:hanging="283"/>
        <w:contextualSpacing/>
        <w:jc w:val="both"/>
        <w:rPr>
          <w:rFonts w:ascii="Verdana" w:hAnsi="Verdana" w:cs="Tahoma"/>
          <w:color w:val="000000"/>
          <w:lang w:val="es-ES_tradnl"/>
        </w:rPr>
      </w:pPr>
      <w:r w:rsidRPr="008B217C">
        <w:rPr>
          <w:rFonts w:ascii="Verdana" w:hAnsi="Verdana" w:cs="Tahoma"/>
          <w:b/>
          <w:color w:val="000000"/>
          <w:lang w:val="es-ES_tradnl"/>
        </w:rPr>
        <w:t xml:space="preserve">Utilizar </w:t>
      </w:r>
      <w:r w:rsidRPr="008B217C">
        <w:rPr>
          <w:rFonts w:ascii="Verdana" w:hAnsi="Verdana" w:cs="Tahoma"/>
          <w:color w:val="000000"/>
          <w:lang w:val="es-ES_tradnl"/>
        </w:rPr>
        <w:t xml:space="preserve">los </w:t>
      </w:r>
      <w:r w:rsidRPr="008B217C">
        <w:rPr>
          <w:rFonts w:ascii="Verdana" w:hAnsi="Verdana" w:cs="Tahoma"/>
          <w:b/>
          <w:color w:val="000000"/>
          <w:lang w:val="es-ES_tradnl"/>
        </w:rPr>
        <w:t>instrumentos</w:t>
      </w:r>
      <w:r w:rsidRPr="008B217C">
        <w:rPr>
          <w:rFonts w:ascii="Verdana" w:hAnsi="Verdana" w:cs="Tahoma"/>
          <w:color w:val="000000"/>
          <w:lang w:val="es-ES_tradnl"/>
        </w:rPr>
        <w:t xml:space="preserve"> físicos y </w:t>
      </w:r>
      <w:r w:rsidRPr="008B217C">
        <w:rPr>
          <w:rFonts w:ascii="Verdana" w:hAnsi="Verdana" w:cs="Tahoma"/>
          <w:color w:val="3333FF"/>
          <w:lang w:val="es-ES_tradnl"/>
        </w:rPr>
        <w:t>digitales</w:t>
      </w:r>
      <w:r w:rsidRPr="008B217C">
        <w:rPr>
          <w:rFonts w:ascii="Verdana" w:hAnsi="Verdana" w:cs="Tahoma"/>
          <w:color w:val="000000"/>
          <w:lang w:val="es-ES_tradnl"/>
        </w:rPr>
        <w:t xml:space="preserve"> de seguimiento y monitoreo de la ejecución del proyecto (ej. manejo de almacenes, dotación de materiales de construcción, seguimiento al avance físico etc.)</w:t>
      </w:r>
    </w:p>
    <w:p w14:paraId="224FF7D2"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 xml:space="preserve">Verificar la </w:t>
      </w:r>
      <w:r w:rsidRPr="008B217C">
        <w:rPr>
          <w:rFonts w:ascii="Verdana" w:hAnsi="Verdana" w:cs="Tahoma"/>
          <w:b/>
          <w:lang w:val="es-ES_tradnl"/>
        </w:rPr>
        <w:t>culminación</w:t>
      </w:r>
      <w:r w:rsidRPr="008B217C">
        <w:rPr>
          <w:rFonts w:ascii="Verdana" w:hAnsi="Verdana" w:cs="Tahoma"/>
          <w:lang w:val="es-ES_tradnl"/>
        </w:rPr>
        <w:t xml:space="preserve"> de las </w:t>
      </w:r>
      <w:r w:rsidRPr="008B217C">
        <w:rPr>
          <w:rFonts w:ascii="Verdana" w:hAnsi="Verdana" w:cs="Tahoma"/>
          <w:b/>
          <w:lang w:val="es-ES_tradnl"/>
        </w:rPr>
        <w:t>actividades de autoconstrucción</w:t>
      </w:r>
      <w:r w:rsidRPr="008B217C">
        <w:rPr>
          <w:rFonts w:ascii="Verdana" w:hAnsi="Verdana" w:cs="Tahoma"/>
          <w:lang w:val="es-ES_tradnl"/>
        </w:rPr>
        <w:t>.</w:t>
      </w:r>
    </w:p>
    <w:p w14:paraId="70E2EC28"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La Entidad Ejecutora debe garantizar y asegurar la culminación de la intervención en todas las viviendas y la conclusión integral del proyecto.</w:t>
      </w:r>
    </w:p>
    <w:p w14:paraId="4C8AB590"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A lo largo del proyecto, ir obteniendo y registrando los datos técnicos ambientales necesarios para el llenado de las Planillas Ambientales, principalmente las evidencias necesarias.</w:t>
      </w:r>
    </w:p>
    <w:p w14:paraId="0064390C" w14:textId="77777777" w:rsidR="00AB7976" w:rsidRPr="008B217C" w:rsidRDefault="00AB7976" w:rsidP="00AB7976">
      <w:pPr>
        <w:numPr>
          <w:ilvl w:val="0"/>
          <w:numId w:val="51"/>
        </w:numPr>
        <w:spacing w:line="260" w:lineRule="atLeast"/>
        <w:ind w:left="284" w:hanging="283"/>
        <w:contextualSpacing/>
        <w:jc w:val="both"/>
        <w:rPr>
          <w:rFonts w:ascii="Verdana" w:hAnsi="Verdana" w:cs="Tahoma"/>
          <w:lang w:val="es-ES_tradnl"/>
        </w:rPr>
      </w:pPr>
      <w:r w:rsidRPr="008B217C">
        <w:rPr>
          <w:rFonts w:ascii="Verdana" w:hAnsi="Verdana" w:cs="Tahoma"/>
          <w:lang w:val="es-ES_tradnl"/>
        </w:rPr>
        <w:t>Efectuar el</w:t>
      </w:r>
      <w:r w:rsidRPr="008B217C">
        <w:rPr>
          <w:rFonts w:ascii="Verdana" w:hAnsi="Verdana" w:cs="Tahoma"/>
          <w:b/>
          <w:lang w:val="es-ES_tradnl"/>
        </w:rPr>
        <w:t xml:space="preserve"> </w:t>
      </w:r>
      <w:r w:rsidRPr="008B217C">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1FED2BC5" w14:textId="77777777" w:rsidR="00AB7976" w:rsidRPr="008B217C" w:rsidRDefault="00AB7976" w:rsidP="00AB7976">
      <w:pPr>
        <w:spacing w:line="260" w:lineRule="atLeast"/>
        <w:contextualSpacing/>
        <w:jc w:val="both"/>
        <w:rPr>
          <w:rFonts w:ascii="Verdana" w:hAnsi="Verdana" w:cs="Tahoma"/>
          <w:lang w:val="es-ES_tradnl"/>
        </w:rPr>
      </w:pPr>
    </w:p>
    <w:p w14:paraId="68B4F710" w14:textId="77777777" w:rsidR="00AB7976" w:rsidRPr="008B217C" w:rsidRDefault="00AB7976" w:rsidP="00AB7976">
      <w:pPr>
        <w:tabs>
          <w:tab w:val="num" w:pos="720"/>
        </w:tabs>
        <w:spacing w:line="260" w:lineRule="atLeast"/>
        <w:contextualSpacing/>
        <w:jc w:val="both"/>
        <w:rPr>
          <w:rFonts w:ascii="Verdana" w:hAnsi="Verdana" w:cs="Tahoma"/>
          <w:b/>
          <w:lang w:val="es-ES_tradnl"/>
        </w:rPr>
      </w:pPr>
      <w:r w:rsidRPr="008B217C">
        <w:rPr>
          <w:rFonts w:ascii="Verdana" w:hAnsi="Verdana" w:cs="Tahoma"/>
          <w:b/>
          <w:lang w:val="es-ES_tradnl"/>
        </w:rPr>
        <w:lastRenderedPageBreak/>
        <w:t>- PROVISIÓN Y DOTACIÓN DE MATERIALES DE CONSTRUCCIÓN:</w:t>
      </w:r>
    </w:p>
    <w:p w14:paraId="01770884" w14:textId="77777777" w:rsidR="00AB7976" w:rsidRPr="008B217C" w:rsidRDefault="00AB7976" w:rsidP="00AB7976">
      <w:pPr>
        <w:numPr>
          <w:ilvl w:val="0"/>
          <w:numId w:val="58"/>
        </w:numPr>
        <w:spacing w:line="260" w:lineRule="atLeast"/>
        <w:ind w:left="284" w:hanging="284"/>
        <w:contextualSpacing/>
        <w:jc w:val="both"/>
        <w:rPr>
          <w:rFonts w:ascii="Verdana" w:hAnsi="Verdana" w:cs="Tahoma"/>
          <w:lang w:val="es-ES_tradnl"/>
        </w:rPr>
      </w:pPr>
      <w:r w:rsidRPr="008B217C">
        <w:rPr>
          <w:rFonts w:ascii="Verdana" w:hAnsi="Verdana" w:cs="Tahoma"/>
          <w:lang w:val="es-ES_tradnl"/>
        </w:rPr>
        <w:t>Elaborar y ejecutar la</w:t>
      </w:r>
      <w:r w:rsidRPr="008B217C">
        <w:rPr>
          <w:rFonts w:ascii="Verdana" w:hAnsi="Verdana" w:cs="Tahoma"/>
          <w:b/>
          <w:lang w:val="es-ES_tradnl"/>
        </w:rPr>
        <w:t xml:space="preserve"> Programación</w:t>
      </w:r>
      <w:r w:rsidRPr="008B217C">
        <w:rPr>
          <w:rFonts w:ascii="Verdana" w:hAnsi="Verdana" w:cs="Tahoma"/>
          <w:lang w:val="es-ES_tradnl"/>
        </w:rPr>
        <w:t xml:space="preserve"> de la </w:t>
      </w:r>
      <w:r w:rsidRPr="008B217C">
        <w:rPr>
          <w:rFonts w:ascii="Verdana" w:hAnsi="Verdana" w:cs="Tahoma"/>
          <w:b/>
          <w:lang w:val="es-ES_tradnl"/>
        </w:rPr>
        <w:t>provisión y dotación de materiales de construcción</w:t>
      </w:r>
      <w:r w:rsidRPr="008B217C">
        <w:rPr>
          <w:rFonts w:ascii="Verdana" w:hAnsi="Verdana" w:cs="Tahoma"/>
          <w:lang w:val="es-ES_tradnl"/>
        </w:rPr>
        <w:t xml:space="preserve"> por producto, de acuerdo al avance del proyecto</w:t>
      </w:r>
      <w:r w:rsidRPr="008B217C">
        <w:rPr>
          <w:rFonts w:ascii="Verdana" w:hAnsi="Verdana" w:cs="Tahoma"/>
          <w:color w:val="000000"/>
          <w:lang w:val="es-ES_tradnl"/>
        </w:rPr>
        <w:t>.</w:t>
      </w:r>
    </w:p>
    <w:p w14:paraId="4E8E726A" w14:textId="77777777" w:rsidR="00AB7976" w:rsidRPr="008B217C" w:rsidRDefault="00AB7976" w:rsidP="00AB7976">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lang w:val="es-ES_tradnl"/>
        </w:rPr>
        <w:t xml:space="preserve">Realizar y garantizar la provisión y dotación </w:t>
      </w:r>
      <w:r w:rsidRPr="008B217C">
        <w:rPr>
          <w:rFonts w:ascii="Verdana" w:hAnsi="Verdana" w:cs="Tahoma"/>
          <w:color w:val="000000"/>
          <w:lang w:val="es-ES_tradnl"/>
        </w:rPr>
        <w:t xml:space="preserve">de materiales de construcción mínimas requeridas </w:t>
      </w:r>
      <w:r w:rsidRPr="008B217C">
        <w:rPr>
          <w:rFonts w:ascii="Verdana" w:hAnsi="Verdana" w:cs="Tahoma"/>
          <w:b/>
          <w:color w:val="000000"/>
          <w:lang w:val="es-ES_tradnl"/>
        </w:rPr>
        <w:t>según</w:t>
      </w:r>
      <w:r w:rsidRPr="008B217C">
        <w:rPr>
          <w:rFonts w:ascii="Verdana" w:hAnsi="Verdana" w:cs="Tahoma"/>
          <w:color w:val="000000"/>
          <w:lang w:val="es-ES_tradnl"/>
        </w:rPr>
        <w:t xml:space="preserve"> las </w:t>
      </w:r>
      <w:r w:rsidRPr="008B217C">
        <w:rPr>
          <w:rFonts w:ascii="Verdana" w:hAnsi="Verdana" w:cs="Tahoma"/>
          <w:b/>
          <w:color w:val="000000"/>
          <w:lang w:val="es-ES_tradnl"/>
        </w:rPr>
        <w:t xml:space="preserve">especificaciones técnicas </w:t>
      </w:r>
      <w:r w:rsidRPr="008B217C">
        <w:rPr>
          <w:rFonts w:ascii="Verdana" w:hAnsi="Verdan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8B217C">
        <w:rPr>
          <w:rFonts w:ascii="Verdana" w:hAnsi="Verdana" w:cs="Tahoma"/>
          <w:color w:val="0000FF"/>
          <w:lang w:val="es-ES_tradnl"/>
        </w:rPr>
        <w:t>pérdida</w:t>
      </w:r>
      <w:r w:rsidRPr="008B217C">
        <w:rPr>
          <w:rFonts w:ascii="Verdana" w:hAnsi="Verdana" w:cs="Tahoma"/>
          <w:color w:val="000000"/>
          <w:lang w:val="es-ES_tradnl"/>
        </w:rPr>
        <w:t>, puesto que deberá proveer del material mínimo requerido por la AEVIVIENDA).</w:t>
      </w:r>
    </w:p>
    <w:p w14:paraId="49C82AC5" w14:textId="77777777" w:rsidR="00AB7976" w:rsidRPr="008B217C" w:rsidRDefault="00AB7976" w:rsidP="00AB7976">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color w:val="000000"/>
          <w:lang w:val="es-ES_tradnl"/>
        </w:rPr>
        <w:t xml:space="preserve">Garantizar la implementación y el correcto funcionamiento de </w:t>
      </w:r>
      <w:r w:rsidRPr="008B217C">
        <w:rPr>
          <w:rFonts w:ascii="Verdana" w:hAnsi="Verdana" w:cs="Tahoma"/>
          <w:b/>
          <w:color w:val="000000"/>
          <w:lang w:val="es-ES_tradnl"/>
        </w:rPr>
        <w:t>almacenes</w:t>
      </w:r>
      <w:r w:rsidRPr="008B217C">
        <w:rPr>
          <w:rFonts w:ascii="Verdana" w:hAnsi="Verdana" w:cs="Tahoma"/>
          <w:color w:val="000000"/>
          <w:lang w:val="es-ES_tradnl"/>
        </w:rPr>
        <w:t xml:space="preserve"> destinados para el almacenamiento de los materiales de construcción</w:t>
      </w:r>
      <w:r w:rsidRPr="008B217C">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B217C">
        <w:rPr>
          <w:rFonts w:ascii="Verdana" w:hAnsi="Verdana" w:cs="Tahoma"/>
          <w:color w:val="000000"/>
          <w:lang w:val="es-ES_tradnl"/>
        </w:rPr>
        <w:t>.</w:t>
      </w:r>
    </w:p>
    <w:p w14:paraId="1F1D99D7" w14:textId="77777777" w:rsidR="00AB7976" w:rsidRPr="008B217C" w:rsidRDefault="00AB7976" w:rsidP="00AB7976">
      <w:pPr>
        <w:numPr>
          <w:ilvl w:val="0"/>
          <w:numId w:val="58"/>
        </w:numPr>
        <w:spacing w:line="260" w:lineRule="atLeast"/>
        <w:ind w:left="284" w:hanging="284"/>
        <w:contextualSpacing/>
        <w:jc w:val="both"/>
        <w:rPr>
          <w:rFonts w:ascii="Verdana" w:hAnsi="Verdana" w:cs="Tahoma"/>
          <w:color w:val="000000"/>
          <w:lang w:val="es-ES_tradnl"/>
        </w:rPr>
      </w:pPr>
      <w:r w:rsidRPr="008B217C">
        <w:rPr>
          <w:rFonts w:ascii="Verdana" w:hAnsi="Verdana" w:cs="Tahoma"/>
          <w:color w:val="000000"/>
          <w:lang w:val="es-ES_tradnl"/>
        </w:rPr>
        <w:t xml:space="preserve">Asegurar que los beneficiarios reciban los </w:t>
      </w:r>
      <w:r w:rsidRPr="008B217C">
        <w:rPr>
          <w:rFonts w:ascii="Verdana" w:hAnsi="Verdana" w:cs="Tahoma"/>
          <w:b/>
          <w:color w:val="000000"/>
          <w:lang w:val="es-ES_tradnl"/>
        </w:rPr>
        <w:t>materiales de construcción en óptimas condiciones</w:t>
      </w:r>
      <w:r w:rsidRPr="008B217C">
        <w:rPr>
          <w:rFonts w:ascii="Verdana" w:hAnsi="Verdana" w:cs="Tahoma"/>
          <w:color w:val="000000"/>
          <w:lang w:val="es-ES_tradnl"/>
        </w:rPr>
        <w:t xml:space="preserve"> según el </w:t>
      </w:r>
      <w:r w:rsidRPr="008B217C">
        <w:rPr>
          <w:rFonts w:ascii="Verdana" w:hAnsi="Verdana" w:cs="Tahoma"/>
          <w:b/>
          <w:color w:val="000000"/>
          <w:lang w:val="es-ES_tradnl"/>
        </w:rPr>
        <w:t>proyecto aprobado y/o modificaciones</w:t>
      </w:r>
      <w:r w:rsidRPr="008B217C">
        <w:rPr>
          <w:rFonts w:ascii="Verdana" w:hAnsi="Verdana" w:cs="Tahoma"/>
          <w:color w:val="000000"/>
          <w:lang w:val="es-ES_tradnl"/>
        </w:rPr>
        <w:t xml:space="preserve"> realizadas, respetando las </w:t>
      </w:r>
      <w:bookmarkStart w:id="54" w:name="_Hlk126076967"/>
      <w:r w:rsidRPr="008B217C">
        <w:rPr>
          <w:rFonts w:ascii="Verdana" w:hAnsi="Verdana" w:cs="Tahoma"/>
          <w:color w:val="000000"/>
          <w:lang w:val="es-ES_tradnl"/>
        </w:rPr>
        <w:t xml:space="preserve">cantidades asignadas </w:t>
      </w:r>
      <w:bookmarkEnd w:id="54"/>
      <w:r w:rsidRPr="008B217C">
        <w:rPr>
          <w:rFonts w:ascii="Verdana" w:hAnsi="Verdana" w:cs="Tahoma"/>
          <w:color w:val="000000"/>
          <w:lang w:val="es-ES_tradnl"/>
        </w:rPr>
        <w:t xml:space="preserve">y garantizando su adecuado uso. </w:t>
      </w:r>
    </w:p>
    <w:p w14:paraId="4DA39184"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5" w:name="_Toc71811151"/>
      <w:r w:rsidRPr="008B217C">
        <w:rPr>
          <w:rFonts w:ascii="Verdana" w:hAnsi="Verdana" w:cs="Tahoma"/>
          <w:b/>
          <w:bCs/>
          <w:color w:val="000000"/>
          <w:kern w:val="32"/>
          <w:lang w:val="es-ES_tradnl"/>
        </w:rPr>
        <w:t>FASES DE LA CONSULTORÍA.</w:t>
      </w:r>
      <w:bookmarkEnd w:id="55"/>
    </w:p>
    <w:p w14:paraId="17124893" w14:textId="77777777" w:rsidR="00AB7976" w:rsidRPr="008B217C" w:rsidRDefault="00AB7976" w:rsidP="00AB7976">
      <w:pPr>
        <w:tabs>
          <w:tab w:val="left" w:pos="2255"/>
        </w:tabs>
        <w:spacing w:line="260" w:lineRule="atLeast"/>
        <w:jc w:val="both"/>
        <w:rPr>
          <w:rFonts w:ascii="Verdana" w:hAnsi="Verdana" w:cs="Tahoma"/>
        </w:rPr>
      </w:pPr>
      <w:r w:rsidRPr="008B217C">
        <w:rPr>
          <w:rFonts w:ascii="Verdana" w:hAnsi="Verdana" w:cs="Tahoma"/>
        </w:rPr>
        <w:t>La consultoría del proyecto, se divide en tres fases:</w:t>
      </w:r>
    </w:p>
    <w:p w14:paraId="3376FE27" w14:textId="77777777" w:rsidR="00AB7976" w:rsidRPr="008B217C" w:rsidRDefault="00AB7976" w:rsidP="00AB7976">
      <w:pPr>
        <w:spacing w:line="300" w:lineRule="auto"/>
        <w:jc w:val="both"/>
        <w:rPr>
          <w:rFonts w:ascii="Verdana" w:hAnsi="Verdana" w:cs="Tahoma"/>
        </w:rPr>
      </w:pPr>
      <w:r w:rsidRPr="008B217C">
        <w:rPr>
          <w:rFonts w:ascii="Verdana" w:hAnsi="Verdana"/>
          <w:noProof/>
          <w:lang w:eastAsia="es-ES"/>
        </w:rPr>
        <mc:AlternateContent>
          <mc:Choice Requires="wps">
            <w:drawing>
              <wp:anchor distT="0" distB="0" distL="114300" distR="114300" simplePos="0" relativeHeight="251679744" behindDoc="0" locked="0" layoutInCell="1" allowOverlap="1" wp14:anchorId="6292C549" wp14:editId="33A75D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EF7816"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1</w:t>
                            </w:r>
                          </w:p>
                          <w:p w14:paraId="40DEB810" w14:textId="77777777" w:rsidR="00AB7976" w:rsidRPr="00845632" w:rsidRDefault="00AB7976" w:rsidP="00AB797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92C54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96Ps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FEF7816"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1</w:t>
                      </w:r>
                    </w:p>
                    <w:p w14:paraId="40DEB810" w14:textId="77777777" w:rsidR="00AB7976" w:rsidRPr="00845632" w:rsidRDefault="00AB7976" w:rsidP="00AB797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B217C">
        <w:rPr>
          <w:rFonts w:ascii="Verdana" w:hAnsi="Verdana"/>
          <w:noProof/>
          <w:lang w:eastAsia="es-ES"/>
        </w:rPr>
        <mc:AlternateContent>
          <mc:Choice Requires="wps">
            <w:drawing>
              <wp:anchor distT="0" distB="0" distL="114300" distR="114300" simplePos="0" relativeHeight="251681792" behindDoc="0" locked="0" layoutInCell="1" allowOverlap="1" wp14:anchorId="36CA65B3" wp14:editId="0DAC446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481002"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2</w:t>
                            </w:r>
                          </w:p>
                          <w:p w14:paraId="569B0088" w14:textId="77777777" w:rsidR="00AB7976" w:rsidRPr="00845632" w:rsidRDefault="00AB7976" w:rsidP="00AB797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CA65B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3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6qFtp0o9k9&#10;NCp0RmA+LDY4NNo+YNTBkiix+7EllmMk3ytojnlWFGGrRKEYT3MQ7PBlM3whioKrvvhAXxCufb+L&#10;tsaKuoFYWaRF6UsYkUrE7n3EBfkEAVZBzOywtsKuGcpR63G5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PZogne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B481002"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2</w:t>
                      </w:r>
                    </w:p>
                    <w:p w14:paraId="569B0088" w14:textId="77777777" w:rsidR="00AB7976" w:rsidRPr="00845632" w:rsidRDefault="00AB7976" w:rsidP="00AB797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B217C">
        <w:rPr>
          <w:rFonts w:ascii="Verdana" w:hAnsi="Verdana"/>
          <w:noProof/>
          <w:lang w:eastAsia="es-ES"/>
        </w:rPr>
        <mc:AlternateContent>
          <mc:Choice Requires="wps">
            <w:drawing>
              <wp:anchor distT="0" distB="0" distL="114300" distR="114300" simplePos="0" relativeHeight="251680768" behindDoc="0" locked="0" layoutInCell="1" allowOverlap="1" wp14:anchorId="24C88B4B" wp14:editId="3C94835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F91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00F455" w14:textId="77777777" w:rsidR="00AB7976" w:rsidRPr="008B217C" w:rsidRDefault="00AB7976" w:rsidP="00AB7976">
      <w:pPr>
        <w:spacing w:line="300" w:lineRule="auto"/>
        <w:jc w:val="both"/>
        <w:rPr>
          <w:rFonts w:ascii="Verdana" w:hAnsi="Verdana" w:cs="Tahoma"/>
          <w:b/>
        </w:rPr>
      </w:pPr>
      <w:r w:rsidRPr="008B217C">
        <w:rPr>
          <w:rFonts w:ascii="Verdana" w:hAnsi="Verdana"/>
          <w:noProof/>
          <w:lang w:eastAsia="es-ES"/>
        </w:rPr>
        <mc:AlternateContent>
          <mc:Choice Requires="wps">
            <w:drawing>
              <wp:anchor distT="0" distB="0" distL="114300" distR="114300" simplePos="0" relativeHeight="251682816" behindDoc="0" locked="0" layoutInCell="1" allowOverlap="1" wp14:anchorId="287FFBFF" wp14:editId="50F3397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22502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B217C">
        <w:rPr>
          <w:rFonts w:ascii="Verdana" w:hAnsi="Verdana"/>
          <w:noProof/>
          <w:lang w:eastAsia="es-ES"/>
        </w:rPr>
        <mc:AlternateContent>
          <mc:Choice Requires="wps">
            <w:drawing>
              <wp:anchor distT="0" distB="0" distL="114300" distR="114300" simplePos="0" relativeHeight="251683840" behindDoc="0" locked="0" layoutInCell="1" allowOverlap="1" wp14:anchorId="1DF10757" wp14:editId="42B35E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703926"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3</w:t>
                            </w:r>
                          </w:p>
                          <w:p w14:paraId="534D352E" w14:textId="77777777" w:rsidR="00AB7976" w:rsidRPr="00845632" w:rsidRDefault="00AB7976" w:rsidP="00AB797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F1075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uZqr17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3703926" w14:textId="77777777" w:rsidR="00AB7976" w:rsidRPr="00845632" w:rsidRDefault="00AB7976" w:rsidP="00AB7976">
                      <w:pPr>
                        <w:jc w:val="center"/>
                        <w:rPr>
                          <w:rFonts w:ascii="Tahoma" w:hAnsi="Tahoma" w:cs="Tahoma"/>
                          <w:b/>
                          <w:color w:val="FFFFFF"/>
                        </w:rPr>
                      </w:pPr>
                      <w:r w:rsidRPr="00845632">
                        <w:rPr>
                          <w:rFonts w:ascii="Tahoma" w:hAnsi="Tahoma" w:cs="Tahoma"/>
                          <w:b/>
                          <w:color w:val="FFFFFF"/>
                        </w:rPr>
                        <w:t>FASE 3</w:t>
                      </w:r>
                    </w:p>
                    <w:p w14:paraId="534D352E" w14:textId="77777777" w:rsidR="00AB7976" w:rsidRPr="00845632" w:rsidRDefault="00AB7976" w:rsidP="00AB797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AAA5CBB" w14:textId="77777777" w:rsidR="00AB7976" w:rsidRPr="008B217C" w:rsidRDefault="00AB7976" w:rsidP="00AB7976">
      <w:pPr>
        <w:spacing w:line="260" w:lineRule="atLeast"/>
        <w:jc w:val="both"/>
        <w:rPr>
          <w:rFonts w:ascii="Verdana" w:hAnsi="Verdana" w:cs="Tahoma"/>
        </w:rPr>
      </w:pPr>
    </w:p>
    <w:p w14:paraId="74B47BE0" w14:textId="77777777" w:rsidR="00AB7976" w:rsidRPr="008B217C" w:rsidRDefault="00AB7976" w:rsidP="00AB7976">
      <w:pPr>
        <w:spacing w:line="260" w:lineRule="atLeast"/>
        <w:jc w:val="both"/>
        <w:rPr>
          <w:rFonts w:ascii="Verdana" w:hAnsi="Verdana" w:cs="Tahoma"/>
        </w:rPr>
      </w:pPr>
    </w:p>
    <w:p w14:paraId="4B0129A6" w14:textId="77777777" w:rsidR="00AB7976" w:rsidRPr="008B217C" w:rsidRDefault="00AB7976" w:rsidP="00AB7976">
      <w:pPr>
        <w:spacing w:line="260" w:lineRule="atLeast"/>
        <w:jc w:val="both"/>
        <w:rPr>
          <w:rFonts w:ascii="Verdana" w:hAnsi="Verdana" w:cs="Tahoma"/>
        </w:rPr>
      </w:pPr>
    </w:p>
    <w:p w14:paraId="06A7A717"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68C1D267" w14:textId="77777777" w:rsidR="00AB7976" w:rsidRPr="008B217C" w:rsidRDefault="00AB7976" w:rsidP="00AB7976">
      <w:pPr>
        <w:spacing w:line="260" w:lineRule="atLeast"/>
        <w:jc w:val="both"/>
        <w:rPr>
          <w:rFonts w:ascii="Verdana" w:hAnsi="Verdana" w:cs="Tahoma"/>
        </w:rPr>
      </w:pPr>
    </w:p>
    <w:p w14:paraId="6EB1AA55"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 xml:space="preserve">FASE 1 - ACTIVIDADES PRELIMINARES: </w:t>
      </w:r>
    </w:p>
    <w:p w14:paraId="30E074D1"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Inicio:</w:t>
      </w:r>
      <w:r w:rsidRPr="008B217C">
        <w:rPr>
          <w:rFonts w:ascii="Verdana" w:hAnsi="Verdana" w:cs="Tahoma"/>
        </w:rPr>
        <w:t xml:space="preserve"> Orden de Proceder emitida por el Inspector del proyecto</w:t>
      </w:r>
    </w:p>
    <w:p w14:paraId="2DEE4C2B"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 xml:space="preserve">Fin: </w:t>
      </w:r>
      <w:r w:rsidRPr="008B217C">
        <w:rPr>
          <w:rFonts w:ascii="Verdana" w:hAnsi="Verdana" w:cs="Tahoma"/>
        </w:rPr>
        <w:t>Diagnóstico Habitacional – Producto 1</w:t>
      </w:r>
    </w:p>
    <w:p w14:paraId="29ECEA16"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0DD0704" w14:textId="77777777" w:rsidR="00AB7976" w:rsidRPr="008B217C" w:rsidRDefault="00AB7976" w:rsidP="00AB7976">
      <w:pPr>
        <w:spacing w:line="260" w:lineRule="atLeast"/>
        <w:jc w:val="both"/>
        <w:rPr>
          <w:rFonts w:ascii="Verdana" w:hAnsi="Verdana" w:cs="Tahoma"/>
        </w:rPr>
      </w:pPr>
    </w:p>
    <w:p w14:paraId="3A62E0B2"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Resultados principales de la FASE 1:</w:t>
      </w:r>
    </w:p>
    <w:p w14:paraId="7E52E800" w14:textId="77777777" w:rsidR="00AB7976" w:rsidRPr="008B217C" w:rsidRDefault="00AB7976" w:rsidP="00AB7976">
      <w:pPr>
        <w:numPr>
          <w:ilvl w:val="0"/>
          <w:numId w:val="52"/>
        </w:numPr>
        <w:spacing w:line="260" w:lineRule="atLeast"/>
        <w:ind w:left="284" w:hanging="284"/>
        <w:contextualSpacing/>
        <w:jc w:val="both"/>
        <w:rPr>
          <w:rFonts w:ascii="Verdana" w:hAnsi="Verdana" w:cs="Tahoma"/>
        </w:rPr>
      </w:pPr>
      <w:bookmarkStart w:id="56" w:name="_Hlk164185315"/>
      <w:r w:rsidRPr="008B217C">
        <w:rPr>
          <w:rFonts w:ascii="Verdana" w:hAnsi="Verdana" w:cs="Tahoma"/>
        </w:rPr>
        <w:t>Gestión y presentación de los Certificados de no Propiedad a nivel nacional de los beneficiarios del proyecto.</w:t>
      </w:r>
    </w:p>
    <w:bookmarkEnd w:id="56"/>
    <w:p w14:paraId="4D9B3D6A" w14:textId="77777777" w:rsidR="00AB7976" w:rsidRPr="008B217C" w:rsidRDefault="00AB7976" w:rsidP="00AB7976">
      <w:pPr>
        <w:numPr>
          <w:ilvl w:val="0"/>
          <w:numId w:val="52"/>
        </w:numPr>
        <w:spacing w:line="260" w:lineRule="atLeast"/>
        <w:ind w:left="284" w:hanging="284"/>
        <w:contextualSpacing/>
        <w:jc w:val="both"/>
        <w:rPr>
          <w:rFonts w:ascii="Verdana" w:hAnsi="Verdana" w:cs="Tahoma"/>
        </w:rPr>
      </w:pPr>
      <w:r w:rsidRPr="008B217C">
        <w:rPr>
          <w:rFonts w:ascii="Verdana" w:hAnsi="Verdana" w:cs="Tahoma"/>
        </w:rPr>
        <w:t>Se ha elaborado el Diagnóstico Habitacional, con aprobación del Inspector, previo acompañamiento del mismo.</w:t>
      </w:r>
    </w:p>
    <w:p w14:paraId="578FD742" w14:textId="77777777" w:rsidR="00AB7976" w:rsidRPr="008B217C" w:rsidRDefault="00AB7976" w:rsidP="00AB7976">
      <w:pPr>
        <w:numPr>
          <w:ilvl w:val="0"/>
          <w:numId w:val="52"/>
        </w:numPr>
        <w:spacing w:line="260" w:lineRule="atLeast"/>
        <w:ind w:left="284" w:hanging="284"/>
        <w:contextualSpacing/>
        <w:jc w:val="both"/>
        <w:rPr>
          <w:rFonts w:ascii="Verdana" w:hAnsi="Verdana" w:cs="Tahoma"/>
          <w:lang w:val="es-ES_tradnl"/>
        </w:rPr>
      </w:pPr>
      <w:r w:rsidRPr="008B217C">
        <w:rPr>
          <w:rFonts w:ascii="Verdana" w:hAnsi="Verdana" w:cs="Tahoma"/>
          <w:lang w:val="es-ES_tradnl"/>
        </w:rPr>
        <w:t>Se tienen acuerdos y carpetas familiares entregadas al total de las familias beneficiarias.</w:t>
      </w:r>
    </w:p>
    <w:p w14:paraId="4441F151" w14:textId="77777777" w:rsidR="00AB7976" w:rsidRPr="008B217C" w:rsidRDefault="00AB7976" w:rsidP="00AB7976">
      <w:pPr>
        <w:numPr>
          <w:ilvl w:val="0"/>
          <w:numId w:val="52"/>
        </w:numPr>
        <w:spacing w:line="260" w:lineRule="atLeast"/>
        <w:ind w:left="284" w:hanging="284"/>
        <w:contextualSpacing/>
        <w:jc w:val="both"/>
        <w:rPr>
          <w:rFonts w:ascii="Verdana" w:hAnsi="Verdana" w:cs="Tahoma"/>
        </w:rPr>
      </w:pPr>
      <w:r w:rsidRPr="008B217C">
        <w:rPr>
          <w:rFonts w:ascii="Verdana" w:hAnsi="Verdana" w:cs="Tahoma"/>
        </w:rPr>
        <w:t xml:space="preserve">Los beneficiarios conocen el alcance y los requisitos Técnicos-Sociales del </w:t>
      </w:r>
      <w:r w:rsidRPr="008B217C">
        <w:rPr>
          <w:rFonts w:ascii="Verdana" w:hAnsi="Verdana" w:cs="Tahoma"/>
          <w:lang w:val="es-ES_tradnl"/>
        </w:rPr>
        <w:t>Proyecto;</w:t>
      </w:r>
      <w:r w:rsidRPr="008B217C">
        <w:rPr>
          <w:rFonts w:ascii="Verdana" w:hAnsi="Verdana" w:cs="Tahoma"/>
        </w:rPr>
        <w:t xml:space="preserve"> su duración, forma de asignación y entrega de materiales de construcción por familia para su respectivo control y seguimiento. </w:t>
      </w:r>
    </w:p>
    <w:p w14:paraId="30D3914F" w14:textId="77777777" w:rsidR="00AB7976" w:rsidRPr="008B217C" w:rsidRDefault="00AB7976" w:rsidP="00AB7976">
      <w:pPr>
        <w:numPr>
          <w:ilvl w:val="0"/>
          <w:numId w:val="52"/>
        </w:numPr>
        <w:spacing w:line="260" w:lineRule="atLeast"/>
        <w:ind w:left="284" w:hanging="284"/>
        <w:contextualSpacing/>
        <w:jc w:val="both"/>
        <w:rPr>
          <w:rFonts w:ascii="Verdana" w:hAnsi="Verdana" w:cs="Tahoma"/>
        </w:rPr>
      </w:pPr>
      <w:r w:rsidRPr="008B217C">
        <w:rPr>
          <w:rFonts w:ascii="Verdana" w:hAnsi="Verdana" w:cs="Tahoma"/>
        </w:rPr>
        <w:lastRenderedPageBreak/>
        <w:t>Se tiene la/s oficina/s aperturada/s y con el equipamiento e insumos necesarios establecidos en este documento.</w:t>
      </w:r>
    </w:p>
    <w:p w14:paraId="3F7A5838" w14:textId="77777777" w:rsidR="00AB7976" w:rsidRPr="008B217C" w:rsidRDefault="00AB7976" w:rsidP="00AB7976">
      <w:pPr>
        <w:spacing w:line="260" w:lineRule="atLeast"/>
        <w:ind w:left="284"/>
        <w:contextualSpacing/>
        <w:jc w:val="both"/>
        <w:rPr>
          <w:rFonts w:ascii="Verdana" w:hAnsi="Verdana" w:cs="Tahoma"/>
        </w:rPr>
      </w:pPr>
    </w:p>
    <w:p w14:paraId="539731FC"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FASE 2 - EJECUCIÓN FÍSICA DEL PROYECTO:</w:t>
      </w:r>
    </w:p>
    <w:p w14:paraId="6A6581FC"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 xml:space="preserve">Inicio: </w:t>
      </w:r>
      <w:r w:rsidRPr="008B217C">
        <w:rPr>
          <w:rFonts w:ascii="Verdana" w:hAnsi="Verdana" w:cs="Tahoma"/>
        </w:rPr>
        <w:t>Diagnóstico Habitacional – Producto 1</w:t>
      </w:r>
    </w:p>
    <w:p w14:paraId="5338A0E6"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Fin:</w:t>
      </w:r>
      <w:r w:rsidRPr="008B217C">
        <w:rPr>
          <w:rFonts w:ascii="Verdana" w:hAnsi="Verdana" w:cs="Tahoma"/>
        </w:rPr>
        <w:t xml:space="preserve"> Acta de Recepción Provisional del Proyecto – </w:t>
      </w:r>
      <w:r w:rsidRPr="008B217C">
        <w:rPr>
          <w:rFonts w:ascii="Verdana" w:hAnsi="Verdana" w:cs="Tahoma"/>
          <w:bCs/>
          <w:lang w:val="es-ES_tradnl"/>
        </w:rPr>
        <w:t>informe de avance al 100% de ejecución física</w:t>
      </w:r>
    </w:p>
    <w:p w14:paraId="3E81772A"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C55769" w14:textId="77777777" w:rsidR="00AB7976" w:rsidRPr="008B217C" w:rsidRDefault="00AB7976" w:rsidP="00AB7976">
      <w:pPr>
        <w:spacing w:line="260" w:lineRule="atLeast"/>
        <w:jc w:val="both"/>
        <w:rPr>
          <w:rFonts w:ascii="Verdana" w:hAnsi="Verdana" w:cs="Tahoma"/>
        </w:rPr>
      </w:pPr>
    </w:p>
    <w:p w14:paraId="38B6FFC2"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Resultados principales de la FASE 2:</w:t>
      </w:r>
    </w:p>
    <w:p w14:paraId="5F7E7A2F"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Evaluación de Medio Término y su respectiva aprobación.</w:t>
      </w:r>
    </w:p>
    <w:p w14:paraId="12224C92"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distribuido el 100% del material de construcción adquirido a los beneficiarios.</w:t>
      </w:r>
    </w:p>
    <w:p w14:paraId="48E03B4E"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Asistencia Técnica al 100% de las familias de los beneficiarios.</w:t>
      </w:r>
    </w:p>
    <w:p w14:paraId="5D4FF700"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el seguimiento social al 100% de las familias y beneficiarios.</w:t>
      </w:r>
    </w:p>
    <w:p w14:paraId="5FC3A8C5"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han realizado el 100% de los talleres técnicos y talleres socio-educativos programados.</w:t>
      </w:r>
    </w:p>
    <w:p w14:paraId="702E6B60"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tiene la memoria fotográfica del antes y después de la intervención.</w:t>
      </w:r>
    </w:p>
    <w:p w14:paraId="3FDA2B99"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 xml:space="preserve">Se tiene la documentación de almacenes ordenada y cerrada; Kardex de Ingreso y Salida de Materiales de Construcción </w:t>
      </w:r>
    </w:p>
    <w:p w14:paraId="2FC771D0" w14:textId="77777777" w:rsidR="00AB7976" w:rsidRPr="008B217C" w:rsidRDefault="00AB7976" w:rsidP="00AB7976">
      <w:pPr>
        <w:pStyle w:val="Prrafodelista"/>
        <w:numPr>
          <w:ilvl w:val="0"/>
          <w:numId w:val="53"/>
        </w:numPr>
        <w:spacing w:line="260" w:lineRule="atLeast"/>
        <w:ind w:left="284" w:hanging="284"/>
        <w:contextualSpacing/>
        <w:jc w:val="both"/>
        <w:rPr>
          <w:rFonts w:ascii="Verdana" w:hAnsi="Verdana" w:cs="Tahoma"/>
          <w:lang w:val="es-BO"/>
        </w:rPr>
      </w:pPr>
      <w:r w:rsidRPr="008B217C">
        <w:rPr>
          <w:rFonts w:ascii="Verdana" w:hAnsi="Verdana" w:cs="Tahoma"/>
          <w:lang w:val="es-BO"/>
        </w:rPr>
        <w:t>Se ha realizado la Recepción Provisional de las viviendas.</w:t>
      </w:r>
    </w:p>
    <w:p w14:paraId="1165FB40" w14:textId="77777777" w:rsidR="00AB7976" w:rsidRPr="008B217C" w:rsidRDefault="00AB7976" w:rsidP="00AB7976">
      <w:pPr>
        <w:spacing w:line="260" w:lineRule="atLeast"/>
        <w:jc w:val="both"/>
        <w:rPr>
          <w:rFonts w:ascii="Verdana" w:hAnsi="Verdana" w:cs="Tahoma"/>
        </w:rPr>
      </w:pPr>
    </w:p>
    <w:p w14:paraId="1064930E"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FASE 3 - CIERRE ADMINISTRATIVO DEL PROYECTO:</w:t>
      </w:r>
    </w:p>
    <w:p w14:paraId="7D6A3A87"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 xml:space="preserve">Inicio: </w:t>
      </w:r>
      <w:r w:rsidRPr="008B217C">
        <w:rPr>
          <w:rFonts w:ascii="Verdana" w:hAnsi="Verdana" w:cs="Tahoma"/>
        </w:rPr>
        <w:t xml:space="preserve">Acta de </w:t>
      </w:r>
      <w:bookmarkStart w:id="57" w:name="_Hlk180060078"/>
      <w:r w:rsidRPr="008B217C">
        <w:rPr>
          <w:rFonts w:ascii="Verdana" w:hAnsi="Verdana" w:cs="Tahoma"/>
        </w:rPr>
        <w:t xml:space="preserve">Recepción </w:t>
      </w:r>
      <w:bookmarkEnd w:id="57"/>
      <w:r w:rsidRPr="008B217C">
        <w:rPr>
          <w:rFonts w:ascii="Verdana" w:hAnsi="Verdana" w:cs="Tahoma"/>
        </w:rPr>
        <w:t>Provisional del Proyecto</w:t>
      </w:r>
      <w:r w:rsidRPr="008B217C">
        <w:rPr>
          <w:rFonts w:ascii="Verdana" w:hAnsi="Verdana" w:cs="Tahoma"/>
          <w:b/>
        </w:rPr>
        <w:t xml:space="preserve">- </w:t>
      </w:r>
      <w:r w:rsidRPr="008B217C">
        <w:rPr>
          <w:rFonts w:ascii="Verdana" w:hAnsi="Verdana" w:cs="Tahoma"/>
          <w:bCs/>
          <w:lang w:val="es-ES_tradnl"/>
        </w:rPr>
        <w:t>informe de avance al 100% de ejecución física.</w:t>
      </w:r>
    </w:p>
    <w:p w14:paraId="6F5440F4" w14:textId="77777777" w:rsidR="00AB7976" w:rsidRPr="008B217C" w:rsidRDefault="00AB7976" w:rsidP="00AB7976">
      <w:pPr>
        <w:spacing w:line="260" w:lineRule="atLeast"/>
        <w:jc w:val="both"/>
        <w:rPr>
          <w:rFonts w:ascii="Verdana" w:hAnsi="Verdana" w:cs="Tahoma"/>
        </w:rPr>
      </w:pPr>
      <w:r w:rsidRPr="008B217C">
        <w:rPr>
          <w:rFonts w:ascii="Verdana" w:hAnsi="Verdana" w:cs="Tahoma"/>
          <w:b/>
        </w:rPr>
        <w:t xml:space="preserve">Fin: </w:t>
      </w:r>
      <w:r w:rsidRPr="008B217C">
        <w:rPr>
          <w:rFonts w:ascii="Verdana" w:hAnsi="Verdana" w:cs="Tahoma"/>
        </w:rPr>
        <w:t xml:space="preserve">Acta de Recepción Definitiva de Proyecto – </w:t>
      </w:r>
      <w:r w:rsidRPr="008B217C">
        <w:rPr>
          <w:rFonts w:ascii="Verdana" w:hAnsi="Verdana" w:cs="Tahoma"/>
          <w:bCs/>
          <w:lang w:val="es-ES_tradnl"/>
        </w:rPr>
        <w:t>informe de producto final</w:t>
      </w:r>
      <w:r w:rsidRPr="008B217C">
        <w:rPr>
          <w:rFonts w:ascii="Verdana" w:hAnsi="Verdana" w:cs="Tahoma"/>
        </w:rPr>
        <w:t xml:space="preserve"> y Certificado de Cumplimiento de Contrato.</w:t>
      </w:r>
    </w:p>
    <w:p w14:paraId="0E4CD0D9"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F4C037" w14:textId="77777777" w:rsidR="00AB7976" w:rsidRPr="008B217C" w:rsidRDefault="00AB7976" w:rsidP="00AB7976">
      <w:pPr>
        <w:spacing w:line="260" w:lineRule="atLeast"/>
        <w:jc w:val="both"/>
        <w:rPr>
          <w:rFonts w:ascii="Verdana" w:hAnsi="Verdana" w:cs="Tahoma"/>
          <w:b/>
        </w:rPr>
      </w:pPr>
      <w:r w:rsidRPr="008B217C">
        <w:rPr>
          <w:rFonts w:ascii="Verdana" w:hAnsi="Verdana" w:cs="Tahoma"/>
          <w:b/>
        </w:rPr>
        <w:t xml:space="preserve">Resultados principales de la FASE 3: </w:t>
      </w:r>
    </w:p>
    <w:p w14:paraId="4F7EDE56"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 xml:space="preserve">Se ha realizado la entrega de las Actas de </w:t>
      </w:r>
      <w:r w:rsidRPr="008B217C">
        <w:rPr>
          <w:rFonts w:ascii="Verdana" w:hAnsi="Verdana" w:cs="Tahoma"/>
          <w:color w:val="3333FF"/>
        </w:rPr>
        <w:t>Entrega</w:t>
      </w:r>
      <w:r w:rsidRPr="008B217C">
        <w:rPr>
          <w:rFonts w:ascii="Verdana" w:hAnsi="Verdana" w:cs="Tahoma"/>
          <w:lang w:val="es-ES_tradnl"/>
        </w:rPr>
        <w:t xml:space="preserve"> </w:t>
      </w:r>
      <w:r w:rsidRPr="008B217C">
        <w:rPr>
          <w:rFonts w:ascii="Verdana" w:hAnsi="Verdana" w:cs="Tahoma"/>
        </w:rPr>
        <w:t>Individual (definitivo) a los beneficiarios del proyecto.</w:t>
      </w:r>
    </w:p>
    <w:p w14:paraId="512479B5"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La Entidad Ejecutora cuenta con el Producto Final, debidamente aprobado.</w:t>
      </w:r>
    </w:p>
    <w:p w14:paraId="7F5E073E"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 xml:space="preserve">Se tienen las carpetas familiares con planos de construcción individualizado (ASBUILT), </w:t>
      </w:r>
    </w:p>
    <w:p w14:paraId="5548C457"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tiene el detalle final de Asignación de materiales de construcción por vivienda.</w:t>
      </w:r>
    </w:p>
    <w:p w14:paraId="63A13052"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ha realizado la Recepción Definitiva del Proyecto.</w:t>
      </w:r>
    </w:p>
    <w:p w14:paraId="39C79727" w14:textId="77777777" w:rsidR="00AB7976" w:rsidRPr="008B217C" w:rsidRDefault="00AB7976" w:rsidP="00AB7976">
      <w:pPr>
        <w:numPr>
          <w:ilvl w:val="0"/>
          <w:numId w:val="73"/>
        </w:numPr>
        <w:spacing w:line="260" w:lineRule="atLeast"/>
        <w:ind w:left="284" w:hanging="284"/>
        <w:contextualSpacing/>
        <w:jc w:val="both"/>
        <w:rPr>
          <w:rFonts w:ascii="Verdana" w:hAnsi="Verdana" w:cs="Tahoma"/>
        </w:rPr>
      </w:pPr>
      <w:r w:rsidRPr="008B217C">
        <w:rPr>
          <w:rFonts w:ascii="Verdana" w:hAnsi="Verdana" w:cs="Tahoma"/>
        </w:rPr>
        <w:t>Se tiene el Formulario Registro Único de Beneficiarios (RUB), debidamente llenado con cada uno de los beneficiarios.</w:t>
      </w:r>
    </w:p>
    <w:p w14:paraId="38FE7315" w14:textId="77777777" w:rsidR="00AB7976" w:rsidRPr="008B217C" w:rsidRDefault="00AB7976" w:rsidP="00AB7976">
      <w:pPr>
        <w:spacing w:line="260" w:lineRule="atLeast"/>
        <w:ind w:left="284"/>
        <w:contextualSpacing/>
        <w:jc w:val="both"/>
        <w:rPr>
          <w:rFonts w:ascii="Verdana" w:hAnsi="Verdana" w:cs="Tahoma"/>
        </w:rPr>
      </w:pPr>
    </w:p>
    <w:p w14:paraId="1491C426" w14:textId="77777777" w:rsidR="00AB7976" w:rsidRPr="008B217C" w:rsidRDefault="00AB7976" w:rsidP="00AB7976">
      <w:pPr>
        <w:spacing w:line="260" w:lineRule="atLeast"/>
        <w:rPr>
          <w:rFonts w:ascii="Verdana" w:hAnsi="Verdana" w:cs="Tahoma"/>
          <w:b/>
          <w:sz w:val="24"/>
          <w:u w:val="single"/>
          <w:lang w:val="es-ES_tradnl"/>
        </w:rPr>
      </w:pPr>
      <w:r w:rsidRPr="008B217C">
        <w:rPr>
          <w:rFonts w:ascii="Verdana" w:hAnsi="Verdana" w:cs="Tahoma"/>
          <w:b/>
          <w:sz w:val="24"/>
          <w:u w:val="single"/>
          <w:lang w:val="es-ES_tradnl"/>
        </w:rPr>
        <w:t>CONDICIONES ADMINISTRATIVA:</w:t>
      </w:r>
    </w:p>
    <w:p w14:paraId="371E9F47"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8" w:name="_Toc71811152"/>
      <w:r w:rsidRPr="008B217C">
        <w:rPr>
          <w:rFonts w:ascii="Verdana" w:hAnsi="Verdana" w:cs="Tahoma"/>
          <w:b/>
          <w:bCs/>
          <w:color w:val="000000"/>
          <w:kern w:val="32"/>
          <w:lang w:val="es-ES_tradnl"/>
        </w:rPr>
        <w:t>PLAZO DE EJECUCIÓN DE LA CONSULTORÍA</w:t>
      </w:r>
      <w:bookmarkEnd w:id="58"/>
    </w:p>
    <w:p w14:paraId="2CD1267C" w14:textId="77777777" w:rsidR="00AB7976" w:rsidRPr="008B217C" w:rsidRDefault="00AB7976" w:rsidP="00AB7976">
      <w:pPr>
        <w:spacing w:line="260" w:lineRule="atLeast"/>
        <w:jc w:val="both"/>
        <w:rPr>
          <w:rFonts w:ascii="Verdana" w:hAnsi="Verdana" w:cs="Tahoma"/>
          <w:color w:val="000000"/>
          <w:szCs w:val="16"/>
          <w:lang w:val="es-ES_tradnl"/>
        </w:rPr>
      </w:pPr>
      <w:r w:rsidRPr="008B217C">
        <w:rPr>
          <w:rFonts w:ascii="Verdana" w:hAnsi="Verdana" w:cs="Tahoma"/>
        </w:rPr>
        <w:t xml:space="preserve">El plazo total para el desarrollo del servicio de consultoría es la sumatoria de los plazos establecidos para cada producto del proyecto, el mismo que es de </w:t>
      </w:r>
      <w:r w:rsidRPr="008B217C">
        <w:rPr>
          <w:rFonts w:ascii="Verdana" w:hAnsi="Verdana" w:cs="Tahoma"/>
          <w:b/>
          <w:color w:val="FF0000"/>
        </w:rPr>
        <w:t>195 (ciento noventaicinco)</w:t>
      </w:r>
      <w:r w:rsidRPr="008B217C">
        <w:rPr>
          <w:rFonts w:ascii="Verdana" w:hAnsi="Verdana" w:cs="Tahoma"/>
        </w:rPr>
        <w:t xml:space="preserve"> días calendario a partir de la fecha de la Orden de Proceder emitida por el Inspector del Proyecto. Considerando lo establecido en el </w:t>
      </w:r>
      <w:r w:rsidRPr="008B217C">
        <w:rPr>
          <w:rFonts w:ascii="Verdana" w:hAnsi="Verdana" w:cs="Tahoma"/>
          <w:color w:val="000000"/>
          <w:lang w:val="es-ES_tradnl"/>
        </w:rPr>
        <w:t xml:space="preserve">cronograma de plazos de la consultoría. </w:t>
      </w:r>
      <w:r w:rsidRPr="008B217C">
        <w:rPr>
          <w:rFonts w:ascii="Verdana" w:hAnsi="Verdana" w:cs="Tahoma"/>
          <w:color w:val="000000"/>
          <w:szCs w:val="16"/>
          <w:lang w:val="es-ES_tradnl"/>
        </w:rPr>
        <w:t xml:space="preserve">El Plazo de ejecución de la consultoría y el cronograma de plazos para cada producto, </w:t>
      </w:r>
      <w:r w:rsidRPr="008B217C">
        <w:rPr>
          <w:rFonts w:ascii="Verdana" w:hAnsi="Verdana" w:cs="Tahoma"/>
          <w:b/>
          <w:color w:val="000000"/>
          <w:szCs w:val="16"/>
          <w:lang w:val="es-ES_tradnl"/>
        </w:rPr>
        <w:t xml:space="preserve">no </w:t>
      </w:r>
      <w:r w:rsidRPr="008B217C">
        <w:rPr>
          <w:rFonts w:ascii="Verdana" w:hAnsi="Verdana" w:cs="Tahoma"/>
          <w:color w:val="000000"/>
          <w:szCs w:val="16"/>
          <w:lang w:val="es-ES_tradnl"/>
        </w:rPr>
        <w:t>podrá ser ajustado por el proponente.</w:t>
      </w:r>
    </w:p>
    <w:p w14:paraId="6EBE25A8"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59" w:name="_Toc71811153"/>
      <w:r w:rsidRPr="008B217C">
        <w:rPr>
          <w:rFonts w:ascii="Verdana" w:hAnsi="Verdana" w:cs="Tahoma"/>
          <w:b/>
          <w:bCs/>
          <w:color w:val="000000"/>
          <w:kern w:val="32"/>
          <w:lang w:val="es-ES_tradnl"/>
        </w:rPr>
        <w:lastRenderedPageBreak/>
        <w:t>CRONOGRAMA DE PLAZOS DE LA CONSULTORÍA</w:t>
      </w:r>
      <w:bookmarkEnd w:id="59"/>
    </w:p>
    <w:p w14:paraId="0FB78A3B" w14:textId="77777777" w:rsidR="00AB7976" w:rsidRPr="008B217C" w:rsidRDefault="00AB7976" w:rsidP="00AB7976">
      <w:pPr>
        <w:spacing w:line="260" w:lineRule="atLeast"/>
        <w:jc w:val="both"/>
        <w:rPr>
          <w:rFonts w:ascii="Verdana" w:hAnsi="Verdana" w:cs="Tahoma"/>
          <w:szCs w:val="16"/>
        </w:rPr>
      </w:pPr>
      <w:r w:rsidRPr="008B217C">
        <w:rPr>
          <w:rFonts w:ascii="Verdana" w:hAnsi="Verdana" w:cs="Tahoma"/>
          <w:szCs w:val="16"/>
        </w:rPr>
        <w:t>Para fines de este Proyecto, el enfoque del cronograma de plazos de la Consultoría debe estar orientado bajo el método y concepto de RUTA CRITICA (CPM), e</w:t>
      </w:r>
      <w:r w:rsidRPr="008B217C">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B217C">
        <w:rPr>
          <w:rFonts w:ascii="Verdana" w:hAnsi="Verdana" w:cs="Tahoma"/>
          <w:szCs w:val="16"/>
        </w:rPr>
        <w:t xml:space="preserve"> el requisito de ejecución física (</w:t>
      </w:r>
      <w:r w:rsidRPr="008B217C">
        <w:rPr>
          <w:rFonts w:ascii="Verdana" w:hAnsi="Verdana" w:cs="Tahoma"/>
        </w:rPr>
        <w:t>R</w:t>
      </w:r>
      <w:r w:rsidRPr="008B217C">
        <w:rPr>
          <w:rFonts w:ascii="Verdana" w:hAnsi="Verdana" w:cs="Tahoma"/>
          <w:lang w:val="es-ES_tradnl"/>
        </w:rPr>
        <w:t xml:space="preserve">ecepción </w:t>
      </w:r>
      <w:r w:rsidRPr="008B217C">
        <w:rPr>
          <w:rFonts w:ascii="Verdana" w:hAnsi="Verdana" w:cs="Tahoma"/>
          <w:szCs w:val="16"/>
        </w:rPr>
        <w:t>Provisional) y el plazo total de la Consultoría (</w:t>
      </w:r>
      <w:r w:rsidRPr="008B217C">
        <w:rPr>
          <w:rFonts w:ascii="Verdana" w:hAnsi="Verdana" w:cs="Tahoma"/>
        </w:rPr>
        <w:t>R</w:t>
      </w:r>
      <w:r w:rsidRPr="008B217C">
        <w:rPr>
          <w:rFonts w:ascii="Verdana" w:hAnsi="Verdana" w:cs="Tahoma"/>
          <w:lang w:val="es-ES_tradnl"/>
        </w:rPr>
        <w:t xml:space="preserve">ecepción </w:t>
      </w:r>
      <w:r w:rsidRPr="008B217C">
        <w:rPr>
          <w:rFonts w:ascii="Verdana" w:hAnsi="Verdana" w:cs="Tahoma"/>
          <w:szCs w:val="16"/>
        </w:rPr>
        <w:t>Definitiva).</w:t>
      </w:r>
    </w:p>
    <w:p w14:paraId="0F3EB801" w14:textId="77777777" w:rsidR="00AB7976" w:rsidRPr="008B217C" w:rsidRDefault="00AB7976" w:rsidP="00AB7976">
      <w:pPr>
        <w:spacing w:line="260" w:lineRule="atLeast"/>
        <w:jc w:val="both"/>
        <w:rPr>
          <w:rFonts w:ascii="Verdana" w:hAnsi="Verdana" w:cs="Tahoma"/>
          <w:szCs w:val="16"/>
        </w:rPr>
      </w:pPr>
      <w:bookmarkStart w:id="60" w:name="_Hlk163836004"/>
      <w:r w:rsidRPr="008B217C">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425A52C" w14:textId="77777777" w:rsidR="00AB7976" w:rsidRPr="008B217C" w:rsidRDefault="00AB7976" w:rsidP="00AB7976">
      <w:pPr>
        <w:spacing w:line="260" w:lineRule="atLeast"/>
        <w:jc w:val="both"/>
        <w:rPr>
          <w:rFonts w:ascii="Verdana" w:hAnsi="Verdana" w:cs="Tahoma"/>
          <w:szCs w:val="16"/>
        </w:rPr>
      </w:pPr>
    </w:p>
    <w:p w14:paraId="633E8CA2" w14:textId="77777777" w:rsidR="00AB7976" w:rsidRPr="008B217C" w:rsidRDefault="00AB7976" w:rsidP="00AB7976">
      <w:pPr>
        <w:spacing w:line="260" w:lineRule="atLeast"/>
        <w:jc w:val="both"/>
        <w:rPr>
          <w:rFonts w:ascii="Verdana" w:hAnsi="Verdana" w:cs="Tahoma"/>
          <w:szCs w:val="16"/>
        </w:rPr>
      </w:pPr>
      <w:r w:rsidRPr="008B217C">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B7976" w:rsidRPr="008B217C" w14:paraId="502923A4" w14:textId="77777777" w:rsidTr="005E4055">
        <w:trPr>
          <w:trHeight w:val="961"/>
          <w:jc w:val="center"/>
        </w:trPr>
        <w:tc>
          <w:tcPr>
            <w:tcW w:w="287" w:type="pct"/>
            <w:shd w:val="clear" w:color="auto" w:fill="D9E2F3" w:themeFill="accent5" w:themeFillTint="33"/>
            <w:vAlign w:val="center"/>
          </w:tcPr>
          <w:p w14:paraId="71A6023C" w14:textId="77777777" w:rsidR="00AB7976" w:rsidRPr="008B217C" w:rsidRDefault="00AB7976" w:rsidP="005E4055">
            <w:pPr>
              <w:jc w:val="center"/>
              <w:rPr>
                <w:rFonts w:ascii="Verdana" w:hAnsi="Verdana" w:cs="Tahoma"/>
                <w:b/>
                <w:bCs/>
                <w:sz w:val="18"/>
                <w:szCs w:val="18"/>
                <w:lang w:eastAsia="es-BO"/>
              </w:rPr>
            </w:pPr>
            <w:bookmarkStart w:id="61" w:name="_Hlk180157972"/>
            <w:r w:rsidRPr="008B217C">
              <w:rPr>
                <w:rFonts w:ascii="Verdana" w:hAnsi="Verdana" w:cs="Tahoma"/>
                <w:b/>
                <w:bCs/>
                <w:sz w:val="18"/>
                <w:szCs w:val="18"/>
                <w:lang w:eastAsia="es-BO"/>
              </w:rPr>
              <w:t>Fase</w:t>
            </w:r>
          </w:p>
        </w:tc>
        <w:tc>
          <w:tcPr>
            <w:tcW w:w="1232" w:type="pct"/>
            <w:shd w:val="clear" w:color="auto" w:fill="D9E2F3" w:themeFill="accent5" w:themeFillTint="33"/>
            <w:vAlign w:val="center"/>
          </w:tcPr>
          <w:p w14:paraId="08B09A68" w14:textId="77777777" w:rsidR="00AB7976" w:rsidRPr="008B217C" w:rsidRDefault="00AB7976" w:rsidP="005E4055">
            <w:pPr>
              <w:jc w:val="center"/>
              <w:rPr>
                <w:rFonts w:ascii="Verdana" w:hAnsi="Verdana" w:cs="Tahoma"/>
                <w:b/>
                <w:bCs/>
                <w:sz w:val="18"/>
                <w:szCs w:val="18"/>
                <w:lang w:eastAsia="es-BO"/>
              </w:rPr>
            </w:pPr>
            <w:r w:rsidRPr="008B217C">
              <w:rPr>
                <w:rFonts w:ascii="Verdana" w:hAnsi="Verdana" w:cs="Tahoma"/>
                <w:b/>
                <w:bCs/>
                <w:sz w:val="18"/>
                <w:szCs w:val="18"/>
                <w:lang w:eastAsia="es-BO"/>
              </w:rPr>
              <w:t>Detalle</w:t>
            </w:r>
          </w:p>
        </w:tc>
        <w:tc>
          <w:tcPr>
            <w:tcW w:w="798" w:type="pct"/>
            <w:shd w:val="clear" w:color="auto" w:fill="D9E2F3" w:themeFill="accent5" w:themeFillTint="33"/>
          </w:tcPr>
          <w:p w14:paraId="7A203CC1" w14:textId="77777777" w:rsidR="00AB7976" w:rsidRPr="008B217C" w:rsidRDefault="00AB7976" w:rsidP="005E4055">
            <w:pPr>
              <w:spacing w:line="320" w:lineRule="exact"/>
              <w:jc w:val="center"/>
              <w:rPr>
                <w:rFonts w:ascii="Verdana" w:hAnsi="Verdana" w:cs="Tahoma"/>
                <w:b/>
                <w:bCs/>
                <w:sz w:val="18"/>
                <w:szCs w:val="18"/>
                <w:lang w:eastAsia="es-BO"/>
              </w:rPr>
            </w:pPr>
            <w:r w:rsidRPr="008B217C">
              <w:rPr>
                <w:rFonts w:ascii="Verdana" w:hAnsi="Verdana" w:cs="Tahoma"/>
                <w:b/>
                <w:sz w:val="18"/>
                <w:szCs w:val="18"/>
              </w:rPr>
              <w:t>Plazo del producto</w:t>
            </w:r>
          </w:p>
          <w:p w14:paraId="41C7A210" w14:textId="77777777" w:rsidR="00AB7976" w:rsidRPr="008B217C" w:rsidRDefault="00AB7976" w:rsidP="005E4055">
            <w:pPr>
              <w:spacing w:line="320" w:lineRule="exact"/>
              <w:jc w:val="center"/>
              <w:rPr>
                <w:rFonts w:ascii="Verdana" w:hAnsi="Verdana" w:cs="Tahoma"/>
                <w:b/>
                <w:bCs/>
                <w:sz w:val="18"/>
                <w:szCs w:val="18"/>
                <w:lang w:eastAsia="es-BO"/>
              </w:rPr>
            </w:pPr>
            <w:r w:rsidRPr="008B217C">
              <w:rPr>
                <w:rFonts w:ascii="Verdana" w:hAnsi="Verdana" w:cs="Tahoma"/>
                <w:b/>
                <w:sz w:val="18"/>
                <w:szCs w:val="18"/>
              </w:rPr>
              <w:t>(Días Calendario)</w:t>
            </w:r>
          </w:p>
        </w:tc>
        <w:tc>
          <w:tcPr>
            <w:tcW w:w="2683" w:type="pct"/>
            <w:shd w:val="clear" w:color="auto" w:fill="D9E2F3" w:themeFill="accent5" w:themeFillTint="33"/>
          </w:tcPr>
          <w:p w14:paraId="22A113A9" w14:textId="77777777" w:rsidR="00AB7976" w:rsidRPr="008B217C" w:rsidRDefault="00AB7976" w:rsidP="005E4055">
            <w:pPr>
              <w:spacing w:line="320" w:lineRule="exact"/>
              <w:jc w:val="center"/>
              <w:rPr>
                <w:rFonts w:ascii="Verdana" w:hAnsi="Verdana" w:cs="Tahoma"/>
                <w:b/>
                <w:sz w:val="18"/>
                <w:szCs w:val="18"/>
              </w:rPr>
            </w:pPr>
          </w:p>
          <w:p w14:paraId="187BF7B0"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RUTA CRÍTICA (Detalle Gráfico)</w:t>
            </w:r>
          </w:p>
          <w:p w14:paraId="66D9E4BD" w14:textId="77777777" w:rsidR="00AB7976" w:rsidRPr="008B217C" w:rsidRDefault="00AB7976" w:rsidP="005E4055">
            <w:pPr>
              <w:spacing w:line="320" w:lineRule="exact"/>
              <w:jc w:val="center"/>
              <w:rPr>
                <w:rFonts w:ascii="Verdana" w:hAnsi="Verdana" w:cs="Tahoma"/>
                <w:b/>
                <w:sz w:val="18"/>
                <w:szCs w:val="18"/>
              </w:rPr>
            </w:pPr>
          </w:p>
        </w:tc>
      </w:tr>
      <w:tr w:rsidR="00AB7976" w:rsidRPr="008B217C" w14:paraId="2A0ADE7F" w14:textId="77777777" w:rsidTr="005E4055">
        <w:trPr>
          <w:trHeight w:val="942"/>
          <w:jc w:val="center"/>
        </w:trPr>
        <w:tc>
          <w:tcPr>
            <w:tcW w:w="287" w:type="pct"/>
            <w:vMerge w:val="restart"/>
            <w:shd w:val="clear" w:color="auto" w:fill="auto"/>
            <w:noWrap/>
            <w:vAlign w:val="center"/>
          </w:tcPr>
          <w:p w14:paraId="55492384" w14:textId="77777777" w:rsidR="00AB7976" w:rsidRPr="008B217C" w:rsidRDefault="00AB7976" w:rsidP="005E4055">
            <w:pPr>
              <w:spacing w:line="300" w:lineRule="auto"/>
              <w:jc w:val="both"/>
              <w:rPr>
                <w:rFonts w:ascii="Verdana" w:hAnsi="Verdana" w:cs="Tahoma"/>
              </w:rPr>
            </w:pPr>
            <w:r w:rsidRPr="008B217C">
              <w:rPr>
                <w:rFonts w:ascii="Verdana" w:hAnsi="Verdana" w:cs="Tahoma"/>
              </w:rPr>
              <w:t>1</w:t>
            </w:r>
          </w:p>
        </w:tc>
        <w:tc>
          <w:tcPr>
            <w:tcW w:w="1232" w:type="pct"/>
            <w:vMerge w:val="restart"/>
            <w:shd w:val="clear" w:color="auto" w:fill="auto"/>
            <w:noWrap/>
            <w:vAlign w:val="center"/>
          </w:tcPr>
          <w:p w14:paraId="71E47018" w14:textId="77777777" w:rsidR="00AB7976" w:rsidRPr="008B217C" w:rsidRDefault="00AB7976" w:rsidP="005E4055">
            <w:pPr>
              <w:spacing w:line="300" w:lineRule="auto"/>
              <w:rPr>
                <w:rFonts w:ascii="Verdana" w:hAnsi="Verdana" w:cs="Tahoma"/>
                <w:sz w:val="18"/>
                <w:szCs w:val="18"/>
              </w:rPr>
            </w:pPr>
            <w:r w:rsidRPr="008B217C">
              <w:rPr>
                <w:rFonts w:ascii="Verdana" w:hAnsi="Verdana" w:cs="Tahoma"/>
                <w:b/>
                <w:sz w:val="18"/>
                <w:szCs w:val="18"/>
              </w:rPr>
              <w:t xml:space="preserve">Producto 1 - </w:t>
            </w:r>
            <w:r w:rsidRPr="008B217C">
              <w:rPr>
                <w:rFonts w:ascii="Verdana" w:hAnsi="Verdana" w:cs="Tahoma"/>
                <w:sz w:val="18"/>
                <w:szCs w:val="18"/>
              </w:rPr>
              <w:t>Informe inicial.</w:t>
            </w:r>
          </w:p>
        </w:tc>
        <w:tc>
          <w:tcPr>
            <w:tcW w:w="798" w:type="pct"/>
            <w:shd w:val="clear" w:color="auto" w:fill="FFFFFF" w:themeFill="background1"/>
            <w:vAlign w:val="center"/>
          </w:tcPr>
          <w:p w14:paraId="63AD2D32" w14:textId="77777777" w:rsidR="00AB7976" w:rsidRPr="008B217C" w:rsidRDefault="00AB7976" w:rsidP="005E4055">
            <w:pPr>
              <w:spacing w:line="200" w:lineRule="exact"/>
              <w:jc w:val="center"/>
              <w:rPr>
                <w:rFonts w:ascii="Verdana" w:hAnsi="Verdana" w:cs="Tahoma"/>
                <w:color w:val="FF0000"/>
                <w:sz w:val="18"/>
                <w:szCs w:val="18"/>
              </w:rPr>
            </w:pPr>
            <w:r w:rsidRPr="008B217C">
              <w:rPr>
                <w:rFonts w:ascii="Verdana" w:hAnsi="Verdana" w:cs="Tahoma"/>
                <w:color w:val="FF0000"/>
              </w:rPr>
              <w:t>30</w:t>
            </w:r>
            <w:r w:rsidRPr="008B217C">
              <w:rPr>
                <w:rFonts w:ascii="Verdana" w:hAnsi="Verdana" w:cs="Tahoma"/>
                <w:color w:val="FF0000"/>
                <w:sz w:val="18"/>
                <w:szCs w:val="18"/>
              </w:rPr>
              <w:t xml:space="preserve"> </w:t>
            </w:r>
          </w:p>
        </w:tc>
        <w:tc>
          <w:tcPr>
            <w:tcW w:w="2683" w:type="pct"/>
            <w:vMerge w:val="restart"/>
          </w:tcPr>
          <w:p w14:paraId="05ABC756" w14:textId="77777777" w:rsidR="00AB7976" w:rsidRPr="008B217C" w:rsidRDefault="00AB7976" w:rsidP="005E4055">
            <w:pPr>
              <w:spacing w:line="300" w:lineRule="auto"/>
              <w:jc w:val="both"/>
              <w:rPr>
                <w:rFonts w:ascii="Verdana" w:hAnsi="Verdana" w:cs="Tahoma"/>
              </w:rPr>
            </w:pPr>
            <w:r w:rsidRPr="008B217C">
              <w:rPr>
                <w:rFonts w:ascii="Verdana" w:hAnsi="Verdana"/>
                <w:noProof/>
                <w:lang w:eastAsia="es-ES"/>
              </w:rPr>
              <mc:AlternateContent>
                <mc:Choice Requires="wps">
                  <w:drawing>
                    <wp:anchor distT="0" distB="0" distL="114298" distR="114298" simplePos="0" relativeHeight="251706368" behindDoc="0" locked="0" layoutInCell="1" allowOverlap="1" wp14:anchorId="7639B8C2" wp14:editId="1F71E9C8">
                      <wp:simplePos x="0" y="0"/>
                      <wp:positionH relativeFrom="column">
                        <wp:posOffset>608965</wp:posOffset>
                      </wp:positionH>
                      <wp:positionV relativeFrom="paragraph">
                        <wp:posOffset>512445</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B8466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vVz0z7wEAALs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B217C">
              <w:rPr>
                <w:rFonts w:ascii="Verdana" w:hAnsi="Verdana"/>
                <w:noProof/>
                <w:lang w:eastAsia="es-ES"/>
              </w:rPr>
              <mc:AlternateContent>
                <mc:Choice Requires="wps">
                  <w:drawing>
                    <wp:anchor distT="0" distB="0" distL="114300" distR="114300" simplePos="0" relativeHeight="251707392" behindDoc="0" locked="0" layoutInCell="1" allowOverlap="1" wp14:anchorId="70226882" wp14:editId="73102EA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FFEC5" id="Rectángulo redondeado 10" o:spid="_x0000_s1026" style="position:absolute;margin-left:.15pt;margin-top:27.5pt;width:48.2pt;height:1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B7976" w:rsidRPr="008B217C" w14:paraId="1DA1A328" w14:textId="77777777" w:rsidTr="005E4055">
        <w:trPr>
          <w:trHeight w:hRule="exact" w:val="720"/>
          <w:jc w:val="center"/>
        </w:trPr>
        <w:tc>
          <w:tcPr>
            <w:tcW w:w="287" w:type="pct"/>
            <w:vMerge/>
            <w:shd w:val="clear" w:color="auto" w:fill="auto"/>
            <w:noWrap/>
            <w:vAlign w:val="center"/>
          </w:tcPr>
          <w:p w14:paraId="7E068713" w14:textId="77777777" w:rsidR="00AB7976" w:rsidRPr="008B217C" w:rsidRDefault="00AB7976" w:rsidP="005E4055">
            <w:pPr>
              <w:spacing w:line="300" w:lineRule="auto"/>
              <w:jc w:val="both"/>
              <w:rPr>
                <w:rFonts w:ascii="Verdana" w:hAnsi="Verdana" w:cs="Tahoma"/>
              </w:rPr>
            </w:pPr>
          </w:p>
        </w:tc>
        <w:tc>
          <w:tcPr>
            <w:tcW w:w="1232" w:type="pct"/>
            <w:vMerge/>
            <w:shd w:val="clear" w:color="auto" w:fill="auto"/>
            <w:noWrap/>
            <w:vAlign w:val="center"/>
          </w:tcPr>
          <w:p w14:paraId="5B78D50B" w14:textId="77777777" w:rsidR="00AB7976" w:rsidRPr="008B217C" w:rsidRDefault="00AB7976" w:rsidP="005E4055">
            <w:pPr>
              <w:spacing w:line="300" w:lineRule="auto"/>
              <w:rPr>
                <w:rFonts w:ascii="Verdana" w:hAnsi="Verdana" w:cs="Tahoma"/>
                <w:b/>
                <w:sz w:val="18"/>
                <w:szCs w:val="18"/>
              </w:rPr>
            </w:pPr>
          </w:p>
        </w:tc>
        <w:tc>
          <w:tcPr>
            <w:tcW w:w="798" w:type="pct"/>
            <w:shd w:val="clear" w:color="auto" w:fill="FFFFFF" w:themeFill="background1"/>
            <w:vAlign w:val="center"/>
          </w:tcPr>
          <w:p w14:paraId="4591EBA0" w14:textId="77777777" w:rsidR="00AB7976" w:rsidRPr="008B217C" w:rsidRDefault="00AB7976" w:rsidP="005E4055">
            <w:pPr>
              <w:spacing w:line="200" w:lineRule="exact"/>
              <w:jc w:val="center"/>
              <w:rPr>
                <w:rFonts w:ascii="Verdana" w:hAnsi="Verdana" w:cs="Tahoma"/>
                <w:color w:val="FF0000"/>
              </w:rPr>
            </w:pPr>
            <w:r w:rsidRPr="008B217C">
              <w:rPr>
                <w:rFonts w:ascii="Verdana" w:hAnsi="Verdana" w:cs="Tahoma"/>
                <w:color w:val="FF0000"/>
              </w:rPr>
              <w:t>20</w:t>
            </w:r>
          </w:p>
        </w:tc>
        <w:tc>
          <w:tcPr>
            <w:tcW w:w="2683" w:type="pct"/>
            <w:vMerge/>
          </w:tcPr>
          <w:p w14:paraId="0A0930CB" w14:textId="77777777" w:rsidR="00AB7976" w:rsidRPr="008B217C" w:rsidRDefault="00AB7976" w:rsidP="005E4055">
            <w:pPr>
              <w:spacing w:line="300" w:lineRule="auto"/>
              <w:jc w:val="both"/>
              <w:rPr>
                <w:rFonts w:ascii="Verdana" w:hAnsi="Verdana"/>
                <w:noProof/>
                <w:lang w:eastAsia="es-BO"/>
              </w:rPr>
            </w:pPr>
          </w:p>
        </w:tc>
      </w:tr>
      <w:tr w:rsidR="00AB7976" w:rsidRPr="008B217C" w14:paraId="7D20ADA0" w14:textId="77777777" w:rsidTr="005E4055">
        <w:trPr>
          <w:trHeight w:hRule="exact" w:val="859"/>
          <w:jc w:val="center"/>
        </w:trPr>
        <w:tc>
          <w:tcPr>
            <w:tcW w:w="287" w:type="pct"/>
            <w:vMerge w:val="restart"/>
            <w:shd w:val="clear" w:color="auto" w:fill="auto"/>
            <w:noWrap/>
            <w:vAlign w:val="center"/>
          </w:tcPr>
          <w:p w14:paraId="5CFCECFA" w14:textId="77777777" w:rsidR="00AB7976" w:rsidRPr="008B217C" w:rsidRDefault="00AB7976" w:rsidP="005E4055">
            <w:pPr>
              <w:spacing w:line="300" w:lineRule="auto"/>
              <w:jc w:val="both"/>
              <w:rPr>
                <w:rFonts w:ascii="Verdana" w:hAnsi="Verdana" w:cs="Tahoma"/>
              </w:rPr>
            </w:pPr>
            <w:r w:rsidRPr="008B217C">
              <w:rPr>
                <w:rFonts w:ascii="Verdana" w:hAnsi="Verdana" w:cs="Tahoma"/>
              </w:rPr>
              <w:t>2</w:t>
            </w:r>
          </w:p>
        </w:tc>
        <w:tc>
          <w:tcPr>
            <w:tcW w:w="1232" w:type="pct"/>
            <w:shd w:val="clear" w:color="auto" w:fill="auto"/>
            <w:noWrap/>
            <w:vAlign w:val="center"/>
          </w:tcPr>
          <w:p w14:paraId="6E1C1C8B" w14:textId="77777777" w:rsidR="00AB7976" w:rsidRPr="008B217C" w:rsidRDefault="00AB7976" w:rsidP="005E4055">
            <w:pPr>
              <w:spacing w:line="300" w:lineRule="auto"/>
              <w:rPr>
                <w:rFonts w:ascii="Verdana" w:hAnsi="Verdana" w:cs="Tahoma"/>
                <w:sz w:val="18"/>
                <w:szCs w:val="18"/>
              </w:rPr>
            </w:pPr>
            <w:r w:rsidRPr="008B217C">
              <w:rPr>
                <w:rFonts w:ascii="Verdana" w:hAnsi="Verdana" w:cs="Tahoma"/>
                <w:b/>
                <w:sz w:val="18"/>
                <w:szCs w:val="18"/>
              </w:rPr>
              <w:t>Producto 2</w:t>
            </w:r>
            <w:r w:rsidRPr="008B217C">
              <w:rPr>
                <w:rFonts w:ascii="Verdana" w:hAnsi="Verdana" w:cs="Tahoma"/>
                <w:sz w:val="18"/>
                <w:szCs w:val="18"/>
              </w:rPr>
              <w:t xml:space="preserve"> - </w:t>
            </w:r>
            <w:r w:rsidRPr="008B217C">
              <w:rPr>
                <w:rFonts w:ascii="Verdana" w:hAnsi="Verdana" w:cs="Tahoma"/>
                <w:sz w:val="18"/>
                <w:szCs w:val="18"/>
                <w:lang w:val="es-ES_tradnl"/>
              </w:rPr>
              <w:t>Informe de avance al 50% de ejecución física.</w:t>
            </w:r>
          </w:p>
        </w:tc>
        <w:tc>
          <w:tcPr>
            <w:tcW w:w="798" w:type="pct"/>
            <w:shd w:val="clear" w:color="auto" w:fill="FFFFFF" w:themeFill="background1"/>
            <w:vAlign w:val="center"/>
          </w:tcPr>
          <w:p w14:paraId="477FE5A6" w14:textId="77777777" w:rsidR="00AB7976" w:rsidRPr="008B217C" w:rsidRDefault="00AB7976" w:rsidP="005E4055">
            <w:pPr>
              <w:spacing w:line="200" w:lineRule="exact"/>
              <w:jc w:val="center"/>
              <w:rPr>
                <w:rFonts w:ascii="Verdana" w:hAnsi="Verdana" w:cs="Tahoma"/>
                <w:color w:val="FF0000"/>
                <w:sz w:val="18"/>
                <w:szCs w:val="18"/>
              </w:rPr>
            </w:pPr>
            <w:r w:rsidRPr="008B217C">
              <w:rPr>
                <w:rFonts w:ascii="Verdana" w:hAnsi="Verdana" w:cs="Tahoma"/>
                <w:color w:val="FF0000"/>
              </w:rPr>
              <w:t>60</w:t>
            </w:r>
          </w:p>
        </w:tc>
        <w:tc>
          <w:tcPr>
            <w:tcW w:w="2683" w:type="pct"/>
          </w:tcPr>
          <w:p w14:paraId="1099F38A" w14:textId="77777777" w:rsidR="00AB7976" w:rsidRPr="008B217C" w:rsidRDefault="00AB7976" w:rsidP="005E4055">
            <w:pPr>
              <w:spacing w:line="300" w:lineRule="auto"/>
              <w:jc w:val="both"/>
              <w:rPr>
                <w:rFonts w:ascii="Verdana" w:hAnsi="Verdana" w:cs="Tahoma"/>
              </w:rPr>
            </w:pPr>
            <w:r w:rsidRPr="008B217C">
              <w:rPr>
                <w:rFonts w:ascii="Verdana" w:hAnsi="Verdana"/>
                <w:noProof/>
                <w:lang w:eastAsia="es-ES"/>
              </w:rPr>
              <mc:AlternateContent>
                <mc:Choice Requires="wps">
                  <w:drawing>
                    <wp:anchor distT="0" distB="0" distL="114298" distR="114298" simplePos="0" relativeHeight="251700224" behindDoc="0" locked="0" layoutInCell="1" allowOverlap="1" wp14:anchorId="4EDB689B" wp14:editId="5248E05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AA7CBB" id="Conector recto de flecha 9" o:spid="_x0000_s1026" type="#_x0000_t32" style="position:absolute;margin-left:111.3pt;margin-top:26.4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B217C">
              <w:rPr>
                <w:rFonts w:ascii="Verdana" w:hAnsi="Verdana"/>
                <w:noProof/>
                <w:lang w:eastAsia="es-ES"/>
              </w:rPr>
              <mc:AlternateContent>
                <mc:Choice Requires="wps">
                  <w:drawing>
                    <wp:anchor distT="0" distB="0" distL="114300" distR="114300" simplePos="0" relativeHeight="251698176" behindDoc="0" locked="0" layoutInCell="1" allowOverlap="1" wp14:anchorId="50D3683C" wp14:editId="59529E9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FDFF66" w14:textId="77777777" w:rsidR="00AB7976" w:rsidRDefault="00AB7976" w:rsidP="00AB7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3683C" id="Rectángulo redondeado 8" o:spid="_x0000_s1030" style="position:absolute;left:0;text-align:left;margin-left:47.7pt;margin-top:14.85pt;width:62.35pt;height:1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O6unL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3FDFF66" w14:textId="77777777" w:rsidR="00AB7976" w:rsidRDefault="00AB7976" w:rsidP="00AB7976"/>
                        </w:txbxContent>
                      </v:textbox>
                    </v:roundrect>
                  </w:pict>
                </mc:Fallback>
              </mc:AlternateContent>
            </w:r>
          </w:p>
        </w:tc>
      </w:tr>
      <w:tr w:rsidR="00AB7976" w:rsidRPr="008B217C" w14:paraId="5C82706F" w14:textId="77777777" w:rsidTr="005E4055">
        <w:trPr>
          <w:trHeight w:val="1122"/>
          <w:jc w:val="center"/>
        </w:trPr>
        <w:tc>
          <w:tcPr>
            <w:tcW w:w="287" w:type="pct"/>
            <w:vMerge/>
            <w:shd w:val="clear" w:color="auto" w:fill="auto"/>
            <w:noWrap/>
            <w:vAlign w:val="center"/>
          </w:tcPr>
          <w:p w14:paraId="69B1D1AD" w14:textId="77777777" w:rsidR="00AB7976" w:rsidRPr="008B217C" w:rsidRDefault="00AB7976" w:rsidP="005E4055">
            <w:pPr>
              <w:spacing w:line="300" w:lineRule="auto"/>
              <w:jc w:val="both"/>
              <w:rPr>
                <w:rFonts w:ascii="Verdana" w:hAnsi="Verdana" w:cs="Tahoma"/>
              </w:rPr>
            </w:pPr>
          </w:p>
        </w:tc>
        <w:tc>
          <w:tcPr>
            <w:tcW w:w="1232" w:type="pct"/>
            <w:shd w:val="clear" w:color="auto" w:fill="auto"/>
            <w:noWrap/>
            <w:vAlign w:val="center"/>
          </w:tcPr>
          <w:p w14:paraId="65C5D21B" w14:textId="77777777" w:rsidR="00AB7976" w:rsidRPr="008B217C" w:rsidRDefault="00AB7976" w:rsidP="005E4055">
            <w:pPr>
              <w:rPr>
                <w:rFonts w:ascii="Verdana" w:hAnsi="Verdana" w:cs="Tahoma"/>
                <w:sz w:val="18"/>
                <w:szCs w:val="18"/>
                <w:lang w:val="es-ES_tradnl"/>
              </w:rPr>
            </w:pPr>
            <w:r w:rsidRPr="008B217C">
              <w:rPr>
                <w:rFonts w:ascii="Verdana" w:hAnsi="Verdana" w:cs="Tahoma"/>
                <w:b/>
                <w:sz w:val="18"/>
                <w:szCs w:val="18"/>
              </w:rPr>
              <w:t>Producto 3</w:t>
            </w:r>
            <w:r w:rsidRPr="008B217C">
              <w:rPr>
                <w:rFonts w:ascii="Verdana" w:hAnsi="Verdana" w:cs="Tahoma"/>
                <w:sz w:val="18"/>
                <w:szCs w:val="18"/>
              </w:rPr>
              <w:t xml:space="preserve"> – </w:t>
            </w:r>
            <w:r w:rsidRPr="008B217C">
              <w:rPr>
                <w:rFonts w:ascii="Verdana" w:hAnsi="Verdana" w:cs="Tahoma"/>
                <w:sz w:val="18"/>
                <w:szCs w:val="18"/>
                <w:lang w:val="es-ES_tradnl"/>
              </w:rPr>
              <w:t>Informe de avance al 100% de ejecución física (</w:t>
            </w:r>
            <w:r w:rsidRPr="008B217C">
              <w:rPr>
                <w:rFonts w:ascii="Verdana" w:hAnsi="Verdana" w:cs="Tahoma"/>
                <w:color w:val="3333FF"/>
                <w:sz w:val="18"/>
                <w:szCs w:val="18"/>
                <w:lang w:val="es-ES_tradnl"/>
              </w:rPr>
              <w:t>Recepción Provisional)</w:t>
            </w:r>
          </w:p>
        </w:tc>
        <w:tc>
          <w:tcPr>
            <w:tcW w:w="798" w:type="pct"/>
            <w:shd w:val="clear" w:color="auto" w:fill="FFFFFF" w:themeFill="background1"/>
            <w:vAlign w:val="center"/>
          </w:tcPr>
          <w:p w14:paraId="711A441A" w14:textId="77777777" w:rsidR="00AB7976" w:rsidRPr="008B217C" w:rsidRDefault="00AB7976" w:rsidP="005E4055">
            <w:pPr>
              <w:spacing w:line="200" w:lineRule="exact"/>
              <w:jc w:val="center"/>
              <w:rPr>
                <w:rFonts w:ascii="Verdana" w:hAnsi="Verdana" w:cs="Tahoma"/>
                <w:color w:val="FF0000"/>
                <w:sz w:val="14"/>
                <w:szCs w:val="18"/>
              </w:rPr>
            </w:pPr>
            <w:r w:rsidRPr="008B217C">
              <w:rPr>
                <w:rFonts w:ascii="Verdana" w:hAnsi="Verdana" w:cs="Tahoma"/>
                <w:color w:val="FF0000"/>
              </w:rPr>
              <w:t xml:space="preserve">65 </w:t>
            </w:r>
          </w:p>
        </w:tc>
        <w:tc>
          <w:tcPr>
            <w:tcW w:w="2683" w:type="pct"/>
          </w:tcPr>
          <w:p w14:paraId="17B381AC" w14:textId="77777777" w:rsidR="00AB7976" w:rsidRPr="008B217C" w:rsidRDefault="00AB7976" w:rsidP="005E4055">
            <w:pPr>
              <w:spacing w:line="300" w:lineRule="auto"/>
              <w:jc w:val="both"/>
              <w:rPr>
                <w:rFonts w:ascii="Verdana" w:hAnsi="Verdana" w:cs="Tahoma"/>
              </w:rPr>
            </w:pPr>
            <w:r w:rsidRPr="008B217C">
              <w:rPr>
                <w:rFonts w:ascii="Verdana" w:hAnsi="Verdana"/>
                <w:noProof/>
                <w:lang w:eastAsia="es-ES"/>
              </w:rPr>
              <mc:AlternateContent>
                <mc:Choice Requires="wps">
                  <w:drawing>
                    <wp:anchor distT="0" distB="0" distL="114300" distR="114300" simplePos="0" relativeHeight="251703296" behindDoc="0" locked="0" layoutInCell="1" allowOverlap="1" wp14:anchorId="519AC3B2" wp14:editId="3952706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F764D0" id="Rectángulo redondeado 4" o:spid="_x0000_s1026" style="position:absolute;margin-left:111.1pt;margin-top:21.3pt;width:79.35pt;height:15.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B7976" w:rsidRPr="008B217C" w14:paraId="72E7FAEF" w14:textId="77777777" w:rsidTr="005E4055">
        <w:trPr>
          <w:trHeight w:hRule="exact" w:val="761"/>
          <w:jc w:val="center"/>
        </w:trPr>
        <w:tc>
          <w:tcPr>
            <w:tcW w:w="287" w:type="pct"/>
            <w:vMerge/>
            <w:shd w:val="clear" w:color="auto" w:fill="auto"/>
            <w:noWrap/>
            <w:vAlign w:val="center"/>
          </w:tcPr>
          <w:p w14:paraId="13204112" w14:textId="77777777" w:rsidR="00AB7976" w:rsidRPr="008B217C" w:rsidRDefault="00AB7976" w:rsidP="005E4055">
            <w:pPr>
              <w:spacing w:line="300" w:lineRule="auto"/>
              <w:jc w:val="both"/>
              <w:rPr>
                <w:rFonts w:ascii="Verdana" w:hAnsi="Verdana" w:cs="Tahoma"/>
              </w:rPr>
            </w:pPr>
          </w:p>
        </w:tc>
        <w:tc>
          <w:tcPr>
            <w:tcW w:w="1232" w:type="pct"/>
            <w:shd w:val="clear" w:color="auto" w:fill="auto"/>
            <w:noWrap/>
            <w:vAlign w:val="center"/>
          </w:tcPr>
          <w:p w14:paraId="576D14D9" w14:textId="77777777" w:rsidR="00AB7976" w:rsidRPr="008B217C" w:rsidRDefault="00AB7976" w:rsidP="005E4055">
            <w:pPr>
              <w:rPr>
                <w:rFonts w:ascii="Verdana" w:hAnsi="Verdana" w:cs="Tahoma"/>
                <w:b/>
                <w:sz w:val="18"/>
                <w:szCs w:val="18"/>
              </w:rPr>
            </w:pPr>
            <w:r w:rsidRPr="008B217C">
              <w:rPr>
                <w:rFonts w:ascii="Verdana" w:hAnsi="Verdana" w:cs="Tahoma"/>
                <w:b/>
                <w:sz w:val="18"/>
                <w:szCs w:val="18"/>
              </w:rPr>
              <w:t xml:space="preserve">Plazo de ejecución del Proyecto </w:t>
            </w:r>
          </w:p>
        </w:tc>
        <w:tc>
          <w:tcPr>
            <w:tcW w:w="798" w:type="pct"/>
            <w:shd w:val="clear" w:color="auto" w:fill="FFFFFF" w:themeFill="background1"/>
            <w:vAlign w:val="center"/>
          </w:tcPr>
          <w:p w14:paraId="0EC5A359" w14:textId="77777777" w:rsidR="00AB7976" w:rsidRPr="008B217C" w:rsidRDefault="00AB7976" w:rsidP="005E4055">
            <w:pPr>
              <w:spacing w:line="200" w:lineRule="exact"/>
              <w:jc w:val="center"/>
              <w:rPr>
                <w:rFonts w:ascii="Verdana" w:hAnsi="Verdana" w:cs="Tahoma"/>
                <w:color w:val="FF0000"/>
                <w:sz w:val="14"/>
                <w:szCs w:val="18"/>
              </w:rPr>
            </w:pPr>
            <w:r w:rsidRPr="008B217C">
              <w:rPr>
                <w:rFonts w:ascii="Verdana" w:hAnsi="Verdana" w:cs="Tahoma"/>
                <w:color w:val="FF0000"/>
              </w:rPr>
              <w:t>175</w:t>
            </w:r>
          </w:p>
        </w:tc>
        <w:tc>
          <w:tcPr>
            <w:tcW w:w="2683" w:type="pct"/>
          </w:tcPr>
          <w:p w14:paraId="4F1850FE" w14:textId="77777777" w:rsidR="00AB7976" w:rsidRPr="008B217C" w:rsidRDefault="00AB7976" w:rsidP="005E4055">
            <w:pPr>
              <w:spacing w:line="300" w:lineRule="auto"/>
              <w:jc w:val="both"/>
              <w:rPr>
                <w:rFonts w:ascii="Verdana" w:hAnsi="Verdana" w:cs="Tahoma"/>
              </w:rPr>
            </w:pPr>
            <w:r w:rsidRPr="008B217C">
              <w:rPr>
                <w:rFonts w:ascii="Verdana" w:hAnsi="Verdana"/>
                <w:noProof/>
                <w:lang w:eastAsia="es-ES"/>
              </w:rPr>
              <mc:AlternateContent>
                <mc:Choice Requires="wps">
                  <w:drawing>
                    <wp:anchor distT="0" distB="0" distL="114300" distR="114300" simplePos="0" relativeHeight="251705344" behindDoc="0" locked="0" layoutInCell="1" allowOverlap="1" wp14:anchorId="2AAE4EF2" wp14:editId="7C17709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23BD627" w14:textId="77777777" w:rsidR="00AB7976" w:rsidRDefault="00AB7976" w:rsidP="00AB79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E4EF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FbcRjE2AgAAYQQAAA4AAAAAAAAA&#10;AAAAAAAALgIAAGRycy9lMm9Eb2MueG1sUEsBAi0AFAAGAAgAAAAhAITTrVrhAAAACQEAAA8AAAAA&#10;AAAAAAAAAAAAkAQAAGRycy9kb3ducmV2LnhtbFBLBQYAAAAABAAEAPMAAACeBQAAAAA=&#10;" filled="f" stroked="f" strokeweight=".5pt">
                      <v:textbox>
                        <w:txbxContent>
                          <w:p w14:paraId="523BD627" w14:textId="77777777" w:rsidR="00AB7976" w:rsidRDefault="00AB7976" w:rsidP="00AB79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217C">
              <w:rPr>
                <w:rFonts w:ascii="Verdana" w:hAnsi="Verdana"/>
                <w:noProof/>
                <w:lang w:eastAsia="es-ES"/>
              </w:rPr>
              <mc:AlternateContent>
                <mc:Choice Requires="wps">
                  <w:drawing>
                    <wp:anchor distT="0" distB="0" distL="114300" distR="114300" simplePos="0" relativeHeight="251699200" behindDoc="0" locked="0" layoutInCell="1" allowOverlap="1" wp14:anchorId="2A47CA38" wp14:editId="1F258D0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5D171" id="Rectángulo redondeado 2" o:spid="_x0000_s1026" style="position:absolute;margin-left:1.05pt;margin-top:11pt;width:189.9pt;height: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B7976" w:rsidRPr="008B217C" w14:paraId="3D4AFE04" w14:textId="77777777" w:rsidTr="005E4055">
        <w:trPr>
          <w:trHeight w:val="760"/>
          <w:jc w:val="center"/>
        </w:trPr>
        <w:tc>
          <w:tcPr>
            <w:tcW w:w="287" w:type="pct"/>
            <w:vMerge w:val="restart"/>
            <w:shd w:val="clear" w:color="auto" w:fill="auto"/>
            <w:noWrap/>
            <w:vAlign w:val="center"/>
          </w:tcPr>
          <w:p w14:paraId="48929AC9" w14:textId="77777777" w:rsidR="00AB7976" w:rsidRPr="008B217C" w:rsidRDefault="00AB7976" w:rsidP="005E4055">
            <w:pPr>
              <w:spacing w:line="300" w:lineRule="auto"/>
              <w:jc w:val="both"/>
              <w:rPr>
                <w:rFonts w:ascii="Verdana" w:hAnsi="Verdana" w:cs="Tahoma"/>
              </w:rPr>
            </w:pPr>
            <w:r w:rsidRPr="008B217C">
              <w:rPr>
                <w:rFonts w:ascii="Verdana" w:hAnsi="Verdana" w:cs="Tahoma"/>
              </w:rPr>
              <w:t>3</w:t>
            </w:r>
          </w:p>
          <w:p w14:paraId="3B48E384" w14:textId="77777777" w:rsidR="00AB7976" w:rsidRPr="008B217C" w:rsidRDefault="00AB7976" w:rsidP="005E4055">
            <w:pPr>
              <w:spacing w:line="300" w:lineRule="auto"/>
              <w:jc w:val="both"/>
              <w:rPr>
                <w:rFonts w:ascii="Verdana" w:hAnsi="Verdana" w:cs="Tahoma"/>
              </w:rPr>
            </w:pPr>
          </w:p>
        </w:tc>
        <w:tc>
          <w:tcPr>
            <w:tcW w:w="1232" w:type="pct"/>
            <w:shd w:val="clear" w:color="auto" w:fill="auto"/>
            <w:noWrap/>
            <w:vAlign w:val="center"/>
          </w:tcPr>
          <w:p w14:paraId="764D1844" w14:textId="77777777" w:rsidR="00AB7976" w:rsidRPr="008B217C" w:rsidRDefault="00AB7976" w:rsidP="005E4055">
            <w:pPr>
              <w:rPr>
                <w:rFonts w:ascii="Verdana" w:hAnsi="Verdana" w:cs="Tahoma"/>
                <w:b/>
                <w:sz w:val="18"/>
                <w:szCs w:val="18"/>
              </w:rPr>
            </w:pPr>
            <w:r w:rsidRPr="008B217C">
              <w:rPr>
                <w:rFonts w:ascii="Verdana" w:hAnsi="Verdana" w:cs="Tahoma"/>
                <w:b/>
                <w:sz w:val="18"/>
                <w:szCs w:val="18"/>
              </w:rPr>
              <w:t>Producto 4</w:t>
            </w:r>
            <w:r w:rsidRPr="008B217C">
              <w:rPr>
                <w:rFonts w:ascii="Verdana" w:hAnsi="Verdana" w:cs="Tahoma"/>
                <w:sz w:val="18"/>
                <w:szCs w:val="18"/>
              </w:rPr>
              <w:t xml:space="preserve"> – Informe de Producto final (</w:t>
            </w:r>
            <w:r w:rsidRPr="008B217C">
              <w:rPr>
                <w:rFonts w:ascii="Verdana" w:hAnsi="Verdana" w:cs="Tahoma"/>
                <w:color w:val="3333FF"/>
                <w:sz w:val="18"/>
                <w:szCs w:val="18"/>
              </w:rPr>
              <w:t>Recepción Definitiva)</w:t>
            </w:r>
          </w:p>
        </w:tc>
        <w:tc>
          <w:tcPr>
            <w:tcW w:w="798" w:type="pct"/>
            <w:shd w:val="clear" w:color="auto" w:fill="FFFFFF" w:themeFill="background1"/>
            <w:vAlign w:val="center"/>
          </w:tcPr>
          <w:p w14:paraId="06A8D654" w14:textId="77777777" w:rsidR="00AB7976" w:rsidRPr="008B217C" w:rsidRDefault="00AB7976" w:rsidP="005E4055">
            <w:pPr>
              <w:spacing w:line="200" w:lineRule="exact"/>
              <w:jc w:val="center"/>
              <w:rPr>
                <w:rFonts w:ascii="Verdana" w:hAnsi="Verdana" w:cs="Tahoma"/>
                <w:sz w:val="14"/>
                <w:szCs w:val="14"/>
              </w:rPr>
            </w:pPr>
            <w:r w:rsidRPr="008B217C">
              <w:rPr>
                <w:rFonts w:ascii="Verdana" w:hAnsi="Verdana" w:cs="Tahoma"/>
                <w:color w:val="FF0000"/>
                <w:sz w:val="14"/>
                <w:szCs w:val="18"/>
              </w:rPr>
              <w:t>Hasta</w:t>
            </w:r>
            <w:r w:rsidRPr="008B217C">
              <w:rPr>
                <w:rFonts w:ascii="Verdana" w:hAnsi="Verdana" w:cs="Tahoma"/>
                <w:color w:val="FF0000"/>
              </w:rPr>
              <w:t xml:space="preserve"> 20 </w:t>
            </w:r>
          </w:p>
        </w:tc>
        <w:tc>
          <w:tcPr>
            <w:tcW w:w="2683" w:type="pct"/>
          </w:tcPr>
          <w:p w14:paraId="1632FE1B" w14:textId="77777777" w:rsidR="00AB7976" w:rsidRPr="008B217C" w:rsidRDefault="00AB7976" w:rsidP="005E4055">
            <w:pPr>
              <w:spacing w:line="300" w:lineRule="auto"/>
              <w:jc w:val="both"/>
              <w:rPr>
                <w:rFonts w:ascii="Verdana" w:hAnsi="Verdana"/>
                <w:noProof/>
                <w:lang w:eastAsia="es-BO"/>
              </w:rPr>
            </w:pPr>
            <w:r w:rsidRPr="008B217C">
              <w:rPr>
                <w:rFonts w:ascii="Verdana" w:hAnsi="Verdana"/>
                <w:noProof/>
                <w:lang w:eastAsia="es-ES"/>
              </w:rPr>
              <mc:AlternateContent>
                <mc:Choice Requires="wps">
                  <w:drawing>
                    <wp:anchor distT="0" distB="0" distL="114300" distR="114300" simplePos="0" relativeHeight="251704320" behindDoc="0" locked="0" layoutInCell="1" allowOverlap="1" wp14:anchorId="7E9F1DDA" wp14:editId="394920C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60E01F" id="Conector recto de flecha 30" o:spid="_x0000_s1026" type="#_x0000_t32" style="position:absolute;margin-left:192pt;margin-top:-63.45pt;width:.85pt;height:85.3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B217C">
              <w:rPr>
                <w:rFonts w:ascii="Verdana" w:hAnsi="Verdana"/>
                <w:noProof/>
                <w:lang w:eastAsia="es-ES"/>
              </w:rPr>
              <mc:AlternateContent>
                <mc:Choice Requires="wps">
                  <w:drawing>
                    <wp:anchor distT="0" distB="0" distL="114300" distR="114300" simplePos="0" relativeHeight="251697152" behindDoc="0" locked="0" layoutInCell="1" allowOverlap="1" wp14:anchorId="457AE0AF" wp14:editId="160A7F7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CA617" id="Rectángulo redondeado 10" o:spid="_x0000_s1026" style="position:absolute;margin-left:190.9pt;margin-top:14.9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B7976" w:rsidRPr="008B217C" w14:paraId="674DA79D" w14:textId="77777777" w:rsidTr="005E4055">
        <w:trPr>
          <w:trHeight w:hRule="exact" w:val="708"/>
          <w:jc w:val="center"/>
        </w:trPr>
        <w:tc>
          <w:tcPr>
            <w:tcW w:w="287" w:type="pct"/>
            <w:vMerge/>
            <w:shd w:val="clear" w:color="auto" w:fill="auto"/>
            <w:noWrap/>
            <w:vAlign w:val="center"/>
          </w:tcPr>
          <w:p w14:paraId="00FFBFBD" w14:textId="77777777" w:rsidR="00AB7976" w:rsidRPr="008B217C" w:rsidRDefault="00AB7976" w:rsidP="005E4055">
            <w:pPr>
              <w:spacing w:line="300" w:lineRule="auto"/>
              <w:jc w:val="both"/>
              <w:rPr>
                <w:rFonts w:ascii="Verdana" w:hAnsi="Verdana" w:cs="Tahoma"/>
              </w:rPr>
            </w:pPr>
          </w:p>
        </w:tc>
        <w:tc>
          <w:tcPr>
            <w:tcW w:w="1232" w:type="pct"/>
            <w:shd w:val="clear" w:color="auto" w:fill="auto"/>
            <w:noWrap/>
            <w:vAlign w:val="center"/>
          </w:tcPr>
          <w:p w14:paraId="6E6B78CB" w14:textId="77777777" w:rsidR="00AB7976" w:rsidRPr="008B217C" w:rsidRDefault="00AB7976" w:rsidP="005E4055">
            <w:pPr>
              <w:spacing w:line="300" w:lineRule="auto"/>
              <w:rPr>
                <w:rFonts w:ascii="Verdana" w:hAnsi="Verdana" w:cs="Tahoma"/>
                <w:b/>
                <w:sz w:val="18"/>
                <w:szCs w:val="18"/>
              </w:rPr>
            </w:pPr>
            <w:r w:rsidRPr="008B217C">
              <w:rPr>
                <w:rFonts w:ascii="Verdana" w:hAnsi="Verdana" w:cs="Tahoma"/>
                <w:b/>
                <w:sz w:val="18"/>
                <w:szCs w:val="18"/>
              </w:rPr>
              <w:t>Plazo de Ejecución de la Consultoría</w:t>
            </w:r>
          </w:p>
        </w:tc>
        <w:tc>
          <w:tcPr>
            <w:tcW w:w="798" w:type="pct"/>
            <w:shd w:val="clear" w:color="auto" w:fill="FFFFFF" w:themeFill="background1"/>
            <w:vAlign w:val="center"/>
          </w:tcPr>
          <w:p w14:paraId="2C05FA5C" w14:textId="77777777" w:rsidR="00AB7976" w:rsidRPr="008B217C" w:rsidRDefault="00AB7976" w:rsidP="005E4055">
            <w:pPr>
              <w:spacing w:line="200" w:lineRule="exact"/>
              <w:jc w:val="center"/>
              <w:rPr>
                <w:rFonts w:ascii="Verdana" w:hAnsi="Verdana" w:cs="Tahoma"/>
                <w:color w:val="FF0000"/>
                <w:sz w:val="14"/>
                <w:szCs w:val="18"/>
              </w:rPr>
            </w:pPr>
            <w:r w:rsidRPr="008B217C">
              <w:rPr>
                <w:rFonts w:ascii="Verdana" w:hAnsi="Verdana" w:cs="Tahoma"/>
                <w:color w:val="FF0000"/>
              </w:rPr>
              <w:t>195</w:t>
            </w:r>
            <w:r w:rsidRPr="008B217C">
              <w:rPr>
                <w:rFonts w:ascii="Verdana" w:hAnsi="Verdana" w:cs="Tahoma"/>
                <w:color w:val="FF0000"/>
                <w:sz w:val="14"/>
                <w:szCs w:val="18"/>
              </w:rPr>
              <w:t xml:space="preserve"> </w:t>
            </w:r>
          </w:p>
        </w:tc>
        <w:tc>
          <w:tcPr>
            <w:tcW w:w="2683" w:type="pct"/>
          </w:tcPr>
          <w:p w14:paraId="7C626F1D" w14:textId="77777777" w:rsidR="00AB7976" w:rsidRPr="008B217C" w:rsidRDefault="00AB7976" w:rsidP="005E4055">
            <w:pPr>
              <w:spacing w:line="300" w:lineRule="auto"/>
              <w:jc w:val="both"/>
              <w:rPr>
                <w:rFonts w:ascii="Verdana" w:hAnsi="Verdana" w:cs="Tahoma"/>
                <w:noProof/>
                <w:color w:val="FF0000"/>
                <w:lang w:eastAsia="es-ES"/>
              </w:rPr>
            </w:pPr>
            <w:r w:rsidRPr="008B217C">
              <w:rPr>
                <w:rFonts w:ascii="Verdana" w:hAnsi="Verdana"/>
                <w:noProof/>
                <w:lang w:eastAsia="es-ES"/>
              </w:rPr>
              <mc:AlternateContent>
                <mc:Choice Requires="wps">
                  <w:drawing>
                    <wp:anchor distT="0" distB="0" distL="114300" distR="114300" simplePos="0" relativeHeight="251702272" behindDoc="0" locked="0" layoutInCell="1" allowOverlap="1" wp14:anchorId="2BC9465C" wp14:editId="639D057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C9377CC" w14:textId="77777777" w:rsidR="00AB7976" w:rsidRDefault="00AB7976" w:rsidP="00AB79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465C" id="Cuadro de texto 32" o:spid="_x0000_s1032" type="#_x0000_t202" style="position:absolute;left:0;text-align:left;margin-left:236.25pt;margin-top:7.25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BeIS0jOAIAAGEEAAAOAAAAAAAA&#10;AAAAAAAAAC4CAABkcnMvZTJvRG9jLnhtbFBLAQItABQABgAIAAAAIQAfcO5G4AAAAAkBAAAPAAAA&#10;AAAAAAAAAAAAAJIEAABkcnMvZG93bnJldi54bWxQSwUGAAAAAAQABADzAAAAnwUAAAAA&#10;" filled="f" stroked="f" strokeweight=".5pt">
                      <v:textbox>
                        <w:txbxContent>
                          <w:p w14:paraId="5C9377CC" w14:textId="77777777" w:rsidR="00AB7976" w:rsidRDefault="00AB7976" w:rsidP="00AB79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217C">
              <w:rPr>
                <w:rFonts w:ascii="Verdana" w:hAnsi="Verdana"/>
                <w:noProof/>
                <w:lang w:eastAsia="es-ES"/>
              </w:rPr>
              <mc:AlternateContent>
                <mc:Choice Requires="wps">
                  <w:drawing>
                    <wp:anchor distT="0" distB="0" distL="114300" distR="114300" simplePos="0" relativeHeight="251701248" behindDoc="0" locked="0" layoutInCell="1" allowOverlap="1" wp14:anchorId="19E8BD52" wp14:editId="10B3A0A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57A09" id="Rectángulo redondeado 1" o:spid="_x0000_s1026" style="position:absolute;margin-left:2.8pt;margin-top:11.3pt;width:238.1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29242A72" w14:textId="77777777" w:rsidR="00AB7976" w:rsidRPr="008B217C" w:rsidRDefault="00AB7976" w:rsidP="00AB7976">
      <w:pPr>
        <w:spacing w:line="260" w:lineRule="atLeast"/>
        <w:jc w:val="both"/>
        <w:rPr>
          <w:rFonts w:ascii="Verdana" w:hAnsi="Verdana" w:cs="Tahoma"/>
        </w:rPr>
      </w:pPr>
    </w:p>
    <w:p w14:paraId="6B7D2D48" w14:textId="77777777" w:rsidR="00AB7976" w:rsidRPr="008B217C" w:rsidRDefault="00AB7976" w:rsidP="00AB7976">
      <w:pPr>
        <w:spacing w:line="300" w:lineRule="auto"/>
        <w:jc w:val="both"/>
        <w:rPr>
          <w:rFonts w:ascii="Verdana" w:hAnsi="Verdana" w:cs="Tahoma"/>
          <w:b/>
          <w:color w:val="000000"/>
          <w:lang w:val="es-ES_tradnl"/>
        </w:rPr>
      </w:pPr>
      <w:r w:rsidRPr="008B217C">
        <w:rPr>
          <w:rFonts w:ascii="Verdana" w:hAnsi="Verdana" w:cs="Tahoma"/>
          <w:b/>
          <w:color w:val="000000"/>
          <w:lang w:val="es-ES_tradnl"/>
        </w:rPr>
        <w:t>Notas:</w:t>
      </w:r>
    </w:p>
    <w:p w14:paraId="3C3F0324" w14:textId="77777777" w:rsidR="00AB7976" w:rsidRPr="008B217C" w:rsidRDefault="00AB7976" w:rsidP="00AB7976">
      <w:pPr>
        <w:numPr>
          <w:ilvl w:val="1"/>
          <w:numId w:val="59"/>
        </w:numPr>
        <w:spacing w:line="240" w:lineRule="atLeast"/>
        <w:ind w:left="426"/>
        <w:jc w:val="both"/>
        <w:rPr>
          <w:rFonts w:ascii="Verdana" w:hAnsi="Verdana" w:cs="Tahoma"/>
          <w:lang w:val="es-ES_tradnl"/>
        </w:rPr>
      </w:pPr>
      <w:bookmarkStart w:id="62" w:name="_Toc71811154"/>
      <w:r w:rsidRPr="008B217C">
        <w:rPr>
          <w:rFonts w:ascii="Verdana" w:hAnsi="Verdana" w:cs="Tahoma"/>
          <w:lang w:val="es-ES_tradnl"/>
        </w:rPr>
        <w:t>El método de la ruta crítica (CPM) programa los alcances de la consultoría basado en:</w:t>
      </w:r>
    </w:p>
    <w:p w14:paraId="586849C7" w14:textId="77777777" w:rsidR="00AB7976" w:rsidRPr="008B217C" w:rsidRDefault="00AB7976" w:rsidP="00AB7976">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Lista de productos necesarios para finalizar el proyecto,</w:t>
      </w:r>
    </w:p>
    <w:p w14:paraId="33E33EFF" w14:textId="77777777" w:rsidR="00AB7976" w:rsidRPr="008B217C" w:rsidRDefault="00AB7976" w:rsidP="00AB7976">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Las dependencias entre los mismos,</w:t>
      </w:r>
    </w:p>
    <w:p w14:paraId="2FF47F19" w14:textId="77777777" w:rsidR="00AB7976" w:rsidRPr="008B217C" w:rsidRDefault="00AB7976" w:rsidP="00AB7976">
      <w:pPr>
        <w:numPr>
          <w:ilvl w:val="2"/>
          <w:numId w:val="67"/>
        </w:numPr>
        <w:spacing w:line="240" w:lineRule="atLeast"/>
        <w:ind w:left="709"/>
        <w:jc w:val="both"/>
        <w:rPr>
          <w:rFonts w:ascii="Verdana" w:hAnsi="Verdana" w:cs="Tahoma"/>
          <w:lang w:val="es-ES_tradnl"/>
        </w:rPr>
      </w:pPr>
      <w:r w:rsidRPr="008B217C">
        <w:rPr>
          <w:rFonts w:ascii="Verdana" w:hAnsi="Verdana" w:cs="Tahoma"/>
          <w:lang w:val="es-ES_tradnl"/>
        </w:rPr>
        <w:t>El tiempo (plazo) para alcanzar cada producto.</w:t>
      </w:r>
    </w:p>
    <w:p w14:paraId="51BCC057" w14:textId="77777777" w:rsidR="00AB7976" w:rsidRPr="008B217C" w:rsidRDefault="00AB7976" w:rsidP="00AB7976">
      <w:pPr>
        <w:numPr>
          <w:ilvl w:val="1"/>
          <w:numId w:val="59"/>
        </w:numPr>
        <w:spacing w:line="240" w:lineRule="atLeast"/>
        <w:ind w:left="426"/>
        <w:jc w:val="both"/>
        <w:rPr>
          <w:rFonts w:ascii="Verdana" w:hAnsi="Verdana" w:cs="Tahoma"/>
          <w:lang w:val="es-ES_tradnl"/>
        </w:rPr>
      </w:pPr>
      <w:r w:rsidRPr="008B217C">
        <w:rPr>
          <w:rFonts w:ascii="Verdana" w:hAnsi="Verdana" w:cs="Tahoma"/>
          <w:lang w:val="es-ES_tradnl"/>
        </w:rPr>
        <w:t xml:space="preserve">Con estos valores, se establece la ruta más larga para llevar a cabo las actividades planificadas para alcanzar los productos hasta el final de la consultoría, y los puntos más </w:t>
      </w:r>
      <w:r w:rsidRPr="008B217C">
        <w:rPr>
          <w:rFonts w:ascii="Verdana" w:hAnsi="Verdana" w:cs="Tahoma"/>
          <w:lang w:val="es-ES_tradnl"/>
        </w:rPr>
        <w:lastRenderedPageBreak/>
        <w:t xml:space="preserve">tempranos y más tardíos en los que cada producto se debe alcanzar y finalizar sin que por ello se retrase la consultoría. </w:t>
      </w:r>
    </w:p>
    <w:p w14:paraId="512BB6C6" w14:textId="77777777" w:rsidR="00AB7976" w:rsidRPr="008B217C" w:rsidRDefault="00AB7976" w:rsidP="00AB7976">
      <w:pPr>
        <w:numPr>
          <w:ilvl w:val="1"/>
          <w:numId w:val="59"/>
        </w:numPr>
        <w:spacing w:line="240" w:lineRule="atLeast"/>
        <w:ind w:left="426"/>
        <w:jc w:val="both"/>
        <w:rPr>
          <w:rFonts w:ascii="Verdana" w:hAnsi="Verdana" w:cs="Tahoma"/>
          <w:lang w:val="es-ES_tradnl"/>
        </w:rPr>
      </w:pPr>
      <w:r w:rsidRPr="008B217C">
        <w:rPr>
          <w:rFonts w:ascii="Verdana" w:hAnsi="Verdana" w:cs="Tahoma"/>
          <w:lang w:val="es-ES_tradnl"/>
        </w:rPr>
        <w:t>Este proceso también determina qué actividades son "críticas" (es decir, pueden alargar la ruta del proyecto).</w:t>
      </w:r>
    </w:p>
    <w:p w14:paraId="150FBCB9" w14:textId="77777777" w:rsidR="00AB7976" w:rsidRPr="008B217C" w:rsidRDefault="00AB7976" w:rsidP="00AB7976">
      <w:pPr>
        <w:numPr>
          <w:ilvl w:val="1"/>
          <w:numId w:val="59"/>
        </w:numPr>
        <w:spacing w:line="240" w:lineRule="atLeast"/>
        <w:ind w:left="426"/>
        <w:jc w:val="both"/>
        <w:rPr>
          <w:rFonts w:ascii="Verdana" w:hAnsi="Verdana" w:cs="Tahoma"/>
          <w:lang w:val="es-ES_tradnl"/>
        </w:rPr>
      </w:pPr>
      <w:bookmarkStart w:id="63" w:name="_Hlk179908470"/>
      <w:bookmarkStart w:id="64" w:name="_Hlk170197918"/>
      <w:r w:rsidRPr="008B217C">
        <w:rPr>
          <w:rFonts w:ascii="Verdana" w:hAnsi="Verdana" w:cs="Tahoma"/>
          <w:lang w:val="es-ES_tradnl"/>
        </w:rPr>
        <w:t xml:space="preserve">La </w:t>
      </w:r>
      <w:bookmarkStart w:id="65" w:name="_Hlk180334785"/>
      <w:r w:rsidRPr="008B217C">
        <w:rPr>
          <w:rFonts w:ascii="Verdana" w:hAnsi="Verdana" w:cs="Tahoma"/>
          <w:lang w:val="es-ES_tradnl"/>
        </w:rPr>
        <w:t xml:space="preserve">Entidad Ejecutora tendrá hasta 5 días hábiles como máximo para presentar el inicio de las gestiones correspondientes a la emisión de los </w:t>
      </w:r>
      <w:r w:rsidRPr="008B217C">
        <w:rPr>
          <w:rFonts w:ascii="Verdana" w:hAnsi="Verdana" w:cs="Tahoma"/>
          <w:color w:val="3333FF"/>
          <w:lang w:val="es-ES_tradnl"/>
        </w:rPr>
        <w:t>Certificados</w:t>
      </w:r>
      <w:r w:rsidRPr="008B217C">
        <w:rPr>
          <w:rFonts w:ascii="Verdana" w:hAnsi="Verdan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8B217C">
        <w:rPr>
          <w:rFonts w:ascii="Verdana" w:hAnsi="Verdana" w:cs="Tahoma"/>
          <w:color w:val="3333FF"/>
          <w:lang w:val="es-ES_tradnl"/>
        </w:rPr>
        <w:t xml:space="preserve">se da </w:t>
      </w:r>
      <w:r w:rsidRPr="008B217C">
        <w:rPr>
          <w:rFonts w:ascii="Verdana" w:hAnsi="Verdana" w:cs="Tahoma"/>
          <w:lang w:val="es-ES_tradnl"/>
        </w:rPr>
        <w:t xml:space="preserve">en la emisión de los Certificados de no Propiedad que son emitidos por Derechos Reales, el Fiscal de Proyecto analizará la posible </w:t>
      </w:r>
      <w:r w:rsidRPr="008B217C">
        <w:rPr>
          <w:rFonts w:ascii="Verdana" w:hAnsi="Verdana" w:cs="Tahoma"/>
          <w:color w:val="3333FF"/>
          <w:lang w:val="es-ES_tradnl"/>
        </w:rPr>
        <w:t xml:space="preserve">ampliación de plazo o suspensión de actividades </w:t>
      </w:r>
      <w:r w:rsidRPr="008B217C">
        <w:rPr>
          <w:rFonts w:ascii="Verdana" w:hAnsi="Verdana" w:cs="Tahoma"/>
          <w:lang w:val="es-ES_tradnl"/>
        </w:rPr>
        <w:t>del proyecto a cuyo efecto, el Inspector preparará la respectiva Orden de Cambio.</w:t>
      </w:r>
    </w:p>
    <w:p w14:paraId="17C7C32D" w14:textId="77777777" w:rsidR="00AB7976" w:rsidRPr="008B217C" w:rsidRDefault="00AB7976" w:rsidP="00AB7976">
      <w:pPr>
        <w:numPr>
          <w:ilvl w:val="1"/>
          <w:numId w:val="59"/>
        </w:numPr>
        <w:spacing w:line="240" w:lineRule="atLeast"/>
        <w:ind w:left="426"/>
        <w:jc w:val="both"/>
        <w:rPr>
          <w:rFonts w:ascii="Verdana" w:hAnsi="Verdana" w:cs="Tahoma"/>
          <w:lang w:val="es-ES_tradnl"/>
        </w:rPr>
      </w:pPr>
      <w:bookmarkStart w:id="66" w:name="_Hlk180160536"/>
      <w:bookmarkEnd w:id="63"/>
      <w:r w:rsidRPr="008B217C">
        <w:rPr>
          <w:rFonts w:ascii="Verdana" w:hAnsi="Verdana" w:cs="Tahoma"/>
        </w:rPr>
        <w:t>(En caso que la presentación de los documentos de los Productos remitida al Fiscal de Proyecto se encuentre en fin de semana o feriado este deberá ser presentado el primer día hábil)</w:t>
      </w:r>
    </w:p>
    <w:bookmarkEnd w:id="65"/>
    <w:bookmarkEnd w:id="66"/>
    <w:p w14:paraId="65975123" w14:textId="77777777" w:rsidR="00AB7976" w:rsidRPr="008B217C" w:rsidRDefault="00AB7976" w:rsidP="00AB7976">
      <w:pPr>
        <w:spacing w:line="240" w:lineRule="atLeast"/>
        <w:jc w:val="both"/>
        <w:rPr>
          <w:rFonts w:ascii="Verdana" w:hAnsi="Verdana" w:cs="Tahoma"/>
        </w:rPr>
      </w:pPr>
      <w:r w:rsidRPr="008B217C">
        <w:rPr>
          <w:rFonts w:ascii="Verdana" w:hAnsi="Verdana" w:cs="Tahoma"/>
        </w:rPr>
        <w:t>(*) Periodo constructivo de la obra.</w:t>
      </w:r>
    </w:p>
    <w:p w14:paraId="7910A9F7" w14:textId="77777777" w:rsidR="00AB7976" w:rsidRPr="008B217C" w:rsidRDefault="00AB7976" w:rsidP="00AB7976">
      <w:pPr>
        <w:spacing w:line="240" w:lineRule="atLeast"/>
        <w:jc w:val="both"/>
        <w:rPr>
          <w:rFonts w:ascii="Verdana" w:hAnsi="Verdana" w:cs="Tahoma"/>
        </w:rPr>
      </w:pPr>
      <w:r w:rsidRPr="008B217C">
        <w:rPr>
          <w:rFonts w:ascii="Verdana" w:hAnsi="Verdana" w:cs="Tahoma"/>
        </w:rPr>
        <w:t>(**) Periodo administrativo de la consultoría.</w:t>
      </w:r>
    </w:p>
    <w:p w14:paraId="0F556B69" w14:textId="77777777" w:rsidR="00AB7976" w:rsidRPr="008B217C" w:rsidRDefault="00AB7976" w:rsidP="00AB7976">
      <w:pPr>
        <w:spacing w:line="240" w:lineRule="atLeast"/>
        <w:jc w:val="both"/>
        <w:rPr>
          <w:rFonts w:ascii="Verdana" w:hAnsi="Verdana" w:cs="Tahoma"/>
        </w:rPr>
      </w:pPr>
      <w:r w:rsidRPr="008B217C">
        <w:rPr>
          <w:rFonts w:ascii="Verdana" w:hAnsi="Verdana" w:cs="Tahoma"/>
        </w:rPr>
        <w:t>En caso de que se necesite una ampliación de plazo en algún producto, se realizará una Orden de Cambio por ampliación de plazo o Contrato Modificatorio según corresponda.</w:t>
      </w:r>
    </w:p>
    <w:p w14:paraId="5B06463A" w14:textId="77777777" w:rsidR="00AB7976" w:rsidRPr="008B217C" w:rsidRDefault="00AB7976" w:rsidP="00AB7976">
      <w:pPr>
        <w:spacing w:line="240" w:lineRule="atLeast"/>
        <w:jc w:val="both"/>
        <w:rPr>
          <w:rFonts w:ascii="Verdana" w:hAnsi="Verdana" w:cs="Tahoma"/>
        </w:rPr>
      </w:pPr>
      <w:r w:rsidRPr="008B217C">
        <w:rPr>
          <w:rFonts w:ascii="Verdana" w:hAnsi="Verdana" w:cs="Tahoma"/>
        </w:rPr>
        <w:t xml:space="preserve">Las multas se constituyen en un instrumento sancionatorio que no modifica </w:t>
      </w:r>
      <w:r w:rsidRPr="008B217C">
        <w:rPr>
          <w:rFonts w:ascii="Verdana" w:hAnsi="Verdana" w:cs="Tahoma"/>
          <w:b/>
          <w:bCs/>
        </w:rPr>
        <w:t>el plazo de ejecución del Proyecto.</w:t>
      </w:r>
    </w:p>
    <w:bookmarkEnd w:id="64"/>
    <w:p w14:paraId="1AC109EC"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PRECIO REFERENCIAL</w:t>
      </w:r>
      <w:bookmarkEnd w:id="62"/>
    </w:p>
    <w:p w14:paraId="7AA656F5" w14:textId="77777777" w:rsidR="00AB7976" w:rsidRPr="008B217C" w:rsidRDefault="00AB7976" w:rsidP="00AB7976">
      <w:pPr>
        <w:spacing w:line="240" w:lineRule="atLeast"/>
        <w:jc w:val="both"/>
        <w:rPr>
          <w:rFonts w:ascii="Verdana" w:hAnsi="Verdana" w:cs="Tahoma"/>
        </w:rPr>
      </w:pPr>
      <w:r w:rsidRPr="008B217C">
        <w:rPr>
          <w:rFonts w:ascii="Verdana" w:hAnsi="Verdana" w:cs="Tahoma"/>
        </w:rPr>
        <w:t xml:space="preserve">El Precio Referencial destinado al Objeto de Contratación es de </w:t>
      </w:r>
      <w:r w:rsidRPr="008B217C">
        <w:rPr>
          <w:rFonts w:ascii="Verdana" w:hAnsi="Verdana" w:cs="Tahoma"/>
          <w:b/>
          <w:color w:val="FF0000"/>
        </w:rPr>
        <w:t>Bs. 3.894.038,20 (Tres Millones Ochocientos Noventa y Cuatro Mil Treinta y Ocho con 20/100 Bolivianos).</w:t>
      </w:r>
      <w:r w:rsidRPr="008B217C">
        <w:rPr>
          <w:rFonts w:ascii="Verdana" w:hAnsi="Verdana" w:cs="Tahoma"/>
          <w:color w:val="FF0000"/>
        </w:rPr>
        <w:t xml:space="preserve"> </w:t>
      </w:r>
      <w:r w:rsidRPr="008B217C">
        <w:rPr>
          <w:rFonts w:ascii="Verdana" w:hAnsi="Verdana" w:cs="Tahoma"/>
        </w:rPr>
        <w:t>Que contempla los costos de todos los componentes del Proyecto de: Capacitación, Asistencia Técnica y Seguimiento y Provisión/Dotación de Materiales de Construcción.</w:t>
      </w:r>
    </w:p>
    <w:p w14:paraId="5A62E5FF"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7" w:name="_Toc71811155"/>
      <w:r w:rsidRPr="008B217C">
        <w:rPr>
          <w:rFonts w:ascii="Verdana" w:hAnsi="Verdana" w:cs="Tahoma"/>
          <w:b/>
          <w:bCs/>
          <w:color w:val="000000"/>
          <w:kern w:val="32"/>
          <w:lang w:val="es-ES_tradnl"/>
        </w:rPr>
        <w:t>FORMA DE PAGO.</w:t>
      </w:r>
      <w:bookmarkEnd w:id="67"/>
    </w:p>
    <w:p w14:paraId="1F1E3E2E" w14:textId="77777777" w:rsidR="00AB7976" w:rsidRPr="008B217C" w:rsidRDefault="00AB7976" w:rsidP="00AB7976">
      <w:pPr>
        <w:spacing w:line="300" w:lineRule="auto"/>
        <w:jc w:val="both"/>
        <w:rPr>
          <w:rFonts w:ascii="Verdana" w:hAnsi="Verdana" w:cs="Tahoma"/>
          <w:lang w:val="es-ES_tradnl"/>
        </w:rPr>
      </w:pPr>
      <w:r w:rsidRPr="008B217C">
        <w:rPr>
          <w:rFonts w:ascii="Verdana" w:hAnsi="Verdan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B7976" w:rsidRPr="008B217C" w14:paraId="6DCCAB10" w14:textId="77777777" w:rsidTr="005E405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6443CAE"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8D479"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35C0A10"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CFAD510"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Requisito para proceder con el pago (*)</w:t>
            </w:r>
          </w:p>
        </w:tc>
      </w:tr>
      <w:tr w:rsidR="00AB7976" w:rsidRPr="008B217C" w14:paraId="1DCB1B35" w14:textId="77777777" w:rsidTr="005E405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FCB8683" w14:textId="77777777" w:rsidR="00AB7976" w:rsidRPr="008B217C" w:rsidRDefault="00AB7976" w:rsidP="005E4055">
            <w:pPr>
              <w:spacing w:line="320" w:lineRule="exact"/>
              <w:jc w:val="center"/>
              <w:rPr>
                <w:rFonts w:ascii="Verdana" w:hAnsi="Verdan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F4399E"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316B3"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79AA2A0" w14:textId="77777777" w:rsidR="00AB7976" w:rsidRPr="008B217C" w:rsidRDefault="00AB7976" w:rsidP="005E4055">
            <w:pPr>
              <w:spacing w:line="320" w:lineRule="exact"/>
              <w:jc w:val="center"/>
              <w:rPr>
                <w:rFonts w:ascii="Verdana" w:hAnsi="Verdan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25DA68C" w14:textId="77777777" w:rsidR="00AB7976" w:rsidRPr="008B217C" w:rsidRDefault="00AB7976" w:rsidP="005E4055">
            <w:pPr>
              <w:spacing w:line="320" w:lineRule="exact"/>
              <w:jc w:val="center"/>
              <w:rPr>
                <w:rFonts w:ascii="Verdana" w:hAnsi="Verdana" w:cs="Tahoma"/>
                <w:b/>
              </w:rPr>
            </w:pPr>
          </w:p>
        </w:tc>
      </w:tr>
      <w:tr w:rsidR="00AB7976" w:rsidRPr="008B217C" w14:paraId="3D880977" w14:textId="77777777" w:rsidTr="005E405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3DF8BA3" w14:textId="77777777" w:rsidR="00AB7976" w:rsidRPr="008B217C" w:rsidRDefault="00AB7976" w:rsidP="005E4055">
            <w:pPr>
              <w:rPr>
                <w:rFonts w:ascii="Verdana" w:hAnsi="Verdan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FC955B" w14:textId="77777777" w:rsidR="00AB7976" w:rsidRPr="008B217C" w:rsidRDefault="00AB7976" w:rsidP="005E4055">
            <w:pPr>
              <w:spacing w:line="320" w:lineRule="exact"/>
              <w:jc w:val="center"/>
              <w:rPr>
                <w:rFonts w:ascii="Verdana" w:hAnsi="Verdana" w:cs="Tahoma"/>
                <w:b/>
              </w:rPr>
            </w:pPr>
            <w:r w:rsidRPr="008B217C">
              <w:rPr>
                <w:rFonts w:ascii="Verdana" w:hAnsi="Verdan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FA6CD2" w14:textId="77777777" w:rsidR="00AB7976" w:rsidRPr="008B217C" w:rsidRDefault="00AB7976" w:rsidP="005E4055">
            <w:pPr>
              <w:spacing w:line="320" w:lineRule="exact"/>
              <w:jc w:val="center"/>
              <w:rPr>
                <w:rFonts w:ascii="Verdana" w:hAnsi="Verdana" w:cs="Tahoma"/>
                <w:b/>
              </w:rPr>
            </w:pPr>
            <w:r w:rsidRPr="008B217C">
              <w:rPr>
                <w:rFonts w:ascii="Verdana" w:hAnsi="Verdan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F2D86F1" w14:textId="77777777" w:rsidR="00AB7976" w:rsidRPr="008B217C" w:rsidRDefault="00AB7976" w:rsidP="005E4055">
            <w:pPr>
              <w:spacing w:line="320" w:lineRule="exact"/>
              <w:jc w:val="center"/>
              <w:rPr>
                <w:rFonts w:ascii="Verdana" w:hAnsi="Verdana" w:cs="Tahoma"/>
                <w:b/>
              </w:rPr>
            </w:pPr>
            <w:r w:rsidRPr="008B217C">
              <w:rPr>
                <w:rFonts w:ascii="Verdana" w:hAnsi="Verdan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09E7D14" w14:textId="77777777" w:rsidR="00AB7976" w:rsidRPr="008B217C" w:rsidRDefault="00AB7976" w:rsidP="005E4055">
            <w:pPr>
              <w:spacing w:line="320" w:lineRule="exact"/>
              <w:jc w:val="center"/>
              <w:rPr>
                <w:rFonts w:ascii="Verdana" w:hAnsi="Verdana" w:cs="Tahoma"/>
                <w:b/>
              </w:rPr>
            </w:pPr>
            <w:r w:rsidRPr="008B217C">
              <w:rPr>
                <w:rFonts w:ascii="Verdana" w:hAnsi="Verdan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B314494" w14:textId="77777777" w:rsidR="00AB7976" w:rsidRPr="008B217C" w:rsidRDefault="00AB7976" w:rsidP="005E4055">
            <w:pPr>
              <w:spacing w:line="320" w:lineRule="exact"/>
              <w:jc w:val="center"/>
              <w:rPr>
                <w:rFonts w:ascii="Verdana" w:hAnsi="Verdana" w:cs="Tahoma"/>
                <w:b/>
              </w:rPr>
            </w:pPr>
            <w:r w:rsidRPr="008B217C">
              <w:rPr>
                <w:rFonts w:ascii="Verdana" w:hAnsi="Verdan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C20B336" w14:textId="77777777" w:rsidR="00AB7976" w:rsidRPr="008B217C" w:rsidRDefault="00AB7976" w:rsidP="005E4055">
            <w:pPr>
              <w:rPr>
                <w:rFonts w:ascii="Verdana" w:hAnsi="Verdana" w:cs="Tahoma"/>
                <w:b/>
                <w:bCs/>
                <w:sz w:val="16"/>
                <w:szCs w:val="16"/>
                <w:lang w:eastAsia="es-ES"/>
              </w:rPr>
            </w:pPr>
          </w:p>
        </w:tc>
      </w:tr>
      <w:tr w:rsidR="00AB7976" w:rsidRPr="008B217C" w14:paraId="4F47F485" w14:textId="77777777" w:rsidTr="005E40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DFF4F8" w14:textId="77777777" w:rsidR="00AB7976" w:rsidRPr="008B217C" w:rsidRDefault="00AB7976" w:rsidP="005E4055">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8C5A6A8"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51976FB2"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59.607,55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9A4D276"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8"/>
                <w:szCs w:val="18"/>
                <w:lang w:eastAsia="es-ES"/>
              </w:rPr>
              <w:t>Hasta</w:t>
            </w:r>
            <w:r w:rsidRPr="008B217C">
              <w:rPr>
                <w:rFonts w:ascii="Verdana" w:hAnsi="Verdana" w:cs="Tahoma"/>
                <w:b/>
                <w:sz w:val="16"/>
                <w:szCs w:val="16"/>
                <w:lang w:eastAsia="es-ES"/>
              </w:rPr>
              <w:t xml:space="preserve"> </w:t>
            </w:r>
          </w:p>
          <w:p w14:paraId="032AC7B2"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B3BAE70"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1.648.981,37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B9FD010"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1.708.588,92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CFDCA56" w14:textId="77777777" w:rsidR="00AB7976" w:rsidRPr="008B217C" w:rsidRDefault="00AB7976" w:rsidP="005E4055">
            <w:pPr>
              <w:rPr>
                <w:rFonts w:ascii="Verdana" w:hAnsi="Verdana" w:cs="Tahoma"/>
                <w:color w:val="000000"/>
                <w:sz w:val="16"/>
                <w:szCs w:val="16"/>
                <w:lang w:eastAsia="es-ES"/>
              </w:rPr>
            </w:pPr>
            <w:r w:rsidRPr="008B217C">
              <w:rPr>
                <w:rFonts w:ascii="Verdana" w:hAnsi="Verdana" w:cs="Tahoma"/>
                <w:color w:val="000000"/>
                <w:sz w:val="16"/>
                <w:szCs w:val="16"/>
                <w:lang w:eastAsia="es-ES"/>
              </w:rPr>
              <w:t xml:space="preserve">Aprobación del informe Inicial </w:t>
            </w:r>
          </w:p>
        </w:tc>
      </w:tr>
      <w:tr w:rsidR="00AB7976" w:rsidRPr="008B217C" w14:paraId="79C34BF8" w14:textId="77777777" w:rsidTr="005E40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67C83C3" w14:textId="77777777" w:rsidR="00AB7976" w:rsidRPr="008B217C" w:rsidRDefault="00AB7976" w:rsidP="005E4055">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1D78377"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DB4BD8"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 xml:space="preserve"> 119.215,09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F94842"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Hasta</w:t>
            </w:r>
          </w:p>
          <w:p w14:paraId="0C55B497"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EFDC990"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1.648.981,37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92A88CD"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1.768.196,46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FCF2B76" w14:textId="77777777" w:rsidR="00AB7976" w:rsidRPr="008B217C" w:rsidRDefault="00AB7976" w:rsidP="005E4055">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avance al 50%</w:t>
            </w:r>
          </w:p>
        </w:tc>
      </w:tr>
      <w:tr w:rsidR="00AB7976" w:rsidRPr="008B217C" w14:paraId="39FB58A2" w14:textId="77777777" w:rsidTr="005E40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465DE8" w14:textId="77777777" w:rsidR="00AB7976" w:rsidRPr="008B217C" w:rsidRDefault="00AB7976" w:rsidP="005E4055">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8D6E04"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EC2560A"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119.215,09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6B7527"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57A49DC"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F705DF3"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119.215,09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4D13C19" w14:textId="77777777" w:rsidR="00AB7976" w:rsidRPr="008B217C" w:rsidRDefault="00AB7976" w:rsidP="005E4055">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avance al 100%</w:t>
            </w:r>
          </w:p>
        </w:tc>
      </w:tr>
      <w:tr w:rsidR="00AB7976" w:rsidRPr="008B217C" w14:paraId="78727730" w14:textId="77777777" w:rsidTr="005E405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84189D" w14:textId="77777777" w:rsidR="00AB7976" w:rsidRPr="008B217C" w:rsidRDefault="00AB7976" w:rsidP="005E4055">
            <w:pPr>
              <w:jc w:val="center"/>
              <w:rPr>
                <w:rFonts w:ascii="Verdana" w:hAnsi="Verdana" w:cs="Tahoma"/>
                <w:color w:val="000000"/>
                <w:sz w:val="16"/>
                <w:szCs w:val="16"/>
                <w:lang w:eastAsia="es-ES"/>
              </w:rPr>
            </w:pPr>
            <w:r w:rsidRPr="008B217C">
              <w:rPr>
                <w:rFonts w:ascii="Verdana" w:hAnsi="Verdan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B1301A"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8F3309"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298.037,73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A58EBA" w14:textId="77777777" w:rsidR="00AB7976" w:rsidRPr="008B217C" w:rsidRDefault="00AB7976" w:rsidP="005E4055">
            <w:pPr>
              <w:jc w:val="right"/>
              <w:rPr>
                <w:rFonts w:ascii="Verdana" w:hAnsi="Verdana" w:cs="Tahoma"/>
                <w:b/>
                <w:sz w:val="16"/>
                <w:szCs w:val="16"/>
                <w:lang w:eastAsia="es-ES"/>
              </w:rPr>
            </w:pPr>
            <w:r w:rsidRPr="008B217C">
              <w:rPr>
                <w:rFonts w:ascii="Verdana" w:hAnsi="Verdan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A6140BA"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FCE5AB"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298.037,73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0394DB" w14:textId="77777777" w:rsidR="00AB7976" w:rsidRPr="008B217C" w:rsidRDefault="00AB7976" w:rsidP="005E4055">
            <w:pPr>
              <w:rPr>
                <w:rFonts w:ascii="Verdana" w:hAnsi="Verdana" w:cs="Tahoma"/>
                <w:color w:val="000000"/>
                <w:sz w:val="16"/>
                <w:szCs w:val="16"/>
                <w:lang w:eastAsia="es-ES"/>
              </w:rPr>
            </w:pPr>
            <w:r w:rsidRPr="008B217C">
              <w:rPr>
                <w:rFonts w:ascii="Verdana" w:hAnsi="Verdana" w:cs="Tahoma"/>
                <w:color w:val="000000"/>
                <w:sz w:val="16"/>
                <w:szCs w:val="16"/>
                <w:lang w:eastAsia="es-ES"/>
              </w:rPr>
              <w:t>Aprobación del informe de Producto final</w:t>
            </w:r>
          </w:p>
        </w:tc>
      </w:tr>
      <w:tr w:rsidR="00AB7976" w:rsidRPr="008B217C" w14:paraId="2C609EBA" w14:textId="77777777" w:rsidTr="005E405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A536046" w14:textId="77777777" w:rsidR="00AB7976" w:rsidRPr="008B217C" w:rsidRDefault="00AB7976" w:rsidP="005E4055">
            <w:pPr>
              <w:jc w:val="both"/>
              <w:rPr>
                <w:rFonts w:ascii="Verdana" w:hAnsi="Verdana" w:cs="Tahoma"/>
                <w:b/>
                <w:bCs/>
                <w:color w:val="000000"/>
                <w:sz w:val="16"/>
                <w:szCs w:val="16"/>
                <w:lang w:eastAsia="es-ES"/>
              </w:rPr>
            </w:pPr>
            <w:r w:rsidRPr="008B217C">
              <w:rPr>
                <w:rFonts w:ascii="Verdana" w:hAnsi="Verdan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BA156BD" w14:textId="77777777" w:rsidR="00AB7976" w:rsidRPr="008B217C" w:rsidRDefault="00AB7976" w:rsidP="005E4055">
            <w:pPr>
              <w:jc w:val="right"/>
              <w:rPr>
                <w:rFonts w:ascii="Verdana" w:hAnsi="Verdana" w:cs="Tahoma"/>
                <w:b/>
                <w:bCs/>
                <w:color w:val="000000"/>
                <w:sz w:val="16"/>
                <w:szCs w:val="16"/>
                <w:lang w:eastAsia="es-ES"/>
              </w:rPr>
            </w:pPr>
            <w:r w:rsidRPr="008B217C">
              <w:rPr>
                <w:rFonts w:ascii="Verdana" w:hAnsi="Verdan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07896D6D"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596.075,46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E379D21" w14:textId="77777777" w:rsidR="00AB7976" w:rsidRPr="008B217C" w:rsidRDefault="00AB7976" w:rsidP="005E4055">
            <w:pPr>
              <w:jc w:val="right"/>
              <w:rPr>
                <w:rFonts w:ascii="Verdana" w:hAnsi="Verdana" w:cs="Tahoma"/>
                <w:b/>
                <w:bCs/>
                <w:color w:val="000000"/>
                <w:sz w:val="16"/>
                <w:szCs w:val="16"/>
                <w:lang w:eastAsia="es-ES"/>
              </w:rPr>
            </w:pPr>
            <w:r w:rsidRPr="008B217C">
              <w:rPr>
                <w:rFonts w:ascii="Verdana" w:hAnsi="Verdan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7693CD1B" w14:textId="77777777" w:rsidR="00AB7976" w:rsidRPr="008B217C" w:rsidRDefault="00AB7976" w:rsidP="005E4055">
            <w:pPr>
              <w:jc w:val="right"/>
              <w:rPr>
                <w:rFonts w:ascii="Verdana" w:hAnsi="Verdana" w:cs="Tahoma"/>
                <w:b/>
                <w:bCs/>
                <w:color w:val="FF0000"/>
                <w:sz w:val="16"/>
                <w:szCs w:val="16"/>
                <w:lang w:eastAsia="es-ES"/>
              </w:rPr>
            </w:pPr>
            <w:r w:rsidRPr="008B217C">
              <w:rPr>
                <w:rFonts w:ascii="Verdana" w:hAnsi="Verdana" w:cs="Tahoma"/>
                <w:b/>
                <w:bCs/>
                <w:color w:val="FF0000"/>
                <w:sz w:val="16"/>
                <w:szCs w:val="16"/>
                <w:lang w:eastAsia="es-ES"/>
              </w:rPr>
              <w:t>3.297.962,74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1F308803" w14:textId="77777777" w:rsidR="00AB7976" w:rsidRPr="008B217C" w:rsidRDefault="00AB7976" w:rsidP="005E4055">
            <w:pPr>
              <w:jc w:val="right"/>
              <w:rPr>
                <w:rFonts w:ascii="Verdana" w:hAnsi="Verdana" w:cs="Tahoma"/>
                <w:color w:val="FF0000"/>
                <w:sz w:val="16"/>
                <w:szCs w:val="16"/>
                <w:lang w:eastAsia="es-ES"/>
              </w:rPr>
            </w:pPr>
            <w:r w:rsidRPr="008B217C">
              <w:rPr>
                <w:rFonts w:ascii="Verdana" w:hAnsi="Verdana" w:cs="Tahoma"/>
                <w:color w:val="FF0000"/>
                <w:sz w:val="16"/>
                <w:szCs w:val="16"/>
                <w:lang w:eastAsia="es-ES"/>
              </w:rPr>
              <w:t>3.894.038,20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3DE90AA" w14:textId="77777777" w:rsidR="00AB7976" w:rsidRPr="008B217C" w:rsidRDefault="00AB7976" w:rsidP="005E4055">
            <w:pPr>
              <w:rPr>
                <w:rFonts w:ascii="Verdana" w:hAnsi="Verdana" w:cs="Calibri"/>
                <w:color w:val="000000"/>
                <w:lang w:eastAsia="es-ES"/>
              </w:rPr>
            </w:pPr>
            <w:r w:rsidRPr="008B217C">
              <w:rPr>
                <w:rFonts w:ascii="Verdana" w:hAnsi="Verdana" w:cs="Calibri"/>
                <w:color w:val="000000"/>
                <w:lang w:eastAsia="es-ES"/>
              </w:rPr>
              <w:t> </w:t>
            </w:r>
          </w:p>
        </w:tc>
      </w:tr>
    </w:tbl>
    <w:p w14:paraId="11B61EAA" w14:textId="77777777" w:rsidR="00AB7976" w:rsidRPr="008B217C" w:rsidRDefault="00AB7976" w:rsidP="00AB7976">
      <w:pPr>
        <w:spacing w:line="260" w:lineRule="atLeast"/>
        <w:jc w:val="both"/>
        <w:rPr>
          <w:rFonts w:ascii="Verdana" w:hAnsi="Verdana" w:cs="Tahoma"/>
          <w:b/>
          <w:color w:val="000000"/>
          <w:lang w:val="es-ES_tradnl"/>
        </w:rPr>
      </w:pPr>
      <w:r w:rsidRPr="008B217C">
        <w:rPr>
          <w:rFonts w:ascii="Verdana" w:hAnsi="Verdana" w:cs="Tahoma"/>
          <w:b/>
          <w:color w:val="000000"/>
          <w:lang w:val="es-ES_tradnl"/>
        </w:rPr>
        <w:t>Notas:</w:t>
      </w:r>
    </w:p>
    <w:p w14:paraId="12C3121D" w14:textId="77777777" w:rsidR="00AB7976" w:rsidRPr="008B217C" w:rsidRDefault="00AB7976" w:rsidP="00AB7976">
      <w:pPr>
        <w:spacing w:line="260" w:lineRule="atLeast"/>
        <w:ind w:left="426"/>
        <w:jc w:val="both"/>
        <w:rPr>
          <w:rFonts w:ascii="Verdana" w:hAnsi="Verdana" w:cs="Tahoma"/>
          <w:lang w:val="es-ES_tradnl"/>
        </w:rPr>
      </w:pPr>
      <w:r w:rsidRPr="008B217C">
        <w:rPr>
          <w:rFonts w:ascii="Verdana" w:hAnsi="Verdana" w:cs="Tahoma"/>
          <w:b/>
        </w:rPr>
        <w:t>- (*)</w:t>
      </w:r>
      <w:r w:rsidRPr="008B217C">
        <w:rPr>
          <w:rFonts w:ascii="Verdana" w:hAnsi="Verdana" w:cs="Tahoma"/>
          <w:lang w:val="es-ES_tradnl"/>
        </w:rPr>
        <w:t xml:space="preserve"> El requisito para proceder con el pago se refiere a la aprobación del informe/producto por parte de la Entidad Contratante.</w:t>
      </w:r>
    </w:p>
    <w:p w14:paraId="609A9868" w14:textId="77777777" w:rsidR="00AB7976" w:rsidRPr="008B217C" w:rsidRDefault="00AB7976" w:rsidP="00AB7976">
      <w:pPr>
        <w:spacing w:line="260" w:lineRule="atLeast"/>
        <w:ind w:left="426"/>
        <w:jc w:val="both"/>
        <w:rPr>
          <w:rFonts w:ascii="Verdana" w:hAnsi="Verdana" w:cs="Tahoma"/>
          <w:lang w:val="es-ES_tradnl"/>
        </w:rPr>
      </w:pPr>
      <w:r w:rsidRPr="008B217C">
        <w:rPr>
          <w:rFonts w:ascii="Verdana" w:hAnsi="Verdana" w:cs="Tahoma"/>
          <w:b/>
        </w:rPr>
        <w:t xml:space="preserve">- (**) </w:t>
      </w:r>
      <w:r w:rsidRPr="008B217C">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25D5BEA0"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lastRenderedPageBreak/>
        <w:t>- Para el pago de cada informe/producto, la entidad ejecutora deberá presentar la nota fiscal (factura) correspondiente, a nombre del Fideicomiso AEVIVIENDA.</w:t>
      </w:r>
    </w:p>
    <w:p w14:paraId="13FEC8BC"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  El periodo del producto final no contempla provisión y dotación de materiales de construcción salvo casos especiales y debidamente justificados.</w:t>
      </w:r>
    </w:p>
    <w:p w14:paraId="30678826"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68" w:name="_Toc71811156"/>
      <w:r w:rsidRPr="008B217C">
        <w:rPr>
          <w:rFonts w:ascii="Verdana" w:hAnsi="Verdana" w:cs="Tahoma"/>
          <w:b/>
          <w:bCs/>
          <w:color w:val="000000"/>
          <w:kern w:val="32"/>
          <w:lang w:val="es-ES_tradnl"/>
        </w:rPr>
        <w:t>SEGUROS</w:t>
      </w:r>
      <w:bookmarkEnd w:id="68"/>
    </w:p>
    <w:p w14:paraId="0EDEE7F5" w14:textId="77777777" w:rsidR="00AB7976" w:rsidRPr="008B217C" w:rsidRDefault="00AB7976" w:rsidP="00AB7976">
      <w:pPr>
        <w:autoSpaceDE w:val="0"/>
        <w:autoSpaceDN w:val="0"/>
        <w:adjustRightInd w:val="0"/>
        <w:spacing w:line="260" w:lineRule="atLeast"/>
        <w:jc w:val="both"/>
        <w:rPr>
          <w:rFonts w:ascii="Verdana" w:hAnsi="Verdana" w:cs="Tahoma"/>
          <w:lang w:eastAsia="es-BO"/>
        </w:rPr>
      </w:pPr>
      <w:r w:rsidRPr="008B217C">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87566CA" w14:textId="77777777" w:rsidR="00AB7976" w:rsidRPr="008B217C" w:rsidRDefault="00AB7976" w:rsidP="00AB7976">
      <w:pPr>
        <w:numPr>
          <w:ilvl w:val="0"/>
          <w:numId w:val="68"/>
        </w:numPr>
        <w:autoSpaceDE w:val="0"/>
        <w:autoSpaceDN w:val="0"/>
        <w:adjustRightInd w:val="0"/>
        <w:spacing w:line="260" w:lineRule="atLeast"/>
        <w:jc w:val="both"/>
        <w:rPr>
          <w:rFonts w:ascii="Verdana" w:hAnsi="Verdana" w:cs="Tahoma"/>
          <w:lang w:eastAsia="es-BO"/>
        </w:rPr>
      </w:pPr>
      <w:r w:rsidRPr="008B217C">
        <w:rPr>
          <w:rFonts w:ascii="Verdana" w:hAnsi="Verdana" w:cs="Tahoma"/>
          <w:lang w:eastAsia="es-BO"/>
        </w:rPr>
        <w:t xml:space="preserve">Accidentes o incapacidad para el personal del CONSULTOR, de acuerdo a la Ley General del Trabajo del Estado Plurinacional de Bolivia. </w:t>
      </w:r>
    </w:p>
    <w:p w14:paraId="6AF5237B" w14:textId="77777777" w:rsidR="00AB7976" w:rsidRPr="008B217C" w:rsidRDefault="00AB7976" w:rsidP="00AB7976">
      <w:pPr>
        <w:numPr>
          <w:ilvl w:val="0"/>
          <w:numId w:val="68"/>
        </w:numPr>
        <w:autoSpaceDE w:val="0"/>
        <w:autoSpaceDN w:val="0"/>
        <w:adjustRightInd w:val="0"/>
        <w:spacing w:line="260" w:lineRule="atLeast"/>
        <w:jc w:val="both"/>
        <w:rPr>
          <w:rFonts w:ascii="Verdana" w:hAnsi="Verdana" w:cs="Tahoma"/>
        </w:rPr>
      </w:pPr>
      <w:r w:rsidRPr="008B217C">
        <w:rPr>
          <w:rFonts w:ascii="Verdana" w:hAnsi="Verdana" w:cs="Tahoma"/>
          <w:lang w:eastAsia="es-BO"/>
        </w:rPr>
        <w:t>Seguro contra todo riesgo, de los vehículos y equipo asignados al servicio.</w:t>
      </w:r>
    </w:p>
    <w:p w14:paraId="595F0631" w14:textId="77777777" w:rsidR="00AB7976" w:rsidRPr="008B217C" w:rsidRDefault="00AB7976" w:rsidP="00AB7976">
      <w:pPr>
        <w:numPr>
          <w:ilvl w:val="0"/>
          <w:numId w:val="68"/>
        </w:numPr>
        <w:autoSpaceDE w:val="0"/>
        <w:autoSpaceDN w:val="0"/>
        <w:adjustRightInd w:val="0"/>
        <w:spacing w:line="260" w:lineRule="atLeast"/>
        <w:jc w:val="both"/>
        <w:rPr>
          <w:rFonts w:ascii="Verdana" w:hAnsi="Verdana" w:cs="Tahoma"/>
        </w:rPr>
      </w:pPr>
      <w:r w:rsidRPr="008B217C">
        <w:rPr>
          <w:rFonts w:ascii="Verdana" w:hAnsi="Verdana" w:cs="Tahoma"/>
          <w:lang w:eastAsia="es-BO"/>
        </w:rPr>
        <w:t>Seguro de salud a su personal.</w:t>
      </w:r>
    </w:p>
    <w:p w14:paraId="2D7D5DD8" w14:textId="77777777" w:rsidR="00AB7976" w:rsidRPr="008B217C" w:rsidRDefault="00AB7976" w:rsidP="00AB7976">
      <w:pPr>
        <w:autoSpaceDE w:val="0"/>
        <w:autoSpaceDN w:val="0"/>
        <w:adjustRightInd w:val="0"/>
        <w:spacing w:line="260" w:lineRule="atLeast"/>
        <w:jc w:val="both"/>
        <w:rPr>
          <w:rFonts w:ascii="Verdana" w:hAnsi="Verdana" w:cs="Tahoma"/>
        </w:rPr>
      </w:pPr>
      <w:r w:rsidRPr="008B217C">
        <w:rPr>
          <w:rFonts w:ascii="Verdana" w:hAnsi="Verdana" w:cs="Tahoma"/>
          <w:lang w:eastAsia="es-BO"/>
        </w:rPr>
        <w:t xml:space="preserve">Estos seguros deberán presentarse al Fiscal del Proyecto hasta los 5 días </w:t>
      </w:r>
      <w:bookmarkStart w:id="69" w:name="_Hlk144978880"/>
      <w:r w:rsidRPr="008B217C">
        <w:rPr>
          <w:rFonts w:ascii="Verdana" w:hAnsi="Verdana" w:cs="Tahoma"/>
          <w:lang w:eastAsia="es-BO"/>
        </w:rPr>
        <w:t xml:space="preserve">hábiles </w:t>
      </w:r>
      <w:bookmarkEnd w:id="69"/>
      <w:r w:rsidRPr="008B217C">
        <w:rPr>
          <w:rFonts w:ascii="Verdana" w:hAnsi="Verdana" w:cs="Tahoma"/>
          <w:lang w:eastAsia="es-BO"/>
        </w:rPr>
        <w:t>después de emitida la orden de proceder.</w:t>
      </w:r>
    </w:p>
    <w:p w14:paraId="3D85EB5B"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0" w:name="_Toc71811157"/>
      <w:r w:rsidRPr="008B217C">
        <w:rPr>
          <w:rFonts w:ascii="Verdana" w:hAnsi="Verdana" w:cs="Tahoma"/>
          <w:b/>
          <w:bCs/>
          <w:color w:val="000000"/>
          <w:kern w:val="32"/>
          <w:lang w:val="es-ES_tradnl"/>
        </w:rPr>
        <w:t>PAGO DE IMPUESTOS</w:t>
      </w:r>
      <w:bookmarkEnd w:id="70"/>
    </w:p>
    <w:p w14:paraId="55A2CB43"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El pago de impuestos de ley es responsabilidad exclusiva de la Entidad Ejecutora, quien deberá presentar factura emitida a favor del Fideicomiso AEVIVIENDA.</w:t>
      </w:r>
    </w:p>
    <w:p w14:paraId="615CB4EF"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1" w:name="_Toc71811158"/>
      <w:r w:rsidRPr="008B217C">
        <w:rPr>
          <w:rFonts w:ascii="Verdana" w:hAnsi="Verdana" w:cs="Tahoma"/>
          <w:b/>
          <w:bCs/>
          <w:color w:val="000000"/>
          <w:kern w:val="32"/>
          <w:lang w:val="es-ES_tradnl"/>
        </w:rPr>
        <w:t>APORTES AL SISTEMA INTEGRADO DE PENSIONES</w:t>
      </w:r>
      <w:bookmarkEnd w:id="71"/>
    </w:p>
    <w:p w14:paraId="3C962EBC"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El pago de los aportes al Sistema Integrado de Pensiones es responsabilidad exclusiva de la Entidad Ejecutora y deberá ser realizada de acuerdo a Ley de pensiones y normativa vigente.</w:t>
      </w:r>
    </w:p>
    <w:p w14:paraId="688BAA13"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72" w:name="_Hlk132898907"/>
      <w:r w:rsidRPr="008B217C">
        <w:rPr>
          <w:rFonts w:ascii="Verdana" w:hAnsi="Verdana" w:cs="Tahoma"/>
          <w:b/>
          <w:bCs/>
          <w:color w:val="000000"/>
          <w:kern w:val="32"/>
          <w:lang w:val="es-ES_tradnl"/>
        </w:rPr>
        <w:t>GARANTÍAS</w:t>
      </w:r>
    </w:p>
    <w:p w14:paraId="51089B8E" w14:textId="77777777" w:rsidR="00AB7976" w:rsidRPr="008B217C" w:rsidRDefault="00AB7976" w:rsidP="00AB7976">
      <w:pPr>
        <w:jc w:val="both"/>
        <w:rPr>
          <w:rFonts w:ascii="Verdana" w:hAnsi="Verdana" w:cs="Tahoma"/>
          <w:lang w:val="es-ES_tradnl"/>
        </w:rPr>
      </w:pPr>
      <w:bookmarkStart w:id="73" w:name="_Toc81229595"/>
      <w:bookmarkStart w:id="74" w:name="_Toc81314437"/>
      <w:bookmarkStart w:id="75" w:name="_Hlk180160903"/>
      <w:bookmarkEnd w:id="72"/>
      <w:r w:rsidRPr="008B217C">
        <w:rPr>
          <w:rFonts w:ascii="Verdana" w:hAnsi="Verdan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8B217C">
        <w:rPr>
          <w:rFonts w:ascii="Verdana" w:hAnsi="Verdana" w:cs="Tahoma"/>
          <w:lang w:eastAsia="es-BO"/>
        </w:rPr>
        <w:t xml:space="preserve">se establece las </w:t>
      </w:r>
      <w:bookmarkEnd w:id="73"/>
      <w:bookmarkEnd w:id="74"/>
      <w:bookmarkEnd w:id="76"/>
      <w:r w:rsidRPr="008B217C">
        <w:rPr>
          <w:rFonts w:ascii="Verdana" w:hAnsi="Verdana" w:cs="Tahoma"/>
          <w:lang w:eastAsia="es-BO"/>
        </w:rPr>
        <w:t>garantías según el objeto, las cuales deberán ser presentadas de acuerdo a lo solicitado en el DCD.</w:t>
      </w:r>
    </w:p>
    <w:p w14:paraId="52446BB4" w14:textId="77777777" w:rsidR="00AB7976" w:rsidRPr="008B217C" w:rsidRDefault="00AB7976" w:rsidP="00AB7976">
      <w:pPr>
        <w:rPr>
          <w:rFonts w:ascii="Verdana" w:hAnsi="Verdana" w:cs="Tahoma"/>
          <w:b/>
          <w:lang w:val="es-ES_tradnl"/>
        </w:rPr>
      </w:pPr>
      <w:bookmarkStart w:id="77" w:name="_Toc81314438"/>
      <w:bookmarkStart w:id="78" w:name="_Toc100250575"/>
      <w:bookmarkEnd w:id="75"/>
      <w:r w:rsidRPr="008B217C">
        <w:rPr>
          <w:rFonts w:ascii="Verdana" w:hAnsi="Verdana" w:cs="Tahoma"/>
          <w:b/>
          <w:lang w:val="es-ES_tradnl"/>
        </w:rPr>
        <w:t>GARANTÍA DE SERIEDAD DE PROPUESTA:</w:t>
      </w:r>
      <w:bookmarkEnd w:id="77"/>
      <w:bookmarkEnd w:id="78"/>
    </w:p>
    <w:p w14:paraId="25E4BF6B" w14:textId="77777777" w:rsidR="00AB7976" w:rsidRPr="008B217C" w:rsidRDefault="00AB7976" w:rsidP="00AB7976">
      <w:pPr>
        <w:spacing w:line="260" w:lineRule="atLeast"/>
        <w:jc w:val="both"/>
        <w:rPr>
          <w:rFonts w:ascii="Verdana" w:hAnsi="Verdana" w:cs="Tahoma"/>
          <w:lang w:eastAsia="es-BO"/>
        </w:rPr>
      </w:pPr>
      <w:bookmarkStart w:id="79" w:name="_Toc81229597"/>
      <w:bookmarkStart w:id="80" w:name="_Toc81314439"/>
      <w:r w:rsidRPr="008B217C">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8B217C">
        <w:rPr>
          <w:rFonts w:ascii="Verdana" w:hAnsi="Verdana" w:cs="Tahoma"/>
          <w:color w:val="3333FF"/>
          <w:lang w:eastAsia="es-BO"/>
        </w:rPr>
        <w:t xml:space="preserve">cero punto veinticinco por ciento (0.25%) </w:t>
      </w:r>
      <w:bookmarkEnd w:id="81"/>
      <w:r w:rsidRPr="008B217C">
        <w:rPr>
          <w:rFonts w:ascii="Verdana" w:hAnsi="Verdana" w:cs="Tahoma"/>
          <w:lang w:eastAsia="es-BO"/>
        </w:rPr>
        <w:t xml:space="preserve">del precio referencial de la contratación.  </w:t>
      </w:r>
    </w:p>
    <w:p w14:paraId="53903C58" w14:textId="77777777" w:rsidR="00AB7976" w:rsidRPr="008B217C" w:rsidRDefault="00AB7976" w:rsidP="00AB7976">
      <w:pPr>
        <w:spacing w:line="260" w:lineRule="atLeast"/>
        <w:jc w:val="both"/>
        <w:rPr>
          <w:rFonts w:ascii="Verdana" w:hAnsi="Verdana" w:cs="Tahoma"/>
          <w:lang w:eastAsia="es-BO"/>
        </w:rPr>
      </w:pPr>
      <w:bookmarkStart w:id="82" w:name="_Toc81229598"/>
      <w:bookmarkStart w:id="83" w:name="_Toc81314440"/>
      <w:bookmarkEnd w:id="79"/>
      <w:bookmarkEnd w:id="80"/>
      <w:r w:rsidRPr="008B217C">
        <w:rPr>
          <w:rFonts w:ascii="Verdana" w:hAnsi="Verdana" w:cs="Tahoma"/>
          <w:lang w:eastAsia="es-BO"/>
        </w:rPr>
        <w:t xml:space="preserve">La vigencia de esta garantía deberá tener noventa (90) días calendario a partir de la apertura de la propuesta establecida en el DCD. </w:t>
      </w:r>
      <w:bookmarkEnd w:id="82"/>
      <w:bookmarkEnd w:id="83"/>
    </w:p>
    <w:p w14:paraId="5F67D8F4" w14:textId="77777777" w:rsidR="00AB7976" w:rsidRPr="008B217C" w:rsidRDefault="00AB7976" w:rsidP="00AB7976">
      <w:pPr>
        <w:spacing w:line="260" w:lineRule="atLeast"/>
        <w:jc w:val="both"/>
        <w:rPr>
          <w:rFonts w:ascii="Verdana" w:hAnsi="Verdana" w:cs="Tahoma"/>
          <w:lang w:eastAsia="es-BO"/>
        </w:rPr>
      </w:pPr>
      <w:bookmarkStart w:id="84" w:name="_Toc81229599"/>
      <w:bookmarkStart w:id="85" w:name="_Toc81314441"/>
      <w:r w:rsidRPr="008B217C">
        <w:rPr>
          <w:rFonts w:ascii="Verdana" w:hAnsi="Verdana" w:cs="Tahoma"/>
          <w:lang w:eastAsia="es-BO"/>
        </w:rPr>
        <w:t>La Garantía de Seriedad de Propuesta será devuelta conforme a lo establecido en el DCD.</w:t>
      </w:r>
      <w:bookmarkEnd w:id="84"/>
      <w:bookmarkEnd w:id="85"/>
    </w:p>
    <w:p w14:paraId="2DFAF271" w14:textId="77777777" w:rsidR="00AB7976" w:rsidRPr="008B217C" w:rsidRDefault="00AB7976" w:rsidP="00AB7976">
      <w:pPr>
        <w:spacing w:line="260" w:lineRule="atLeast"/>
        <w:jc w:val="both"/>
        <w:rPr>
          <w:rFonts w:ascii="Verdana" w:hAnsi="Verdana" w:cs="Tahoma"/>
          <w:lang w:eastAsia="es-BO"/>
        </w:rPr>
      </w:pPr>
    </w:p>
    <w:p w14:paraId="0F339ED0" w14:textId="77777777" w:rsidR="00AB7976" w:rsidRPr="008B217C" w:rsidRDefault="00AB7976" w:rsidP="00AB7976">
      <w:pPr>
        <w:rPr>
          <w:rFonts w:ascii="Verdana" w:hAnsi="Verdana" w:cs="Tahoma"/>
          <w:b/>
          <w:bCs/>
          <w:color w:val="000000"/>
          <w:kern w:val="32"/>
          <w:lang w:val="es-ES_tradnl"/>
        </w:rPr>
      </w:pPr>
      <w:bookmarkStart w:id="86" w:name="_Toc71811161"/>
      <w:r w:rsidRPr="008B217C">
        <w:rPr>
          <w:rFonts w:ascii="Verdana" w:hAnsi="Verdana" w:cs="Tahoma"/>
          <w:b/>
          <w:bCs/>
          <w:color w:val="000000"/>
          <w:kern w:val="32"/>
          <w:lang w:val="es-ES_tradnl"/>
        </w:rPr>
        <w:t>GARANTÍA DE CUMPLIMIENTO DE CONTRATO</w:t>
      </w:r>
      <w:bookmarkEnd w:id="86"/>
    </w:p>
    <w:p w14:paraId="4A604929" w14:textId="77777777" w:rsidR="00AB7976" w:rsidRPr="008B217C" w:rsidRDefault="00AB7976" w:rsidP="00AB7976">
      <w:pPr>
        <w:autoSpaceDE w:val="0"/>
        <w:autoSpaceDN w:val="0"/>
        <w:adjustRightInd w:val="0"/>
        <w:spacing w:line="260" w:lineRule="atLeast"/>
        <w:jc w:val="both"/>
        <w:rPr>
          <w:rFonts w:ascii="Verdana" w:eastAsia="Calibri" w:hAnsi="Verdana" w:cs="Tahoma"/>
          <w:color w:val="000000"/>
        </w:rPr>
      </w:pPr>
      <w:bookmarkStart w:id="87" w:name="_Hlk180047227"/>
      <w:r w:rsidRPr="008B217C">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E37B30" w14:textId="77777777" w:rsidR="00AB7976" w:rsidRPr="008B217C" w:rsidRDefault="00AB7976" w:rsidP="00AB7976">
      <w:pPr>
        <w:autoSpaceDE w:val="0"/>
        <w:autoSpaceDN w:val="0"/>
        <w:adjustRightInd w:val="0"/>
        <w:spacing w:line="260" w:lineRule="atLeast"/>
        <w:jc w:val="both"/>
        <w:rPr>
          <w:rFonts w:ascii="Verdana" w:eastAsia="Calibri" w:hAnsi="Verdana" w:cs="Tahoma"/>
          <w:strike/>
          <w:color w:val="000000"/>
        </w:rPr>
      </w:pPr>
      <w:bookmarkStart w:id="88" w:name="_Hlk180163025"/>
      <w:r w:rsidRPr="008B217C">
        <w:rPr>
          <w:rFonts w:ascii="Verdana" w:eastAsia="Calibri" w:hAnsi="Verdana" w:cs="Tahoma"/>
          <w:color w:val="000000"/>
        </w:rPr>
        <w:t xml:space="preserve">La vigencia de la Garantía será computable a partir de la firma del contrato hasta el pago final del servicio de consultoría. </w:t>
      </w:r>
    </w:p>
    <w:p w14:paraId="33F9E3B7" w14:textId="77777777" w:rsidR="00AB7976" w:rsidRPr="008B217C" w:rsidRDefault="00AB7976" w:rsidP="00AB7976">
      <w:pPr>
        <w:autoSpaceDE w:val="0"/>
        <w:autoSpaceDN w:val="0"/>
        <w:adjustRightInd w:val="0"/>
        <w:spacing w:line="260" w:lineRule="atLeast"/>
        <w:jc w:val="both"/>
        <w:rPr>
          <w:rFonts w:ascii="Verdana" w:eastAsia="Calibri" w:hAnsi="Verdana" w:cs="Tahoma"/>
          <w:lang w:eastAsia="es-BO"/>
        </w:rPr>
      </w:pPr>
      <w:bookmarkStart w:id="89" w:name="_Hlk144978977"/>
      <w:r w:rsidRPr="008B217C">
        <w:rPr>
          <w:rFonts w:ascii="Verdana" w:eastAsia="Calibri" w:hAnsi="Verdana" w:cs="Tahoma"/>
          <w:lang w:eastAsia="es-BO"/>
        </w:rPr>
        <w:t>La garantía, será devuelta a la Entidad Ejecutora, una vez que se cuente con el pago final del servicio de consultoría</w:t>
      </w:r>
      <w:bookmarkEnd w:id="89"/>
      <w:r w:rsidRPr="008B217C">
        <w:rPr>
          <w:rFonts w:ascii="Verdana" w:eastAsia="Calibri" w:hAnsi="Verdana" w:cs="Tahoma"/>
          <w:lang w:eastAsia="es-BO"/>
        </w:rPr>
        <w:t>.</w:t>
      </w:r>
    </w:p>
    <w:bookmarkEnd w:id="87"/>
    <w:bookmarkEnd w:id="88"/>
    <w:p w14:paraId="14A19FF3" w14:textId="77777777" w:rsidR="00AB7976" w:rsidRPr="008B217C" w:rsidRDefault="00AB7976" w:rsidP="00AB7976">
      <w:pPr>
        <w:autoSpaceDE w:val="0"/>
        <w:autoSpaceDN w:val="0"/>
        <w:adjustRightInd w:val="0"/>
        <w:spacing w:line="260" w:lineRule="atLeast"/>
        <w:jc w:val="both"/>
        <w:rPr>
          <w:rFonts w:ascii="Verdana" w:eastAsia="Calibri" w:hAnsi="Verdana" w:cs="Tahoma"/>
          <w:lang w:eastAsia="es-BO"/>
        </w:rPr>
      </w:pPr>
    </w:p>
    <w:p w14:paraId="1781F729" w14:textId="77777777" w:rsidR="00AB7976" w:rsidRPr="008B217C" w:rsidRDefault="00AB7976" w:rsidP="00AB7976">
      <w:pPr>
        <w:rPr>
          <w:rFonts w:ascii="Verdana" w:hAnsi="Verdana" w:cs="Tahoma"/>
          <w:b/>
          <w:bCs/>
          <w:color w:val="000000"/>
          <w:kern w:val="32"/>
          <w:lang w:val="es-ES_tradnl"/>
        </w:rPr>
      </w:pPr>
      <w:bookmarkStart w:id="90" w:name="_Toc71811159"/>
      <w:r w:rsidRPr="008B217C">
        <w:rPr>
          <w:rFonts w:ascii="Verdana" w:hAnsi="Verdana" w:cs="Tahoma"/>
          <w:b/>
          <w:bCs/>
          <w:color w:val="000000"/>
          <w:kern w:val="32"/>
          <w:lang w:val="es-ES_tradnl"/>
        </w:rPr>
        <w:t>GARANTÍA DE CORRECTA INVERSIÓN DE ANTICIPO PARA EL COMPONENTE DE PROVISIÓN/DOTACIÓN DE MATERIALES DE CONSTRUCCIÓN</w:t>
      </w:r>
      <w:bookmarkEnd w:id="90"/>
    </w:p>
    <w:p w14:paraId="6FF3971D" w14:textId="77777777" w:rsidR="00AB7976" w:rsidRPr="008B217C" w:rsidRDefault="00AB7976" w:rsidP="00AB7976">
      <w:pPr>
        <w:spacing w:line="260" w:lineRule="atLeast"/>
        <w:jc w:val="both"/>
        <w:rPr>
          <w:rFonts w:ascii="Verdana" w:eastAsia="Calibri" w:hAnsi="Verdana" w:cs="Tahoma"/>
          <w:color w:val="000000"/>
        </w:rPr>
      </w:pPr>
      <w:r w:rsidRPr="008B217C">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6EF92EB7" w14:textId="77777777" w:rsidR="00AB7976" w:rsidRPr="008B217C" w:rsidRDefault="00AB7976" w:rsidP="00AB7976">
      <w:pPr>
        <w:spacing w:line="260" w:lineRule="atLeast"/>
        <w:jc w:val="both"/>
        <w:rPr>
          <w:rFonts w:ascii="Verdana" w:eastAsia="Calibri" w:hAnsi="Verdana" w:cs="Tahoma"/>
          <w:color w:val="000000"/>
        </w:rPr>
      </w:pPr>
      <w:r w:rsidRPr="008B217C">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8213FF" w14:textId="77777777" w:rsidR="00AB7976" w:rsidRPr="008B217C" w:rsidRDefault="00AB7976" w:rsidP="00AB7976">
      <w:pPr>
        <w:spacing w:line="260" w:lineRule="atLeast"/>
        <w:jc w:val="both"/>
        <w:rPr>
          <w:rFonts w:ascii="Verdana" w:eastAsia="Calibri" w:hAnsi="Verdana" w:cs="Tahoma"/>
          <w:color w:val="000000"/>
        </w:rPr>
      </w:pPr>
      <w:r w:rsidRPr="008B217C">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45FEAB" w14:textId="77777777" w:rsidR="00AB7976" w:rsidRPr="008B217C" w:rsidRDefault="00AB7976" w:rsidP="00AB7976">
      <w:pPr>
        <w:autoSpaceDE w:val="0"/>
        <w:autoSpaceDN w:val="0"/>
        <w:adjustRightInd w:val="0"/>
        <w:spacing w:line="260" w:lineRule="atLeast"/>
        <w:jc w:val="both"/>
        <w:rPr>
          <w:rFonts w:ascii="Verdana" w:hAnsi="Verdana" w:cs="Tahoma"/>
          <w:lang w:eastAsia="es-BO"/>
        </w:rPr>
      </w:pPr>
      <w:bookmarkStart w:id="91" w:name="_Hlk144979014"/>
      <w:r w:rsidRPr="008B217C">
        <w:rPr>
          <w:rFonts w:ascii="Verdana" w:eastAsia="Calibri" w:hAnsi="Verdana" w:cs="Tahoma"/>
          <w:color w:val="000000"/>
        </w:rPr>
        <w:t xml:space="preserve">La Entidad Ejecutora contratada podrá solicitar el Anticipo </w:t>
      </w:r>
      <w:r w:rsidRPr="008B217C">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B217C">
        <w:rPr>
          <w:rFonts w:ascii="Verdana" w:hAnsi="Verdana" w:cs="Tahoma"/>
          <w:lang w:eastAsia="es-BO"/>
        </w:rPr>
        <w:t>.</w:t>
      </w:r>
    </w:p>
    <w:p w14:paraId="5547C893" w14:textId="77777777" w:rsidR="00AB7976" w:rsidRPr="008B217C" w:rsidRDefault="00AB7976" w:rsidP="00AB7976">
      <w:pPr>
        <w:autoSpaceDE w:val="0"/>
        <w:autoSpaceDN w:val="0"/>
        <w:adjustRightInd w:val="0"/>
        <w:spacing w:line="260" w:lineRule="atLeast"/>
        <w:jc w:val="both"/>
        <w:rPr>
          <w:rFonts w:ascii="Verdana" w:eastAsia="Calibri" w:hAnsi="Verdana" w:cs="Tahoma"/>
          <w:color w:val="000000"/>
        </w:rPr>
      </w:pPr>
      <w:r w:rsidRPr="008B217C">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DE6A32B" w14:textId="77777777" w:rsidR="00AB7976" w:rsidRPr="008B217C" w:rsidRDefault="00AB7976" w:rsidP="00AB7976">
      <w:pPr>
        <w:numPr>
          <w:ilvl w:val="1"/>
          <w:numId w:val="59"/>
        </w:numPr>
        <w:autoSpaceDE w:val="0"/>
        <w:autoSpaceDN w:val="0"/>
        <w:adjustRightInd w:val="0"/>
        <w:spacing w:line="260" w:lineRule="atLeast"/>
        <w:ind w:left="567"/>
        <w:jc w:val="both"/>
        <w:rPr>
          <w:rFonts w:ascii="Verdana" w:eastAsia="Calibri" w:hAnsi="Verdana" w:cs="Tahoma"/>
        </w:rPr>
      </w:pPr>
      <w:r w:rsidRPr="008B217C">
        <w:rPr>
          <w:rFonts w:ascii="Verdana" w:eastAsia="Calibri" w:hAnsi="Verdana" w:cs="Tahoma"/>
        </w:rPr>
        <w:t>Detalle de la lista de materiales de construcción a ser adquiridos con el anticipo, aprobado por el Inspector del proyecto.</w:t>
      </w:r>
    </w:p>
    <w:p w14:paraId="540E7473" w14:textId="77777777" w:rsidR="00AB7976" w:rsidRPr="008B217C" w:rsidRDefault="00AB7976" w:rsidP="00AB7976">
      <w:pPr>
        <w:numPr>
          <w:ilvl w:val="1"/>
          <w:numId w:val="59"/>
        </w:numPr>
        <w:autoSpaceDE w:val="0"/>
        <w:autoSpaceDN w:val="0"/>
        <w:adjustRightInd w:val="0"/>
        <w:spacing w:line="260" w:lineRule="atLeast"/>
        <w:ind w:left="567"/>
        <w:jc w:val="both"/>
        <w:rPr>
          <w:rFonts w:ascii="Verdana" w:eastAsia="Calibri" w:hAnsi="Verdana" w:cs="Tahoma"/>
          <w:color w:val="000000"/>
        </w:rPr>
      </w:pPr>
      <w:r w:rsidRPr="008B217C">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9632B9" w14:textId="77777777" w:rsidR="00AB7976" w:rsidRPr="008B217C" w:rsidRDefault="00AB7976" w:rsidP="00AB7976">
      <w:pPr>
        <w:spacing w:line="260" w:lineRule="atLeast"/>
        <w:jc w:val="both"/>
        <w:rPr>
          <w:rFonts w:ascii="Verdana" w:eastAsia="Calibri" w:hAnsi="Verdana" w:cs="Tahoma"/>
          <w:color w:val="000000"/>
        </w:rPr>
      </w:pPr>
      <w:r w:rsidRPr="008B217C">
        <w:rPr>
          <w:rFonts w:ascii="Verdana" w:eastAsia="Calibri" w:hAnsi="Verdana" w:cs="Tahoma"/>
          <w:color w:val="000000"/>
        </w:rPr>
        <w:t>La deducción del Anticipo se realizará en cada producto y deberá ser amortizada en su totalidad hasta la presentación del penúltimo producto (</w:t>
      </w:r>
      <w:r w:rsidRPr="008B217C">
        <w:rPr>
          <w:rFonts w:ascii="Verdana" w:hAnsi="Verdana" w:cs="Tahoma"/>
          <w:bCs/>
          <w:lang w:val="es-ES_tradnl"/>
        </w:rPr>
        <w:t>Informe de avance al 100% de ejecución física)</w:t>
      </w:r>
      <w:r w:rsidRPr="008B217C">
        <w:rPr>
          <w:rFonts w:ascii="Verdana" w:eastAsia="Calibri" w:hAnsi="Verdana" w:cs="Tahoma"/>
          <w:color w:val="000000"/>
        </w:rPr>
        <w:t>.</w:t>
      </w:r>
    </w:p>
    <w:p w14:paraId="2224BFF8" w14:textId="77777777" w:rsidR="00AB7976" w:rsidRPr="008B217C" w:rsidRDefault="00AB7976" w:rsidP="00AB7976">
      <w:pPr>
        <w:spacing w:line="260" w:lineRule="atLeast"/>
        <w:jc w:val="both"/>
        <w:rPr>
          <w:rFonts w:ascii="Verdana" w:eastAsia="Calibri" w:hAnsi="Verdana" w:cs="Tahoma"/>
          <w:color w:val="000000"/>
        </w:rPr>
      </w:pPr>
      <w:r w:rsidRPr="008B217C">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8B217C">
        <w:rPr>
          <w:rFonts w:ascii="Verdana" w:eastAsia="Calibri" w:hAnsi="Verdana" w:cs="Tahoma"/>
          <w:b/>
          <w:color w:val="000000"/>
        </w:rPr>
        <w:t xml:space="preserve">quince 15 días hábiles </w:t>
      </w:r>
      <w:r w:rsidRPr="008B217C">
        <w:rPr>
          <w:rFonts w:ascii="Verdana" w:eastAsia="Calibri" w:hAnsi="Verdana" w:cs="Tahoma"/>
          <w:color w:val="000000"/>
        </w:rPr>
        <w:t>mediante nota expresa</w:t>
      </w:r>
      <w:r w:rsidRPr="008B217C">
        <w:rPr>
          <w:rFonts w:ascii="Verdana" w:eastAsia="Calibri" w:hAnsi="Verdana" w:cs="Tahoma"/>
          <w:b/>
          <w:color w:val="000000"/>
        </w:rPr>
        <w:t xml:space="preserve"> </w:t>
      </w:r>
      <w:r w:rsidRPr="008B217C">
        <w:rPr>
          <w:rFonts w:ascii="Verdana" w:eastAsia="Calibri" w:hAnsi="Verdana" w:cs="Tahoma"/>
          <w:color w:val="000000"/>
        </w:rPr>
        <w:t>antes de su vencimiento a efectos de requerir su ampliación a la ENTIDAD EJECUTORA o solicitar a la AEVIVIENDA su liberación u ejecución si corresponde.</w:t>
      </w:r>
    </w:p>
    <w:p w14:paraId="76E561FC"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2" w:name="_Toc71811160"/>
      <w:r w:rsidRPr="008B217C">
        <w:rPr>
          <w:rFonts w:ascii="Verdana" w:hAnsi="Verdana" w:cs="Tahoma"/>
          <w:b/>
          <w:bCs/>
          <w:color w:val="000000"/>
          <w:kern w:val="32"/>
          <w:lang w:val="es-ES_tradnl"/>
        </w:rPr>
        <w:t>LIBERACIÓN DE GARANTÍA DE ANTICIPO</w:t>
      </w:r>
      <w:bookmarkEnd w:id="92"/>
    </w:p>
    <w:p w14:paraId="58ECF908" w14:textId="77777777" w:rsidR="00AB7976" w:rsidRPr="008B217C" w:rsidRDefault="00AB7976" w:rsidP="00AB7976">
      <w:pPr>
        <w:autoSpaceDE w:val="0"/>
        <w:autoSpaceDN w:val="0"/>
        <w:adjustRightInd w:val="0"/>
        <w:spacing w:line="260" w:lineRule="atLeast"/>
        <w:jc w:val="both"/>
        <w:rPr>
          <w:rFonts w:ascii="Verdana" w:eastAsia="Calibri" w:hAnsi="Verdana" w:cs="Tahoma"/>
          <w:color w:val="000000"/>
        </w:rPr>
      </w:pPr>
      <w:r w:rsidRPr="008B217C">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B217C">
        <w:rPr>
          <w:rFonts w:ascii="Verdana" w:eastAsia="Calibri" w:hAnsi="Verdana" w:cs="Tahoma"/>
          <w:b/>
          <w:color w:val="000000"/>
        </w:rPr>
        <w:t>“Garantía de Correcta Inversión de Anticipo para la Provisión/Dotación de Materiales de Construcción”</w:t>
      </w:r>
      <w:r w:rsidRPr="008B217C">
        <w:rPr>
          <w:rFonts w:ascii="Verdana" w:eastAsia="Calibri" w:hAnsi="Verdana" w:cs="Tahoma"/>
          <w:color w:val="000000"/>
        </w:rPr>
        <w:t>.</w:t>
      </w:r>
    </w:p>
    <w:p w14:paraId="161A84BF"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93" w:name="_Toc71811162"/>
      <w:r w:rsidRPr="008B217C">
        <w:rPr>
          <w:rFonts w:ascii="Verdana" w:hAnsi="Verdana" w:cs="Tahoma"/>
          <w:b/>
          <w:bCs/>
          <w:color w:val="000000"/>
          <w:kern w:val="32"/>
          <w:lang w:val="es-ES_tradnl"/>
        </w:rPr>
        <w:t>MULTAS</w:t>
      </w:r>
      <w:bookmarkEnd w:id="93"/>
      <w:r w:rsidRPr="008B217C">
        <w:rPr>
          <w:rFonts w:ascii="Verdana" w:hAnsi="Verdana" w:cs="Tahoma"/>
          <w:b/>
          <w:bCs/>
          <w:color w:val="000000"/>
          <w:kern w:val="32"/>
          <w:lang w:val="es-ES_tradnl"/>
        </w:rPr>
        <w:t xml:space="preserve"> Y SANCIONES</w:t>
      </w:r>
    </w:p>
    <w:p w14:paraId="126348E3" w14:textId="77777777" w:rsidR="00AB7976" w:rsidRPr="008B217C" w:rsidRDefault="00AB7976" w:rsidP="00AB7976">
      <w:pPr>
        <w:numPr>
          <w:ilvl w:val="1"/>
          <w:numId w:val="56"/>
        </w:numPr>
        <w:spacing w:line="260" w:lineRule="atLeast"/>
        <w:ind w:left="567" w:hanging="283"/>
        <w:jc w:val="both"/>
        <w:rPr>
          <w:rFonts w:ascii="Verdana" w:hAnsi="Verdana" w:cs="Tahoma"/>
        </w:rPr>
      </w:pPr>
      <w:r w:rsidRPr="008B217C">
        <w:rPr>
          <w:rFonts w:ascii="Verdana" w:hAnsi="Verdana" w:cs="Tahoma"/>
        </w:rPr>
        <w:t xml:space="preserve">A la Entidad Ejecutora contratada, se aplicará una multa de: el equivalente al </w:t>
      </w:r>
      <w:r w:rsidRPr="008B217C">
        <w:rPr>
          <w:rFonts w:ascii="Verdana" w:hAnsi="Verdana" w:cs="Tahoma"/>
          <w:b/>
          <w:bCs/>
        </w:rPr>
        <w:t>1</w:t>
      </w:r>
      <w:r w:rsidRPr="008B217C">
        <w:rPr>
          <w:rFonts w:ascii="Verdana" w:hAnsi="Verdana" w:cs="Tahoma"/>
          <w:b/>
          <w:bCs/>
          <w:lang w:eastAsia="es-BO"/>
        </w:rPr>
        <w:t xml:space="preserve"> </w:t>
      </w:r>
      <w:r w:rsidRPr="008B217C">
        <w:rPr>
          <w:rFonts w:ascii="Verdana" w:hAnsi="Verdana" w:cs="Tahoma"/>
          <w:b/>
          <w:bCs/>
        </w:rPr>
        <w:t>por 1.000</w:t>
      </w:r>
      <w:r w:rsidRPr="008B217C">
        <w:rPr>
          <w:rFonts w:ascii="Verdana" w:hAnsi="Verdana" w:cs="Tahoma"/>
        </w:rPr>
        <w:t xml:space="preserve"> </w:t>
      </w:r>
      <w:r w:rsidRPr="008B217C">
        <w:rPr>
          <w:rFonts w:ascii="Verdana" w:hAnsi="Verdana" w:cs="Tahoma"/>
          <w:b/>
          <w:bCs/>
        </w:rPr>
        <w:t>del monto total del Contrato</w:t>
      </w:r>
      <w:r w:rsidRPr="008B217C">
        <w:rPr>
          <w:rFonts w:ascii="Verdana" w:hAnsi="Verdana" w:cs="Tahoma"/>
        </w:rPr>
        <w:t xml:space="preserve">, por cada día calendario. </w:t>
      </w:r>
    </w:p>
    <w:p w14:paraId="05EFFA78" w14:textId="77777777" w:rsidR="00AB7976" w:rsidRPr="008B217C" w:rsidRDefault="00AB7976" w:rsidP="00AB7976">
      <w:pPr>
        <w:spacing w:line="260" w:lineRule="atLeast"/>
        <w:ind w:left="567" w:hanging="283"/>
        <w:jc w:val="both"/>
        <w:rPr>
          <w:rFonts w:ascii="Verdana" w:hAnsi="Verdana" w:cs="Tahoma"/>
        </w:rPr>
      </w:pPr>
      <w:r w:rsidRPr="008B217C">
        <w:rPr>
          <w:rFonts w:ascii="Verdana" w:hAnsi="Verdana" w:cs="Tahoma"/>
        </w:rPr>
        <w:t>Las causales para la aplicación de multas son las siguientes:</w:t>
      </w:r>
    </w:p>
    <w:p w14:paraId="62688471"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bookmarkStart w:id="94" w:name="_Hlk118649982"/>
      <w:r w:rsidRPr="008B217C">
        <w:rPr>
          <w:rFonts w:ascii="Verdana" w:hAnsi="Verdana" w:cs="Tahoma"/>
          <w:lang w:val="es-ES_tradnl"/>
        </w:rPr>
        <w:t>Cuando la Entidad Ejecutora, no cumpla con la entrega de los productos en los plazos establecidos.</w:t>
      </w:r>
    </w:p>
    <w:p w14:paraId="5EADBB64"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FACB16"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54DEA14"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 xml:space="preserve">Cuando la Entidad Ejecutora demorare más de </w:t>
      </w:r>
      <w:r w:rsidRPr="008B217C">
        <w:rPr>
          <w:rFonts w:ascii="Verdana" w:hAnsi="Verdana" w:cs="Tahoma"/>
          <w:b/>
          <w:bCs/>
          <w:lang w:val="es-ES_tradnl"/>
        </w:rPr>
        <w:t>cinco (5) días calendario</w:t>
      </w:r>
      <w:r w:rsidRPr="008B217C">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0919C800"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 xml:space="preserve">Cuando la Entidad Ejecutora contratada, retrase, incumpla o </w:t>
      </w:r>
      <w:bookmarkStart w:id="95" w:name="_Hlk144979071"/>
      <w:r w:rsidRPr="008B217C">
        <w:rPr>
          <w:rFonts w:ascii="Verdana" w:hAnsi="Verdana" w:cs="Tahoma"/>
          <w:lang w:val="es-ES_tradnl"/>
        </w:rPr>
        <w:t xml:space="preserve">no se encuentre en obra </w:t>
      </w:r>
      <w:bookmarkEnd w:id="95"/>
      <w:r w:rsidRPr="008B217C">
        <w:rPr>
          <w:rFonts w:ascii="Verdana" w:hAnsi="Verdan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D1A6D76" w14:textId="77777777" w:rsidR="00AB7976" w:rsidRPr="008B217C" w:rsidRDefault="00AB7976" w:rsidP="00AB7976">
      <w:pPr>
        <w:spacing w:line="260" w:lineRule="atLeast"/>
        <w:jc w:val="both"/>
        <w:rPr>
          <w:rFonts w:ascii="Verdana" w:hAnsi="Verdana" w:cs="Tahoma"/>
          <w:strike/>
          <w:color w:val="000000" w:themeColor="text1"/>
          <w:lang w:val="es-ES_tradnl"/>
        </w:rPr>
      </w:pPr>
      <w:bookmarkStart w:id="96" w:name="_Hlk118650022"/>
    </w:p>
    <w:p w14:paraId="39E609F4" w14:textId="77777777" w:rsidR="00AB7976" w:rsidRPr="008B217C" w:rsidRDefault="00AB7976" w:rsidP="00AB7976">
      <w:pPr>
        <w:numPr>
          <w:ilvl w:val="1"/>
          <w:numId w:val="56"/>
        </w:numPr>
        <w:spacing w:line="260" w:lineRule="atLeast"/>
        <w:ind w:left="567" w:hanging="283"/>
        <w:jc w:val="both"/>
        <w:rPr>
          <w:rFonts w:ascii="Verdana" w:hAnsi="Verdana" w:cs="Tahoma"/>
        </w:rPr>
      </w:pPr>
      <w:r w:rsidRPr="008B217C">
        <w:rPr>
          <w:rFonts w:ascii="Verdana" w:hAnsi="Verdana" w:cs="Tahoma"/>
        </w:rPr>
        <w:t xml:space="preserve">A la Entidad Ejecutora contratada, se aplicará una multa de: el equivalente </w:t>
      </w:r>
      <w:bookmarkStart w:id="97" w:name="_Hlk180163074"/>
      <w:r w:rsidRPr="008B217C">
        <w:rPr>
          <w:rFonts w:ascii="Verdana" w:hAnsi="Verdana" w:cs="Tahoma"/>
        </w:rPr>
        <w:t xml:space="preserve">al </w:t>
      </w:r>
      <w:r w:rsidRPr="008B217C">
        <w:rPr>
          <w:rFonts w:ascii="Verdana" w:hAnsi="Verdana" w:cs="Tahoma"/>
          <w:b/>
          <w:bCs/>
        </w:rPr>
        <w:t>3</w:t>
      </w:r>
      <w:r w:rsidRPr="008B217C">
        <w:rPr>
          <w:rFonts w:ascii="Verdana" w:hAnsi="Verdana" w:cs="Tahoma"/>
          <w:b/>
          <w:bCs/>
          <w:lang w:eastAsia="es-BO"/>
        </w:rPr>
        <w:t xml:space="preserve"> </w:t>
      </w:r>
      <w:r w:rsidRPr="008B217C">
        <w:rPr>
          <w:rFonts w:ascii="Verdana" w:hAnsi="Verdana" w:cs="Tahoma"/>
          <w:b/>
          <w:bCs/>
        </w:rPr>
        <w:t>por 1.000</w:t>
      </w:r>
      <w:r w:rsidRPr="008B217C">
        <w:rPr>
          <w:rFonts w:ascii="Verdana" w:hAnsi="Verdana" w:cs="Tahoma"/>
        </w:rPr>
        <w:t xml:space="preserve"> </w:t>
      </w:r>
      <w:r w:rsidRPr="008B217C">
        <w:rPr>
          <w:rFonts w:ascii="Verdana" w:hAnsi="Verdana" w:cs="Tahoma"/>
          <w:b/>
          <w:bCs/>
        </w:rPr>
        <w:t>del monto total del Contrato</w:t>
      </w:r>
      <w:r w:rsidRPr="008B217C">
        <w:rPr>
          <w:rFonts w:ascii="Verdana" w:hAnsi="Verdana" w:cs="Tahoma"/>
        </w:rPr>
        <w:t>, en las siguientes acciones:</w:t>
      </w:r>
      <w:bookmarkEnd w:id="97"/>
    </w:p>
    <w:p w14:paraId="4918B76C" w14:textId="77777777" w:rsidR="00AB7976" w:rsidRPr="008B217C" w:rsidRDefault="00AB7976" w:rsidP="00AB7976">
      <w:pPr>
        <w:ind w:left="720"/>
        <w:rPr>
          <w:rFonts w:ascii="Verdana" w:hAnsi="Verdana" w:cs="Tahoma"/>
        </w:rPr>
      </w:pPr>
    </w:p>
    <w:p w14:paraId="544185A5" w14:textId="77777777" w:rsidR="00AB7976" w:rsidRPr="008B217C" w:rsidRDefault="00AB7976" w:rsidP="00AB7976">
      <w:pPr>
        <w:numPr>
          <w:ilvl w:val="0"/>
          <w:numId w:val="45"/>
        </w:numPr>
        <w:spacing w:line="260" w:lineRule="atLeast"/>
        <w:ind w:left="567" w:hanging="283"/>
        <w:jc w:val="both"/>
        <w:rPr>
          <w:rFonts w:ascii="Verdana" w:hAnsi="Verdana" w:cs="Tahoma"/>
        </w:rPr>
      </w:pPr>
      <w:r w:rsidRPr="008B217C">
        <w:rPr>
          <w:rFonts w:ascii="Verdana" w:hAnsi="Verdan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0B0FBDB" w14:textId="77777777" w:rsidR="00AB7976" w:rsidRPr="008B217C" w:rsidRDefault="00AB7976" w:rsidP="00AB7976">
      <w:pPr>
        <w:numPr>
          <w:ilvl w:val="0"/>
          <w:numId w:val="45"/>
        </w:numPr>
        <w:spacing w:line="260" w:lineRule="atLeast"/>
        <w:ind w:left="567" w:hanging="283"/>
        <w:jc w:val="both"/>
        <w:rPr>
          <w:rFonts w:ascii="Verdana" w:hAnsi="Verdana" w:cs="Tahoma"/>
        </w:rPr>
      </w:pPr>
      <w:r w:rsidRPr="008B217C">
        <w:rPr>
          <w:rFonts w:ascii="Verdana" w:hAnsi="Verdana" w:cs="Tahoma"/>
          <w:lang w:val="es-ES_tradnl"/>
        </w:rPr>
        <w:t>Cuando se verifique la ausencia, la mala administración y la falta de actualización de las carpetas familiares por parte de la Entidad Ejecutora.</w:t>
      </w:r>
    </w:p>
    <w:p w14:paraId="50BAF67F" w14:textId="77777777" w:rsidR="00AB7976" w:rsidRPr="008B217C" w:rsidRDefault="00AB7976" w:rsidP="00AB7976">
      <w:pPr>
        <w:numPr>
          <w:ilvl w:val="1"/>
          <w:numId w:val="56"/>
        </w:numPr>
        <w:spacing w:line="260" w:lineRule="atLeast"/>
        <w:ind w:left="567" w:hanging="283"/>
        <w:jc w:val="both"/>
        <w:rPr>
          <w:rFonts w:ascii="Verdana" w:hAnsi="Verdana" w:cs="Tahoma"/>
          <w:color w:val="000000"/>
          <w:sz w:val="24"/>
          <w:szCs w:val="24"/>
          <w:lang w:eastAsia="es-BO"/>
        </w:rPr>
      </w:pPr>
      <w:r w:rsidRPr="008B217C">
        <w:rPr>
          <w:rFonts w:ascii="Verdana" w:hAnsi="Verdana" w:cs="Tahoma"/>
          <w:color w:val="000000"/>
          <w:lang w:eastAsia="es-BO"/>
        </w:rPr>
        <w:t>A la Entidad Ejecutora contratada, se aplicará una multa de: el equivalente al </w:t>
      </w:r>
      <w:r w:rsidRPr="008B217C">
        <w:rPr>
          <w:rFonts w:ascii="Verdana" w:hAnsi="Verdana" w:cs="Tahoma"/>
          <w:b/>
          <w:bCs/>
          <w:color w:val="3333FF"/>
          <w:lang w:eastAsia="es-BO"/>
        </w:rPr>
        <w:t>1 por 1.000</w:t>
      </w:r>
      <w:r w:rsidRPr="008B217C">
        <w:rPr>
          <w:rFonts w:ascii="Verdana" w:hAnsi="Verdana" w:cs="Tahoma"/>
          <w:color w:val="3333FF"/>
          <w:lang w:eastAsia="es-BO"/>
        </w:rPr>
        <w:t> </w:t>
      </w:r>
      <w:r w:rsidRPr="008B217C">
        <w:rPr>
          <w:rFonts w:ascii="Verdana" w:hAnsi="Verdana" w:cs="Tahoma"/>
          <w:b/>
          <w:bCs/>
          <w:color w:val="000000"/>
          <w:lang w:eastAsia="es-BO"/>
        </w:rPr>
        <w:t>del monto total del Contrato</w:t>
      </w:r>
      <w:r w:rsidRPr="008B217C">
        <w:rPr>
          <w:rFonts w:ascii="Verdana" w:hAnsi="Verdana" w:cs="Tahoma"/>
          <w:color w:val="000000"/>
          <w:lang w:eastAsia="es-BO"/>
        </w:rPr>
        <w:t>, en las siguientes acciones: </w:t>
      </w:r>
    </w:p>
    <w:p w14:paraId="2F8F3C61"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no cumpla con la Recepción Provisional en los plazos contractuales establecidos.</w:t>
      </w:r>
    </w:p>
    <w:p w14:paraId="250C31B4" w14:textId="77777777" w:rsidR="00AB7976" w:rsidRPr="008B217C" w:rsidRDefault="00AB7976" w:rsidP="00AB7976">
      <w:pPr>
        <w:numPr>
          <w:ilvl w:val="0"/>
          <w:numId w:val="45"/>
        </w:numPr>
        <w:spacing w:line="260" w:lineRule="atLeast"/>
        <w:ind w:left="567" w:hanging="283"/>
        <w:jc w:val="both"/>
        <w:rPr>
          <w:rFonts w:ascii="Verdana" w:hAnsi="Verdana" w:cs="Tahoma"/>
          <w:lang w:val="es-ES_tradnl"/>
        </w:rPr>
      </w:pPr>
      <w:r w:rsidRPr="008B217C">
        <w:rPr>
          <w:rFonts w:ascii="Verdana" w:hAnsi="Verdana" w:cs="Tahoma"/>
          <w:lang w:val="es-ES_tradnl"/>
        </w:rPr>
        <w:t>Cuando la ENTIDAD EJECUTORA, no cumpla con la Recepción Definitiva en los plazos contractuales establecidos.</w:t>
      </w:r>
    </w:p>
    <w:bookmarkEnd w:id="96"/>
    <w:p w14:paraId="5FDB7F69" w14:textId="77777777" w:rsidR="00AB7976" w:rsidRPr="008B217C" w:rsidRDefault="00AB7976" w:rsidP="00AB7976">
      <w:pPr>
        <w:spacing w:line="260" w:lineRule="atLeast"/>
        <w:jc w:val="both"/>
        <w:rPr>
          <w:rFonts w:ascii="Verdana" w:hAnsi="Verdana" w:cs="Tahoma"/>
          <w:i/>
        </w:rPr>
      </w:pPr>
      <w:r w:rsidRPr="008B217C">
        <w:rPr>
          <w:rFonts w:ascii="Verdana" w:hAnsi="Verdana" w:cs="Tahoma"/>
          <w:i/>
        </w:rPr>
        <w:t xml:space="preserve">Nota: </w:t>
      </w:r>
    </w:p>
    <w:p w14:paraId="02B3C1C1" w14:textId="77777777" w:rsidR="00AB7976" w:rsidRPr="008B217C" w:rsidRDefault="00AB7976" w:rsidP="00AB7976">
      <w:pPr>
        <w:spacing w:line="260" w:lineRule="atLeast"/>
        <w:jc w:val="both"/>
        <w:rPr>
          <w:rFonts w:ascii="Verdana" w:hAnsi="Verdana" w:cs="Tahoma"/>
          <w:i/>
        </w:rPr>
      </w:pPr>
      <w:r w:rsidRPr="008B217C">
        <w:rPr>
          <w:rFonts w:ascii="Verdana" w:hAnsi="Verdana" w:cs="Tahoma"/>
          <w:i/>
        </w:rPr>
        <w:t>No se deberá cobrar doble multa por las mismas causales en la entrega de los productos.</w:t>
      </w:r>
    </w:p>
    <w:p w14:paraId="451CBE16" w14:textId="77777777" w:rsidR="00AB7976" w:rsidRPr="008B217C" w:rsidRDefault="00AB7976" w:rsidP="00AB7976">
      <w:pPr>
        <w:spacing w:line="260" w:lineRule="atLeast"/>
        <w:jc w:val="both"/>
        <w:rPr>
          <w:rFonts w:ascii="Verdana" w:hAnsi="Verdana" w:cs="Tahoma"/>
          <w:i/>
        </w:rPr>
      </w:pPr>
      <w:r w:rsidRPr="008B217C">
        <w:rPr>
          <w:rFonts w:ascii="Verdana" w:hAnsi="Verdana" w:cs="Tahoma"/>
          <w:i/>
        </w:rPr>
        <w:t xml:space="preserve">Se realizarán llamadas de atención cuando evidencien las causas y/o motivos del incumplimiento. </w:t>
      </w:r>
    </w:p>
    <w:p w14:paraId="7AB53BF1" w14:textId="77777777" w:rsidR="00AB7976" w:rsidRPr="008B217C" w:rsidRDefault="00AB7976" w:rsidP="00AB7976">
      <w:pPr>
        <w:spacing w:line="260" w:lineRule="atLeast"/>
        <w:jc w:val="both"/>
        <w:rPr>
          <w:rFonts w:ascii="Verdana" w:hAnsi="Verdana" w:cs="Tahoma"/>
          <w:i/>
        </w:rPr>
      </w:pPr>
    </w:p>
    <w:p w14:paraId="15C97740" w14:textId="77777777" w:rsidR="00AB7976" w:rsidRPr="008B217C" w:rsidRDefault="00AB7976" w:rsidP="00AB7976">
      <w:pPr>
        <w:numPr>
          <w:ilvl w:val="1"/>
          <w:numId w:val="56"/>
        </w:numPr>
        <w:spacing w:line="260" w:lineRule="atLeast"/>
        <w:ind w:left="567" w:hanging="283"/>
        <w:jc w:val="both"/>
        <w:rPr>
          <w:rFonts w:ascii="Verdana" w:hAnsi="Verdana" w:cs="Tahoma"/>
          <w:b/>
          <w:bCs/>
        </w:rPr>
      </w:pPr>
      <w:r w:rsidRPr="008B217C">
        <w:rPr>
          <w:rFonts w:ascii="Verdana" w:hAnsi="Verdana" w:cs="Tahoma"/>
          <w:b/>
          <w:bCs/>
        </w:rPr>
        <w:t>Llamadas de Atención:</w:t>
      </w:r>
    </w:p>
    <w:p w14:paraId="6CF09EE6" w14:textId="77777777" w:rsidR="00AB7976" w:rsidRPr="008B217C" w:rsidRDefault="00AB7976" w:rsidP="00AB7976">
      <w:pPr>
        <w:widowControl w:val="0"/>
        <w:spacing w:line="260" w:lineRule="atLeast"/>
        <w:ind w:firstLine="283"/>
        <w:jc w:val="both"/>
        <w:rPr>
          <w:rFonts w:ascii="Verdana" w:eastAsia="Calibri" w:hAnsi="Verdana" w:cs="Tahoma"/>
          <w:i/>
        </w:rPr>
      </w:pPr>
      <w:r w:rsidRPr="008B217C">
        <w:rPr>
          <w:rFonts w:ascii="Verdana" w:eastAsia="Calibri" w:hAnsi="Verdana" w:cs="Tahoma"/>
          <w:iCs/>
        </w:rPr>
        <w:t>El Inspector del proyecto podrá emitir llamadas de atención a la Entidad Ejecutora por:</w:t>
      </w:r>
    </w:p>
    <w:p w14:paraId="660CD6C9" w14:textId="77777777" w:rsidR="00AB7976" w:rsidRPr="008B217C" w:rsidRDefault="00AB7976" w:rsidP="00AB7976">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 xml:space="preserve">Incumplimiento a las instrucciones impartidas por el </w:t>
      </w:r>
      <w:r w:rsidRPr="008B217C">
        <w:rPr>
          <w:rFonts w:ascii="Verdana" w:eastAsia="Calibri" w:hAnsi="Verdana" w:cs="Tahoma"/>
          <w:iCs/>
        </w:rPr>
        <w:t>Inspector del proyecto</w:t>
      </w:r>
      <w:r w:rsidRPr="008B217C">
        <w:rPr>
          <w:rFonts w:ascii="Verdana" w:hAnsi="Verdana" w:cs="Tahoma"/>
          <w:iCs/>
        </w:rPr>
        <w:t>.</w:t>
      </w:r>
    </w:p>
    <w:p w14:paraId="1598D954" w14:textId="77777777" w:rsidR="00AB7976" w:rsidRPr="008B217C" w:rsidRDefault="00AB7976" w:rsidP="00AB7976">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la cantidad y plazo de movilización del equipo comprometido en su propuesta para la ejecución del proyecto.</w:t>
      </w:r>
    </w:p>
    <w:p w14:paraId="23D62C1B" w14:textId="77777777" w:rsidR="00AB7976" w:rsidRPr="008B217C" w:rsidRDefault="00AB7976" w:rsidP="00AB7976">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el porcentaje de participación del personal femenino en el proyecto.</w:t>
      </w:r>
    </w:p>
    <w:p w14:paraId="6A66D150" w14:textId="77777777" w:rsidR="00AB7976" w:rsidRPr="008B217C" w:rsidRDefault="00AB7976" w:rsidP="00AB7976">
      <w:pPr>
        <w:widowControl w:val="0"/>
        <w:numPr>
          <w:ilvl w:val="0"/>
          <w:numId w:val="46"/>
        </w:numPr>
        <w:spacing w:line="260" w:lineRule="atLeast"/>
        <w:ind w:left="567" w:hanging="284"/>
        <w:contextualSpacing/>
        <w:jc w:val="both"/>
        <w:rPr>
          <w:rFonts w:ascii="Verdana" w:hAnsi="Verdana" w:cs="Tahoma"/>
          <w:iCs/>
        </w:rPr>
      </w:pPr>
      <w:r w:rsidRPr="008B217C">
        <w:rPr>
          <w:rFonts w:ascii="Verdana" w:hAnsi="Verdana" w:cs="Tahoma"/>
          <w:iCs/>
        </w:rPr>
        <w:t>Incumplimiento en uno o más puntos del Formulario C-2.</w:t>
      </w:r>
    </w:p>
    <w:p w14:paraId="0578CB2C" w14:textId="77777777" w:rsidR="00AB7976" w:rsidRPr="008B217C" w:rsidRDefault="00AB7976" w:rsidP="00AB7976">
      <w:pPr>
        <w:widowControl w:val="0"/>
        <w:numPr>
          <w:ilvl w:val="0"/>
          <w:numId w:val="46"/>
        </w:numPr>
        <w:spacing w:line="260" w:lineRule="atLeast"/>
        <w:ind w:left="567" w:hanging="284"/>
        <w:contextualSpacing/>
        <w:jc w:val="both"/>
        <w:rPr>
          <w:rFonts w:ascii="Verdana" w:hAnsi="Verdana" w:cs="Tahoma"/>
          <w:iCs/>
        </w:rPr>
      </w:pPr>
      <w:bookmarkStart w:id="98" w:name="_Hlk163836233"/>
      <w:r w:rsidRPr="008B217C">
        <w:rPr>
          <w:rFonts w:ascii="Verdana" w:hAnsi="Verdana" w:cs="Tahoma"/>
          <w:iCs/>
        </w:rPr>
        <w:t>Incumplimiento a los plazos establecidos en la presentación del Certificado de no propiedad emitido por derechos reales, descrito en punto XI CRONOGRAMA DE PLAZOS DE LA CONSULTORIA.</w:t>
      </w:r>
      <w:bookmarkEnd w:id="98"/>
    </w:p>
    <w:p w14:paraId="06171A0D" w14:textId="77777777" w:rsidR="00AB7976" w:rsidRPr="008B217C" w:rsidRDefault="00AB7976" w:rsidP="00AB7976">
      <w:pPr>
        <w:widowControl w:val="0"/>
        <w:spacing w:line="260" w:lineRule="atLeast"/>
        <w:ind w:firstLine="283"/>
        <w:jc w:val="both"/>
        <w:rPr>
          <w:rFonts w:ascii="Verdana" w:hAnsi="Verdana" w:cs="Tahoma"/>
          <w:i/>
          <w:iCs/>
        </w:rPr>
      </w:pPr>
      <w:r w:rsidRPr="008B217C">
        <w:rPr>
          <w:rFonts w:ascii="Verdana" w:hAnsi="Verdana" w:cs="Tahoma"/>
          <w:i/>
          <w:iCs/>
        </w:rPr>
        <w:lastRenderedPageBreak/>
        <w:t xml:space="preserve">NOTA: La tercera llamada de atención por la misma causal, se podrá constituir en una causal para la Resolución de Contrato </w:t>
      </w:r>
    </w:p>
    <w:p w14:paraId="3F4F07A4" w14:textId="77777777" w:rsidR="00AB7976" w:rsidRPr="008B217C" w:rsidRDefault="00AB7976" w:rsidP="00AB7976">
      <w:pPr>
        <w:spacing w:line="260" w:lineRule="atLeast"/>
        <w:jc w:val="both"/>
        <w:rPr>
          <w:rFonts w:ascii="Verdana" w:hAnsi="Verdana" w:cs="Tahoma"/>
          <w:i/>
        </w:rPr>
      </w:pPr>
      <w:bookmarkStart w:id="99" w:name="_Hlk144979166"/>
    </w:p>
    <w:p w14:paraId="55E4EAC7" w14:textId="77777777" w:rsidR="00AB7976" w:rsidRPr="008B217C" w:rsidRDefault="00AB7976" w:rsidP="00AB7976">
      <w:pPr>
        <w:widowControl w:val="0"/>
        <w:numPr>
          <w:ilvl w:val="1"/>
          <w:numId w:val="56"/>
        </w:numPr>
        <w:spacing w:line="276" w:lineRule="auto"/>
        <w:ind w:left="567"/>
        <w:contextualSpacing/>
        <w:jc w:val="both"/>
        <w:rPr>
          <w:rFonts w:ascii="Verdana" w:hAnsi="Verdana" w:cs="Tahoma"/>
        </w:rPr>
      </w:pPr>
      <w:r w:rsidRPr="008B217C">
        <w:rPr>
          <w:rFonts w:ascii="Verdana" w:eastAsia="Calibri" w:hAnsi="Verdana" w:cs="Tahoma"/>
          <w:b/>
          <w:iCs/>
        </w:rPr>
        <w:t>Resolución de Contrato:</w:t>
      </w:r>
    </w:p>
    <w:bookmarkEnd w:id="99"/>
    <w:p w14:paraId="4A0FCA14" w14:textId="77777777" w:rsidR="00AB7976" w:rsidRPr="008B217C" w:rsidRDefault="00AB7976" w:rsidP="00AB7976">
      <w:pPr>
        <w:widowControl w:val="0"/>
        <w:ind w:left="207"/>
        <w:contextualSpacing/>
        <w:jc w:val="both"/>
        <w:rPr>
          <w:rFonts w:ascii="Verdana" w:hAnsi="Verdana" w:cs="Tahoma"/>
        </w:rPr>
      </w:pPr>
      <w:r w:rsidRPr="008B217C">
        <w:rPr>
          <w:rFonts w:ascii="Verdana" w:hAnsi="Verdana" w:cs="Tahoma"/>
        </w:rPr>
        <w:t>Se procederá al trámite de resolución del Contrato, cuando:</w:t>
      </w:r>
    </w:p>
    <w:p w14:paraId="5AC84FC9"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51A9A8C9"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BD0DE5" w14:textId="77777777" w:rsidR="00AB7976" w:rsidRPr="008B217C" w:rsidRDefault="00AB7976" w:rsidP="00AB7976">
      <w:pPr>
        <w:spacing w:line="260" w:lineRule="atLeast"/>
        <w:jc w:val="both"/>
        <w:rPr>
          <w:rFonts w:ascii="Verdana" w:hAnsi="Verdana" w:cs="Tahoma"/>
          <w:i/>
        </w:rPr>
      </w:pPr>
      <w:r w:rsidRPr="008B217C">
        <w:rPr>
          <w:rFonts w:ascii="Verdana" w:hAnsi="Verdana" w:cs="Tahoma"/>
          <w:i/>
        </w:rPr>
        <w:t>NOTA: Las multas serán aplicadas de acuerdo al último contrato vigente.</w:t>
      </w:r>
    </w:p>
    <w:p w14:paraId="13CAF318" w14:textId="77777777" w:rsidR="00AB7976" w:rsidRPr="008B217C" w:rsidRDefault="00AB7976" w:rsidP="00AB7976">
      <w:pPr>
        <w:keepNext/>
        <w:numPr>
          <w:ilvl w:val="0"/>
          <w:numId w:val="44"/>
        </w:numPr>
        <w:spacing w:before="240"/>
        <w:ind w:left="360" w:hanging="360"/>
        <w:outlineLvl w:val="0"/>
        <w:rPr>
          <w:rFonts w:ascii="Verdana" w:hAnsi="Verdana"/>
          <w:lang w:val="es-ES_tradnl"/>
        </w:rPr>
      </w:pPr>
      <w:bookmarkStart w:id="100" w:name="_Toc71811163"/>
      <w:r w:rsidRPr="008B217C">
        <w:rPr>
          <w:rFonts w:ascii="Verdana" w:hAnsi="Verdana" w:cs="Tahoma"/>
          <w:b/>
          <w:bCs/>
          <w:color w:val="000000"/>
          <w:kern w:val="32"/>
          <w:lang w:val="es-ES_tradnl"/>
        </w:rPr>
        <w:t>MODIFICACIONES AL CONTRATO</w:t>
      </w:r>
      <w:bookmarkEnd w:id="100"/>
    </w:p>
    <w:p w14:paraId="6BDC9E95" w14:textId="77777777" w:rsidR="00AB7976" w:rsidRPr="008B217C" w:rsidRDefault="00AB7976" w:rsidP="00AB7976">
      <w:pPr>
        <w:numPr>
          <w:ilvl w:val="0"/>
          <w:numId w:val="65"/>
        </w:numPr>
        <w:spacing w:line="260" w:lineRule="atLeast"/>
        <w:ind w:left="284" w:hanging="284"/>
        <w:jc w:val="both"/>
        <w:rPr>
          <w:rFonts w:ascii="Verdana" w:hAnsi="Verdana" w:cs="Tahoma"/>
          <w:b/>
          <w:color w:val="000000"/>
        </w:rPr>
      </w:pPr>
      <w:r w:rsidRPr="008B217C">
        <w:rPr>
          <w:rFonts w:ascii="Verdana" w:hAnsi="Verdana" w:cs="Tahoma"/>
          <w:b/>
          <w:color w:val="000000"/>
        </w:rPr>
        <w:t>ORDEN DE CAMBIO PARA PROYECTOS DE VIVIENDA CUALITATIVA</w:t>
      </w:r>
    </w:p>
    <w:p w14:paraId="09BCA32F"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8B217C">
        <w:rPr>
          <w:rFonts w:ascii="Verdana" w:hAnsi="Verdana" w:cs="Tahoma"/>
          <w:color w:val="000000"/>
        </w:rPr>
        <w:t>El ajuste o redistribución no deberá incrementar o disminuir más del cinco por ciento (5%) del componente “provisión/dotación de materiales de construcción” del contrato principal.</w:t>
      </w:r>
      <w:bookmarkEnd w:id="101"/>
    </w:p>
    <w:p w14:paraId="24CCE8AA"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Las modificaciones aplicaran únicamente al componente de provisión y dotación de materiales. </w:t>
      </w:r>
    </w:p>
    <w:p w14:paraId="64068A23"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EE4C62"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El documento denominado Orden de Cambio deberá contener mínimamente, número correlativo, fecha y objeto, debiendo ser elaborado con los sustentos técnicos.</w:t>
      </w:r>
    </w:p>
    <w:p w14:paraId="75F54C7A"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 “Orden de Cambio para proyectos </w:t>
      </w:r>
      <w:r w:rsidRPr="008B217C">
        <w:rPr>
          <w:rFonts w:ascii="Verdana" w:hAnsi="Verdana" w:cs="Tahoma"/>
        </w:rPr>
        <w:t>de vivienda cualitativa</w:t>
      </w:r>
      <w:r w:rsidRPr="008B217C">
        <w:rPr>
          <w:rFonts w:ascii="Verdana" w:hAnsi="Verdana" w:cs="Tahoma"/>
          <w:color w:val="000000"/>
        </w:rPr>
        <w:t>” será aprobada y firmada por el Inspector, Fiscal del Proyecto y la autoridad (o su reemplazante si fuese el caso) que firmó el contrato principal y la Entidad Ejecutora.</w:t>
      </w:r>
    </w:p>
    <w:p w14:paraId="5E83CE58"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La Orden de Cambio no deberá ejecutarse en tanto no sea aprobada por las instancias correspondientes.</w:t>
      </w:r>
    </w:p>
    <w:p w14:paraId="018FE0B6"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La Orden de Cambio podrá presentarse hasta 10 días calendario antes de la Recepción Provisional del proyecto.</w:t>
      </w:r>
    </w:p>
    <w:p w14:paraId="07AC5853"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B217C">
        <w:rPr>
          <w:rFonts w:ascii="Verdana" w:hAnsi="Verdana" w:cs="Tahoma"/>
          <w:b/>
          <w:color w:val="000000"/>
        </w:rPr>
        <w:t>seis (6) días calendario</w:t>
      </w:r>
      <w:r w:rsidRPr="008B217C">
        <w:rPr>
          <w:rFonts w:ascii="Verdana" w:hAnsi="Verdana" w:cs="Tahoma"/>
          <w:color w:val="000000"/>
        </w:rPr>
        <w:t xml:space="preserve"> de </w:t>
      </w:r>
      <w:r w:rsidRPr="008B217C">
        <w:rPr>
          <w:rFonts w:ascii="Verdana" w:hAnsi="Verdana" w:cs="Tahoma"/>
          <w:b/>
          <w:color w:val="000000"/>
        </w:rPr>
        <w:t>anticipación</w:t>
      </w:r>
      <w:r w:rsidRPr="008B217C">
        <w:rPr>
          <w:rFonts w:ascii="Verdana" w:hAnsi="Verdana" w:cs="Tahoma"/>
          <w:color w:val="000000"/>
        </w:rPr>
        <w:t xml:space="preserve"> al cumplimiento del plazo de entrega del informe/producto correspondiente, </w:t>
      </w:r>
      <w:bookmarkStart w:id="102" w:name="_Hlk146908522"/>
      <w:r w:rsidRPr="008B217C">
        <w:rPr>
          <w:rFonts w:ascii="Verdana" w:hAnsi="Verdana" w:cs="Tahoma"/>
          <w:color w:val="000000"/>
          <w:lang w:val="es-ES_tradnl"/>
        </w:rPr>
        <w:t xml:space="preserve">excepto en el penúltimo producto que podrá ser presentado </w:t>
      </w:r>
      <w:r w:rsidRPr="008B217C">
        <w:rPr>
          <w:rFonts w:ascii="Verdana" w:hAnsi="Verdana" w:cs="Tahoma"/>
          <w:lang w:val="es-ES_tradnl"/>
        </w:rPr>
        <w:t>hasta 10 días calendario antes de la Recepción Provisional</w:t>
      </w:r>
      <w:bookmarkEnd w:id="102"/>
      <w:r w:rsidRPr="008B217C">
        <w:rPr>
          <w:rFonts w:ascii="Verdana" w:hAnsi="Verdana" w:cs="Tahoma"/>
          <w:color w:val="000000"/>
        </w:rPr>
        <w:t xml:space="preserve">. El Inspector deberá revisar y aprobar la solicitud en un plazo máximo de </w:t>
      </w:r>
      <w:r w:rsidRPr="008B217C">
        <w:rPr>
          <w:rFonts w:ascii="Verdana" w:hAnsi="Verdana" w:cs="Tahoma"/>
          <w:b/>
          <w:color w:val="000000"/>
        </w:rPr>
        <w:t xml:space="preserve">cuatro (4) días calendario, </w:t>
      </w:r>
      <w:r w:rsidRPr="008B217C">
        <w:rPr>
          <w:rFonts w:ascii="Verdana" w:hAnsi="Verdana" w:cs="Tahoma"/>
          <w:color w:val="000000"/>
        </w:rPr>
        <w:t xml:space="preserve">debiendo ser entregado al Fiscal del Proyecto con un plazo máximo de </w:t>
      </w:r>
      <w:r w:rsidRPr="008B217C">
        <w:rPr>
          <w:rFonts w:ascii="Verdana" w:hAnsi="Verdana" w:cs="Tahoma"/>
          <w:b/>
          <w:color w:val="000000"/>
        </w:rPr>
        <w:t>dos (2) días hábiles</w:t>
      </w:r>
      <w:r w:rsidRPr="008B217C">
        <w:rPr>
          <w:rFonts w:ascii="Verdana" w:hAnsi="Verdana" w:cs="Tahoma"/>
          <w:color w:val="000000"/>
        </w:rPr>
        <w:t xml:space="preserve"> de </w:t>
      </w:r>
      <w:r w:rsidRPr="008B217C">
        <w:rPr>
          <w:rFonts w:ascii="Verdana" w:hAnsi="Verdana" w:cs="Tahoma"/>
          <w:b/>
          <w:color w:val="000000"/>
        </w:rPr>
        <w:t>anticipación</w:t>
      </w:r>
      <w:r w:rsidRPr="008B217C">
        <w:rPr>
          <w:rFonts w:ascii="Verdana" w:hAnsi="Verdana" w:cs="Tahoma"/>
          <w:color w:val="000000"/>
        </w:rPr>
        <w:t xml:space="preserve"> al cumplimiento del plazo de entrega del informe/producto correspondiente.</w:t>
      </w:r>
    </w:p>
    <w:p w14:paraId="79C51016" w14:textId="77777777" w:rsidR="00AB7976" w:rsidRPr="008B217C" w:rsidRDefault="00AB7976" w:rsidP="00AB7976">
      <w:pPr>
        <w:numPr>
          <w:ilvl w:val="0"/>
          <w:numId w:val="65"/>
        </w:numPr>
        <w:spacing w:line="260" w:lineRule="atLeast"/>
        <w:ind w:left="284" w:hanging="284"/>
        <w:jc w:val="both"/>
        <w:rPr>
          <w:rFonts w:ascii="Verdana" w:hAnsi="Verdana" w:cs="Tahoma"/>
          <w:b/>
          <w:color w:val="000000"/>
          <w:lang w:val="es-ES_tradnl"/>
        </w:rPr>
      </w:pPr>
      <w:r w:rsidRPr="008B217C">
        <w:rPr>
          <w:rFonts w:ascii="Verdana" w:hAnsi="Verdana" w:cs="Tahoma"/>
          <w:b/>
          <w:color w:val="000000"/>
          <w:lang w:val="es-ES_tradnl"/>
        </w:rPr>
        <w:t>CONTRATO MODIFICATORIO</w:t>
      </w:r>
    </w:p>
    <w:p w14:paraId="18072095" w14:textId="77777777" w:rsidR="00AB7976" w:rsidRPr="008B217C" w:rsidRDefault="00AB7976" w:rsidP="00AB7976">
      <w:pPr>
        <w:spacing w:line="260" w:lineRule="atLeast"/>
        <w:jc w:val="both"/>
        <w:rPr>
          <w:rFonts w:ascii="Verdana" w:hAnsi="Verdana" w:cs="Tahoma"/>
          <w:color w:val="000000"/>
          <w:lang w:val="es-ES_tradnl"/>
        </w:rPr>
      </w:pPr>
      <w:r w:rsidRPr="008B217C">
        <w:rPr>
          <w:rFonts w:ascii="Verdana" w:hAnsi="Verdana" w:cs="Tahoma"/>
          <w:color w:val="000000"/>
          <w:lang w:val="es-ES_tradnl"/>
        </w:rPr>
        <w:t xml:space="preserve">Es aplicable cuando la modificación a ser introducida afecte el alcance, monto y/o plazo del Contrato, sin dar lugar al incremento de los precios unitarios. Deben ser sustentadas con </w:t>
      </w:r>
      <w:r w:rsidRPr="008B217C">
        <w:rPr>
          <w:rFonts w:ascii="Verdana" w:hAnsi="Verdana" w:cs="Tahoma"/>
          <w:color w:val="000000"/>
          <w:lang w:val="es-ES_tradnl"/>
        </w:rPr>
        <w:lastRenderedPageBreak/>
        <w:t>informe técnico y legal que establezca la viabilidad técnica, legal y/o de financiamiento y destinados al cumplimiento del objeto de la contratación.</w:t>
      </w:r>
    </w:p>
    <w:p w14:paraId="6479A44E" w14:textId="77777777" w:rsidR="00AB7976" w:rsidRPr="008B217C" w:rsidRDefault="00AB7976" w:rsidP="00AB7976">
      <w:pPr>
        <w:spacing w:line="260" w:lineRule="atLeast"/>
        <w:jc w:val="both"/>
        <w:rPr>
          <w:rFonts w:ascii="Verdana" w:hAnsi="Verdana" w:cs="Tahoma"/>
          <w:color w:val="000000"/>
          <w:lang w:val="es-ES_tradnl"/>
        </w:rPr>
      </w:pPr>
      <w:r w:rsidRPr="008B217C">
        <w:rPr>
          <w:rFonts w:ascii="Verdana" w:hAnsi="Verdana" w:cs="Tahoma"/>
          <w:color w:val="000000"/>
          <w:lang w:val="es-ES_tradnl"/>
        </w:rPr>
        <w:t>El Contrato Modificatorio será suscrito por la MAE o por la autoridad delegada que suscribió el contrato principal y la Entidad Ejecutora.</w:t>
      </w:r>
    </w:p>
    <w:p w14:paraId="29A13CAC" w14:textId="77777777" w:rsidR="00AB7976" w:rsidRPr="008B217C" w:rsidRDefault="00AB7976" w:rsidP="00AB7976">
      <w:pPr>
        <w:spacing w:line="260" w:lineRule="atLeast"/>
        <w:jc w:val="both"/>
        <w:rPr>
          <w:rFonts w:ascii="Verdana" w:hAnsi="Verdana" w:cs="Tahoma"/>
          <w:color w:val="000000"/>
          <w:lang w:val="es-ES_tradnl"/>
        </w:rPr>
      </w:pPr>
      <w:bookmarkStart w:id="103" w:name="_Hlk179909082"/>
      <w:bookmarkStart w:id="104" w:name="_Hlk144979257"/>
      <w:r w:rsidRPr="008B217C">
        <w:rPr>
          <w:rFonts w:ascii="Verdana" w:hAnsi="Verdana" w:cs="Tahoma"/>
          <w:color w:val="000000"/>
          <w:lang w:val="es-ES_tradnl"/>
        </w:rPr>
        <w:t xml:space="preserve">Se </w:t>
      </w:r>
      <w:bookmarkStart w:id="105" w:name="_Hlk180334934"/>
      <w:r w:rsidRPr="008B217C">
        <w:rPr>
          <w:rFonts w:ascii="Verdana" w:hAnsi="Verdan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8B217C">
        <w:rPr>
          <w:rFonts w:ascii="Verdana" w:hAnsi="Verdana" w:cs="Tahoma"/>
          <w:color w:val="000000"/>
          <w:lang w:val="es-ES_tradnl"/>
        </w:rPr>
        <w:t>en el caso de decremento el porcentaje deberá concertarse con la entidad ejecutora para evitar reclamos posteriores.</w:t>
      </w:r>
      <w:bookmarkEnd w:id="105"/>
      <w:bookmarkEnd w:id="106"/>
    </w:p>
    <w:bookmarkEnd w:id="103"/>
    <w:p w14:paraId="29A16163"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El contrato modificatorio podrá presentarse hasta 10 días calendario antes de la Recepción Provisional del proyecto.</w:t>
      </w:r>
    </w:p>
    <w:bookmarkEnd w:id="104"/>
    <w:p w14:paraId="2F21D0B5" w14:textId="77777777" w:rsidR="00AB7976" w:rsidRPr="008B217C" w:rsidRDefault="00AB7976" w:rsidP="00AB7976">
      <w:pPr>
        <w:spacing w:line="260" w:lineRule="atLeast"/>
        <w:jc w:val="both"/>
        <w:rPr>
          <w:rFonts w:ascii="Verdana" w:hAnsi="Verdana" w:cs="Tahoma"/>
          <w:color w:val="000000"/>
          <w:lang w:val="es-ES_tradnl"/>
        </w:rPr>
      </w:pPr>
      <w:r w:rsidRPr="008B217C">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507D01" w14:textId="77777777" w:rsidR="00AB7976" w:rsidRPr="008B217C" w:rsidRDefault="00AB7976" w:rsidP="00AB7976">
      <w:pPr>
        <w:spacing w:line="260" w:lineRule="atLeast"/>
        <w:jc w:val="both"/>
        <w:rPr>
          <w:rFonts w:ascii="Verdana" w:hAnsi="Verdana" w:cs="Tahoma"/>
          <w:color w:val="0000FF"/>
          <w:lang w:val="es-ES_tradnl"/>
        </w:rPr>
      </w:pPr>
    </w:p>
    <w:p w14:paraId="0DD8739F" w14:textId="77777777" w:rsidR="00AB7976" w:rsidRPr="008B217C" w:rsidRDefault="00AB7976" w:rsidP="00AB7976">
      <w:pPr>
        <w:numPr>
          <w:ilvl w:val="0"/>
          <w:numId w:val="57"/>
        </w:numPr>
        <w:spacing w:line="260" w:lineRule="atLeast"/>
        <w:ind w:left="0"/>
        <w:jc w:val="both"/>
        <w:rPr>
          <w:rFonts w:ascii="Verdana" w:hAnsi="Verdana" w:cs="Tahoma"/>
          <w:b/>
          <w:color w:val="000000"/>
          <w:lang w:val="es-ES_tradnl"/>
        </w:rPr>
      </w:pPr>
      <w:r w:rsidRPr="008B217C">
        <w:rPr>
          <w:rFonts w:ascii="Verdana" w:hAnsi="Verdana" w:cs="Tahoma"/>
          <w:b/>
          <w:color w:val="000000"/>
          <w:lang w:val="es-ES_tradnl"/>
        </w:rPr>
        <w:t xml:space="preserve">CAUSAS DE FUERZA MAYOR Y/O CASO FORTUITO. </w:t>
      </w:r>
    </w:p>
    <w:p w14:paraId="43D84F96"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Con el fin de exceptuar a la </w:t>
      </w:r>
      <w:r w:rsidRPr="008B217C">
        <w:rPr>
          <w:rFonts w:ascii="Verdana" w:hAnsi="Verdana" w:cs="Tahoma"/>
          <w:b/>
          <w:bCs/>
          <w:color w:val="000000"/>
        </w:rPr>
        <w:t xml:space="preserve">ENTIDAD EJECUTORA </w:t>
      </w:r>
      <w:r w:rsidRPr="008B217C">
        <w:rPr>
          <w:rFonts w:ascii="Verdana" w:hAnsi="Verdana" w:cs="Tahoma"/>
          <w:color w:val="000000"/>
        </w:rPr>
        <w:t xml:space="preserve">de determinadas responsabilidades por mora o incumplimiento del presente contrato, la </w:t>
      </w:r>
      <w:r w:rsidRPr="008B217C">
        <w:rPr>
          <w:rFonts w:ascii="Verdana" w:hAnsi="Verdana" w:cs="Tahoma"/>
          <w:b/>
          <w:bCs/>
          <w:color w:val="000000"/>
        </w:rPr>
        <w:t xml:space="preserve">INSPECTORÍA </w:t>
      </w:r>
      <w:r w:rsidRPr="008B217C">
        <w:rPr>
          <w:rFonts w:ascii="Verdana" w:hAnsi="Verdana" w:cs="Tahoma"/>
          <w:color w:val="000000"/>
        </w:rPr>
        <w:t xml:space="preserve">tendrá la facultad de calificar las causas de fuerza mayor, caso fortuito u otras casusas debidamente justificadas, que pudieran tener </w:t>
      </w:r>
      <w:bookmarkStart w:id="107" w:name="_Hlk144979275"/>
      <w:r w:rsidRPr="008B217C">
        <w:rPr>
          <w:rFonts w:ascii="Verdana" w:hAnsi="Verdana" w:cs="Tahoma"/>
          <w:color w:val="000000"/>
        </w:rPr>
        <w:t xml:space="preserve">directa </w:t>
      </w:r>
      <w:bookmarkEnd w:id="107"/>
      <w:r w:rsidRPr="008B217C">
        <w:rPr>
          <w:rFonts w:ascii="Verdana" w:hAnsi="Verdana" w:cs="Tahoma"/>
          <w:color w:val="000000"/>
        </w:rPr>
        <w:t xml:space="preserve">consecuencia sobre el cumplimiento del presente Contrato. </w:t>
      </w:r>
    </w:p>
    <w:p w14:paraId="5C720981"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8B217C">
        <w:rPr>
          <w:rFonts w:ascii="Verdana" w:hAnsi="Verdana" w:cs="Tahoma"/>
          <w:color w:val="3333FF"/>
        </w:rPr>
        <w:t xml:space="preserve">asimismo se incluye el incumplimiento del beneficiario, los días festivos (locales y/o nacionales), calendario agrícola </w:t>
      </w:r>
      <w:r w:rsidRPr="008B217C">
        <w:rPr>
          <w:rFonts w:ascii="Verdana" w:hAnsi="Verdan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E375CD"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Para que cualquiera de estos hechos puedan constituirse en justificación de impedimento o demora en el cumplimiento de la </w:t>
      </w:r>
      <w:r w:rsidRPr="008B217C">
        <w:rPr>
          <w:rFonts w:ascii="Verdana" w:hAnsi="Verdana" w:cs="Tahoma"/>
          <w:b/>
          <w:bCs/>
          <w:color w:val="000000"/>
        </w:rPr>
        <w:t xml:space="preserve">CONSULTORÍA </w:t>
      </w:r>
      <w:r w:rsidRPr="008B217C">
        <w:rPr>
          <w:rFonts w:ascii="Verdana" w:hAnsi="Verdana" w:cs="Tahoma"/>
          <w:color w:val="000000"/>
        </w:rPr>
        <w:t xml:space="preserve">o del Cronograma de Plazos, </w:t>
      </w:r>
      <w:r w:rsidRPr="008B217C">
        <w:rPr>
          <w:rFonts w:ascii="Verdana" w:hAnsi="Verdana" w:cs="Tahoma"/>
          <w:color w:val="000000"/>
          <w:lang w:val="es-ES_tradnl"/>
        </w:rPr>
        <w:t>dando lugar a retrasos en el avance del proyecto,</w:t>
      </w:r>
      <w:r w:rsidRPr="008B217C">
        <w:rPr>
          <w:rFonts w:ascii="Verdana" w:hAnsi="Verdana" w:cs="Tahoma"/>
          <w:color w:val="000000"/>
        </w:rPr>
        <w:t xml:space="preserve"> de manera obligatoria y justificada l</w:t>
      </w:r>
      <w:r w:rsidRPr="008B217C">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2B0E71"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 Entidad Ejecutora, con la aceptación del impedimento emitida por el Inspector o por aceptación tácita, podrá solicitar a la </w:t>
      </w:r>
      <w:r w:rsidRPr="008B217C">
        <w:rPr>
          <w:rFonts w:ascii="Verdana" w:hAnsi="Verdana" w:cs="Tahoma"/>
          <w:b/>
          <w:bCs/>
          <w:color w:val="000000"/>
        </w:rPr>
        <w:t>AEVIVIENDA</w:t>
      </w:r>
      <w:r w:rsidRPr="008B217C">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D5DE25" w14:textId="77777777" w:rsidR="00AB7976" w:rsidRPr="008B217C" w:rsidRDefault="00AB7976" w:rsidP="00AB7976">
      <w:pPr>
        <w:spacing w:line="260" w:lineRule="atLeast"/>
        <w:jc w:val="both"/>
        <w:rPr>
          <w:rFonts w:ascii="Verdana" w:hAnsi="Verdana" w:cs="Tahoma"/>
          <w:color w:val="000000"/>
        </w:rPr>
      </w:pPr>
      <w:r w:rsidRPr="008B217C">
        <w:rPr>
          <w:rFonts w:ascii="Verdana" w:hAnsi="Verdana" w:cs="Tahoma"/>
          <w:color w:val="000000"/>
        </w:rPr>
        <w:t xml:space="preserve">La solicitud del </w:t>
      </w:r>
      <w:r w:rsidRPr="008B217C">
        <w:rPr>
          <w:rFonts w:ascii="Verdana" w:hAnsi="Verdana" w:cs="Tahoma"/>
          <w:b/>
          <w:bCs/>
          <w:color w:val="000000"/>
        </w:rPr>
        <w:t>CONSULTOR</w:t>
      </w:r>
      <w:r w:rsidRPr="008B217C">
        <w:rPr>
          <w:rFonts w:ascii="Verdana" w:hAnsi="Verdana" w:cs="Tahoma"/>
          <w:color w:val="000000"/>
        </w:rPr>
        <w:t>, para la calificación de los hechos de impedimento, como causas de fuerza mayor, caso fortuito u otras causas debidamente justificadas no serán consideradas como reclamos.</w:t>
      </w:r>
    </w:p>
    <w:p w14:paraId="47B7E3CB" w14:textId="77777777" w:rsidR="00AB7976" w:rsidRPr="008B217C" w:rsidRDefault="00AB7976" w:rsidP="00AB7976">
      <w:pPr>
        <w:spacing w:line="260" w:lineRule="atLeast"/>
        <w:jc w:val="both"/>
        <w:rPr>
          <w:rFonts w:ascii="Verdana" w:hAnsi="Verdana" w:cs="Tahoma"/>
          <w:iCs/>
        </w:rPr>
      </w:pPr>
      <w:r w:rsidRPr="008B217C">
        <w:rPr>
          <w:rFonts w:ascii="Verdana" w:hAnsi="Verdan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B217C">
        <w:rPr>
          <w:rFonts w:ascii="Verdana" w:hAnsi="Verdana" w:cs="Tahoma"/>
          <w:iCs/>
        </w:rPr>
        <w:t>en el caso de saturación del terreno post lluvias con la emisión del informe técnico de la institución correspondiente u otro documento técnico certificado.</w:t>
      </w:r>
    </w:p>
    <w:p w14:paraId="74AABEFB" w14:textId="77777777" w:rsidR="00AB7976" w:rsidRPr="008B217C" w:rsidRDefault="00AB7976" w:rsidP="00AB7976">
      <w:pPr>
        <w:spacing w:line="260" w:lineRule="atLeast"/>
        <w:jc w:val="both"/>
        <w:rPr>
          <w:rFonts w:ascii="Verdana" w:hAnsi="Verdana" w:cs="Tahoma"/>
          <w:color w:val="000000"/>
          <w:lang w:val="es-ES_tradnl"/>
        </w:rPr>
      </w:pPr>
      <w:r w:rsidRPr="008B217C">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6D9406"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08" w:name="_Toc71811164"/>
      <w:r w:rsidRPr="008B217C">
        <w:rPr>
          <w:rFonts w:ascii="Verdana" w:hAnsi="Verdana" w:cs="Tahoma"/>
          <w:b/>
          <w:bCs/>
          <w:color w:val="000000"/>
          <w:kern w:val="32"/>
          <w:lang w:val="es-ES_tradnl"/>
        </w:rPr>
        <w:t>INFORMES / PRODUCTOS ESPERADOS:</w:t>
      </w:r>
      <w:bookmarkEnd w:id="108"/>
    </w:p>
    <w:p w14:paraId="67D4994C"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B7976" w:rsidRPr="008B217C" w14:paraId="193FB149" w14:textId="77777777" w:rsidTr="005E4055">
        <w:trPr>
          <w:trHeight w:val="362"/>
          <w:jc w:val="center"/>
        </w:trPr>
        <w:tc>
          <w:tcPr>
            <w:tcW w:w="459" w:type="pct"/>
            <w:shd w:val="clear" w:color="auto" w:fill="D9E2F3" w:themeFill="accent5" w:themeFillTint="33"/>
            <w:vAlign w:val="center"/>
            <w:hideMark/>
          </w:tcPr>
          <w:p w14:paraId="6209E0C2" w14:textId="77777777" w:rsidR="00AB7976" w:rsidRPr="008B217C" w:rsidRDefault="00AB7976" w:rsidP="005E4055">
            <w:pPr>
              <w:spacing w:line="300" w:lineRule="auto"/>
              <w:jc w:val="center"/>
              <w:rPr>
                <w:rFonts w:ascii="Verdana" w:hAnsi="Verdana" w:cs="Tahoma"/>
                <w:b/>
                <w:bCs/>
              </w:rPr>
            </w:pPr>
            <w:r w:rsidRPr="008B217C">
              <w:rPr>
                <w:rFonts w:ascii="Verdana" w:hAnsi="Verdana" w:cs="Tahoma"/>
                <w:b/>
                <w:bCs/>
              </w:rPr>
              <w:t>Nº</w:t>
            </w:r>
          </w:p>
        </w:tc>
        <w:tc>
          <w:tcPr>
            <w:tcW w:w="4541" w:type="pct"/>
            <w:shd w:val="clear" w:color="auto" w:fill="D9E2F3" w:themeFill="accent5" w:themeFillTint="33"/>
            <w:vAlign w:val="center"/>
            <w:hideMark/>
          </w:tcPr>
          <w:p w14:paraId="30005EC0" w14:textId="77777777" w:rsidR="00AB7976" w:rsidRPr="008B217C" w:rsidRDefault="00AB7976" w:rsidP="005E4055">
            <w:pPr>
              <w:spacing w:line="300" w:lineRule="auto"/>
              <w:jc w:val="center"/>
              <w:rPr>
                <w:rFonts w:ascii="Verdana" w:hAnsi="Verdana" w:cs="Tahoma"/>
                <w:b/>
                <w:bCs/>
              </w:rPr>
            </w:pPr>
            <w:r w:rsidRPr="008B217C">
              <w:rPr>
                <w:rFonts w:ascii="Verdana" w:hAnsi="Verdana" w:cs="Tahoma"/>
                <w:b/>
                <w:bCs/>
              </w:rPr>
              <w:t>INFORMES/ PRODUCTOS</w:t>
            </w:r>
          </w:p>
        </w:tc>
      </w:tr>
      <w:tr w:rsidR="00AB7976" w:rsidRPr="008B217C" w14:paraId="1876289A" w14:textId="77777777" w:rsidTr="005E4055">
        <w:trPr>
          <w:trHeight w:val="216"/>
          <w:jc w:val="center"/>
        </w:trPr>
        <w:tc>
          <w:tcPr>
            <w:tcW w:w="459" w:type="pct"/>
            <w:shd w:val="clear" w:color="auto" w:fill="auto"/>
            <w:noWrap/>
            <w:vAlign w:val="center"/>
          </w:tcPr>
          <w:p w14:paraId="3B810693" w14:textId="77777777" w:rsidR="00AB7976" w:rsidRPr="008B217C" w:rsidRDefault="00AB7976" w:rsidP="005E4055">
            <w:pPr>
              <w:spacing w:line="300" w:lineRule="auto"/>
              <w:jc w:val="both"/>
              <w:rPr>
                <w:rFonts w:ascii="Verdana" w:hAnsi="Verdana" w:cs="Tahoma"/>
              </w:rPr>
            </w:pPr>
            <w:r w:rsidRPr="008B217C">
              <w:rPr>
                <w:rFonts w:ascii="Verdana" w:hAnsi="Verdana" w:cs="Tahoma"/>
              </w:rPr>
              <w:t>1</w:t>
            </w:r>
          </w:p>
        </w:tc>
        <w:tc>
          <w:tcPr>
            <w:tcW w:w="4541" w:type="pct"/>
            <w:shd w:val="clear" w:color="auto" w:fill="auto"/>
            <w:noWrap/>
            <w:vAlign w:val="center"/>
          </w:tcPr>
          <w:p w14:paraId="5FE61310" w14:textId="77777777" w:rsidR="00AB7976" w:rsidRPr="008B217C" w:rsidRDefault="00AB7976" w:rsidP="005E4055">
            <w:pPr>
              <w:spacing w:line="300" w:lineRule="auto"/>
              <w:jc w:val="both"/>
              <w:rPr>
                <w:rFonts w:ascii="Verdana" w:hAnsi="Verdana" w:cs="Tahoma"/>
              </w:rPr>
            </w:pPr>
            <w:r w:rsidRPr="008B217C">
              <w:rPr>
                <w:rFonts w:ascii="Verdana" w:hAnsi="Verdana" w:cs="Tahoma"/>
                <w:b/>
              </w:rPr>
              <w:t xml:space="preserve">Producto 1 - </w:t>
            </w:r>
            <w:r w:rsidRPr="008B217C">
              <w:rPr>
                <w:rFonts w:ascii="Verdana" w:hAnsi="Verdana" w:cs="Tahoma"/>
              </w:rPr>
              <w:t>Informe inicial</w:t>
            </w:r>
          </w:p>
        </w:tc>
      </w:tr>
      <w:tr w:rsidR="00AB7976" w:rsidRPr="008B217C" w14:paraId="24139A23" w14:textId="77777777" w:rsidTr="005E4055">
        <w:trPr>
          <w:trHeight w:val="216"/>
          <w:jc w:val="center"/>
        </w:trPr>
        <w:tc>
          <w:tcPr>
            <w:tcW w:w="459" w:type="pct"/>
            <w:shd w:val="clear" w:color="auto" w:fill="auto"/>
            <w:noWrap/>
            <w:vAlign w:val="center"/>
          </w:tcPr>
          <w:p w14:paraId="080062FB" w14:textId="77777777" w:rsidR="00AB7976" w:rsidRPr="008B217C" w:rsidRDefault="00AB7976" w:rsidP="005E4055">
            <w:pPr>
              <w:spacing w:line="300" w:lineRule="auto"/>
              <w:jc w:val="both"/>
              <w:rPr>
                <w:rFonts w:ascii="Verdana" w:hAnsi="Verdana" w:cs="Tahoma"/>
              </w:rPr>
            </w:pPr>
            <w:r w:rsidRPr="008B217C">
              <w:rPr>
                <w:rFonts w:ascii="Verdana" w:hAnsi="Verdana" w:cs="Tahoma"/>
              </w:rPr>
              <w:t>2</w:t>
            </w:r>
          </w:p>
        </w:tc>
        <w:tc>
          <w:tcPr>
            <w:tcW w:w="4541" w:type="pct"/>
            <w:shd w:val="clear" w:color="auto" w:fill="auto"/>
            <w:noWrap/>
            <w:vAlign w:val="center"/>
          </w:tcPr>
          <w:p w14:paraId="11E1F228" w14:textId="77777777" w:rsidR="00AB7976" w:rsidRPr="008B217C" w:rsidRDefault="00AB7976" w:rsidP="005E4055">
            <w:pPr>
              <w:spacing w:line="300" w:lineRule="auto"/>
              <w:jc w:val="both"/>
              <w:rPr>
                <w:rFonts w:ascii="Verdana" w:hAnsi="Verdana" w:cs="Tahoma"/>
              </w:rPr>
            </w:pPr>
            <w:r w:rsidRPr="008B217C">
              <w:rPr>
                <w:rFonts w:ascii="Verdana" w:hAnsi="Verdana" w:cs="Tahoma"/>
                <w:b/>
              </w:rPr>
              <w:t>Producto 2</w:t>
            </w:r>
            <w:r w:rsidRPr="008B217C">
              <w:rPr>
                <w:rFonts w:ascii="Verdana" w:hAnsi="Verdana" w:cs="Tahoma"/>
              </w:rPr>
              <w:t xml:space="preserve"> - </w:t>
            </w:r>
            <w:r w:rsidRPr="008B217C">
              <w:rPr>
                <w:rFonts w:ascii="Verdana" w:hAnsi="Verdana" w:cs="Tahoma"/>
                <w:lang w:val="es-ES_tradnl"/>
              </w:rPr>
              <w:t>Informe de avance al 50% de ejecución física</w:t>
            </w:r>
          </w:p>
        </w:tc>
      </w:tr>
      <w:tr w:rsidR="00AB7976" w:rsidRPr="008B217C" w14:paraId="37A30292" w14:textId="77777777" w:rsidTr="005E4055">
        <w:trPr>
          <w:trHeight w:val="216"/>
          <w:jc w:val="center"/>
        </w:trPr>
        <w:tc>
          <w:tcPr>
            <w:tcW w:w="459" w:type="pct"/>
            <w:shd w:val="clear" w:color="auto" w:fill="auto"/>
            <w:noWrap/>
            <w:vAlign w:val="center"/>
          </w:tcPr>
          <w:p w14:paraId="1F0CEDA2" w14:textId="77777777" w:rsidR="00AB7976" w:rsidRPr="008B217C" w:rsidRDefault="00AB7976" w:rsidP="005E4055">
            <w:pPr>
              <w:spacing w:line="300" w:lineRule="auto"/>
              <w:jc w:val="both"/>
              <w:rPr>
                <w:rFonts w:ascii="Verdana" w:hAnsi="Verdana" w:cs="Tahoma"/>
              </w:rPr>
            </w:pPr>
            <w:r w:rsidRPr="008B217C">
              <w:rPr>
                <w:rFonts w:ascii="Verdana" w:hAnsi="Verdana" w:cs="Tahoma"/>
              </w:rPr>
              <w:t>3</w:t>
            </w:r>
          </w:p>
        </w:tc>
        <w:tc>
          <w:tcPr>
            <w:tcW w:w="4541" w:type="pct"/>
            <w:shd w:val="clear" w:color="auto" w:fill="auto"/>
            <w:noWrap/>
            <w:vAlign w:val="center"/>
          </w:tcPr>
          <w:p w14:paraId="4E052D2D" w14:textId="77777777" w:rsidR="00AB7976" w:rsidRPr="008B217C" w:rsidRDefault="00AB7976" w:rsidP="005E4055">
            <w:pPr>
              <w:spacing w:line="300" w:lineRule="auto"/>
              <w:jc w:val="both"/>
              <w:rPr>
                <w:rFonts w:ascii="Verdana" w:hAnsi="Verdana" w:cs="Tahoma"/>
              </w:rPr>
            </w:pPr>
            <w:r w:rsidRPr="008B217C">
              <w:rPr>
                <w:rFonts w:ascii="Verdana" w:hAnsi="Verdana" w:cs="Tahoma"/>
                <w:b/>
              </w:rPr>
              <w:t>Producto 3</w:t>
            </w:r>
            <w:r w:rsidRPr="008B217C">
              <w:rPr>
                <w:rFonts w:ascii="Verdana" w:hAnsi="Verdana" w:cs="Tahoma"/>
              </w:rPr>
              <w:t xml:space="preserve"> - </w:t>
            </w:r>
            <w:r w:rsidRPr="008B217C">
              <w:rPr>
                <w:rFonts w:ascii="Verdana" w:hAnsi="Verdana" w:cs="Tahoma"/>
                <w:bCs/>
                <w:lang w:val="es-ES_tradnl"/>
              </w:rPr>
              <w:t>Informe de avance al 100% de ejecución física</w:t>
            </w:r>
          </w:p>
        </w:tc>
      </w:tr>
      <w:tr w:rsidR="00AB7976" w:rsidRPr="008B217C" w14:paraId="40822094" w14:textId="77777777" w:rsidTr="005E4055">
        <w:trPr>
          <w:trHeight w:val="216"/>
          <w:jc w:val="center"/>
        </w:trPr>
        <w:tc>
          <w:tcPr>
            <w:tcW w:w="459" w:type="pct"/>
            <w:shd w:val="clear" w:color="auto" w:fill="auto"/>
            <w:noWrap/>
            <w:vAlign w:val="center"/>
          </w:tcPr>
          <w:p w14:paraId="03A6721C" w14:textId="77777777" w:rsidR="00AB7976" w:rsidRPr="008B217C" w:rsidRDefault="00AB7976" w:rsidP="005E4055">
            <w:pPr>
              <w:spacing w:line="300" w:lineRule="auto"/>
              <w:jc w:val="both"/>
              <w:rPr>
                <w:rFonts w:ascii="Verdana" w:hAnsi="Verdana" w:cs="Tahoma"/>
              </w:rPr>
            </w:pPr>
            <w:r w:rsidRPr="008B217C">
              <w:rPr>
                <w:rFonts w:ascii="Verdana" w:hAnsi="Verdana" w:cs="Tahoma"/>
              </w:rPr>
              <w:t>4</w:t>
            </w:r>
          </w:p>
        </w:tc>
        <w:tc>
          <w:tcPr>
            <w:tcW w:w="4541" w:type="pct"/>
            <w:shd w:val="clear" w:color="auto" w:fill="auto"/>
            <w:noWrap/>
            <w:vAlign w:val="center"/>
          </w:tcPr>
          <w:p w14:paraId="23745232" w14:textId="77777777" w:rsidR="00AB7976" w:rsidRPr="008B217C" w:rsidRDefault="00AB7976" w:rsidP="005E4055">
            <w:pPr>
              <w:spacing w:line="300" w:lineRule="auto"/>
              <w:jc w:val="both"/>
              <w:rPr>
                <w:rFonts w:ascii="Verdana" w:hAnsi="Verdana" w:cs="Tahoma"/>
              </w:rPr>
            </w:pPr>
            <w:r w:rsidRPr="008B217C">
              <w:rPr>
                <w:rFonts w:ascii="Verdana" w:hAnsi="Verdana" w:cs="Tahoma"/>
                <w:b/>
              </w:rPr>
              <w:t>Producto 4</w:t>
            </w:r>
            <w:r w:rsidRPr="008B217C">
              <w:rPr>
                <w:rFonts w:ascii="Verdana" w:hAnsi="Verdana" w:cs="Tahoma"/>
              </w:rPr>
              <w:t xml:space="preserve"> - </w:t>
            </w:r>
            <w:r w:rsidRPr="008B217C">
              <w:rPr>
                <w:rFonts w:ascii="Verdana" w:hAnsi="Verdana" w:cs="Tahoma"/>
                <w:bCs/>
                <w:lang w:val="es-ES_tradnl"/>
              </w:rPr>
              <w:t xml:space="preserve">Informe de producto final </w:t>
            </w:r>
          </w:p>
        </w:tc>
      </w:tr>
    </w:tbl>
    <w:p w14:paraId="5B28B47E" w14:textId="77777777" w:rsidR="00AB7976" w:rsidRPr="008B217C" w:rsidRDefault="00AB7976" w:rsidP="00AB7976">
      <w:pPr>
        <w:spacing w:line="260" w:lineRule="atLeast"/>
        <w:jc w:val="both"/>
        <w:rPr>
          <w:rFonts w:ascii="Verdana" w:hAnsi="Verdana" w:cs="Tahoma"/>
        </w:rPr>
      </w:pPr>
    </w:p>
    <w:p w14:paraId="43A120BD"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 xml:space="preserve">Cada informe/producto deberá ser </w:t>
      </w:r>
      <w:r w:rsidRPr="008B217C">
        <w:rPr>
          <w:rFonts w:ascii="Verdana" w:hAnsi="Verdana" w:cs="Tahoma"/>
          <w:lang w:val="es-ES_tradnl"/>
        </w:rPr>
        <w:t xml:space="preserve">presentado en </w:t>
      </w:r>
      <w:r w:rsidRPr="008B217C">
        <w:rPr>
          <w:rFonts w:ascii="Verdana" w:hAnsi="Verdana" w:cs="Tahoma"/>
          <w:u w:val="single"/>
          <w:lang w:val="es-ES_tradnl"/>
        </w:rPr>
        <w:t>2 ejemplares (1 original y 1 copia),</w:t>
      </w:r>
      <w:r w:rsidRPr="008B217C">
        <w:rPr>
          <w:rFonts w:ascii="Verdana" w:hAnsi="Verdana" w:cs="Tahoma"/>
          <w:lang w:val="es-ES_tradnl"/>
        </w:rPr>
        <w:t xml:space="preserve"> en versión impresa y digital (editable) </w:t>
      </w:r>
      <w:r w:rsidRPr="008B217C">
        <w:rPr>
          <w:rFonts w:ascii="Verdana" w:hAnsi="Verdana" w:cs="Tahoma"/>
        </w:rPr>
        <w:t>al Inspector (la copia es para el Inspector) del proyecto, quien deberá proceder de la siguiente manera según corresponda:</w:t>
      </w:r>
    </w:p>
    <w:p w14:paraId="1771B9C5"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Aprobar el producto: en un plazo máximo de </w:t>
      </w:r>
      <w:r w:rsidRPr="008B217C">
        <w:rPr>
          <w:rFonts w:ascii="Verdana" w:hAnsi="Verdana" w:cs="Tahoma"/>
          <w:b/>
        </w:rPr>
        <w:t>cinco (5) días calendario</w:t>
      </w:r>
      <w:r w:rsidRPr="008B217C">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F07C82"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Devolver con observaciones el producto: en el plazo máximo de </w:t>
      </w:r>
      <w:r w:rsidRPr="008B217C">
        <w:rPr>
          <w:rFonts w:ascii="Verdana" w:hAnsi="Verdana" w:cs="Tahoma"/>
          <w:b/>
        </w:rPr>
        <w:t xml:space="preserve">cinco (5) días calendario </w:t>
      </w:r>
      <w:r w:rsidRPr="008B217C">
        <w:rPr>
          <w:rFonts w:ascii="Verdana" w:hAnsi="Verdana" w:cs="Tahoma"/>
        </w:rPr>
        <w:t>y en caso de existir observaciones que pueden ser subsanadas, se aceptará la presentación del producto correspondiente y la Entidad Ejecutora deberá subsanar los mismos en un plazo no mayor</w:t>
      </w:r>
      <w:r w:rsidRPr="008B217C">
        <w:rPr>
          <w:rFonts w:ascii="Verdana" w:hAnsi="Verdana" w:cs="Tahoma"/>
          <w:b/>
        </w:rPr>
        <w:t xml:space="preserve"> tres (3) días calendario</w:t>
      </w:r>
      <w:r w:rsidRPr="008B217C">
        <w:rPr>
          <w:rFonts w:ascii="Verdana" w:hAnsi="Verdana" w:cs="Tahoma"/>
        </w:rPr>
        <w:t xml:space="preserve">; recibido el producto por el Inspector por segunda vez, este deberá aprobar el mismo en un plazo máximo de </w:t>
      </w:r>
      <w:r w:rsidRPr="008B217C">
        <w:rPr>
          <w:rFonts w:ascii="Verdana" w:hAnsi="Verdana" w:cs="Tahoma"/>
          <w:b/>
        </w:rPr>
        <w:t>dos (2) días calendario</w:t>
      </w:r>
      <w:r w:rsidRPr="008B217C">
        <w:rPr>
          <w:rFonts w:ascii="Verdana" w:hAnsi="Verdana" w:cs="Tahoma"/>
        </w:rPr>
        <w:t xml:space="preserve"> y deberá ser remitido al Fiscal del Proyecto. En caso de continuar las observaciones deberá ser sujeto a multas. </w:t>
      </w:r>
    </w:p>
    <w:p w14:paraId="24E534B6"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Rechazar la presentación del producto: En el plazo máximo de </w:t>
      </w:r>
      <w:r w:rsidRPr="008B217C">
        <w:rPr>
          <w:rFonts w:ascii="Verdana" w:hAnsi="Verdana" w:cs="Tahoma"/>
          <w:b/>
        </w:rPr>
        <w:t>dos (2) días calendario</w:t>
      </w:r>
      <w:r w:rsidRPr="008B217C">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23E76A"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Aprobado el Producto por parte del Inspector, el mismo deberá remitirse a la AEVIVIENDA para que el Fiscal del Proyecto emita su conformidad; quien podrá proceder de la siguiente manera:</w:t>
      </w:r>
    </w:p>
    <w:p w14:paraId="64717C73"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El Fiscal del Proyecto tendrá hasta </w:t>
      </w:r>
      <w:r w:rsidRPr="008B217C">
        <w:rPr>
          <w:rFonts w:ascii="Verdana" w:hAnsi="Verdana" w:cs="Tahoma"/>
          <w:b/>
        </w:rPr>
        <w:t>cinco (5) días hábiles</w:t>
      </w:r>
      <w:r w:rsidRPr="008B217C">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70C02D0A"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El Fiscal del Proyecto podrá hacer observaciones al producto presentado dentro de los </w:t>
      </w:r>
      <w:r w:rsidRPr="008B217C">
        <w:rPr>
          <w:rFonts w:ascii="Verdana" w:hAnsi="Verdana" w:cs="Tahoma"/>
          <w:b/>
        </w:rPr>
        <w:t>cinco (5) días hábiles</w:t>
      </w:r>
      <w:r w:rsidRPr="008B217C">
        <w:rPr>
          <w:rFonts w:ascii="Verdana" w:hAnsi="Verdana" w:cs="Tahoma"/>
        </w:rPr>
        <w:t xml:space="preserve"> y devolver al Inspector para su corrección. La Entidad </w:t>
      </w:r>
      <w:r w:rsidRPr="008B217C">
        <w:rPr>
          <w:rFonts w:ascii="Verdana" w:hAnsi="Verdana" w:cs="Tahoma"/>
        </w:rPr>
        <w:lastRenderedPageBreak/>
        <w:t xml:space="preserve">Ejecutora tiene </w:t>
      </w:r>
      <w:r w:rsidRPr="008B217C">
        <w:rPr>
          <w:rFonts w:ascii="Verdana" w:hAnsi="Verdana" w:cs="Tahoma"/>
          <w:b/>
        </w:rPr>
        <w:t>tres (3) días calendario</w:t>
      </w:r>
      <w:r w:rsidRPr="008B217C">
        <w:rPr>
          <w:rFonts w:ascii="Verdana" w:hAnsi="Verdana" w:cs="Tahoma"/>
        </w:rPr>
        <w:t xml:space="preserve"> para sus correcciones y la </w:t>
      </w:r>
      <w:r w:rsidRPr="008B217C">
        <w:rPr>
          <w:rFonts w:ascii="Verdana" w:hAnsi="Verdana" w:cs="Tahoma"/>
          <w:b/>
        </w:rPr>
        <w:t xml:space="preserve">Inspectoría dos (2) días calendario </w:t>
      </w:r>
      <w:r w:rsidRPr="008B217C">
        <w:rPr>
          <w:rFonts w:ascii="Verdana" w:hAnsi="Verdana" w:cs="Tahoma"/>
        </w:rPr>
        <w:t xml:space="preserve">para su reingreso a la AEVIVIENDA. </w:t>
      </w:r>
    </w:p>
    <w:p w14:paraId="178CD850" w14:textId="77777777" w:rsidR="00AB7976" w:rsidRPr="008B217C" w:rsidRDefault="00AB7976" w:rsidP="00AB7976">
      <w:pPr>
        <w:numPr>
          <w:ilvl w:val="0"/>
          <w:numId w:val="45"/>
        </w:numPr>
        <w:spacing w:line="260" w:lineRule="atLeast"/>
        <w:ind w:hanging="153"/>
        <w:jc w:val="both"/>
        <w:rPr>
          <w:rFonts w:ascii="Verdana" w:hAnsi="Verdana" w:cs="Tahoma"/>
        </w:rPr>
      </w:pPr>
      <w:r w:rsidRPr="008B217C">
        <w:rPr>
          <w:rFonts w:ascii="Verdana" w:hAnsi="Verdana" w:cs="Tahoma"/>
        </w:rPr>
        <w:t xml:space="preserve">Si hubiera </w:t>
      </w:r>
      <w:r w:rsidRPr="008B217C">
        <w:rPr>
          <w:rFonts w:ascii="Verdana" w:hAnsi="Verdana" w:cs="Tahoma"/>
          <w:b/>
        </w:rPr>
        <w:t>observaciones al producto por segunda vez</w:t>
      </w:r>
      <w:r w:rsidRPr="008B217C">
        <w:rPr>
          <w:rFonts w:ascii="Verdana" w:hAnsi="Verdana" w:cs="Tahoma"/>
        </w:rPr>
        <w:t xml:space="preserve"> por parte del Fiscal del Proyecto antes de ser remitido a otra instancia, dentro de </w:t>
      </w:r>
      <w:r w:rsidRPr="008B217C">
        <w:rPr>
          <w:rFonts w:ascii="Verdana" w:hAnsi="Verdana" w:cs="Tahoma"/>
          <w:b/>
        </w:rPr>
        <w:t xml:space="preserve">tres (3) días hábiles </w:t>
      </w:r>
      <w:r w:rsidRPr="008B217C">
        <w:rPr>
          <w:rFonts w:ascii="Verdana" w:hAnsi="Verdana" w:cs="Tahoma"/>
        </w:rPr>
        <w:t>este deberá notificar tal situación y sancionar al Inspector y a la Entidad Ejecutora, según lo señalado en el punto MULTAS Y SANCIONES.</w:t>
      </w:r>
    </w:p>
    <w:p w14:paraId="11533C53" w14:textId="77777777" w:rsidR="00AB7976" w:rsidRPr="008B217C" w:rsidRDefault="00AB7976" w:rsidP="00AB7976">
      <w:pPr>
        <w:spacing w:line="260" w:lineRule="atLeast"/>
        <w:ind w:left="720"/>
        <w:jc w:val="both"/>
        <w:rPr>
          <w:rFonts w:ascii="Verdana" w:hAnsi="Verdana" w:cs="Tahoma"/>
        </w:rPr>
      </w:pPr>
    </w:p>
    <w:p w14:paraId="413DE5AA" w14:textId="77777777" w:rsidR="00AB7976" w:rsidRPr="008B217C" w:rsidRDefault="00AB7976" w:rsidP="00AB7976">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Paralelamente a la ejecución de las soluciones </w:t>
      </w:r>
      <w:r w:rsidRPr="008B217C">
        <w:rPr>
          <w:rFonts w:ascii="Verdana" w:hAnsi="Verdana" w:cs="Tahoma"/>
          <w:color w:val="3333FF"/>
          <w:szCs w:val="16"/>
          <w:lang w:val="es-ES_tradnl"/>
        </w:rPr>
        <w:t>habitacionales</w:t>
      </w:r>
      <w:r w:rsidRPr="008B217C">
        <w:rPr>
          <w:rFonts w:ascii="Verdana" w:hAnsi="Verdana" w:cs="Tahoma"/>
          <w:szCs w:val="16"/>
          <w:lang w:val="es-ES_tradnl"/>
        </w:rPr>
        <w:t xml:space="preserve"> la Entidad Ejecutora tiene la obligación de realizar el avance documental de la consultoría, para la entrega de los productos en las fechas establecidas de acuerdo al cronograma.</w:t>
      </w:r>
    </w:p>
    <w:p w14:paraId="7EA0765B"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Estos informes/productos de manera indicativa y no restrictiva, deberán contar con el siguiente contenido mínimo:</w:t>
      </w:r>
    </w:p>
    <w:p w14:paraId="6CE98BD3" w14:textId="77777777" w:rsidR="00AB7976" w:rsidRPr="008B217C" w:rsidRDefault="00AB7976" w:rsidP="00AB7976">
      <w:pPr>
        <w:spacing w:line="260" w:lineRule="atLeast"/>
        <w:jc w:val="both"/>
        <w:rPr>
          <w:rFonts w:ascii="Verdana" w:hAnsi="Verdana" w:cs="Tahoma"/>
        </w:rPr>
      </w:pPr>
    </w:p>
    <w:p w14:paraId="56A606C7" w14:textId="77777777" w:rsidR="00AB7976" w:rsidRPr="008B217C" w:rsidRDefault="00AB7976" w:rsidP="00AB7976">
      <w:pPr>
        <w:spacing w:line="260" w:lineRule="atLeast"/>
        <w:contextualSpacing/>
        <w:jc w:val="both"/>
        <w:rPr>
          <w:rFonts w:ascii="Verdana" w:hAnsi="Verdana" w:cs="Tahoma"/>
          <w:b/>
          <w:bCs/>
          <w:lang w:val="es-ES_tradnl"/>
        </w:rPr>
      </w:pPr>
      <w:r w:rsidRPr="008B217C">
        <w:rPr>
          <w:rFonts w:ascii="Verdana" w:hAnsi="Verdana" w:cs="Tahoma"/>
          <w:b/>
          <w:bCs/>
          <w:lang w:val="es-ES_tradnl"/>
        </w:rPr>
        <w:t>PRODUCTO 1- INFORME INICIAL</w:t>
      </w:r>
    </w:p>
    <w:p w14:paraId="3A5ED423"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Emitida la Orden de Proceder, la </w:t>
      </w:r>
      <w:r w:rsidRPr="008B217C">
        <w:rPr>
          <w:rFonts w:ascii="Verdana" w:hAnsi="Verdana" w:cs="Tahoma"/>
        </w:rPr>
        <w:t xml:space="preserve">Entidad Ejecutora </w:t>
      </w:r>
      <w:r w:rsidRPr="008B217C">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FD265E"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bookmarkStart w:id="109" w:name="_Hlk163836728"/>
      <w:r w:rsidRPr="008B217C">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24B5D451"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9EFE0A" w14:textId="77777777" w:rsidR="00AB7976" w:rsidRPr="008B217C" w:rsidRDefault="00AB7976" w:rsidP="00AB7976">
      <w:pPr>
        <w:numPr>
          <w:ilvl w:val="0"/>
          <w:numId w:val="54"/>
        </w:numPr>
        <w:spacing w:line="260" w:lineRule="atLeast"/>
        <w:ind w:left="426" w:hanging="425"/>
        <w:jc w:val="both"/>
        <w:rPr>
          <w:rFonts w:ascii="Verdana" w:hAnsi="Verdana" w:cs="Tahoma"/>
          <w:sz w:val="18"/>
          <w:szCs w:val="18"/>
          <w:lang w:val="es-ES_tradnl"/>
        </w:rPr>
      </w:pPr>
      <w:r w:rsidRPr="008B217C">
        <w:rPr>
          <w:rFonts w:ascii="Verdana" w:hAnsi="Verdana" w:cs="Tahoma"/>
          <w:lang w:val="es-ES_tradnl"/>
        </w:rPr>
        <w:t>Nota de Consolidación de la lista de Beneficiarios emitida por la AEVIVIENDA (copia simple).</w:t>
      </w:r>
    </w:p>
    <w:p w14:paraId="6484C4EF"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bookmarkStart w:id="110" w:name="_Hlk126939647"/>
      <w:r w:rsidRPr="008B217C">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8B217C">
        <w:rPr>
          <w:rFonts w:ascii="Verdana" w:hAnsi="Verdana" w:cs="Tahoma"/>
          <w:u w:val="single"/>
          <w:lang w:val="es-ES_tradnl"/>
        </w:rPr>
        <w:t>Diagnostico Medioambiental Inicial</w:t>
      </w:r>
      <w:r w:rsidRPr="008B217C">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483F60A"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Respaldo de Instalación del letrero del proyecto de acuerdo al formato dotado por la AEVIVIENDA (adjuntar fotografía y mapa georreferenciado).</w:t>
      </w:r>
    </w:p>
    <w:p w14:paraId="6582C914"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Ficha de Diagnóstico habitacional (Línea Base), que contenga memoria fotográfica y croquis de la vivienda en planta y su emplazamiento cuando exista lote definido, que permitan identificar la </w:t>
      </w:r>
      <w:r w:rsidRPr="008B217C">
        <w:rPr>
          <w:rFonts w:ascii="Verdana" w:hAnsi="Verdana" w:cs="Tahoma"/>
          <w:b/>
          <w:lang w:val="es-ES_tradnl"/>
        </w:rPr>
        <w:t>tipología</w:t>
      </w:r>
      <w:r w:rsidRPr="008B217C">
        <w:rPr>
          <w:rFonts w:ascii="Verdana" w:hAnsi="Verdana" w:cs="Tahoma"/>
          <w:lang w:val="es-ES_tradnl"/>
        </w:rPr>
        <w:t xml:space="preserve"> de intervención de cada una de las mismas en formato físico y digital que demuestre la condición inicial del proyecto, por vivienda.</w:t>
      </w:r>
    </w:p>
    <w:p w14:paraId="6568F03C"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 xml:space="preserve">Si los terrenos o algunos de los terrenos de los beneficiarios se encuentran en un Área Protegida Nacional o Sub nacional, adjuntar el </w:t>
      </w:r>
      <w:r w:rsidRPr="008B217C">
        <w:rPr>
          <w:rFonts w:ascii="Verdana" w:hAnsi="Verdana" w:cs="Tahoma"/>
          <w:color w:val="0000FF"/>
          <w:lang w:val="es-ES_tradnl"/>
        </w:rPr>
        <w:t xml:space="preserve">Formulario de Autorización de Ingreso - FAI, o Nota de solicitud de FAI, </w:t>
      </w:r>
      <w:r w:rsidRPr="008B217C">
        <w:rPr>
          <w:rFonts w:ascii="Verdana" w:hAnsi="Verdana" w:cs="Tahoma"/>
          <w:lang w:val="es-ES_tradnl"/>
        </w:rPr>
        <w:t>al Parque Nacional o la Carta de Ingreso al Parque Sub Nacional, debidamente sellado por la oficina pertinente (si corresponde).</w:t>
      </w:r>
    </w:p>
    <w:p w14:paraId="05D52430"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Programación de provisión/dotación de materiales de construcción inicial y hasta la finalización del proyecto.</w:t>
      </w:r>
    </w:p>
    <w:p w14:paraId="5CD9F89D"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237B33"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Identificación de la ubicación de los almacenes, debidamente geo-referenciados, en mapa impreso y el acta de apertura de los mismos.</w:t>
      </w:r>
    </w:p>
    <w:p w14:paraId="393A170A"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Detalle de ubicación de las oficinas de la Entidad Ejecutora en la zona de intervención, debidamente geo-referenciados, en mapa impreso y el acta de apertura de los mismos.</w:t>
      </w:r>
    </w:p>
    <w:p w14:paraId="0492A75D"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Detalle (organigrama y fotocopia de cedula de identidad) del personal contratado por la Entidad Ejecutora para desarrollar el Proyecto, según propuesta presentada.</w:t>
      </w:r>
    </w:p>
    <w:p w14:paraId="092B4E44" w14:textId="77777777" w:rsidR="00AB7976" w:rsidRPr="008B217C" w:rsidRDefault="00AB7976" w:rsidP="00AB7976">
      <w:pPr>
        <w:numPr>
          <w:ilvl w:val="0"/>
          <w:numId w:val="54"/>
        </w:numPr>
        <w:spacing w:line="260" w:lineRule="atLeast"/>
        <w:ind w:left="426" w:hanging="425"/>
        <w:jc w:val="both"/>
        <w:rPr>
          <w:rFonts w:ascii="Verdana" w:hAnsi="Verdana" w:cs="Tahoma"/>
          <w:lang w:val="es-ES_tradnl"/>
        </w:rPr>
      </w:pPr>
      <w:r w:rsidRPr="008B217C">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663203" w14:textId="77777777" w:rsidR="00AB7976" w:rsidRPr="008B217C" w:rsidRDefault="00AB7976" w:rsidP="00AB7976">
      <w:pPr>
        <w:numPr>
          <w:ilvl w:val="0"/>
          <w:numId w:val="54"/>
        </w:numPr>
        <w:spacing w:line="260" w:lineRule="atLeast"/>
        <w:ind w:left="426" w:hanging="425"/>
        <w:jc w:val="both"/>
        <w:rPr>
          <w:rFonts w:ascii="Verdana" w:hAnsi="Verdana" w:cs="Tahoma"/>
          <w:strike/>
          <w:lang w:val="es-ES_tradnl"/>
        </w:rPr>
      </w:pPr>
      <w:r w:rsidRPr="008B217C">
        <w:rPr>
          <w:rFonts w:ascii="Verdana" w:hAnsi="Verdana" w:cs="Tahoma"/>
          <w:lang w:val="es-ES_tradnl"/>
        </w:rPr>
        <w:t>Acta y lista de entrega de los acuerdos de aceptación de los beneficiarios, adjunto a las carpetas familiares. (carpeta rotulada).</w:t>
      </w:r>
    </w:p>
    <w:p w14:paraId="3499767B" w14:textId="77777777" w:rsidR="00AB7976" w:rsidRPr="008B217C" w:rsidRDefault="00AB7976" w:rsidP="00AB7976">
      <w:pPr>
        <w:numPr>
          <w:ilvl w:val="0"/>
          <w:numId w:val="54"/>
        </w:numPr>
        <w:autoSpaceDE w:val="0"/>
        <w:autoSpaceDN w:val="0"/>
        <w:adjustRightInd w:val="0"/>
        <w:contextualSpacing/>
        <w:jc w:val="both"/>
        <w:rPr>
          <w:rFonts w:ascii="Verdana" w:hAnsi="Verdana" w:cs="Tahoma"/>
          <w:bCs/>
          <w:lang w:val="es-ES_tradnl" w:eastAsia="es-ES_tradnl"/>
        </w:rPr>
      </w:pPr>
      <w:bookmarkStart w:id="111" w:name="_Hlk170198030"/>
      <w:r w:rsidRPr="008B217C">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11"/>
    </w:p>
    <w:p w14:paraId="7E631AE8"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0C2866"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5C769D1B" w14:textId="77777777" w:rsidR="00AB7976" w:rsidRPr="008B217C" w:rsidRDefault="00AB7976" w:rsidP="00AB7976">
      <w:pPr>
        <w:spacing w:line="260" w:lineRule="atLeast"/>
        <w:jc w:val="both"/>
        <w:rPr>
          <w:rFonts w:ascii="Verdana" w:hAnsi="Verdana" w:cs="Tahoma"/>
          <w:lang w:val="es-ES_tradnl"/>
        </w:rPr>
      </w:pPr>
    </w:p>
    <w:p w14:paraId="4D75FCA9" w14:textId="77777777" w:rsidR="00AB7976" w:rsidRPr="008B217C" w:rsidRDefault="00AB7976" w:rsidP="00AB7976">
      <w:pPr>
        <w:tabs>
          <w:tab w:val="num" w:pos="360"/>
          <w:tab w:val="num" w:pos="1260"/>
        </w:tabs>
        <w:spacing w:line="260" w:lineRule="atLeast"/>
        <w:rPr>
          <w:rFonts w:ascii="Verdana" w:hAnsi="Verdana" w:cs="Tahoma"/>
          <w:lang w:val="es-ES_tradnl"/>
        </w:rPr>
      </w:pPr>
      <w:r w:rsidRPr="008B217C">
        <w:rPr>
          <w:rFonts w:ascii="Verdana" w:hAnsi="Verdana" w:cs="Tahoma"/>
          <w:b/>
          <w:lang w:val="es-ES_tradnl"/>
        </w:rPr>
        <w:t>PRODUCTO 2 - INFORME DE AVANCE Al 50% DE EJECUCIÓN FÍSICA</w:t>
      </w:r>
    </w:p>
    <w:p w14:paraId="426AAFCB" w14:textId="77777777" w:rsidR="00AB7976" w:rsidRPr="008B217C" w:rsidRDefault="00AB7976" w:rsidP="00AB7976">
      <w:pPr>
        <w:tabs>
          <w:tab w:val="num" w:pos="360"/>
          <w:tab w:val="num" w:pos="1260"/>
        </w:tabs>
        <w:spacing w:line="260" w:lineRule="atLeast"/>
        <w:jc w:val="both"/>
        <w:rPr>
          <w:rFonts w:ascii="Verdana" w:hAnsi="Verdana" w:cs="Tahoma"/>
          <w:lang w:val="es-ES_tradnl"/>
        </w:rPr>
      </w:pPr>
      <w:r w:rsidRPr="008B217C">
        <w:rPr>
          <w:rFonts w:ascii="Verdana" w:hAnsi="Verdana" w:cs="Tahoma"/>
          <w:lang w:val="es-ES_tradnl"/>
        </w:rPr>
        <w:t xml:space="preserve">Posterior a la presentación del producto anterior, La </w:t>
      </w:r>
      <w:r w:rsidRPr="008B217C">
        <w:rPr>
          <w:rFonts w:ascii="Verdana" w:hAnsi="Verdana" w:cs="Tahoma"/>
        </w:rPr>
        <w:t xml:space="preserve">Entidad Ejecutora </w:t>
      </w:r>
      <w:r w:rsidRPr="008B217C">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1E6D4C4" w14:textId="77777777" w:rsidR="00AB7976" w:rsidRPr="008B217C" w:rsidRDefault="00AB7976" w:rsidP="00AB7976">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7D2AC2" w14:textId="77777777" w:rsidR="00AB7976" w:rsidRPr="008B217C" w:rsidRDefault="00AB7976" w:rsidP="00AB7976">
      <w:pPr>
        <w:numPr>
          <w:ilvl w:val="0"/>
          <w:numId w:val="72"/>
        </w:numPr>
        <w:spacing w:line="260" w:lineRule="atLeast"/>
        <w:ind w:left="426" w:hanging="426"/>
        <w:jc w:val="both"/>
        <w:rPr>
          <w:rFonts w:ascii="Verdana" w:hAnsi="Verdana" w:cs="Tahoma"/>
        </w:rPr>
      </w:pPr>
      <w:bookmarkStart w:id="112" w:name="_Hlk126939683"/>
      <w:r w:rsidRPr="008B217C">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FDE4039" w14:textId="77777777" w:rsidR="00AB7976" w:rsidRPr="008B217C" w:rsidRDefault="00AB7976" w:rsidP="00AB7976">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6C52AC30" w14:textId="77777777" w:rsidR="00AB7976" w:rsidRPr="008B217C" w:rsidRDefault="00AB7976" w:rsidP="00AB7976">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Kardex de ingreso y salida del material en el almacén (control de materiales de construcción en almacén correspondientes al periodo)</w:t>
      </w:r>
    </w:p>
    <w:p w14:paraId="3AA49357" w14:textId="77777777" w:rsidR="00AB7976" w:rsidRPr="008B217C" w:rsidRDefault="00AB7976" w:rsidP="00AB7976">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lastRenderedPageBreak/>
        <w:t>Matriz de seguimiento físico que refleje el avance porcentual por cada ítem ejecutado en las viviendas y el avance físico total requerido para el presente producto. (50%)</w:t>
      </w:r>
    </w:p>
    <w:p w14:paraId="56B54BA4" w14:textId="77777777" w:rsidR="00AB7976" w:rsidRPr="008B217C" w:rsidRDefault="00AB7976" w:rsidP="00AB7976">
      <w:pPr>
        <w:numPr>
          <w:ilvl w:val="0"/>
          <w:numId w:val="72"/>
        </w:numPr>
        <w:spacing w:line="260" w:lineRule="atLeast"/>
        <w:ind w:left="426" w:hanging="426"/>
        <w:jc w:val="both"/>
        <w:rPr>
          <w:rFonts w:ascii="Verdana" w:hAnsi="Verdana" w:cs="Tahoma"/>
        </w:rPr>
      </w:pPr>
      <w:r w:rsidRPr="008B217C">
        <w:rPr>
          <w:rFonts w:ascii="Verdana" w:hAnsi="Verdana" w:cs="Tahoma"/>
          <w:lang w:val="es-ES_tradnl"/>
        </w:rPr>
        <w:t>Ficha Técnica con memoria fotográfica en formato físico y digital que demuestre el porcentaje de avance por vivienda.</w:t>
      </w:r>
    </w:p>
    <w:p w14:paraId="0423C705" w14:textId="77777777" w:rsidR="00AB7976" w:rsidRPr="008B217C" w:rsidRDefault="00AB7976" w:rsidP="00AB7976">
      <w:pPr>
        <w:spacing w:line="260" w:lineRule="atLeast"/>
        <w:ind w:left="-11"/>
        <w:contextualSpacing/>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6B96C8A1" w14:textId="77777777" w:rsidR="00AB7976" w:rsidRPr="008B217C" w:rsidRDefault="00AB7976" w:rsidP="00AB7976">
      <w:pPr>
        <w:spacing w:line="260" w:lineRule="atLeast"/>
        <w:contextualSpacing/>
        <w:jc w:val="both"/>
        <w:rPr>
          <w:rFonts w:ascii="Verdana" w:hAnsi="Verdana" w:cs="Tahoma"/>
          <w:lang w:val="es-ES_tradnl"/>
        </w:rPr>
      </w:pPr>
    </w:p>
    <w:p w14:paraId="129BC313" w14:textId="77777777" w:rsidR="00AB7976" w:rsidRPr="008B217C" w:rsidRDefault="00AB7976" w:rsidP="00AB7976">
      <w:pPr>
        <w:spacing w:line="260" w:lineRule="atLeast"/>
        <w:rPr>
          <w:rFonts w:ascii="Verdana" w:hAnsi="Verdana" w:cs="Tahoma"/>
          <w:b/>
          <w:bCs/>
          <w:lang w:val="es-ES_tradnl"/>
        </w:rPr>
      </w:pPr>
      <w:r w:rsidRPr="008B217C">
        <w:rPr>
          <w:rFonts w:ascii="Verdana" w:hAnsi="Verdana" w:cs="Tahoma"/>
          <w:b/>
          <w:bCs/>
          <w:lang w:val="es-ES_tradnl"/>
        </w:rPr>
        <w:t>PRODUCTO 3 - INFORME DE AVANCE AL 100% DE EJECUCIÓN FÍSICA.</w:t>
      </w:r>
    </w:p>
    <w:p w14:paraId="7C9769AB"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BDC70C" w14:textId="77777777" w:rsidR="00AB7976" w:rsidRPr="008B217C" w:rsidRDefault="00AB7976" w:rsidP="00AB7976">
      <w:pPr>
        <w:spacing w:line="260" w:lineRule="atLeast"/>
        <w:jc w:val="both"/>
        <w:rPr>
          <w:rFonts w:ascii="Verdana" w:hAnsi="Verdana" w:cs="Tahoma"/>
          <w:lang w:val="es-ES_tradnl"/>
        </w:rPr>
      </w:pPr>
    </w:p>
    <w:p w14:paraId="2689F000" w14:textId="77777777" w:rsidR="00AB7976" w:rsidRPr="008B217C" w:rsidRDefault="00AB7976" w:rsidP="00AB7976">
      <w:pPr>
        <w:jc w:val="both"/>
        <w:rPr>
          <w:rFonts w:ascii="Verdana" w:hAnsi="Verdana" w:cs="Tahoma"/>
          <w:lang w:eastAsia="es-ES"/>
        </w:rPr>
      </w:pPr>
      <w:bookmarkStart w:id="113" w:name="_Hlk158993206"/>
      <w:bookmarkStart w:id="114" w:name="_Hlk128047540"/>
      <w:r w:rsidRPr="008B217C">
        <w:rPr>
          <w:rFonts w:ascii="Verdana" w:hAnsi="Verdana" w:cs="Tahoma"/>
          <w:color w:val="000000"/>
          <w:szCs w:val="16"/>
          <w:lang w:val="es-ES_tradnl"/>
        </w:rPr>
        <w:t xml:space="preserve">La Entidad Ejecutora deberá solicitar la </w:t>
      </w:r>
      <w:r w:rsidRPr="008B217C">
        <w:rPr>
          <w:rFonts w:ascii="Verdana" w:hAnsi="Verdana" w:cs="Tahoma"/>
          <w:lang w:val="es-ES_tradnl"/>
        </w:rPr>
        <w:t xml:space="preserve">RECEPCIÓN </w:t>
      </w:r>
      <w:r w:rsidRPr="008B217C">
        <w:rPr>
          <w:rFonts w:ascii="Verdana" w:hAnsi="Verdana" w:cs="Tahoma"/>
          <w:color w:val="000000"/>
          <w:szCs w:val="16"/>
          <w:lang w:val="es-ES_tradnl"/>
        </w:rPr>
        <w:t xml:space="preserve">PROVISIONAL de las Viviendas Sociales al Inspector del Proyecto en un plazo máximo de </w:t>
      </w:r>
      <w:r w:rsidRPr="008B217C">
        <w:rPr>
          <w:rFonts w:ascii="Verdana" w:hAnsi="Verdana" w:cs="Tahoma"/>
          <w:b/>
          <w:szCs w:val="16"/>
          <w:lang w:val="es-ES_tradnl"/>
        </w:rPr>
        <w:t xml:space="preserve">cinco (5) </w:t>
      </w:r>
      <w:r w:rsidRPr="008B217C">
        <w:rPr>
          <w:rFonts w:ascii="Verdana" w:hAnsi="Verdana" w:cs="Tahoma"/>
          <w:b/>
          <w:color w:val="000000"/>
          <w:szCs w:val="16"/>
          <w:lang w:val="es-ES_tradnl"/>
        </w:rPr>
        <w:t xml:space="preserve">días calendario </w:t>
      </w:r>
      <w:r w:rsidRPr="008B217C">
        <w:rPr>
          <w:rFonts w:ascii="Verdana" w:hAnsi="Verdana" w:cs="Tahoma"/>
          <w:bCs/>
          <w:color w:val="000000"/>
          <w:szCs w:val="16"/>
          <w:lang w:val="es-ES_tradnl"/>
        </w:rPr>
        <w:t xml:space="preserve">de anticipación al cumplimiento del plazo </w:t>
      </w:r>
      <w:r w:rsidRPr="008B217C">
        <w:rPr>
          <w:rFonts w:ascii="Verdana" w:hAnsi="Verdana" w:cs="Tahoma"/>
          <w:bCs/>
          <w:color w:val="3333FF"/>
          <w:szCs w:val="16"/>
          <w:lang w:val="es-ES_tradnl"/>
        </w:rPr>
        <w:t xml:space="preserve">para la </w:t>
      </w:r>
      <w:r w:rsidRPr="008B217C">
        <w:rPr>
          <w:rFonts w:ascii="Verdana" w:hAnsi="Verdana" w:cs="Tahoma"/>
          <w:bCs/>
          <w:color w:val="000000"/>
          <w:szCs w:val="16"/>
          <w:lang w:val="es-ES_tradnl"/>
        </w:rPr>
        <w:t>Recepción Provisional</w:t>
      </w:r>
      <w:r w:rsidRPr="008B217C">
        <w:rPr>
          <w:rFonts w:ascii="Verdana" w:hAnsi="Verdana" w:cs="Tahoma"/>
          <w:color w:val="000000"/>
          <w:szCs w:val="16"/>
          <w:lang w:val="es-ES_tradnl"/>
        </w:rPr>
        <w:t>, el Inspector deberá revisar y validar la solicitud,</w:t>
      </w:r>
      <w:r w:rsidRPr="008B217C">
        <w:rPr>
          <w:rFonts w:ascii="Verdana" w:hAnsi="Verdana" w:cs="Tahoma"/>
          <w:b/>
          <w:color w:val="000000"/>
          <w:szCs w:val="16"/>
          <w:lang w:val="es-ES_tradnl"/>
        </w:rPr>
        <w:t xml:space="preserve"> </w:t>
      </w:r>
      <w:r w:rsidRPr="008B217C">
        <w:rPr>
          <w:rFonts w:ascii="Verdana" w:hAnsi="Verdana" w:cs="Tahoma"/>
          <w:color w:val="000000"/>
          <w:szCs w:val="16"/>
          <w:lang w:val="es-ES_tradnl"/>
        </w:rPr>
        <w:t xml:space="preserve">debiendo remitir la nota de solicitud de </w:t>
      </w:r>
      <w:r w:rsidRPr="008B217C">
        <w:rPr>
          <w:rFonts w:ascii="Verdana" w:hAnsi="Verdana" w:cs="Tahoma"/>
          <w:bCs/>
          <w:color w:val="000000"/>
          <w:szCs w:val="16"/>
          <w:lang w:val="es-ES_tradnl"/>
        </w:rPr>
        <w:t xml:space="preserve">Recepción </w:t>
      </w:r>
      <w:r w:rsidRPr="008B217C">
        <w:rPr>
          <w:rFonts w:ascii="Verdana" w:hAnsi="Verdana" w:cs="Tahoma"/>
          <w:color w:val="000000"/>
          <w:szCs w:val="16"/>
          <w:lang w:val="es-ES_tradnl"/>
        </w:rPr>
        <w:t xml:space="preserve">Provisional a la AEVIVIENDA en un plazo máximo de </w:t>
      </w:r>
      <w:r w:rsidRPr="008B217C">
        <w:rPr>
          <w:rFonts w:ascii="Verdana" w:hAnsi="Verdana" w:cs="Tahoma"/>
          <w:b/>
          <w:bCs/>
          <w:color w:val="000000"/>
          <w:szCs w:val="16"/>
          <w:lang w:val="es-ES_tradnl"/>
        </w:rPr>
        <w:t>dos (2) días calendario</w:t>
      </w:r>
      <w:r w:rsidRPr="008B217C">
        <w:rPr>
          <w:rFonts w:ascii="Verdana" w:hAnsi="Verdana" w:cs="Tahoma"/>
          <w:color w:val="000000"/>
          <w:szCs w:val="16"/>
          <w:lang w:val="es-ES_tradnl"/>
        </w:rPr>
        <w:t xml:space="preserve"> </w:t>
      </w:r>
      <w:bookmarkStart w:id="115" w:name="_Hlk158887837"/>
      <w:r w:rsidRPr="008B217C">
        <w:rPr>
          <w:rFonts w:ascii="Verdana" w:hAnsi="Verdana" w:cs="Tahoma"/>
          <w:color w:val="000000"/>
          <w:szCs w:val="16"/>
          <w:lang w:val="es-ES_tradnl"/>
        </w:rPr>
        <w:t>posteriores a la recepción de la solicitud</w:t>
      </w:r>
      <w:bookmarkEnd w:id="115"/>
      <w:r w:rsidRPr="008B217C">
        <w:rPr>
          <w:rFonts w:ascii="Verdana" w:hAnsi="Verdana" w:cs="Tahoma"/>
          <w:color w:val="000000"/>
          <w:szCs w:val="16"/>
          <w:lang w:val="es-ES_tradnl"/>
        </w:rPr>
        <w:t xml:space="preserve">. </w:t>
      </w:r>
      <w:r w:rsidRPr="008B217C">
        <w:rPr>
          <w:rFonts w:ascii="Verdana" w:hAnsi="Verdana" w:cs="Tahoma"/>
          <w:lang w:eastAsia="es-ES"/>
        </w:rPr>
        <w:t xml:space="preserve">El Fiscal del Proyecto deberá solicitar la conformación de la comisión de recepción del Proyecto, debiendo llevarse a cabo el acto de </w:t>
      </w:r>
      <w:r w:rsidRPr="008B217C">
        <w:rPr>
          <w:rFonts w:ascii="Verdana" w:hAnsi="Verdana" w:cs="Tahoma"/>
          <w:bCs/>
          <w:color w:val="000000"/>
          <w:szCs w:val="16"/>
          <w:lang w:val="es-ES_tradnl"/>
        </w:rPr>
        <w:t xml:space="preserve">Recepción </w:t>
      </w:r>
      <w:r w:rsidRPr="008B217C">
        <w:rPr>
          <w:rFonts w:ascii="Verdana" w:hAnsi="Verdana" w:cs="Tahoma"/>
          <w:lang w:eastAsia="es-ES"/>
        </w:rPr>
        <w:t>Provisional hasta la fecha establecida en el cronograma.</w:t>
      </w:r>
    </w:p>
    <w:bookmarkEnd w:id="113"/>
    <w:bookmarkEnd w:id="114"/>
    <w:p w14:paraId="14C90545" w14:textId="77777777" w:rsidR="00AB7976" w:rsidRPr="008B217C" w:rsidRDefault="00AB7976" w:rsidP="00AB7976">
      <w:pPr>
        <w:spacing w:line="260" w:lineRule="atLeast"/>
        <w:jc w:val="both"/>
        <w:rPr>
          <w:rFonts w:ascii="Verdana" w:hAnsi="Verdana" w:cs="Tahoma"/>
          <w:szCs w:val="16"/>
        </w:rPr>
      </w:pPr>
    </w:p>
    <w:p w14:paraId="7EDBF6AA" w14:textId="77777777" w:rsidR="00AB7976" w:rsidRPr="008B217C" w:rsidRDefault="00AB7976" w:rsidP="00AB7976">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En caso que la Comisión de Recepción rechazará la </w:t>
      </w:r>
      <w:r w:rsidRPr="008B217C">
        <w:rPr>
          <w:rFonts w:ascii="Verdana" w:hAnsi="Verdana" w:cs="Tahoma"/>
          <w:bCs/>
          <w:color w:val="000000"/>
          <w:szCs w:val="16"/>
          <w:lang w:val="es-ES_tradnl"/>
        </w:rPr>
        <w:t xml:space="preserve">Recepción </w:t>
      </w:r>
      <w:r w:rsidRPr="008B217C">
        <w:rPr>
          <w:rFonts w:ascii="Verdana" w:hAnsi="Verdana" w:cs="Tahoma"/>
          <w:szCs w:val="16"/>
          <w:lang w:val="es-ES_tradnl"/>
        </w:rPr>
        <w:t>Provisional del proyecto, se aplicará las multas correspondientes por incumplimiento al plazo de presentación del producto.</w:t>
      </w:r>
    </w:p>
    <w:p w14:paraId="5792C65A" w14:textId="77777777" w:rsidR="00AB7976" w:rsidRPr="008B217C" w:rsidRDefault="00AB7976" w:rsidP="00AB7976">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Aprobada y realizada la </w:t>
      </w:r>
      <w:r w:rsidRPr="008B217C">
        <w:rPr>
          <w:rFonts w:ascii="Verdana" w:hAnsi="Verdana" w:cs="Tahoma"/>
          <w:bCs/>
          <w:color w:val="000000"/>
          <w:szCs w:val="16"/>
          <w:lang w:val="es-ES_tradnl"/>
        </w:rPr>
        <w:t xml:space="preserve">Recepción </w:t>
      </w:r>
      <w:r w:rsidRPr="008B217C">
        <w:rPr>
          <w:rFonts w:ascii="Verdana" w:hAnsi="Verdan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B217C">
        <w:rPr>
          <w:rFonts w:ascii="Verdana" w:hAnsi="Verdana" w:cs="Tahoma"/>
          <w:bCs/>
          <w:color w:val="000000"/>
          <w:szCs w:val="16"/>
          <w:lang w:val="es-ES_tradnl"/>
        </w:rPr>
        <w:t>Recepción D</w:t>
      </w:r>
      <w:r w:rsidRPr="008B217C">
        <w:rPr>
          <w:rFonts w:ascii="Verdana" w:hAnsi="Verdana" w:cs="Tahoma"/>
          <w:szCs w:val="16"/>
          <w:lang w:val="es-ES_tradnl"/>
        </w:rPr>
        <w:t>efinitiva, considerando el plazo señalado según cronograma.</w:t>
      </w:r>
    </w:p>
    <w:p w14:paraId="34D0486E" w14:textId="77777777" w:rsidR="00AB7976" w:rsidRPr="008B217C" w:rsidRDefault="00AB7976" w:rsidP="00AB7976">
      <w:pPr>
        <w:spacing w:line="260" w:lineRule="atLeast"/>
        <w:jc w:val="both"/>
        <w:rPr>
          <w:rFonts w:ascii="Verdana" w:hAnsi="Verdana" w:cs="Tahoma"/>
          <w:szCs w:val="16"/>
          <w:lang w:val="es-ES_tradnl"/>
        </w:rPr>
      </w:pPr>
    </w:p>
    <w:p w14:paraId="357786B8" w14:textId="77777777" w:rsidR="00AB7976" w:rsidRPr="008B217C" w:rsidRDefault="00AB7976" w:rsidP="00AB7976">
      <w:pPr>
        <w:spacing w:line="260" w:lineRule="atLeast"/>
        <w:jc w:val="both"/>
        <w:rPr>
          <w:rFonts w:ascii="Verdana" w:hAnsi="Verdana" w:cs="Tahoma"/>
          <w:szCs w:val="16"/>
          <w:lang w:val="es-ES_tradnl"/>
        </w:rPr>
      </w:pPr>
      <w:bookmarkStart w:id="116" w:name="_Hlk126147331"/>
      <w:r w:rsidRPr="008B217C">
        <w:rPr>
          <w:rFonts w:ascii="Verdana" w:hAnsi="Verdana" w:cs="Tahoma"/>
          <w:szCs w:val="16"/>
          <w:lang w:val="es-ES_tradnl"/>
        </w:rPr>
        <w:t xml:space="preserve">Para la presentación del producto, la </w:t>
      </w:r>
      <w:r w:rsidRPr="008B217C">
        <w:rPr>
          <w:rFonts w:ascii="Verdana" w:hAnsi="Verdana" w:cs="Tahoma"/>
          <w:szCs w:val="16"/>
        </w:rPr>
        <w:t xml:space="preserve">Entidad Ejecutora </w:t>
      </w:r>
      <w:r w:rsidRPr="008B217C">
        <w:rPr>
          <w:rFonts w:ascii="Verdana" w:hAnsi="Verdana" w:cs="Tahoma"/>
          <w:szCs w:val="16"/>
          <w:lang w:val="es-ES_tradnl"/>
        </w:rPr>
        <w:t xml:space="preserve">deberá alcanzar </w:t>
      </w:r>
      <w:r w:rsidRPr="008B217C">
        <w:rPr>
          <w:rFonts w:ascii="Verdana" w:hAnsi="Verdana" w:cs="Tahoma"/>
          <w:b/>
          <w:szCs w:val="16"/>
          <w:lang w:val="es-ES_tradnl"/>
        </w:rPr>
        <w:t>el requisito del 100%</w:t>
      </w:r>
      <w:r w:rsidRPr="008B217C">
        <w:rPr>
          <w:rFonts w:ascii="Verdana" w:hAnsi="Verdana" w:cs="Tahoma"/>
          <w:szCs w:val="16"/>
          <w:lang w:val="es-ES_tradnl"/>
        </w:rPr>
        <w:t xml:space="preserve"> de ejecución Física de las viviendas sociales. </w:t>
      </w:r>
    </w:p>
    <w:bookmarkEnd w:id="116"/>
    <w:p w14:paraId="457803C1" w14:textId="77777777" w:rsidR="00AB7976" w:rsidRPr="008B217C" w:rsidRDefault="00AB7976" w:rsidP="00AB7976">
      <w:pPr>
        <w:tabs>
          <w:tab w:val="num" w:pos="360"/>
          <w:tab w:val="num" w:pos="1260"/>
        </w:tabs>
        <w:spacing w:line="260" w:lineRule="atLeast"/>
        <w:jc w:val="both"/>
        <w:rPr>
          <w:rFonts w:ascii="Verdana" w:hAnsi="Verdana" w:cs="Tahoma"/>
          <w:lang w:val="es-ES_tradnl"/>
        </w:rPr>
      </w:pPr>
      <w:r w:rsidRPr="008B217C">
        <w:rPr>
          <w:rFonts w:ascii="Verdana" w:hAnsi="Verdana" w:cs="Tahoma"/>
          <w:lang w:val="es-ES_tradnl"/>
        </w:rPr>
        <w:t>Dicho informe deberá contener mínimamente el siguiente detalle:</w:t>
      </w:r>
    </w:p>
    <w:p w14:paraId="2834E4D2" w14:textId="77777777" w:rsidR="00AB7976" w:rsidRPr="008B217C" w:rsidRDefault="00AB7976" w:rsidP="00AB7976">
      <w:pPr>
        <w:tabs>
          <w:tab w:val="num" w:pos="360"/>
          <w:tab w:val="num" w:pos="1260"/>
        </w:tabs>
        <w:spacing w:line="260" w:lineRule="atLeast"/>
        <w:jc w:val="both"/>
        <w:rPr>
          <w:rFonts w:ascii="Verdana" w:hAnsi="Verdana" w:cs="Tahoma"/>
          <w:lang w:val="es-ES_tradnl"/>
        </w:rPr>
      </w:pPr>
    </w:p>
    <w:p w14:paraId="103B20BD"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7639AF9" w14:textId="77777777" w:rsidR="00AB7976" w:rsidRPr="008B217C" w:rsidRDefault="00AB7976" w:rsidP="00AB7976">
      <w:pPr>
        <w:numPr>
          <w:ilvl w:val="0"/>
          <w:numId w:val="55"/>
        </w:numPr>
        <w:spacing w:line="260" w:lineRule="atLeast"/>
        <w:ind w:left="426"/>
        <w:jc w:val="both"/>
        <w:rPr>
          <w:rFonts w:ascii="Verdana" w:hAnsi="Verdana" w:cs="Tahoma"/>
        </w:rPr>
      </w:pPr>
      <w:bookmarkStart w:id="117" w:name="_Hlk180582744"/>
      <w:r w:rsidRPr="008B217C">
        <w:rPr>
          <w:rFonts w:ascii="Verdana" w:hAnsi="Verdana" w:cs="Tahoma"/>
        </w:rPr>
        <w:t>Acta de aprobación de Evaluación de medio término. (</w:t>
      </w:r>
      <w:r w:rsidRPr="008B217C">
        <w:rPr>
          <w:rFonts w:ascii="Verdana" w:hAnsi="Verdana" w:cs="Tahoma"/>
          <w:color w:val="000000"/>
        </w:rPr>
        <w:t>El Acta de aprobación deberá ser suscrito por el Fiscal del Proyecto, Entidad Ejecutora e Inspectoría</w:t>
      </w:r>
      <w:r w:rsidRPr="008B217C">
        <w:rPr>
          <w:rFonts w:ascii="Verdana" w:hAnsi="Verdana" w:cs="Tahoma"/>
        </w:rPr>
        <w:t>).</w:t>
      </w:r>
    </w:p>
    <w:p w14:paraId="533D11A8" w14:textId="77777777" w:rsidR="00AB7976" w:rsidRPr="008B217C" w:rsidRDefault="00AB7976" w:rsidP="00AB7976">
      <w:pPr>
        <w:numPr>
          <w:ilvl w:val="0"/>
          <w:numId w:val="55"/>
        </w:numPr>
        <w:ind w:left="426"/>
        <w:jc w:val="both"/>
        <w:rPr>
          <w:rFonts w:ascii="Verdana" w:hAnsi="Verdana" w:cs="Tahoma"/>
        </w:rPr>
      </w:pPr>
      <w:bookmarkStart w:id="118" w:name="_Hlk179909116"/>
      <w:bookmarkEnd w:id="117"/>
      <w:r w:rsidRPr="008B217C">
        <w:rPr>
          <w:rFonts w:ascii="Verdana" w:hAnsi="Verdana" w:cs="Tahoma"/>
        </w:rPr>
        <w:t xml:space="preserve">Acta de aprobación de la Evaluación de medio término, adjuntando el cuadro de Balance final (en medio físico y digital) que se realizó (desde el 30% </w:t>
      </w:r>
      <w:r w:rsidRPr="008B217C">
        <w:rPr>
          <w:rFonts w:ascii="Verdana" w:hAnsi="Verdana" w:cs="Tahoma"/>
          <w:lang w:val="es-ES_tradnl"/>
        </w:rPr>
        <w:t xml:space="preserve">hasta el 70% </w:t>
      </w:r>
      <w:r w:rsidRPr="008B217C">
        <w:rPr>
          <w:rFonts w:ascii="Verdana" w:hAnsi="Verdana" w:cs="Tahoma"/>
        </w:rPr>
        <w:t>de avance de la ejecución Física del Proyecto).</w:t>
      </w:r>
    </w:p>
    <w:bookmarkEnd w:id="118"/>
    <w:p w14:paraId="68DB33A5"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Lista Final de Beneficiarios con los que cierra el proyecto y las coordenadas geo referenciadas de las viviendas intervenidas, en el sistema de coordenadas WGS 84 (UTM).</w:t>
      </w:r>
    </w:p>
    <w:p w14:paraId="3C592412"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Original de Nota de Instrucción de cierre de Almacenes del Inspector a la Entidad Ejecutora y Original del Acta de Cierre de Almacenes.</w:t>
      </w:r>
    </w:p>
    <w:p w14:paraId="42C9AC4B"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Planilla de entrega de materiales de construcción por familia beneficiaria, correspondiente al último periodo.</w:t>
      </w:r>
    </w:p>
    <w:p w14:paraId="4DE38659"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lastRenderedPageBreak/>
        <w:t>Balance de cierre de almacén que verifique las cantidades finales de materiales de construcción adquiridos para el proyecto.</w:t>
      </w:r>
    </w:p>
    <w:p w14:paraId="2CA5DAA7"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Kardex de ingreso y salida del material en el almacén (control de materiales de construcción en almacén correspondientes al periodo)</w:t>
      </w:r>
    </w:p>
    <w:p w14:paraId="71C1F5BB"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Matriz de seguimiento físico que refleje el avance porcentual por cada ítem ejecutado en las viviendas y el avance físico total requerido para el presente producto. (100%)</w:t>
      </w:r>
    </w:p>
    <w:p w14:paraId="38FD088F"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Presentación del Acta de R</w:t>
      </w:r>
      <w:r w:rsidRPr="008B217C">
        <w:rPr>
          <w:rFonts w:ascii="Verdana" w:hAnsi="Verdana" w:cs="Tahoma"/>
          <w:lang w:val="es-ES_tradnl"/>
        </w:rPr>
        <w:t xml:space="preserve">ecepción </w:t>
      </w:r>
      <w:r w:rsidRPr="008B217C">
        <w:rPr>
          <w:rFonts w:ascii="Verdana" w:hAnsi="Verdana" w:cs="Tahoma"/>
        </w:rPr>
        <w:t>Provisional del proyecto (3 ejemplares en original)</w:t>
      </w:r>
    </w:p>
    <w:p w14:paraId="5E3E3914" w14:textId="77777777" w:rsidR="00AB7976" w:rsidRPr="008B217C" w:rsidRDefault="00AB7976" w:rsidP="00AB7976">
      <w:pPr>
        <w:numPr>
          <w:ilvl w:val="0"/>
          <w:numId w:val="55"/>
        </w:numPr>
        <w:spacing w:line="260" w:lineRule="atLeast"/>
        <w:ind w:left="426"/>
        <w:jc w:val="both"/>
        <w:rPr>
          <w:rFonts w:ascii="Verdana" w:hAnsi="Verdana" w:cs="Tahoma"/>
        </w:rPr>
      </w:pPr>
      <w:r w:rsidRPr="008B217C">
        <w:rPr>
          <w:rFonts w:ascii="Verdana" w:hAnsi="Verdana" w:cs="Tahoma"/>
        </w:rPr>
        <w:t>Ficha Técnica con memoria fotográfica en formato físico y digital que demuestre el porcentaje de avance por vivienda.</w:t>
      </w:r>
    </w:p>
    <w:p w14:paraId="14209A05" w14:textId="77777777" w:rsidR="00AB7976" w:rsidRPr="008B217C" w:rsidRDefault="00AB7976" w:rsidP="00AB7976">
      <w:pPr>
        <w:spacing w:line="260" w:lineRule="atLeast"/>
        <w:ind w:left="1"/>
        <w:contextualSpacing/>
        <w:jc w:val="both"/>
        <w:rPr>
          <w:rFonts w:ascii="Verdana" w:hAnsi="Verdana" w:cs="Tahoma"/>
          <w:lang w:val="es-ES_tradnl"/>
        </w:rPr>
      </w:pPr>
      <w:r w:rsidRPr="008B217C">
        <w:rPr>
          <w:rFonts w:ascii="Verdana" w:hAnsi="Verdana" w:cs="Tahoma"/>
          <w:lang w:val="es-ES_tradnl"/>
        </w:rPr>
        <w:t>Al incumplimiento de los puntos anteriormente señalados el producto no deberá ser aprobado por parte de la Inspectoría.</w:t>
      </w:r>
    </w:p>
    <w:p w14:paraId="41C17EEB" w14:textId="77777777" w:rsidR="00AB7976" w:rsidRPr="008B217C" w:rsidRDefault="00AB7976" w:rsidP="00AB7976">
      <w:pPr>
        <w:spacing w:line="260" w:lineRule="atLeast"/>
        <w:ind w:left="1"/>
        <w:contextualSpacing/>
        <w:jc w:val="both"/>
        <w:rPr>
          <w:rFonts w:ascii="Verdana" w:hAnsi="Verdana" w:cs="Tahoma"/>
          <w:lang w:val="es-ES_tradnl"/>
        </w:rPr>
      </w:pPr>
      <w:bookmarkStart w:id="119" w:name="_Hlk146908551"/>
      <w:r w:rsidRPr="008B217C">
        <w:rPr>
          <w:rFonts w:ascii="Verdana" w:hAnsi="Verdana" w:cs="Tahoma"/>
        </w:rPr>
        <w:t>Se debe mencionar que, una vez entregado el penúltimo producto se dará inicio al periodo contractual del plazo para el ultimo producto.</w:t>
      </w:r>
    </w:p>
    <w:bookmarkEnd w:id="119"/>
    <w:p w14:paraId="372ED3B0" w14:textId="77777777" w:rsidR="00AB7976" w:rsidRPr="008B217C" w:rsidRDefault="00AB7976" w:rsidP="00AB7976">
      <w:pPr>
        <w:spacing w:line="260" w:lineRule="atLeast"/>
        <w:ind w:left="426"/>
        <w:rPr>
          <w:rFonts w:ascii="Verdana" w:hAnsi="Verdana" w:cs="Tahoma"/>
          <w:lang w:val="es-ES_tradnl"/>
        </w:rPr>
      </w:pPr>
    </w:p>
    <w:p w14:paraId="1A7BEA5F" w14:textId="77777777" w:rsidR="00AB7976" w:rsidRPr="008B217C" w:rsidRDefault="00AB7976" w:rsidP="00AB7976">
      <w:pPr>
        <w:spacing w:line="260" w:lineRule="atLeast"/>
        <w:contextualSpacing/>
        <w:jc w:val="both"/>
        <w:rPr>
          <w:rFonts w:ascii="Verdana" w:hAnsi="Verdana" w:cs="Tahoma"/>
          <w:b/>
          <w:bCs/>
          <w:lang w:val="es-ES_tradnl"/>
        </w:rPr>
      </w:pPr>
      <w:r w:rsidRPr="008B217C">
        <w:rPr>
          <w:rFonts w:ascii="Verdana" w:hAnsi="Verdana" w:cs="Tahoma"/>
          <w:b/>
          <w:bCs/>
          <w:lang w:val="es-ES_tradnl"/>
        </w:rPr>
        <w:t xml:space="preserve">PRODUCTO 4 - INFORME DEL PRODUCTO FINAL </w:t>
      </w:r>
    </w:p>
    <w:p w14:paraId="1EDAF36A"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B8E620" w14:textId="77777777" w:rsidR="00AB7976" w:rsidRPr="008B217C" w:rsidRDefault="00AB7976" w:rsidP="00AB7976">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Posterior a la fecha de </w:t>
      </w:r>
      <w:r w:rsidRPr="008B217C">
        <w:rPr>
          <w:rFonts w:ascii="Verdana" w:hAnsi="Verdana" w:cs="Tahoma"/>
          <w:lang w:val="es-ES_tradnl"/>
        </w:rPr>
        <w:t xml:space="preserve">Recepción </w:t>
      </w:r>
      <w:r w:rsidRPr="008B217C">
        <w:rPr>
          <w:rFonts w:ascii="Verdana" w:hAnsi="Verdana" w:cs="Tahoma"/>
          <w:szCs w:val="16"/>
          <w:lang w:val="es-ES_tradnl"/>
        </w:rPr>
        <w:t xml:space="preserve">Provisional (conclusión real) de las viviendas sociales y en el plazo establecido por la Comisión de Recepción, la </w:t>
      </w:r>
      <w:r w:rsidRPr="008B217C">
        <w:rPr>
          <w:rFonts w:ascii="Verdana" w:hAnsi="Verdana" w:cs="Tahoma"/>
          <w:szCs w:val="16"/>
        </w:rPr>
        <w:t xml:space="preserve">Entidad Ejecutora </w:t>
      </w:r>
      <w:r w:rsidRPr="008B217C">
        <w:rPr>
          <w:rFonts w:ascii="Verdana" w:hAnsi="Verdana" w:cs="Tahoma"/>
          <w:szCs w:val="16"/>
          <w:lang w:val="es-ES_tradnl"/>
        </w:rPr>
        <w:t xml:space="preserve">deberá verificar que las observaciones señaladas en la </w:t>
      </w:r>
      <w:r w:rsidRPr="008B217C">
        <w:rPr>
          <w:rFonts w:ascii="Verdana" w:hAnsi="Verdana" w:cs="Tahoma"/>
          <w:bCs/>
          <w:color w:val="000000"/>
          <w:szCs w:val="16"/>
          <w:lang w:val="es-ES_tradnl"/>
        </w:rPr>
        <w:t>Recepción P</w:t>
      </w:r>
      <w:r w:rsidRPr="008B217C">
        <w:rPr>
          <w:rFonts w:ascii="Verdana" w:hAnsi="Verdana" w:cs="Tahoma"/>
          <w:szCs w:val="16"/>
          <w:lang w:val="es-ES_tradnl"/>
        </w:rPr>
        <w:t xml:space="preserve">rovisional, han sido subsanadas por los beneficiarios con el apoyo y asistencia técnica de la Entidad Ejecutora y se procederá con la </w:t>
      </w:r>
      <w:r w:rsidRPr="008B217C">
        <w:rPr>
          <w:rFonts w:ascii="Verdana" w:hAnsi="Verdana" w:cs="Tahoma"/>
          <w:b/>
          <w:szCs w:val="16"/>
          <w:lang w:val="es-ES_tradnl"/>
        </w:rPr>
        <w:t>RECEPCIÓN DEFINITIVA</w:t>
      </w:r>
      <w:r w:rsidRPr="008B217C">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60613170" w14:textId="77777777" w:rsidR="00AB7976" w:rsidRPr="008B217C" w:rsidRDefault="00AB7976" w:rsidP="00AB7976">
      <w:pPr>
        <w:spacing w:line="260" w:lineRule="atLeast"/>
        <w:jc w:val="both"/>
        <w:rPr>
          <w:rFonts w:ascii="Verdana" w:hAnsi="Verdana" w:cs="Tahoma"/>
          <w:szCs w:val="16"/>
          <w:lang w:val="es-ES_tradnl"/>
        </w:rPr>
      </w:pPr>
    </w:p>
    <w:p w14:paraId="0BB29166" w14:textId="77777777" w:rsidR="00AB7976" w:rsidRPr="008B217C" w:rsidRDefault="00AB7976" w:rsidP="00AB7976">
      <w:pPr>
        <w:jc w:val="both"/>
        <w:rPr>
          <w:rFonts w:ascii="Verdana" w:hAnsi="Verdana" w:cs="Tahoma"/>
          <w:lang w:eastAsia="es-ES"/>
        </w:rPr>
      </w:pPr>
      <w:bookmarkStart w:id="120" w:name="_Hlk158993268"/>
      <w:r w:rsidRPr="008B217C">
        <w:rPr>
          <w:rFonts w:ascii="Verdana" w:hAnsi="Verdana" w:cs="Tahoma"/>
          <w:color w:val="000000"/>
          <w:szCs w:val="16"/>
          <w:lang w:val="es-ES_tradnl"/>
        </w:rPr>
        <w:t xml:space="preserve">La Entidad Ejecutora deberá solicitar la </w:t>
      </w:r>
      <w:r w:rsidRPr="008B217C">
        <w:rPr>
          <w:rFonts w:ascii="Verdana" w:hAnsi="Verdana" w:cs="Tahoma"/>
          <w:b/>
          <w:szCs w:val="16"/>
          <w:lang w:val="es-ES_tradnl"/>
        </w:rPr>
        <w:t xml:space="preserve">RECEPCIÓN </w:t>
      </w:r>
      <w:r w:rsidRPr="008B217C">
        <w:rPr>
          <w:rFonts w:ascii="Verdana" w:hAnsi="Verdana" w:cs="Tahoma"/>
          <w:b/>
          <w:bCs/>
          <w:color w:val="000000"/>
          <w:szCs w:val="16"/>
          <w:lang w:val="es-ES_tradnl"/>
        </w:rPr>
        <w:t>DEFINITIVA</w:t>
      </w:r>
      <w:r w:rsidRPr="008B217C">
        <w:rPr>
          <w:rFonts w:ascii="Verdana" w:hAnsi="Verdana" w:cs="Tahoma"/>
          <w:color w:val="000000"/>
          <w:szCs w:val="16"/>
          <w:lang w:val="es-ES_tradnl"/>
        </w:rPr>
        <w:t xml:space="preserve"> de las Viviendas Sociales al Inspector del Proyecto en un plazo máximo de </w:t>
      </w:r>
      <w:r w:rsidRPr="008B217C">
        <w:rPr>
          <w:rFonts w:ascii="Verdana" w:hAnsi="Verdana" w:cs="Tahoma"/>
          <w:b/>
          <w:szCs w:val="16"/>
          <w:lang w:val="es-ES_tradnl"/>
        </w:rPr>
        <w:t xml:space="preserve">cinco (5) </w:t>
      </w:r>
      <w:r w:rsidRPr="008B217C">
        <w:rPr>
          <w:rFonts w:ascii="Verdana" w:hAnsi="Verdana" w:cs="Tahoma"/>
          <w:b/>
          <w:color w:val="000000"/>
          <w:szCs w:val="16"/>
          <w:lang w:val="es-ES_tradnl"/>
        </w:rPr>
        <w:t xml:space="preserve">días calendario </w:t>
      </w:r>
      <w:r w:rsidRPr="008B217C">
        <w:rPr>
          <w:rFonts w:ascii="Verdana" w:hAnsi="Verdana" w:cs="Tahoma"/>
          <w:bCs/>
          <w:color w:val="000000"/>
          <w:szCs w:val="16"/>
          <w:lang w:val="es-ES_tradnl"/>
        </w:rPr>
        <w:t xml:space="preserve">de anticipación al cumplimiento del plazo </w:t>
      </w:r>
      <w:r w:rsidRPr="008B217C">
        <w:rPr>
          <w:rFonts w:ascii="Verdana" w:hAnsi="Verdana" w:cs="Tahoma"/>
          <w:bCs/>
          <w:color w:val="3333FF"/>
          <w:szCs w:val="16"/>
          <w:lang w:val="es-ES_tradnl"/>
        </w:rPr>
        <w:t xml:space="preserve">para la </w:t>
      </w:r>
      <w:r w:rsidRPr="008B217C">
        <w:rPr>
          <w:rFonts w:ascii="Verdana" w:hAnsi="Verdana" w:cs="Tahoma"/>
          <w:bCs/>
          <w:color w:val="000000"/>
          <w:szCs w:val="16"/>
          <w:lang w:val="es-ES_tradnl"/>
        </w:rPr>
        <w:t>Recepción Definitiva</w:t>
      </w:r>
      <w:r w:rsidRPr="008B217C">
        <w:rPr>
          <w:rFonts w:ascii="Verdana" w:hAnsi="Verdana" w:cs="Tahoma"/>
          <w:color w:val="000000"/>
          <w:szCs w:val="16"/>
          <w:lang w:val="es-ES_tradnl"/>
        </w:rPr>
        <w:t>, el Inspector deberá revisar y validar la solicitud,</w:t>
      </w:r>
      <w:r w:rsidRPr="008B217C">
        <w:rPr>
          <w:rFonts w:ascii="Verdana" w:hAnsi="Verdana" w:cs="Tahoma"/>
          <w:b/>
          <w:color w:val="000000"/>
          <w:szCs w:val="16"/>
          <w:lang w:val="es-ES_tradnl"/>
        </w:rPr>
        <w:t xml:space="preserve"> </w:t>
      </w:r>
      <w:r w:rsidRPr="008B217C">
        <w:rPr>
          <w:rFonts w:ascii="Verdana" w:hAnsi="Verdana" w:cs="Tahoma"/>
          <w:color w:val="000000"/>
          <w:szCs w:val="16"/>
          <w:lang w:val="es-ES_tradnl"/>
        </w:rPr>
        <w:t xml:space="preserve">debiendo remitir la nota de solicitud de </w:t>
      </w:r>
      <w:r w:rsidRPr="008B217C">
        <w:rPr>
          <w:rFonts w:ascii="Verdana" w:hAnsi="Verdana" w:cs="Tahoma"/>
          <w:bCs/>
          <w:color w:val="000000"/>
          <w:szCs w:val="16"/>
          <w:lang w:val="es-ES_tradnl"/>
        </w:rPr>
        <w:t xml:space="preserve">Recepción </w:t>
      </w:r>
      <w:r w:rsidRPr="008B217C">
        <w:rPr>
          <w:rFonts w:ascii="Verdana" w:hAnsi="Verdana" w:cs="Tahoma"/>
          <w:color w:val="000000"/>
          <w:szCs w:val="16"/>
          <w:lang w:val="es-ES_tradnl"/>
        </w:rPr>
        <w:t xml:space="preserve">Definitiva a la AEVIVIENDA en un plazo máximo de </w:t>
      </w:r>
      <w:bookmarkStart w:id="121" w:name="_Hlk158887966"/>
      <w:r w:rsidRPr="008B217C">
        <w:rPr>
          <w:rFonts w:ascii="Verdana" w:hAnsi="Verdana" w:cs="Tahoma"/>
          <w:b/>
          <w:bCs/>
          <w:color w:val="000000"/>
          <w:szCs w:val="16"/>
          <w:lang w:val="es-ES_tradnl"/>
        </w:rPr>
        <w:t>dos (2) días calendario</w:t>
      </w:r>
      <w:r w:rsidRPr="008B217C">
        <w:rPr>
          <w:rFonts w:ascii="Verdana" w:hAnsi="Verdana" w:cs="Tahoma"/>
          <w:color w:val="000000"/>
          <w:szCs w:val="16"/>
          <w:lang w:val="es-ES_tradnl"/>
        </w:rPr>
        <w:t xml:space="preserve"> </w:t>
      </w:r>
      <w:bookmarkStart w:id="122" w:name="_Hlk158887989"/>
      <w:bookmarkEnd w:id="121"/>
      <w:r w:rsidRPr="008B217C">
        <w:rPr>
          <w:rFonts w:ascii="Verdana" w:hAnsi="Verdana" w:cs="Tahoma"/>
          <w:color w:val="000000"/>
          <w:szCs w:val="16"/>
          <w:lang w:val="es-ES_tradnl"/>
        </w:rPr>
        <w:t>posteriores a la recepción de la solicitud</w:t>
      </w:r>
      <w:bookmarkEnd w:id="122"/>
      <w:r w:rsidRPr="008B217C">
        <w:rPr>
          <w:rFonts w:ascii="Verdana" w:hAnsi="Verdana" w:cs="Tahoma"/>
          <w:color w:val="000000"/>
          <w:szCs w:val="16"/>
          <w:lang w:val="es-ES_tradnl"/>
        </w:rPr>
        <w:t xml:space="preserve">. </w:t>
      </w:r>
      <w:r w:rsidRPr="008B217C">
        <w:rPr>
          <w:rFonts w:ascii="Verdana" w:hAnsi="Verdana" w:cs="Tahoma"/>
          <w:lang w:eastAsia="es-ES"/>
        </w:rPr>
        <w:t xml:space="preserve">El Fiscal del Proyecto deberá solicitar la conformación de la comisión de recepción del Proyecto, debiendo llevarse a cabo el acto de </w:t>
      </w:r>
      <w:r w:rsidRPr="008B217C">
        <w:rPr>
          <w:rFonts w:ascii="Verdana" w:hAnsi="Verdana" w:cs="Tahoma"/>
          <w:bCs/>
          <w:color w:val="000000"/>
          <w:szCs w:val="16"/>
          <w:lang w:val="es-ES_tradnl"/>
        </w:rPr>
        <w:t xml:space="preserve">Recepción </w:t>
      </w:r>
      <w:r w:rsidRPr="008B217C">
        <w:rPr>
          <w:rFonts w:ascii="Verdana" w:hAnsi="Verdana" w:cs="Tahoma"/>
          <w:lang w:eastAsia="es-ES"/>
        </w:rPr>
        <w:t>Definitiva hasta la fecha establecida en el cronograma.</w:t>
      </w:r>
    </w:p>
    <w:bookmarkEnd w:id="120"/>
    <w:p w14:paraId="5C80A542" w14:textId="77777777" w:rsidR="00AB7976" w:rsidRPr="008B217C" w:rsidRDefault="00AB7976" w:rsidP="00AB7976">
      <w:pPr>
        <w:spacing w:line="260" w:lineRule="atLeast"/>
        <w:jc w:val="both"/>
        <w:rPr>
          <w:rFonts w:ascii="Verdana" w:hAnsi="Verdana" w:cs="Tahoma"/>
          <w:color w:val="000000"/>
          <w:szCs w:val="16"/>
          <w:lang w:val="es-ES_tradnl"/>
        </w:rPr>
      </w:pPr>
    </w:p>
    <w:p w14:paraId="4E50BF73" w14:textId="77777777" w:rsidR="00AB7976" w:rsidRPr="008B217C" w:rsidRDefault="00AB7976" w:rsidP="00AB7976">
      <w:pPr>
        <w:spacing w:line="260" w:lineRule="atLeast"/>
        <w:jc w:val="both"/>
        <w:rPr>
          <w:rFonts w:ascii="Verdana" w:hAnsi="Verdana" w:cs="Tahoma"/>
          <w:szCs w:val="16"/>
          <w:lang w:val="es-ES_tradnl"/>
        </w:rPr>
      </w:pPr>
      <w:r w:rsidRPr="008B217C">
        <w:rPr>
          <w:rFonts w:ascii="Verdana" w:hAnsi="Verdana" w:cs="Tahoma"/>
          <w:szCs w:val="16"/>
          <w:lang w:val="es-ES_tradnl"/>
        </w:rPr>
        <w:t xml:space="preserve">En caso que la Comisión de Recepción rechazará la </w:t>
      </w:r>
      <w:r w:rsidRPr="008B217C">
        <w:rPr>
          <w:rFonts w:ascii="Verdana" w:hAnsi="Verdana" w:cs="Tahoma"/>
          <w:b/>
          <w:szCs w:val="16"/>
          <w:lang w:val="es-ES_tradnl"/>
        </w:rPr>
        <w:t xml:space="preserve">RECEPCIÓN DEFINITIVA </w:t>
      </w:r>
      <w:r w:rsidRPr="008B217C">
        <w:rPr>
          <w:rFonts w:ascii="Verdana" w:hAnsi="Verdana" w:cs="Tahoma"/>
          <w:szCs w:val="16"/>
          <w:lang w:val="es-ES_tradnl"/>
        </w:rPr>
        <w:t>del proyecto, se aplicará las multas correspondientes por incumplimiento al plazo de presentación del producto.</w:t>
      </w:r>
    </w:p>
    <w:p w14:paraId="0ACD7CE4" w14:textId="77777777" w:rsidR="00AB7976" w:rsidRPr="008B217C" w:rsidRDefault="00AB7976" w:rsidP="00AB7976">
      <w:pPr>
        <w:spacing w:line="260" w:lineRule="atLeast"/>
        <w:jc w:val="both"/>
        <w:rPr>
          <w:rFonts w:ascii="Verdana" w:hAnsi="Verdana" w:cs="Tahoma"/>
          <w:szCs w:val="16"/>
          <w:lang w:val="es-ES_tradnl"/>
        </w:rPr>
      </w:pPr>
    </w:p>
    <w:p w14:paraId="083CEFB4" w14:textId="77777777" w:rsidR="00AB7976" w:rsidRPr="008B217C" w:rsidRDefault="00AB7976" w:rsidP="00AB7976">
      <w:pPr>
        <w:tabs>
          <w:tab w:val="left" w:pos="709"/>
        </w:tabs>
        <w:spacing w:line="260" w:lineRule="atLeast"/>
        <w:jc w:val="both"/>
        <w:rPr>
          <w:rFonts w:ascii="Verdana" w:hAnsi="Verdana" w:cs="Tahoma"/>
          <w:lang w:val="es-ES_tradnl"/>
        </w:rPr>
      </w:pPr>
      <w:r w:rsidRPr="008B217C">
        <w:rPr>
          <w:rFonts w:ascii="Verdana" w:hAnsi="Verdana" w:cs="Tahoma"/>
          <w:lang w:val="es-ES_tradnl"/>
        </w:rPr>
        <w:t>El Producto informe final deberá contener mínimamente el siguiente detalle:</w:t>
      </w:r>
    </w:p>
    <w:p w14:paraId="24C47AB3" w14:textId="77777777" w:rsidR="00AB7976" w:rsidRPr="008B217C" w:rsidRDefault="00AB7976" w:rsidP="00AB7976">
      <w:pPr>
        <w:numPr>
          <w:ilvl w:val="0"/>
          <w:numId w:val="74"/>
        </w:numPr>
        <w:spacing w:line="260" w:lineRule="atLeast"/>
        <w:ind w:left="426" w:hanging="426"/>
        <w:jc w:val="both"/>
        <w:rPr>
          <w:rFonts w:ascii="Verdana" w:hAnsi="Verdana" w:cs="Tahoma"/>
          <w:lang w:val="es-ES_tradnl"/>
        </w:rPr>
      </w:pPr>
      <w:r w:rsidRPr="008B217C">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0A3E23F" w14:textId="77777777" w:rsidR="00AB7976" w:rsidRPr="008B217C" w:rsidRDefault="00AB7976" w:rsidP="00AB7976">
      <w:pPr>
        <w:numPr>
          <w:ilvl w:val="0"/>
          <w:numId w:val="74"/>
        </w:numPr>
        <w:spacing w:line="260" w:lineRule="atLeast"/>
        <w:ind w:left="426" w:hanging="426"/>
        <w:jc w:val="both"/>
        <w:rPr>
          <w:rFonts w:ascii="Verdana" w:hAnsi="Verdana" w:cs="Tahoma"/>
          <w:lang w:val="es-ES_tradnl"/>
        </w:rPr>
      </w:pPr>
      <w:r w:rsidRPr="008B217C">
        <w:rPr>
          <w:rFonts w:ascii="Verdana" w:hAnsi="Verdan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w:t>
      </w:r>
      <w:r w:rsidRPr="008B217C">
        <w:rPr>
          <w:rFonts w:ascii="Verdana" w:hAnsi="Verdana" w:cs="Tahoma"/>
          <w:lang w:val="es-ES_tradnl"/>
        </w:rPr>
        <w:lastRenderedPageBreak/>
        <w:t>al área social: C.I. del titular, conyugue y dependientes que hayan recibido material y los formularios 031 y 034 notificaciones y otros.</w:t>
      </w:r>
    </w:p>
    <w:p w14:paraId="4A2B4DB9" w14:textId="77777777" w:rsidR="00AB7976" w:rsidRPr="008B217C" w:rsidRDefault="00AB7976" w:rsidP="00AB7976">
      <w:pPr>
        <w:numPr>
          <w:ilvl w:val="0"/>
          <w:numId w:val="74"/>
        </w:numPr>
        <w:spacing w:line="260" w:lineRule="atLeast"/>
        <w:ind w:left="426" w:hanging="426"/>
        <w:jc w:val="both"/>
        <w:rPr>
          <w:rFonts w:ascii="Verdana" w:hAnsi="Verdana" w:cs="Tahoma"/>
          <w:lang w:val="es-ES_tradnl"/>
        </w:rPr>
      </w:pPr>
      <w:bookmarkStart w:id="123" w:name="_Hlk117853558"/>
      <w:r w:rsidRPr="008B217C">
        <w:rPr>
          <w:rFonts w:ascii="Verdana" w:hAnsi="Verdana" w:cs="Tahoma"/>
          <w:szCs w:val="16"/>
          <w:lang w:val="es-ES_tradnl"/>
        </w:rPr>
        <w:t xml:space="preserve">Acta de </w:t>
      </w:r>
      <w:r w:rsidRPr="008B217C">
        <w:rPr>
          <w:rFonts w:ascii="Verdana" w:hAnsi="Verdana" w:cs="Tahoma"/>
          <w:lang w:val="es-ES_tradnl"/>
        </w:rPr>
        <w:t xml:space="preserve">Recepción </w:t>
      </w:r>
      <w:r w:rsidRPr="008B217C">
        <w:rPr>
          <w:rFonts w:ascii="Verdana" w:hAnsi="Verdana" w:cs="Tahoma"/>
          <w:szCs w:val="16"/>
          <w:lang w:val="es-ES_tradnl"/>
        </w:rPr>
        <w:t xml:space="preserve">Definitiva del proyecto (3 ejemplares originales). </w:t>
      </w:r>
    </w:p>
    <w:p w14:paraId="7A518CF1" w14:textId="77777777" w:rsidR="00AB7976" w:rsidRPr="008B217C" w:rsidRDefault="00AB7976" w:rsidP="00AB7976">
      <w:pPr>
        <w:numPr>
          <w:ilvl w:val="0"/>
          <w:numId w:val="74"/>
        </w:numPr>
        <w:spacing w:line="260" w:lineRule="atLeast"/>
        <w:ind w:left="426" w:hanging="426"/>
        <w:jc w:val="both"/>
        <w:rPr>
          <w:rFonts w:ascii="Verdana" w:hAnsi="Verdana" w:cs="Tahoma"/>
          <w:szCs w:val="16"/>
          <w:lang w:val="es-ES_tradnl"/>
        </w:rPr>
      </w:pPr>
      <w:bookmarkStart w:id="124" w:name="_Hlk117853529"/>
      <w:bookmarkEnd w:id="123"/>
      <w:r w:rsidRPr="008B217C">
        <w:rPr>
          <w:rFonts w:ascii="Verdana" w:hAnsi="Verdana" w:cs="Tahoma"/>
          <w:szCs w:val="16"/>
          <w:lang w:val="es-ES_tradnl"/>
        </w:rPr>
        <w:t xml:space="preserve">Actas de </w:t>
      </w:r>
      <w:r w:rsidRPr="008B217C">
        <w:rPr>
          <w:rFonts w:ascii="Verdana" w:hAnsi="Verdana" w:cs="Tahoma"/>
          <w:lang w:val="es-ES_tradnl"/>
        </w:rPr>
        <w:t xml:space="preserve">Recepción </w:t>
      </w:r>
      <w:r w:rsidRPr="008B217C">
        <w:rPr>
          <w:rFonts w:ascii="Verdana" w:hAnsi="Verdana" w:cs="Tahoma"/>
          <w:szCs w:val="16"/>
          <w:lang w:val="es-ES_tradnl"/>
        </w:rPr>
        <w:t xml:space="preserve">Individual a los beneficiarios (3 ejemplares originales más fotocopia de carnet de identidad del titular y del cónyuge vigentes). </w:t>
      </w:r>
    </w:p>
    <w:bookmarkEnd w:id="124"/>
    <w:p w14:paraId="2598F87B" w14:textId="77777777" w:rsidR="00AB7976" w:rsidRPr="008B217C" w:rsidRDefault="00AB7976" w:rsidP="00AB7976">
      <w:pPr>
        <w:numPr>
          <w:ilvl w:val="0"/>
          <w:numId w:val="74"/>
        </w:numPr>
        <w:spacing w:line="260" w:lineRule="atLeast"/>
        <w:ind w:left="426" w:hanging="426"/>
        <w:jc w:val="both"/>
        <w:rPr>
          <w:rFonts w:ascii="Verdana" w:hAnsi="Verdana" w:cs="Tahoma"/>
        </w:rPr>
      </w:pPr>
      <w:r w:rsidRPr="008B217C">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8815521" w14:textId="77777777" w:rsidR="00AB7976" w:rsidRPr="008B217C" w:rsidRDefault="00AB7976" w:rsidP="00AB7976">
      <w:pPr>
        <w:numPr>
          <w:ilvl w:val="0"/>
          <w:numId w:val="74"/>
        </w:numPr>
        <w:spacing w:line="260" w:lineRule="atLeast"/>
        <w:ind w:left="426" w:hanging="426"/>
        <w:jc w:val="both"/>
        <w:rPr>
          <w:rFonts w:ascii="Verdana" w:hAnsi="Verdana" w:cs="Tahoma"/>
        </w:rPr>
      </w:pPr>
      <w:r w:rsidRPr="008B217C">
        <w:rPr>
          <w:rFonts w:ascii="Verdana" w:hAnsi="Verdana" w:cs="Tahoma"/>
          <w:lang w:val="es-ES_tradnl"/>
        </w:rPr>
        <w:t xml:space="preserve">Formularios Registro Único de Beneficiarios (RUB) llenados con datos de cada familia beneficiaria al final del proyecto, en los términos que determine la AEVIVIENDA una vez aceptada la </w:t>
      </w:r>
      <w:r w:rsidRPr="008B217C">
        <w:rPr>
          <w:rFonts w:ascii="Verdana" w:hAnsi="Verdana" w:cs="Tahoma"/>
          <w:bCs/>
          <w:color w:val="000000"/>
          <w:szCs w:val="16"/>
          <w:lang w:val="es-ES_tradnl"/>
        </w:rPr>
        <w:t xml:space="preserve">Recepción </w:t>
      </w:r>
      <w:r w:rsidRPr="008B217C">
        <w:rPr>
          <w:rFonts w:ascii="Verdana" w:hAnsi="Verdan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4ABDA03" w14:textId="77777777" w:rsidR="00AB7976" w:rsidRPr="008B217C" w:rsidRDefault="00AB7976" w:rsidP="00AB7976">
      <w:pPr>
        <w:numPr>
          <w:ilvl w:val="0"/>
          <w:numId w:val="74"/>
        </w:numPr>
        <w:spacing w:line="260" w:lineRule="atLeast"/>
        <w:ind w:left="426" w:hanging="426"/>
        <w:jc w:val="both"/>
        <w:rPr>
          <w:rFonts w:ascii="Verdana" w:hAnsi="Verdana" w:cs="Tahoma"/>
        </w:rPr>
      </w:pPr>
      <w:r w:rsidRPr="008B217C">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1FD764DB" w14:textId="77777777" w:rsidR="00AB7976" w:rsidRPr="008B217C" w:rsidRDefault="00AB7976" w:rsidP="00AB7976">
      <w:pPr>
        <w:tabs>
          <w:tab w:val="left" w:pos="1260"/>
        </w:tabs>
        <w:spacing w:line="260" w:lineRule="atLeast"/>
        <w:jc w:val="both"/>
        <w:rPr>
          <w:rFonts w:ascii="Verdana" w:hAnsi="Verdana" w:cs="Tahoma"/>
          <w:i/>
          <w:color w:val="FF0000"/>
        </w:rPr>
      </w:pPr>
    </w:p>
    <w:p w14:paraId="2544EF24" w14:textId="77777777" w:rsidR="00AB7976" w:rsidRPr="008B217C" w:rsidRDefault="00AB7976" w:rsidP="00AB7976">
      <w:pPr>
        <w:spacing w:line="260" w:lineRule="atLeast"/>
        <w:jc w:val="both"/>
        <w:rPr>
          <w:rFonts w:ascii="Verdana" w:hAnsi="Verdana" w:cs="Tahoma"/>
          <w:b/>
          <w:sz w:val="24"/>
          <w:u w:val="single"/>
          <w:lang w:val="es-ES_tradnl"/>
        </w:rPr>
      </w:pPr>
      <w:r w:rsidRPr="008B217C">
        <w:rPr>
          <w:rFonts w:ascii="Verdana" w:hAnsi="Verdana" w:cs="Tahoma"/>
        </w:rPr>
        <w:t>Al incumplimiento de los puntos anteriormente señalados el producto no deberá ser aprobado por parte de la Inspectoría.</w:t>
      </w:r>
      <w:r w:rsidRPr="008B217C">
        <w:rPr>
          <w:rFonts w:ascii="Verdana" w:hAnsi="Verdana" w:cs="Tahoma"/>
          <w:b/>
          <w:sz w:val="24"/>
          <w:u w:val="single"/>
          <w:lang w:val="es-ES_tradnl"/>
        </w:rPr>
        <w:t xml:space="preserve"> </w:t>
      </w:r>
    </w:p>
    <w:p w14:paraId="6096F9CA" w14:textId="77777777" w:rsidR="00AB7976" w:rsidRPr="008B217C" w:rsidRDefault="00AB7976" w:rsidP="00AB7976">
      <w:pPr>
        <w:spacing w:line="260" w:lineRule="atLeast"/>
        <w:rPr>
          <w:rFonts w:ascii="Verdana" w:hAnsi="Verdana" w:cs="Tahoma"/>
          <w:b/>
          <w:sz w:val="24"/>
          <w:u w:val="single"/>
          <w:lang w:val="es-ES_tradnl"/>
        </w:rPr>
      </w:pPr>
    </w:p>
    <w:p w14:paraId="1AF99FB0" w14:textId="77777777" w:rsidR="00AB7976" w:rsidRPr="008B217C" w:rsidRDefault="00AB7976" w:rsidP="00AB7976">
      <w:pPr>
        <w:rPr>
          <w:rFonts w:ascii="Verdana" w:hAnsi="Verdana" w:cs="Tahoma"/>
          <w:b/>
          <w:sz w:val="24"/>
          <w:u w:val="single"/>
          <w:lang w:val="es-ES_tradnl"/>
        </w:rPr>
      </w:pPr>
      <w:r w:rsidRPr="008B217C">
        <w:rPr>
          <w:rFonts w:ascii="Verdana" w:hAnsi="Verdana" w:cs="Tahoma"/>
          <w:b/>
          <w:sz w:val="24"/>
          <w:u w:val="single"/>
          <w:lang w:val="es-ES_tradnl"/>
        </w:rPr>
        <w:t>CONDICIONES TÉCNICAS:</w:t>
      </w:r>
    </w:p>
    <w:p w14:paraId="756FEC97" w14:textId="77777777" w:rsidR="00AB7976" w:rsidRPr="008B217C" w:rsidRDefault="00AB7976" w:rsidP="00AB7976">
      <w:pPr>
        <w:keepNext/>
        <w:numPr>
          <w:ilvl w:val="0"/>
          <w:numId w:val="44"/>
        </w:numPr>
        <w:spacing w:before="240" w:after="60"/>
        <w:ind w:left="360" w:hanging="360"/>
        <w:outlineLvl w:val="0"/>
        <w:rPr>
          <w:rFonts w:ascii="Verdana" w:hAnsi="Verdana" w:cs="Tahoma"/>
          <w:b/>
          <w:bCs/>
          <w:color w:val="000000"/>
          <w:kern w:val="32"/>
          <w:lang w:val="es-ES_tradnl"/>
        </w:rPr>
      </w:pPr>
      <w:bookmarkStart w:id="125" w:name="_Toc536520830"/>
      <w:bookmarkStart w:id="126" w:name="_Toc71811165"/>
      <w:r w:rsidRPr="008B217C">
        <w:rPr>
          <w:rFonts w:ascii="Verdana" w:hAnsi="Verdana" w:cs="Tahoma"/>
          <w:b/>
          <w:bCs/>
          <w:color w:val="000000"/>
          <w:kern w:val="32"/>
          <w:lang w:val="es-ES_tradnl"/>
        </w:rPr>
        <w:t>PERFIL DEL PROPONENTE</w:t>
      </w:r>
      <w:bookmarkEnd w:id="125"/>
      <w:bookmarkEnd w:id="126"/>
    </w:p>
    <w:p w14:paraId="61D44BE6" w14:textId="77777777" w:rsidR="00AB7976" w:rsidRPr="008B217C" w:rsidRDefault="00AB7976" w:rsidP="00AB7976">
      <w:pPr>
        <w:ind w:firstLine="360"/>
        <w:jc w:val="both"/>
        <w:rPr>
          <w:rFonts w:ascii="Verdana" w:hAnsi="Verdana" w:cs="Tahoma"/>
          <w:b/>
          <w:lang w:val="es-ES_tradnl"/>
        </w:rPr>
      </w:pPr>
    </w:p>
    <w:p w14:paraId="287097E3" w14:textId="77777777" w:rsidR="00AB7976" w:rsidRPr="008B217C" w:rsidRDefault="00AB7976" w:rsidP="00AB7976">
      <w:pPr>
        <w:ind w:firstLine="426"/>
        <w:jc w:val="both"/>
        <w:rPr>
          <w:rFonts w:ascii="Verdana" w:hAnsi="Verdana" w:cs="Tahoma"/>
          <w:b/>
          <w:lang w:val="es-ES_tradnl"/>
        </w:rPr>
      </w:pPr>
      <w:r w:rsidRPr="008B217C">
        <w:rPr>
          <w:rFonts w:ascii="Verdana" w:hAnsi="Verdana" w:cs="Tahoma"/>
          <w:b/>
          <w:lang w:val="es-ES_tradnl"/>
        </w:rPr>
        <w:t>Experiencia de la Entidad Ejecutora.</w:t>
      </w:r>
    </w:p>
    <w:p w14:paraId="027FB76F" w14:textId="77777777" w:rsidR="00AB7976" w:rsidRPr="008B217C" w:rsidRDefault="00AB7976" w:rsidP="00AB7976">
      <w:pPr>
        <w:ind w:firstLine="426"/>
        <w:jc w:val="both"/>
        <w:rPr>
          <w:rFonts w:ascii="Verdana" w:hAnsi="Verdana" w:cs="Tahoma"/>
          <w:b/>
          <w:lang w:val="es-ES_tradnl"/>
        </w:rPr>
      </w:pPr>
    </w:p>
    <w:p w14:paraId="78ACDA3D" w14:textId="77777777" w:rsidR="00AB7976" w:rsidRPr="008B217C" w:rsidRDefault="00AB7976" w:rsidP="00AB7976">
      <w:pPr>
        <w:numPr>
          <w:ilvl w:val="3"/>
          <w:numId w:val="60"/>
        </w:numPr>
        <w:ind w:left="426" w:hanging="426"/>
        <w:jc w:val="both"/>
        <w:rPr>
          <w:rFonts w:ascii="Verdana" w:hAnsi="Verdana" w:cs="Tahoma"/>
        </w:rPr>
      </w:pPr>
      <w:r w:rsidRPr="008B217C">
        <w:rPr>
          <w:rFonts w:ascii="Verdana" w:hAnsi="Verdana" w:cs="Tahoma"/>
          <w:b/>
        </w:rPr>
        <w:t>Experiencia General de la Entidad Ejecutora:</w:t>
      </w:r>
      <w:r w:rsidRPr="008B217C">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1A3D49DB"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 xml:space="preserve">La Entidad Ejecutora debe demostrar experiencia general por un monto equivalente a </w:t>
      </w:r>
      <w:r w:rsidRPr="008B217C">
        <w:rPr>
          <w:rFonts w:ascii="Verdana" w:hAnsi="Verdana" w:cs="Tahoma"/>
          <w:b/>
        </w:rPr>
        <w:t>1 vez</w:t>
      </w:r>
      <w:r w:rsidRPr="008B217C">
        <w:rPr>
          <w:rFonts w:ascii="Verdana" w:hAnsi="Verdana" w:cs="Tahoma"/>
        </w:rPr>
        <w:t xml:space="preserve"> el precio referencial.</w:t>
      </w:r>
    </w:p>
    <w:p w14:paraId="3C470C22" w14:textId="77777777" w:rsidR="00AB7976" w:rsidRPr="008B217C" w:rsidRDefault="00AB7976" w:rsidP="00AB7976">
      <w:pPr>
        <w:spacing w:line="260" w:lineRule="atLeast"/>
        <w:ind w:left="426"/>
        <w:jc w:val="both"/>
        <w:rPr>
          <w:rFonts w:ascii="Verdana" w:hAnsi="Verdana" w:cs="Tahoma"/>
          <w:color w:val="FF0000"/>
        </w:rPr>
      </w:pPr>
    </w:p>
    <w:p w14:paraId="0CA94953" w14:textId="77777777" w:rsidR="00AB7976" w:rsidRPr="008B217C" w:rsidRDefault="00AB7976" w:rsidP="00AB7976">
      <w:pPr>
        <w:numPr>
          <w:ilvl w:val="3"/>
          <w:numId w:val="60"/>
        </w:numPr>
        <w:spacing w:line="260" w:lineRule="atLeast"/>
        <w:ind w:left="426" w:hanging="426"/>
        <w:jc w:val="both"/>
        <w:rPr>
          <w:rFonts w:ascii="Verdana" w:hAnsi="Verdana" w:cs="Tahoma"/>
          <w:color w:val="FF0000"/>
        </w:rPr>
      </w:pPr>
      <w:r w:rsidRPr="008B217C">
        <w:rPr>
          <w:rFonts w:ascii="Verdana" w:hAnsi="Verdana" w:cs="Tahoma"/>
          <w:b/>
        </w:rPr>
        <w:t>Experiencia Específica de la Entidad Ejecutora:</w:t>
      </w:r>
      <w:r w:rsidRPr="008B217C">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56EA7E1"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 xml:space="preserve">La Entidad Ejecutora debe demostrar experiencia específica por un monto equivalente a </w:t>
      </w:r>
      <w:r w:rsidRPr="008B217C">
        <w:rPr>
          <w:rFonts w:ascii="Verdana" w:hAnsi="Verdana" w:cs="Tahoma"/>
          <w:b/>
          <w:bCs/>
        </w:rPr>
        <w:t>0.50</w:t>
      </w:r>
      <w:r w:rsidRPr="008B217C">
        <w:rPr>
          <w:rFonts w:ascii="Verdana" w:hAnsi="Verdana" w:cs="Tahoma"/>
        </w:rPr>
        <w:t xml:space="preserve"> </w:t>
      </w:r>
      <w:r w:rsidRPr="008B217C">
        <w:rPr>
          <w:rFonts w:ascii="Verdana" w:hAnsi="Verdana" w:cs="Tahoma"/>
          <w:b/>
          <w:bCs/>
        </w:rPr>
        <w:t>veces</w:t>
      </w:r>
      <w:r w:rsidRPr="008B217C">
        <w:rPr>
          <w:rFonts w:ascii="Verdana" w:hAnsi="Verdana" w:cs="Tahoma"/>
        </w:rPr>
        <w:t xml:space="preserve"> el precio referencial.</w:t>
      </w:r>
    </w:p>
    <w:p w14:paraId="112B3B75" w14:textId="77777777" w:rsidR="00AB7976" w:rsidRPr="008B217C" w:rsidRDefault="00AB7976" w:rsidP="00AB7976">
      <w:pPr>
        <w:spacing w:line="260" w:lineRule="atLeast"/>
        <w:ind w:left="426"/>
        <w:jc w:val="both"/>
        <w:rPr>
          <w:rFonts w:ascii="Verdana" w:hAnsi="Verdana" w:cs="Tahoma"/>
          <w:b/>
          <w:i/>
        </w:rPr>
      </w:pPr>
    </w:p>
    <w:p w14:paraId="4294AD61" w14:textId="77777777" w:rsidR="00AB7976" w:rsidRPr="008B217C" w:rsidRDefault="00AB7976" w:rsidP="00AB7976">
      <w:pPr>
        <w:spacing w:line="260" w:lineRule="atLeast"/>
        <w:ind w:left="426"/>
        <w:jc w:val="both"/>
        <w:rPr>
          <w:rFonts w:ascii="Verdana" w:hAnsi="Verdana" w:cs="Tahoma"/>
          <w:b/>
          <w:i/>
        </w:rPr>
      </w:pPr>
      <w:r w:rsidRPr="008B217C">
        <w:rPr>
          <w:rFonts w:ascii="Verdana" w:hAnsi="Verdana" w:cs="Tahoma"/>
          <w:b/>
          <w:i/>
        </w:rPr>
        <w:t>Nota:</w:t>
      </w:r>
    </w:p>
    <w:p w14:paraId="5CCC2CB7"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OBRAS SIMILARES: Se tienen las siguientes:</w:t>
      </w:r>
    </w:p>
    <w:p w14:paraId="1FDC5774" w14:textId="77777777" w:rsidR="00AB7976" w:rsidRPr="008B217C" w:rsidRDefault="00AB7976" w:rsidP="00AB7976">
      <w:pPr>
        <w:numPr>
          <w:ilvl w:val="0"/>
          <w:numId w:val="66"/>
        </w:numPr>
        <w:spacing w:line="260" w:lineRule="atLeast"/>
        <w:jc w:val="both"/>
        <w:rPr>
          <w:rFonts w:ascii="Verdana" w:hAnsi="Verdana" w:cs="Tahoma"/>
        </w:rPr>
      </w:pPr>
      <w:r w:rsidRPr="008B217C">
        <w:rPr>
          <w:rFonts w:ascii="Verdana" w:hAnsi="Verdana" w:cs="Tahoma"/>
        </w:rPr>
        <w:t>POR SU SIMILITUD</w:t>
      </w:r>
    </w:p>
    <w:p w14:paraId="6313B0FD"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 xml:space="preserve">Edificaciones: Viviendas de interés social, unifamiliares y multifamiliares, Edificios, Hospitales, Centros de Salud, Centros Educativos, Centros Sociales y Comerciales, </w:t>
      </w:r>
      <w:r w:rsidRPr="008B217C">
        <w:rPr>
          <w:rFonts w:ascii="Verdana" w:hAnsi="Verdana" w:cs="Tahoma"/>
        </w:rPr>
        <w:lastRenderedPageBreak/>
        <w:t>Instalaciones Deportivas, Instalaciones Recreativas, Terminales, galpones, remodelaciones y restauraciones.</w:t>
      </w:r>
    </w:p>
    <w:p w14:paraId="0579CE6D" w14:textId="77777777" w:rsidR="00AB7976" w:rsidRPr="008B217C" w:rsidRDefault="00AB7976" w:rsidP="00AB7976">
      <w:pPr>
        <w:spacing w:line="260" w:lineRule="atLeast"/>
        <w:ind w:left="426"/>
        <w:jc w:val="both"/>
        <w:rPr>
          <w:rFonts w:ascii="Verdana" w:hAnsi="Verdana" w:cs="Tahoma"/>
        </w:rPr>
      </w:pPr>
    </w:p>
    <w:p w14:paraId="2CF0F062"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w:t>
      </w:r>
      <w:r w:rsidRPr="008B217C">
        <w:rPr>
          <w:rFonts w:ascii="Verdana" w:hAnsi="Verdana" w:cs="Tahoma"/>
        </w:rPr>
        <w:tab/>
        <w:t xml:space="preserve">POR SU COMPLEJIDAD </w:t>
      </w:r>
    </w:p>
    <w:p w14:paraId="3242AFB3"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Obras Hidráulicas: canales, embovedados, regulación de ríos, mantenimiento y reparación de obras hidráulicas, defensivos.</w:t>
      </w:r>
    </w:p>
    <w:p w14:paraId="435B4689" w14:textId="77777777" w:rsidR="00AB7976" w:rsidRPr="008B217C" w:rsidRDefault="00AB7976" w:rsidP="00AB7976">
      <w:pPr>
        <w:spacing w:line="260" w:lineRule="atLeast"/>
        <w:ind w:left="426"/>
        <w:jc w:val="both"/>
        <w:rPr>
          <w:rFonts w:ascii="Verdana" w:hAnsi="Verdana" w:cs="Tahoma"/>
        </w:rPr>
      </w:pPr>
      <w:r w:rsidRPr="008B217C">
        <w:rPr>
          <w:rFonts w:ascii="Verdana" w:hAnsi="Verdana" w:cs="Tahoma"/>
        </w:rPr>
        <w:t>Obras Viales: Accesos, Puentes, Viaductos.</w:t>
      </w:r>
    </w:p>
    <w:p w14:paraId="1FADCDD0" w14:textId="77777777" w:rsidR="00AB7976" w:rsidRPr="008B217C" w:rsidRDefault="00AB7976" w:rsidP="00AB7976">
      <w:pPr>
        <w:spacing w:line="260" w:lineRule="atLeast"/>
        <w:ind w:left="426"/>
        <w:jc w:val="both"/>
        <w:rPr>
          <w:rFonts w:ascii="Verdana" w:hAnsi="Verdana" w:cs="Tahoma"/>
        </w:rPr>
      </w:pPr>
    </w:p>
    <w:p w14:paraId="69BD6872" w14:textId="77777777" w:rsidR="00AB7976" w:rsidRPr="008B217C" w:rsidRDefault="00AB7976" w:rsidP="00AB7976">
      <w:pPr>
        <w:spacing w:line="260" w:lineRule="atLeast"/>
        <w:jc w:val="both"/>
        <w:rPr>
          <w:rFonts w:ascii="Verdana" w:hAnsi="Verdana" w:cs="Tahoma"/>
        </w:rPr>
      </w:pPr>
      <w:bookmarkStart w:id="127" w:name="_Hlk179909267"/>
      <w:bookmarkStart w:id="128" w:name="_Hlk179960635"/>
      <w:bookmarkStart w:id="129" w:name="_Toc536520831"/>
      <w:bookmarkStart w:id="130" w:name="_Toc71811166"/>
      <w:r w:rsidRPr="008B217C">
        <w:rPr>
          <w:rFonts w:ascii="Verdana" w:hAnsi="Verdana" w:cs="Tahoma"/>
        </w:rPr>
        <w:t>La experiencia general y especifica del proponente, será considerado los contratos ejecutados durante los últimos quince (15) años, la entidad ejecutora una vez adjudicada, deberá acredita su experiencia con:</w:t>
      </w:r>
    </w:p>
    <w:p w14:paraId="225CCCFC" w14:textId="77777777" w:rsidR="00AB7976" w:rsidRPr="008B217C" w:rsidRDefault="00AB7976" w:rsidP="00AB7976">
      <w:pPr>
        <w:spacing w:line="260" w:lineRule="atLeast"/>
        <w:jc w:val="both"/>
        <w:rPr>
          <w:rFonts w:ascii="Verdana" w:hAnsi="Verdana" w:cs="Tahoma"/>
        </w:rPr>
      </w:pPr>
    </w:p>
    <w:bookmarkEnd w:id="127"/>
    <w:p w14:paraId="5D30A4C7" w14:textId="77777777" w:rsidR="00AB7976" w:rsidRPr="008B217C" w:rsidRDefault="00AB7976" w:rsidP="00AB7976">
      <w:pPr>
        <w:pStyle w:val="Prrafodelista"/>
        <w:widowControl w:val="0"/>
        <w:numPr>
          <w:ilvl w:val="0"/>
          <w:numId w:val="77"/>
        </w:numPr>
        <w:autoSpaceDE w:val="0"/>
        <w:autoSpaceDN w:val="0"/>
        <w:spacing w:line="260" w:lineRule="atLeast"/>
        <w:jc w:val="both"/>
        <w:rPr>
          <w:rFonts w:ascii="Verdana" w:hAnsi="Verdana" w:cs="Tahoma"/>
        </w:rPr>
      </w:pPr>
      <w:r w:rsidRPr="008B217C">
        <w:rPr>
          <w:rFonts w:ascii="Verdana" w:hAnsi="Verdana" w:cs="Tahoma"/>
        </w:rPr>
        <w:t>Para la experiencia con Entidades Públicas, Actas de Entrega</w:t>
      </w:r>
      <w:r w:rsidRPr="008B217C">
        <w:rPr>
          <w:rFonts w:ascii="Verdana" w:hAnsi="Verdana" w:cs="Tahoma"/>
          <w:lang w:val="es-ES_tradnl"/>
        </w:rPr>
        <w:t xml:space="preserve"> </w:t>
      </w:r>
      <w:r w:rsidRPr="008B217C">
        <w:rPr>
          <w:rFonts w:ascii="Verdana" w:hAnsi="Verdana" w:cs="Tahoma"/>
        </w:rPr>
        <w:t xml:space="preserve">Definitiva, Actas de Recepción Definitiva, Certificados de Terminación de Obra, </w:t>
      </w:r>
      <w:r w:rsidRPr="008B217C">
        <w:rPr>
          <w:rFonts w:ascii="Verdana" w:hAnsi="Verdana" w:cs="Tahoma"/>
          <w:i/>
          <w:iCs/>
          <w:sz w:val="18"/>
          <w:szCs w:val="18"/>
        </w:rPr>
        <w:t>Contrato con documento de respaldo de conclusión</w:t>
      </w:r>
      <w:r w:rsidRPr="008B217C">
        <w:rPr>
          <w:rFonts w:ascii="Verdana" w:hAnsi="Verdana" w:cs="Tahoma"/>
        </w:rPr>
        <w:t xml:space="preserve"> u otro documento que acredite su experiencia. </w:t>
      </w:r>
    </w:p>
    <w:p w14:paraId="2E2E6034" w14:textId="77777777" w:rsidR="00AB7976" w:rsidRPr="008B217C" w:rsidRDefault="00AB7976" w:rsidP="00AB7976">
      <w:pPr>
        <w:pStyle w:val="Prrafodelista"/>
        <w:widowControl w:val="0"/>
        <w:numPr>
          <w:ilvl w:val="0"/>
          <w:numId w:val="77"/>
        </w:numPr>
        <w:autoSpaceDE w:val="0"/>
        <w:autoSpaceDN w:val="0"/>
        <w:spacing w:line="260" w:lineRule="atLeast"/>
        <w:jc w:val="both"/>
        <w:rPr>
          <w:rFonts w:ascii="Verdana" w:hAnsi="Verdana" w:cs="Tahoma"/>
        </w:rPr>
      </w:pPr>
      <w:r w:rsidRPr="008B217C">
        <w:rPr>
          <w:rFonts w:ascii="Verdana" w:hAnsi="Verdana" w:cs="Tahoma"/>
        </w:rPr>
        <w:t xml:space="preserve">Para la experiencia con particulares, debe presentar Contrato notariado </w:t>
      </w:r>
      <w:r w:rsidRPr="008B217C">
        <w:rPr>
          <w:rFonts w:ascii="Verdana" w:hAnsi="Verdana" w:cs="Tahoma"/>
          <w:i/>
          <w:iCs/>
          <w:sz w:val="18"/>
          <w:szCs w:val="18"/>
        </w:rPr>
        <w:t>con documento de respaldo de conclusión.</w:t>
      </w:r>
      <w:r w:rsidRPr="008B217C">
        <w:rPr>
          <w:rFonts w:ascii="Verdana" w:hAnsi="Verdana" w:cs="Tahoma"/>
        </w:rPr>
        <w:t xml:space="preserve"> </w:t>
      </w:r>
    </w:p>
    <w:bookmarkEnd w:id="128"/>
    <w:p w14:paraId="442D72AC"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PERSONAL REQUERIDO</w:t>
      </w:r>
      <w:bookmarkEnd w:id="129"/>
      <w:bookmarkEnd w:id="130"/>
    </w:p>
    <w:p w14:paraId="1E950AC6" w14:textId="77777777" w:rsidR="00AB7976" w:rsidRPr="008B217C" w:rsidRDefault="00AB7976" w:rsidP="00AB7976">
      <w:pPr>
        <w:spacing w:line="260" w:lineRule="atLeast"/>
        <w:jc w:val="both"/>
        <w:rPr>
          <w:rFonts w:ascii="Verdana" w:hAnsi="Verdana" w:cs="Tahoma"/>
        </w:rPr>
      </w:pPr>
      <w:r w:rsidRPr="008B217C">
        <w:rPr>
          <w:rFonts w:ascii="Verdana" w:hAnsi="Verdana" w:cs="Tahoma"/>
        </w:rPr>
        <w:t>El personal debe demostrar formación, experiencia de acuerdo a lo detallado en el siguiente cuadro:</w:t>
      </w:r>
    </w:p>
    <w:p w14:paraId="56CB230C" w14:textId="77777777" w:rsidR="00AB7976" w:rsidRPr="008B217C" w:rsidRDefault="00AB7976" w:rsidP="00AB7976">
      <w:pPr>
        <w:spacing w:line="260" w:lineRule="atLeast"/>
        <w:jc w:val="both"/>
        <w:rPr>
          <w:rFonts w:ascii="Verdana" w:hAnsi="Verdana" w:cs="Tahoma"/>
        </w:rPr>
      </w:pPr>
      <w:bookmarkStart w:id="131" w:name="_Hlk144979420"/>
    </w:p>
    <w:p w14:paraId="4A0C6A63" w14:textId="77777777" w:rsidR="00AB7976" w:rsidRPr="008B217C" w:rsidRDefault="00AB7976" w:rsidP="00AB7976">
      <w:pPr>
        <w:jc w:val="both"/>
        <w:rPr>
          <w:rFonts w:ascii="Verdana" w:hAnsi="Verdana" w:cs="Tahoma"/>
          <w:b/>
        </w:rPr>
      </w:pPr>
      <w:r w:rsidRPr="008B217C">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B7976" w:rsidRPr="008B217C" w14:paraId="36C21ED6" w14:textId="77777777" w:rsidTr="005E4055">
        <w:trPr>
          <w:trHeight w:val="267"/>
        </w:trPr>
        <w:tc>
          <w:tcPr>
            <w:tcW w:w="1029" w:type="pct"/>
            <w:vMerge w:val="restart"/>
            <w:shd w:val="clear" w:color="auto" w:fill="D9E2F3" w:themeFill="accent5" w:themeFillTint="33"/>
            <w:vAlign w:val="center"/>
          </w:tcPr>
          <w:p w14:paraId="595A2870"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Formación</w:t>
            </w:r>
          </w:p>
        </w:tc>
        <w:tc>
          <w:tcPr>
            <w:tcW w:w="806" w:type="pct"/>
            <w:vMerge w:val="restart"/>
            <w:shd w:val="clear" w:color="auto" w:fill="D9E2F3" w:themeFill="accent5" w:themeFillTint="33"/>
            <w:vAlign w:val="center"/>
          </w:tcPr>
          <w:p w14:paraId="72CE2DAC"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Cargo a desempeñar</w:t>
            </w:r>
          </w:p>
        </w:tc>
        <w:tc>
          <w:tcPr>
            <w:tcW w:w="367" w:type="pct"/>
            <w:vMerge w:val="restart"/>
            <w:shd w:val="clear" w:color="auto" w:fill="D9E2F3" w:themeFill="accent5" w:themeFillTint="33"/>
            <w:vAlign w:val="center"/>
          </w:tcPr>
          <w:p w14:paraId="6ABB0948" w14:textId="77777777" w:rsidR="00AB7976" w:rsidRPr="008B217C" w:rsidRDefault="00AB7976" w:rsidP="005E4055">
            <w:pPr>
              <w:jc w:val="both"/>
              <w:rPr>
                <w:rFonts w:ascii="Verdana" w:hAnsi="Verdana" w:cs="Tahoma"/>
                <w:b/>
                <w:sz w:val="18"/>
                <w:szCs w:val="18"/>
              </w:rPr>
            </w:pPr>
            <w:r w:rsidRPr="008B217C">
              <w:rPr>
                <w:rFonts w:ascii="Verdana" w:hAnsi="Verdana" w:cs="Tahoma"/>
                <w:b/>
                <w:sz w:val="18"/>
                <w:szCs w:val="18"/>
              </w:rPr>
              <w:t>Cant.</w:t>
            </w:r>
          </w:p>
        </w:tc>
        <w:tc>
          <w:tcPr>
            <w:tcW w:w="1177" w:type="pct"/>
            <w:vMerge w:val="restart"/>
            <w:shd w:val="clear" w:color="auto" w:fill="D9E2F3" w:themeFill="accent5" w:themeFillTint="33"/>
            <w:vAlign w:val="center"/>
          </w:tcPr>
          <w:p w14:paraId="245FFB48"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Área</w:t>
            </w:r>
          </w:p>
        </w:tc>
        <w:tc>
          <w:tcPr>
            <w:tcW w:w="1125" w:type="pct"/>
            <w:gridSpan w:val="2"/>
            <w:shd w:val="clear" w:color="auto" w:fill="D9E2F3" w:themeFill="accent5" w:themeFillTint="33"/>
          </w:tcPr>
          <w:p w14:paraId="1137B0C2"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EXPERIENCIA</w:t>
            </w:r>
          </w:p>
        </w:tc>
        <w:tc>
          <w:tcPr>
            <w:tcW w:w="496" w:type="pct"/>
            <w:vMerge w:val="restart"/>
            <w:shd w:val="clear" w:color="auto" w:fill="D9E2F3" w:themeFill="accent5" w:themeFillTint="33"/>
          </w:tcPr>
          <w:p w14:paraId="2084AD6A" w14:textId="77777777" w:rsidR="00AB7976" w:rsidRPr="008B217C" w:rsidRDefault="00AB7976" w:rsidP="005E4055">
            <w:pPr>
              <w:jc w:val="center"/>
              <w:rPr>
                <w:rFonts w:ascii="Verdana" w:hAnsi="Verdana" w:cs="Tahoma"/>
                <w:b/>
              </w:rPr>
            </w:pPr>
          </w:p>
          <w:p w14:paraId="1CFD720F" w14:textId="77777777" w:rsidR="00AB7976" w:rsidRPr="008B217C" w:rsidRDefault="00AB7976" w:rsidP="005E4055">
            <w:pPr>
              <w:jc w:val="center"/>
              <w:rPr>
                <w:rFonts w:ascii="Verdana" w:hAnsi="Verdana" w:cs="Tahoma"/>
                <w:b/>
              </w:rPr>
            </w:pPr>
          </w:p>
          <w:p w14:paraId="420D65EB"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Tiempo de participación en este Proyecto</w:t>
            </w:r>
          </w:p>
          <w:p w14:paraId="170BB241" w14:textId="77777777" w:rsidR="00AB7976" w:rsidRPr="008B217C" w:rsidRDefault="00AB7976" w:rsidP="005E4055">
            <w:pPr>
              <w:jc w:val="center"/>
              <w:rPr>
                <w:rFonts w:ascii="Verdana" w:hAnsi="Verdana" w:cs="Tahoma"/>
                <w:b/>
              </w:rPr>
            </w:pPr>
            <w:r w:rsidRPr="008B217C">
              <w:rPr>
                <w:rFonts w:ascii="Verdana" w:hAnsi="Verdana" w:cs="Tahoma"/>
                <w:b/>
                <w:sz w:val="18"/>
                <w:szCs w:val="18"/>
              </w:rPr>
              <w:t xml:space="preserve">(meses) </w:t>
            </w:r>
            <w:r w:rsidRPr="008B217C">
              <w:rPr>
                <w:rFonts w:ascii="Verdana" w:hAnsi="Verdana" w:cs="Tahoma"/>
                <w:b/>
                <w:color w:val="FF0000"/>
                <w:sz w:val="18"/>
                <w:szCs w:val="18"/>
              </w:rPr>
              <w:t>AL MENOS</w:t>
            </w:r>
          </w:p>
        </w:tc>
      </w:tr>
      <w:tr w:rsidR="00AB7976" w:rsidRPr="008B217C" w14:paraId="59BF3BE8" w14:textId="77777777" w:rsidTr="005E4055">
        <w:trPr>
          <w:trHeight w:val="854"/>
        </w:trPr>
        <w:tc>
          <w:tcPr>
            <w:tcW w:w="1029" w:type="pct"/>
            <w:vMerge/>
            <w:shd w:val="clear" w:color="auto" w:fill="DBE5F1"/>
            <w:vAlign w:val="center"/>
          </w:tcPr>
          <w:p w14:paraId="5025CC8F" w14:textId="77777777" w:rsidR="00AB7976" w:rsidRPr="008B217C" w:rsidRDefault="00AB7976" w:rsidP="005E4055">
            <w:pPr>
              <w:jc w:val="both"/>
              <w:rPr>
                <w:rFonts w:ascii="Verdana" w:hAnsi="Verdana" w:cs="Tahoma"/>
                <w:sz w:val="18"/>
                <w:szCs w:val="18"/>
              </w:rPr>
            </w:pPr>
          </w:p>
        </w:tc>
        <w:tc>
          <w:tcPr>
            <w:tcW w:w="806" w:type="pct"/>
            <w:vMerge/>
            <w:shd w:val="clear" w:color="auto" w:fill="DBE5F1"/>
            <w:vAlign w:val="center"/>
          </w:tcPr>
          <w:p w14:paraId="55257B77" w14:textId="77777777" w:rsidR="00AB7976" w:rsidRPr="008B217C" w:rsidRDefault="00AB7976" w:rsidP="005E4055">
            <w:pPr>
              <w:jc w:val="both"/>
              <w:rPr>
                <w:rFonts w:ascii="Verdana" w:hAnsi="Verdana" w:cs="Tahoma"/>
                <w:sz w:val="18"/>
                <w:szCs w:val="18"/>
              </w:rPr>
            </w:pPr>
          </w:p>
        </w:tc>
        <w:tc>
          <w:tcPr>
            <w:tcW w:w="367" w:type="pct"/>
            <w:vMerge/>
            <w:shd w:val="clear" w:color="auto" w:fill="DBE5F1"/>
            <w:vAlign w:val="center"/>
          </w:tcPr>
          <w:p w14:paraId="19FE6531" w14:textId="77777777" w:rsidR="00AB7976" w:rsidRPr="008B217C" w:rsidRDefault="00AB7976" w:rsidP="005E4055">
            <w:pPr>
              <w:jc w:val="both"/>
              <w:rPr>
                <w:rFonts w:ascii="Verdana" w:hAnsi="Verdana" w:cs="Tahoma"/>
                <w:b/>
                <w:sz w:val="18"/>
                <w:szCs w:val="18"/>
              </w:rPr>
            </w:pPr>
          </w:p>
        </w:tc>
        <w:tc>
          <w:tcPr>
            <w:tcW w:w="1177" w:type="pct"/>
            <w:vMerge/>
            <w:shd w:val="clear" w:color="auto" w:fill="DBE5F1"/>
            <w:vAlign w:val="center"/>
          </w:tcPr>
          <w:p w14:paraId="4F7CBDED" w14:textId="77777777" w:rsidR="00AB7976" w:rsidRPr="008B217C" w:rsidRDefault="00AB7976" w:rsidP="005E4055">
            <w:pPr>
              <w:jc w:val="center"/>
              <w:rPr>
                <w:rFonts w:ascii="Verdana" w:hAnsi="Verdana" w:cs="Tahoma"/>
                <w:b/>
                <w:sz w:val="18"/>
                <w:szCs w:val="18"/>
              </w:rPr>
            </w:pPr>
          </w:p>
        </w:tc>
        <w:tc>
          <w:tcPr>
            <w:tcW w:w="588" w:type="pct"/>
            <w:shd w:val="clear" w:color="auto" w:fill="D9E2F3" w:themeFill="accent5" w:themeFillTint="33"/>
          </w:tcPr>
          <w:p w14:paraId="7F8EFE9E" w14:textId="77777777" w:rsidR="00AB7976" w:rsidRPr="008B217C" w:rsidRDefault="00AB7976" w:rsidP="005E4055">
            <w:pPr>
              <w:jc w:val="center"/>
              <w:rPr>
                <w:rFonts w:ascii="Verdana" w:hAnsi="Verdana" w:cs="Tahoma"/>
                <w:b/>
                <w:sz w:val="18"/>
                <w:szCs w:val="18"/>
              </w:rPr>
            </w:pPr>
          </w:p>
          <w:p w14:paraId="2BCAE537" w14:textId="77777777" w:rsidR="00AB7976" w:rsidRPr="008B217C" w:rsidRDefault="00AB7976" w:rsidP="005E4055">
            <w:pPr>
              <w:jc w:val="center"/>
              <w:rPr>
                <w:rFonts w:ascii="Verdana" w:hAnsi="Verdana" w:cs="Tahoma"/>
                <w:b/>
                <w:sz w:val="18"/>
                <w:szCs w:val="18"/>
              </w:rPr>
            </w:pPr>
          </w:p>
          <w:p w14:paraId="21C84586"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 xml:space="preserve">Experiencia </w:t>
            </w:r>
          </w:p>
          <w:p w14:paraId="1B1FF7A7"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general (en meses)</w:t>
            </w:r>
          </w:p>
        </w:tc>
        <w:tc>
          <w:tcPr>
            <w:tcW w:w="537" w:type="pct"/>
            <w:shd w:val="clear" w:color="auto" w:fill="D9E2F3" w:themeFill="accent5" w:themeFillTint="33"/>
            <w:vAlign w:val="center"/>
          </w:tcPr>
          <w:p w14:paraId="346C9092"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Tiempo mínimo de experiencia específica (en meses)</w:t>
            </w:r>
          </w:p>
        </w:tc>
        <w:tc>
          <w:tcPr>
            <w:tcW w:w="496" w:type="pct"/>
            <w:vMerge/>
            <w:shd w:val="clear" w:color="auto" w:fill="DBE5F1"/>
            <w:vAlign w:val="center"/>
          </w:tcPr>
          <w:p w14:paraId="43F2EEC8" w14:textId="77777777" w:rsidR="00AB7976" w:rsidRPr="008B217C" w:rsidRDefault="00AB7976" w:rsidP="005E4055">
            <w:pPr>
              <w:jc w:val="center"/>
              <w:rPr>
                <w:rFonts w:ascii="Verdana" w:hAnsi="Verdana" w:cs="Tahoma"/>
                <w:b/>
                <w:sz w:val="18"/>
                <w:szCs w:val="18"/>
              </w:rPr>
            </w:pPr>
          </w:p>
        </w:tc>
      </w:tr>
      <w:tr w:rsidR="00AB7976" w:rsidRPr="008B217C" w14:paraId="21F79ADA" w14:textId="77777777" w:rsidTr="005E4055">
        <w:trPr>
          <w:trHeight w:val="1633"/>
        </w:trPr>
        <w:tc>
          <w:tcPr>
            <w:tcW w:w="1029" w:type="pct"/>
            <w:shd w:val="clear" w:color="auto" w:fill="auto"/>
            <w:vAlign w:val="center"/>
          </w:tcPr>
          <w:p w14:paraId="186A178A" w14:textId="77777777" w:rsidR="00AB7976" w:rsidRPr="008B217C" w:rsidRDefault="00AB7976" w:rsidP="005E4055">
            <w:pPr>
              <w:jc w:val="both"/>
              <w:rPr>
                <w:rFonts w:ascii="Verdana" w:hAnsi="Verdana" w:cs="Tahoma"/>
                <w:sz w:val="18"/>
                <w:szCs w:val="18"/>
              </w:rPr>
            </w:pPr>
          </w:p>
          <w:p w14:paraId="3915BDF5"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 xml:space="preserve">Ingeniero Civil o Arquitecto </w:t>
            </w:r>
          </w:p>
        </w:tc>
        <w:tc>
          <w:tcPr>
            <w:tcW w:w="806" w:type="pct"/>
            <w:shd w:val="clear" w:color="auto" w:fill="auto"/>
            <w:vAlign w:val="center"/>
          </w:tcPr>
          <w:p w14:paraId="12253C05" w14:textId="77777777" w:rsidR="00AB7976" w:rsidRPr="008B217C" w:rsidRDefault="00AB7976" w:rsidP="005E4055">
            <w:pPr>
              <w:jc w:val="center"/>
              <w:rPr>
                <w:rFonts w:ascii="Verdana" w:hAnsi="Verdana" w:cs="Tahoma"/>
                <w:b/>
                <w:color w:val="0000FF"/>
                <w:sz w:val="18"/>
                <w:szCs w:val="18"/>
              </w:rPr>
            </w:pPr>
            <w:r w:rsidRPr="008B217C">
              <w:rPr>
                <w:rFonts w:ascii="Verdana" w:hAnsi="Verdana" w:cs="Tahoma"/>
                <w:b/>
                <w:color w:val="0000FF"/>
                <w:sz w:val="18"/>
                <w:szCs w:val="18"/>
              </w:rPr>
              <w:t>Técnico Operativo de Área (TOA)</w:t>
            </w:r>
          </w:p>
        </w:tc>
        <w:tc>
          <w:tcPr>
            <w:tcW w:w="367" w:type="pct"/>
            <w:vAlign w:val="center"/>
          </w:tcPr>
          <w:p w14:paraId="397C4164"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6EE56E4B" w14:textId="77777777" w:rsidR="00AB7976" w:rsidRPr="008B217C" w:rsidRDefault="00AB7976" w:rsidP="005E4055">
            <w:pPr>
              <w:spacing w:line="300" w:lineRule="auto"/>
              <w:rPr>
                <w:rFonts w:ascii="Verdana" w:hAnsi="Verdana" w:cs="Tahoma"/>
                <w:sz w:val="18"/>
                <w:szCs w:val="18"/>
              </w:rPr>
            </w:pPr>
            <w:r w:rsidRPr="008B217C">
              <w:rPr>
                <w:rFonts w:ascii="Verdana" w:hAnsi="Verdana" w:cs="Tahoma"/>
                <w:sz w:val="18"/>
                <w:szCs w:val="18"/>
              </w:rPr>
              <w:t>Supervisión, Fiscalización,</w:t>
            </w:r>
          </w:p>
          <w:p w14:paraId="72C532B2" w14:textId="77777777" w:rsidR="00AB7976" w:rsidRPr="008B217C" w:rsidRDefault="00AB7976" w:rsidP="005E4055">
            <w:pPr>
              <w:jc w:val="both"/>
              <w:rPr>
                <w:rFonts w:ascii="Verdana" w:hAnsi="Verdana" w:cs="Tahoma"/>
                <w:color w:val="0000FF"/>
                <w:sz w:val="18"/>
                <w:szCs w:val="18"/>
              </w:rPr>
            </w:pPr>
            <w:r w:rsidRPr="008B217C">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36D5D2" w14:textId="77777777" w:rsidR="00AB7976" w:rsidRPr="008B217C" w:rsidRDefault="00AB7976" w:rsidP="005E4055">
            <w:pPr>
              <w:jc w:val="both"/>
              <w:rPr>
                <w:rFonts w:ascii="Verdana" w:hAnsi="Verdana" w:cs="Tahoma"/>
                <w:b/>
                <w:sz w:val="18"/>
                <w:szCs w:val="18"/>
              </w:rPr>
            </w:pPr>
          </w:p>
          <w:p w14:paraId="5CB59634" w14:textId="77777777" w:rsidR="00AB7976" w:rsidRPr="008B217C" w:rsidRDefault="00AB7976" w:rsidP="005E4055">
            <w:pPr>
              <w:jc w:val="both"/>
              <w:rPr>
                <w:rFonts w:ascii="Verdana" w:hAnsi="Verdana" w:cs="Tahoma"/>
                <w:b/>
                <w:sz w:val="18"/>
                <w:szCs w:val="18"/>
              </w:rPr>
            </w:pPr>
          </w:p>
          <w:p w14:paraId="3D503C95" w14:textId="77777777" w:rsidR="00AB7976" w:rsidRPr="008B217C" w:rsidRDefault="00AB7976" w:rsidP="005E4055">
            <w:pPr>
              <w:jc w:val="both"/>
              <w:rPr>
                <w:rFonts w:ascii="Verdana" w:hAnsi="Verdana" w:cs="Tahoma"/>
                <w:b/>
                <w:sz w:val="18"/>
                <w:szCs w:val="18"/>
              </w:rPr>
            </w:pPr>
          </w:p>
          <w:p w14:paraId="4A30E4FD"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50CD94FA" w14:textId="77777777" w:rsidR="00AB7976" w:rsidRPr="008B217C" w:rsidRDefault="00AB7976" w:rsidP="005E4055">
            <w:pPr>
              <w:jc w:val="both"/>
              <w:rPr>
                <w:rFonts w:ascii="Verdana" w:hAnsi="Verdana" w:cs="Tahoma"/>
                <w:b/>
                <w:sz w:val="18"/>
                <w:szCs w:val="18"/>
              </w:rPr>
            </w:pPr>
            <w:r w:rsidRPr="008B217C">
              <w:rPr>
                <w:rFonts w:ascii="Verdana" w:hAnsi="Verdana" w:cs="Tahoma"/>
                <w:b/>
                <w:sz w:val="18"/>
                <w:szCs w:val="18"/>
              </w:rPr>
              <w:t>24 meses</w:t>
            </w:r>
          </w:p>
          <w:p w14:paraId="79D91734" w14:textId="77777777" w:rsidR="00AB7976" w:rsidRPr="008B217C" w:rsidRDefault="00AB7976" w:rsidP="005E4055">
            <w:pPr>
              <w:jc w:val="both"/>
              <w:rPr>
                <w:rFonts w:ascii="Verdana" w:hAnsi="Verdana" w:cs="Tahoma"/>
                <w:b/>
                <w:sz w:val="18"/>
                <w:szCs w:val="18"/>
              </w:rPr>
            </w:pPr>
          </w:p>
        </w:tc>
        <w:tc>
          <w:tcPr>
            <w:tcW w:w="496" w:type="pct"/>
            <w:shd w:val="clear" w:color="auto" w:fill="auto"/>
            <w:vAlign w:val="center"/>
          </w:tcPr>
          <w:p w14:paraId="185C24AC"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AB7976" w:rsidRPr="008B217C" w14:paraId="0E3D1E3C" w14:textId="77777777" w:rsidTr="005E4055">
        <w:trPr>
          <w:trHeight w:val="1633"/>
        </w:trPr>
        <w:tc>
          <w:tcPr>
            <w:tcW w:w="1029" w:type="pct"/>
            <w:shd w:val="clear" w:color="auto" w:fill="auto"/>
            <w:vAlign w:val="center"/>
          </w:tcPr>
          <w:p w14:paraId="32FC51CC" w14:textId="77777777" w:rsidR="00AB7976" w:rsidRPr="008B217C" w:rsidRDefault="00AB7976" w:rsidP="005E4055">
            <w:pPr>
              <w:jc w:val="both"/>
              <w:rPr>
                <w:rFonts w:ascii="Verdana" w:hAnsi="Verdana" w:cs="Tahoma"/>
                <w:sz w:val="18"/>
                <w:szCs w:val="18"/>
              </w:rPr>
            </w:pPr>
          </w:p>
          <w:p w14:paraId="14DAC638" w14:textId="77777777" w:rsidR="00AB7976" w:rsidRPr="008B217C" w:rsidRDefault="00AB7976" w:rsidP="005E4055">
            <w:pPr>
              <w:jc w:val="both"/>
              <w:rPr>
                <w:rFonts w:ascii="Verdana" w:hAnsi="Verdana" w:cs="Tahoma"/>
                <w:sz w:val="18"/>
                <w:szCs w:val="18"/>
              </w:rPr>
            </w:pPr>
            <w:r w:rsidRPr="008B217C">
              <w:rPr>
                <w:rFonts w:ascii="Verdana" w:hAnsi="Verdana" w:cs="Tahoma"/>
                <w:b/>
                <w:sz w:val="18"/>
                <w:szCs w:val="18"/>
              </w:rPr>
              <w:t>Ingeniero Civil o Arquitecto</w:t>
            </w:r>
          </w:p>
        </w:tc>
        <w:tc>
          <w:tcPr>
            <w:tcW w:w="806" w:type="pct"/>
            <w:shd w:val="clear" w:color="auto" w:fill="auto"/>
            <w:vAlign w:val="center"/>
          </w:tcPr>
          <w:p w14:paraId="27F31448" w14:textId="77777777" w:rsidR="00AB7976" w:rsidRPr="008B217C" w:rsidRDefault="00AB7976" w:rsidP="005E4055">
            <w:pPr>
              <w:jc w:val="center"/>
              <w:rPr>
                <w:rFonts w:ascii="Verdana" w:hAnsi="Verdana" w:cs="Tahoma"/>
                <w:b/>
                <w:color w:val="0000FF"/>
                <w:sz w:val="18"/>
                <w:szCs w:val="18"/>
              </w:rPr>
            </w:pPr>
            <w:r w:rsidRPr="008B217C">
              <w:rPr>
                <w:rFonts w:ascii="Verdana" w:hAnsi="Verdana" w:cs="Tahoma"/>
                <w:b/>
                <w:color w:val="0000FF"/>
                <w:sz w:val="18"/>
                <w:szCs w:val="18"/>
              </w:rPr>
              <w:t>Apoyo Técnico Operativo de Área (TOA)</w:t>
            </w:r>
          </w:p>
        </w:tc>
        <w:tc>
          <w:tcPr>
            <w:tcW w:w="367" w:type="pct"/>
            <w:vAlign w:val="center"/>
          </w:tcPr>
          <w:p w14:paraId="335DE201"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33B3FDA8" w14:textId="77777777" w:rsidR="00AB7976" w:rsidRPr="008B217C" w:rsidRDefault="00AB7976" w:rsidP="005E4055">
            <w:pPr>
              <w:rPr>
                <w:rFonts w:ascii="Verdana" w:hAnsi="Verdana" w:cs="Tahoma"/>
                <w:sz w:val="18"/>
                <w:szCs w:val="18"/>
              </w:rPr>
            </w:pPr>
            <w:r w:rsidRPr="008B217C">
              <w:rPr>
                <w:rFonts w:ascii="Verdana" w:hAnsi="Verdana" w:cs="Tahoma"/>
                <w:sz w:val="18"/>
                <w:szCs w:val="18"/>
              </w:rPr>
              <w:t>Supervisión, Fiscalización,</w:t>
            </w:r>
          </w:p>
          <w:p w14:paraId="1B16DFD7" w14:textId="77777777" w:rsidR="00AB7976" w:rsidRPr="008B217C" w:rsidRDefault="00AB7976" w:rsidP="005E4055">
            <w:pPr>
              <w:spacing w:line="300" w:lineRule="auto"/>
              <w:rPr>
                <w:rFonts w:ascii="Verdana" w:hAnsi="Verdana" w:cs="Tahoma"/>
                <w:sz w:val="18"/>
                <w:szCs w:val="18"/>
              </w:rPr>
            </w:pPr>
            <w:r w:rsidRPr="008B217C">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795EB5C" w14:textId="77777777" w:rsidR="00AB7976" w:rsidRPr="008B217C" w:rsidRDefault="00AB7976" w:rsidP="005E4055">
            <w:pPr>
              <w:jc w:val="both"/>
              <w:rPr>
                <w:rFonts w:ascii="Verdana" w:hAnsi="Verdana" w:cs="Tahoma"/>
                <w:b/>
                <w:sz w:val="18"/>
                <w:szCs w:val="18"/>
              </w:rPr>
            </w:pPr>
          </w:p>
          <w:p w14:paraId="2D73015D" w14:textId="77777777" w:rsidR="00AB7976" w:rsidRPr="008B217C" w:rsidRDefault="00AB7976" w:rsidP="005E4055">
            <w:pPr>
              <w:jc w:val="both"/>
              <w:rPr>
                <w:rFonts w:ascii="Verdana" w:hAnsi="Verdana" w:cs="Tahoma"/>
                <w:b/>
                <w:sz w:val="18"/>
                <w:szCs w:val="18"/>
              </w:rPr>
            </w:pPr>
          </w:p>
          <w:p w14:paraId="30081791" w14:textId="77777777" w:rsidR="00AB7976" w:rsidRPr="008B217C" w:rsidRDefault="00AB7976" w:rsidP="005E4055">
            <w:pPr>
              <w:jc w:val="both"/>
              <w:rPr>
                <w:rFonts w:ascii="Verdana" w:hAnsi="Verdana" w:cs="Tahoma"/>
                <w:b/>
                <w:sz w:val="18"/>
                <w:szCs w:val="18"/>
              </w:rPr>
            </w:pPr>
          </w:p>
          <w:p w14:paraId="417CD3CB" w14:textId="77777777" w:rsidR="00AB7976" w:rsidRPr="008B217C" w:rsidRDefault="00AB7976" w:rsidP="005E4055">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6CD5DC79" w14:textId="77777777" w:rsidR="00AB7976" w:rsidRPr="008B217C" w:rsidRDefault="00AB7976" w:rsidP="005E4055">
            <w:pPr>
              <w:jc w:val="both"/>
              <w:rPr>
                <w:rFonts w:ascii="Verdana" w:hAnsi="Verdana" w:cs="Tahoma"/>
                <w:b/>
                <w:sz w:val="18"/>
                <w:szCs w:val="18"/>
              </w:rPr>
            </w:pPr>
            <w:r w:rsidRPr="008B217C">
              <w:rPr>
                <w:rFonts w:ascii="Verdana" w:hAnsi="Verdana" w:cs="Tahoma"/>
                <w:b/>
                <w:sz w:val="18"/>
                <w:szCs w:val="18"/>
              </w:rPr>
              <w:t>36 meses</w:t>
            </w:r>
          </w:p>
        </w:tc>
        <w:tc>
          <w:tcPr>
            <w:tcW w:w="496" w:type="pct"/>
            <w:shd w:val="clear" w:color="auto" w:fill="auto"/>
            <w:vAlign w:val="center"/>
          </w:tcPr>
          <w:p w14:paraId="637803F8"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AB7976" w:rsidRPr="008B217C" w14:paraId="263E884C" w14:textId="77777777" w:rsidTr="005E4055">
        <w:trPr>
          <w:trHeight w:val="2016"/>
        </w:trPr>
        <w:tc>
          <w:tcPr>
            <w:tcW w:w="1029" w:type="pct"/>
            <w:shd w:val="clear" w:color="auto" w:fill="auto"/>
            <w:vAlign w:val="center"/>
          </w:tcPr>
          <w:p w14:paraId="59BD8ECE"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1C58B7" w14:textId="77777777" w:rsidR="00AB7976" w:rsidRPr="008B217C" w:rsidRDefault="00AB7976" w:rsidP="005E4055">
            <w:pPr>
              <w:jc w:val="center"/>
              <w:rPr>
                <w:rFonts w:ascii="Verdana" w:hAnsi="Verdana" w:cs="Tahoma"/>
                <w:b/>
                <w:color w:val="0000FF"/>
                <w:sz w:val="18"/>
                <w:szCs w:val="18"/>
              </w:rPr>
            </w:pPr>
            <w:r w:rsidRPr="008B217C">
              <w:rPr>
                <w:rFonts w:ascii="Verdana" w:hAnsi="Verdana" w:cs="Tahoma"/>
                <w:b/>
                <w:color w:val="0000FF"/>
                <w:sz w:val="18"/>
                <w:szCs w:val="18"/>
              </w:rPr>
              <w:t>Educador Social</w:t>
            </w:r>
          </w:p>
          <w:p w14:paraId="52844330" w14:textId="77777777" w:rsidR="00AB7976" w:rsidRPr="008B217C" w:rsidRDefault="00AB7976" w:rsidP="005E4055">
            <w:pPr>
              <w:jc w:val="center"/>
              <w:rPr>
                <w:rFonts w:ascii="Verdana" w:hAnsi="Verdana" w:cs="Tahoma"/>
                <w:b/>
                <w:color w:val="0000FF"/>
                <w:sz w:val="18"/>
                <w:szCs w:val="18"/>
              </w:rPr>
            </w:pPr>
          </w:p>
        </w:tc>
        <w:tc>
          <w:tcPr>
            <w:tcW w:w="367" w:type="pct"/>
            <w:shd w:val="clear" w:color="auto" w:fill="auto"/>
            <w:vAlign w:val="center"/>
          </w:tcPr>
          <w:p w14:paraId="3712790E"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5ABAE826"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F68E062" w14:textId="77777777" w:rsidR="00AB7976" w:rsidRPr="008B217C" w:rsidRDefault="00AB7976" w:rsidP="005E4055">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0574DCA2" w14:textId="77777777" w:rsidR="00AB7976" w:rsidRPr="008B217C" w:rsidRDefault="00AB7976" w:rsidP="005E4055">
            <w:pPr>
              <w:jc w:val="both"/>
              <w:rPr>
                <w:rFonts w:ascii="Verdana" w:hAnsi="Verdana" w:cs="Tahoma"/>
                <w:b/>
                <w:sz w:val="18"/>
                <w:szCs w:val="18"/>
              </w:rPr>
            </w:pPr>
            <w:r w:rsidRPr="008B217C">
              <w:rPr>
                <w:rFonts w:ascii="Verdana" w:hAnsi="Verdana" w:cs="Tahoma"/>
                <w:b/>
                <w:sz w:val="18"/>
                <w:szCs w:val="18"/>
              </w:rPr>
              <w:t>18 meses</w:t>
            </w:r>
          </w:p>
        </w:tc>
        <w:tc>
          <w:tcPr>
            <w:tcW w:w="496" w:type="pct"/>
            <w:shd w:val="clear" w:color="auto" w:fill="auto"/>
            <w:vAlign w:val="center"/>
          </w:tcPr>
          <w:p w14:paraId="6F40DBD6"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6.5 meses</w:t>
            </w:r>
          </w:p>
        </w:tc>
      </w:tr>
      <w:tr w:rsidR="00AB7976" w:rsidRPr="008B217C" w14:paraId="27689E07" w14:textId="77777777" w:rsidTr="005E4055">
        <w:trPr>
          <w:trHeight w:val="511"/>
        </w:trPr>
        <w:tc>
          <w:tcPr>
            <w:tcW w:w="1029" w:type="pct"/>
            <w:shd w:val="clear" w:color="auto" w:fill="auto"/>
            <w:vAlign w:val="center"/>
          </w:tcPr>
          <w:p w14:paraId="47FF8049"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2FE93E99" w14:textId="77777777" w:rsidR="00AB7976" w:rsidRPr="008B217C" w:rsidRDefault="00AB7976" w:rsidP="005E4055">
            <w:pPr>
              <w:jc w:val="center"/>
              <w:rPr>
                <w:rFonts w:ascii="Verdana" w:hAnsi="Verdana" w:cs="Tahoma"/>
                <w:b/>
                <w:color w:val="0000FF"/>
                <w:sz w:val="18"/>
                <w:szCs w:val="18"/>
              </w:rPr>
            </w:pPr>
            <w:r w:rsidRPr="008B217C">
              <w:rPr>
                <w:rFonts w:ascii="Verdana" w:hAnsi="Verdana" w:cs="Tahoma"/>
                <w:b/>
                <w:color w:val="0000FF"/>
                <w:sz w:val="18"/>
                <w:szCs w:val="18"/>
              </w:rPr>
              <w:t>Técnico Almacenero</w:t>
            </w:r>
          </w:p>
          <w:p w14:paraId="22133166" w14:textId="77777777" w:rsidR="00AB7976" w:rsidRPr="008B217C" w:rsidRDefault="00AB7976" w:rsidP="005E4055">
            <w:pPr>
              <w:jc w:val="center"/>
              <w:rPr>
                <w:rFonts w:ascii="Verdana" w:hAnsi="Verdana" w:cs="Tahoma"/>
                <w:b/>
                <w:color w:val="0000FF"/>
                <w:sz w:val="18"/>
                <w:szCs w:val="18"/>
              </w:rPr>
            </w:pPr>
          </w:p>
        </w:tc>
        <w:tc>
          <w:tcPr>
            <w:tcW w:w="367" w:type="pct"/>
            <w:vAlign w:val="center"/>
          </w:tcPr>
          <w:p w14:paraId="555AEA46"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177" w:type="pct"/>
            <w:shd w:val="clear" w:color="auto" w:fill="auto"/>
            <w:vAlign w:val="center"/>
          </w:tcPr>
          <w:p w14:paraId="1BDA5F91"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Manejo, administración de almacenes, inventarios, documentación o similares</w:t>
            </w:r>
          </w:p>
        </w:tc>
        <w:tc>
          <w:tcPr>
            <w:tcW w:w="588" w:type="pct"/>
          </w:tcPr>
          <w:p w14:paraId="2390F2E0" w14:textId="77777777" w:rsidR="00AB7976" w:rsidRPr="008B217C" w:rsidRDefault="00AB7976" w:rsidP="005E4055">
            <w:pPr>
              <w:jc w:val="both"/>
              <w:rPr>
                <w:rFonts w:ascii="Verdana" w:hAnsi="Verdana" w:cs="Tahoma"/>
                <w:b/>
                <w:sz w:val="18"/>
                <w:szCs w:val="18"/>
              </w:rPr>
            </w:pPr>
            <w:r w:rsidRPr="008B217C">
              <w:rPr>
                <w:rFonts w:ascii="Verdana" w:hAnsi="Verdana" w:cs="Tahoma"/>
                <w:sz w:val="18"/>
                <w:szCs w:val="18"/>
              </w:rPr>
              <w:t xml:space="preserve">Toda su experiencia </w:t>
            </w:r>
            <w:r w:rsidRPr="008B217C">
              <w:rPr>
                <w:rFonts w:ascii="Verdana" w:hAnsi="Verdana" w:cs="Tahoma"/>
                <w:sz w:val="18"/>
                <w:szCs w:val="18"/>
                <w:lang w:val="es-ES_tradnl"/>
              </w:rPr>
              <w:t>en trabajos de su área profesional y/o técnica.</w:t>
            </w:r>
          </w:p>
        </w:tc>
        <w:tc>
          <w:tcPr>
            <w:tcW w:w="537" w:type="pct"/>
            <w:shd w:val="clear" w:color="auto" w:fill="auto"/>
            <w:vAlign w:val="center"/>
          </w:tcPr>
          <w:p w14:paraId="0AC253DE" w14:textId="77777777" w:rsidR="00AB7976" w:rsidRPr="008B217C" w:rsidRDefault="00AB7976" w:rsidP="005E4055">
            <w:pPr>
              <w:jc w:val="both"/>
              <w:rPr>
                <w:rFonts w:ascii="Verdana" w:hAnsi="Verdana" w:cs="Tahoma"/>
                <w:b/>
                <w:sz w:val="18"/>
                <w:szCs w:val="18"/>
              </w:rPr>
            </w:pPr>
            <w:r w:rsidRPr="008B217C">
              <w:rPr>
                <w:rFonts w:ascii="Verdana" w:hAnsi="Verdana" w:cs="Tahoma"/>
                <w:b/>
                <w:sz w:val="18"/>
                <w:szCs w:val="18"/>
              </w:rPr>
              <w:t>12 meses</w:t>
            </w:r>
          </w:p>
        </w:tc>
        <w:tc>
          <w:tcPr>
            <w:tcW w:w="496" w:type="pct"/>
            <w:shd w:val="clear" w:color="auto" w:fill="auto"/>
            <w:vAlign w:val="center"/>
          </w:tcPr>
          <w:p w14:paraId="5C1832FB"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5.5 meses</w:t>
            </w:r>
          </w:p>
        </w:tc>
      </w:tr>
    </w:tbl>
    <w:p w14:paraId="73833A06" w14:textId="77777777" w:rsidR="00AB7976" w:rsidRPr="008B217C" w:rsidRDefault="00AB7976" w:rsidP="00AB7976">
      <w:pPr>
        <w:jc w:val="both"/>
        <w:rPr>
          <w:rFonts w:ascii="Verdana" w:hAnsi="Verdana" w:cs="Tahoma"/>
          <w:b/>
        </w:rPr>
      </w:pPr>
    </w:p>
    <w:p w14:paraId="0C55DCF6" w14:textId="77777777" w:rsidR="00AB7976" w:rsidRPr="008B217C" w:rsidRDefault="00AB7976" w:rsidP="00AB7976">
      <w:pPr>
        <w:jc w:val="both"/>
        <w:rPr>
          <w:rFonts w:ascii="Verdana" w:hAnsi="Verdana" w:cs="Tahoma"/>
          <w:i/>
          <w:iCs/>
          <w:sz w:val="18"/>
          <w:szCs w:val="18"/>
        </w:rPr>
      </w:pPr>
      <w:bookmarkStart w:id="132" w:name="_Hlk179481936"/>
      <w:r w:rsidRPr="008B217C">
        <w:rPr>
          <w:rFonts w:ascii="Verdana" w:hAnsi="Verdana" w:cs="Tahoma"/>
          <w:i/>
          <w:iCs/>
          <w:sz w:val="18"/>
          <w:szCs w:val="18"/>
        </w:rPr>
        <w:t xml:space="preserve">La experiencia del personal será computada considerando el conjunto de contratos en los cuales el profesional ha </w:t>
      </w:r>
      <w:bookmarkStart w:id="133" w:name="_Hlk179909354"/>
      <w:r w:rsidRPr="008B217C">
        <w:rPr>
          <w:rFonts w:ascii="Verdana" w:hAnsi="Verdana" w:cs="Tahoma"/>
          <w:i/>
          <w:iCs/>
          <w:sz w:val="18"/>
          <w:szCs w:val="18"/>
        </w:rPr>
        <w:t>desempeñado cargos similares o superiores al requerido por la AEVIVIENDA, que deberán ser acreditados con:</w:t>
      </w:r>
    </w:p>
    <w:p w14:paraId="550A88AE" w14:textId="77777777" w:rsidR="00AB7976" w:rsidRPr="008B217C" w:rsidRDefault="00AB7976" w:rsidP="00AB7976">
      <w:pPr>
        <w:jc w:val="both"/>
        <w:rPr>
          <w:rFonts w:ascii="Verdana" w:hAnsi="Verdana" w:cs="Tahoma"/>
          <w:i/>
          <w:iCs/>
          <w:sz w:val="18"/>
          <w:szCs w:val="18"/>
        </w:rPr>
      </w:pPr>
    </w:p>
    <w:p w14:paraId="102A67B6" w14:textId="77777777" w:rsidR="00AB7976" w:rsidRPr="008B217C" w:rsidRDefault="00AB7976" w:rsidP="00AB7976">
      <w:pPr>
        <w:pStyle w:val="Prrafodelista"/>
        <w:widowControl w:val="0"/>
        <w:numPr>
          <w:ilvl w:val="0"/>
          <w:numId w:val="76"/>
        </w:numPr>
        <w:autoSpaceDE w:val="0"/>
        <w:autoSpaceDN w:val="0"/>
        <w:jc w:val="both"/>
        <w:rPr>
          <w:rFonts w:ascii="Verdana" w:hAnsi="Verdana" w:cs="Tahoma"/>
          <w:i/>
          <w:iCs/>
          <w:sz w:val="18"/>
          <w:szCs w:val="18"/>
        </w:rPr>
      </w:pPr>
      <w:r w:rsidRPr="008B217C">
        <w:rPr>
          <w:rFonts w:ascii="Verdana" w:hAnsi="Verdana" w:cs="Tahoma"/>
          <w:i/>
          <w:iCs/>
          <w:sz w:val="18"/>
          <w:szCs w:val="18"/>
        </w:rPr>
        <w:t>Para entidades públicas, certificados suscritos por el contratante, con Actas de R</w:t>
      </w:r>
      <w:r w:rsidRPr="008B217C">
        <w:rPr>
          <w:rFonts w:ascii="Verdana" w:hAnsi="Verdana" w:cs="Tahoma"/>
          <w:i/>
          <w:iCs/>
          <w:sz w:val="18"/>
          <w:szCs w:val="18"/>
          <w:lang w:val="es-ES_tradnl"/>
        </w:rPr>
        <w:t xml:space="preserve">ecepción </w:t>
      </w:r>
      <w:r w:rsidRPr="008B217C">
        <w:rPr>
          <w:rFonts w:ascii="Verdana" w:hAnsi="Verdana" w:cs="Tahoma"/>
          <w:i/>
          <w:iCs/>
          <w:sz w:val="18"/>
          <w:szCs w:val="18"/>
        </w:rPr>
        <w:t>Definitiva, Certificados de Terminación de Obra, Certificados de Trabajo, Contrato con documento de respaldo que acredite su participación hasta la conclusión del objeto del contrato.</w:t>
      </w:r>
    </w:p>
    <w:p w14:paraId="45D96531" w14:textId="77777777" w:rsidR="00AB7976" w:rsidRPr="008B217C" w:rsidRDefault="00AB7976" w:rsidP="00AB7976">
      <w:pPr>
        <w:pStyle w:val="Prrafodelista"/>
        <w:widowControl w:val="0"/>
        <w:numPr>
          <w:ilvl w:val="0"/>
          <w:numId w:val="76"/>
        </w:numPr>
        <w:autoSpaceDE w:val="0"/>
        <w:autoSpaceDN w:val="0"/>
        <w:jc w:val="both"/>
        <w:rPr>
          <w:rFonts w:ascii="Verdana" w:hAnsi="Verdana" w:cs="Tahoma"/>
          <w:i/>
          <w:iCs/>
          <w:sz w:val="18"/>
          <w:szCs w:val="18"/>
        </w:rPr>
      </w:pPr>
      <w:r w:rsidRPr="008B217C">
        <w:rPr>
          <w:rFonts w:ascii="Verdana" w:hAnsi="Verdan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400BEBDB" w14:textId="77777777" w:rsidR="00AB7976" w:rsidRPr="008B217C" w:rsidRDefault="00AB7976" w:rsidP="00AB7976">
      <w:pPr>
        <w:jc w:val="both"/>
        <w:rPr>
          <w:rFonts w:ascii="Verdana" w:hAnsi="Verdana" w:cs="Tahoma"/>
          <w:b/>
        </w:rPr>
      </w:pPr>
    </w:p>
    <w:p w14:paraId="24640F58" w14:textId="77777777" w:rsidR="00AB7976" w:rsidRPr="008B217C" w:rsidRDefault="00AB7976" w:rsidP="00AB7976">
      <w:pPr>
        <w:jc w:val="both"/>
        <w:rPr>
          <w:rFonts w:ascii="Verdana" w:hAnsi="Verdana" w:cs="Tahoma"/>
          <w:b/>
        </w:rPr>
      </w:pPr>
      <w:r w:rsidRPr="008B217C">
        <w:rPr>
          <w:rFonts w:ascii="Verdana" w:hAnsi="Verdana" w:cs="Tahoma"/>
          <w:b/>
        </w:rPr>
        <w:t xml:space="preserve">CONSTRUCTORES Y </w:t>
      </w:r>
      <w:bookmarkStart w:id="134" w:name="_Hlk180329296"/>
      <w:r w:rsidRPr="008B217C">
        <w:rPr>
          <w:rFonts w:ascii="Verdana" w:hAnsi="Verdan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B7976" w:rsidRPr="008B217C" w14:paraId="1EFDB71B" w14:textId="77777777" w:rsidTr="005E4055">
        <w:trPr>
          <w:trHeight w:val="261"/>
        </w:trPr>
        <w:tc>
          <w:tcPr>
            <w:tcW w:w="1018" w:type="pct"/>
            <w:vMerge w:val="restart"/>
            <w:shd w:val="clear" w:color="auto" w:fill="D9E2F3" w:themeFill="accent5" w:themeFillTint="33"/>
            <w:vAlign w:val="center"/>
          </w:tcPr>
          <w:p w14:paraId="2DAD7431"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Formación</w:t>
            </w:r>
          </w:p>
        </w:tc>
        <w:tc>
          <w:tcPr>
            <w:tcW w:w="1178" w:type="pct"/>
            <w:vMerge w:val="restart"/>
            <w:shd w:val="clear" w:color="auto" w:fill="D9E2F3" w:themeFill="accent5" w:themeFillTint="33"/>
            <w:vAlign w:val="center"/>
          </w:tcPr>
          <w:p w14:paraId="724F51BE"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Cargo a desempeñar</w:t>
            </w:r>
          </w:p>
        </w:tc>
        <w:tc>
          <w:tcPr>
            <w:tcW w:w="368" w:type="pct"/>
            <w:vMerge w:val="restart"/>
            <w:shd w:val="clear" w:color="auto" w:fill="D9E2F3" w:themeFill="accent5" w:themeFillTint="33"/>
            <w:vAlign w:val="center"/>
          </w:tcPr>
          <w:p w14:paraId="67FFCCF9"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Cant.</w:t>
            </w:r>
          </w:p>
        </w:tc>
        <w:tc>
          <w:tcPr>
            <w:tcW w:w="1777" w:type="pct"/>
            <w:vMerge w:val="restart"/>
            <w:shd w:val="clear" w:color="auto" w:fill="D9E2F3" w:themeFill="accent5" w:themeFillTint="33"/>
            <w:vAlign w:val="center"/>
          </w:tcPr>
          <w:p w14:paraId="5B675C79"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Área</w:t>
            </w:r>
          </w:p>
        </w:tc>
        <w:tc>
          <w:tcPr>
            <w:tcW w:w="659" w:type="pct"/>
            <w:vMerge w:val="restart"/>
            <w:shd w:val="clear" w:color="auto" w:fill="D9E2F3" w:themeFill="accent5" w:themeFillTint="33"/>
            <w:vAlign w:val="center"/>
          </w:tcPr>
          <w:p w14:paraId="27537D01"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Tiempo de participación en este Proyecto</w:t>
            </w:r>
          </w:p>
          <w:p w14:paraId="48EF4A2F" w14:textId="77777777" w:rsidR="00AB7976" w:rsidRPr="008B217C" w:rsidRDefault="00AB7976" w:rsidP="005E4055">
            <w:pPr>
              <w:jc w:val="center"/>
              <w:rPr>
                <w:rFonts w:ascii="Verdana" w:hAnsi="Verdana" w:cs="Tahoma"/>
                <w:b/>
                <w:sz w:val="18"/>
                <w:szCs w:val="18"/>
              </w:rPr>
            </w:pPr>
            <w:r w:rsidRPr="008B217C">
              <w:rPr>
                <w:rFonts w:ascii="Verdana" w:hAnsi="Verdana" w:cs="Tahoma"/>
                <w:b/>
                <w:sz w:val="18"/>
                <w:szCs w:val="18"/>
              </w:rPr>
              <w:t xml:space="preserve">(meses) </w:t>
            </w:r>
            <w:r w:rsidRPr="008B217C">
              <w:rPr>
                <w:rFonts w:ascii="Verdana" w:hAnsi="Verdana" w:cs="Tahoma"/>
                <w:b/>
                <w:color w:val="FF0000"/>
                <w:sz w:val="18"/>
                <w:szCs w:val="18"/>
              </w:rPr>
              <w:t>AL MENOS</w:t>
            </w:r>
          </w:p>
        </w:tc>
      </w:tr>
      <w:tr w:rsidR="00AB7976" w:rsidRPr="008B217C" w14:paraId="41B13482" w14:textId="77777777" w:rsidTr="005E4055">
        <w:trPr>
          <w:trHeight w:val="836"/>
        </w:trPr>
        <w:tc>
          <w:tcPr>
            <w:tcW w:w="1018" w:type="pct"/>
            <w:vMerge/>
            <w:shd w:val="clear" w:color="auto" w:fill="DBE5F1"/>
            <w:vAlign w:val="center"/>
          </w:tcPr>
          <w:p w14:paraId="06664BF9" w14:textId="77777777" w:rsidR="00AB7976" w:rsidRPr="008B217C" w:rsidRDefault="00AB7976" w:rsidP="005E4055">
            <w:pPr>
              <w:jc w:val="both"/>
              <w:rPr>
                <w:rFonts w:ascii="Verdana" w:hAnsi="Verdana" w:cs="Tahoma"/>
                <w:sz w:val="18"/>
                <w:szCs w:val="18"/>
              </w:rPr>
            </w:pPr>
          </w:p>
        </w:tc>
        <w:tc>
          <w:tcPr>
            <w:tcW w:w="1178" w:type="pct"/>
            <w:vMerge/>
            <w:shd w:val="clear" w:color="auto" w:fill="DBE5F1"/>
            <w:vAlign w:val="center"/>
          </w:tcPr>
          <w:p w14:paraId="1D7D35AC" w14:textId="77777777" w:rsidR="00AB7976" w:rsidRPr="008B217C" w:rsidRDefault="00AB7976" w:rsidP="005E4055">
            <w:pPr>
              <w:jc w:val="both"/>
              <w:rPr>
                <w:rFonts w:ascii="Verdana" w:hAnsi="Verdana" w:cs="Tahoma"/>
                <w:sz w:val="18"/>
                <w:szCs w:val="18"/>
              </w:rPr>
            </w:pPr>
          </w:p>
        </w:tc>
        <w:tc>
          <w:tcPr>
            <w:tcW w:w="368" w:type="pct"/>
            <w:vMerge/>
            <w:shd w:val="clear" w:color="auto" w:fill="DBE5F1"/>
            <w:vAlign w:val="center"/>
          </w:tcPr>
          <w:p w14:paraId="6780D362" w14:textId="77777777" w:rsidR="00AB7976" w:rsidRPr="008B217C" w:rsidRDefault="00AB7976" w:rsidP="005E4055">
            <w:pPr>
              <w:jc w:val="center"/>
              <w:rPr>
                <w:rFonts w:ascii="Verdana" w:hAnsi="Verdana" w:cs="Tahoma"/>
                <w:b/>
                <w:sz w:val="18"/>
                <w:szCs w:val="18"/>
              </w:rPr>
            </w:pPr>
          </w:p>
        </w:tc>
        <w:tc>
          <w:tcPr>
            <w:tcW w:w="1777" w:type="pct"/>
            <w:vMerge/>
            <w:shd w:val="clear" w:color="auto" w:fill="DBE5F1"/>
            <w:vAlign w:val="center"/>
          </w:tcPr>
          <w:p w14:paraId="543A56E1" w14:textId="77777777" w:rsidR="00AB7976" w:rsidRPr="008B217C" w:rsidRDefault="00AB7976" w:rsidP="005E4055">
            <w:pPr>
              <w:jc w:val="center"/>
              <w:rPr>
                <w:rFonts w:ascii="Verdana" w:hAnsi="Verdana" w:cs="Tahoma"/>
                <w:b/>
                <w:sz w:val="18"/>
                <w:szCs w:val="18"/>
              </w:rPr>
            </w:pPr>
          </w:p>
        </w:tc>
        <w:tc>
          <w:tcPr>
            <w:tcW w:w="659" w:type="pct"/>
            <w:vMerge/>
            <w:shd w:val="clear" w:color="auto" w:fill="DBE5F1"/>
            <w:vAlign w:val="center"/>
          </w:tcPr>
          <w:p w14:paraId="5D23CE61" w14:textId="77777777" w:rsidR="00AB7976" w:rsidRPr="008B217C" w:rsidRDefault="00AB7976" w:rsidP="005E4055">
            <w:pPr>
              <w:jc w:val="center"/>
              <w:rPr>
                <w:rFonts w:ascii="Verdana" w:hAnsi="Verdana" w:cs="Tahoma"/>
                <w:b/>
                <w:sz w:val="18"/>
                <w:szCs w:val="18"/>
              </w:rPr>
            </w:pPr>
          </w:p>
        </w:tc>
      </w:tr>
      <w:tr w:rsidR="00AB7976" w:rsidRPr="008B217C" w14:paraId="463A7BAB" w14:textId="77777777" w:rsidTr="005E4055">
        <w:trPr>
          <w:trHeight w:val="874"/>
        </w:trPr>
        <w:tc>
          <w:tcPr>
            <w:tcW w:w="1018" w:type="pct"/>
            <w:shd w:val="clear" w:color="auto" w:fill="auto"/>
            <w:vAlign w:val="center"/>
          </w:tcPr>
          <w:p w14:paraId="46382DD4"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lastRenderedPageBreak/>
              <w:t>Formación no excluyente</w:t>
            </w:r>
          </w:p>
        </w:tc>
        <w:tc>
          <w:tcPr>
            <w:tcW w:w="1178" w:type="pct"/>
            <w:shd w:val="clear" w:color="auto" w:fill="auto"/>
            <w:vAlign w:val="center"/>
          </w:tcPr>
          <w:p w14:paraId="7442E63E" w14:textId="77777777" w:rsidR="00AB7976" w:rsidRPr="008B217C" w:rsidRDefault="00AB7976" w:rsidP="005E4055">
            <w:pPr>
              <w:rPr>
                <w:rFonts w:ascii="Verdana" w:hAnsi="Verdana" w:cs="Tahoma"/>
                <w:b/>
                <w:color w:val="0000FF"/>
                <w:sz w:val="18"/>
                <w:szCs w:val="18"/>
              </w:rPr>
            </w:pPr>
            <w:r w:rsidRPr="008B217C">
              <w:rPr>
                <w:rFonts w:ascii="Verdana" w:hAnsi="Verdana" w:cs="Tahoma"/>
                <w:b/>
                <w:color w:val="0000FF"/>
                <w:sz w:val="18"/>
                <w:szCs w:val="18"/>
              </w:rPr>
              <w:t>Constructor Albañil</w:t>
            </w:r>
          </w:p>
        </w:tc>
        <w:tc>
          <w:tcPr>
            <w:tcW w:w="368" w:type="pct"/>
            <w:vAlign w:val="center"/>
          </w:tcPr>
          <w:p w14:paraId="4587DC9F"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5</w:t>
            </w:r>
          </w:p>
        </w:tc>
        <w:tc>
          <w:tcPr>
            <w:tcW w:w="1777" w:type="pct"/>
            <w:shd w:val="clear" w:color="auto" w:fill="auto"/>
            <w:vAlign w:val="center"/>
          </w:tcPr>
          <w:p w14:paraId="0827A299" w14:textId="77777777" w:rsidR="00AB7976" w:rsidRPr="008B217C" w:rsidRDefault="00AB7976" w:rsidP="005E4055">
            <w:pPr>
              <w:jc w:val="both"/>
              <w:rPr>
                <w:rFonts w:ascii="Verdana" w:hAnsi="Verdana" w:cs="Tahoma"/>
                <w:color w:val="0000FF"/>
                <w:sz w:val="18"/>
                <w:szCs w:val="18"/>
              </w:rPr>
            </w:pPr>
            <w:r w:rsidRPr="008B217C">
              <w:rPr>
                <w:rFonts w:ascii="Verdana" w:hAnsi="Verdana" w:cs="Tahoma"/>
                <w:sz w:val="18"/>
                <w:szCs w:val="18"/>
              </w:rPr>
              <w:t xml:space="preserve">Construcción albañilería en </w:t>
            </w:r>
            <w:r w:rsidRPr="008B217C">
              <w:rPr>
                <w:rFonts w:ascii="Verdana" w:hAnsi="Verdana" w:cs="Tahoma"/>
                <w:sz w:val="18"/>
                <w:szCs w:val="18"/>
                <w:lang w:val="es-ES_tradnl"/>
              </w:rPr>
              <w:t xml:space="preserve">viviendas </w:t>
            </w:r>
            <w:r w:rsidRPr="008B217C">
              <w:rPr>
                <w:rFonts w:ascii="Verdana" w:hAnsi="Verdana" w:cs="Tahoma"/>
                <w:sz w:val="18"/>
                <w:szCs w:val="18"/>
              </w:rPr>
              <w:t>u obras civiles de cualquier tipo (albañil)</w:t>
            </w:r>
          </w:p>
        </w:tc>
        <w:tc>
          <w:tcPr>
            <w:tcW w:w="659" w:type="pct"/>
            <w:shd w:val="clear" w:color="auto" w:fill="auto"/>
            <w:vAlign w:val="center"/>
          </w:tcPr>
          <w:p w14:paraId="73956B18"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4.5 meses</w:t>
            </w:r>
          </w:p>
        </w:tc>
      </w:tr>
      <w:tr w:rsidR="00AB7976" w:rsidRPr="008B217C" w14:paraId="403FDEA9" w14:textId="77777777" w:rsidTr="005E4055">
        <w:trPr>
          <w:trHeight w:val="785"/>
        </w:trPr>
        <w:tc>
          <w:tcPr>
            <w:tcW w:w="1018" w:type="pct"/>
            <w:shd w:val="clear" w:color="auto" w:fill="auto"/>
          </w:tcPr>
          <w:p w14:paraId="4CA72404" w14:textId="77777777" w:rsidR="00AB7976" w:rsidRPr="008B217C" w:rsidRDefault="00AB7976" w:rsidP="005E4055">
            <w:pPr>
              <w:rPr>
                <w:rFonts w:ascii="Verdana" w:hAnsi="Verdana" w:cs="Tahoma"/>
                <w:sz w:val="18"/>
                <w:szCs w:val="18"/>
              </w:rPr>
            </w:pPr>
          </w:p>
          <w:p w14:paraId="431D7F93" w14:textId="77777777" w:rsidR="00AB7976" w:rsidRPr="008B217C" w:rsidRDefault="00AB7976" w:rsidP="005E4055">
            <w:pPr>
              <w:rPr>
                <w:rFonts w:ascii="Verdana" w:hAnsi="Verdana"/>
                <w:color w:val="FF0000"/>
                <w:sz w:val="18"/>
                <w:szCs w:val="18"/>
              </w:rPr>
            </w:pPr>
            <w:r w:rsidRPr="008B217C">
              <w:rPr>
                <w:rFonts w:ascii="Verdana" w:hAnsi="Verdana" w:cs="Tahoma"/>
                <w:sz w:val="18"/>
                <w:szCs w:val="18"/>
              </w:rPr>
              <w:t xml:space="preserve">Formación no excluyente </w:t>
            </w:r>
          </w:p>
        </w:tc>
        <w:tc>
          <w:tcPr>
            <w:tcW w:w="1178" w:type="pct"/>
            <w:shd w:val="clear" w:color="auto" w:fill="auto"/>
            <w:vAlign w:val="center"/>
          </w:tcPr>
          <w:p w14:paraId="5DB4073D" w14:textId="77777777" w:rsidR="00AB7976" w:rsidRPr="008B217C" w:rsidRDefault="00AB7976" w:rsidP="005E4055">
            <w:pPr>
              <w:rPr>
                <w:rFonts w:ascii="Verdana" w:hAnsi="Verdana" w:cs="Tahoma"/>
                <w:b/>
                <w:color w:val="0000FF"/>
                <w:sz w:val="18"/>
                <w:szCs w:val="18"/>
                <w:lang w:val="es-ES_tradnl"/>
              </w:rPr>
            </w:pPr>
            <w:r w:rsidRPr="008B217C">
              <w:rPr>
                <w:rFonts w:ascii="Verdana" w:hAnsi="Verdana" w:cs="Tahoma"/>
                <w:b/>
                <w:color w:val="0000FF"/>
                <w:sz w:val="18"/>
                <w:szCs w:val="18"/>
                <w:lang w:val="es-ES_tradnl"/>
              </w:rPr>
              <w:t>Constructor</w:t>
            </w:r>
          </w:p>
          <w:p w14:paraId="5E868B05" w14:textId="77777777" w:rsidR="00AB7976" w:rsidRPr="008B217C" w:rsidRDefault="00AB7976" w:rsidP="005E4055">
            <w:pPr>
              <w:rPr>
                <w:rFonts w:ascii="Verdana" w:hAnsi="Verdana" w:cs="Tahoma"/>
                <w:b/>
                <w:color w:val="0000FF"/>
                <w:sz w:val="18"/>
                <w:szCs w:val="18"/>
                <w:lang w:val="es-ES_tradnl"/>
              </w:rPr>
            </w:pPr>
            <w:r w:rsidRPr="008B217C">
              <w:rPr>
                <w:rFonts w:ascii="Verdana" w:hAnsi="Verdana" w:cs="Tahoma"/>
                <w:b/>
                <w:color w:val="0000FF"/>
                <w:sz w:val="18"/>
                <w:szCs w:val="18"/>
                <w:lang w:val="es-ES_tradnl"/>
              </w:rPr>
              <w:t>Albañil (Apoyo Social)</w:t>
            </w:r>
          </w:p>
        </w:tc>
        <w:tc>
          <w:tcPr>
            <w:tcW w:w="368" w:type="pct"/>
            <w:vAlign w:val="center"/>
          </w:tcPr>
          <w:p w14:paraId="6A90332E"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5</w:t>
            </w:r>
          </w:p>
        </w:tc>
        <w:tc>
          <w:tcPr>
            <w:tcW w:w="1777" w:type="pct"/>
            <w:shd w:val="clear" w:color="auto" w:fill="auto"/>
            <w:vAlign w:val="center"/>
          </w:tcPr>
          <w:p w14:paraId="390848EC"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Construcción albañilería en </w:t>
            </w:r>
            <w:r w:rsidRPr="008B217C">
              <w:rPr>
                <w:rFonts w:ascii="Verdana" w:hAnsi="Verdana" w:cs="Tahoma"/>
                <w:sz w:val="18"/>
                <w:szCs w:val="18"/>
                <w:lang w:val="es-ES_tradnl"/>
              </w:rPr>
              <w:t xml:space="preserve">viviendas </w:t>
            </w:r>
            <w:r w:rsidRPr="008B217C">
              <w:rPr>
                <w:rFonts w:ascii="Verdana" w:hAnsi="Verdana" w:cs="Tahoma"/>
                <w:sz w:val="18"/>
                <w:szCs w:val="18"/>
              </w:rPr>
              <w:t>u obras civiles de   cualquier tipo (albañil)</w:t>
            </w:r>
          </w:p>
        </w:tc>
        <w:tc>
          <w:tcPr>
            <w:tcW w:w="659" w:type="pct"/>
            <w:shd w:val="clear" w:color="auto" w:fill="auto"/>
            <w:vAlign w:val="center"/>
          </w:tcPr>
          <w:p w14:paraId="0DE25E14"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4.5 meses</w:t>
            </w:r>
          </w:p>
        </w:tc>
      </w:tr>
      <w:tr w:rsidR="00AB7976" w:rsidRPr="008B217C" w14:paraId="49E5F3EB" w14:textId="77777777" w:rsidTr="005E4055">
        <w:trPr>
          <w:trHeight w:val="959"/>
        </w:trPr>
        <w:tc>
          <w:tcPr>
            <w:tcW w:w="1018" w:type="pct"/>
            <w:shd w:val="clear" w:color="auto" w:fill="auto"/>
          </w:tcPr>
          <w:p w14:paraId="6D4DD87A" w14:textId="77777777" w:rsidR="00AB7976" w:rsidRPr="008B217C" w:rsidRDefault="00AB7976" w:rsidP="005E4055">
            <w:pPr>
              <w:rPr>
                <w:rFonts w:ascii="Verdana" w:hAnsi="Verdana" w:cs="Tahoma"/>
                <w:sz w:val="18"/>
                <w:szCs w:val="18"/>
              </w:rPr>
            </w:pPr>
            <w:r w:rsidRPr="008B217C">
              <w:rPr>
                <w:rFonts w:ascii="Verdana" w:hAnsi="Verdana" w:cs="Tahoma"/>
                <w:sz w:val="18"/>
                <w:szCs w:val="18"/>
              </w:rPr>
              <w:t>Formación no excluyente</w:t>
            </w:r>
          </w:p>
          <w:p w14:paraId="5E76AD6A" w14:textId="77777777" w:rsidR="00AB7976" w:rsidRPr="008B217C" w:rsidRDefault="00AB7976" w:rsidP="005E4055">
            <w:pPr>
              <w:rPr>
                <w:rFonts w:ascii="Verdana" w:hAnsi="Verdana"/>
                <w:sz w:val="18"/>
                <w:szCs w:val="18"/>
              </w:rPr>
            </w:pP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09E7A755" w14:textId="77777777" w:rsidR="00AB7976" w:rsidRPr="008B217C" w:rsidRDefault="00AB7976" w:rsidP="005E4055">
            <w:pPr>
              <w:jc w:val="both"/>
              <w:rPr>
                <w:rFonts w:ascii="Verdana" w:hAnsi="Verdana" w:cs="Tahoma"/>
                <w:b/>
                <w:color w:val="0000FF"/>
                <w:sz w:val="18"/>
                <w:szCs w:val="18"/>
              </w:rPr>
            </w:pPr>
            <w:r w:rsidRPr="008B217C">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170B29F8"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777" w:type="pct"/>
            <w:shd w:val="clear" w:color="auto" w:fill="auto"/>
            <w:vAlign w:val="center"/>
          </w:tcPr>
          <w:p w14:paraId="2255CA84"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Instalaciones o conexiones eléctricas en obras civiles de cualquier tipo (electricista)</w:t>
            </w:r>
          </w:p>
        </w:tc>
        <w:tc>
          <w:tcPr>
            <w:tcW w:w="659" w:type="pct"/>
            <w:shd w:val="clear" w:color="auto" w:fill="auto"/>
            <w:vAlign w:val="center"/>
          </w:tcPr>
          <w:p w14:paraId="5046DF00"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2 meses</w:t>
            </w:r>
          </w:p>
        </w:tc>
      </w:tr>
      <w:tr w:rsidR="00AB7976" w:rsidRPr="008B217C" w14:paraId="70941A3F" w14:textId="77777777" w:rsidTr="005E4055">
        <w:trPr>
          <w:trHeight w:val="1098"/>
        </w:trPr>
        <w:tc>
          <w:tcPr>
            <w:tcW w:w="1018" w:type="pct"/>
            <w:shd w:val="clear" w:color="auto" w:fill="auto"/>
          </w:tcPr>
          <w:p w14:paraId="15CB4DF3" w14:textId="77777777" w:rsidR="00AB7976" w:rsidRPr="008B217C" w:rsidRDefault="00AB7976" w:rsidP="005E4055">
            <w:pPr>
              <w:rPr>
                <w:rFonts w:ascii="Verdana" w:hAnsi="Verdana" w:cs="Tahoma"/>
                <w:sz w:val="18"/>
                <w:szCs w:val="18"/>
              </w:rPr>
            </w:pPr>
            <w:r w:rsidRPr="008B217C">
              <w:rPr>
                <w:rFonts w:ascii="Verdana" w:hAnsi="Verdana" w:cs="Tahoma"/>
                <w:sz w:val="18"/>
                <w:szCs w:val="18"/>
              </w:rPr>
              <w:t>Formación no excluyente</w:t>
            </w:r>
          </w:p>
          <w:p w14:paraId="337A1302" w14:textId="77777777" w:rsidR="00AB7976" w:rsidRPr="008B217C" w:rsidRDefault="00AB7976" w:rsidP="005E4055">
            <w:pPr>
              <w:rPr>
                <w:rFonts w:ascii="Verdana" w:hAnsi="Verdana"/>
                <w:sz w:val="18"/>
                <w:szCs w:val="18"/>
              </w:rPr>
            </w:pP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6D380240" w14:textId="77777777" w:rsidR="00AB7976" w:rsidRPr="008B217C" w:rsidRDefault="00AB7976" w:rsidP="005E4055">
            <w:pPr>
              <w:jc w:val="both"/>
              <w:rPr>
                <w:rFonts w:ascii="Verdana" w:hAnsi="Verdana" w:cs="Tahoma"/>
                <w:b/>
                <w:color w:val="0000FF"/>
                <w:sz w:val="18"/>
                <w:szCs w:val="18"/>
              </w:rPr>
            </w:pPr>
            <w:r w:rsidRPr="008B217C">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18BB38E1" w14:textId="77777777" w:rsidR="00AB7976" w:rsidRPr="008B217C" w:rsidRDefault="00AB7976" w:rsidP="005E4055">
            <w:pPr>
              <w:jc w:val="center"/>
              <w:rPr>
                <w:rFonts w:ascii="Verdana" w:hAnsi="Verdana" w:cs="Tahoma"/>
                <w:b/>
                <w:color w:val="FF0000"/>
                <w:sz w:val="18"/>
                <w:szCs w:val="18"/>
              </w:rPr>
            </w:pPr>
            <w:r w:rsidRPr="008B217C">
              <w:rPr>
                <w:rFonts w:ascii="Verdana" w:hAnsi="Verdana" w:cs="Tahoma"/>
                <w:b/>
                <w:color w:val="FF0000"/>
                <w:sz w:val="18"/>
                <w:szCs w:val="18"/>
              </w:rPr>
              <w:t>1</w:t>
            </w:r>
          </w:p>
        </w:tc>
        <w:tc>
          <w:tcPr>
            <w:tcW w:w="1777" w:type="pct"/>
            <w:shd w:val="clear" w:color="auto" w:fill="auto"/>
            <w:vAlign w:val="center"/>
          </w:tcPr>
          <w:p w14:paraId="6181CB4E"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Instalaciones o conexiones de agua potable, sanitaria en obras civiles de cualquier tipo (plomero)</w:t>
            </w:r>
          </w:p>
        </w:tc>
        <w:tc>
          <w:tcPr>
            <w:tcW w:w="659" w:type="pct"/>
            <w:shd w:val="clear" w:color="auto" w:fill="auto"/>
            <w:vAlign w:val="center"/>
          </w:tcPr>
          <w:p w14:paraId="4B6158AF"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2 meses</w:t>
            </w:r>
          </w:p>
        </w:tc>
      </w:tr>
      <w:tr w:rsidR="00AB7976" w:rsidRPr="008B217C" w14:paraId="0EF93463" w14:textId="77777777" w:rsidTr="005E4055">
        <w:trPr>
          <w:trHeight w:val="1102"/>
        </w:trPr>
        <w:tc>
          <w:tcPr>
            <w:tcW w:w="1018" w:type="pct"/>
            <w:shd w:val="clear" w:color="auto" w:fill="auto"/>
          </w:tcPr>
          <w:p w14:paraId="7CBFD992" w14:textId="77777777" w:rsidR="00AB7976" w:rsidRPr="008B217C" w:rsidRDefault="00AB7976" w:rsidP="005E4055">
            <w:pPr>
              <w:rPr>
                <w:rFonts w:ascii="Verdana" w:hAnsi="Verdana" w:cs="Tahoma"/>
                <w:sz w:val="18"/>
                <w:szCs w:val="18"/>
              </w:rPr>
            </w:pPr>
            <w:r w:rsidRPr="008B217C">
              <w:rPr>
                <w:rFonts w:ascii="Verdana" w:hAnsi="Verdana" w:cs="Tahoma"/>
                <w:sz w:val="18"/>
                <w:szCs w:val="18"/>
              </w:rPr>
              <w:t xml:space="preserve">Formación no excluyente </w:t>
            </w: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670AAB73" w14:textId="77777777" w:rsidR="00AB7976" w:rsidRPr="008B217C" w:rsidRDefault="00AB7976" w:rsidP="005E4055">
            <w:pPr>
              <w:jc w:val="both"/>
              <w:rPr>
                <w:rFonts w:ascii="Verdana" w:hAnsi="Verdana" w:cs="Tahoma"/>
                <w:b/>
                <w:color w:val="0000FF"/>
                <w:sz w:val="18"/>
                <w:szCs w:val="18"/>
                <w:lang w:val="es-ES_tradnl"/>
              </w:rPr>
            </w:pPr>
            <w:r w:rsidRPr="008B217C">
              <w:rPr>
                <w:rFonts w:ascii="Verdana" w:hAnsi="Verdana" w:cs="Tahoma"/>
                <w:b/>
                <w:color w:val="0000FF"/>
                <w:sz w:val="18"/>
                <w:szCs w:val="18"/>
                <w:lang w:val="es-ES_tradnl"/>
              </w:rPr>
              <w:t>Constructor Especialista p/ instalación en materiales de prefabricados</w:t>
            </w:r>
          </w:p>
        </w:tc>
        <w:tc>
          <w:tcPr>
            <w:tcW w:w="368" w:type="pct"/>
            <w:shd w:val="clear" w:color="auto" w:fill="auto"/>
            <w:vAlign w:val="center"/>
          </w:tcPr>
          <w:p w14:paraId="1F604CE5" w14:textId="77777777" w:rsidR="00AB7976" w:rsidRPr="008B217C" w:rsidRDefault="00AB7976" w:rsidP="005E4055">
            <w:pPr>
              <w:jc w:val="center"/>
              <w:rPr>
                <w:rFonts w:ascii="Verdana" w:hAnsi="Verdana" w:cs="Tahoma"/>
                <w:b/>
                <w:color w:val="FF0000"/>
                <w:sz w:val="18"/>
                <w:szCs w:val="18"/>
                <w:lang w:val="es-ES_tradnl"/>
              </w:rPr>
            </w:pPr>
            <w:r w:rsidRPr="008B217C">
              <w:rPr>
                <w:rFonts w:ascii="Verdana" w:hAnsi="Verdana" w:cs="Tahoma"/>
                <w:b/>
                <w:color w:val="FF0000"/>
                <w:sz w:val="18"/>
                <w:szCs w:val="18"/>
                <w:lang w:val="es-ES_tradnl"/>
              </w:rPr>
              <w:t>1</w:t>
            </w:r>
          </w:p>
        </w:tc>
        <w:tc>
          <w:tcPr>
            <w:tcW w:w="1777" w:type="pct"/>
            <w:shd w:val="clear" w:color="auto" w:fill="auto"/>
            <w:vAlign w:val="center"/>
          </w:tcPr>
          <w:p w14:paraId="4C72B92B"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Constructores especialistas en materiales prefabricados de cualquier tipo (en </w:t>
            </w:r>
            <w:r w:rsidRPr="008B217C">
              <w:rPr>
                <w:rFonts w:ascii="Verdana" w:hAnsi="Verdana" w:cs="Tahoma"/>
                <w:sz w:val="18"/>
                <w:szCs w:val="18"/>
                <w:lang w:val="es-ES_tradnl"/>
              </w:rPr>
              <w:t xml:space="preserve">viviendas </w:t>
            </w:r>
            <w:r w:rsidRPr="008B217C">
              <w:rPr>
                <w:rFonts w:ascii="Verdana" w:hAnsi="Verdana" w:cs="Tahoma"/>
                <w:sz w:val="18"/>
                <w:szCs w:val="18"/>
              </w:rPr>
              <w:t>u otras obras civiles)</w:t>
            </w:r>
          </w:p>
        </w:tc>
        <w:tc>
          <w:tcPr>
            <w:tcW w:w="659" w:type="pct"/>
            <w:shd w:val="clear" w:color="auto" w:fill="auto"/>
            <w:vAlign w:val="center"/>
          </w:tcPr>
          <w:p w14:paraId="68368780" w14:textId="77777777" w:rsidR="00AB7976" w:rsidRPr="008B217C" w:rsidRDefault="00AB7976" w:rsidP="005E4055">
            <w:pPr>
              <w:jc w:val="right"/>
              <w:rPr>
                <w:rFonts w:ascii="Verdana" w:hAnsi="Verdana" w:cs="Tahoma"/>
                <w:color w:val="FF0000"/>
                <w:sz w:val="18"/>
                <w:szCs w:val="18"/>
              </w:rPr>
            </w:pPr>
            <w:r w:rsidRPr="008B217C">
              <w:rPr>
                <w:rFonts w:ascii="Verdana" w:hAnsi="Verdana" w:cs="Tahoma"/>
                <w:color w:val="FF0000"/>
                <w:sz w:val="18"/>
                <w:szCs w:val="18"/>
              </w:rPr>
              <w:t>2 meses</w:t>
            </w:r>
          </w:p>
        </w:tc>
      </w:tr>
      <w:tr w:rsidR="00AB7976" w:rsidRPr="008B217C" w14:paraId="68CE9FDB" w14:textId="77777777" w:rsidTr="005E4055">
        <w:trPr>
          <w:trHeight w:val="410"/>
        </w:trPr>
        <w:tc>
          <w:tcPr>
            <w:tcW w:w="1018" w:type="pct"/>
            <w:shd w:val="clear" w:color="auto" w:fill="auto"/>
          </w:tcPr>
          <w:p w14:paraId="095B6940" w14:textId="77777777" w:rsidR="00AB7976" w:rsidRPr="008B217C" w:rsidRDefault="00AB7976" w:rsidP="005E4055">
            <w:pPr>
              <w:jc w:val="center"/>
              <w:rPr>
                <w:rFonts w:ascii="Verdana" w:hAnsi="Verdana" w:cs="Tahoma"/>
                <w:b/>
                <w:color w:val="FF0000"/>
              </w:rPr>
            </w:pPr>
            <w:r w:rsidRPr="008B217C">
              <w:rPr>
                <w:rFonts w:ascii="Verdana" w:hAnsi="Verdana" w:cs="Tahoma"/>
                <w:sz w:val="18"/>
                <w:szCs w:val="18"/>
              </w:rPr>
              <w:t xml:space="preserve">Formación no excluyente </w:t>
            </w:r>
            <w:r w:rsidRPr="008B217C">
              <w:rPr>
                <w:rFonts w:ascii="Verdana" w:hAnsi="Verdana" w:cs="Tahoma"/>
                <w:color w:val="FF0000"/>
                <w:sz w:val="18"/>
                <w:szCs w:val="18"/>
              </w:rPr>
              <w:t>(Solo para proyectos en los que sea considerado necesario)</w:t>
            </w:r>
          </w:p>
        </w:tc>
        <w:tc>
          <w:tcPr>
            <w:tcW w:w="1178" w:type="pct"/>
            <w:shd w:val="clear" w:color="auto" w:fill="auto"/>
            <w:vAlign w:val="center"/>
          </w:tcPr>
          <w:p w14:paraId="12E160F8" w14:textId="77777777" w:rsidR="00AB7976" w:rsidRPr="008B217C" w:rsidRDefault="00AB7976" w:rsidP="005E4055">
            <w:pPr>
              <w:jc w:val="both"/>
              <w:rPr>
                <w:rFonts w:ascii="Verdana" w:hAnsi="Verdana" w:cs="Tahoma"/>
                <w:b/>
                <w:color w:val="0000FF"/>
                <w:lang w:val="es-ES_tradnl"/>
              </w:rPr>
            </w:pPr>
            <w:r w:rsidRPr="008B217C">
              <w:rPr>
                <w:rFonts w:ascii="Verdana" w:hAnsi="Verdana" w:cs="Tahoma"/>
                <w:b/>
                <w:color w:val="0000FF"/>
                <w:sz w:val="18"/>
                <w:szCs w:val="18"/>
                <w:lang w:val="es-ES_tradnl"/>
              </w:rPr>
              <w:t xml:space="preserve">Técnico Carpintero Especialista P/Instalación De Puertas De Madera </w:t>
            </w:r>
          </w:p>
        </w:tc>
        <w:tc>
          <w:tcPr>
            <w:tcW w:w="368" w:type="pct"/>
            <w:shd w:val="clear" w:color="auto" w:fill="auto"/>
            <w:vAlign w:val="center"/>
          </w:tcPr>
          <w:p w14:paraId="6B51BDB8" w14:textId="77777777" w:rsidR="00AB7976" w:rsidRPr="008B217C" w:rsidRDefault="00AB7976" w:rsidP="005E4055">
            <w:pPr>
              <w:jc w:val="center"/>
              <w:rPr>
                <w:rFonts w:ascii="Verdana" w:hAnsi="Verdana" w:cs="Tahoma"/>
                <w:b/>
                <w:color w:val="0000FF"/>
                <w:lang w:val="es-ES_tradnl"/>
              </w:rPr>
            </w:pPr>
            <w:r w:rsidRPr="008B217C">
              <w:rPr>
                <w:rFonts w:ascii="Verdana" w:hAnsi="Verdana" w:cs="Tahoma"/>
                <w:b/>
                <w:color w:val="FF0000"/>
                <w:sz w:val="18"/>
                <w:szCs w:val="18"/>
                <w:lang w:val="es-ES_tradnl"/>
              </w:rPr>
              <w:t>1</w:t>
            </w:r>
          </w:p>
        </w:tc>
        <w:tc>
          <w:tcPr>
            <w:tcW w:w="1777" w:type="pct"/>
            <w:shd w:val="clear" w:color="auto" w:fill="auto"/>
            <w:vAlign w:val="center"/>
          </w:tcPr>
          <w:p w14:paraId="39E81B74" w14:textId="77777777" w:rsidR="00AB7976" w:rsidRPr="008B217C" w:rsidRDefault="00AB7976" w:rsidP="005E4055">
            <w:pPr>
              <w:jc w:val="both"/>
              <w:rPr>
                <w:rFonts w:ascii="Verdana" w:hAnsi="Verdana" w:cs="Tahoma"/>
              </w:rPr>
            </w:pPr>
            <w:r w:rsidRPr="008B217C">
              <w:rPr>
                <w:rFonts w:ascii="Verdana" w:hAnsi="Verdana" w:cs="Tahoma"/>
                <w:sz w:val="18"/>
                <w:szCs w:val="18"/>
              </w:rPr>
              <w:t xml:space="preserve">Constructores especialistas en materiales de madera de cualquier tipo (en </w:t>
            </w:r>
            <w:r w:rsidRPr="008B217C">
              <w:rPr>
                <w:rFonts w:ascii="Verdana" w:hAnsi="Verdana" w:cs="Tahoma"/>
                <w:sz w:val="18"/>
                <w:szCs w:val="18"/>
                <w:lang w:val="es-ES_tradnl"/>
              </w:rPr>
              <w:t xml:space="preserve">viviendas </w:t>
            </w:r>
            <w:r w:rsidRPr="008B217C">
              <w:rPr>
                <w:rFonts w:ascii="Verdana" w:hAnsi="Verdana" w:cs="Tahoma"/>
                <w:sz w:val="18"/>
                <w:szCs w:val="18"/>
              </w:rPr>
              <w:t>u otras obras civiles)</w:t>
            </w:r>
          </w:p>
        </w:tc>
        <w:tc>
          <w:tcPr>
            <w:tcW w:w="659" w:type="pct"/>
            <w:vAlign w:val="center"/>
          </w:tcPr>
          <w:p w14:paraId="1872024A" w14:textId="77777777" w:rsidR="00AB7976" w:rsidRPr="008B217C" w:rsidRDefault="00AB7976" w:rsidP="005E4055">
            <w:pPr>
              <w:jc w:val="right"/>
              <w:rPr>
                <w:rFonts w:ascii="Verdana" w:hAnsi="Verdana" w:cs="Tahoma"/>
                <w:color w:val="FF0000"/>
              </w:rPr>
            </w:pPr>
            <w:r w:rsidRPr="008B217C">
              <w:rPr>
                <w:rFonts w:ascii="Verdana" w:hAnsi="Verdana" w:cs="Tahoma"/>
                <w:color w:val="FF0000"/>
                <w:sz w:val="18"/>
                <w:szCs w:val="18"/>
              </w:rPr>
              <w:t>1 mes</w:t>
            </w:r>
          </w:p>
        </w:tc>
      </w:tr>
      <w:bookmarkEnd w:id="131"/>
    </w:tbl>
    <w:p w14:paraId="59D77FA1" w14:textId="77777777" w:rsidR="00AB7976" w:rsidRPr="008B217C" w:rsidRDefault="00AB7976" w:rsidP="00AB7976">
      <w:pPr>
        <w:spacing w:line="260" w:lineRule="atLeast"/>
        <w:ind w:left="709"/>
        <w:jc w:val="both"/>
        <w:rPr>
          <w:rFonts w:ascii="Verdana" w:hAnsi="Verdana" w:cs="Tahoma"/>
          <w:b/>
          <w:i/>
        </w:rPr>
      </w:pPr>
    </w:p>
    <w:p w14:paraId="3B4832FB" w14:textId="77777777" w:rsidR="00AB7976" w:rsidRPr="008B217C" w:rsidRDefault="00AB7976" w:rsidP="00AB7976">
      <w:pPr>
        <w:spacing w:line="260" w:lineRule="atLeast"/>
        <w:jc w:val="both"/>
        <w:rPr>
          <w:rFonts w:ascii="Verdana" w:hAnsi="Verdana" w:cs="Tahoma"/>
          <w:b/>
          <w:i/>
        </w:rPr>
      </w:pPr>
      <w:r w:rsidRPr="008B217C">
        <w:rPr>
          <w:rFonts w:ascii="Verdana" w:hAnsi="Verdana" w:cs="Tahoma"/>
          <w:b/>
          <w:i/>
        </w:rPr>
        <w:t>NOTAS:</w:t>
      </w:r>
    </w:p>
    <w:p w14:paraId="5BD8ABD0" w14:textId="77777777" w:rsidR="00AB7976" w:rsidRPr="008B217C" w:rsidRDefault="00AB7976" w:rsidP="00AB7976">
      <w:pPr>
        <w:spacing w:line="260" w:lineRule="atLeast"/>
        <w:ind w:left="708" w:hanging="282"/>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rPr>
        <w:t>El personal clave</w:t>
      </w:r>
      <w:r w:rsidRPr="008B217C">
        <w:rPr>
          <w:rFonts w:ascii="Verdana" w:hAnsi="Verdana" w:cs="Tahoma"/>
        </w:rPr>
        <w:t xml:space="preserve"> (</w:t>
      </w:r>
      <w:r w:rsidRPr="008B217C">
        <w:rPr>
          <w:rFonts w:ascii="Verdana" w:hAnsi="Verdana" w:cs="Tahoma"/>
          <w:b/>
          <w:color w:val="0000FF"/>
          <w:sz w:val="18"/>
          <w:szCs w:val="18"/>
        </w:rPr>
        <w:t>Técnico Operativo de Área (TOA), Educador Social y Técnico Almacenero</w:t>
      </w:r>
      <w:r w:rsidRPr="008B217C">
        <w:rPr>
          <w:rFonts w:ascii="Verdana" w:hAnsi="Verdana" w:cs="Tahoma"/>
        </w:rPr>
        <w:t xml:space="preserve">) </w:t>
      </w:r>
      <w:bookmarkStart w:id="135" w:name="_Hlk179541717"/>
      <w:r w:rsidRPr="008B217C">
        <w:rPr>
          <w:rFonts w:ascii="Verdana" w:hAnsi="Verdana" w:cs="Tahoma"/>
        </w:rPr>
        <w:t>debe anexar fotocopia de carnet de identidad y documentos de respaldos declarados en el formulario A-4.</w:t>
      </w:r>
    </w:p>
    <w:bookmarkEnd w:id="135"/>
    <w:p w14:paraId="2244223B" w14:textId="77777777" w:rsidR="00AB7976" w:rsidRPr="008B217C" w:rsidRDefault="00AB7976" w:rsidP="00AB7976">
      <w:pPr>
        <w:spacing w:line="260" w:lineRule="atLeast"/>
        <w:ind w:left="708" w:hanging="282"/>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bCs/>
        </w:rPr>
        <w:t>Para el Técnico Operativo de Área (TOA)</w:t>
      </w:r>
      <w:r w:rsidRPr="008B217C">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AE1F8D8" w14:textId="77777777" w:rsidR="00AB7976" w:rsidRPr="008B217C" w:rsidRDefault="00AB7976" w:rsidP="00AB7976">
      <w:pPr>
        <w:numPr>
          <w:ilvl w:val="0"/>
          <w:numId w:val="71"/>
        </w:numPr>
        <w:spacing w:line="260" w:lineRule="atLeast"/>
        <w:ind w:left="709" w:hanging="283"/>
        <w:contextualSpacing/>
        <w:jc w:val="both"/>
        <w:rPr>
          <w:rFonts w:ascii="Verdana" w:hAnsi="Verdana" w:cs="Tahoma"/>
        </w:rPr>
      </w:pPr>
      <w:r w:rsidRPr="008B217C">
        <w:rPr>
          <w:rFonts w:ascii="Verdana" w:hAnsi="Verdana" w:cs="Tahoma"/>
          <w:b/>
        </w:rPr>
        <w:t>El/la Ingeniero Civil o Arquitecto</w:t>
      </w:r>
      <w:r w:rsidRPr="008B217C">
        <w:rPr>
          <w:rFonts w:ascii="Verdana" w:hAnsi="Verdana" w:cs="Tahoma"/>
        </w:rPr>
        <w:t>, deberá contar con el número de registro profesional.</w:t>
      </w:r>
    </w:p>
    <w:p w14:paraId="3A142DEB" w14:textId="77777777" w:rsidR="00AB7976" w:rsidRPr="008B217C" w:rsidRDefault="00AB7976" w:rsidP="00AB7976">
      <w:pPr>
        <w:numPr>
          <w:ilvl w:val="0"/>
          <w:numId w:val="71"/>
        </w:numPr>
        <w:spacing w:line="260" w:lineRule="atLeast"/>
        <w:ind w:left="709" w:hanging="283"/>
        <w:contextualSpacing/>
        <w:jc w:val="both"/>
        <w:rPr>
          <w:rFonts w:ascii="Verdana" w:hAnsi="Verdana" w:cs="Tahoma"/>
        </w:rPr>
      </w:pPr>
      <w:bookmarkStart w:id="136" w:name="_Hlk179960880"/>
      <w:r w:rsidRPr="008B217C">
        <w:rPr>
          <w:rFonts w:ascii="Verdana" w:hAnsi="Verdana" w:cs="Tahoma"/>
          <w:b/>
          <w:bCs/>
        </w:rPr>
        <w:t>Para Técnico Medio o Superior</w:t>
      </w:r>
      <w:r w:rsidRPr="008B217C">
        <w:rPr>
          <w:rFonts w:ascii="Verdana" w:hAnsi="Verdana" w:cs="Tahoma"/>
        </w:rPr>
        <w:t xml:space="preserve"> la experiencia será tomada en cuenta a partir desde la obtención de su título profesional respectivamente</w:t>
      </w:r>
      <w:bookmarkEnd w:id="136"/>
      <w:r w:rsidRPr="008B217C">
        <w:rPr>
          <w:rFonts w:ascii="Verdana" w:hAnsi="Verdana" w:cs="Tahoma"/>
        </w:rPr>
        <w:t>.</w:t>
      </w:r>
    </w:p>
    <w:p w14:paraId="333253BC" w14:textId="77777777" w:rsidR="00AB7976" w:rsidRPr="008B217C" w:rsidRDefault="00AB7976" w:rsidP="00AB7976">
      <w:pPr>
        <w:spacing w:line="260" w:lineRule="atLeast"/>
        <w:ind w:left="708" w:hanging="282"/>
        <w:contextualSpacing/>
        <w:jc w:val="both"/>
        <w:rPr>
          <w:rFonts w:ascii="Verdana" w:hAnsi="Verdana" w:cs="Tahoma"/>
          <w:lang w:val="es-ES_tradnl"/>
        </w:rPr>
      </w:pPr>
      <w:r w:rsidRPr="008B217C">
        <w:rPr>
          <w:rFonts w:ascii="Verdana" w:hAnsi="Verdana" w:cs="Tahoma"/>
        </w:rPr>
        <w:t xml:space="preserve">•  </w:t>
      </w:r>
      <w:r w:rsidRPr="008B217C">
        <w:rPr>
          <w:rFonts w:ascii="Verdana" w:hAnsi="Verdana" w:cs="Tahoma"/>
          <w:b/>
        </w:rPr>
        <w:t>En caso de sustitución del personal clave</w:t>
      </w:r>
      <w:r w:rsidRPr="008B217C">
        <w:rPr>
          <w:rFonts w:ascii="Verdana" w:hAnsi="Verdana" w:cs="Tahoma"/>
        </w:rPr>
        <w:t xml:space="preserve">, </w:t>
      </w:r>
      <w:bookmarkStart w:id="137" w:name="_Hlk143872192"/>
      <w:r w:rsidRPr="008B217C">
        <w:rPr>
          <w:rFonts w:ascii="Verdana" w:hAnsi="Verdana" w:cs="Tahoma"/>
        </w:rPr>
        <w:t>el reemplazante deberá tener un perfil igual o mayor al profesional ofertado en su propuesta.</w:t>
      </w:r>
      <w:bookmarkEnd w:id="137"/>
      <w:r w:rsidRPr="008B217C">
        <w:rPr>
          <w:rFonts w:ascii="Verdana" w:hAnsi="Verdana" w:cs="Tahoma"/>
        </w:rPr>
        <w:t xml:space="preserve"> </w:t>
      </w:r>
      <w:r w:rsidRPr="008B217C">
        <w:rPr>
          <w:rFonts w:ascii="Verdana" w:hAnsi="Verdana" w:cs="Tahoma"/>
          <w:lang w:val="es-ES_tradnl"/>
        </w:rPr>
        <w:t>En caso de sustitución de personal sin justificación y aprobación, el mismo deberá ser penalizado conforme se establece en el presente Término de Referencia.</w:t>
      </w:r>
    </w:p>
    <w:p w14:paraId="2CC31217" w14:textId="77777777" w:rsidR="00AB7976" w:rsidRPr="008B217C" w:rsidRDefault="00AB7976" w:rsidP="00AB7976">
      <w:pPr>
        <w:numPr>
          <w:ilvl w:val="0"/>
          <w:numId w:val="71"/>
        </w:numPr>
        <w:spacing w:line="260" w:lineRule="atLeast"/>
        <w:ind w:left="709" w:hanging="283"/>
        <w:contextualSpacing/>
        <w:jc w:val="both"/>
        <w:rPr>
          <w:rFonts w:ascii="Verdana" w:hAnsi="Verdana" w:cs="Tahoma"/>
        </w:rPr>
      </w:pPr>
      <w:r w:rsidRPr="008B217C">
        <w:rPr>
          <w:rFonts w:ascii="Verdana" w:hAnsi="Verdana" w:cs="Tahoma"/>
          <w:b/>
        </w:rPr>
        <w:t>El/la Educador/a Social</w:t>
      </w:r>
      <w:r w:rsidRPr="008B217C">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299B813" w14:textId="77777777" w:rsidR="00AB7976" w:rsidRPr="008B217C" w:rsidRDefault="00AB7976" w:rsidP="00AB7976">
      <w:pPr>
        <w:spacing w:line="260" w:lineRule="atLeast"/>
        <w:ind w:left="708"/>
        <w:contextualSpacing/>
        <w:jc w:val="both"/>
        <w:rPr>
          <w:rFonts w:ascii="Verdana" w:hAnsi="Verdana" w:cs="Tahoma"/>
        </w:rPr>
      </w:pPr>
      <w:r w:rsidRPr="008B217C">
        <w:rPr>
          <w:rFonts w:ascii="Verdana" w:hAnsi="Verdan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E3781D3" w14:textId="77777777" w:rsidR="00AB7976" w:rsidRPr="008B217C" w:rsidRDefault="00AB7976" w:rsidP="00AB7976">
      <w:pPr>
        <w:spacing w:line="260" w:lineRule="atLeast"/>
        <w:ind w:left="708"/>
        <w:contextualSpacing/>
        <w:jc w:val="both"/>
        <w:rPr>
          <w:rFonts w:ascii="Verdana" w:hAnsi="Verdana" w:cs="Tahoma"/>
        </w:rPr>
      </w:pPr>
      <w:r w:rsidRPr="008B217C">
        <w:rPr>
          <w:rFonts w:ascii="Verdana" w:hAnsi="Verdana" w:cs="Tahoma"/>
        </w:rPr>
        <w:t xml:space="preserve">Este personal debe estar en constante coordinación con el/la Responsable de Seguimiento Social asignado/a por la AEVIVIENDA. </w:t>
      </w:r>
    </w:p>
    <w:p w14:paraId="627C5C15" w14:textId="77777777" w:rsidR="00AB7976" w:rsidRPr="008B217C" w:rsidRDefault="00AB7976" w:rsidP="00AB7976">
      <w:pPr>
        <w:ind w:left="702"/>
        <w:contextualSpacing/>
        <w:jc w:val="both"/>
        <w:rPr>
          <w:rFonts w:ascii="Verdana" w:hAnsi="Verdana" w:cs="Tahoma"/>
        </w:rPr>
      </w:pPr>
      <w:r w:rsidRPr="008B217C">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7E58923" w14:textId="77777777" w:rsidR="00AB7976" w:rsidRPr="008B217C" w:rsidRDefault="00AB7976" w:rsidP="00AB7976">
      <w:pPr>
        <w:spacing w:before="120" w:line="260" w:lineRule="atLeast"/>
        <w:ind w:left="709" w:hanging="283"/>
        <w:contextualSpacing/>
        <w:jc w:val="both"/>
        <w:rPr>
          <w:rFonts w:ascii="Verdana" w:hAnsi="Verdana" w:cs="Tahoma"/>
        </w:rPr>
      </w:pPr>
      <w:r w:rsidRPr="008B217C">
        <w:rPr>
          <w:rFonts w:ascii="Verdana" w:hAnsi="Verdana" w:cs="Tahoma"/>
        </w:rPr>
        <w:t>•</w:t>
      </w:r>
      <w:r w:rsidRPr="008B217C">
        <w:rPr>
          <w:rFonts w:ascii="Verdana" w:hAnsi="Verdana" w:cs="Tahoma"/>
        </w:rPr>
        <w:tab/>
      </w:r>
      <w:r w:rsidRPr="008B217C">
        <w:rPr>
          <w:rFonts w:ascii="Verdana" w:hAnsi="Verdana" w:cs="Tahoma"/>
          <w:b/>
        </w:rPr>
        <w:t>Constructor Especialista</w:t>
      </w:r>
      <w:r w:rsidRPr="008B217C">
        <w:rPr>
          <w:rFonts w:ascii="Verdana" w:hAnsi="Verdana" w:cs="Tahoma"/>
        </w:rPr>
        <w:t xml:space="preserve">. – </w:t>
      </w:r>
    </w:p>
    <w:p w14:paraId="1BCAF90E" w14:textId="77777777" w:rsidR="00AB7976" w:rsidRPr="008B217C" w:rsidRDefault="00AB7976" w:rsidP="00AB7976">
      <w:pPr>
        <w:spacing w:before="120" w:line="260" w:lineRule="atLeast"/>
        <w:ind w:left="709" w:hanging="1"/>
        <w:contextualSpacing/>
        <w:jc w:val="both"/>
        <w:rPr>
          <w:rFonts w:ascii="Verdana" w:hAnsi="Verdana" w:cs="Tahoma"/>
        </w:rPr>
      </w:pPr>
      <w:r w:rsidRPr="008B217C">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4C152CB" w14:textId="77777777" w:rsidR="00AB7976" w:rsidRPr="008B217C" w:rsidRDefault="00AB7976" w:rsidP="00AB7976">
      <w:pPr>
        <w:numPr>
          <w:ilvl w:val="0"/>
          <w:numId w:val="71"/>
        </w:numPr>
        <w:spacing w:before="120" w:line="260" w:lineRule="atLeast"/>
        <w:ind w:left="709"/>
        <w:contextualSpacing/>
        <w:jc w:val="both"/>
        <w:rPr>
          <w:rFonts w:ascii="Verdana" w:hAnsi="Verdana" w:cs="Tahoma"/>
          <w:i/>
          <w:u w:val="single"/>
        </w:rPr>
      </w:pPr>
      <w:r w:rsidRPr="008B217C">
        <w:rPr>
          <w:rFonts w:ascii="Verdana" w:hAnsi="Verdana" w:cs="Tahoma"/>
          <w:b/>
        </w:rPr>
        <w:t xml:space="preserve">Constructor Albañil y de Apoyo Social. - </w:t>
      </w:r>
    </w:p>
    <w:p w14:paraId="1792253E" w14:textId="77777777" w:rsidR="00AB7976" w:rsidRPr="008B217C" w:rsidRDefault="00AB7976" w:rsidP="00AB7976">
      <w:pPr>
        <w:spacing w:before="120" w:line="260" w:lineRule="atLeast"/>
        <w:ind w:left="709"/>
        <w:contextualSpacing/>
        <w:jc w:val="both"/>
        <w:rPr>
          <w:rFonts w:ascii="Verdana" w:hAnsi="Verdana" w:cs="Tahoma"/>
        </w:rPr>
      </w:pPr>
      <w:r w:rsidRPr="008B217C">
        <w:rPr>
          <w:rFonts w:ascii="Verdana" w:hAnsi="Verdan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5CAB79CA" w14:textId="77777777" w:rsidR="00AB7976" w:rsidRPr="008B217C" w:rsidRDefault="00AB7976" w:rsidP="00AB7976">
      <w:pPr>
        <w:spacing w:before="120" w:line="260" w:lineRule="atLeast"/>
        <w:ind w:left="709"/>
        <w:contextualSpacing/>
        <w:jc w:val="both"/>
        <w:rPr>
          <w:rFonts w:ascii="Verdana" w:hAnsi="Verdana" w:cs="Tahoma"/>
        </w:rPr>
      </w:pPr>
      <w:r w:rsidRPr="008B217C">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96C120D"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OFICINAS Y ALMACENES.</w:t>
      </w:r>
      <w:bookmarkEnd w:id="138"/>
      <w:bookmarkEnd w:id="139"/>
    </w:p>
    <w:p w14:paraId="01FD4422" w14:textId="77777777" w:rsidR="00AB7976" w:rsidRPr="008B217C" w:rsidRDefault="00AB7976" w:rsidP="00AB7976">
      <w:pPr>
        <w:spacing w:line="260" w:lineRule="atLeast"/>
        <w:jc w:val="both"/>
        <w:rPr>
          <w:rFonts w:ascii="Verdana" w:hAnsi="Verdana" w:cs="Tahoma"/>
          <w:b/>
          <w:lang w:eastAsia="es-BO"/>
        </w:rPr>
      </w:pPr>
      <w:r w:rsidRPr="008B217C">
        <w:rPr>
          <w:rFonts w:ascii="Verdana" w:hAnsi="Verdana" w:cs="Tahoma"/>
          <w:lang w:eastAsia="es-BO"/>
        </w:rPr>
        <w:t>La Entidad Ejecutora deberá implementar oficina y almacenes según el siguiente detalle:</w:t>
      </w:r>
    </w:p>
    <w:p w14:paraId="6C2B83CC" w14:textId="77777777" w:rsidR="00AB7976" w:rsidRPr="008B217C" w:rsidRDefault="00AB7976" w:rsidP="00AB7976">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B7976" w:rsidRPr="008B217C" w14:paraId="528389C4" w14:textId="77777777" w:rsidTr="005E4055">
        <w:trPr>
          <w:trHeight w:val="570"/>
          <w:jc w:val="center"/>
        </w:trPr>
        <w:tc>
          <w:tcPr>
            <w:tcW w:w="3127" w:type="dxa"/>
            <w:shd w:val="clear" w:color="auto" w:fill="17365D"/>
            <w:vAlign w:val="center"/>
          </w:tcPr>
          <w:p w14:paraId="5C6C12D6" w14:textId="77777777" w:rsidR="00AB7976" w:rsidRPr="008B217C" w:rsidRDefault="00AB7976" w:rsidP="005E4055">
            <w:pPr>
              <w:jc w:val="center"/>
              <w:rPr>
                <w:rFonts w:ascii="Verdana" w:hAnsi="Verdana" w:cs="Tahoma"/>
                <w:b/>
                <w:lang w:eastAsia="es-ES"/>
              </w:rPr>
            </w:pPr>
            <w:r w:rsidRPr="008B217C">
              <w:rPr>
                <w:rFonts w:ascii="Verdana" w:hAnsi="Verdana" w:cs="Tahoma"/>
                <w:b/>
                <w:lang w:eastAsia="es-ES"/>
              </w:rPr>
              <w:t>Nombre de la Comunidad</w:t>
            </w:r>
          </w:p>
        </w:tc>
        <w:tc>
          <w:tcPr>
            <w:tcW w:w="2010" w:type="dxa"/>
            <w:shd w:val="clear" w:color="auto" w:fill="17365D"/>
            <w:vAlign w:val="center"/>
          </w:tcPr>
          <w:p w14:paraId="391B7189" w14:textId="77777777" w:rsidR="00AB7976" w:rsidRPr="008B217C" w:rsidRDefault="00AB7976" w:rsidP="005E4055">
            <w:pPr>
              <w:jc w:val="center"/>
              <w:rPr>
                <w:rFonts w:ascii="Verdana" w:hAnsi="Verdana" w:cs="Tahoma"/>
                <w:b/>
                <w:lang w:eastAsia="es-ES"/>
              </w:rPr>
            </w:pPr>
            <w:r w:rsidRPr="008B217C">
              <w:rPr>
                <w:rFonts w:ascii="Verdana" w:hAnsi="Verdana" w:cs="Tahoma"/>
                <w:b/>
                <w:lang w:eastAsia="es-ES"/>
              </w:rPr>
              <w:t>Oficina</w:t>
            </w:r>
          </w:p>
        </w:tc>
        <w:tc>
          <w:tcPr>
            <w:tcW w:w="2782" w:type="dxa"/>
            <w:shd w:val="clear" w:color="auto" w:fill="17365D"/>
            <w:vAlign w:val="center"/>
          </w:tcPr>
          <w:p w14:paraId="6CDF6DC8" w14:textId="77777777" w:rsidR="00AB7976" w:rsidRPr="008B217C" w:rsidRDefault="00AB7976" w:rsidP="005E4055">
            <w:pPr>
              <w:jc w:val="center"/>
              <w:rPr>
                <w:rFonts w:ascii="Verdana" w:hAnsi="Verdana" w:cs="Tahoma"/>
                <w:b/>
                <w:lang w:eastAsia="es-ES"/>
              </w:rPr>
            </w:pPr>
            <w:r w:rsidRPr="008B217C">
              <w:rPr>
                <w:rFonts w:ascii="Verdana" w:hAnsi="Verdana" w:cs="Tahoma"/>
                <w:b/>
                <w:lang w:eastAsia="es-ES"/>
              </w:rPr>
              <w:t>Almacén</w:t>
            </w:r>
          </w:p>
        </w:tc>
      </w:tr>
      <w:tr w:rsidR="00AB7976" w:rsidRPr="008B217C" w14:paraId="6E5F5BA8" w14:textId="77777777" w:rsidTr="005E4055">
        <w:trPr>
          <w:trHeight w:hRule="exact" w:val="330"/>
          <w:jc w:val="center"/>
        </w:trPr>
        <w:tc>
          <w:tcPr>
            <w:tcW w:w="3127" w:type="dxa"/>
            <w:shd w:val="clear" w:color="auto" w:fill="auto"/>
          </w:tcPr>
          <w:p w14:paraId="1B4904A3" w14:textId="77777777" w:rsidR="00AB7976" w:rsidRPr="008B217C" w:rsidRDefault="00AB7976" w:rsidP="005E4055">
            <w:pPr>
              <w:spacing w:line="300" w:lineRule="auto"/>
              <w:jc w:val="both"/>
              <w:rPr>
                <w:rFonts w:ascii="Verdana" w:hAnsi="Verdana" w:cs="Tahoma"/>
                <w:color w:val="FF0000"/>
                <w:lang w:eastAsia="es-ES"/>
              </w:rPr>
            </w:pPr>
            <w:r w:rsidRPr="008B217C">
              <w:rPr>
                <w:rFonts w:ascii="Verdana" w:hAnsi="Verdana" w:cs="Tahoma"/>
                <w:color w:val="FF0000"/>
                <w:lang w:val="en-US" w:eastAsia="es-BO"/>
              </w:rPr>
              <w:t>TRINIDAD</w:t>
            </w:r>
          </w:p>
        </w:tc>
        <w:tc>
          <w:tcPr>
            <w:tcW w:w="2010" w:type="dxa"/>
            <w:shd w:val="clear" w:color="auto" w:fill="auto"/>
          </w:tcPr>
          <w:p w14:paraId="5B43B249" w14:textId="77777777" w:rsidR="00AB7976" w:rsidRPr="008B217C" w:rsidRDefault="00AB7976" w:rsidP="005E4055">
            <w:pPr>
              <w:spacing w:line="300" w:lineRule="auto"/>
              <w:jc w:val="center"/>
              <w:rPr>
                <w:rFonts w:ascii="Verdana" w:hAnsi="Verdana" w:cs="Tahoma"/>
                <w:color w:val="FF0000"/>
                <w:lang w:eastAsia="es-ES"/>
              </w:rPr>
            </w:pPr>
            <w:r w:rsidRPr="008B217C">
              <w:rPr>
                <w:rFonts w:ascii="Verdana" w:hAnsi="Verdana" w:cs="Tahoma"/>
                <w:color w:val="FF0000"/>
                <w:lang w:val="en-US" w:eastAsia="es-ES"/>
              </w:rPr>
              <w:t>SI</w:t>
            </w:r>
          </w:p>
        </w:tc>
        <w:tc>
          <w:tcPr>
            <w:tcW w:w="2782" w:type="dxa"/>
            <w:shd w:val="clear" w:color="auto" w:fill="auto"/>
          </w:tcPr>
          <w:p w14:paraId="4F1B88E3" w14:textId="77777777" w:rsidR="00AB7976" w:rsidRPr="008B217C" w:rsidRDefault="00AB7976" w:rsidP="005E4055">
            <w:pPr>
              <w:jc w:val="center"/>
              <w:rPr>
                <w:rFonts w:ascii="Verdana" w:hAnsi="Verdana" w:cs="Tahoma"/>
                <w:color w:val="FF0000"/>
              </w:rPr>
            </w:pPr>
            <w:r w:rsidRPr="008B217C">
              <w:rPr>
                <w:rFonts w:ascii="Verdana" w:hAnsi="Verdana" w:cs="Tahoma"/>
                <w:color w:val="FF0000"/>
                <w:lang w:eastAsia="es-ES"/>
              </w:rPr>
              <w:t>SI</w:t>
            </w:r>
          </w:p>
        </w:tc>
      </w:tr>
      <w:tr w:rsidR="00AB7976" w:rsidRPr="008B217C" w14:paraId="217C446F" w14:textId="77777777" w:rsidTr="005E4055">
        <w:trPr>
          <w:trHeight w:hRule="exact" w:val="330"/>
          <w:jc w:val="center"/>
        </w:trPr>
        <w:tc>
          <w:tcPr>
            <w:tcW w:w="3127" w:type="dxa"/>
            <w:shd w:val="clear" w:color="auto" w:fill="BFBFBF"/>
          </w:tcPr>
          <w:p w14:paraId="5B4C2B26" w14:textId="77777777" w:rsidR="00AB7976" w:rsidRPr="008B217C" w:rsidRDefault="00AB7976" w:rsidP="005E4055">
            <w:pPr>
              <w:spacing w:line="300" w:lineRule="auto"/>
              <w:jc w:val="right"/>
              <w:rPr>
                <w:rFonts w:ascii="Verdana" w:hAnsi="Verdana" w:cs="Tahoma"/>
                <w:b/>
                <w:lang w:eastAsia="es-ES"/>
              </w:rPr>
            </w:pPr>
            <w:r w:rsidRPr="008B217C">
              <w:rPr>
                <w:rFonts w:ascii="Verdana" w:hAnsi="Verdana" w:cs="Tahoma"/>
                <w:b/>
                <w:lang w:val="en-US" w:eastAsia="es-BO"/>
              </w:rPr>
              <w:t>TOTAL</w:t>
            </w:r>
          </w:p>
        </w:tc>
        <w:tc>
          <w:tcPr>
            <w:tcW w:w="2010" w:type="dxa"/>
            <w:shd w:val="clear" w:color="auto" w:fill="BFBFBF"/>
          </w:tcPr>
          <w:p w14:paraId="14203908" w14:textId="77777777" w:rsidR="00AB7976" w:rsidRPr="008B217C" w:rsidRDefault="00AB7976" w:rsidP="005E4055">
            <w:pPr>
              <w:spacing w:line="300" w:lineRule="auto"/>
              <w:jc w:val="center"/>
              <w:rPr>
                <w:rFonts w:ascii="Verdana" w:hAnsi="Verdana" w:cs="Tahoma"/>
                <w:b/>
                <w:bCs/>
                <w:color w:val="FF0000"/>
                <w:lang w:eastAsia="es-ES"/>
              </w:rPr>
            </w:pPr>
            <w:r w:rsidRPr="008B217C">
              <w:rPr>
                <w:rFonts w:ascii="Verdana" w:hAnsi="Verdana" w:cs="Tahoma"/>
                <w:b/>
                <w:bCs/>
                <w:color w:val="FF0000"/>
                <w:lang w:eastAsia="es-ES"/>
              </w:rPr>
              <w:t>1</w:t>
            </w:r>
          </w:p>
        </w:tc>
        <w:tc>
          <w:tcPr>
            <w:tcW w:w="2782" w:type="dxa"/>
            <w:shd w:val="clear" w:color="auto" w:fill="BFBFBF"/>
          </w:tcPr>
          <w:p w14:paraId="3338B4C9" w14:textId="77777777" w:rsidR="00AB7976" w:rsidRPr="008B217C" w:rsidRDefault="00AB7976" w:rsidP="005E4055">
            <w:pPr>
              <w:jc w:val="center"/>
              <w:rPr>
                <w:rFonts w:ascii="Verdana" w:hAnsi="Verdana" w:cs="Tahoma"/>
                <w:b/>
                <w:bCs/>
                <w:color w:val="FF0000"/>
              </w:rPr>
            </w:pPr>
            <w:r w:rsidRPr="008B217C">
              <w:rPr>
                <w:rFonts w:ascii="Verdana" w:hAnsi="Verdana" w:cs="Tahoma"/>
                <w:b/>
                <w:bCs/>
                <w:color w:val="FF0000"/>
                <w:lang w:eastAsia="es-ES"/>
              </w:rPr>
              <w:t>1</w:t>
            </w:r>
          </w:p>
        </w:tc>
      </w:tr>
    </w:tbl>
    <w:p w14:paraId="375A1FC1" w14:textId="77777777" w:rsidR="00AB7976" w:rsidRPr="008B217C" w:rsidRDefault="00AB7976" w:rsidP="00AB7976">
      <w:pPr>
        <w:spacing w:line="260" w:lineRule="atLeast"/>
        <w:jc w:val="both"/>
        <w:rPr>
          <w:rFonts w:ascii="Verdana" w:hAnsi="Verdana" w:cs="Tahoma"/>
          <w:b/>
          <w:i/>
          <w:color w:val="000000"/>
          <w:lang w:val="es-ES_tradnl"/>
        </w:rPr>
      </w:pPr>
      <w:r w:rsidRPr="008B217C">
        <w:rPr>
          <w:rFonts w:ascii="Verdana" w:hAnsi="Verdana" w:cs="Tahoma"/>
          <w:b/>
          <w:i/>
          <w:color w:val="000000"/>
          <w:lang w:val="es-ES_tradnl"/>
        </w:rPr>
        <w:t>Notas:</w:t>
      </w:r>
    </w:p>
    <w:p w14:paraId="17810941"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La Entidad Ejecutora deberá instalar una oficina de apoyo logístico en el departamento, obligatoriamente, con la dirección y enlace correspondiente.</w:t>
      </w:r>
    </w:p>
    <w:p w14:paraId="4C4CC9CB"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 xml:space="preserve">Según la necesidad del proyecto se podrán habilitar almacenes comunales. </w:t>
      </w:r>
    </w:p>
    <w:p w14:paraId="38E66004"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 xml:space="preserve">Si existen comunidades alejadas a más de </w:t>
      </w:r>
      <w:r w:rsidRPr="008B217C">
        <w:rPr>
          <w:rFonts w:ascii="Verdana" w:hAnsi="Verdana" w:cs="Tahoma"/>
          <w:b/>
          <w:color w:val="FF0000"/>
        </w:rPr>
        <w:t>5 km</w:t>
      </w:r>
      <w:r w:rsidRPr="008B217C">
        <w:rPr>
          <w:rFonts w:ascii="Verdana" w:hAnsi="Verdana" w:cs="Tahoma"/>
        </w:rPr>
        <w:t xml:space="preserve"> de el/los almacén/es que coloca la Entidad Ejecutora, entonces deberá organizarse la apertura de </w:t>
      </w:r>
      <w:r w:rsidRPr="008B217C">
        <w:rPr>
          <w:rFonts w:ascii="Verdana" w:hAnsi="Verdana" w:cs="Tahoma"/>
          <w:b/>
        </w:rPr>
        <w:t>almacenes comunales</w:t>
      </w:r>
      <w:r w:rsidRPr="008B217C">
        <w:rPr>
          <w:rFonts w:ascii="Verdana" w:hAnsi="Verdana" w:cs="Tahoma"/>
        </w:rPr>
        <w:t xml:space="preserve"> por cada comunidad.</w:t>
      </w:r>
    </w:p>
    <w:p w14:paraId="78FE492C"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Según la necesidad del proyecto se podrá cambiar la ubicación de la oficina y de los almacenes si está debidamente justificadas, bajo la aprobación del Inspector y el Fiscal del Proyecto.</w:t>
      </w:r>
    </w:p>
    <w:p w14:paraId="4E4A2760"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Tanto la oficina como los almacenes deberán estar debidamente identificados.</w:t>
      </w:r>
    </w:p>
    <w:p w14:paraId="0DD57A99"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Arial"/>
          <w:b/>
          <w:bCs/>
          <w:kern w:val="32"/>
          <w:sz w:val="32"/>
          <w:szCs w:val="32"/>
          <w:lang w:val="es-ES_tradnl"/>
        </w:rPr>
      </w:pPr>
      <w:bookmarkStart w:id="140" w:name="_Toc536520833"/>
      <w:bookmarkStart w:id="141" w:name="_Toc71811168"/>
      <w:r w:rsidRPr="008B217C">
        <w:rPr>
          <w:rFonts w:ascii="Verdana" w:hAnsi="Verdana" w:cs="Tahoma"/>
          <w:b/>
          <w:bCs/>
          <w:color w:val="000000"/>
          <w:kern w:val="32"/>
          <w:lang w:val="es-ES_tradnl"/>
        </w:rPr>
        <w:t>EQUIPO, MAQUINARIA, VEHÍCULOS Y OTROS</w:t>
      </w:r>
      <w:bookmarkEnd w:id="140"/>
      <w:bookmarkEnd w:id="141"/>
    </w:p>
    <w:p w14:paraId="51CD0890"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B7976" w:rsidRPr="008B217C" w14:paraId="63D49B91" w14:textId="77777777" w:rsidTr="005E4055">
        <w:trPr>
          <w:jc w:val="center"/>
        </w:trPr>
        <w:tc>
          <w:tcPr>
            <w:tcW w:w="421" w:type="dxa"/>
            <w:shd w:val="clear" w:color="auto" w:fill="D9E2F3" w:themeFill="accent5" w:themeFillTint="33"/>
            <w:vAlign w:val="center"/>
          </w:tcPr>
          <w:p w14:paraId="41CE5301" w14:textId="77777777" w:rsidR="00AB7976" w:rsidRPr="008B217C" w:rsidRDefault="00AB7976" w:rsidP="005E4055">
            <w:pPr>
              <w:jc w:val="center"/>
              <w:rPr>
                <w:rFonts w:ascii="Verdana" w:hAnsi="Verdana" w:cs="Tahoma"/>
                <w:b/>
              </w:rPr>
            </w:pPr>
            <w:r w:rsidRPr="008B217C">
              <w:rPr>
                <w:rFonts w:ascii="Verdana" w:hAnsi="Verdana" w:cs="Tahoma"/>
                <w:b/>
              </w:rPr>
              <w:lastRenderedPageBreak/>
              <w:t>Nº</w:t>
            </w:r>
          </w:p>
        </w:tc>
        <w:tc>
          <w:tcPr>
            <w:tcW w:w="3552" w:type="dxa"/>
            <w:shd w:val="clear" w:color="auto" w:fill="D9E2F3" w:themeFill="accent5" w:themeFillTint="33"/>
            <w:vAlign w:val="center"/>
          </w:tcPr>
          <w:p w14:paraId="23532D46" w14:textId="77777777" w:rsidR="00AB7976" w:rsidRPr="008B217C" w:rsidRDefault="00AB7976" w:rsidP="005E4055">
            <w:pPr>
              <w:jc w:val="center"/>
              <w:rPr>
                <w:rFonts w:ascii="Verdana" w:hAnsi="Verdana" w:cs="Tahoma"/>
                <w:b/>
              </w:rPr>
            </w:pPr>
            <w:r w:rsidRPr="008B217C">
              <w:rPr>
                <w:rFonts w:ascii="Verdana" w:hAnsi="Verdana" w:cs="Tahoma"/>
                <w:b/>
              </w:rPr>
              <w:t>TIPO</w:t>
            </w:r>
          </w:p>
        </w:tc>
        <w:tc>
          <w:tcPr>
            <w:tcW w:w="1701" w:type="dxa"/>
            <w:shd w:val="clear" w:color="auto" w:fill="D9E2F3" w:themeFill="accent5" w:themeFillTint="33"/>
            <w:vAlign w:val="center"/>
          </w:tcPr>
          <w:p w14:paraId="48FC9D16" w14:textId="77777777" w:rsidR="00AB7976" w:rsidRPr="008B217C" w:rsidRDefault="00AB7976" w:rsidP="005E4055">
            <w:pPr>
              <w:jc w:val="center"/>
              <w:rPr>
                <w:rFonts w:ascii="Verdana" w:hAnsi="Verdana" w:cs="Tahoma"/>
                <w:b/>
              </w:rPr>
            </w:pPr>
            <w:r w:rsidRPr="008B217C">
              <w:rPr>
                <w:rFonts w:ascii="Verdana" w:hAnsi="Verdana" w:cs="Tahoma"/>
                <w:b/>
              </w:rPr>
              <w:t>CANTIDAD</w:t>
            </w:r>
          </w:p>
        </w:tc>
        <w:tc>
          <w:tcPr>
            <w:tcW w:w="1702" w:type="dxa"/>
            <w:shd w:val="clear" w:color="auto" w:fill="D9E2F3" w:themeFill="accent5" w:themeFillTint="33"/>
          </w:tcPr>
          <w:p w14:paraId="1E2339D9" w14:textId="77777777" w:rsidR="00AB7976" w:rsidRPr="008B217C" w:rsidRDefault="00AB7976" w:rsidP="005E4055">
            <w:pPr>
              <w:jc w:val="center"/>
              <w:rPr>
                <w:rFonts w:ascii="Verdana" w:hAnsi="Verdana" w:cs="Tahoma"/>
                <w:b/>
              </w:rPr>
            </w:pPr>
          </w:p>
          <w:p w14:paraId="486F000A" w14:textId="77777777" w:rsidR="00AB7976" w:rsidRPr="008B217C" w:rsidRDefault="00AB7976" w:rsidP="005E4055">
            <w:pPr>
              <w:jc w:val="center"/>
              <w:rPr>
                <w:rFonts w:ascii="Verdana" w:hAnsi="Verdana" w:cs="Tahoma"/>
                <w:b/>
              </w:rPr>
            </w:pPr>
            <w:r w:rsidRPr="008B217C">
              <w:rPr>
                <w:rFonts w:ascii="Verdana" w:hAnsi="Verdana" w:cs="Tahoma"/>
                <w:b/>
              </w:rPr>
              <w:t>PERTINENCIA</w:t>
            </w:r>
          </w:p>
        </w:tc>
        <w:tc>
          <w:tcPr>
            <w:tcW w:w="2268" w:type="dxa"/>
            <w:shd w:val="clear" w:color="auto" w:fill="D9E2F3" w:themeFill="accent5" w:themeFillTint="33"/>
          </w:tcPr>
          <w:p w14:paraId="6561610A" w14:textId="77777777" w:rsidR="00AB7976" w:rsidRPr="008B217C" w:rsidRDefault="00AB7976" w:rsidP="005E4055">
            <w:pPr>
              <w:jc w:val="center"/>
              <w:rPr>
                <w:rFonts w:ascii="Verdana" w:hAnsi="Verdana" w:cs="Tahoma"/>
                <w:b/>
              </w:rPr>
            </w:pPr>
            <w:r w:rsidRPr="008B217C">
              <w:rPr>
                <w:rFonts w:ascii="Verdana" w:hAnsi="Verdana" w:cs="Tahoma"/>
                <w:b/>
              </w:rPr>
              <w:t>Tiempo de participación en este Proyecto</w:t>
            </w:r>
          </w:p>
        </w:tc>
      </w:tr>
      <w:tr w:rsidR="00AB7976" w:rsidRPr="008B217C" w14:paraId="4BDE32CD" w14:textId="77777777" w:rsidTr="005E4055">
        <w:trPr>
          <w:jc w:val="center"/>
        </w:trPr>
        <w:tc>
          <w:tcPr>
            <w:tcW w:w="421" w:type="dxa"/>
            <w:shd w:val="clear" w:color="auto" w:fill="auto"/>
            <w:vAlign w:val="center"/>
          </w:tcPr>
          <w:p w14:paraId="6E60E8D5"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1</w:t>
            </w:r>
          </w:p>
        </w:tc>
        <w:tc>
          <w:tcPr>
            <w:tcW w:w="3552" w:type="dxa"/>
            <w:shd w:val="clear" w:color="auto" w:fill="auto"/>
            <w:vAlign w:val="center"/>
          </w:tcPr>
          <w:p w14:paraId="16D12772"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Camioneta mayor o igual a </w:t>
            </w:r>
            <w:r w:rsidRPr="008B217C">
              <w:rPr>
                <w:rFonts w:ascii="Verdana" w:hAnsi="Verdana" w:cs="Tahoma"/>
                <w:sz w:val="18"/>
                <w:szCs w:val="18"/>
                <w:lang w:eastAsia="es-BO"/>
              </w:rPr>
              <w:t>2350 cc.,</w:t>
            </w:r>
            <w:r w:rsidRPr="008B217C">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E301D3" w14:textId="77777777" w:rsidR="00AB7976" w:rsidRPr="008B217C" w:rsidRDefault="00AB7976" w:rsidP="005E4055">
            <w:pPr>
              <w:spacing w:line="300" w:lineRule="auto"/>
              <w:jc w:val="center"/>
              <w:rPr>
                <w:rFonts w:ascii="Verdana" w:hAnsi="Verdana" w:cs="Tahoma"/>
                <w:b/>
                <w:bCs/>
                <w:sz w:val="18"/>
                <w:szCs w:val="18"/>
              </w:rPr>
            </w:pPr>
            <w:r w:rsidRPr="008B217C">
              <w:rPr>
                <w:rFonts w:ascii="Verdana" w:hAnsi="Verdana" w:cs="Tahoma"/>
                <w:b/>
                <w:bCs/>
                <w:color w:val="FF0000"/>
                <w:sz w:val="18"/>
                <w:szCs w:val="18"/>
              </w:rPr>
              <w:t>1</w:t>
            </w:r>
          </w:p>
        </w:tc>
        <w:tc>
          <w:tcPr>
            <w:tcW w:w="1702" w:type="dxa"/>
            <w:vMerge w:val="restart"/>
            <w:vAlign w:val="center"/>
          </w:tcPr>
          <w:p w14:paraId="4FC9EB72" w14:textId="77777777" w:rsidR="00AB7976" w:rsidRPr="008B217C" w:rsidRDefault="00AB7976" w:rsidP="005E4055">
            <w:pPr>
              <w:spacing w:line="300" w:lineRule="auto"/>
              <w:contextualSpacing/>
              <w:jc w:val="center"/>
              <w:rPr>
                <w:rFonts w:ascii="Verdana" w:hAnsi="Verdana" w:cs="Tahoma"/>
                <w:b/>
                <w:sz w:val="18"/>
                <w:szCs w:val="18"/>
              </w:rPr>
            </w:pPr>
          </w:p>
          <w:p w14:paraId="105A4E8E" w14:textId="77777777" w:rsidR="00AB7976" w:rsidRPr="008B217C" w:rsidRDefault="00AB7976" w:rsidP="005E4055">
            <w:pPr>
              <w:spacing w:line="300" w:lineRule="auto"/>
              <w:contextualSpacing/>
              <w:jc w:val="center"/>
              <w:rPr>
                <w:rFonts w:ascii="Verdana" w:hAnsi="Verdana" w:cs="Tahoma"/>
                <w:b/>
                <w:sz w:val="18"/>
                <w:szCs w:val="18"/>
              </w:rPr>
            </w:pPr>
          </w:p>
          <w:p w14:paraId="738464C4" w14:textId="77777777" w:rsidR="00AB7976" w:rsidRPr="008B217C" w:rsidRDefault="00AB7976" w:rsidP="005E4055">
            <w:pPr>
              <w:spacing w:line="300" w:lineRule="auto"/>
              <w:contextualSpacing/>
              <w:jc w:val="center"/>
              <w:rPr>
                <w:rFonts w:ascii="Verdana" w:hAnsi="Verdana" w:cs="Tahoma"/>
                <w:b/>
                <w:sz w:val="18"/>
                <w:szCs w:val="18"/>
              </w:rPr>
            </w:pPr>
            <w:r w:rsidRPr="008B217C">
              <w:rPr>
                <w:rFonts w:ascii="Verdana" w:hAnsi="Verdana" w:cs="Tahoma"/>
                <w:b/>
                <w:sz w:val="18"/>
                <w:szCs w:val="18"/>
              </w:rPr>
              <w:t>Obligatorio</w:t>
            </w:r>
          </w:p>
        </w:tc>
        <w:tc>
          <w:tcPr>
            <w:tcW w:w="2268" w:type="dxa"/>
            <w:vMerge w:val="restart"/>
            <w:vAlign w:val="center"/>
          </w:tcPr>
          <w:p w14:paraId="391AA279" w14:textId="77777777" w:rsidR="00AB7976" w:rsidRPr="008B217C" w:rsidRDefault="00AB7976" w:rsidP="005E4055">
            <w:pPr>
              <w:spacing w:line="300" w:lineRule="auto"/>
              <w:jc w:val="center"/>
              <w:rPr>
                <w:rFonts w:ascii="Verdana" w:hAnsi="Verdana" w:cs="Tahoma"/>
                <w:b/>
                <w:sz w:val="18"/>
                <w:szCs w:val="18"/>
              </w:rPr>
            </w:pPr>
          </w:p>
          <w:p w14:paraId="4DD7CBC1" w14:textId="77777777" w:rsidR="00AB7976" w:rsidRPr="008B217C" w:rsidRDefault="00AB7976" w:rsidP="005E4055">
            <w:pPr>
              <w:spacing w:line="300" w:lineRule="auto"/>
              <w:jc w:val="center"/>
              <w:rPr>
                <w:rFonts w:ascii="Verdana" w:hAnsi="Verdana" w:cs="Tahoma"/>
                <w:b/>
                <w:sz w:val="18"/>
                <w:szCs w:val="18"/>
              </w:rPr>
            </w:pPr>
          </w:p>
          <w:p w14:paraId="6AB0961C" w14:textId="77777777" w:rsidR="00AB7976" w:rsidRPr="008B217C" w:rsidRDefault="00AB7976" w:rsidP="005E4055">
            <w:pPr>
              <w:spacing w:line="300" w:lineRule="auto"/>
              <w:jc w:val="center"/>
              <w:rPr>
                <w:rFonts w:ascii="Verdana" w:hAnsi="Verdana" w:cs="Tahoma"/>
                <w:b/>
                <w:sz w:val="18"/>
                <w:szCs w:val="18"/>
              </w:rPr>
            </w:pPr>
          </w:p>
          <w:p w14:paraId="137B98B3" w14:textId="77777777" w:rsidR="00AB7976" w:rsidRPr="008B217C" w:rsidRDefault="00AB7976" w:rsidP="005E4055">
            <w:pPr>
              <w:spacing w:line="300" w:lineRule="auto"/>
              <w:jc w:val="center"/>
              <w:rPr>
                <w:rFonts w:ascii="Verdana" w:hAnsi="Verdana" w:cs="Tahoma"/>
                <w:b/>
                <w:sz w:val="18"/>
                <w:szCs w:val="18"/>
              </w:rPr>
            </w:pPr>
          </w:p>
          <w:p w14:paraId="079DCD6B"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b/>
                <w:sz w:val="18"/>
                <w:szCs w:val="18"/>
              </w:rPr>
              <w:t>PLAZO TOTAL DE LA CONSULTORÍA</w:t>
            </w:r>
          </w:p>
        </w:tc>
      </w:tr>
      <w:tr w:rsidR="00AB7976" w:rsidRPr="008B217C" w14:paraId="6A5A08AF" w14:textId="77777777" w:rsidTr="005E4055">
        <w:trPr>
          <w:jc w:val="center"/>
        </w:trPr>
        <w:tc>
          <w:tcPr>
            <w:tcW w:w="421" w:type="dxa"/>
            <w:shd w:val="clear" w:color="auto" w:fill="auto"/>
            <w:vAlign w:val="center"/>
          </w:tcPr>
          <w:p w14:paraId="264FAD67"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2</w:t>
            </w:r>
          </w:p>
        </w:tc>
        <w:tc>
          <w:tcPr>
            <w:tcW w:w="3552" w:type="dxa"/>
            <w:shd w:val="clear" w:color="auto" w:fill="auto"/>
            <w:vAlign w:val="center"/>
          </w:tcPr>
          <w:p w14:paraId="59BC1478"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Volqueta </w:t>
            </w:r>
            <w:r w:rsidRPr="008B217C">
              <w:rPr>
                <w:rFonts w:ascii="Verdana" w:hAnsi="Verdana" w:cs="Tahoma"/>
                <w:sz w:val="18"/>
                <w:szCs w:val="18"/>
                <w:lang w:eastAsia="es-BO"/>
              </w:rPr>
              <w:t xml:space="preserve">o Camión </w:t>
            </w:r>
            <w:r w:rsidRPr="008B217C">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F6A2772" w14:textId="77777777" w:rsidR="00AB7976" w:rsidRPr="008B217C" w:rsidRDefault="00AB7976" w:rsidP="005E4055">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vAlign w:val="center"/>
          </w:tcPr>
          <w:p w14:paraId="467810D0" w14:textId="77777777" w:rsidR="00AB7976" w:rsidRPr="008B217C" w:rsidRDefault="00AB7976" w:rsidP="005E4055">
            <w:pPr>
              <w:spacing w:line="300" w:lineRule="auto"/>
              <w:contextualSpacing/>
              <w:jc w:val="center"/>
              <w:rPr>
                <w:rFonts w:ascii="Verdana" w:hAnsi="Verdana" w:cs="Tahoma"/>
                <w:b/>
                <w:sz w:val="18"/>
                <w:szCs w:val="18"/>
              </w:rPr>
            </w:pPr>
          </w:p>
        </w:tc>
        <w:tc>
          <w:tcPr>
            <w:tcW w:w="2268" w:type="dxa"/>
            <w:vMerge/>
            <w:vAlign w:val="center"/>
          </w:tcPr>
          <w:p w14:paraId="0729D195" w14:textId="77777777" w:rsidR="00AB7976" w:rsidRPr="008B217C" w:rsidRDefault="00AB7976" w:rsidP="005E4055">
            <w:pPr>
              <w:spacing w:line="300" w:lineRule="auto"/>
              <w:jc w:val="center"/>
              <w:rPr>
                <w:rFonts w:ascii="Verdana" w:hAnsi="Verdana" w:cs="Tahoma"/>
                <w:b/>
                <w:sz w:val="18"/>
                <w:szCs w:val="18"/>
              </w:rPr>
            </w:pPr>
          </w:p>
        </w:tc>
      </w:tr>
      <w:tr w:rsidR="00AB7976" w:rsidRPr="008B217C" w14:paraId="179A04EE" w14:textId="77777777" w:rsidTr="005E4055">
        <w:trPr>
          <w:jc w:val="center"/>
        </w:trPr>
        <w:tc>
          <w:tcPr>
            <w:tcW w:w="421" w:type="dxa"/>
            <w:shd w:val="clear" w:color="auto" w:fill="auto"/>
            <w:vAlign w:val="center"/>
          </w:tcPr>
          <w:p w14:paraId="1B0C0D53"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3</w:t>
            </w:r>
          </w:p>
        </w:tc>
        <w:tc>
          <w:tcPr>
            <w:tcW w:w="3552" w:type="dxa"/>
            <w:shd w:val="clear" w:color="auto" w:fill="auto"/>
            <w:vAlign w:val="center"/>
          </w:tcPr>
          <w:p w14:paraId="3867E446"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Mezcladora de 120 lt.</w:t>
            </w:r>
          </w:p>
        </w:tc>
        <w:tc>
          <w:tcPr>
            <w:tcW w:w="1701" w:type="dxa"/>
            <w:shd w:val="clear" w:color="auto" w:fill="auto"/>
            <w:vAlign w:val="center"/>
          </w:tcPr>
          <w:p w14:paraId="04AD10F9" w14:textId="77777777" w:rsidR="00AB7976" w:rsidRPr="008B217C" w:rsidRDefault="00AB7976" w:rsidP="005E4055">
            <w:pPr>
              <w:jc w:val="center"/>
              <w:rPr>
                <w:rFonts w:ascii="Verdana" w:hAnsi="Verdana"/>
                <w:b/>
                <w:bCs/>
                <w:sz w:val="18"/>
                <w:szCs w:val="18"/>
              </w:rPr>
            </w:pPr>
            <w:r w:rsidRPr="008B217C">
              <w:rPr>
                <w:rFonts w:ascii="Verdana" w:hAnsi="Verdana" w:cs="Tahoma"/>
                <w:b/>
                <w:bCs/>
                <w:color w:val="FF0000"/>
                <w:sz w:val="18"/>
                <w:szCs w:val="18"/>
              </w:rPr>
              <w:t>2</w:t>
            </w:r>
          </w:p>
        </w:tc>
        <w:tc>
          <w:tcPr>
            <w:tcW w:w="1702" w:type="dxa"/>
            <w:vMerge/>
            <w:vAlign w:val="center"/>
          </w:tcPr>
          <w:p w14:paraId="7E70D521" w14:textId="77777777" w:rsidR="00AB7976" w:rsidRPr="008B217C" w:rsidRDefault="00AB7976" w:rsidP="005E4055">
            <w:pPr>
              <w:spacing w:line="300" w:lineRule="auto"/>
              <w:contextualSpacing/>
              <w:jc w:val="center"/>
              <w:rPr>
                <w:rFonts w:ascii="Verdana" w:hAnsi="Verdana" w:cs="Tahoma"/>
                <w:b/>
                <w:sz w:val="18"/>
                <w:szCs w:val="18"/>
              </w:rPr>
            </w:pPr>
          </w:p>
        </w:tc>
        <w:tc>
          <w:tcPr>
            <w:tcW w:w="2268" w:type="dxa"/>
            <w:vMerge/>
            <w:vAlign w:val="center"/>
          </w:tcPr>
          <w:p w14:paraId="49AD476D" w14:textId="77777777" w:rsidR="00AB7976" w:rsidRPr="008B217C" w:rsidRDefault="00AB7976" w:rsidP="005E4055">
            <w:pPr>
              <w:spacing w:line="300" w:lineRule="auto"/>
              <w:jc w:val="center"/>
              <w:rPr>
                <w:rFonts w:ascii="Verdana" w:hAnsi="Verdana" w:cs="Tahoma"/>
                <w:b/>
                <w:sz w:val="18"/>
                <w:szCs w:val="18"/>
              </w:rPr>
            </w:pPr>
          </w:p>
        </w:tc>
      </w:tr>
      <w:tr w:rsidR="00AB7976" w:rsidRPr="008B217C" w14:paraId="40E092F5" w14:textId="77777777" w:rsidTr="005E4055">
        <w:trPr>
          <w:trHeight w:val="273"/>
          <w:jc w:val="center"/>
        </w:trPr>
        <w:tc>
          <w:tcPr>
            <w:tcW w:w="421" w:type="dxa"/>
            <w:shd w:val="clear" w:color="auto" w:fill="auto"/>
            <w:vAlign w:val="center"/>
          </w:tcPr>
          <w:p w14:paraId="0ABBDA42"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4</w:t>
            </w:r>
          </w:p>
        </w:tc>
        <w:tc>
          <w:tcPr>
            <w:tcW w:w="3552" w:type="dxa"/>
            <w:shd w:val="clear" w:color="auto" w:fill="auto"/>
            <w:vAlign w:val="center"/>
          </w:tcPr>
          <w:p w14:paraId="63B0C781"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Vibradora mayor o igual a 1.5 HP</w:t>
            </w:r>
          </w:p>
        </w:tc>
        <w:tc>
          <w:tcPr>
            <w:tcW w:w="1701" w:type="dxa"/>
            <w:shd w:val="clear" w:color="auto" w:fill="auto"/>
            <w:vAlign w:val="center"/>
          </w:tcPr>
          <w:p w14:paraId="0FE27C2E" w14:textId="77777777" w:rsidR="00AB7976" w:rsidRPr="008B217C" w:rsidRDefault="00AB7976" w:rsidP="005E4055">
            <w:pPr>
              <w:jc w:val="center"/>
              <w:rPr>
                <w:rFonts w:ascii="Verdana" w:hAnsi="Verdana"/>
                <w:b/>
                <w:bCs/>
                <w:sz w:val="18"/>
                <w:szCs w:val="18"/>
              </w:rPr>
            </w:pPr>
            <w:r w:rsidRPr="008B217C">
              <w:rPr>
                <w:rFonts w:ascii="Verdana" w:hAnsi="Verdana" w:cs="Tahoma"/>
                <w:b/>
                <w:bCs/>
                <w:color w:val="FF0000"/>
                <w:sz w:val="18"/>
                <w:szCs w:val="18"/>
              </w:rPr>
              <w:t>2</w:t>
            </w:r>
          </w:p>
        </w:tc>
        <w:tc>
          <w:tcPr>
            <w:tcW w:w="1702" w:type="dxa"/>
            <w:vMerge/>
            <w:vAlign w:val="center"/>
          </w:tcPr>
          <w:p w14:paraId="7EC29BCB" w14:textId="77777777" w:rsidR="00AB7976" w:rsidRPr="008B217C" w:rsidRDefault="00AB7976" w:rsidP="005E4055">
            <w:pPr>
              <w:spacing w:line="300" w:lineRule="auto"/>
              <w:jc w:val="center"/>
              <w:rPr>
                <w:rFonts w:ascii="Verdana" w:hAnsi="Verdana" w:cs="Tahoma"/>
                <w:b/>
                <w:sz w:val="18"/>
                <w:szCs w:val="18"/>
              </w:rPr>
            </w:pPr>
          </w:p>
        </w:tc>
        <w:tc>
          <w:tcPr>
            <w:tcW w:w="2268" w:type="dxa"/>
            <w:vMerge/>
            <w:vAlign w:val="center"/>
          </w:tcPr>
          <w:p w14:paraId="0ADFA599" w14:textId="77777777" w:rsidR="00AB7976" w:rsidRPr="008B217C" w:rsidRDefault="00AB7976" w:rsidP="005E4055">
            <w:pPr>
              <w:spacing w:line="300" w:lineRule="auto"/>
              <w:jc w:val="center"/>
              <w:rPr>
                <w:rFonts w:ascii="Verdana" w:hAnsi="Verdana" w:cs="Tahoma"/>
                <w:sz w:val="18"/>
                <w:szCs w:val="18"/>
              </w:rPr>
            </w:pPr>
          </w:p>
        </w:tc>
      </w:tr>
      <w:tr w:rsidR="00AB7976" w:rsidRPr="008B217C" w14:paraId="4905BD57" w14:textId="77777777" w:rsidTr="005E4055">
        <w:trPr>
          <w:trHeight w:val="221"/>
          <w:jc w:val="center"/>
        </w:trPr>
        <w:tc>
          <w:tcPr>
            <w:tcW w:w="421" w:type="dxa"/>
            <w:tcBorders>
              <w:bottom w:val="single" w:sz="4" w:space="0" w:color="auto"/>
            </w:tcBorders>
            <w:shd w:val="clear" w:color="auto" w:fill="auto"/>
            <w:vAlign w:val="center"/>
          </w:tcPr>
          <w:p w14:paraId="02729993"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5</w:t>
            </w:r>
          </w:p>
        </w:tc>
        <w:tc>
          <w:tcPr>
            <w:tcW w:w="3552" w:type="dxa"/>
            <w:tcBorders>
              <w:bottom w:val="single" w:sz="4" w:space="0" w:color="auto"/>
            </w:tcBorders>
            <w:shd w:val="clear" w:color="auto" w:fill="auto"/>
            <w:vAlign w:val="center"/>
          </w:tcPr>
          <w:p w14:paraId="017A4458"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A9C9054" w14:textId="77777777" w:rsidR="00AB7976" w:rsidRPr="008B217C" w:rsidRDefault="00AB7976" w:rsidP="005E4055">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tcBorders>
              <w:bottom w:val="single" w:sz="4" w:space="0" w:color="auto"/>
            </w:tcBorders>
            <w:vAlign w:val="center"/>
          </w:tcPr>
          <w:p w14:paraId="7359C55E" w14:textId="77777777" w:rsidR="00AB7976" w:rsidRPr="008B217C" w:rsidRDefault="00AB7976" w:rsidP="005E4055">
            <w:pPr>
              <w:spacing w:line="300" w:lineRule="auto"/>
              <w:rPr>
                <w:rFonts w:ascii="Verdana" w:hAnsi="Verdana" w:cs="Tahoma"/>
                <w:sz w:val="18"/>
                <w:szCs w:val="18"/>
              </w:rPr>
            </w:pPr>
          </w:p>
        </w:tc>
        <w:tc>
          <w:tcPr>
            <w:tcW w:w="2268" w:type="dxa"/>
            <w:vMerge/>
            <w:tcBorders>
              <w:bottom w:val="single" w:sz="4" w:space="0" w:color="auto"/>
            </w:tcBorders>
            <w:vAlign w:val="center"/>
          </w:tcPr>
          <w:p w14:paraId="55F59298" w14:textId="77777777" w:rsidR="00AB7976" w:rsidRPr="008B217C" w:rsidRDefault="00AB7976" w:rsidP="005E4055">
            <w:pPr>
              <w:spacing w:line="300" w:lineRule="auto"/>
              <w:rPr>
                <w:rFonts w:ascii="Verdana" w:hAnsi="Verdana" w:cs="Tahoma"/>
                <w:sz w:val="18"/>
                <w:szCs w:val="18"/>
              </w:rPr>
            </w:pPr>
          </w:p>
        </w:tc>
      </w:tr>
      <w:tr w:rsidR="00AB7976" w:rsidRPr="008B217C" w14:paraId="0E3B629B" w14:textId="77777777" w:rsidTr="005E4055">
        <w:trPr>
          <w:trHeight w:val="331"/>
          <w:jc w:val="center"/>
        </w:trPr>
        <w:tc>
          <w:tcPr>
            <w:tcW w:w="421" w:type="dxa"/>
            <w:shd w:val="clear" w:color="auto" w:fill="FFFFFF"/>
            <w:vAlign w:val="center"/>
          </w:tcPr>
          <w:p w14:paraId="7C3D9090"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6</w:t>
            </w:r>
          </w:p>
        </w:tc>
        <w:tc>
          <w:tcPr>
            <w:tcW w:w="3552" w:type="dxa"/>
            <w:shd w:val="clear" w:color="auto" w:fill="FFFFFF"/>
            <w:vAlign w:val="center"/>
          </w:tcPr>
          <w:p w14:paraId="60DFDBF9"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Motocicleta en buenas condiciones</w:t>
            </w:r>
          </w:p>
        </w:tc>
        <w:tc>
          <w:tcPr>
            <w:tcW w:w="1701" w:type="dxa"/>
            <w:shd w:val="clear" w:color="auto" w:fill="auto"/>
            <w:vAlign w:val="center"/>
          </w:tcPr>
          <w:p w14:paraId="0706BC72" w14:textId="77777777" w:rsidR="00AB7976" w:rsidRPr="008B217C" w:rsidRDefault="00AB7976" w:rsidP="005E4055">
            <w:pPr>
              <w:jc w:val="center"/>
              <w:rPr>
                <w:rFonts w:ascii="Verdana" w:hAnsi="Verdana" w:cs="Tahoma"/>
                <w:b/>
                <w:bCs/>
                <w:sz w:val="18"/>
                <w:szCs w:val="18"/>
              </w:rPr>
            </w:pPr>
            <w:r w:rsidRPr="008B217C">
              <w:rPr>
                <w:rFonts w:ascii="Verdana" w:hAnsi="Verdana" w:cs="Tahoma"/>
                <w:b/>
                <w:bCs/>
                <w:color w:val="FF0000"/>
                <w:sz w:val="18"/>
                <w:szCs w:val="18"/>
              </w:rPr>
              <w:t>3</w:t>
            </w:r>
          </w:p>
        </w:tc>
        <w:tc>
          <w:tcPr>
            <w:tcW w:w="1702" w:type="dxa"/>
            <w:vMerge w:val="restart"/>
            <w:shd w:val="clear" w:color="auto" w:fill="FFFFFF"/>
            <w:vAlign w:val="center"/>
          </w:tcPr>
          <w:p w14:paraId="287824DA" w14:textId="77777777" w:rsidR="00AB7976" w:rsidRPr="008B217C" w:rsidRDefault="00AB7976" w:rsidP="005E4055">
            <w:pPr>
              <w:spacing w:line="300" w:lineRule="auto"/>
              <w:jc w:val="center"/>
              <w:rPr>
                <w:rFonts w:ascii="Verdana" w:hAnsi="Verdana" w:cs="Tahoma"/>
                <w:b/>
                <w:sz w:val="18"/>
                <w:szCs w:val="18"/>
              </w:rPr>
            </w:pPr>
            <w:r w:rsidRPr="008B217C">
              <w:rPr>
                <w:rFonts w:ascii="Verdana" w:hAnsi="Verdana" w:cs="Tahoma"/>
                <w:b/>
                <w:sz w:val="18"/>
                <w:szCs w:val="18"/>
              </w:rPr>
              <w:t>A requerimiento (a ser definido por el Fiscal)</w:t>
            </w:r>
          </w:p>
        </w:tc>
        <w:tc>
          <w:tcPr>
            <w:tcW w:w="2268" w:type="dxa"/>
            <w:vMerge w:val="restart"/>
            <w:shd w:val="clear" w:color="auto" w:fill="FFFFFF"/>
            <w:vAlign w:val="center"/>
          </w:tcPr>
          <w:p w14:paraId="242A84F5" w14:textId="77777777" w:rsidR="00AB7976" w:rsidRPr="008B217C" w:rsidRDefault="00AB7976" w:rsidP="005E4055">
            <w:pPr>
              <w:spacing w:line="300" w:lineRule="auto"/>
              <w:jc w:val="center"/>
              <w:rPr>
                <w:rFonts w:ascii="Verdana" w:hAnsi="Verdana" w:cs="Tahoma"/>
                <w:b/>
                <w:sz w:val="18"/>
                <w:szCs w:val="18"/>
              </w:rPr>
            </w:pPr>
            <w:r w:rsidRPr="008B217C">
              <w:rPr>
                <w:rFonts w:ascii="Verdana" w:hAnsi="Verdana" w:cs="Tahoma"/>
                <w:b/>
                <w:sz w:val="18"/>
                <w:szCs w:val="18"/>
              </w:rPr>
              <w:t>SEGÚN REQUERIMIENTO</w:t>
            </w:r>
          </w:p>
        </w:tc>
      </w:tr>
      <w:tr w:rsidR="00AB7976" w:rsidRPr="008B217C" w14:paraId="4605E4A5" w14:textId="77777777" w:rsidTr="005E4055">
        <w:trPr>
          <w:trHeight w:val="289"/>
          <w:jc w:val="center"/>
        </w:trPr>
        <w:tc>
          <w:tcPr>
            <w:tcW w:w="421" w:type="dxa"/>
            <w:shd w:val="clear" w:color="auto" w:fill="auto"/>
            <w:vAlign w:val="center"/>
          </w:tcPr>
          <w:p w14:paraId="17427F3F"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7</w:t>
            </w:r>
          </w:p>
        </w:tc>
        <w:tc>
          <w:tcPr>
            <w:tcW w:w="3552" w:type="dxa"/>
            <w:shd w:val="clear" w:color="auto" w:fill="auto"/>
            <w:vAlign w:val="center"/>
          </w:tcPr>
          <w:p w14:paraId="6D184A6F"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Generador Eléctrico</w:t>
            </w:r>
          </w:p>
        </w:tc>
        <w:tc>
          <w:tcPr>
            <w:tcW w:w="1701" w:type="dxa"/>
            <w:shd w:val="clear" w:color="auto" w:fill="auto"/>
            <w:vAlign w:val="center"/>
          </w:tcPr>
          <w:p w14:paraId="57EC6727" w14:textId="77777777" w:rsidR="00AB7976" w:rsidRPr="008B217C" w:rsidRDefault="00AB7976" w:rsidP="005E4055">
            <w:pPr>
              <w:jc w:val="center"/>
              <w:rPr>
                <w:rFonts w:ascii="Verdana" w:hAnsi="Verdana"/>
                <w:b/>
                <w:bCs/>
                <w:sz w:val="18"/>
                <w:szCs w:val="18"/>
              </w:rPr>
            </w:pPr>
            <w:r w:rsidRPr="008B217C">
              <w:rPr>
                <w:rFonts w:ascii="Verdana" w:hAnsi="Verdana" w:cs="Tahoma"/>
                <w:b/>
                <w:bCs/>
                <w:color w:val="FF0000"/>
                <w:sz w:val="18"/>
                <w:szCs w:val="18"/>
              </w:rPr>
              <w:t>1</w:t>
            </w:r>
          </w:p>
        </w:tc>
        <w:tc>
          <w:tcPr>
            <w:tcW w:w="1702" w:type="dxa"/>
            <w:vMerge/>
          </w:tcPr>
          <w:p w14:paraId="233E337D" w14:textId="77777777" w:rsidR="00AB7976" w:rsidRPr="008B217C" w:rsidRDefault="00AB7976" w:rsidP="005E4055">
            <w:pPr>
              <w:spacing w:line="300" w:lineRule="auto"/>
              <w:rPr>
                <w:rFonts w:ascii="Verdana" w:hAnsi="Verdana" w:cs="Tahoma"/>
              </w:rPr>
            </w:pPr>
          </w:p>
        </w:tc>
        <w:tc>
          <w:tcPr>
            <w:tcW w:w="2268" w:type="dxa"/>
            <w:vMerge/>
          </w:tcPr>
          <w:p w14:paraId="244A009A" w14:textId="77777777" w:rsidR="00AB7976" w:rsidRPr="008B217C" w:rsidRDefault="00AB7976" w:rsidP="005E4055">
            <w:pPr>
              <w:spacing w:line="300" w:lineRule="auto"/>
              <w:rPr>
                <w:rFonts w:ascii="Verdana" w:hAnsi="Verdana" w:cs="Tahoma"/>
              </w:rPr>
            </w:pPr>
          </w:p>
        </w:tc>
      </w:tr>
      <w:tr w:rsidR="00AB7976" w:rsidRPr="008B217C" w14:paraId="52B6B846" w14:textId="77777777" w:rsidTr="005E4055">
        <w:trPr>
          <w:trHeight w:val="239"/>
          <w:jc w:val="center"/>
        </w:trPr>
        <w:tc>
          <w:tcPr>
            <w:tcW w:w="421" w:type="dxa"/>
            <w:shd w:val="clear" w:color="auto" w:fill="auto"/>
            <w:vAlign w:val="center"/>
          </w:tcPr>
          <w:p w14:paraId="6B215978" w14:textId="77777777" w:rsidR="00AB7976" w:rsidRPr="008B217C" w:rsidRDefault="00AB7976" w:rsidP="005E4055">
            <w:pPr>
              <w:spacing w:line="300" w:lineRule="auto"/>
              <w:jc w:val="center"/>
              <w:rPr>
                <w:rFonts w:ascii="Verdana" w:hAnsi="Verdana" w:cs="Tahoma"/>
                <w:sz w:val="18"/>
                <w:szCs w:val="18"/>
              </w:rPr>
            </w:pPr>
            <w:r w:rsidRPr="008B217C">
              <w:rPr>
                <w:rFonts w:ascii="Verdana" w:hAnsi="Verdana" w:cs="Tahoma"/>
                <w:sz w:val="18"/>
                <w:szCs w:val="18"/>
              </w:rPr>
              <w:t>8</w:t>
            </w:r>
          </w:p>
        </w:tc>
        <w:tc>
          <w:tcPr>
            <w:tcW w:w="3552" w:type="dxa"/>
            <w:shd w:val="clear" w:color="auto" w:fill="auto"/>
            <w:vAlign w:val="center"/>
          </w:tcPr>
          <w:p w14:paraId="79722E07" w14:textId="77777777" w:rsidR="00AB7976" w:rsidRPr="008B217C" w:rsidRDefault="00AB7976" w:rsidP="005E4055">
            <w:pPr>
              <w:jc w:val="both"/>
              <w:rPr>
                <w:rFonts w:ascii="Verdana" w:hAnsi="Verdana" w:cs="Tahoma"/>
                <w:sz w:val="18"/>
                <w:szCs w:val="18"/>
              </w:rPr>
            </w:pPr>
            <w:r w:rsidRPr="008B217C">
              <w:rPr>
                <w:rFonts w:ascii="Verdana" w:hAnsi="Verdana" w:cs="Tahoma"/>
                <w:sz w:val="18"/>
                <w:szCs w:val="18"/>
              </w:rPr>
              <w:t xml:space="preserve">Bomba de agua </w:t>
            </w:r>
          </w:p>
        </w:tc>
        <w:tc>
          <w:tcPr>
            <w:tcW w:w="1701" w:type="dxa"/>
            <w:shd w:val="clear" w:color="auto" w:fill="auto"/>
            <w:vAlign w:val="center"/>
          </w:tcPr>
          <w:p w14:paraId="2C5CAFDD" w14:textId="77777777" w:rsidR="00AB7976" w:rsidRPr="008B217C" w:rsidRDefault="00AB7976" w:rsidP="005E4055">
            <w:pPr>
              <w:jc w:val="center"/>
              <w:rPr>
                <w:rFonts w:ascii="Verdana" w:hAnsi="Verdana" w:cs="Tahoma"/>
                <w:b/>
                <w:bCs/>
                <w:sz w:val="18"/>
                <w:szCs w:val="18"/>
              </w:rPr>
            </w:pPr>
            <w:r w:rsidRPr="008B217C">
              <w:rPr>
                <w:rFonts w:ascii="Verdana" w:hAnsi="Verdana" w:cs="Tahoma"/>
                <w:b/>
                <w:bCs/>
                <w:color w:val="FF0000"/>
                <w:sz w:val="18"/>
                <w:szCs w:val="18"/>
              </w:rPr>
              <w:t>1</w:t>
            </w:r>
          </w:p>
        </w:tc>
        <w:tc>
          <w:tcPr>
            <w:tcW w:w="1702" w:type="dxa"/>
            <w:vMerge/>
          </w:tcPr>
          <w:p w14:paraId="7AD38BB8" w14:textId="77777777" w:rsidR="00AB7976" w:rsidRPr="008B217C" w:rsidRDefault="00AB7976" w:rsidP="005E4055">
            <w:pPr>
              <w:spacing w:line="300" w:lineRule="auto"/>
              <w:rPr>
                <w:rFonts w:ascii="Verdana" w:hAnsi="Verdana" w:cs="Tahoma"/>
              </w:rPr>
            </w:pPr>
          </w:p>
        </w:tc>
        <w:tc>
          <w:tcPr>
            <w:tcW w:w="2268" w:type="dxa"/>
            <w:vMerge/>
          </w:tcPr>
          <w:p w14:paraId="20A41B44" w14:textId="77777777" w:rsidR="00AB7976" w:rsidRPr="008B217C" w:rsidRDefault="00AB7976" w:rsidP="005E4055">
            <w:pPr>
              <w:spacing w:line="300" w:lineRule="auto"/>
              <w:rPr>
                <w:rFonts w:ascii="Verdana" w:hAnsi="Verdana" w:cs="Tahoma"/>
              </w:rPr>
            </w:pPr>
          </w:p>
        </w:tc>
      </w:tr>
      <w:tr w:rsidR="00AB7976" w:rsidRPr="008B217C" w14:paraId="6FCB4E9B" w14:textId="77777777" w:rsidTr="005E4055">
        <w:trPr>
          <w:trHeight w:val="1302"/>
          <w:jc w:val="center"/>
        </w:trPr>
        <w:tc>
          <w:tcPr>
            <w:tcW w:w="9644" w:type="dxa"/>
            <w:gridSpan w:val="5"/>
            <w:tcBorders>
              <w:top w:val="single" w:sz="4" w:space="0" w:color="auto"/>
              <w:left w:val="nil"/>
              <w:bottom w:val="nil"/>
              <w:right w:val="nil"/>
            </w:tcBorders>
            <w:shd w:val="clear" w:color="auto" w:fill="auto"/>
            <w:vAlign w:val="center"/>
          </w:tcPr>
          <w:p w14:paraId="46C83497" w14:textId="77777777" w:rsidR="00AB7976" w:rsidRPr="008B217C" w:rsidRDefault="00AB7976" w:rsidP="005E4055">
            <w:pPr>
              <w:jc w:val="both"/>
              <w:rPr>
                <w:rFonts w:ascii="Verdana" w:hAnsi="Verdana" w:cs="Tahoma"/>
                <w:b/>
                <w:bCs/>
                <w:i/>
                <w:iCs/>
                <w:sz w:val="16"/>
                <w:szCs w:val="16"/>
              </w:rPr>
            </w:pPr>
            <w:bookmarkStart w:id="142" w:name="_Hlk142555946"/>
            <w:bookmarkStart w:id="143" w:name="_Hlk144980305"/>
            <w:r w:rsidRPr="008B217C">
              <w:rPr>
                <w:rFonts w:ascii="Verdana" w:hAnsi="Verdan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0996528F" w14:textId="77777777" w:rsidR="00AB7976" w:rsidRPr="008B217C" w:rsidRDefault="00AB7976" w:rsidP="005E4055">
            <w:pPr>
              <w:jc w:val="both"/>
              <w:rPr>
                <w:rFonts w:ascii="Verdana" w:hAnsi="Verdana" w:cs="Tahoma"/>
                <w:b/>
                <w:bCs/>
                <w:i/>
                <w:sz w:val="16"/>
                <w:szCs w:val="16"/>
              </w:rPr>
            </w:pPr>
          </w:p>
          <w:p w14:paraId="66E9F949" w14:textId="77777777" w:rsidR="00AB7976" w:rsidRPr="008B217C" w:rsidRDefault="00AB7976" w:rsidP="005E4055">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En caso de adjudicación debe presentar: </w:t>
            </w:r>
          </w:p>
          <w:p w14:paraId="390D4E58" w14:textId="77777777" w:rsidR="00AB7976" w:rsidRPr="008B217C" w:rsidRDefault="00AB7976" w:rsidP="005E4055">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 Para Vehículos livianos, pesados y motocicletas PROPIOS, presentar Original o Fotocopia Legalizada o Notariado de RUAT. </w:t>
            </w:r>
          </w:p>
          <w:p w14:paraId="4E83643A" w14:textId="77777777" w:rsidR="00AB7976" w:rsidRPr="008B217C" w:rsidRDefault="00AB7976" w:rsidP="005E4055">
            <w:pPr>
              <w:tabs>
                <w:tab w:val="left" w:pos="709"/>
              </w:tabs>
              <w:jc w:val="both"/>
              <w:outlineLvl w:val="0"/>
              <w:rPr>
                <w:rFonts w:ascii="Verdana" w:hAnsi="Verdana" w:cs="Tahoma"/>
                <w:b/>
                <w:i/>
                <w:sz w:val="16"/>
                <w:szCs w:val="16"/>
                <w:lang w:val="es-ES_tradnl"/>
              </w:rPr>
            </w:pPr>
            <w:r w:rsidRPr="008B217C">
              <w:rPr>
                <w:rFonts w:ascii="Verdana" w:hAnsi="Verdana" w:cs="Tahoma"/>
                <w:b/>
                <w:i/>
                <w:sz w:val="16"/>
                <w:szCs w:val="16"/>
                <w:lang w:val="es-ES_tradnl"/>
              </w:rPr>
              <w:t xml:space="preserve"> • Para Vehículos livianos, pesados y motocicletas ALQUILADOS, presentar el Contrato de Alquiler Original.</w:t>
            </w:r>
          </w:p>
          <w:p w14:paraId="21A8F23E" w14:textId="77777777" w:rsidR="00AB7976" w:rsidRPr="008B217C" w:rsidRDefault="00AB7976" w:rsidP="005E4055">
            <w:pPr>
              <w:jc w:val="both"/>
              <w:rPr>
                <w:rFonts w:ascii="Verdana" w:hAnsi="Verdana" w:cs="Tahoma"/>
                <w:b/>
                <w:bCs/>
                <w:i/>
                <w:sz w:val="16"/>
                <w:szCs w:val="16"/>
                <w:lang w:val="es-ES_tradnl"/>
              </w:rPr>
            </w:pPr>
          </w:p>
          <w:p w14:paraId="696200F3" w14:textId="77777777" w:rsidR="00AB7976" w:rsidRPr="008B217C" w:rsidRDefault="00AB7976" w:rsidP="005E4055">
            <w:pPr>
              <w:tabs>
                <w:tab w:val="left" w:pos="709"/>
              </w:tabs>
              <w:jc w:val="both"/>
              <w:outlineLvl w:val="0"/>
              <w:rPr>
                <w:rFonts w:ascii="Verdana" w:hAnsi="Verdana" w:cs="Tahoma"/>
                <w:b/>
                <w:i/>
                <w:sz w:val="16"/>
                <w:szCs w:val="16"/>
              </w:rPr>
            </w:pPr>
            <w:r w:rsidRPr="008B217C">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5937276"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4" w:name="_Toc536520834"/>
      <w:bookmarkStart w:id="145" w:name="_Toc71811169"/>
      <w:r w:rsidRPr="008B217C">
        <w:rPr>
          <w:rFonts w:ascii="Verdana" w:hAnsi="Verdana" w:cs="Tahoma"/>
          <w:b/>
          <w:bCs/>
          <w:color w:val="000000"/>
          <w:kern w:val="32"/>
          <w:lang w:val="es-ES_tradnl"/>
        </w:rPr>
        <w:t>HERRAMIENTAS E INSUMOS</w:t>
      </w:r>
      <w:bookmarkEnd w:id="144"/>
      <w:bookmarkEnd w:id="145"/>
      <w:r w:rsidRPr="008B217C">
        <w:rPr>
          <w:rFonts w:ascii="Verdana" w:hAnsi="Verdana" w:cs="Tahoma"/>
          <w:b/>
          <w:bCs/>
          <w:color w:val="000000"/>
          <w:kern w:val="32"/>
          <w:lang w:val="es-ES_tradnl"/>
        </w:rPr>
        <w:t xml:space="preserve"> OPERATIVOS</w:t>
      </w:r>
    </w:p>
    <w:p w14:paraId="649B1745" w14:textId="77777777" w:rsidR="00AB7976" w:rsidRPr="008B217C" w:rsidRDefault="00AB7976" w:rsidP="00AB7976">
      <w:pPr>
        <w:spacing w:line="260" w:lineRule="atLeast"/>
        <w:jc w:val="both"/>
        <w:rPr>
          <w:rFonts w:ascii="Verdana" w:hAnsi="Verdana" w:cs="Tahoma"/>
          <w:color w:val="000000"/>
          <w:lang w:val="es-ES_tradnl" w:eastAsia="es-BO"/>
        </w:rPr>
      </w:pPr>
      <w:r w:rsidRPr="008B217C">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8B217C">
        <w:rPr>
          <w:rFonts w:ascii="Verdana" w:hAnsi="Verdana" w:cs="Tahoma"/>
          <w:color w:val="000000"/>
          <w:lang w:val="es-ES_tradnl" w:eastAsia="es-BO"/>
        </w:rPr>
        <w:t xml:space="preserve"> </w:t>
      </w:r>
    </w:p>
    <w:p w14:paraId="2CD89C51" w14:textId="77777777" w:rsidR="00AB7976" w:rsidRPr="008B217C" w:rsidRDefault="00AB7976" w:rsidP="00AB7976">
      <w:pPr>
        <w:spacing w:line="260" w:lineRule="atLeast"/>
        <w:jc w:val="both"/>
        <w:rPr>
          <w:rFonts w:ascii="Verdana" w:hAnsi="Verdana" w:cs="Tahoma"/>
          <w:color w:val="000000"/>
          <w:lang w:val="es-ES_tradnl" w:eastAsia="es-BO"/>
        </w:rPr>
      </w:pPr>
      <w:r w:rsidRPr="008B217C">
        <w:rPr>
          <w:rFonts w:ascii="Verdana" w:hAnsi="Verdan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CF198A2"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47" w:name="_Toc71811170"/>
      <w:r w:rsidRPr="008B217C">
        <w:rPr>
          <w:rFonts w:ascii="Verdana" w:hAnsi="Verdana" w:cs="Tahoma"/>
          <w:b/>
          <w:bCs/>
          <w:color w:val="000000"/>
          <w:kern w:val="32"/>
          <w:lang w:val="es-ES_tradnl"/>
        </w:rPr>
        <w:t>CONTROL Y SEGUIMIENTO DE LA CONSULTORÍA</w:t>
      </w:r>
      <w:bookmarkEnd w:id="146"/>
      <w:bookmarkEnd w:id="147"/>
    </w:p>
    <w:p w14:paraId="2B794416"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El control, seguimiento y monitoreo de la consultoría será realizado por la </w:t>
      </w:r>
      <w:r w:rsidRPr="008B217C">
        <w:rPr>
          <w:rFonts w:ascii="Verdana" w:hAnsi="Verdana" w:cs="Tahoma"/>
          <w:b/>
          <w:lang w:val="es-ES_tradnl"/>
        </w:rPr>
        <w:t>Inspectoría del proyecto</w:t>
      </w:r>
      <w:r w:rsidRPr="008B217C">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35D389" w14:textId="77777777" w:rsidR="00AB7976" w:rsidRPr="008B217C" w:rsidRDefault="00AB7976" w:rsidP="00AB7976">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Conocer, analizar, rechazar o aprobar los asuntos correspondientes al cumplimiento de las actividades a ser realizadas por la Entidad Ejecutora.</w:t>
      </w:r>
    </w:p>
    <w:p w14:paraId="3A011CEA" w14:textId="77777777" w:rsidR="00AB7976" w:rsidRPr="008B217C" w:rsidRDefault="00AB7976" w:rsidP="00AB7976">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Aprobar o rechazar informes/productos de la Entidad Ejecutora, de manera fundamentada, en el plazo establecido en este documento.</w:t>
      </w:r>
    </w:p>
    <w:p w14:paraId="57BF174C" w14:textId="77777777" w:rsidR="00AB7976" w:rsidRPr="008B217C" w:rsidRDefault="00AB7976" w:rsidP="00AB7976">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ED93BA" w14:textId="77777777" w:rsidR="00AB7976" w:rsidRPr="008B217C" w:rsidRDefault="00AB7976" w:rsidP="00AB7976">
      <w:pPr>
        <w:numPr>
          <w:ilvl w:val="1"/>
          <w:numId w:val="74"/>
        </w:numPr>
        <w:spacing w:line="260" w:lineRule="atLeast"/>
        <w:ind w:left="426"/>
        <w:jc w:val="both"/>
        <w:rPr>
          <w:rFonts w:ascii="Verdana" w:hAnsi="Verdana" w:cs="Tahoma"/>
        </w:rPr>
      </w:pPr>
      <w:r w:rsidRPr="008B217C">
        <w:rPr>
          <w:rFonts w:ascii="Verdana" w:hAnsi="Verdana" w:cs="Tahoma"/>
        </w:rPr>
        <w:t xml:space="preserve">Solicitar a la Entidad Ejecutora de ensayos de laboratorio y ensayos in situ, realizados en el periodo, adjuntando los documentos de respaldo. </w:t>
      </w:r>
    </w:p>
    <w:p w14:paraId="2D492D99" w14:textId="77777777" w:rsidR="00AB7976" w:rsidRPr="008B217C" w:rsidRDefault="00AB7976" w:rsidP="00AB7976">
      <w:pPr>
        <w:numPr>
          <w:ilvl w:val="1"/>
          <w:numId w:val="74"/>
        </w:numPr>
        <w:spacing w:line="260" w:lineRule="atLeast"/>
        <w:ind w:left="426"/>
        <w:jc w:val="both"/>
        <w:rPr>
          <w:rFonts w:ascii="Verdana" w:hAnsi="Verdana" w:cs="Tahoma"/>
          <w:lang w:val="es-ES_tradnl"/>
        </w:rPr>
      </w:pPr>
      <w:r w:rsidRPr="008B217C">
        <w:rPr>
          <w:rFonts w:ascii="Verdana" w:hAnsi="Verdana" w:cs="Tahoma"/>
          <w:lang w:val="es-ES_tradnl"/>
        </w:rPr>
        <w:t>Emitir Llamadas de Atención a la Entidad Ejecutora, de manera oportuna y fundamentada.</w:t>
      </w:r>
    </w:p>
    <w:p w14:paraId="6B67170D" w14:textId="77777777" w:rsidR="00AB7976" w:rsidRPr="008B217C" w:rsidRDefault="00AB7976" w:rsidP="00AB7976">
      <w:pPr>
        <w:numPr>
          <w:ilvl w:val="1"/>
          <w:numId w:val="72"/>
        </w:numPr>
        <w:spacing w:line="260" w:lineRule="atLeast"/>
        <w:ind w:left="426"/>
        <w:jc w:val="both"/>
        <w:rPr>
          <w:rFonts w:ascii="Verdana" w:hAnsi="Verdana" w:cs="Tahoma"/>
          <w:lang w:val="es-ES_tradnl"/>
        </w:rPr>
      </w:pPr>
      <w:r w:rsidRPr="008B217C">
        <w:rPr>
          <w:rFonts w:ascii="Verdana" w:hAnsi="Verdana" w:cs="Tahoma"/>
          <w:lang w:val="es-ES_tradnl"/>
        </w:rPr>
        <w:t>Realizar el estricto seguimiento y control al cumplimiento de las condiciones adicionales ofertadas por la Entidad Ejecutora.</w:t>
      </w:r>
    </w:p>
    <w:p w14:paraId="6CEC5112"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En caso que la Entidad Ejecutora no esté de acuerdo con la llamada de atención, podrá el Fiscal del Proyecto definir la validez de la misma.</w:t>
      </w:r>
    </w:p>
    <w:p w14:paraId="40EF096A" w14:textId="77777777" w:rsidR="00AB7976" w:rsidRPr="008B217C" w:rsidRDefault="00AB7976" w:rsidP="00AB7976">
      <w:pPr>
        <w:spacing w:line="260" w:lineRule="atLeast"/>
        <w:jc w:val="both"/>
        <w:rPr>
          <w:rFonts w:ascii="Verdana" w:hAnsi="Verdana" w:cs="Tahoma"/>
          <w:color w:val="000000"/>
          <w:lang w:val="es-ES_tradnl"/>
        </w:rPr>
      </w:pPr>
      <w:r w:rsidRPr="008B217C">
        <w:rPr>
          <w:rFonts w:ascii="Verdana" w:hAnsi="Verdana" w:cs="Tahoma"/>
          <w:lang w:val="es-ES_tradnl"/>
        </w:rPr>
        <w:t xml:space="preserve">Asimismo, la AEVIVIENDA designará al </w:t>
      </w:r>
      <w:r w:rsidRPr="008B217C">
        <w:rPr>
          <w:rFonts w:ascii="Verdana" w:hAnsi="Verdana" w:cs="Tahoma"/>
          <w:b/>
          <w:lang w:val="es-ES_tradnl"/>
        </w:rPr>
        <w:t>Fiscal del Proyecto</w:t>
      </w:r>
      <w:r w:rsidRPr="008B217C">
        <w:rPr>
          <w:rFonts w:ascii="Verdana" w:hAnsi="Verdana" w:cs="Tahoma"/>
          <w:lang w:val="es-ES_tradnl"/>
        </w:rPr>
        <w:t>, quien realizará el control y seguimiento a las actividades realizadas por Entidad Ejecutora y por el Inspector.</w:t>
      </w:r>
      <w:bookmarkStart w:id="148" w:name="_Toc536520844"/>
      <w:r w:rsidRPr="008B217C">
        <w:rPr>
          <w:rFonts w:ascii="Verdana" w:hAnsi="Verdana" w:cs="Tahoma"/>
          <w:color w:val="000000"/>
          <w:lang w:val="es-ES_tradnl"/>
        </w:rPr>
        <w:t xml:space="preserve"> </w:t>
      </w:r>
      <w:bookmarkStart w:id="149" w:name="_Toc536520845"/>
      <w:bookmarkEnd w:id="148"/>
    </w:p>
    <w:p w14:paraId="2D48F450"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50" w:name="_Toc49774783"/>
      <w:bookmarkStart w:id="151" w:name="_Toc71811171"/>
      <w:r w:rsidRPr="008B217C">
        <w:rPr>
          <w:rFonts w:ascii="Verdana" w:hAnsi="Verdana" w:cs="Tahoma"/>
          <w:b/>
          <w:bCs/>
          <w:color w:val="000000"/>
          <w:kern w:val="32"/>
          <w:lang w:val="es-ES_tradnl"/>
        </w:rPr>
        <w:t>DETALLE REFERENCIAL DE LOS COMPONENTE</w:t>
      </w:r>
      <w:bookmarkEnd w:id="150"/>
      <w:r w:rsidRPr="008B217C">
        <w:rPr>
          <w:rFonts w:ascii="Verdana" w:hAnsi="Verdana" w:cs="Tahoma"/>
          <w:b/>
          <w:bCs/>
          <w:color w:val="000000"/>
          <w:kern w:val="32"/>
          <w:lang w:val="es-ES_tradnl"/>
        </w:rPr>
        <w:t>S (PROVISIÓN Y DOTACIÓN DE MATERIALES DE CONSTRUCCIÓN Y APORTE PROPIO).</w:t>
      </w:r>
      <w:bookmarkEnd w:id="151"/>
    </w:p>
    <w:p w14:paraId="62D15B81" w14:textId="77777777" w:rsidR="00AB7976" w:rsidRPr="008B217C" w:rsidRDefault="00AB7976" w:rsidP="00AB7976">
      <w:pPr>
        <w:rPr>
          <w:rFonts w:ascii="Verdana" w:hAnsi="Verdana"/>
          <w:lang w:val="es-ES_tradnl"/>
        </w:rPr>
      </w:pPr>
    </w:p>
    <w:p w14:paraId="14B057C8" w14:textId="77777777" w:rsidR="00AB7976" w:rsidRPr="008B217C" w:rsidRDefault="00AB7976" w:rsidP="00AB7976">
      <w:pPr>
        <w:numPr>
          <w:ilvl w:val="0"/>
          <w:numId w:val="61"/>
        </w:numPr>
        <w:spacing w:line="260" w:lineRule="atLeast"/>
        <w:ind w:left="567" w:hanging="502"/>
        <w:jc w:val="both"/>
        <w:rPr>
          <w:rFonts w:ascii="Verdana" w:hAnsi="Verdana" w:cs="Tahoma"/>
          <w:b/>
          <w:bCs/>
          <w:color w:val="000000"/>
          <w:kern w:val="32"/>
          <w:lang w:val="es-ES_tradnl"/>
        </w:rPr>
      </w:pPr>
      <w:r w:rsidRPr="008B217C">
        <w:rPr>
          <w:rFonts w:ascii="Verdana" w:hAnsi="Verdana" w:cs="Tahoma"/>
          <w:b/>
          <w:bCs/>
          <w:color w:val="000000"/>
          <w:kern w:val="32"/>
          <w:lang w:val="es-ES_tradnl"/>
        </w:rPr>
        <w:t>PROVISIÓN Y DOTACIÓN DE MATERIALES DE CONSTRUCCIÓN DE LA ENTIDAD EJECUTORA</w:t>
      </w:r>
    </w:p>
    <w:p w14:paraId="4C24470F" w14:textId="77777777" w:rsidR="00AB7976" w:rsidRPr="008B217C" w:rsidRDefault="00AB7976" w:rsidP="00AB7976">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B7976" w:rsidRPr="008B217C" w14:paraId="31E48493" w14:textId="77777777" w:rsidTr="005E4055">
        <w:trPr>
          <w:trHeight w:val="972"/>
          <w:jc w:val="center"/>
        </w:trPr>
        <w:tc>
          <w:tcPr>
            <w:tcW w:w="1076" w:type="dxa"/>
            <w:shd w:val="clear" w:color="auto" w:fill="D9E2F3" w:themeFill="accent5" w:themeFillTint="33"/>
            <w:noWrap/>
            <w:vAlign w:val="center"/>
            <w:hideMark/>
          </w:tcPr>
          <w:p w14:paraId="26C6D528"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 xml:space="preserve">N° </w:t>
            </w:r>
          </w:p>
        </w:tc>
        <w:tc>
          <w:tcPr>
            <w:tcW w:w="4344" w:type="dxa"/>
            <w:shd w:val="clear" w:color="auto" w:fill="D9E2F3" w:themeFill="accent5" w:themeFillTint="33"/>
            <w:noWrap/>
            <w:vAlign w:val="center"/>
            <w:hideMark/>
          </w:tcPr>
          <w:p w14:paraId="34EC16AE"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602EDF0F"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UNIDAD</w:t>
            </w:r>
          </w:p>
        </w:tc>
        <w:tc>
          <w:tcPr>
            <w:tcW w:w="1951" w:type="dxa"/>
            <w:shd w:val="clear" w:color="auto" w:fill="D9E2F3" w:themeFill="accent5" w:themeFillTint="33"/>
            <w:vAlign w:val="center"/>
            <w:hideMark/>
          </w:tcPr>
          <w:p w14:paraId="01303817" w14:textId="77777777" w:rsidR="00AB7976" w:rsidRPr="008B217C" w:rsidRDefault="00AB7976" w:rsidP="005E4055">
            <w:pPr>
              <w:spacing w:line="320" w:lineRule="exact"/>
              <w:jc w:val="center"/>
              <w:rPr>
                <w:rFonts w:ascii="Verdana" w:hAnsi="Verdana" w:cs="Tahoma"/>
                <w:b/>
                <w:sz w:val="18"/>
                <w:szCs w:val="18"/>
              </w:rPr>
            </w:pPr>
            <w:r w:rsidRPr="008B217C">
              <w:rPr>
                <w:rFonts w:ascii="Verdana" w:hAnsi="Verdana" w:cs="Tahoma"/>
                <w:b/>
                <w:sz w:val="18"/>
                <w:szCs w:val="18"/>
              </w:rPr>
              <w:t xml:space="preserve">CANTIDAD (para el total de las viviendas) </w:t>
            </w:r>
          </w:p>
        </w:tc>
      </w:tr>
      <w:tr w:rsidR="00AB7976" w:rsidRPr="008B217C" w14:paraId="02CDDFC7" w14:textId="77777777" w:rsidTr="005E4055">
        <w:trPr>
          <w:trHeight w:val="278"/>
          <w:jc w:val="center"/>
        </w:trPr>
        <w:tc>
          <w:tcPr>
            <w:tcW w:w="8642" w:type="dxa"/>
            <w:gridSpan w:val="4"/>
            <w:shd w:val="clear" w:color="auto" w:fill="D9E2F3" w:themeFill="accent5" w:themeFillTint="33"/>
            <w:noWrap/>
            <w:vAlign w:val="center"/>
            <w:hideMark/>
          </w:tcPr>
          <w:p w14:paraId="26BEDA6A" w14:textId="77777777" w:rsidR="00AB7976" w:rsidRPr="008B217C" w:rsidRDefault="00AB7976" w:rsidP="005E4055">
            <w:pPr>
              <w:spacing w:line="320" w:lineRule="exact"/>
              <w:jc w:val="center"/>
              <w:rPr>
                <w:rFonts w:ascii="Verdana" w:hAnsi="Verdana" w:cs="Tahoma"/>
                <w:sz w:val="18"/>
                <w:szCs w:val="18"/>
                <w:lang w:eastAsia="es-ES"/>
              </w:rPr>
            </w:pPr>
            <w:r w:rsidRPr="008B217C">
              <w:rPr>
                <w:rFonts w:ascii="Verdana" w:hAnsi="Verdana" w:cs="Tahoma"/>
                <w:sz w:val="18"/>
                <w:szCs w:val="18"/>
                <w:lang w:eastAsia="es-ES"/>
              </w:rPr>
              <w:t xml:space="preserve">(*) </w:t>
            </w:r>
            <w:r w:rsidRPr="008B217C">
              <w:rPr>
                <w:rFonts w:ascii="Verdana" w:hAnsi="Verdana" w:cs="Tahoma"/>
                <w:b/>
                <w:sz w:val="18"/>
                <w:szCs w:val="18"/>
                <w:lang w:eastAsia="es-ES"/>
              </w:rPr>
              <w:t xml:space="preserve">Componente PROVISIÓN Y DOTACIÓN DE MATERIALES DE CONSTRUCCIÓN </w:t>
            </w:r>
          </w:p>
        </w:tc>
      </w:tr>
      <w:tr w:rsidR="00AB7976" w:rsidRPr="008B217C" w14:paraId="07499078" w14:textId="77777777" w:rsidTr="005E4055">
        <w:trPr>
          <w:trHeight w:val="55"/>
          <w:jc w:val="center"/>
        </w:trPr>
        <w:tc>
          <w:tcPr>
            <w:tcW w:w="1076" w:type="dxa"/>
            <w:shd w:val="clear" w:color="000000" w:fill="F2F2F2"/>
            <w:noWrap/>
            <w:vAlign w:val="bottom"/>
            <w:hideMark/>
          </w:tcPr>
          <w:p w14:paraId="2F0E8729"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w:t>
            </w:r>
          </w:p>
        </w:tc>
        <w:tc>
          <w:tcPr>
            <w:tcW w:w="4344" w:type="dxa"/>
            <w:shd w:val="clear" w:color="000000" w:fill="FFFFFF"/>
            <w:noWrap/>
            <w:vAlign w:val="bottom"/>
            <w:hideMark/>
          </w:tcPr>
          <w:p w14:paraId="5B63F205"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ABRAZADERA DE 3"</w:t>
            </w:r>
          </w:p>
        </w:tc>
        <w:tc>
          <w:tcPr>
            <w:tcW w:w="1271" w:type="dxa"/>
            <w:shd w:val="clear" w:color="000000" w:fill="FFFFFF"/>
            <w:noWrap/>
            <w:vAlign w:val="bottom"/>
            <w:hideMark/>
          </w:tcPr>
          <w:p w14:paraId="244892E8"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hideMark/>
          </w:tcPr>
          <w:p w14:paraId="0F388B6D"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720,00</w:t>
            </w:r>
          </w:p>
        </w:tc>
      </w:tr>
      <w:tr w:rsidR="00AB7976" w:rsidRPr="008B217C" w14:paraId="1904281E" w14:textId="77777777" w:rsidTr="005E4055">
        <w:trPr>
          <w:trHeight w:val="55"/>
          <w:jc w:val="center"/>
        </w:trPr>
        <w:tc>
          <w:tcPr>
            <w:tcW w:w="1076" w:type="dxa"/>
            <w:shd w:val="clear" w:color="000000" w:fill="F2F2F2"/>
            <w:noWrap/>
            <w:vAlign w:val="bottom"/>
            <w:hideMark/>
          </w:tcPr>
          <w:p w14:paraId="2C38041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w:t>
            </w:r>
          </w:p>
        </w:tc>
        <w:tc>
          <w:tcPr>
            <w:tcW w:w="4344" w:type="dxa"/>
            <w:shd w:val="clear" w:color="000000" w:fill="FFFFFF"/>
            <w:noWrap/>
            <w:vAlign w:val="bottom"/>
            <w:hideMark/>
          </w:tcPr>
          <w:p w14:paraId="7C01BE8B"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ALAMBRE DE AMARRE</w:t>
            </w:r>
          </w:p>
        </w:tc>
        <w:tc>
          <w:tcPr>
            <w:tcW w:w="1271" w:type="dxa"/>
            <w:shd w:val="clear" w:color="000000" w:fill="FFFFFF"/>
            <w:noWrap/>
            <w:vAlign w:val="bottom"/>
            <w:hideMark/>
          </w:tcPr>
          <w:p w14:paraId="69F7D2A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hideMark/>
          </w:tcPr>
          <w:p w14:paraId="635A4489"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378,85</w:t>
            </w:r>
          </w:p>
        </w:tc>
      </w:tr>
      <w:tr w:rsidR="00AB7976" w:rsidRPr="008B217C" w14:paraId="2CB51452" w14:textId="77777777" w:rsidTr="005E4055">
        <w:trPr>
          <w:trHeight w:val="55"/>
          <w:jc w:val="center"/>
        </w:trPr>
        <w:tc>
          <w:tcPr>
            <w:tcW w:w="1076" w:type="dxa"/>
            <w:shd w:val="clear" w:color="000000" w:fill="F2F2F2"/>
            <w:noWrap/>
            <w:vAlign w:val="bottom"/>
            <w:hideMark/>
          </w:tcPr>
          <w:p w14:paraId="4F83D366"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w:t>
            </w:r>
          </w:p>
        </w:tc>
        <w:tc>
          <w:tcPr>
            <w:tcW w:w="4344" w:type="dxa"/>
            <w:shd w:val="clear" w:color="000000" w:fill="FFFFFF"/>
            <w:noWrap/>
            <w:vAlign w:val="bottom"/>
            <w:hideMark/>
          </w:tcPr>
          <w:p w14:paraId="0F51DB5B"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ALAMBRE DE COBRE Nº 10 AWG</w:t>
            </w:r>
          </w:p>
        </w:tc>
        <w:tc>
          <w:tcPr>
            <w:tcW w:w="1271" w:type="dxa"/>
            <w:shd w:val="clear" w:color="000000" w:fill="FFFFFF"/>
            <w:noWrap/>
            <w:vAlign w:val="bottom"/>
            <w:hideMark/>
          </w:tcPr>
          <w:p w14:paraId="5258E9BB"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380B8333"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1.300,00</w:t>
            </w:r>
          </w:p>
        </w:tc>
      </w:tr>
      <w:tr w:rsidR="00AB7976" w:rsidRPr="008B217C" w14:paraId="2AFE1C57" w14:textId="77777777" w:rsidTr="005E4055">
        <w:trPr>
          <w:trHeight w:val="55"/>
          <w:jc w:val="center"/>
        </w:trPr>
        <w:tc>
          <w:tcPr>
            <w:tcW w:w="1076" w:type="dxa"/>
            <w:shd w:val="clear" w:color="000000" w:fill="F2F2F2"/>
            <w:noWrap/>
            <w:vAlign w:val="bottom"/>
            <w:hideMark/>
          </w:tcPr>
          <w:p w14:paraId="39D94AA2"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w:t>
            </w:r>
          </w:p>
        </w:tc>
        <w:tc>
          <w:tcPr>
            <w:tcW w:w="4344" w:type="dxa"/>
            <w:shd w:val="clear" w:color="000000" w:fill="FFFFFF"/>
            <w:noWrap/>
            <w:vAlign w:val="bottom"/>
            <w:hideMark/>
          </w:tcPr>
          <w:p w14:paraId="6010EF35"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ALAMBRE DE COBRE Nº 12 AWG</w:t>
            </w:r>
          </w:p>
        </w:tc>
        <w:tc>
          <w:tcPr>
            <w:tcW w:w="1271" w:type="dxa"/>
            <w:shd w:val="clear" w:color="000000" w:fill="FFFFFF"/>
            <w:noWrap/>
            <w:vAlign w:val="bottom"/>
            <w:hideMark/>
          </w:tcPr>
          <w:p w14:paraId="04B5B39A"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49B7CB46"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4.000,00</w:t>
            </w:r>
          </w:p>
        </w:tc>
      </w:tr>
      <w:tr w:rsidR="00AB7976" w:rsidRPr="008B217C" w14:paraId="2FBF3E17" w14:textId="77777777" w:rsidTr="005E4055">
        <w:trPr>
          <w:trHeight w:val="55"/>
          <w:jc w:val="center"/>
        </w:trPr>
        <w:tc>
          <w:tcPr>
            <w:tcW w:w="1076" w:type="dxa"/>
            <w:shd w:val="clear" w:color="000000" w:fill="F2F2F2"/>
            <w:noWrap/>
            <w:vAlign w:val="bottom"/>
            <w:hideMark/>
          </w:tcPr>
          <w:p w14:paraId="7191FC43"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5</w:t>
            </w:r>
          </w:p>
        </w:tc>
        <w:tc>
          <w:tcPr>
            <w:tcW w:w="4344" w:type="dxa"/>
            <w:shd w:val="clear" w:color="000000" w:fill="FFFFFF"/>
            <w:noWrap/>
            <w:vAlign w:val="bottom"/>
            <w:hideMark/>
          </w:tcPr>
          <w:p w14:paraId="08877B32"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ALAMBRE DE COBRE Nº 14 AWG</w:t>
            </w:r>
          </w:p>
        </w:tc>
        <w:tc>
          <w:tcPr>
            <w:tcW w:w="1271" w:type="dxa"/>
            <w:shd w:val="clear" w:color="000000" w:fill="FFFFFF"/>
            <w:noWrap/>
            <w:vAlign w:val="bottom"/>
            <w:hideMark/>
          </w:tcPr>
          <w:p w14:paraId="508DF385"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hideMark/>
          </w:tcPr>
          <w:p w14:paraId="70C424A8"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5.350,00</w:t>
            </w:r>
          </w:p>
        </w:tc>
      </w:tr>
      <w:tr w:rsidR="00AB7976" w:rsidRPr="008B217C" w14:paraId="3DF546DA" w14:textId="77777777" w:rsidTr="005E4055">
        <w:trPr>
          <w:trHeight w:val="55"/>
          <w:jc w:val="center"/>
        </w:trPr>
        <w:tc>
          <w:tcPr>
            <w:tcW w:w="1076" w:type="dxa"/>
            <w:shd w:val="clear" w:color="000000" w:fill="F2F2F2"/>
            <w:noWrap/>
            <w:vAlign w:val="bottom"/>
            <w:hideMark/>
          </w:tcPr>
          <w:p w14:paraId="56BDB1F9"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6</w:t>
            </w:r>
          </w:p>
        </w:tc>
        <w:tc>
          <w:tcPr>
            <w:tcW w:w="4344" w:type="dxa"/>
            <w:shd w:val="clear" w:color="000000" w:fill="FFFFFF"/>
            <w:noWrap/>
            <w:vAlign w:val="bottom"/>
            <w:hideMark/>
          </w:tcPr>
          <w:p w14:paraId="46619172"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ALQUITRÁN</w:t>
            </w:r>
          </w:p>
        </w:tc>
        <w:tc>
          <w:tcPr>
            <w:tcW w:w="1271" w:type="dxa"/>
            <w:shd w:val="clear" w:color="000000" w:fill="FFFFFF"/>
            <w:noWrap/>
            <w:vAlign w:val="bottom"/>
            <w:hideMark/>
          </w:tcPr>
          <w:p w14:paraId="2815A326"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hideMark/>
          </w:tcPr>
          <w:p w14:paraId="6120AF63"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221,25</w:t>
            </w:r>
          </w:p>
        </w:tc>
      </w:tr>
      <w:tr w:rsidR="00AB7976" w:rsidRPr="008B217C" w14:paraId="521032AA" w14:textId="77777777" w:rsidTr="005E4055">
        <w:trPr>
          <w:trHeight w:val="55"/>
          <w:jc w:val="center"/>
        </w:trPr>
        <w:tc>
          <w:tcPr>
            <w:tcW w:w="1076" w:type="dxa"/>
            <w:shd w:val="clear" w:color="000000" w:fill="F2F2F2"/>
            <w:noWrap/>
            <w:vAlign w:val="bottom"/>
            <w:hideMark/>
          </w:tcPr>
          <w:p w14:paraId="05ABE38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7</w:t>
            </w:r>
          </w:p>
        </w:tc>
        <w:tc>
          <w:tcPr>
            <w:tcW w:w="4344" w:type="dxa"/>
            <w:shd w:val="clear" w:color="000000" w:fill="FFFFFF"/>
            <w:noWrap/>
            <w:vAlign w:val="bottom"/>
            <w:hideMark/>
          </w:tcPr>
          <w:p w14:paraId="2E446CB7"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 xml:space="preserve">ARENA </w:t>
            </w:r>
          </w:p>
        </w:tc>
        <w:tc>
          <w:tcPr>
            <w:tcW w:w="1271" w:type="dxa"/>
            <w:shd w:val="clear" w:color="000000" w:fill="FFFFFF"/>
            <w:noWrap/>
            <w:vAlign w:val="bottom"/>
            <w:hideMark/>
          </w:tcPr>
          <w:p w14:paraId="120B6493"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hideMark/>
          </w:tcPr>
          <w:p w14:paraId="5A1E28CD"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225,26</w:t>
            </w:r>
          </w:p>
        </w:tc>
      </w:tr>
      <w:tr w:rsidR="00AB7976" w:rsidRPr="008B217C" w14:paraId="45CA01A9" w14:textId="77777777" w:rsidTr="005E4055">
        <w:trPr>
          <w:trHeight w:val="55"/>
          <w:jc w:val="center"/>
        </w:trPr>
        <w:tc>
          <w:tcPr>
            <w:tcW w:w="1076" w:type="dxa"/>
            <w:shd w:val="clear" w:color="000000" w:fill="F2F2F2"/>
            <w:noWrap/>
            <w:vAlign w:val="bottom"/>
            <w:hideMark/>
          </w:tcPr>
          <w:p w14:paraId="527476B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8</w:t>
            </w:r>
          </w:p>
        </w:tc>
        <w:tc>
          <w:tcPr>
            <w:tcW w:w="4344" w:type="dxa"/>
            <w:shd w:val="clear" w:color="000000" w:fill="FFFFFF"/>
            <w:noWrap/>
            <w:vAlign w:val="bottom"/>
          </w:tcPr>
          <w:p w14:paraId="58FAB42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ARENA FINA</w:t>
            </w:r>
          </w:p>
        </w:tc>
        <w:tc>
          <w:tcPr>
            <w:tcW w:w="1271" w:type="dxa"/>
            <w:shd w:val="clear" w:color="000000" w:fill="FFFFFF"/>
            <w:noWrap/>
            <w:vAlign w:val="bottom"/>
          </w:tcPr>
          <w:p w14:paraId="24DE111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tcPr>
          <w:p w14:paraId="764164E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887,19</w:t>
            </w:r>
          </w:p>
        </w:tc>
      </w:tr>
      <w:tr w:rsidR="00AB7976" w:rsidRPr="008B217C" w14:paraId="4515AFCC" w14:textId="77777777" w:rsidTr="005E4055">
        <w:trPr>
          <w:trHeight w:val="55"/>
          <w:jc w:val="center"/>
        </w:trPr>
        <w:tc>
          <w:tcPr>
            <w:tcW w:w="1076" w:type="dxa"/>
            <w:shd w:val="clear" w:color="000000" w:fill="F2F2F2"/>
            <w:noWrap/>
            <w:vAlign w:val="bottom"/>
          </w:tcPr>
          <w:p w14:paraId="71AE8C5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9</w:t>
            </w:r>
          </w:p>
        </w:tc>
        <w:tc>
          <w:tcPr>
            <w:tcW w:w="4344" w:type="dxa"/>
            <w:shd w:val="clear" w:color="000000" w:fill="FFFFFF"/>
            <w:noWrap/>
            <w:vAlign w:val="bottom"/>
          </w:tcPr>
          <w:p w14:paraId="504A6DD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BARNIZ</w:t>
            </w:r>
          </w:p>
        </w:tc>
        <w:tc>
          <w:tcPr>
            <w:tcW w:w="1271" w:type="dxa"/>
            <w:shd w:val="clear" w:color="000000" w:fill="FFFFFF"/>
            <w:noWrap/>
            <w:vAlign w:val="bottom"/>
          </w:tcPr>
          <w:p w14:paraId="5264F71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06675432"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252,50</w:t>
            </w:r>
          </w:p>
        </w:tc>
      </w:tr>
      <w:tr w:rsidR="00AB7976" w:rsidRPr="008B217C" w14:paraId="3C6F9506" w14:textId="77777777" w:rsidTr="005E4055">
        <w:trPr>
          <w:trHeight w:val="55"/>
          <w:jc w:val="center"/>
        </w:trPr>
        <w:tc>
          <w:tcPr>
            <w:tcW w:w="1076" w:type="dxa"/>
            <w:shd w:val="clear" w:color="000000" w:fill="F2F2F2"/>
            <w:noWrap/>
            <w:vAlign w:val="bottom"/>
          </w:tcPr>
          <w:p w14:paraId="6C05F056"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10</w:t>
            </w:r>
          </w:p>
        </w:tc>
        <w:tc>
          <w:tcPr>
            <w:tcW w:w="4344" w:type="dxa"/>
            <w:shd w:val="clear" w:color="000000" w:fill="FFFFFF"/>
            <w:noWrap/>
            <w:vAlign w:val="bottom"/>
          </w:tcPr>
          <w:p w14:paraId="3AE1FB2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BISAGRA DE 4"</w:t>
            </w:r>
          </w:p>
        </w:tc>
        <w:tc>
          <w:tcPr>
            <w:tcW w:w="1271" w:type="dxa"/>
            <w:shd w:val="clear" w:color="000000" w:fill="FFFFFF"/>
            <w:noWrap/>
            <w:vAlign w:val="bottom"/>
          </w:tcPr>
          <w:p w14:paraId="0A6D781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4A3D6A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600,00</w:t>
            </w:r>
          </w:p>
        </w:tc>
      </w:tr>
      <w:tr w:rsidR="00AB7976" w:rsidRPr="008B217C" w14:paraId="3CC5C54A" w14:textId="77777777" w:rsidTr="005E4055">
        <w:trPr>
          <w:trHeight w:val="55"/>
          <w:jc w:val="center"/>
        </w:trPr>
        <w:tc>
          <w:tcPr>
            <w:tcW w:w="1076" w:type="dxa"/>
            <w:shd w:val="clear" w:color="000000" w:fill="F2F2F2"/>
            <w:noWrap/>
            <w:vAlign w:val="bottom"/>
          </w:tcPr>
          <w:p w14:paraId="1FB4C96B"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11</w:t>
            </w:r>
          </w:p>
        </w:tc>
        <w:tc>
          <w:tcPr>
            <w:tcW w:w="4344" w:type="dxa"/>
            <w:shd w:val="clear" w:color="000000" w:fill="FFFFFF"/>
            <w:noWrap/>
            <w:vAlign w:val="bottom"/>
          </w:tcPr>
          <w:p w14:paraId="759FD73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CAJA DE REGISTRO DE PVC</w:t>
            </w:r>
          </w:p>
        </w:tc>
        <w:tc>
          <w:tcPr>
            <w:tcW w:w="1271" w:type="dxa"/>
            <w:shd w:val="clear" w:color="000000" w:fill="FFFFFF"/>
            <w:noWrap/>
            <w:vAlign w:val="bottom"/>
          </w:tcPr>
          <w:p w14:paraId="10109F3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8B9D8F9"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71B712AB" w14:textId="77777777" w:rsidTr="005E4055">
        <w:trPr>
          <w:trHeight w:val="55"/>
          <w:jc w:val="center"/>
        </w:trPr>
        <w:tc>
          <w:tcPr>
            <w:tcW w:w="1076" w:type="dxa"/>
            <w:shd w:val="clear" w:color="000000" w:fill="F2F2F2"/>
            <w:noWrap/>
            <w:vAlign w:val="bottom"/>
          </w:tcPr>
          <w:p w14:paraId="0A2E72E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12</w:t>
            </w:r>
          </w:p>
        </w:tc>
        <w:tc>
          <w:tcPr>
            <w:tcW w:w="4344" w:type="dxa"/>
            <w:shd w:val="clear" w:color="000000" w:fill="FFFFFF"/>
            <w:noWrap/>
            <w:vAlign w:val="bottom"/>
          </w:tcPr>
          <w:p w14:paraId="32FA417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CAJA PARA 1 TÉRMICO</w:t>
            </w:r>
          </w:p>
        </w:tc>
        <w:tc>
          <w:tcPr>
            <w:tcW w:w="1271" w:type="dxa"/>
            <w:shd w:val="clear" w:color="000000" w:fill="FFFFFF"/>
            <w:noWrap/>
            <w:vAlign w:val="bottom"/>
          </w:tcPr>
          <w:p w14:paraId="45AF15C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8E34410"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168C5DF4" w14:textId="77777777" w:rsidTr="005E4055">
        <w:trPr>
          <w:trHeight w:val="55"/>
          <w:jc w:val="center"/>
        </w:trPr>
        <w:tc>
          <w:tcPr>
            <w:tcW w:w="1076" w:type="dxa"/>
            <w:shd w:val="clear" w:color="000000" w:fill="F2F2F2"/>
            <w:noWrap/>
            <w:vAlign w:val="bottom"/>
          </w:tcPr>
          <w:p w14:paraId="175429CD"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13</w:t>
            </w:r>
          </w:p>
        </w:tc>
        <w:tc>
          <w:tcPr>
            <w:tcW w:w="4344" w:type="dxa"/>
            <w:shd w:val="clear" w:color="000000" w:fill="FFFFFF"/>
            <w:noWrap/>
            <w:vAlign w:val="bottom"/>
          </w:tcPr>
          <w:p w14:paraId="12D464B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CAJA PARA 3 TÉRMICOS</w:t>
            </w:r>
          </w:p>
        </w:tc>
        <w:tc>
          <w:tcPr>
            <w:tcW w:w="1271" w:type="dxa"/>
            <w:shd w:val="clear" w:color="000000" w:fill="FFFFFF"/>
            <w:noWrap/>
            <w:vAlign w:val="bottom"/>
          </w:tcPr>
          <w:p w14:paraId="792929C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B35B5CD"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638CF2C8" w14:textId="77777777" w:rsidTr="005E4055">
        <w:trPr>
          <w:trHeight w:val="55"/>
          <w:jc w:val="center"/>
        </w:trPr>
        <w:tc>
          <w:tcPr>
            <w:tcW w:w="1076" w:type="dxa"/>
            <w:shd w:val="clear" w:color="000000" w:fill="F2F2F2"/>
            <w:noWrap/>
            <w:vAlign w:val="bottom"/>
          </w:tcPr>
          <w:p w14:paraId="21FD235F"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14</w:t>
            </w:r>
          </w:p>
        </w:tc>
        <w:tc>
          <w:tcPr>
            <w:tcW w:w="4344" w:type="dxa"/>
            <w:shd w:val="clear" w:color="000000" w:fill="FFFFFF"/>
            <w:noWrap/>
            <w:vAlign w:val="bottom"/>
          </w:tcPr>
          <w:p w14:paraId="0742C32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CAJA PLÁSTICA CIRCULAR</w:t>
            </w:r>
          </w:p>
        </w:tc>
        <w:tc>
          <w:tcPr>
            <w:tcW w:w="1271" w:type="dxa"/>
            <w:shd w:val="clear" w:color="000000" w:fill="FFFFFF"/>
            <w:noWrap/>
            <w:vAlign w:val="bottom"/>
          </w:tcPr>
          <w:p w14:paraId="2745D8F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DA0F968"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750,00</w:t>
            </w:r>
          </w:p>
        </w:tc>
      </w:tr>
      <w:tr w:rsidR="00AB7976" w:rsidRPr="008B217C" w14:paraId="3541C586" w14:textId="77777777" w:rsidTr="005E4055">
        <w:trPr>
          <w:trHeight w:val="55"/>
          <w:jc w:val="center"/>
        </w:trPr>
        <w:tc>
          <w:tcPr>
            <w:tcW w:w="1076" w:type="dxa"/>
            <w:shd w:val="clear" w:color="000000" w:fill="F2F2F2"/>
            <w:noWrap/>
            <w:vAlign w:val="bottom"/>
          </w:tcPr>
          <w:p w14:paraId="314AC0FE"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15</w:t>
            </w:r>
          </w:p>
        </w:tc>
        <w:tc>
          <w:tcPr>
            <w:tcW w:w="4344" w:type="dxa"/>
            <w:shd w:val="clear" w:color="000000" w:fill="FFFFFF"/>
            <w:noWrap/>
            <w:vAlign w:val="bottom"/>
          </w:tcPr>
          <w:p w14:paraId="1BDA9E0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CAJA PLÁSTICA RECTANGULAR </w:t>
            </w:r>
          </w:p>
        </w:tc>
        <w:tc>
          <w:tcPr>
            <w:tcW w:w="1271" w:type="dxa"/>
            <w:shd w:val="clear" w:color="000000" w:fill="FFFFFF"/>
            <w:noWrap/>
            <w:vAlign w:val="bottom"/>
          </w:tcPr>
          <w:p w14:paraId="2CEE210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675EE3F"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750,00</w:t>
            </w:r>
          </w:p>
        </w:tc>
      </w:tr>
      <w:tr w:rsidR="00AB7976" w:rsidRPr="008B217C" w14:paraId="46C0B336" w14:textId="77777777" w:rsidTr="005E4055">
        <w:trPr>
          <w:trHeight w:val="55"/>
          <w:jc w:val="center"/>
        </w:trPr>
        <w:tc>
          <w:tcPr>
            <w:tcW w:w="1076" w:type="dxa"/>
            <w:shd w:val="clear" w:color="000000" w:fill="F2F2F2"/>
            <w:noWrap/>
            <w:vAlign w:val="bottom"/>
          </w:tcPr>
          <w:p w14:paraId="374368F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16</w:t>
            </w:r>
          </w:p>
        </w:tc>
        <w:tc>
          <w:tcPr>
            <w:tcW w:w="4344" w:type="dxa"/>
            <w:shd w:val="clear" w:color="000000" w:fill="FFFFFF"/>
            <w:noWrap/>
            <w:vAlign w:val="bottom"/>
          </w:tcPr>
          <w:p w14:paraId="301EA9E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CAJA SIFONADA PVC INC/REJILLA DE PISO</w:t>
            </w:r>
          </w:p>
        </w:tc>
        <w:tc>
          <w:tcPr>
            <w:tcW w:w="1271" w:type="dxa"/>
            <w:shd w:val="clear" w:color="000000" w:fill="FFFFFF"/>
            <w:noWrap/>
            <w:vAlign w:val="bottom"/>
          </w:tcPr>
          <w:p w14:paraId="23695C3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C03542B"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4FD50564" w14:textId="77777777" w:rsidTr="005E4055">
        <w:trPr>
          <w:trHeight w:val="55"/>
          <w:jc w:val="center"/>
        </w:trPr>
        <w:tc>
          <w:tcPr>
            <w:tcW w:w="1076" w:type="dxa"/>
            <w:shd w:val="clear" w:color="000000" w:fill="F2F2F2"/>
            <w:noWrap/>
            <w:vAlign w:val="bottom"/>
          </w:tcPr>
          <w:p w14:paraId="69A8044B"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17</w:t>
            </w:r>
          </w:p>
        </w:tc>
        <w:tc>
          <w:tcPr>
            <w:tcW w:w="4344" w:type="dxa"/>
            <w:shd w:val="clear" w:color="000000" w:fill="FFFFFF"/>
            <w:noWrap/>
            <w:vAlign w:val="bottom"/>
          </w:tcPr>
          <w:p w14:paraId="6DB99DB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CALAMINA GALVANIZADA TRAPEZOIDAL NRO 28 PREPINTADA </w:t>
            </w:r>
          </w:p>
        </w:tc>
        <w:tc>
          <w:tcPr>
            <w:tcW w:w="1271" w:type="dxa"/>
            <w:shd w:val="clear" w:color="000000" w:fill="FFFFFF"/>
            <w:noWrap/>
            <w:vAlign w:val="bottom"/>
          </w:tcPr>
          <w:p w14:paraId="04E55C7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6E18FDFF"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4.031,50</w:t>
            </w:r>
          </w:p>
        </w:tc>
      </w:tr>
      <w:tr w:rsidR="00AB7976" w:rsidRPr="008B217C" w14:paraId="3C6DBFD0" w14:textId="77777777" w:rsidTr="005E4055">
        <w:trPr>
          <w:trHeight w:val="55"/>
          <w:jc w:val="center"/>
        </w:trPr>
        <w:tc>
          <w:tcPr>
            <w:tcW w:w="1076" w:type="dxa"/>
            <w:shd w:val="clear" w:color="000000" w:fill="F2F2F2"/>
            <w:noWrap/>
            <w:vAlign w:val="bottom"/>
          </w:tcPr>
          <w:p w14:paraId="3A3C9A9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18</w:t>
            </w:r>
          </w:p>
        </w:tc>
        <w:tc>
          <w:tcPr>
            <w:tcW w:w="4344" w:type="dxa"/>
            <w:shd w:val="clear" w:color="000000" w:fill="FFFFFF"/>
            <w:noWrap/>
            <w:vAlign w:val="bottom"/>
          </w:tcPr>
          <w:p w14:paraId="4203040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CANALETA DE CALAMINA GALVANIZADA NRO 28 CORTE 33</w:t>
            </w:r>
          </w:p>
        </w:tc>
        <w:tc>
          <w:tcPr>
            <w:tcW w:w="1271" w:type="dxa"/>
            <w:shd w:val="clear" w:color="000000" w:fill="FFFFFF"/>
            <w:noWrap/>
            <w:vAlign w:val="bottom"/>
          </w:tcPr>
          <w:p w14:paraId="08BE0F0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7E52755F"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822,50</w:t>
            </w:r>
          </w:p>
        </w:tc>
      </w:tr>
      <w:tr w:rsidR="00AB7976" w:rsidRPr="008B217C" w14:paraId="417C041E" w14:textId="77777777" w:rsidTr="005E4055">
        <w:trPr>
          <w:trHeight w:val="55"/>
          <w:jc w:val="center"/>
        </w:trPr>
        <w:tc>
          <w:tcPr>
            <w:tcW w:w="1076" w:type="dxa"/>
            <w:shd w:val="clear" w:color="000000" w:fill="F2F2F2"/>
            <w:noWrap/>
            <w:vAlign w:val="bottom"/>
          </w:tcPr>
          <w:p w14:paraId="5964639B"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19</w:t>
            </w:r>
          </w:p>
        </w:tc>
        <w:tc>
          <w:tcPr>
            <w:tcW w:w="4344" w:type="dxa"/>
            <w:shd w:val="clear" w:color="000000" w:fill="FFFFFF"/>
            <w:noWrap/>
            <w:vAlign w:val="bottom"/>
          </w:tcPr>
          <w:p w14:paraId="7B4E115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CAÑERÍA DE ALUMINIO 1/2" (BRAZO DE DUCHA)</w:t>
            </w:r>
          </w:p>
        </w:tc>
        <w:tc>
          <w:tcPr>
            <w:tcW w:w="1271" w:type="dxa"/>
            <w:shd w:val="clear" w:color="000000" w:fill="FFFFFF"/>
            <w:noWrap/>
            <w:vAlign w:val="bottom"/>
          </w:tcPr>
          <w:p w14:paraId="7CFD17B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484B0B6"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775D1B57" w14:textId="77777777" w:rsidTr="005E4055">
        <w:trPr>
          <w:trHeight w:val="55"/>
          <w:jc w:val="center"/>
        </w:trPr>
        <w:tc>
          <w:tcPr>
            <w:tcW w:w="1076" w:type="dxa"/>
            <w:shd w:val="clear" w:color="000000" w:fill="F2F2F2"/>
            <w:noWrap/>
            <w:vAlign w:val="bottom"/>
          </w:tcPr>
          <w:p w14:paraId="4DB6D01C"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20</w:t>
            </w:r>
          </w:p>
        </w:tc>
        <w:tc>
          <w:tcPr>
            <w:tcW w:w="4344" w:type="dxa"/>
            <w:shd w:val="clear" w:color="000000" w:fill="FFFFFF"/>
            <w:noWrap/>
            <w:vAlign w:val="bottom"/>
          </w:tcPr>
          <w:p w14:paraId="795A9A8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CARTÓN ASFALTICO</w:t>
            </w:r>
          </w:p>
        </w:tc>
        <w:tc>
          <w:tcPr>
            <w:tcW w:w="1271" w:type="dxa"/>
            <w:shd w:val="clear" w:color="000000" w:fill="FFFFFF"/>
            <w:noWrap/>
            <w:vAlign w:val="bottom"/>
          </w:tcPr>
          <w:p w14:paraId="23E6735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5AE3FC91"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309,75</w:t>
            </w:r>
          </w:p>
        </w:tc>
      </w:tr>
      <w:tr w:rsidR="00AB7976" w:rsidRPr="008B217C" w14:paraId="5FE846DD" w14:textId="77777777" w:rsidTr="005E4055">
        <w:trPr>
          <w:trHeight w:val="55"/>
          <w:jc w:val="center"/>
        </w:trPr>
        <w:tc>
          <w:tcPr>
            <w:tcW w:w="1076" w:type="dxa"/>
            <w:shd w:val="clear" w:color="000000" w:fill="F2F2F2"/>
            <w:noWrap/>
            <w:vAlign w:val="bottom"/>
          </w:tcPr>
          <w:p w14:paraId="49EEE28C"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21</w:t>
            </w:r>
          </w:p>
        </w:tc>
        <w:tc>
          <w:tcPr>
            <w:tcW w:w="4344" w:type="dxa"/>
            <w:shd w:val="clear" w:color="000000" w:fill="FFFFFF"/>
            <w:noWrap/>
            <w:vAlign w:val="bottom"/>
          </w:tcPr>
          <w:p w14:paraId="6C75FE2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CEMENTO BLANCO</w:t>
            </w:r>
          </w:p>
        </w:tc>
        <w:tc>
          <w:tcPr>
            <w:tcW w:w="1271" w:type="dxa"/>
            <w:shd w:val="clear" w:color="000000" w:fill="FFFFFF"/>
            <w:noWrap/>
            <w:vAlign w:val="bottom"/>
          </w:tcPr>
          <w:p w14:paraId="05A3401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62DD53E4"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1.187,59</w:t>
            </w:r>
          </w:p>
        </w:tc>
      </w:tr>
      <w:tr w:rsidR="00AB7976" w:rsidRPr="008B217C" w14:paraId="6998D559" w14:textId="77777777" w:rsidTr="005E4055">
        <w:trPr>
          <w:trHeight w:val="55"/>
          <w:jc w:val="center"/>
        </w:trPr>
        <w:tc>
          <w:tcPr>
            <w:tcW w:w="1076" w:type="dxa"/>
            <w:shd w:val="clear" w:color="000000" w:fill="F2F2F2"/>
            <w:noWrap/>
            <w:vAlign w:val="bottom"/>
          </w:tcPr>
          <w:p w14:paraId="6CF381D8"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22</w:t>
            </w:r>
          </w:p>
        </w:tc>
        <w:tc>
          <w:tcPr>
            <w:tcW w:w="4344" w:type="dxa"/>
            <w:shd w:val="clear" w:color="000000" w:fill="FFFFFF"/>
            <w:noWrap/>
            <w:vAlign w:val="bottom"/>
          </w:tcPr>
          <w:p w14:paraId="54C93B7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CEMENTO COLA</w:t>
            </w:r>
          </w:p>
        </w:tc>
        <w:tc>
          <w:tcPr>
            <w:tcW w:w="1271" w:type="dxa"/>
            <w:shd w:val="clear" w:color="000000" w:fill="FFFFFF"/>
            <w:noWrap/>
            <w:vAlign w:val="bottom"/>
          </w:tcPr>
          <w:p w14:paraId="46FA678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0F632541"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20.827,58</w:t>
            </w:r>
          </w:p>
        </w:tc>
      </w:tr>
      <w:tr w:rsidR="00AB7976" w:rsidRPr="008B217C" w14:paraId="54A7BA34" w14:textId="77777777" w:rsidTr="005E4055">
        <w:trPr>
          <w:trHeight w:val="55"/>
          <w:jc w:val="center"/>
        </w:trPr>
        <w:tc>
          <w:tcPr>
            <w:tcW w:w="1076" w:type="dxa"/>
            <w:shd w:val="clear" w:color="000000" w:fill="F2F2F2"/>
            <w:noWrap/>
            <w:vAlign w:val="bottom"/>
          </w:tcPr>
          <w:p w14:paraId="273DB40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23</w:t>
            </w:r>
          </w:p>
        </w:tc>
        <w:tc>
          <w:tcPr>
            <w:tcW w:w="4344" w:type="dxa"/>
            <w:shd w:val="clear" w:color="000000" w:fill="FFFFFF"/>
            <w:noWrap/>
            <w:vAlign w:val="bottom"/>
          </w:tcPr>
          <w:p w14:paraId="052FBA8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CEMENTO PORTLAND</w:t>
            </w:r>
          </w:p>
        </w:tc>
        <w:tc>
          <w:tcPr>
            <w:tcW w:w="1271" w:type="dxa"/>
            <w:shd w:val="clear" w:color="000000" w:fill="FFFFFF"/>
            <w:noWrap/>
            <w:vAlign w:val="bottom"/>
          </w:tcPr>
          <w:p w14:paraId="13135B9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BL</w:t>
            </w:r>
          </w:p>
        </w:tc>
        <w:tc>
          <w:tcPr>
            <w:tcW w:w="1951" w:type="dxa"/>
            <w:shd w:val="clear" w:color="000000" w:fill="FFFFFF"/>
            <w:noWrap/>
            <w:vAlign w:val="bottom"/>
          </w:tcPr>
          <w:p w14:paraId="68AD1FB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6.271,94</w:t>
            </w:r>
          </w:p>
        </w:tc>
      </w:tr>
      <w:tr w:rsidR="00AB7976" w:rsidRPr="008B217C" w14:paraId="7182C039" w14:textId="77777777" w:rsidTr="005E4055">
        <w:trPr>
          <w:trHeight w:val="55"/>
          <w:jc w:val="center"/>
        </w:trPr>
        <w:tc>
          <w:tcPr>
            <w:tcW w:w="1076" w:type="dxa"/>
            <w:shd w:val="clear" w:color="000000" w:fill="F2F2F2"/>
            <w:noWrap/>
            <w:vAlign w:val="bottom"/>
          </w:tcPr>
          <w:p w14:paraId="419F323C"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24</w:t>
            </w:r>
          </w:p>
        </w:tc>
        <w:tc>
          <w:tcPr>
            <w:tcW w:w="4344" w:type="dxa"/>
            <w:shd w:val="clear" w:color="000000" w:fill="FFFFFF"/>
            <w:noWrap/>
            <w:vAlign w:val="bottom"/>
          </w:tcPr>
          <w:p w14:paraId="1356FD5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CERÁMICA NACIONAL</w:t>
            </w:r>
          </w:p>
        </w:tc>
        <w:tc>
          <w:tcPr>
            <w:tcW w:w="1271" w:type="dxa"/>
            <w:shd w:val="clear" w:color="000000" w:fill="FFFFFF"/>
            <w:noWrap/>
            <w:vAlign w:val="bottom"/>
          </w:tcPr>
          <w:p w14:paraId="0B42C34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1B499917"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3.808,31</w:t>
            </w:r>
          </w:p>
        </w:tc>
      </w:tr>
      <w:tr w:rsidR="00AB7976" w:rsidRPr="008B217C" w14:paraId="69B8C9DD" w14:textId="77777777" w:rsidTr="005E4055">
        <w:trPr>
          <w:trHeight w:val="55"/>
          <w:jc w:val="center"/>
        </w:trPr>
        <w:tc>
          <w:tcPr>
            <w:tcW w:w="1076" w:type="dxa"/>
            <w:shd w:val="clear" w:color="000000" w:fill="F2F2F2"/>
            <w:noWrap/>
            <w:vAlign w:val="bottom"/>
          </w:tcPr>
          <w:p w14:paraId="401545BD"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25</w:t>
            </w:r>
          </w:p>
        </w:tc>
        <w:tc>
          <w:tcPr>
            <w:tcW w:w="4344" w:type="dxa"/>
            <w:shd w:val="clear" w:color="000000" w:fill="FFFFFF"/>
            <w:noWrap/>
            <w:vAlign w:val="bottom"/>
          </w:tcPr>
          <w:p w14:paraId="0B21476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CERÁMICA NACIONAL TIPO PORCELANATO (60X60)</w:t>
            </w:r>
          </w:p>
        </w:tc>
        <w:tc>
          <w:tcPr>
            <w:tcW w:w="1271" w:type="dxa"/>
            <w:shd w:val="clear" w:color="000000" w:fill="FFFFFF"/>
            <w:noWrap/>
            <w:vAlign w:val="bottom"/>
          </w:tcPr>
          <w:p w14:paraId="16BC981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5C23EFF1"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81,95</w:t>
            </w:r>
          </w:p>
        </w:tc>
      </w:tr>
      <w:tr w:rsidR="00AB7976" w:rsidRPr="008B217C" w14:paraId="47C9C305" w14:textId="77777777" w:rsidTr="005E4055">
        <w:trPr>
          <w:trHeight w:val="55"/>
          <w:jc w:val="center"/>
        </w:trPr>
        <w:tc>
          <w:tcPr>
            <w:tcW w:w="1076" w:type="dxa"/>
            <w:shd w:val="clear" w:color="000000" w:fill="F2F2F2"/>
            <w:noWrap/>
            <w:vAlign w:val="bottom"/>
          </w:tcPr>
          <w:p w14:paraId="712510E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26</w:t>
            </w:r>
          </w:p>
        </w:tc>
        <w:tc>
          <w:tcPr>
            <w:tcW w:w="4344" w:type="dxa"/>
            <w:shd w:val="clear" w:color="000000" w:fill="FFFFFF"/>
            <w:noWrap/>
            <w:vAlign w:val="bottom"/>
          </w:tcPr>
          <w:p w14:paraId="3606642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CHAPA EXTERIOR</w:t>
            </w:r>
          </w:p>
        </w:tc>
        <w:tc>
          <w:tcPr>
            <w:tcW w:w="1271" w:type="dxa"/>
            <w:shd w:val="clear" w:color="000000" w:fill="FFFFFF"/>
            <w:noWrap/>
            <w:vAlign w:val="bottom"/>
          </w:tcPr>
          <w:p w14:paraId="2E3D1E4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9BFA27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5343FC06" w14:textId="77777777" w:rsidTr="005E4055">
        <w:trPr>
          <w:trHeight w:val="55"/>
          <w:jc w:val="center"/>
        </w:trPr>
        <w:tc>
          <w:tcPr>
            <w:tcW w:w="1076" w:type="dxa"/>
            <w:shd w:val="clear" w:color="000000" w:fill="F2F2F2"/>
            <w:noWrap/>
            <w:vAlign w:val="bottom"/>
          </w:tcPr>
          <w:p w14:paraId="224B6B6A"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27</w:t>
            </w:r>
          </w:p>
        </w:tc>
        <w:tc>
          <w:tcPr>
            <w:tcW w:w="4344" w:type="dxa"/>
            <w:shd w:val="clear" w:color="000000" w:fill="FFFFFF"/>
            <w:noWrap/>
            <w:vAlign w:val="bottom"/>
          </w:tcPr>
          <w:p w14:paraId="426477C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CHAPA INTERIOR</w:t>
            </w:r>
          </w:p>
        </w:tc>
        <w:tc>
          <w:tcPr>
            <w:tcW w:w="1271" w:type="dxa"/>
            <w:shd w:val="clear" w:color="000000" w:fill="FFFFFF"/>
            <w:noWrap/>
            <w:vAlign w:val="bottom"/>
          </w:tcPr>
          <w:p w14:paraId="2353147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543C0B0"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150,00</w:t>
            </w:r>
          </w:p>
        </w:tc>
      </w:tr>
      <w:tr w:rsidR="00AB7976" w:rsidRPr="008B217C" w14:paraId="153C9752" w14:textId="77777777" w:rsidTr="005E4055">
        <w:trPr>
          <w:trHeight w:val="55"/>
          <w:jc w:val="center"/>
        </w:trPr>
        <w:tc>
          <w:tcPr>
            <w:tcW w:w="1076" w:type="dxa"/>
            <w:shd w:val="clear" w:color="000000" w:fill="F2F2F2"/>
            <w:noWrap/>
            <w:vAlign w:val="bottom"/>
          </w:tcPr>
          <w:p w14:paraId="72285515"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lastRenderedPageBreak/>
              <w:t>28</w:t>
            </w:r>
          </w:p>
        </w:tc>
        <w:tc>
          <w:tcPr>
            <w:tcW w:w="4344" w:type="dxa"/>
            <w:shd w:val="clear" w:color="000000" w:fill="FFFFFF"/>
            <w:noWrap/>
            <w:vAlign w:val="bottom"/>
          </w:tcPr>
          <w:p w14:paraId="1054FDD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CHICOTILLO</w:t>
            </w:r>
          </w:p>
        </w:tc>
        <w:tc>
          <w:tcPr>
            <w:tcW w:w="1271" w:type="dxa"/>
            <w:shd w:val="clear" w:color="000000" w:fill="FFFFFF"/>
            <w:noWrap/>
            <w:vAlign w:val="bottom"/>
          </w:tcPr>
          <w:p w14:paraId="279AFAA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F8E681A"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AB7976" w:rsidRPr="008B217C" w14:paraId="027994F0" w14:textId="77777777" w:rsidTr="005E4055">
        <w:trPr>
          <w:trHeight w:val="55"/>
          <w:jc w:val="center"/>
        </w:trPr>
        <w:tc>
          <w:tcPr>
            <w:tcW w:w="1076" w:type="dxa"/>
            <w:shd w:val="clear" w:color="000000" w:fill="F2F2F2"/>
            <w:noWrap/>
            <w:vAlign w:val="bottom"/>
          </w:tcPr>
          <w:p w14:paraId="5085F19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29</w:t>
            </w:r>
          </w:p>
        </w:tc>
        <w:tc>
          <w:tcPr>
            <w:tcW w:w="4344" w:type="dxa"/>
            <w:shd w:val="clear" w:color="000000" w:fill="FFFFFF"/>
            <w:noWrap/>
            <w:vAlign w:val="bottom"/>
          </w:tcPr>
          <w:p w14:paraId="3D920EA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CINTA AISLANTE</w:t>
            </w:r>
          </w:p>
        </w:tc>
        <w:tc>
          <w:tcPr>
            <w:tcW w:w="1271" w:type="dxa"/>
            <w:shd w:val="clear" w:color="000000" w:fill="FFFFFF"/>
            <w:noWrap/>
            <w:vAlign w:val="bottom"/>
          </w:tcPr>
          <w:p w14:paraId="27495D4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48D7977"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160,00</w:t>
            </w:r>
          </w:p>
        </w:tc>
      </w:tr>
      <w:tr w:rsidR="00AB7976" w:rsidRPr="008B217C" w14:paraId="22A861D1" w14:textId="77777777" w:rsidTr="005E4055">
        <w:trPr>
          <w:trHeight w:val="55"/>
          <w:jc w:val="center"/>
        </w:trPr>
        <w:tc>
          <w:tcPr>
            <w:tcW w:w="1076" w:type="dxa"/>
            <w:shd w:val="clear" w:color="000000" w:fill="F2F2F2"/>
            <w:noWrap/>
            <w:vAlign w:val="bottom"/>
          </w:tcPr>
          <w:p w14:paraId="0D53725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30</w:t>
            </w:r>
          </w:p>
        </w:tc>
        <w:tc>
          <w:tcPr>
            <w:tcW w:w="4344" w:type="dxa"/>
            <w:shd w:val="clear" w:color="000000" w:fill="FFFFFF"/>
            <w:noWrap/>
            <w:vAlign w:val="bottom"/>
          </w:tcPr>
          <w:p w14:paraId="55561B1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CLAVOS</w:t>
            </w:r>
          </w:p>
        </w:tc>
        <w:tc>
          <w:tcPr>
            <w:tcW w:w="1271" w:type="dxa"/>
            <w:shd w:val="clear" w:color="000000" w:fill="FFFFFF"/>
            <w:noWrap/>
            <w:vAlign w:val="bottom"/>
          </w:tcPr>
          <w:p w14:paraId="635A4DF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1A6EAB25"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1.154,22</w:t>
            </w:r>
          </w:p>
        </w:tc>
      </w:tr>
      <w:tr w:rsidR="00AB7976" w:rsidRPr="008B217C" w14:paraId="4DB312B3" w14:textId="77777777" w:rsidTr="005E4055">
        <w:trPr>
          <w:trHeight w:val="55"/>
          <w:jc w:val="center"/>
        </w:trPr>
        <w:tc>
          <w:tcPr>
            <w:tcW w:w="1076" w:type="dxa"/>
            <w:shd w:val="clear" w:color="000000" w:fill="F2F2F2"/>
            <w:noWrap/>
            <w:vAlign w:val="bottom"/>
          </w:tcPr>
          <w:p w14:paraId="30BD4B52"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31</w:t>
            </w:r>
          </w:p>
        </w:tc>
        <w:tc>
          <w:tcPr>
            <w:tcW w:w="4344" w:type="dxa"/>
            <w:shd w:val="clear" w:color="000000" w:fill="FFFFFF"/>
            <w:noWrap/>
            <w:vAlign w:val="bottom"/>
          </w:tcPr>
          <w:p w14:paraId="68FF4BB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CLAVOS PARA CALAMINA CON GOMA </w:t>
            </w:r>
          </w:p>
        </w:tc>
        <w:tc>
          <w:tcPr>
            <w:tcW w:w="1271" w:type="dxa"/>
            <w:shd w:val="clear" w:color="000000" w:fill="FFFFFF"/>
            <w:noWrap/>
            <w:vAlign w:val="bottom"/>
          </w:tcPr>
          <w:p w14:paraId="2507F3B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3D1E47BE"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399,05</w:t>
            </w:r>
          </w:p>
        </w:tc>
      </w:tr>
      <w:tr w:rsidR="00AB7976" w:rsidRPr="008B217C" w14:paraId="1BD0D56A" w14:textId="77777777" w:rsidTr="005E4055">
        <w:trPr>
          <w:trHeight w:val="55"/>
          <w:jc w:val="center"/>
        </w:trPr>
        <w:tc>
          <w:tcPr>
            <w:tcW w:w="1076" w:type="dxa"/>
            <w:shd w:val="clear" w:color="000000" w:fill="F2F2F2"/>
            <w:noWrap/>
            <w:vAlign w:val="bottom"/>
          </w:tcPr>
          <w:p w14:paraId="69E12C39"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32</w:t>
            </w:r>
          </w:p>
        </w:tc>
        <w:tc>
          <w:tcPr>
            <w:tcW w:w="4344" w:type="dxa"/>
            <w:shd w:val="clear" w:color="000000" w:fill="FFFFFF"/>
            <w:noWrap/>
            <w:vAlign w:val="bottom"/>
          </w:tcPr>
          <w:p w14:paraId="7E6A86A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CODO PVC DE 1/2"</w:t>
            </w:r>
          </w:p>
        </w:tc>
        <w:tc>
          <w:tcPr>
            <w:tcW w:w="1271" w:type="dxa"/>
            <w:shd w:val="clear" w:color="000000" w:fill="FFFFFF"/>
            <w:noWrap/>
            <w:vAlign w:val="bottom"/>
          </w:tcPr>
          <w:p w14:paraId="57BDCAB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7164138"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450,00</w:t>
            </w:r>
          </w:p>
        </w:tc>
      </w:tr>
      <w:tr w:rsidR="00AB7976" w:rsidRPr="008B217C" w14:paraId="20DD43B9" w14:textId="77777777" w:rsidTr="005E4055">
        <w:trPr>
          <w:trHeight w:val="55"/>
          <w:jc w:val="center"/>
        </w:trPr>
        <w:tc>
          <w:tcPr>
            <w:tcW w:w="1076" w:type="dxa"/>
            <w:shd w:val="clear" w:color="000000" w:fill="F2F2F2"/>
            <w:noWrap/>
            <w:vAlign w:val="bottom"/>
          </w:tcPr>
          <w:p w14:paraId="359815B5"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33</w:t>
            </w:r>
          </w:p>
        </w:tc>
        <w:tc>
          <w:tcPr>
            <w:tcW w:w="4344" w:type="dxa"/>
            <w:shd w:val="clear" w:color="000000" w:fill="FFFFFF"/>
            <w:noWrap/>
            <w:vAlign w:val="bottom"/>
          </w:tcPr>
          <w:p w14:paraId="26857E3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CODO PVC DE 5/8"</w:t>
            </w:r>
          </w:p>
        </w:tc>
        <w:tc>
          <w:tcPr>
            <w:tcW w:w="1271" w:type="dxa"/>
            <w:shd w:val="clear" w:color="000000" w:fill="FFFFFF"/>
            <w:noWrap/>
            <w:vAlign w:val="bottom"/>
          </w:tcPr>
          <w:p w14:paraId="6A471BE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50661A8"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2.100,00</w:t>
            </w:r>
          </w:p>
        </w:tc>
      </w:tr>
      <w:tr w:rsidR="00AB7976" w:rsidRPr="008B217C" w14:paraId="77D108A3" w14:textId="77777777" w:rsidTr="005E4055">
        <w:trPr>
          <w:trHeight w:val="55"/>
          <w:jc w:val="center"/>
        </w:trPr>
        <w:tc>
          <w:tcPr>
            <w:tcW w:w="1076" w:type="dxa"/>
            <w:shd w:val="clear" w:color="000000" w:fill="F2F2F2"/>
            <w:noWrap/>
            <w:vAlign w:val="bottom"/>
          </w:tcPr>
          <w:p w14:paraId="637BD3F1"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34</w:t>
            </w:r>
          </w:p>
        </w:tc>
        <w:tc>
          <w:tcPr>
            <w:tcW w:w="4344" w:type="dxa"/>
            <w:shd w:val="clear" w:color="000000" w:fill="FFFFFF"/>
            <w:noWrap/>
            <w:vAlign w:val="bottom"/>
          </w:tcPr>
          <w:p w14:paraId="207EA62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CODO PVC DESAGÜE 2"</w:t>
            </w:r>
          </w:p>
        </w:tc>
        <w:tc>
          <w:tcPr>
            <w:tcW w:w="1271" w:type="dxa"/>
            <w:shd w:val="clear" w:color="000000" w:fill="FFFFFF"/>
            <w:noWrap/>
            <w:vAlign w:val="bottom"/>
          </w:tcPr>
          <w:p w14:paraId="35BA268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165C205"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150,00</w:t>
            </w:r>
          </w:p>
        </w:tc>
      </w:tr>
      <w:tr w:rsidR="00AB7976" w:rsidRPr="008B217C" w14:paraId="491E6C7E" w14:textId="77777777" w:rsidTr="005E4055">
        <w:trPr>
          <w:trHeight w:val="55"/>
          <w:jc w:val="center"/>
        </w:trPr>
        <w:tc>
          <w:tcPr>
            <w:tcW w:w="1076" w:type="dxa"/>
            <w:shd w:val="clear" w:color="000000" w:fill="F2F2F2"/>
            <w:noWrap/>
            <w:vAlign w:val="bottom"/>
          </w:tcPr>
          <w:p w14:paraId="294558B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35</w:t>
            </w:r>
          </w:p>
        </w:tc>
        <w:tc>
          <w:tcPr>
            <w:tcW w:w="4344" w:type="dxa"/>
            <w:shd w:val="clear" w:color="000000" w:fill="FFFFFF"/>
            <w:noWrap/>
            <w:vAlign w:val="bottom"/>
          </w:tcPr>
          <w:p w14:paraId="646935E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CODO PVC DESAGÜE 3"</w:t>
            </w:r>
          </w:p>
        </w:tc>
        <w:tc>
          <w:tcPr>
            <w:tcW w:w="1271" w:type="dxa"/>
            <w:shd w:val="clear" w:color="000000" w:fill="FFFFFF"/>
            <w:noWrap/>
            <w:vAlign w:val="bottom"/>
          </w:tcPr>
          <w:p w14:paraId="3346AFF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9D8B181"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720,00</w:t>
            </w:r>
          </w:p>
        </w:tc>
      </w:tr>
      <w:tr w:rsidR="00AB7976" w:rsidRPr="008B217C" w14:paraId="50AD9CA3" w14:textId="77777777" w:rsidTr="005E4055">
        <w:trPr>
          <w:trHeight w:val="55"/>
          <w:jc w:val="center"/>
        </w:trPr>
        <w:tc>
          <w:tcPr>
            <w:tcW w:w="1076" w:type="dxa"/>
            <w:shd w:val="clear" w:color="000000" w:fill="F2F2F2"/>
            <w:noWrap/>
            <w:vAlign w:val="bottom"/>
          </w:tcPr>
          <w:p w14:paraId="2F34F451"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36</w:t>
            </w:r>
          </w:p>
        </w:tc>
        <w:tc>
          <w:tcPr>
            <w:tcW w:w="4344" w:type="dxa"/>
            <w:shd w:val="clear" w:color="000000" w:fill="FFFFFF"/>
            <w:noWrap/>
            <w:vAlign w:val="bottom"/>
          </w:tcPr>
          <w:p w14:paraId="1D8D996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CODO PVC DESAGÜE 4"</w:t>
            </w:r>
          </w:p>
        </w:tc>
        <w:tc>
          <w:tcPr>
            <w:tcW w:w="1271" w:type="dxa"/>
            <w:shd w:val="clear" w:color="000000" w:fill="FFFFFF"/>
            <w:noWrap/>
            <w:vAlign w:val="bottom"/>
          </w:tcPr>
          <w:p w14:paraId="5C42ACF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4F1F0C0"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AB7976" w:rsidRPr="008B217C" w14:paraId="52B84F6B" w14:textId="77777777" w:rsidTr="005E4055">
        <w:trPr>
          <w:trHeight w:val="55"/>
          <w:jc w:val="center"/>
        </w:trPr>
        <w:tc>
          <w:tcPr>
            <w:tcW w:w="1076" w:type="dxa"/>
            <w:shd w:val="clear" w:color="000000" w:fill="F2F2F2"/>
            <w:noWrap/>
            <w:vAlign w:val="bottom"/>
          </w:tcPr>
          <w:p w14:paraId="2F5EFD78"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37</w:t>
            </w:r>
          </w:p>
        </w:tc>
        <w:tc>
          <w:tcPr>
            <w:tcW w:w="4344" w:type="dxa"/>
            <w:shd w:val="clear" w:color="000000" w:fill="FFFFFF"/>
            <w:noWrap/>
            <w:vAlign w:val="bottom"/>
          </w:tcPr>
          <w:p w14:paraId="6A2EBFC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COPLA PVC DE 1/2"</w:t>
            </w:r>
          </w:p>
        </w:tc>
        <w:tc>
          <w:tcPr>
            <w:tcW w:w="1271" w:type="dxa"/>
            <w:shd w:val="clear" w:color="000000" w:fill="FFFFFF"/>
            <w:noWrap/>
            <w:vAlign w:val="bottom"/>
          </w:tcPr>
          <w:p w14:paraId="1E8037A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7E4770F"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100,00</w:t>
            </w:r>
          </w:p>
        </w:tc>
      </w:tr>
      <w:tr w:rsidR="00AB7976" w:rsidRPr="008B217C" w14:paraId="023D5899" w14:textId="77777777" w:rsidTr="005E4055">
        <w:trPr>
          <w:trHeight w:val="55"/>
          <w:jc w:val="center"/>
        </w:trPr>
        <w:tc>
          <w:tcPr>
            <w:tcW w:w="1076" w:type="dxa"/>
            <w:shd w:val="clear" w:color="000000" w:fill="F2F2F2"/>
            <w:noWrap/>
            <w:vAlign w:val="bottom"/>
          </w:tcPr>
          <w:p w14:paraId="03CB94F7"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38</w:t>
            </w:r>
          </w:p>
        </w:tc>
        <w:tc>
          <w:tcPr>
            <w:tcW w:w="4344" w:type="dxa"/>
            <w:shd w:val="clear" w:color="000000" w:fill="FFFFFF"/>
            <w:noWrap/>
            <w:vAlign w:val="bottom"/>
          </w:tcPr>
          <w:p w14:paraId="341E7A1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CORDEL</w:t>
            </w:r>
          </w:p>
        </w:tc>
        <w:tc>
          <w:tcPr>
            <w:tcW w:w="1271" w:type="dxa"/>
            <w:shd w:val="clear" w:color="000000" w:fill="FFFFFF"/>
            <w:noWrap/>
            <w:vAlign w:val="bottom"/>
          </w:tcPr>
          <w:p w14:paraId="103E53D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42243621"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650,00</w:t>
            </w:r>
          </w:p>
        </w:tc>
      </w:tr>
      <w:tr w:rsidR="00AB7976" w:rsidRPr="008B217C" w14:paraId="70D07CE7" w14:textId="77777777" w:rsidTr="005E4055">
        <w:trPr>
          <w:trHeight w:val="55"/>
          <w:jc w:val="center"/>
        </w:trPr>
        <w:tc>
          <w:tcPr>
            <w:tcW w:w="1076" w:type="dxa"/>
            <w:shd w:val="clear" w:color="000000" w:fill="F2F2F2"/>
            <w:noWrap/>
            <w:vAlign w:val="bottom"/>
          </w:tcPr>
          <w:p w14:paraId="067C9970"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39</w:t>
            </w:r>
          </w:p>
        </w:tc>
        <w:tc>
          <w:tcPr>
            <w:tcW w:w="4344" w:type="dxa"/>
            <w:shd w:val="clear" w:color="000000" w:fill="FFFFFF"/>
            <w:noWrap/>
            <w:vAlign w:val="bottom"/>
          </w:tcPr>
          <w:p w14:paraId="7517057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CUMBRERA DE CALAMINA PLANA PREPINTADA NRO 28 CORTE 50</w:t>
            </w:r>
          </w:p>
        </w:tc>
        <w:tc>
          <w:tcPr>
            <w:tcW w:w="1271" w:type="dxa"/>
            <w:shd w:val="clear" w:color="000000" w:fill="FFFFFF"/>
            <w:noWrap/>
            <w:vAlign w:val="bottom"/>
          </w:tcPr>
          <w:p w14:paraId="0F39F51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3D7C9E44"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530,10</w:t>
            </w:r>
          </w:p>
        </w:tc>
      </w:tr>
      <w:tr w:rsidR="00AB7976" w:rsidRPr="008B217C" w14:paraId="57A9A974" w14:textId="77777777" w:rsidTr="005E4055">
        <w:trPr>
          <w:trHeight w:val="55"/>
          <w:jc w:val="center"/>
        </w:trPr>
        <w:tc>
          <w:tcPr>
            <w:tcW w:w="1076" w:type="dxa"/>
            <w:shd w:val="clear" w:color="000000" w:fill="F2F2F2"/>
            <w:noWrap/>
            <w:vAlign w:val="bottom"/>
          </w:tcPr>
          <w:p w14:paraId="0954A0D5"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40</w:t>
            </w:r>
          </w:p>
        </w:tc>
        <w:tc>
          <w:tcPr>
            <w:tcW w:w="4344" w:type="dxa"/>
            <w:shd w:val="clear" w:color="000000" w:fill="FFFFFF"/>
            <w:noWrap/>
            <w:vAlign w:val="bottom"/>
          </w:tcPr>
          <w:p w14:paraId="0EAAC90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DUCHA PLÁSTICA ELÉCTRICA</w:t>
            </w:r>
          </w:p>
        </w:tc>
        <w:tc>
          <w:tcPr>
            <w:tcW w:w="1271" w:type="dxa"/>
            <w:shd w:val="clear" w:color="000000" w:fill="FFFFFF"/>
            <w:noWrap/>
            <w:vAlign w:val="bottom"/>
          </w:tcPr>
          <w:p w14:paraId="48EF97A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A9956F4"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50,00</w:t>
            </w:r>
          </w:p>
        </w:tc>
      </w:tr>
      <w:tr w:rsidR="00AB7976" w:rsidRPr="008B217C" w14:paraId="08F2A8AA" w14:textId="77777777" w:rsidTr="005E4055">
        <w:trPr>
          <w:trHeight w:val="55"/>
          <w:jc w:val="center"/>
        </w:trPr>
        <w:tc>
          <w:tcPr>
            <w:tcW w:w="1076" w:type="dxa"/>
            <w:shd w:val="clear" w:color="000000" w:fill="F2F2F2"/>
            <w:noWrap/>
            <w:vAlign w:val="bottom"/>
          </w:tcPr>
          <w:p w14:paraId="22D6A6AD"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41</w:t>
            </w:r>
          </w:p>
        </w:tc>
        <w:tc>
          <w:tcPr>
            <w:tcW w:w="4344" w:type="dxa"/>
            <w:shd w:val="clear" w:color="000000" w:fill="FFFFFF"/>
            <w:noWrap/>
            <w:vAlign w:val="bottom"/>
          </w:tcPr>
          <w:p w14:paraId="1FC5050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ESQUINERO DE ALUMINIO</w:t>
            </w:r>
          </w:p>
        </w:tc>
        <w:tc>
          <w:tcPr>
            <w:tcW w:w="1271" w:type="dxa"/>
            <w:shd w:val="clear" w:color="000000" w:fill="FFFFFF"/>
            <w:noWrap/>
            <w:vAlign w:val="bottom"/>
          </w:tcPr>
          <w:p w14:paraId="645EB0A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1FAB47EA"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119,20</w:t>
            </w:r>
          </w:p>
        </w:tc>
      </w:tr>
      <w:tr w:rsidR="00AB7976" w:rsidRPr="008B217C" w14:paraId="4FC9AB5D" w14:textId="77777777" w:rsidTr="005E4055">
        <w:trPr>
          <w:trHeight w:val="55"/>
          <w:jc w:val="center"/>
        </w:trPr>
        <w:tc>
          <w:tcPr>
            <w:tcW w:w="1076" w:type="dxa"/>
            <w:shd w:val="clear" w:color="000000" w:fill="F2F2F2"/>
            <w:noWrap/>
            <w:vAlign w:val="bottom"/>
          </w:tcPr>
          <w:p w14:paraId="603D2E43"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42</w:t>
            </w:r>
          </w:p>
        </w:tc>
        <w:tc>
          <w:tcPr>
            <w:tcW w:w="4344" w:type="dxa"/>
            <w:shd w:val="clear" w:color="000000" w:fill="FFFFFF"/>
            <w:noWrap/>
            <w:vAlign w:val="bottom"/>
          </w:tcPr>
          <w:p w14:paraId="2624BC7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ESQUINERO DE PVC</w:t>
            </w:r>
          </w:p>
        </w:tc>
        <w:tc>
          <w:tcPr>
            <w:tcW w:w="1271" w:type="dxa"/>
            <w:shd w:val="clear" w:color="000000" w:fill="FFFFFF"/>
            <w:noWrap/>
            <w:vAlign w:val="bottom"/>
          </w:tcPr>
          <w:p w14:paraId="6A602D2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6B102EB"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3.650,90</w:t>
            </w:r>
          </w:p>
        </w:tc>
      </w:tr>
      <w:tr w:rsidR="00AB7976" w:rsidRPr="008B217C" w14:paraId="0F57AAC3" w14:textId="77777777" w:rsidTr="005E4055">
        <w:trPr>
          <w:trHeight w:val="55"/>
          <w:jc w:val="center"/>
        </w:trPr>
        <w:tc>
          <w:tcPr>
            <w:tcW w:w="1076" w:type="dxa"/>
            <w:shd w:val="clear" w:color="000000" w:fill="F2F2F2"/>
            <w:noWrap/>
            <w:vAlign w:val="bottom"/>
          </w:tcPr>
          <w:p w14:paraId="06BFFF42"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43</w:t>
            </w:r>
          </w:p>
        </w:tc>
        <w:tc>
          <w:tcPr>
            <w:tcW w:w="4344" w:type="dxa"/>
            <w:shd w:val="clear" w:color="000000" w:fill="FFFFFF"/>
            <w:noWrap/>
            <w:vAlign w:val="bottom"/>
          </w:tcPr>
          <w:p w14:paraId="0EB02CB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FIERRO CORRUGADO 1/2"</w:t>
            </w:r>
          </w:p>
        </w:tc>
        <w:tc>
          <w:tcPr>
            <w:tcW w:w="1271" w:type="dxa"/>
            <w:shd w:val="clear" w:color="000000" w:fill="FFFFFF"/>
            <w:noWrap/>
            <w:vAlign w:val="bottom"/>
          </w:tcPr>
          <w:p w14:paraId="17B13D7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059063F7"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148,92</w:t>
            </w:r>
          </w:p>
        </w:tc>
      </w:tr>
      <w:tr w:rsidR="00AB7976" w:rsidRPr="008B217C" w14:paraId="501D2260" w14:textId="77777777" w:rsidTr="005E4055">
        <w:trPr>
          <w:trHeight w:val="55"/>
          <w:jc w:val="center"/>
        </w:trPr>
        <w:tc>
          <w:tcPr>
            <w:tcW w:w="1076" w:type="dxa"/>
            <w:shd w:val="clear" w:color="000000" w:fill="F2F2F2"/>
            <w:noWrap/>
            <w:vAlign w:val="bottom"/>
          </w:tcPr>
          <w:p w14:paraId="313EBEE0"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44</w:t>
            </w:r>
          </w:p>
        </w:tc>
        <w:tc>
          <w:tcPr>
            <w:tcW w:w="4344" w:type="dxa"/>
            <w:shd w:val="clear" w:color="000000" w:fill="FFFFFF"/>
            <w:noWrap/>
            <w:vAlign w:val="bottom"/>
          </w:tcPr>
          <w:p w14:paraId="4F2D6E8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FIERRO CORRUGADO 1/4"</w:t>
            </w:r>
          </w:p>
        </w:tc>
        <w:tc>
          <w:tcPr>
            <w:tcW w:w="1271" w:type="dxa"/>
            <w:shd w:val="clear" w:color="000000" w:fill="FFFFFF"/>
            <w:noWrap/>
            <w:vAlign w:val="bottom"/>
          </w:tcPr>
          <w:p w14:paraId="1CF5A14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163A27FF"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1.758,69</w:t>
            </w:r>
          </w:p>
        </w:tc>
      </w:tr>
      <w:tr w:rsidR="00AB7976" w:rsidRPr="008B217C" w14:paraId="29340F4B" w14:textId="77777777" w:rsidTr="005E4055">
        <w:trPr>
          <w:trHeight w:val="55"/>
          <w:jc w:val="center"/>
        </w:trPr>
        <w:tc>
          <w:tcPr>
            <w:tcW w:w="1076" w:type="dxa"/>
            <w:shd w:val="clear" w:color="000000" w:fill="F2F2F2"/>
            <w:noWrap/>
            <w:vAlign w:val="bottom"/>
          </w:tcPr>
          <w:p w14:paraId="08BC9452"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45</w:t>
            </w:r>
          </w:p>
        </w:tc>
        <w:tc>
          <w:tcPr>
            <w:tcW w:w="4344" w:type="dxa"/>
            <w:shd w:val="clear" w:color="000000" w:fill="FFFFFF"/>
            <w:noWrap/>
            <w:vAlign w:val="bottom"/>
          </w:tcPr>
          <w:p w14:paraId="4592C04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FIERRO CORRUGADO 3/8"</w:t>
            </w:r>
          </w:p>
        </w:tc>
        <w:tc>
          <w:tcPr>
            <w:tcW w:w="1271" w:type="dxa"/>
            <w:shd w:val="clear" w:color="000000" w:fill="FFFFFF"/>
            <w:noWrap/>
            <w:vAlign w:val="bottom"/>
          </w:tcPr>
          <w:p w14:paraId="29E7C10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3AE61EB0"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1.996,21</w:t>
            </w:r>
          </w:p>
        </w:tc>
      </w:tr>
      <w:tr w:rsidR="00AB7976" w:rsidRPr="008B217C" w14:paraId="325404D2" w14:textId="77777777" w:rsidTr="005E4055">
        <w:trPr>
          <w:trHeight w:val="55"/>
          <w:jc w:val="center"/>
        </w:trPr>
        <w:tc>
          <w:tcPr>
            <w:tcW w:w="1076" w:type="dxa"/>
            <w:shd w:val="clear" w:color="000000" w:fill="F2F2F2"/>
            <w:noWrap/>
            <w:vAlign w:val="bottom"/>
          </w:tcPr>
          <w:p w14:paraId="4D3B836B"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46</w:t>
            </w:r>
          </w:p>
        </w:tc>
        <w:tc>
          <w:tcPr>
            <w:tcW w:w="4344" w:type="dxa"/>
            <w:shd w:val="clear" w:color="000000" w:fill="FFFFFF"/>
            <w:noWrap/>
            <w:vAlign w:val="bottom"/>
          </w:tcPr>
          <w:p w14:paraId="7F2D6B2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FIERRO CORRUGADO 5/16"</w:t>
            </w:r>
          </w:p>
        </w:tc>
        <w:tc>
          <w:tcPr>
            <w:tcW w:w="1271" w:type="dxa"/>
            <w:shd w:val="clear" w:color="000000" w:fill="FFFFFF"/>
            <w:noWrap/>
            <w:vAlign w:val="bottom"/>
          </w:tcPr>
          <w:p w14:paraId="0C7565E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BR</w:t>
            </w:r>
          </w:p>
        </w:tc>
        <w:tc>
          <w:tcPr>
            <w:tcW w:w="1951" w:type="dxa"/>
            <w:shd w:val="clear" w:color="000000" w:fill="FFFFFF"/>
            <w:noWrap/>
            <w:vAlign w:val="bottom"/>
          </w:tcPr>
          <w:p w14:paraId="0ED23BFD"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147,02</w:t>
            </w:r>
          </w:p>
        </w:tc>
      </w:tr>
      <w:tr w:rsidR="00AB7976" w:rsidRPr="008B217C" w14:paraId="2C35BB1C" w14:textId="77777777" w:rsidTr="005E4055">
        <w:trPr>
          <w:trHeight w:val="55"/>
          <w:jc w:val="center"/>
        </w:trPr>
        <w:tc>
          <w:tcPr>
            <w:tcW w:w="1076" w:type="dxa"/>
            <w:shd w:val="clear" w:color="000000" w:fill="F2F2F2"/>
            <w:noWrap/>
            <w:vAlign w:val="bottom"/>
          </w:tcPr>
          <w:p w14:paraId="5C49B0B2"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47</w:t>
            </w:r>
          </w:p>
        </w:tc>
        <w:tc>
          <w:tcPr>
            <w:tcW w:w="4344" w:type="dxa"/>
            <w:shd w:val="clear" w:color="000000" w:fill="FFFFFF"/>
            <w:noWrap/>
            <w:vAlign w:val="bottom"/>
          </w:tcPr>
          <w:p w14:paraId="120C96A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GRAVA</w:t>
            </w:r>
          </w:p>
        </w:tc>
        <w:tc>
          <w:tcPr>
            <w:tcW w:w="1271" w:type="dxa"/>
            <w:shd w:val="clear" w:color="000000" w:fill="FFFFFF"/>
            <w:noWrap/>
            <w:vAlign w:val="bottom"/>
          </w:tcPr>
          <w:p w14:paraId="07FC2D0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M3</w:t>
            </w:r>
          </w:p>
        </w:tc>
        <w:tc>
          <w:tcPr>
            <w:tcW w:w="1951" w:type="dxa"/>
            <w:shd w:val="clear" w:color="000000" w:fill="FFFFFF"/>
            <w:noWrap/>
            <w:vAlign w:val="bottom"/>
          </w:tcPr>
          <w:p w14:paraId="70594840" w14:textId="77777777" w:rsidR="00AB7976" w:rsidRPr="008B217C" w:rsidRDefault="00AB7976" w:rsidP="005E4055">
            <w:pPr>
              <w:rPr>
                <w:rFonts w:ascii="Verdana" w:hAnsi="Verdana" w:cs="Tahoma"/>
                <w:color w:val="FF0000"/>
                <w:sz w:val="18"/>
                <w:szCs w:val="18"/>
                <w:lang w:eastAsia="es-ES"/>
              </w:rPr>
            </w:pPr>
            <w:r w:rsidRPr="008B217C">
              <w:rPr>
                <w:rFonts w:ascii="Verdana" w:hAnsi="Verdana" w:cs="Calibri"/>
                <w:color w:val="000000"/>
                <w:sz w:val="16"/>
                <w:szCs w:val="16"/>
              </w:rPr>
              <w:t>286,90</w:t>
            </w:r>
          </w:p>
        </w:tc>
      </w:tr>
      <w:tr w:rsidR="00AB7976" w:rsidRPr="008B217C" w14:paraId="78051230" w14:textId="77777777" w:rsidTr="005E4055">
        <w:trPr>
          <w:trHeight w:val="55"/>
          <w:jc w:val="center"/>
        </w:trPr>
        <w:tc>
          <w:tcPr>
            <w:tcW w:w="1076" w:type="dxa"/>
            <w:shd w:val="clear" w:color="000000" w:fill="F2F2F2"/>
            <w:noWrap/>
            <w:vAlign w:val="bottom"/>
          </w:tcPr>
          <w:p w14:paraId="2457DE64" w14:textId="77777777" w:rsidR="00AB7976" w:rsidRPr="008B217C" w:rsidRDefault="00AB7976" w:rsidP="005E4055">
            <w:pPr>
              <w:jc w:val="center"/>
              <w:rPr>
                <w:rFonts w:ascii="Verdana" w:hAnsi="Verdana" w:cs="Tahoma"/>
                <w:sz w:val="18"/>
                <w:szCs w:val="18"/>
                <w:lang w:eastAsia="es-ES"/>
              </w:rPr>
            </w:pPr>
            <w:r w:rsidRPr="008B217C">
              <w:rPr>
                <w:rFonts w:ascii="Verdana" w:hAnsi="Verdana" w:cs="Calibri"/>
                <w:color w:val="000000"/>
                <w:sz w:val="16"/>
                <w:szCs w:val="16"/>
              </w:rPr>
              <w:t>48</w:t>
            </w:r>
          </w:p>
        </w:tc>
        <w:tc>
          <w:tcPr>
            <w:tcW w:w="4344" w:type="dxa"/>
            <w:shd w:val="clear" w:color="000000" w:fill="FFFFFF"/>
            <w:noWrap/>
            <w:vAlign w:val="bottom"/>
          </w:tcPr>
          <w:p w14:paraId="59FB652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GRIFERÍA PARA LAVAMANOS</w:t>
            </w:r>
          </w:p>
        </w:tc>
        <w:tc>
          <w:tcPr>
            <w:tcW w:w="1271" w:type="dxa"/>
            <w:shd w:val="clear" w:color="000000" w:fill="FFFFFF"/>
            <w:noWrap/>
            <w:vAlign w:val="bottom"/>
          </w:tcPr>
          <w:p w14:paraId="1C64D70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398CD3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4CC9F993" w14:textId="77777777" w:rsidTr="005E4055">
        <w:trPr>
          <w:trHeight w:val="55"/>
          <w:jc w:val="center"/>
        </w:trPr>
        <w:tc>
          <w:tcPr>
            <w:tcW w:w="1076" w:type="dxa"/>
            <w:shd w:val="clear" w:color="000000" w:fill="F2F2F2"/>
            <w:noWrap/>
            <w:vAlign w:val="bottom"/>
          </w:tcPr>
          <w:p w14:paraId="7597B485"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49</w:t>
            </w:r>
          </w:p>
        </w:tc>
        <w:tc>
          <w:tcPr>
            <w:tcW w:w="4344" w:type="dxa"/>
            <w:shd w:val="clear" w:color="000000" w:fill="FFFFFF"/>
            <w:noWrap/>
            <w:vAlign w:val="bottom"/>
          </w:tcPr>
          <w:p w14:paraId="57F5408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GRIFERÍA PARA LAVAPLATOS</w:t>
            </w:r>
          </w:p>
        </w:tc>
        <w:tc>
          <w:tcPr>
            <w:tcW w:w="1271" w:type="dxa"/>
            <w:shd w:val="clear" w:color="000000" w:fill="FFFFFF"/>
            <w:noWrap/>
            <w:vAlign w:val="bottom"/>
          </w:tcPr>
          <w:p w14:paraId="76B9A91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B99226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7B3C0F37" w14:textId="77777777" w:rsidTr="005E4055">
        <w:trPr>
          <w:trHeight w:val="55"/>
          <w:jc w:val="center"/>
        </w:trPr>
        <w:tc>
          <w:tcPr>
            <w:tcW w:w="1076" w:type="dxa"/>
            <w:shd w:val="clear" w:color="000000" w:fill="F2F2F2"/>
            <w:noWrap/>
            <w:vAlign w:val="bottom"/>
          </w:tcPr>
          <w:p w14:paraId="7B7857A9"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50</w:t>
            </w:r>
          </w:p>
        </w:tc>
        <w:tc>
          <w:tcPr>
            <w:tcW w:w="4344" w:type="dxa"/>
            <w:shd w:val="clear" w:color="000000" w:fill="FFFFFF"/>
            <w:noWrap/>
            <w:vAlign w:val="bottom"/>
          </w:tcPr>
          <w:p w14:paraId="52C7F7B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GRIFO DE PARED 1/2"</w:t>
            </w:r>
          </w:p>
        </w:tc>
        <w:tc>
          <w:tcPr>
            <w:tcW w:w="1271" w:type="dxa"/>
            <w:shd w:val="clear" w:color="000000" w:fill="FFFFFF"/>
            <w:noWrap/>
            <w:vAlign w:val="bottom"/>
          </w:tcPr>
          <w:p w14:paraId="5C77E58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EAE2E8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1A8C428E" w14:textId="77777777" w:rsidTr="005E4055">
        <w:trPr>
          <w:trHeight w:val="55"/>
          <w:jc w:val="center"/>
        </w:trPr>
        <w:tc>
          <w:tcPr>
            <w:tcW w:w="1076" w:type="dxa"/>
            <w:shd w:val="clear" w:color="000000" w:fill="F2F2F2"/>
            <w:noWrap/>
            <w:vAlign w:val="bottom"/>
          </w:tcPr>
          <w:p w14:paraId="4A209BE7"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51</w:t>
            </w:r>
          </w:p>
        </w:tc>
        <w:tc>
          <w:tcPr>
            <w:tcW w:w="4344" w:type="dxa"/>
            <w:shd w:val="clear" w:color="000000" w:fill="FFFFFF"/>
            <w:noWrap/>
            <w:vAlign w:val="bottom"/>
          </w:tcPr>
          <w:p w14:paraId="6009CE8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IMPERMEABILIZANTE</w:t>
            </w:r>
          </w:p>
        </w:tc>
        <w:tc>
          <w:tcPr>
            <w:tcW w:w="1271" w:type="dxa"/>
            <w:shd w:val="clear" w:color="000000" w:fill="FFFFFF"/>
            <w:noWrap/>
            <w:vAlign w:val="bottom"/>
          </w:tcPr>
          <w:p w14:paraId="7345C4B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697D9D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250,00</w:t>
            </w:r>
          </w:p>
        </w:tc>
      </w:tr>
      <w:tr w:rsidR="00AB7976" w:rsidRPr="008B217C" w14:paraId="597A1250" w14:textId="77777777" w:rsidTr="005E4055">
        <w:trPr>
          <w:trHeight w:val="55"/>
          <w:jc w:val="center"/>
        </w:trPr>
        <w:tc>
          <w:tcPr>
            <w:tcW w:w="1076" w:type="dxa"/>
            <w:shd w:val="clear" w:color="000000" w:fill="F2F2F2"/>
            <w:noWrap/>
            <w:vAlign w:val="bottom"/>
          </w:tcPr>
          <w:p w14:paraId="11E1FF54"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52</w:t>
            </w:r>
          </w:p>
        </w:tc>
        <w:tc>
          <w:tcPr>
            <w:tcW w:w="4344" w:type="dxa"/>
            <w:shd w:val="clear" w:color="000000" w:fill="FFFFFF"/>
            <w:noWrap/>
            <w:vAlign w:val="bottom"/>
          </w:tcPr>
          <w:p w14:paraId="260D06C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INODORO T/BAJO MAS ACCESORIOS</w:t>
            </w:r>
          </w:p>
        </w:tc>
        <w:tc>
          <w:tcPr>
            <w:tcW w:w="1271" w:type="dxa"/>
            <w:shd w:val="clear" w:color="000000" w:fill="FFFFFF"/>
            <w:noWrap/>
            <w:vAlign w:val="bottom"/>
          </w:tcPr>
          <w:p w14:paraId="5CC9717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71270B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2747CA7E" w14:textId="77777777" w:rsidTr="005E4055">
        <w:trPr>
          <w:trHeight w:val="55"/>
          <w:jc w:val="center"/>
        </w:trPr>
        <w:tc>
          <w:tcPr>
            <w:tcW w:w="1076" w:type="dxa"/>
            <w:shd w:val="clear" w:color="000000" w:fill="F2F2F2"/>
            <w:noWrap/>
            <w:vAlign w:val="bottom"/>
          </w:tcPr>
          <w:p w14:paraId="3B1D6300"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53</w:t>
            </w:r>
          </w:p>
        </w:tc>
        <w:tc>
          <w:tcPr>
            <w:tcW w:w="4344" w:type="dxa"/>
            <w:shd w:val="clear" w:color="000000" w:fill="FFFFFF"/>
            <w:noWrap/>
            <w:vAlign w:val="bottom"/>
          </w:tcPr>
          <w:p w14:paraId="716BCBF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INTERRUPTOR</w:t>
            </w:r>
          </w:p>
        </w:tc>
        <w:tc>
          <w:tcPr>
            <w:tcW w:w="1271" w:type="dxa"/>
            <w:shd w:val="clear" w:color="000000" w:fill="FFFFFF"/>
            <w:noWrap/>
            <w:vAlign w:val="bottom"/>
          </w:tcPr>
          <w:p w14:paraId="4F7CC22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0325DD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450,00</w:t>
            </w:r>
          </w:p>
        </w:tc>
      </w:tr>
      <w:tr w:rsidR="00AB7976" w:rsidRPr="008B217C" w14:paraId="238811DE" w14:textId="77777777" w:rsidTr="005E4055">
        <w:trPr>
          <w:trHeight w:val="55"/>
          <w:jc w:val="center"/>
        </w:trPr>
        <w:tc>
          <w:tcPr>
            <w:tcW w:w="1076" w:type="dxa"/>
            <w:shd w:val="clear" w:color="000000" w:fill="F2F2F2"/>
            <w:noWrap/>
            <w:vAlign w:val="bottom"/>
          </w:tcPr>
          <w:p w14:paraId="08300A23"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54</w:t>
            </w:r>
          </w:p>
        </w:tc>
        <w:tc>
          <w:tcPr>
            <w:tcW w:w="4344" w:type="dxa"/>
            <w:shd w:val="clear" w:color="000000" w:fill="FFFFFF"/>
            <w:noWrap/>
            <w:vAlign w:val="bottom"/>
          </w:tcPr>
          <w:p w14:paraId="360191B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LADRILLO 6H (24X15X10) </w:t>
            </w:r>
          </w:p>
        </w:tc>
        <w:tc>
          <w:tcPr>
            <w:tcW w:w="1271" w:type="dxa"/>
            <w:shd w:val="clear" w:color="000000" w:fill="FFFFFF"/>
            <w:noWrap/>
            <w:vAlign w:val="bottom"/>
          </w:tcPr>
          <w:p w14:paraId="754011B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5F56DF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157.608,50</w:t>
            </w:r>
          </w:p>
        </w:tc>
      </w:tr>
      <w:tr w:rsidR="00AB7976" w:rsidRPr="008B217C" w14:paraId="0A21AFEA" w14:textId="77777777" w:rsidTr="005E4055">
        <w:trPr>
          <w:trHeight w:val="55"/>
          <w:jc w:val="center"/>
        </w:trPr>
        <w:tc>
          <w:tcPr>
            <w:tcW w:w="1076" w:type="dxa"/>
            <w:shd w:val="clear" w:color="000000" w:fill="F2F2F2"/>
            <w:noWrap/>
            <w:vAlign w:val="bottom"/>
          </w:tcPr>
          <w:p w14:paraId="36223E87"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55</w:t>
            </w:r>
          </w:p>
        </w:tc>
        <w:tc>
          <w:tcPr>
            <w:tcW w:w="4344" w:type="dxa"/>
            <w:shd w:val="clear" w:color="000000" w:fill="FFFFFF"/>
            <w:noWrap/>
            <w:vAlign w:val="bottom"/>
          </w:tcPr>
          <w:p w14:paraId="5AC5827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LADRILLO TUBULAR 2H</w:t>
            </w:r>
          </w:p>
        </w:tc>
        <w:tc>
          <w:tcPr>
            <w:tcW w:w="1271" w:type="dxa"/>
            <w:shd w:val="clear" w:color="000000" w:fill="FFFFFF"/>
            <w:noWrap/>
            <w:vAlign w:val="bottom"/>
          </w:tcPr>
          <w:p w14:paraId="662A8BE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94729F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110.805,00</w:t>
            </w:r>
          </w:p>
        </w:tc>
      </w:tr>
      <w:tr w:rsidR="00AB7976" w:rsidRPr="008B217C" w14:paraId="6F481A55" w14:textId="77777777" w:rsidTr="005E4055">
        <w:trPr>
          <w:trHeight w:val="55"/>
          <w:jc w:val="center"/>
        </w:trPr>
        <w:tc>
          <w:tcPr>
            <w:tcW w:w="1076" w:type="dxa"/>
            <w:shd w:val="clear" w:color="000000" w:fill="F2F2F2"/>
            <w:noWrap/>
            <w:vAlign w:val="bottom"/>
          </w:tcPr>
          <w:p w14:paraId="49666CEA"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56</w:t>
            </w:r>
          </w:p>
        </w:tc>
        <w:tc>
          <w:tcPr>
            <w:tcW w:w="4344" w:type="dxa"/>
            <w:shd w:val="clear" w:color="000000" w:fill="FFFFFF"/>
            <w:noWrap/>
            <w:vAlign w:val="bottom"/>
          </w:tcPr>
          <w:p w14:paraId="796D1CB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LAVAMANOS CON PEDESTAL MAS ACCESORIOS</w:t>
            </w:r>
          </w:p>
        </w:tc>
        <w:tc>
          <w:tcPr>
            <w:tcW w:w="1271" w:type="dxa"/>
            <w:shd w:val="clear" w:color="000000" w:fill="FFFFFF"/>
            <w:noWrap/>
            <w:vAlign w:val="bottom"/>
          </w:tcPr>
          <w:p w14:paraId="69F415F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3FB6B1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524C2C9F" w14:textId="77777777" w:rsidTr="005E4055">
        <w:trPr>
          <w:trHeight w:val="55"/>
          <w:jc w:val="center"/>
        </w:trPr>
        <w:tc>
          <w:tcPr>
            <w:tcW w:w="1076" w:type="dxa"/>
            <w:shd w:val="clear" w:color="000000" w:fill="F2F2F2"/>
            <w:noWrap/>
            <w:vAlign w:val="bottom"/>
          </w:tcPr>
          <w:p w14:paraId="3C272BEF"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57</w:t>
            </w:r>
          </w:p>
        </w:tc>
        <w:tc>
          <w:tcPr>
            <w:tcW w:w="4344" w:type="dxa"/>
            <w:shd w:val="clear" w:color="000000" w:fill="FFFFFF"/>
            <w:noWrap/>
            <w:vAlign w:val="bottom"/>
          </w:tcPr>
          <w:p w14:paraId="45CD4FC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LAVANDERÍA DE CEMENTO MAS ACCESORIOS</w:t>
            </w:r>
          </w:p>
        </w:tc>
        <w:tc>
          <w:tcPr>
            <w:tcW w:w="1271" w:type="dxa"/>
            <w:shd w:val="clear" w:color="000000" w:fill="FFFFFF"/>
            <w:noWrap/>
            <w:vAlign w:val="bottom"/>
          </w:tcPr>
          <w:p w14:paraId="707B85D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DC9D06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528F66BE" w14:textId="77777777" w:rsidTr="005E4055">
        <w:trPr>
          <w:trHeight w:val="55"/>
          <w:jc w:val="center"/>
        </w:trPr>
        <w:tc>
          <w:tcPr>
            <w:tcW w:w="1076" w:type="dxa"/>
            <w:shd w:val="clear" w:color="000000" w:fill="F2F2F2"/>
            <w:noWrap/>
            <w:vAlign w:val="bottom"/>
          </w:tcPr>
          <w:p w14:paraId="4F58B49D"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58</w:t>
            </w:r>
          </w:p>
        </w:tc>
        <w:tc>
          <w:tcPr>
            <w:tcW w:w="4344" w:type="dxa"/>
            <w:shd w:val="clear" w:color="000000" w:fill="FFFFFF"/>
            <w:noWrap/>
            <w:vAlign w:val="bottom"/>
          </w:tcPr>
          <w:p w14:paraId="1915D79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LAVAPLATOS 2 FOSAS Y 1 FREGADERO MAS SOPAPA Y SIFÓN</w:t>
            </w:r>
          </w:p>
        </w:tc>
        <w:tc>
          <w:tcPr>
            <w:tcW w:w="1271" w:type="dxa"/>
            <w:shd w:val="clear" w:color="000000" w:fill="FFFFFF"/>
            <w:noWrap/>
            <w:vAlign w:val="bottom"/>
          </w:tcPr>
          <w:p w14:paraId="75FD36B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E28E96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37D741AA" w14:textId="77777777" w:rsidTr="005E4055">
        <w:trPr>
          <w:trHeight w:val="55"/>
          <w:jc w:val="center"/>
        </w:trPr>
        <w:tc>
          <w:tcPr>
            <w:tcW w:w="1076" w:type="dxa"/>
            <w:shd w:val="clear" w:color="000000" w:fill="F2F2F2"/>
            <w:noWrap/>
            <w:vAlign w:val="bottom"/>
          </w:tcPr>
          <w:p w14:paraId="62655BB1"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59</w:t>
            </w:r>
          </w:p>
        </w:tc>
        <w:tc>
          <w:tcPr>
            <w:tcW w:w="4344" w:type="dxa"/>
            <w:shd w:val="clear" w:color="000000" w:fill="FFFFFF"/>
            <w:noWrap/>
            <w:vAlign w:val="bottom"/>
          </w:tcPr>
          <w:p w14:paraId="657B78E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LIJA P/PARED</w:t>
            </w:r>
          </w:p>
        </w:tc>
        <w:tc>
          <w:tcPr>
            <w:tcW w:w="1271" w:type="dxa"/>
            <w:shd w:val="clear" w:color="000000" w:fill="FFFFFF"/>
            <w:noWrap/>
            <w:vAlign w:val="bottom"/>
          </w:tcPr>
          <w:p w14:paraId="4CD938F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446A29E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1.081,68</w:t>
            </w:r>
          </w:p>
        </w:tc>
      </w:tr>
      <w:tr w:rsidR="00AB7976" w:rsidRPr="008B217C" w14:paraId="4522BBC8" w14:textId="77777777" w:rsidTr="005E4055">
        <w:trPr>
          <w:trHeight w:val="55"/>
          <w:jc w:val="center"/>
        </w:trPr>
        <w:tc>
          <w:tcPr>
            <w:tcW w:w="1076" w:type="dxa"/>
            <w:shd w:val="clear" w:color="000000" w:fill="F2F2F2"/>
            <w:noWrap/>
            <w:vAlign w:val="bottom"/>
          </w:tcPr>
          <w:p w14:paraId="57FEE50F"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60</w:t>
            </w:r>
          </w:p>
        </w:tc>
        <w:tc>
          <w:tcPr>
            <w:tcW w:w="4344" w:type="dxa"/>
            <w:shd w:val="clear" w:color="000000" w:fill="FFFFFF"/>
            <w:noWrap/>
            <w:vAlign w:val="bottom"/>
          </w:tcPr>
          <w:p w14:paraId="68A6432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LISTON DE MADERA SEMIDURA (2"X2")</w:t>
            </w:r>
          </w:p>
        </w:tc>
        <w:tc>
          <w:tcPr>
            <w:tcW w:w="1271" w:type="dxa"/>
            <w:shd w:val="clear" w:color="000000" w:fill="FFFFFF"/>
            <w:noWrap/>
            <w:vAlign w:val="bottom"/>
          </w:tcPr>
          <w:p w14:paraId="4D6BB6D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3852375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7.696,50</w:t>
            </w:r>
          </w:p>
        </w:tc>
      </w:tr>
      <w:tr w:rsidR="00AB7976" w:rsidRPr="008B217C" w14:paraId="4C8EA62B" w14:textId="77777777" w:rsidTr="005E4055">
        <w:trPr>
          <w:trHeight w:val="55"/>
          <w:jc w:val="center"/>
        </w:trPr>
        <w:tc>
          <w:tcPr>
            <w:tcW w:w="1076" w:type="dxa"/>
            <w:shd w:val="clear" w:color="000000" w:fill="F2F2F2"/>
            <w:noWrap/>
            <w:vAlign w:val="bottom"/>
          </w:tcPr>
          <w:p w14:paraId="608ACF0E"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61</w:t>
            </w:r>
          </w:p>
        </w:tc>
        <w:tc>
          <w:tcPr>
            <w:tcW w:w="4344" w:type="dxa"/>
            <w:shd w:val="clear" w:color="000000" w:fill="FFFFFF"/>
            <w:noWrap/>
            <w:vAlign w:val="bottom"/>
          </w:tcPr>
          <w:p w14:paraId="48363F6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LLAVE DE PASO 1/2"</w:t>
            </w:r>
          </w:p>
        </w:tc>
        <w:tc>
          <w:tcPr>
            <w:tcW w:w="1271" w:type="dxa"/>
            <w:shd w:val="clear" w:color="000000" w:fill="FFFFFF"/>
            <w:noWrap/>
            <w:vAlign w:val="bottom"/>
          </w:tcPr>
          <w:p w14:paraId="642B1AC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4AFEFC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100,00</w:t>
            </w:r>
          </w:p>
        </w:tc>
      </w:tr>
      <w:tr w:rsidR="00AB7976" w:rsidRPr="008B217C" w14:paraId="45DEC9BD" w14:textId="77777777" w:rsidTr="005E4055">
        <w:trPr>
          <w:trHeight w:val="55"/>
          <w:jc w:val="center"/>
        </w:trPr>
        <w:tc>
          <w:tcPr>
            <w:tcW w:w="1076" w:type="dxa"/>
            <w:shd w:val="clear" w:color="000000" w:fill="F2F2F2"/>
            <w:noWrap/>
            <w:vAlign w:val="bottom"/>
          </w:tcPr>
          <w:p w14:paraId="1789A9A6"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62</w:t>
            </w:r>
          </w:p>
        </w:tc>
        <w:tc>
          <w:tcPr>
            <w:tcW w:w="4344" w:type="dxa"/>
            <w:shd w:val="clear" w:color="000000" w:fill="FFFFFF"/>
            <w:noWrap/>
            <w:vAlign w:val="bottom"/>
          </w:tcPr>
          <w:p w14:paraId="173DF99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LLAVE DE PASO 1/2" PARA DUCHA</w:t>
            </w:r>
          </w:p>
        </w:tc>
        <w:tc>
          <w:tcPr>
            <w:tcW w:w="1271" w:type="dxa"/>
            <w:shd w:val="clear" w:color="000000" w:fill="FFFFFF"/>
            <w:noWrap/>
            <w:vAlign w:val="bottom"/>
          </w:tcPr>
          <w:p w14:paraId="3F9D80E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86716B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1772D9FC" w14:textId="77777777" w:rsidTr="005E4055">
        <w:trPr>
          <w:trHeight w:val="55"/>
          <w:jc w:val="center"/>
        </w:trPr>
        <w:tc>
          <w:tcPr>
            <w:tcW w:w="1076" w:type="dxa"/>
            <w:shd w:val="clear" w:color="000000" w:fill="F2F2F2"/>
            <w:noWrap/>
            <w:vAlign w:val="bottom"/>
          </w:tcPr>
          <w:p w14:paraId="0EEE230B"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63</w:t>
            </w:r>
          </w:p>
        </w:tc>
        <w:tc>
          <w:tcPr>
            <w:tcW w:w="4344" w:type="dxa"/>
            <w:shd w:val="clear" w:color="000000" w:fill="FFFFFF"/>
            <w:noWrap/>
            <w:vAlign w:val="bottom"/>
          </w:tcPr>
          <w:p w14:paraId="60C3062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MADERA DE CONSTRUCCIÓN (3 USOS)</w:t>
            </w:r>
          </w:p>
        </w:tc>
        <w:tc>
          <w:tcPr>
            <w:tcW w:w="1271" w:type="dxa"/>
            <w:shd w:val="clear" w:color="000000" w:fill="FFFFFF"/>
            <w:noWrap/>
            <w:vAlign w:val="bottom"/>
          </w:tcPr>
          <w:p w14:paraId="34CF157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0777BBF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6.154,75</w:t>
            </w:r>
          </w:p>
        </w:tc>
      </w:tr>
      <w:tr w:rsidR="00AB7976" w:rsidRPr="008B217C" w14:paraId="1D9B586D" w14:textId="77777777" w:rsidTr="005E4055">
        <w:trPr>
          <w:trHeight w:val="55"/>
          <w:jc w:val="center"/>
        </w:trPr>
        <w:tc>
          <w:tcPr>
            <w:tcW w:w="1076" w:type="dxa"/>
            <w:shd w:val="clear" w:color="000000" w:fill="F2F2F2"/>
            <w:noWrap/>
            <w:vAlign w:val="bottom"/>
          </w:tcPr>
          <w:p w14:paraId="2C215790"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64</w:t>
            </w:r>
          </w:p>
        </w:tc>
        <w:tc>
          <w:tcPr>
            <w:tcW w:w="4344" w:type="dxa"/>
            <w:shd w:val="clear" w:color="000000" w:fill="FFFFFF"/>
            <w:noWrap/>
            <w:vAlign w:val="bottom"/>
          </w:tcPr>
          <w:p w14:paraId="1628FFF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MADERA DURA (2"X6")</w:t>
            </w:r>
          </w:p>
        </w:tc>
        <w:tc>
          <w:tcPr>
            <w:tcW w:w="1271" w:type="dxa"/>
            <w:shd w:val="clear" w:color="000000" w:fill="FFFFFF"/>
            <w:noWrap/>
            <w:vAlign w:val="bottom"/>
          </w:tcPr>
          <w:p w14:paraId="3DEF5EB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P2</w:t>
            </w:r>
          </w:p>
        </w:tc>
        <w:tc>
          <w:tcPr>
            <w:tcW w:w="1951" w:type="dxa"/>
            <w:shd w:val="clear" w:color="000000" w:fill="FFFFFF"/>
            <w:noWrap/>
            <w:vAlign w:val="bottom"/>
          </w:tcPr>
          <w:p w14:paraId="2312A6F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13.230,65</w:t>
            </w:r>
          </w:p>
        </w:tc>
      </w:tr>
      <w:tr w:rsidR="00AB7976" w:rsidRPr="008B217C" w14:paraId="1EC56EB6" w14:textId="77777777" w:rsidTr="005E4055">
        <w:trPr>
          <w:trHeight w:val="55"/>
          <w:jc w:val="center"/>
        </w:trPr>
        <w:tc>
          <w:tcPr>
            <w:tcW w:w="1076" w:type="dxa"/>
            <w:shd w:val="clear" w:color="000000" w:fill="F2F2F2"/>
            <w:noWrap/>
            <w:vAlign w:val="bottom"/>
          </w:tcPr>
          <w:p w14:paraId="6B9BFE26"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65</w:t>
            </w:r>
          </w:p>
        </w:tc>
        <w:tc>
          <w:tcPr>
            <w:tcW w:w="4344" w:type="dxa"/>
            <w:shd w:val="clear" w:color="000000" w:fill="FFFFFF"/>
            <w:noWrap/>
            <w:vAlign w:val="bottom"/>
          </w:tcPr>
          <w:p w14:paraId="5A71EC9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MARCO DE ALUMINIO LÍNEA 20 C/MALLA MILIMÉTRICA</w:t>
            </w:r>
          </w:p>
        </w:tc>
        <w:tc>
          <w:tcPr>
            <w:tcW w:w="1271" w:type="dxa"/>
            <w:shd w:val="clear" w:color="000000" w:fill="FFFFFF"/>
            <w:noWrap/>
            <w:vAlign w:val="bottom"/>
          </w:tcPr>
          <w:p w14:paraId="5F8F4A2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171BC0F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333,00</w:t>
            </w:r>
          </w:p>
        </w:tc>
      </w:tr>
      <w:tr w:rsidR="00AB7976" w:rsidRPr="008B217C" w14:paraId="4392A956" w14:textId="77777777" w:rsidTr="005E4055">
        <w:trPr>
          <w:trHeight w:val="55"/>
          <w:jc w:val="center"/>
        </w:trPr>
        <w:tc>
          <w:tcPr>
            <w:tcW w:w="1076" w:type="dxa"/>
            <w:shd w:val="clear" w:color="000000" w:fill="F2F2F2"/>
            <w:noWrap/>
            <w:vAlign w:val="bottom"/>
          </w:tcPr>
          <w:p w14:paraId="17350673"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66</w:t>
            </w:r>
          </w:p>
        </w:tc>
        <w:tc>
          <w:tcPr>
            <w:tcW w:w="4344" w:type="dxa"/>
            <w:shd w:val="clear" w:color="000000" w:fill="FFFFFF"/>
            <w:noWrap/>
            <w:vAlign w:val="bottom"/>
          </w:tcPr>
          <w:p w14:paraId="6845247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MASA ACRÍLICA</w:t>
            </w:r>
          </w:p>
        </w:tc>
        <w:tc>
          <w:tcPr>
            <w:tcW w:w="1271" w:type="dxa"/>
            <w:shd w:val="clear" w:color="000000" w:fill="FFFFFF"/>
            <w:noWrap/>
            <w:vAlign w:val="bottom"/>
          </w:tcPr>
          <w:p w14:paraId="3F940BD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2D98376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586,14</w:t>
            </w:r>
          </w:p>
        </w:tc>
      </w:tr>
      <w:tr w:rsidR="00AB7976" w:rsidRPr="008B217C" w14:paraId="5C2D02AD" w14:textId="77777777" w:rsidTr="005E4055">
        <w:trPr>
          <w:trHeight w:val="55"/>
          <w:jc w:val="center"/>
        </w:trPr>
        <w:tc>
          <w:tcPr>
            <w:tcW w:w="1076" w:type="dxa"/>
            <w:shd w:val="clear" w:color="000000" w:fill="F2F2F2"/>
            <w:noWrap/>
            <w:vAlign w:val="bottom"/>
          </w:tcPr>
          <w:p w14:paraId="6C771B2F"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67</w:t>
            </w:r>
          </w:p>
        </w:tc>
        <w:tc>
          <w:tcPr>
            <w:tcW w:w="4344" w:type="dxa"/>
            <w:shd w:val="clear" w:color="000000" w:fill="FFFFFF"/>
            <w:noWrap/>
            <w:vAlign w:val="bottom"/>
          </w:tcPr>
          <w:p w14:paraId="305ADD3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MASA CORRIDA</w:t>
            </w:r>
          </w:p>
        </w:tc>
        <w:tc>
          <w:tcPr>
            <w:tcW w:w="1271" w:type="dxa"/>
            <w:shd w:val="clear" w:color="000000" w:fill="FFFFFF"/>
            <w:noWrap/>
            <w:vAlign w:val="bottom"/>
          </w:tcPr>
          <w:p w14:paraId="28E4C29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6B093B1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754,75</w:t>
            </w:r>
          </w:p>
        </w:tc>
      </w:tr>
      <w:tr w:rsidR="00AB7976" w:rsidRPr="008B217C" w14:paraId="4DF0268E" w14:textId="77777777" w:rsidTr="005E4055">
        <w:trPr>
          <w:trHeight w:val="55"/>
          <w:jc w:val="center"/>
        </w:trPr>
        <w:tc>
          <w:tcPr>
            <w:tcW w:w="1076" w:type="dxa"/>
            <w:shd w:val="clear" w:color="000000" w:fill="F2F2F2"/>
            <w:noWrap/>
            <w:vAlign w:val="bottom"/>
          </w:tcPr>
          <w:p w14:paraId="45CC8389"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68</w:t>
            </w:r>
          </w:p>
        </w:tc>
        <w:tc>
          <w:tcPr>
            <w:tcW w:w="4344" w:type="dxa"/>
            <w:shd w:val="clear" w:color="000000" w:fill="FFFFFF"/>
            <w:noWrap/>
            <w:vAlign w:val="bottom"/>
          </w:tcPr>
          <w:p w14:paraId="51DEECB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NIPLE PVC DE 1/2"</w:t>
            </w:r>
          </w:p>
        </w:tc>
        <w:tc>
          <w:tcPr>
            <w:tcW w:w="1271" w:type="dxa"/>
            <w:shd w:val="clear" w:color="000000" w:fill="FFFFFF"/>
            <w:noWrap/>
            <w:vAlign w:val="bottom"/>
          </w:tcPr>
          <w:p w14:paraId="702B3EE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61926B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100,00</w:t>
            </w:r>
          </w:p>
        </w:tc>
      </w:tr>
      <w:tr w:rsidR="00AB7976" w:rsidRPr="008B217C" w14:paraId="4E5E8A7E" w14:textId="77777777" w:rsidTr="005E4055">
        <w:trPr>
          <w:trHeight w:val="55"/>
          <w:jc w:val="center"/>
        </w:trPr>
        <w:tc>
          <w:tcPr>
            <w:tcW w:w="1076" w:type="dxa"/>
            <w:shd w:val="clear" w:color="000000" w:fill="F2F2F2"/>
            <w:noWrap/>
            <w:vAlign w:val="bottom"/>
          </w:tcPr>
          <w:p w14:paraId="11040622"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69</w:t>
            </w:r>
          </w:p>
        </w:tc>
        <w:tc>
          <w:tcPr>
            <w:tcW w:w="4344" w:type="dxa"/>
            <w:shd w:val="clear" w:color="000000" w:fill="FFFFFF"/>
            <w:noWrap/>
            <w:vAlign w:val="bottom"/>
          </w:tcPr>
          <w:p w14:paraId="626BF31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PANEL LED 24W EMPOTRABLE</w:t>
            </w:r>
          </w:p>
        </w:tc>
        <w:tc>
          <w:tcPr>
            <w:tcW w:w="1271" w:type="dxa"/>
            <w:shd w:val="clear" w:color="000000" w:fill="FFFFFF"/>
            <w:noWrap/>
            <w:vAlign w:val="bottom"/>
          </w:tcPr>
          <w:p w14:paraId="6259575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877FE2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450,00</w:t>
            </w:r>
          </w:p>
        </w:tc>
      </w:tr>
      <w:tr w:rsidR="00AB7976" w:rsidRPr="008B217C" w14:paraId="64CBD8E4" w14:textId="77777777" w:rsidTr="005E4055">
        <w:trPr>
          <w:trHeight w:val="55"/>
          <w:jc w:val="center"/>
        </w:trPr>
        <w:tc>
          <w:tcPr>
            <w:tcW w:w="1076" w:type="dxa"/>
            <w:shd w:val="clear" w:color="000000" w:fill="F2F2F2"/>
            <w:noWrap/>
            <w:vAlign w:val="bottom"/>
          </w:tcPr>
          <w:p w14:paraId="1BF3D992"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70</w:t>
            </w:r>
          </w:p>
        </w:tc>
        <w:tc>
          <w:tcPr>
            <w:tcW w:w="4344" w:type="dxa"/>
            <w:shd w:val="clear" w:color="000000" w:fill="FFFFFF"/>
            <w:noWrap/>
            <w:vAlign w:val="bottom"/>
          </w:tcPr>
          <w:p w14:paraId="74EE68B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PEGAMENTO PARA PVC</w:t>
            </w:r>
          </w:p>
        </w:tc>
        <w:tc>
          <w:tcPr>
            <w:tcW w:w="1271" w:type="dxa"/>
            <w:shd w:val="clear" w:color="000000" w:fill="FFFFFF"/>
            <w:noWrap/>
            <w:vAlign w:val="bottom"/>
          </w:tcPr>
          <w:p w14:paraId="7933200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39614CC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47,10</w:t>
            </w:r>
          </w:p>
        </w:tc>
      </w:tr>
      <w:tr w:rsidR="00AB7976" w:rsidRPr="008B217C" w14:paraId="71AA0D9D" w14:textId="77777777" w:rsidTr="005E4055">
        <w:trPr>
          <w:trHeight w:val="55"/>
          <w:jc w:val="center"/>
        </w:trPr>
        <w:tc>
          <w:tcPr>
            <w:tcW w:w="1076" w:type="dxa"/>
            <w:shd w:val="clear" w:color="000000" w:fill="F2F2F2"/>
            <w:noWrap/>
            <w:vAlign w:val="bottom"/>
          </w:tcPr>
          <w:p w14:paraId="7B4C982A"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71</w:t>
            </w:r>
          </w:p>
        </w:tc>
        <w:tc>
          <w:tcPr>
            <w:tcW w:w="4344" w:type="dxa"/>
            <w:shd w:val="clear" w:color="000000" w:fill="FFFFFF"/>
            <w:noWrap/>
            <w:vAlign w:val="bottom"/>
          </w:tcPr>
          <w:p w14:paraId="44766E5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PINTURA LATEX </w:t>
            </w:r>
          </w:p>
        </w:tc>
        <w:tc>
          <w:tcPr>
            <w:tcW w:w="1271" w:type="dxa"/>
            <w:shd w:val="clear" w:color="000000" w:fill="FFFFFF"/>
            <w:noWrap/>
            <w:vAlign w:val="bottom"/>
          </w:tcPr>
          <w:p w14:paraId="0E737C1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7F6C1D3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3.605,29</w:t>
            </w:r>
          </w:p>
        </w:tc>
      </w:tr>
      <w:tr w:rsidR="00AB7976" w:rsidRPr="008B217C" w14:paraId="782CB324" w14:textId="77777777" w:rsidTr="005E4055">
        <w:trPr>
          <w:trHeight w:val="55"/>
          <w:jc w:val="center"/>
        </w:trPr>
        <w:tc>
          <w:tcPr>
            <w:tcW w:w="1076" w:type="dxa"/>
            <w:shd w:val="clear" w:color="000000" w:fill="F2F2F2"/>
            <w:noWrap/>
            <w:vAlign w:val="bottom"/>
          </w:tcPr>
          <w:p w14:paraId="23D92E42"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72</w:t>
            </w:r>
          </w:p>
        </w:tc>
        <w:tc>
          <w:tcPr>
            <w:tcW w:w="4344" w:type="dxa"/>
            <w:shd w:val="clear" w:color="000000" w:fill="FFFFFF"/>
            <w:noWrap/>
            <w:vAlign w:val="bottom"/>
          </w:tcPr>
          <w:p w14:paraId="5DD054F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PINTURA SINTÉTICA BRILLO</w:t>
            </w:r>
          </w:p>
        </w:tc>
        <w:tc>
          <w:tcPr>
            <w:tcW w:w="1271" w:type="dxa"/>
            <w:shd w:val="clear" w:color="000000" w:fill="FFFFFF"/>
            <w:noWrap/>
            <w:vAlign w:val="bottom"/>
          </w:tcPr>
          <w:p w14:paraId="1C579FE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689D5E0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32,45</w:t>
            </w:r>
          </w:p>
        </w:tc>
      </w:tr>
      <w:tr w:rsidR="00AB7976" w:rsidRPr="008B217C" w14:paraId="304F6E5D" w14:textId="77777777" w:rsidTr="005E4055">
        <w:trPr>
          <w:trHeight w:val="55"/>
          <w:jc w:val="center"/>
        </w:trPr>
        <w:tc>
          <w:tcPr>
            <w:tcW w:w="1076" w:type="dxa"/>
            <w:shd w:val="clear" w:color="000000" w:fill="F2F2F2"/>
            <w:noWrap/>
            <w:vAlign w:val="bottom"/>
          </w:tcPr>
          <w:p w14:paraId="65E1574C"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73</w:t>
            </w:r>
          </w:p>
        </w:tc>
        <w:tc>
          <w:tcPr>
            <w:tcW w:w="4344" w:type="dxa"/>
            <w:shd w:val="clear" w:color="000000" w:fill="FFFFFF"/>
            <w:noWrap/>
            <w:vAlign w:val="bottom"/>
          </w:tcPr>
          <w:p w14:paraId="10DEFC1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PLAFÓN PVC TIPO MACHIHEMBRE</w:t>
            </w:r>
          </w:p>
        </w:tc>
        <w:tc>
          <w:tcPr>
            <w:tcW w:w="1271" w:type="dxa"/>
            <w:shd w:val="clear" w:color="000000" w:fill="FFFFFF"/>
            <w:noWrap/>
            <w:vAlign w:val="bottom"/>
          </w:tcPr>
          <w:p w14:paraId="557AC7E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62534A1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3.484,95</w:t>
            </w:r>
          </w:p>
        </w:tc>
      </w:tr>
      <w:tr w:rsidR="00AB7976" w:rsidRPr="008B217C" w14:paraId="6715084B" w14:textId="77777777" w:rsidTr="005E4055">
        <w:trPr>
          <w:trHeight w:val="55"/>
          <w:jc w:val="center"/>
        </w:trPr>
        <w:tc>
          <w:tcPr>
            <w:tcW w:w="1076" w:type="dxa"/>
            <w:shd w:val="clear" w:color="000000" w:fill="F2F2F2"/>
            <w:noWrap/>
            <w:vAlign w:val="bottom"/>
          </w:tcPr>
          <w:p w14:paraId="7249BD39"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74</w:t>
            </w:r>
          </w:p>
        </w:tc>
        <w:tc>
          <w:tcPr>
            <w:tcW w:w="4344" w:type="dxa"/>
            <w:shd w:val="clear" w:color="000000" w:fill="FFFFFF"/>
            <w:noWrap/>
            <w:vAlign w:val="bottom"/>
          </w:tcPr>
          <w:p w14:paraId="11ED32F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PLETINA DE 1/8" X 3/4"</w:t>
            </w:r>
          </w:p>
        </w:tc>
        <w:tc>
          <w:tcPr>
            <w:tcW w:w="1271" w:type="dxa"/>
            <w:shd w:val="clear" w:color="000000" w:fill="FFFFFF"/>
            <w:noWrap/>
            <w:vAlign w:val="bottom"/>
          </w:tcPr>
          <w:p w14:paraId="53C7E52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36AEB2F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411,25</w:t>
            </w:r>
          </w:p>
        </w:tc>
      </w:tr>
      <w:tr w:rsidR="00AB7976" w:rsidRPr="008B217C" w14:paraId="7473702C" w14:textId="77777777" w:rsidTr="005E4055">
        <w:trPr>
          <w:trHeight w:val="55"/>
          <w:jc w:val="center"/>
        </w:trPr>
        <w:tc>
          <w:tcPr>
            <w:tcW w:w="1076" w:type="dxa"/>
            <w:shd w:val="clear" w:color="000000" w:fill="F2F2F2"/>
            <w:noWrap/>
            <w:vAlign w:val="bottom"/>
          </w:tcPr>
          <w:p w14:paraId="2CEC1F88"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75</w:t>
            </w:r>
          </w:p>
        </w:tc>
        <w:tc>
          <w:tcPr>
            <w:tcW w:w="4344" w:type="dxa"/>
            <w:shd w:val="clear" w:color="000000" w:fill="FFFFFF"/>
            <w:noWrap/>
            <w:vAlign w:val="bottom"/>
          </w:tcPr>
          <w:p w14:paraId="798268A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PUERTA TABLERO DE MADERA SEMIDURA (0,90X2,10) INC/MARCO</w:t>
            </w:r>
          </w:p>
        </w:tc>
        <w:tc>
          <w:tcPr>
            <w:tcW w:w="1271" w:type="dxa"/>
            <w:shd w:val="clear" w:color="000000" w:fill="FFFFFF"/>
            <w:noWrap/>
            <w:vAlign w:val="bottom"/>
          </w:tcPr>
          <w:p w14:paraId="1AF62DC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71480EF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150,00</w:t>
            </w:r>
          </w:p>
        </w:tc>
      </w:tr>
      <w:tr w:rsidR="00AB7976" w:rsidRPr="008B217C" w14:paraId="16BD4B86" w14:textId="77777777" w:rsidTr="005E4055">
        <w:trPr>
          <w:trHeight w:val="55"/>
          <w:jc w:val="center"/>
        </w:trPr>
        <w:tc>
          <w:tcPr>
            <w:tcW w:w="1076" w:type="dxa"/>
            <w:shd w:val="clear" w:color="000000" w:fill="F2F2F2"/>
            <w:noWrap/>
            <w:vAlign w:val="bottom"/>
          </w:tcPr>
          <w:p w14:paraId="0BA342CC"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76</w:t>
            </w:r>
          </w:p>
        </w:tc>
        <w:tc>
          <w:tcPr>
            <w:tcW w:w="4344" w:type="dxa"/>
            <w:shd w:val="clear" w:color="000000" w:fill="FFFFFF"/>
            <w:noWrap/>
            <w:vAlign w:val="bottom"/>
          </w:tcPr>
          <w:p w14:paraId="1146348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PUERTA TABLERO MADERA SEMIDURA (1.30X2.30) INC/MARCO</w:t>
            </w:r>
          </w:p>
        </w:tc>
        <w:tc>
          <w:tcPr>
            <w:tcW w:w="1271" w:type="dxa"/>
            <w:shd w:val="clear" w:color="000000" w:fill="FFFFFF"/>
            <w:noWrap/>
            <w:vAlign w:val="bottom"/>
          </w:tcPr>
          <w:p w14:paraId="4D58C24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122FFD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1CDD4B77" w14:textId="77777777" w:rsidTr="005E4055">
        <w:trPr>
          <w:trHeight w:val="55"/>
          <w:jc w:val="center"/>
        </w:trPr>
        <w:tc>
          <w:tcPr>
            <w:tcW w:w="1076" w:type="dxa"/>
            <w:shd w:val="clear" w:color="000000" w:fill="F2F2F2"/>
            <w:noWrap/>
            <w:vAlign w:val="bottom"/>
          </w:tcPr>
          <w:p w14:paraId="77070F8B"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77</w:t>
            </w:r>
          </w:p>
        </w:tc>
        <w:tc>
          <w:tcPr>
            <w:tcW w:w="4344" w:type="dxa"/>
            <w:shd w:val="clear" w:color="000000" w:fill="FFFFFF"/>
            <w:noWrap/>
            <w:vAlign w:val="bottom"/>
          </w:tcPr>
          <w:p w14:paraId="64EC4CB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REJILLA DE PISO METÁLICA</w:t>
            </w:r>
          </w:p>
        </w:tc>
        <w:tc>
          <w:tcPr>
            <w:tcW w:w="1271" w:type="dxa"/>
            <w:shd w:val="clear" w:color="000000" w:fill="FFFFFF"/>
            <w:noWrap/>
            <w:vAlign w:val="bottom"/>
          </w:tcPr>
          <w:p w14:paraId="5848072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E4875D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4216AC10" w14:textId="77777777" w:rsidTr="005E4055">
        <w:trPr>
          <w:trHeight w:val="55"/>
          <w:jc w:val="center"/>
        </w:trPr>
        <w:tc>
          <w:tcPr>
            <w:tcW w:w="1076" w:type="dxa"/>
            <w:shd w:val="clear" w:color="000000" w:fill="F2F2F2"/>
            <w:noWrap/>
            <w:vAlign w:val="bottom"/>
          </w:tcPr>
          <w:p w14:paraId="70A4DAF6"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78</w:t>
            </w:r>
          </w:p>
        </w:tc>
        <w:tc>
          <w:tcPr>
            <w:tcW w:w="4344" w:type="dxa"/>
            <w:shd w:val="clear" w:color="000000" w:fill="FFFFFF"/>
            <w:noWrap/>
            <w:vAlign w:val="bottom"/>
          </w:tcPr>
          <w:p w14:paraId="7F70FB2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SELLA ROSCA</w:t>
            </w:r>
          </w:p>
        </w:tc>
        <w:tc>
          <w:tcPr>
            <w:tcW w:w="1271" w:type="dxa"/>
            <w:shd w:val="clear" w:color="000000" w:fill="FFFFFF"/>
            <w:noWrap/>
            <w:vAlign w:val="bottom"/>
          </w:tcPr>
          <w:p w14:paraId="2C6148F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B38EE3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747B0376" w14:textId="77777777" w:rsidTr="005E4055">
        <w:trPr>
          <w:trHeight w:val="55"/>
          <w:jc w:val="center"/>
        </w:trPr>
        <w:tc>
          <w:tcPr>
            <w:tcW w:w="1076" w:type="dxa"/>
            <w:shd w:val="clear" w:color="000000" w:fill="F2F2F2"/>
            <w:noWrap/>
            <w:vAlign w:val="bottom"/>
          </w:tcPr>
          <w:p w14:paraId="7AD3A89E"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79</w:t>
            </w:r>
          </w:p>
        </w:tc>
        <w:tc>
          <w:tcPr>
            <w:tcW w:w="4344" w:type="dxa"/>
            <w:shd w:val="clear" w:color="000000" w:fill="FFFFFF"/>
            <w:noWrap/>
            <w:vAlign w:val="bottom"/>
          </w:tcPr>
          <w:p w14:paraId="24F8A83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 xml:space="preserve">SELLADOR DE PARED </w:t>
            </w:r>
          </w:p>
        </w:tc>
        <w:tc>
          <w:tcPr>
            <w:tcW w:w="1271" w:type="dxa"/>
            <w:shd w:val="clear" w:color="000000" w:fill="FFFFFF"/>
            <w:noWrap/>
            <w:vAlign w:val="bottom"/>
          </w:tcPr>
          <w:p w14:paraId="72591DC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5FD7CA5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1.243,20</w:t>
            </w:r>
          </w:p>
        </w:tc>
      </w:tr>
      <w:tr w:rsidR="00AB7976" w:rsidRPr="008B217C" w14:paraId="5EA979AF" w14:textId="77777777" w:rsidTr="005E4055">
        <w:trPr>
          <w:trHeight w:val="55"/>
          <w:jc w:val="center"/>
        </w:trPr>
        <w:tc>
          <w:tcPr>
            <w:tcW w:w="1076" w:type="dxa"/>
            <w:shd w:val="clear" w:color="000000" w:fill="F2F2F2"/>
            <w:noWrap/>
            <w:vAlign w:val="bottom"/>
          </w:tcPr>
          <w:p w14:paraId="2E40B01E"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80</w:t>
            </w:r>
          </w:p>
        </w:tc>
        <w:tc>
          <w:tcPr>
            <w:tcW w:w="4344" w:type="dxa"/>
            <w:shd w:val="clear" w:color="000000" w:fill="FFFFFF"/>
            <w:noWrap/>
            <w:vAlign w:val="bottom"/>
          </w:tcPr>
          <w:p w14:paraId="02B1384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SIFÓN DE PVC</w:t>
            </w:r>
          </w:p>
        </w:tc>
        <w:tc>
          <w:tcPr>
            <w:tcW w:w="1271" w:type="dxa"/>
            <w:shd w:val="clear" w:color="000000" w:fill="FFFFFF"/>
            <w:noWrap/>
            <w:vAlign w:val="bottom"/>
          </w:tcPr>
          <w:p w14:paraId="63C7E8C8"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73A325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446AC78B" w14:textId="77777777" w:rsidTr="005E4055">
        <w:trPr>
          <w:trHeight w:val="55"/>
          <w:jc w:val="center"/>
        </w:trPr>
        <w:tc>
          <w:tcPr>
            <w:tcW w:w="1076" w:type="dxa"/>
            <w:shd w:val="clear" w:color="000000" w:fill="F2F2F2"/>
            <w:noWrap/>
            <w:vAlign w:val="bottom"/>
          </w:tcPr>
          <w:p w14:paraId="26AE1F1E"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81</w:t>
            </w:r>
          </w:p>
        </w:tc>
        <w:tc>
          <w:tcPr>
            <w:tcW w:w="4344" w:type="dxa"/>
            <w:shd w:val="clear" w:color="000000" w:fill="FFFFFF"/>
            <w:noWrap/>
            <w:vAlign w:val="bottom"/>
          </w:tcPr>
          <w:p w14:paraId="00EC950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SIFÓN DE PVC PARA LAVANDERÍA</w:t>
            </w:r>
          </w:p>
        </w:tc>
        <w:tc>
          <w:tcPr>
            <w:tcW w:w="1271" w:type="dxa"/>
            <w:shd w:val="clear" w:color="000000" w:fill="FFFFFF"/>
            <w:noWrap/>
            <w:vAlign w:val="bottom"/>
          </w:tcPr>
          <w:p w14:paraId="0F1CBEF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CD7231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0352D6AF" w14:textId="77777777" w:rsidTr="005E4055">
        <w:trPr>
          <w:trHeight w:val="55"/>
          <w:jc w:val="center"/>
        </w:trPr>
        <w:tc>
          <w:tcPr>
            <w:tcW w:w="1076" w:type="dxa"/>
            <w:shd w:val="clear" w:color="000000" w:fill="F2F2F2"/>
            <w:noWrap/>
            <w:vAlign w:val="bottom"/>
          </w:tcPr>
          <w:p w14:paraId="4F7603E6"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82</w:t>
            </w:r>
          </w:p>
        </w:tc>
        <w:tc>
          <w:tcPr>
            <w:tcW w:w="4344" w:type="dxa"/>
            <w:shd w:val="clear" w:color="000000" w:fill="FFFFFF"/>
            <w:noWrap/>
            <w:vAlign w:val="bottom"/>
          </w:tcPr>
          <w:p w14:paraId="7D8077A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TEE PVC D=1/2"</w:t>
            </w:r>
          </w:p>
        </w:tc>
        <w:tc>
          <w:tcPr>
            <w:tcW w:w="1271" w:type="dxa"/>
            <w:shd w:val="clear" w:color="000000" w:fill="FFFFFF"/>
            <w:noWrap/>
            <w:vAlign w:val="bottom"/>
          </w:tcPr>
          <w:p w14:paraId="447C21F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930770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150,00</w:t>
            </w:r>
          </w:p>
        </w:tc>
      </w:tr>
      <w:tr w:rsidR="00AB7976" w:rsidRPr="008B217C" w14:paraId="58A03F71" w14:textId="77777777" w:rsidTr="005E4055">
        <w:trPr>
          <w:trHeight w:val="55"/>
          <w:jc w:val="center"/>
        </w:trPr>
        <w:tc>
          <w:tcPr>
            <w:tcW w:w="1076" w:type="dxa"/>
            <w:shd w:val="clear" w:color="000000" w:fill="F2F2F2"/>
            <w:noWrap/>
            <w:vAlign w:val="bottom"/>
          </w:tcPr>
          <w:p w14:paraId="1C029F37"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83</w:t>
            </w:r>
          </w:p>
        </w:tc>
        <w:tc>
          <w:tcPr>
            <w:tcW w:w="4344" w:type="dxa"/>
            <w:shd w:val="clear" w:color="000000" w:fill="FFFFFF"/>
            <w:noWrap/>
            <w:vAlign w:val="bottom"/>
          </w:tcPr>
          <w:p w14:paraId="2BA2B7D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TEE PVC DESAGÜE 2"</w:t>
            </w:r>
          </w:p>
        </w:tc>
        <w:tc>
          <w:tcPr>
            <w:tcW w:w="1271" w:type="dxa"/>
            <w:shd w:val="clear" w:color="000000" w:fill="FFFFFF"/>
            <w:noWrap/>
            <w:vAlign w:val="bottom"/>
          </w:tcPr>
          <w:p w14:paraId="1C732F5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9ECB31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100,00</w:t>
            </w:r>
          </w:p>
        </w:tc>
      </w:tr>
      <w:tr w:rsidR="00AB7976" w:rsidRPr="008B217C" w14:paraId="5B6EBE4D" w14:textId="77777777" w:rsidTr="005E4055">
        <w:trPr>
          <w:trHeight w:val="55"/>
          <w:jc w:val="center"/>
        </w:trPr>
        <w:tc>
          <w:tcPr>
            <w:tcW w:w="1076" w:type="dxa"/>
            <w:shd w:val="clear" w:color="000000" w:fill="F2F2F2"/>
            <w:noWrap/>
            <w:vAlign w:val="bottom"/>
          </w:tcPr>
          <w:p w14:paraId="16AEBF13"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84</w:t>
            </w:r>
          </w:p>
        </w:tc>
        <w:tc>
          <w:tcPr>
            <w:tcW w:w="4344" w:type="dxa"/>
            <w:shd w:val="clear" w:color="000000" w:fill="FFFFFF"/>
            <w:noWrap/>
            <w:vAlign w:val="bottom"/>
          </w:tcPr>
          <w:p w14:paraId="48E4FA64"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TEE PVC DESAGÜE 4"</w:t>
            </w:r>
          </w:p>
        </w:tc>
        <w:tc>
          <w:tcPr>
            <w:tcW w:w="1271" w:type="dxa"/>
            <w:shd w:val="clear" w:color="000000" w:fill="FFFFFF"/>
            <w:noWrap/>
            <w:vAlign w:val="bottom"/>
          </w:tcPr>
          <w:p w14:paraId="1366BAE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71CEAF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100,00</w:t>
            </w:r>
          </w:p>
        </w:tc>
      </w:tr>
      <w:tr w:rsidR="00AB7976" w:rsidRPr="008B217C" w14:paraId="65101CB5" w14:textId="77777777" w:rsidTr="005E4055">
        <w:trPr>
          <w:trHeight w:val="55"/>
          <w:jc w:val="center"/>
        </w:trPr>
        <w:tc>
          <w:tcPr>
            <w:tcW w:w="1076" w:type="dxa"/>
            <w:shd w:val="clear" w:color="000000" w:fill="F2F2F2"/>
            <w:noWrap/>
            <w:vAlign w:val="bottom"/>
          </w:tcPr>
          <w:p w14:paraId="42876F22"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85</w:t>
            </w:r>
          </w:p>
        </w:tc>
        <w:tc>
          <w:tcPr>
            <w:tcW w:w="4344" w:type="dxa"/>
            <w:shd w:val="clear" w:color="000000" w:fill="FFFFFF"/>
            <w:noWrap/>
            <w:vAlign w:val="bottom"/>
          </w:tcPr>
          <w:p w14:paraId="60BF390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TEE PVC DESAGÜE 4" A 2"</w:t>
            </w:r>
          </w:p>
        </w:tc>
        <w:tc>
          <w:tcPr>
            <w:tcW w:w="1271" w:type="dxa"/>
            <w:shd w:val="clear" w:color="000000" w:fill="FFFFFF"/>
            <w:noWrap/>
            <w:vAlign w:val="bottom"/>
          </w:tcPr>
          <w:p w14:paraId="22FC8F6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E170B0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3AF634FE" w14:textId="77777777" w:rsidTr="005E4055">
        <w:trPr>
          <w:trHeight w:val="55"/>
          <w:jc w:val="center"/>
        </w:trPr>
        <w:tc>
          <w:tcPr>
            <w:tcW w:w="1076" w:type="dxa"/>
            <w:shd w:val="clear" w:color="000000" w:fill="F2F2F2"/>
            <w:noWrap/>
            <w:vAlign w:val="bottom"/>
          </w:tcPr>
          <w:p w14:paraId="362A38ED"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lastRenderedPageBreak/>
              <w:t>86</w:t>
            </w:r>
          </w:p>
        </w:tc>
        <w:tc>
          <w:tcPr>
            <w:tcW w:w="4344" w:type="dxa"/>
            <w:shd w:val="clear" w:color="000000" w:fill="FFFFFF"/>
            <w:noWrap/>
            <w:vAlign w:val="bottom"/>
          </w:tcPr>
          <w:p w14:paraId="0CD6A88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TEFLÓN 3/4"</w:t>
            </w:r>
          </w:p>
        </w:tc>
        <w:tc>
          <w:tcPr>
            <w:tcW w:w="1271" w:type="dxa"/>
            <w:shd w:val="clear" w:color="000000" w:fill="FFFFFF"/>
            <w:noWrap/>
            <w:vAlign w:val="bottom"/>
          </w:tcPr>
          <w:p w14:paraId="220C010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418F8BE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205,00</w:t>
            </w:r>
          </w:p>
        </w:tc>
      </w:tr>
      <w:tr w:rsidR="00AB7976" w:rsidRPr="008B217C" w14:paraId="7211028C" w14:textId="77777777" w:rsidTr="005E4055">
        <w:trPr>
          <w:trHeight w:val="55"/>
          <w:jc w:val="center"/>
        </w:trPr>
        <w:tc>
          <w:tcPr>
            <w:tcW w:w="1076" w:type="dxa"/>
            <w:shd w:val="clear" w:color="000000" w:fill="F2F2F2"/>
            <w:noWrap/>
            <w:vAlign w:val="bottom"/>
          </w:tcPr>
          <w:p w14:paraId="125BD097"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87</w:t>
            </w:r>
          </w:p>
        </w:tc>
        <w:tc>
          <w:tcPr>
            <w:tcW w:w="4344" w:type="dxa"/>
            <w:shd w:val="clear" w:color="000000" w:fill="FFFFFF"/>
            <w:noWrap/>
            <w:vAlign w:val="bottom"/>
          </w:tcPr>
          <w:p w14:paraId="675DDBF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TÉRMICO DE 20 AMP</w:t>
            </w:r>
          </w:p>
        </w:tc>
        <w:tc>
          <w:tcPr>
            <w:tcW w:w="1271" w:type="dxa"/>
            <w:shd w:val="clear" w:color="000000" w:fill="FFFFFF"/>
            <w:noWrap/>
            <w:vAlign w:val="bottom"/>
          </w:tcPr>
          <w:p w14:paraId="16CB710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15BC40DC"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2FF3DCBB" w14:textId="77777777" w:rsidTr="005E4055">
        <w:trPr>
          <w:trHeight w:val="55"/>
          <w:jc w:val="center"/>
        </w:trPr>
        <w:tc>
          <w:tcPr>
            <w:tcW w:w="1076" w:type="dxa"/>
            <w:shd w:val="clear" w:color="000000" w:fill="F2F2F2"/>
            <w:noWrap/>
            <w:vAlign w:val="bottom"/>
          </w:tcPr>
          <w:p w14:paraId="119BB1C5"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88</w:t>
            </w:r>
          </w:p>
        </w:tc>
        <w:tc>
          <w:tcPr>
            <w:tcW w:w="4344" w:type="dxa"/>
            <w:shd w:val="clear" w:color="000000" w:fill="FFFFFF"/>
            <w:noWrap/>
            <w:vAlign w:val="bottom"/>
          </w:tcPr>
          <w:p w14:paraId="1CFF7E4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TÉRMICO DE 25 AMP</w:t>
            </w:r>
          </w:p>
        </w:tc>
        <w:tc>
          <w:tcPr>
            <w:tcW w:w="1271" w:type="dxa"/>
            <w:shd w:val="clear" w:color="000000" w:fill="FFFFFF"/>
            <w:noWrap/>
            <w:vAlign w:val="bottom"/>
          </w:tcPr>
          <w:p w14:paraId="109B331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2D04E5E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w:t>
            </w:r>
          </w:p>
        </w:tc>
      </w:tr>
      <w:tr w:rsidR="00AB7976" w:rsidRPr="008B217C" w14:paraId="4CECFE5E" w14:textId="77777777" w:rsidTr="005E4055">
        <w:trPr>
          <w:trHeight w:val="55"/>
          <w:jc w:val="center"/>
        </w:trPr>
        <w:tc>
          <w:tcPr>
            <w:tcW w:w="1076" w:type="dxa"/>
            <w:shd w:val="clear" w:color="000000" w:fill="F2F2F2"/>
            <w:noWrap/>
            <w:vAlign w:val="bottom"/>
          </w:tcPr>
          <w:p w14:paraId="3967AC4E"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89</w:t>
            </w:r>
          </w:p>
        </w:tc>
        <w:tc>
          <w:tcPr>
            <w:tcW w:w="4344" w:type="dxa"/>
            <w:shd w:val="clear" w:color="000000" w:fill="FFFFFF"/>
            <w:noWrap/>
            <w:vAlign w:val="bottom"/>
          </w:tcPr>
          <w:p w14:paraId="5949F2E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TÉRMICO DE 32 AMP</w:t>
            </w:r>
          </w:p>
        </w:tc>
        <w:tc>
          <w:tcPr>
            <w:tcW w:w="1271" w:type="dxa"/>
            <w:shd w:val="clear" w:color="000000" w:fill="FFFFFF"/>
            <w:noWrap/>
            <w:vAlign w:val="bottom"/>
          </w:tcPr>
          <w:p w14:paraId="04F8FF4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5F65514E"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100,00</w:t>
            </w:r>
          </w:p>
        </w:tc>
      </w:tr>
      <w:tr w:rsidR="00AB7976" w:rsidRPr="008B217C" w14:paraId="2E30ECAF" w14:textId="77777777" w:rsidTr="005E4055">
        <w:trPr>
          <w:trHeight w:val="55"/>
          <w:jc w:val="center"/>
        </w:trPr>
        <w:tc>
          <w:tcPr>
            <w:tcW w:w="1076" w:type="dxa"/>
            <w:shd w:val="clear" w:color="000000" w:fill="F2F2F2"/>
            <w:noWrap/>
            <w:vAlign w:val="bottom"/>
          </w:tcPr>
          <w:p w14:paraId="3AE73E9B"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90</w:t>
            </w:r>
          </w:p>
        </w:tc>
        <w:tc>
          <w:tcPr>
            <w:tcW w:w="4344" w:type="dxa"/>
            <w:shd w:val="clear" w:color="000000" w:fill="FFFFFF"/>
            <w:noWrap/>
            <w:vAlign w:val="bottom"/>
          </w:tcPr>
          <w:p w14:paraId="54598DB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THINNER</w:t>
            </w:r>
          </w:p>
        </w:tc>
        <w:tc>
          <w:tcPr>
            <w:tcW w:w="1271" w:type="dxa"/>
            <w:shd w:val="clear" w:color="000000" w:fill="FFFFFF"/>
            <w:noWrap/>
            <w:vAlign w:val="bottom"/>
          </w:tcPr>
          <w:p w14:paraId="0A9E4AF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LT</w:t>
            </w:r>
          </w:p>
        </w:tc>
        <w:tc>
          <w:tcPr>
            <w:tcW w:w="1951" w:type="dxa"/>
            <w:shd w:val="clear" w:color="000000" w:fill="FFFFFF"/>
            <w:noWrap/>
            <w:vAlign w:val="bottom"/>
          </w:tcPr>
          <w:p w14:paraId="75ADF8D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3,25</w:t>
            </w:r>
          </w:p>
        </w:tc>
      </w:tr>
      <w:tr w:rsidR="00AB7976" w:rsidRPr="008B217C" w14:paraId="06AF72A0" w14:textId="77777777" w:rsidTr="005E4055">
        <w:trPr>
          <w:trHeight w:val="55"/>
          <w:jc w:val="center"/>
        </w:trPr>
        <w:tc>
          <w:tcPr>
            <w:tcW w:w="1076" w:type="dxa"/>
            <w:shd w:val="clear" w:color="000000" w:fill="F2F2F2"/>
            <w:noWrap/>
            <w:vAlign w:val="bottom"/>
          </w:tcPr>
          <w:p w14:paraId="25F4CA9F"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91</w:t>
            </w:r>
          </w:p>
        </w:tc>
        <w:tc>
          <w:tcPr>
            <w:tcW w:w="4344" w:type="dxa"/>
            <w:shd w:val="clear" w:color="000000" w:fill="FFFFFF"/>
            <w:noWrap/>
            <w:vAlign w:val="bottom"/>
          </w:tcPr>
          <w:p w14:paraId="3B0DEF7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TOMACORRIENTE DOBLE</w:t>
            </w:r>
          </w:p>
        </w:tc>
        <w:tc>
          <w:tcPr>
            <w:tcW w:w="1271" w:type="dxa"/>
            <w:shd w:val="clear" w:color="000000" w:fill="FFFFFF"/>
            <w:noWrap/>
            <w:vAlign w:val="bottom"/>
          </w:tcPr>
          <w:p w14:paraId="20A8301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6F4A0BB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300,00</w:t>
            </w:r>
          </w:p>
        </w:tc>
      </w:tr>
      <w:tr w:rsidR="00AB7976" w:rsidRPr="008B217C" w14:paraId="348A4461" w14:textId="77777777" w:rsidTr="005E4055">
        <w:trPr>
          <w:trHeight w:val="55"/>
          <w:jc w:val="center"/>
        </w:trPr>
        <w:tc>
          <w:tcPr>
            <w:tcW w:w="1076" w:type="dxa"/>
            <w:shd w:val="clear" w:color="000000" w:fill="F2F2F2"/>
            <w:noWrap/>
            <w:vAlign w:val="bottom"/>
          </w:tcPr>
          <w:p w14:paraId="13CD1834"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92</w:t>
            </w:r>
          </w:p>
        </w:tc>
        <w:tc>
          <w:tcPr>
            <w:tcW w:w="4344" w:type="dxa"/>
            <w:shd w:val="clear" w:color="000000" w:fill="FFFFFF"/>
            <w:noWrap/>
            <w:vAlign w:val="bottom"/>
          </w:tcPr>
          <w:p w14:paraId="3E263F9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TOPE DE PUERTA</w:t>
            </w:r>
          </w:p>
        </w:tc>
        <w:tc>
          <w:tcPr>
            <w:tcW w:w="1271" w:type="dxa"/>
            <w:shd w:val="clear" w:color="000000" w:fill="FFFFFF"/>
            <w:noWrap/>
            <w:vAlign w:val="bottom"/>
          </w:tcPr>
          <w:p w14:paraId="5C6215E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39EF833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200,00</w:t>
            </w:r>
          </w:p>
        </w:tc>
      </w:tr>
      <w:tr w:rsidR="00AB7976" w:rsidRPr="008B217C" w14:paraId="3F42AEAD" w14:textId="77777777" w:rsidTr="005E4055">
        <w:trPr>
          <w:trHeight w:val="55"/>
          <w:jc w:val="center"/>
        </w:trPr>
        <w:tc>
          <w:tcPr>
            <w:tcW w:w="1076" w:type="dxa"/>
            <w:shd w:val="clear" w:color="000000" w:fill="F2F2F2"/>
            <w:noWrap/>
            <w:vAlign w:val="bottom"/>
          </w:tcPr>
          <w:p w14:paraId="376DFDD4"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93</w:t>
            </w:r>
          </w:p>
        </w:tc>
        <w:tc>
          <w:tcPr>
            <w:tcW w:w="4344" w:type="dxa"/>
            <w:shd w:val="clear" w:color="000000" w:fill="FFFFFF"/>
            <w:noWrap/>
            <w:vAlign w:val="bottom"/>
          </w:tcPr>
          <w:p w14:paraId="11AF778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TORNILLO MAS RAMPLUG DE 2"X6MM</w:t>
            </w:r>
          </w:p>
        </w:tc>
        <w:tc>
          <w:tcPr>
            <w:tcW w:w="1271" w:type="dxa"/>
            <w:shd w:val="clear" w:color="000000" w:fill="FFFFFF"/>
            <w:noWrap/>
            <w:vAlign w:val="bottom"/>
          </w:tcPr>
          <w:p w14:paraId="13890A6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PZA</w:t>
            </w:r>
          </w:p>
        </w:tc>
        <w:tc>
          <w:tcPr>
            <w:tcW w:w="1951" w:type="dxa"/>
            <w:shd w:val="clear" w:color="000000" w:fill="FFFFFF"/>
            <w:noWrap/>
            <w:vAlign w:val="bottom"/>
          </w:tcPr>
          <w:p w14:paraId="0B61BAA9"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2.160,00</w:t>
            </w:r>
          </w:p>
        </w:tc>
      </w:tr>
      <w:tr w:rsidR="00AB7976" w:rsidRPr="008B217C" w14:paraId="291A2D1A" w14:textId="77777777" w:rsidTr="005E4055">
        <w:trPr>
          <w:trHeight w:val="55"/>
          <w:jc w:val="center"/>
        </w:trPr>
        <w:tc>
          <w:tcPr>
            <w:tcW w:w="1076" w:type="dxa"/>
            <w:shd w:val="clear" w:color="000000" w:fill="F2F2F2"/>
            <w:noWrap/>
            <w:vAlign w:val="bottom"/>
          </w:tcPr>
          <w:p w14:paraId="7C33EF0C"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94</w:t>
            </w:r>
          </w:p>
        </w:tc>
        <w:tc>
          <w:tcPr>
            <w:tcW w:w="4344" w:type="dxa"/>
            <w:shd w:val="clear" w:color="000000" w:fill="FFFFFF"/>
            <w:noWrap/>
            <w:vAlign w:val="bottom"/>
          </w:tcPr>
          <w:p w14:paraId="6F66952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TUBO PVC 1/2"</w:t>
            </w:r>
          </w:p>
        </w:tc>
        <w:tc>
          <w:tcPr>
            <w:tcW w:w="1271" w:type="dxa"/>
            <w:shd w:val="clear" w:color="000000" w:fill="FFFFFF"/>
            <w:noWrap/>
            <w:vAlign w:val="bottom"/>
          </w:tcPr>
          <w:p w14:paraId="4D749AF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D69A63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750,00</w:t>
            </w:r>
          </w:p>
        </w:tc>
      </w:tr>
      <w:tr w:rsidR="00AB7976" w:rsidRPr="008B217C" w14:paraId="3DEA983E" w14:textId="77777777" w:rsidTr="005E4055">
        <w:trPr>
          <w:trHeight w:val="55"/>
          <w:jc w:val="center"/>
        </w:trPr>
        <w:tc>
          <w:tcPr>
            <w:tcW w:w="1076" w:type="dxa"/>
            <w:shd w:val="clear" w:color="000000" w:fill="F2F2F2"/>
            <w:noWrap/>
            <w:vAlign w:val="bottom"/>
          </w:tcPr>
          <w:p w14:paraId="6C40FCDC"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95</w:t>
            </w:r>
          </w:p>
        </w:tc>
        <w:tc>
          <w:tcPr>
            <w:tcW w:w="4344" w:type="dxa"/>
            <w:shd w:val="clear" w:color="000000" w:fill="FFFFFF"/>
            <w:noWrap/>
            <w:vAlign w:val="bottom"/>
          </w:tcPr>
          <w:p w14:paraId="1431698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TUBO PVC 5/8"</w:t>
            </w:r>
          </w:p>
        </w:tc>
        <w:tc>
          <w:tcPr>
            <w:tcW w:w="1271" w:type="dxa"/>
            <w:shd w:val="clear" w:color="000000" w:fill="FFFFFF"/>
            <w:noWrap/>
            <w:vAlign w:val="bottom"/>
          </w:tcPr>
          <w:p w14:paraId="46AA1F3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77C12D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4.475,00</w:t>
            </w:r>
          </w:p>
        </w:tc>
      </w:tr>
      <w:tr w:rsidR="00AB7976" w:rsidRPr="008B217C" w14:paraId="5D407C14" w14:textId="77777777" w:rsidTr="005E4055">
        <w:trPr>
          <w:trHeight w:val="55"/>
          <w:jc w:val="center"/>
        </w:trPr>
        <w:tc>
          <w:tcPr>
            <w:tcW w:w="1076" w:type="dxa"/>
            <w:shd w:val="clear" w:color="000000" w:fill="F2F2F2"/>
            <w:noWrap/>
            <w:vAlign w:val="bottom"/>
          </w:tcPr>
          <w:p w14:paraId="6BDF64D4"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96</w:t>
            </w:r>
          </w:p>
        </w:tc>
        <w:tc>
          <w:tcPr>
            <w:tcW w:w="4344" w:type="dxa"/>
            <w:shd w:val="clear" w:color="000000" w:fill="FFFFFF"/>
            <w:noWrap/>
            <w:vAlign w:val="bottom"/>
          </w:tcPr>
          <w:p w14:paraId="742BFED7"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TUBO PVC DESAGUE 2"</w:t>
            </w:r>
          </w:p>
        </w:tc>
        <w:tc>
          <w:tcPr>
            <w:tcW w:w="1271" w:type="dxa"/>
            <w:shd w:val="clear" w:color="000000" w:fill="FFFFFF"/>
            <w:noWrap/>
            <w:vAlign w:val="bottom"/>
          </w:tcPr>
          <w:p w14:paraId="56DC789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630BF846"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500,00</w:t>
            </w:r>
          </w:p>
        </w:tc>
      </w:tr>
      <w:tr w:rsidR="00AB7976" w:rsidRPr="008B217C" w14:paraId="05EE54E4" w14:textId="77777777" w:rsidTr="005E4055">
        <w:trPr>
          <w:trHeight w:val="55"/>
          <w:jc w:val="center"/>
        </w:trPr>
        <w:tc>
          <w:tcPr>
            <w:tcW w:w="1076" w:type="dxa"/>
            <w:shd w:val="clear" w:color="000000" w:fill="F2F2F2"/>
            <w:noWrap/>
            <w:vAlign w:val="bottom"/>
          </w:tcPr>
          <w:p w14:paraId="0DE505A0"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97</w:t>
            </w:r>
          </w:p>
        </w:tc>
        <w:tc>
          <w:tcPr>
            <w:tcW w:w="4344" w:type="dxa"/>
            <w:shd w:val="clear" w:color="000000" w:fill="FFFFFF"/>
            <w:noWrap/>
            <w:vAlign w:val="bottom"/>
          </w:tcPr>
          <w:p w14:paraId="2615965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TUBO PVC DESAGÜE 3"</w:t>
            </w:r>
          </w:p>
        </w:tc>
        <w:tc>
          <w:tcPr>
            <w:tcW w:w="1271" w:type="dxa"/>
            <w:shd w:val="clear" w:color="000000" w:fill="FFFFFF"/>
            <w:noWrap/>
            <w:vAlign w:val="bottom"/>
          </w:tcPr>
          <w:p w14:paraId="2535E29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1F43C521"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756,00</w:t>
            </w:r>
          </w:p>
        </w:tc>
      </w:tr>
      <w:tr w:rsidR="00AB7976" w:rsidRPr="008B217C" w14:paraId="58F3E130" w14:textId="77777777" w:rsidTr="005E4055">
        <w:trPr>
          <w:trHeight w:val="55"/>
          <w:jc w:val="center"/>
        </w:trPr>
        <w:tc>
          <w:tcPr>
            <w:tcW w:w="1076" w:type="dxa"/>
            <w:shd w:val="clear" w:color="000000" w:fill="F2F2F2"/>
            <w:noWrap/>
            <w:vAlign w:val="bottom"/>
          </w:tcPr>
          <w:p w14:paraId="233B5066"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98</w:t>
            </w:r>
          </w:p>
        </w:tc>
        <w:tc>
          <w:tcPr>
            <w:tcW w:w="4344" w:type="dxa"/>
            <w:shd w:val="clear" w:color="000000" w:fill="FFFFFF"/>
            <w:noWrap/>
            <w:vAlign w:val="bottom"/>
          </w:tcPr>
          <w:p w14:paraId="35881AE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TUBO PVC DESAGÜE 4"</w:t>
            </w:r>
          </w:p>
        </w:tc>
        <w:tc>
          <w:tcPr>
            <w:tcW w:w="1271" w:type="dxa"/>
            <w:shd w:val="clear" w:color="000000" w:fill="FFFFFF"/>
            <w:noWrap/>
            <w:vAlign w:val="bottom"/>
          </w:tcPr>
          <w:p w14:paraId="417D763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w:t>
            </w:r>
          </w:p>
        </w:tc>
        <w:tc>
          <w:tcPr>
            <w:tcW w:w="1951" w:type="dxa"/>
            <w:shd w:val="clear" w:color="000000" w:fill="FFFFFF"/>
            <w:noWrap/>
            <w:vAlign w:val="bottom"/>
          </w:tcPr>
          <w:p w14:paraId="052E36AB"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650,00</w:t>
            </w:r>
          </w:p>
        </w:tc>
      </w:tr>
      <w:tr w:rsidR="00AB7976" w:rsidRPr="008B217C" w14:paraId="7C21BF23" w14:textId="77777777" w:rsidTr="005E4055">
        <w:trPr>
          <w:trHeight w:val="55"/>
          <w:jc w:val="center"/>
        </w:trPr>
        <w:tc>
          <w:tcPr>
            <w:tcW w:w="1076" w:type="dxa"/>
            <w:shd w:val="clear" w:color="000000" w:fill="F2F2F2"/>
            <w:noWrap/>
            <w:vAlign w:val="bottom"/>
          </w:tcPr>
          <w:p w14:paraId="1F12C894"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99</w:t>
            </w:r>
          </w:p>
        </w:tc>
        <w:tc>
          <w:tcPr>
            <w:tcW w:w="4344" w:type="dxa"/>
            <w:shd w:val="clear" w:color="000000" w:fill="FFFFFF"/>
            <w:noWrap/>
            <w:vAlign w:val="bottom"/>
          </w:tcPr>
          <w:p w14:paraId="2EA59CF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VENTANA DE ALUMINIO LÍNEA 20 C/VIDRIO 4MM MAS ACCESORIOS</w:t>
            </w:r>
          </w:p>
        </w:tc>
        <w:tc>
          <w:tcPr>
            <w:tcW w:w="1271" w:type="dxa"/>
            <w:shd w:val="clear" w:color="000000" w:fill="FFFFFF"/>
            <w:noWrap/>
            <w:vAlign w:val="bottom"/>
          </w:tcPr>
          <w:p w14:paraId="2282DF2F"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11B8DDC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681,00</w:t>
            </w:r>
          </w:p>
        </w:tc>
      </w:tr>
      <w:tr w:rsidR="00AB7976" w:rsidRPr="008B217C" w14:paraId="368919A7" w14:textId="77777777" w:rsidTr="005E4055">
        <w:trPr>
          <w:trHeight w:val="55"/>
          <w:jc w:val="center"/>
        </w:trPr>
        <w:tc>
          <w:tcPr>
            <w:tcW w:w="1076" w:type="dxa"/>
            <w:shd w:val="clear" w:color="000000" w:fill="F2F2F2"/>
            <w:noWrap/>
            <w:vAlign w:val="bottom"/>
          </w:tcPr>
          <w:p w14:paraId="35AE8E5D"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100</w:t>
            </w:r>
          </w:p>
        </w:tc>
        <w:tc>
          <w:tcPr>
            <w:tcW w:w="4344" w:type="dxa"/>
            <w:shd w:val="clear" w:color="000000" w:fill="FFFFFF"/>
            <w:noWrap/>
            <w:vAlign w:val="bottom"/>
          </w:tcPr>
          <w:p w14:paraId="049847F3"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VIDRIO DOBLE</w:t>
            </w:r>
          </w:p>
        </w:tc>
        <w:tc>
          <w:tcPr>
            <w:tcW w:w="1271" w:type="dxa"/>
            <w:shd w:val="clear" w:color="000000" w:fill="FFFFFF"/>
            <w:noWrap/>
            <w:vAlign w:val="bottom"/>
          </w:tcPr>
          <w:p w14:paraId="610CF7AA"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M2</w:t>
            </w:r>
          </w:p>
        </w:tc>
        <w:tc>
          <w:tcPr>
            <w:tcW w:w="1951" w:type="dxa"/>
            <w:shd w:val="clear" w:color="000000" w:fill="FFFFFF"/>
            <w:noWrap/>
            <w:vAlign w:val="bottom"/>
          </w:tcPr>
          <w:p w14:paraId="49860C0D"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31,00</w:t>
            </w:r>
          </w:p>
        </w:tc>
      </w:tr>
      <w:tr w:rsidR="00AB7976" w:rsidRPr="008B217C" w14:paraId="6E823FEF" w14:textId="77777777" w:rsidTr="005E4055">
        <w:trPr>
          <w:trHeight w:val="55"/>
          <w:jc w:val="center"/>
        </w:trPr>
        <w:tc>
          <w:tcPr>
            <w:tcW w:w="1076" w:type="dxa"/>
            <w:shd w:val="clear" w:color="000000" w:fill="F2F2F2"/>
            <w:noWrap/>
            <w:vAlign w:val="bottom"/>
          </w:tcPr>
          <w:p w14:paraId="44A9E7B8" w14:textId="77777777" w:rsidR="00AB7976" w:rsidRPr="008B217C" w:rsidRDefault="00AB7976" w:rsidP="005E4055">
            <w:pPr>
              <w:jc w:val="center"/>
              <w:rPr>
                <w:rFonts w:ascii="Verdana" w:hAnsi="Verdana" w:cs="Tahoma"/>
                <w:color w:val="000000"/>
                <w:sz w:val="18"/>
                <w:szCs w:val="18"/>
              </w:rPr>
            </w:pPr>
            <w:r w:rsidRPr="008B217C">
              <w:rPr>
                <w:rFonts w:ascii="Verdana" w:hAnsi="Verdana" w:cs="Calibri"/>
                <w:color w:val="000000"/>
                <w:sz w:val="16"/>
                <w:szCs w:val="16"/>
              </w:rPr>
              <w:t>101</w:t>
            </w:r>
          </w:p>
        </w:tc>
        <w:tc>
          <w:tcPr>
            <w:tcW w:w="4344" w:type="dxa"/>
            <w:shd w:val="clear" w:color="000000" w:fill="FFFFFF"/>
            <w:noWrap/>
            <w:vAlign w:val="bottom"/>
          </w:tcPr>
          <w:p w14:paraId="452B65B2"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YESO</w:t>
            </w:r>
          </w:p>
        </w:tc>
        <w:tc>
          <w:tcPr>
            <w:tcW w:w="1271" w:type="dxa"/>
            <w:shd w:val="clear" w:color="000000" w:fill="FFFFFF"/>
            <w:noWrap/>
            <w:vAlign w:val="bottom"/>
          </w:tcPr>
          <w:p w14:paraId="2CE92E10"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KG</w:t>
            </w:r>
          </w:p>
        </w:tc>
        <w:tc>
          <w:tcPr>
            <w:tcW w:w="1951" w:type="dxa"/>
            <w:shd w:val="clear" w:color="000000" w:fill="FFFFFF"/>
            <w:noWrap/>
            <w:vAlign w:val="bottom"/>
          </w:tcPr>
          <w:p w14:paraId="0898F1D5" w14:textId="77777777" w:rsidR="00AB7976" w:rsidRPr="008B217C" w:rsidRDefault="00AB7976" w:rsidP="005E4055">
            <w:pPr>
              <w:rPr>
                <w:rFonts w:ascii="Verdana" w:hAnsi="Verdana" w:cs="Tahoma"/>
                <w:sz w:val="18"/>
                <w:szCs w:val="18"/>
                <w:lang w:eastAsia="es-ES"/>
              </w:rPr>
            </w:pPr>
            <w:r w:rsidRPr="008B217C">
              <w:rPr>
                <w:rFonts w:ascii="Verdana" w:hAnsi="Verdana" w:cs="Calibri"/>
                <w:color w:val="000000"/>
                <w:sz w:val="16"/>
                <w:szCs w:val="16"/>
              </w:rPr>
              <w:t>5,00</w:t>
            </w:r>
          </w:p>
        </w:tc>
      </w:tr>
    </w:tbl>
    <w:p w14:paraId="15DB9F93" w14:textId="77777777" w:rsidR="00AB7976" w:rsidRPr="008B217C" w:rsidRDefault="00AB7976" w:rsidP="00AB7976">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B7976" w:rsidRPr="008B217C" w14:paraId="0E65E4F7" w14:textId="77777777" w:rsidTr="005E4055">
        <w:trPr>
          <w:trHeight w:val="20"/>
          <w:jc w:val="center"/>
        </w:trPr>
        <w:tc>
          <w:tcPr>
            <w:tcW w:w="8647" w:type="dxa"/>
            <w:gridSpan w:val="5"/>
            <w:shd w:val="clear" w:color="auto" w:fill="D9E2F3" w:themeFill="accent5" w:themeFillTint="33"/>
            <w:noWrap/>
            <w:vAlign w:val="center"/>
            <w:hideMark/>
          </w:tcPr>
          <w:p w14:paraId="258585AC" w14:textId="77777777" w:rsidR="00AB7976" w:rsidRPr="008B217C" w:rsidRDefault="00AB7976" w:rsidP="005E4055">
            <w:pPr>
              <w:jc w:val="center"/>
              <w:rPr>
                <w:rFonts w:ascii="Verdana" w:hAnsi="Verdana" w:cs="Tahoma"/>
                <w:sz w:val="18"/>
                <w:szCs w:val="18"/>
                <w:lang w:eastAsia="es-ES"/>
              </w:rPr>
            </w:pPr>
            <w:r w:rsidRPr="008B217C">
              <w:rPr>
                <w:rFonts w:ascii="Verdana" w:hAnsi="Verdana" w:cs="Tahoma"/>
                <w:sz w:val="18"/>
                <w:szCs w:val="18"/>
                <w:lang w:eastAsia="es-ES"/>
              </w:rPr>
              <w:t xml:space="preserve">(**) </w:t>
            </w:r>
            <w:r w:rsidRPr="008B217C">
              <w:rPr>
                <w:rFonts w:ascii="Verdana" w:hAnsi="Verdana" w:cs="Tahoma"/>
                <w:b/>
                <w:sz w:val="18"/>
                <w:szCs w:val="18"/>
                <w:lang w:eastAsia="es-ES"/>
              </w:rPr>
              <w:t>Componente CAPACITACIÓN, ASISTENCIA TÉCNICA, SEGUIMIENTO</w:t>
            </w:r>
          </w:p>
        </w:tc>
      </w:tr>
      <w:tr w:rsidR="00AB7976" w:rsidRPr="008B217C" w14:paraId="05E379A1" w14:textId="77777777" w:rsidTr="005E4055">
        <w:trPr>
          <w:trHeight w:val="20"/>
          <w:jc w:val="center"/>
        </w:trPr>
        <w:tc>
          <w:tcPr>
            <w:tcW w:w="992" w:type="dxa"/>
            <w:shd w:val="clear" w:color="000000" w:fill="F2F2F2"/>
            <w:noWrap/>
            <w:vAlign w:val="center"/>
            <w:hideMark/>
          </w:tcPr>
          <w:p w14:paraId="760D8429" w14:textId="77777777" w:rsidR="00AB7976" w:rsidRPr="008B217C" w:rsidRDefault="00AB7976" w:rsidP="005E4055">
            <w:pPr>
              <w:jc w:val="center"/>
              <w:rPr>
                <w:rFonts w:ascii="Verdana" w:hAnsi="Verdana" w:cs="Tahoma"/>
                <w:sz w:val="18"/>
                <w:szCs w:val="18"/>
                <w:lang w:eastAsia="es-ES"/>
              </w:rPr>
            </w:pPr>
            <w:r w:rsidRPr="008B217C">
              <w:rPr>
                <w:rFonts w:ascii="Verdana" w:hAnsi="Verdana" w:cs="Tahoma"/>
                <w:sz w:val="18"/>
                <w:szCs w:val="18"/>
                <w:lang w:eastAsia="es-ES"/>
              </w:rPr>
              <w:t>102</w:t>
            </w:r>
          </w:p>
        </w:tc>
        <w:tc>
          <w:tcPr>
            <w:tcW w:w="4253" w:type="dxa"/>
            <w:shd w:val="clear" w:color="000000" w:fill="FFFFFF"/>
            <w:noWrap/>
            <w:vAlign w:val="center"/>
          </w:tcPr>
          <w:p w14:paraId="7F940E14" w14:textId="77777777" w:rsidR="00AB7976" w:rsidRPr="008B217C" w:rsidRDefault="00AB7976" w:rsidP="005E4055">
            <w:pPr>
              <w:rPr>
                <w:rFonts w:ascii="Verdana" w:hAnsi="Verdana" w:cs="Tahoma"/>
                <w:sz w:val="18"/>
                <w:szCs w:val="18"/>
                <w:lang w:eastAsia="es-ES"/>
              </w:rPr>
            </w:pPr>
            <w:r w:rsidRPr="008B217C">
              <w:rPr>
                <w:rFonts w:ascii="Verdana" w:hAnsi="Verdana" w:cs="Tahoma"/>
                <w:sz w:val="18"/>
                <w:szCs w:val="18"/>
                <w:lang w:eastAsia="es-ES"/>
              </w:rPr>
              <w:t>CAPACITACIÓN, ASISTENCIA TÉCNICA, SEGUIMIENTO</w:t>
            </w:r>
          </w:p>
        </w:tc>
        <w:tc>
          <w:tcPr>
            <w:tcW w:w="992" w:type="dxa"/>
            <w:shd w:val="clear" w:color="000000" w:fill="FFFFFF"/>
            <w:noWrap/>
            <w:vAlign w:val="center"/>
          </w:tcPr>
          <w:p w14:paraId="6DED18C3" w14:textId="77777777" w:rsidR="00AB7976" w:rsidRPr="008B217C" w:rsidRDefault="00AB7976" w:rsidP="005E4055">
            <w:pPr>
              <w:rPr>
                <w:rFonts w:ascii="Verdana" w:hAnsi="Verdana" w:cs="Tahoma"/>
                <w:sz w:val="18"/>
                <w:szCs w:val="18"/>
                <w:lang w:eastAsia="es-ES"/>
              </w:rPr>
            </w:pPr>
            <w:r w:rsidRPr="008B217C">
              <w:rPr>
                <w:rFonts w:ascii="Verdana" w:hAnsi="Verdana" w:cs="Tahoma"/>
                <w:sz w:val="18"/>
                <w:szCs w:val="18"/>
                <w:lang w:eastAsia="es-ES"/>
              </w:rPr>
              <w:t>glb</w:t>
            </w:r>
          </w:p>
        </w:tc>
        <w:tc>
          <w:tcPr>
            <w:tcW w:w="851" w:type="dxa"/>
            <w:shd w:val="clear" w:color="000000" w:fill="FFFFFF"/>
            <w:noWrap/>
            <w:vAlign w:val="center"/>
          </w:tcPr>
          <w:p w14:paraId="3BDBE8A7" w14:textId="77777777" w:rsidR="00AB7976" w:rsidRPr="008B217C" w:rsidRDefault="00AB7976" w:rsidP="005E4055">
            <w:pPr>
              <w:jc w:val="right"/>
              <w:rPr>
                <w:rFonts w:ascii="Verdana" w:hAnsi="Verdana" w:cs="Tahoma"/>
                <w:color w:val="FF0000"/>
                <w:sz w:val="18"/>
                <w:szCs w:val="18"/>
                <w:lang w:eastAsia="es-ES"/>
              </w:rPr>
            </w:pPr>
            <w:r w:rsidRPr="008B217C">
              <w:rPr>
                <w:rFonts w:ascii="Verdana" w:hAnsi="Verdana" w:cs="Tahoma"/>
                <w:color w:val="FF0000"/>
                <w:sz w:val="18"/>
                <w:szCs w:val="18"/>
                <w:lang w:eastAsia="es-ES"/>
              </w:rPr>
              <w:t>1</w:t>
            </w:r>
          </w:p>
        </w:tc>
        <w:tc>
          <w:tcPr>
            <w:tcW w:w="1559" w:type="dxa"/>
            <w:shd w:val="clear" w:color="000000" w:fill="FFFFFF"/>
            <w:vAlign w:val="center"/>
          </w:tcPr>
          <w:p w14:paraId="7E791339" w14:textId="77777777" w:rsidR="00AB7976" w:rsidRPr="008B217C" w:rsidRDefault="00AB7976" w:rsidP="005E4055">
            <w:pPr>
              <w:jc w:val="right"/>
              <w:rPr>
                <w:rFonts w:ascii="Verdana" w:hAnsi="Verdana" w:cs="Tahoma"/>
                <w:color w:val="FF0000"/>
                <w:sz w:val="18"/>
                <w:szCs w:val="18"/>
                <w:lang w:eastAsia="es-ES"/>
              </w:rPr>
            </w:pPr>
            <w:r w:rsidRPr="008B217C">
              <w:rPr>
                <w:rFonts w:ascii="Verdana" w:hAnsi="Verdana" w:cs="Tahoma"/>
                <w:color w:val="FF0000"/>
                <w:sz w:val="18"/>
                <w:szCs w:val="18"/>
                <w:lang w:eastAsia="es-ES"/>
              </w:rPr>
              <w:t>596.075,46</w:t>
            </w:r>
          </w:p>
        </w:tc>
      </w:tr>
    </w:tbl>
    <w:p w14:paraId="02BDDC26" w14:textId="77777777" w:rsidR="00AB7976" w:rsidRPr="008B217C" w:rsidRDefault="00AB7976" w:rsidP="00AB7976">
      <w:pPr>
        <w:spacing w:line="260" w:lineRule="atLeast"/>
        <w:jc w:val="both"/>
        <w:rPr>
          <w:rFonts w:ascii="Verdana" w:hAnsi="Verdana" w:cs="Tahoma"/>
          <w:b/>
          <w:i/>
          <w:color w:val="000000"/>
          <w:lang w:val="es-ES_tradnl"/>
        </w:rPr>
      </w:pPr>
      <w:r w:rsidRPr="008B217C">
        <w:rPr>
          <w:rFonts w:ascii="Verdana" w:hAnsi="Verdana" w:cs="Tahoma"/>
          <w:b/>
          <w:i/>
          <w:color w:val="000000"/>
          <w:lang w:val="es-ES_tradnl"/>
        </w:rPr>
        <w:t>Notas:</w:t>
      </w:r>
    </w:p>
    <w:p w14:paraId="48B35C4B"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 </w:t>
      </w:r>
      <w:r w:rsidRPr="008B217C">
        <w:rPr>
          <w:rFonts w:ascii="Verdana" w:hAnsi="Verdana" w:cs="Tahoma"/>
          <w:b/>
          <w:lang w:val="es-ES_tradnl"/>
        </w:rPr>
        <w:t>(*)</w:t>
      </w:r>
      <w:r w:rsidRPr="008B217C">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3E895D2" w14:textId="77777777" w:rsidR="00AB7976" w:rsidRPr="008B217C" w:rsidRDefault="00AB7976" w:rsidP="00AB7976">
      <w:pPr>
        <w:spacing w:line="260" w:lineRule="atLeast"/>
        <w:jc w:val="both"/>
        <w:rPr>
          <w:rFonts w:ascii="Verdana" w:hAnsi="Verdana" w:cs="Tahoma"/>
          <w:lang w:val="es-ES_tradnl"/>
        </w:rPr>
      </w:pPr>
      <w:r w:rsidRPr="008B217C">
        <w:rPr>
          <w:rFonts w:ascii="Verdana" w:hAnsi="Verdana" w:cs="Tahoma"/>
          <w:lang w:val="es-ES_tradnl"/>
        </w:rPr>
        <w:t xml:space="preserve">- </w:t>
      </w:r>
      <w:r w:rsidRPr="008B217C">
        <w:rPr>
          <w:rFonts w:ascii="Verdana" w:hAnsi="Verdana" w:cs="Tahoma"/>
          <w:b/>
          <w:lang w:val="es-ES_tradnl"/>
        </w:rPr>
        <w:t>(**)</w:t>
      </w:r>
      <w:r w:rsidRPr="008B217C">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8B217C">
        <w:rPr>
          <w:rFonts w:ascii="Verdana" w:hAnsi="Verdana" w:cs="Tahoma"/>
          <w:b/>
          <w:lang w:val="es-ES_tradnl"/>
        </w:rPr>
        <w:t xml:space="preserve">capacitación, asistencia técnica, seguimiento </w:t>
      </w:r>
      <w:r w:rsidRPr="008B217C">
        <w:rPr>
          <w:rFonts w:ascii="Verdana" w:hAnsi="Verdana" w:cs="Tahoma"/>
          <w:lang w:val="es-ES_tradnl"/>
        </w:rPr>
        <w:t>no deberá ser modificado.</w:t>
      </w:r>
    </w:p>
    <w:p w14:paraId="2CC86B56" w14:textId="77777777" w:rsidR="00AB7976" w:rsidRPr="008B217C" w:rsidRDefault="00AB7976" w:rsidP="00AB7976">
      <w:pPr>
        <w:spacing w:line="260" w:lineRule="atLeast"/>
        <w:jc w:val="both"/>
        <w:rPr>
          <w:rFonts w:ascii="Verdana" w:hAnsi="Verdana" w:cs="Tahoma"/>
          <w:lang w:val="es-ES_tradnl"/>
        </w:rPr>
      </w:pPr>
    </w:p>
    <w:p w14:paraId="1FCA981D" w14:textId="77777777" w:rsidR="00AB7976" w:rsidRPr="008B217C" w:rsidRDefault="00AB7976" w:rsidP="00AB7976">
      <w:pPr>
        <w:numPr>
          <w:ilvl w:val="0"/>
          <w:numId w:val="61"/>
        </w:numPr>
        <w:spacing w:line="260" w:lineRule="atLeast"/>
        <w:ind w:left="426"/>
        <w:rPr>
          <w:rFonts w:ascii="Verdana" w:hAnsi="Verdana" w:cs="Tahoma"/>
          <w:b/>
          <w:lang w:eastAsia="es-BO"/>
        </w:rPr>
      </w:pPr>
      <w:r w:rsidRPr="008B217C">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B7976" w:rsidRPr="008B217C" w14:paraId="31951544" w14:textId="77777777" w:rsidTr="005E4055">
        <w:trPr>
          <w:trHeight w:val="381"/>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3A3A4A28" w14:textId="77777777" w:rsidR="00AB7976" w:rsidRPr="008B217C" w:rsidRDefault="00AB7976" w:rsidP="005E4055">
            <w:pPr>
              <w:jc w:val="center"/>
              <w:rPr>
                <w:rFonts w:ascii="Verdana" w:hAnsi="Verdana" w:cs="Tahoma"/>
                <w:b/>
                <w:lang w:eastAsia="es-ES"/>
              </w:rPr>
            </w:pPr>
            <w:r w:rsidRPr="008B217C">
              <w:rPr>
                <w:rFonts w:ascii="Verdana" w:hAnsi="Verdan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693BAE28" w14:textId="77777777" w:rsidR="00AB7976" w:rsidRPr="008B217C" w:rsidRDefault="00AB7976" w:rsidP="005E4055">
            <w:pPr>
              <w:jc w:val="center"/>
              <w:rPr>
                <w:rFonts w:ascii="Verdana" w:hAnsi="Verdana" w:cs="Tahoma"/>
                <w:b/>
                <w:lang w:eastAsia="es-ES"/>
              </w:rPr>
            </w:pPr>
            <w:r w:rsidRPr="008B217C">
              <w:rPr>
                <w:rFonts w:ascii="Verdana" w:hAnsi="Verdana" w:cs="Tahoma"/>
                <w:b/>
                <w:lang w:eastAsia="es-ES"/>
              </w:rPr>
              <w:t>UNIDAD</w:t>
            </w:r>
          </w:p>
        </w:tc>
      </w:tr>
      <w:tr w:rsidR="00AB7976" w:rsidRPr="008B217C" w14:paraId="3D0A8E1C"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D9849" w14:textId="77777777" w:rsidR="00AB7976" w:rsidRPr="008B217C" w:rsidRDefault="00AB7976" w:rsidP="005E4055">
            <w:pPr>
              <w:rPr>
                <w:rFonts w:ascii="Verdana" w:hAnsi="Verdana" w:cs="Tahoma"/>
                <w:lang w:val="es-ES_tradnl"/>
              </w:rPr>
            </w:pPr>
            <w:r w:rsidRPr="008B217C">
              <w:rPr>
                <w:rFonts w:ascii="Verdana" w:hAnsi="Verdana" w:cs="Tahoma"/>
                <w:lang w:val="es-ES_tradnl"/>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0669"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05DEADBD"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FAA934" w14:textId="77777777" w:rsidR="00AB7976" w:rsidRPr="008B217C" w:rsidRDefault="00AB7976" w:rsidP="005E4055">
            <w:pPr>
              <w:rPr>
                <w:rFonts w:ascii="Verdana" w:hAnsi="Verdana" w:cs="Tahoma"/>
                <w:lang w:val="es-ES_tradnl"/>
              </w:rPr>
            </w:pPr>
            <w:r w:rsidRPr="008B217C">
              <w:rPr>
                <w:rFonts w:ascii="Verdana" w:hAnsi="Verdana" w:cs="Tahoma"/>
                <w:lang w:val="es-ES_tradnl"/>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A1259"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53C13CCD"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BBD120" w14:textId="77777777" w:rsidR="00AB7976" w:rsidRPr="008B217C" w:rsidRDefault="00AB7976" w:rsidP="005E4055">
            <w:pPr>
              <w:rPr>
                <w:rFonts w:ascii="Verdana" w:hAnsi="Verdana" w:cs="Tahoma"/>
                <w:lang w:val="es-ES_tradnl"/>
              </w:rPr>
            </w:pPr>
            <w:r w:rsidRPr="008B217C">
              <w:rPr>
                <w:rFonts w:ascii="Verdana" w:hAnsi="Verdana" w:cs="Tahoma"/>
                <w:lang w:val="es-ES_tradnl"/>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528B93"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2F3E5CE7"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6595E" w14:textId="77777777" w:rsidR="00AB7976" w:rsidRPr="008B217C" w:rsidRDefault="00AB7976" w:rsidP="005E4055">
            <w:pPr>
              <w:rPr>
                <w:rFonts w:ascii="Verdana" w:hAnsi="Verdana" w:cs="Tahoma"/>
                <w:lang w:val="es-ES_tradnl"/>
              </w:rPr>
            </w:pPr>
            <w:r w:rsidRPr="008B217C">
              <w:rPr>
                <w:rFonts w:ascii="Verdana" w:hAnsi="Verdana" w:cs="Tahoma"/>
                <w:lang w:val="es-ES_tradnl"/>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F3D46"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76C6C53D"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7EE5C9" w14:textId="77777777" w:rsidR="00AB7976" w:rsidRPr="008B217C" w:rsidRDefault="00AB7976" w:rsidP="005E4055">
            <w:pPr>
              <w:rPr>
                <w:rFonts w:ascii="Verdana" w:hAnsi="Verdana" w:cs="Tahoma"/>
                <w:lang w:val="es-ES_tradnl"/>
              </w:rPr>
            </w:pPr>
            <w:r w:rsidRPr="008B217C">
              <w:rPr>
                <w:rFonts w:ascii="Verdana" w:hAnsi="Verdana" w:cs="Tahoma"/>
                <w:lang w:val="es-ES_tradnl"/>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1F7A8"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42BF35F3"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9B3DD" w14:textId="77777777" w:rsidR="00AB7976" w:rsidRPr="008B217C" w:rsidRDefault="00AB7976" w:rsidP="005E4055">
            <w:pPr>
              <w:rPr>
                <w:rFonts w:ascii="Verdana" w:hAnsi="Verdana" w:cs="Tahoma"/>
                <w:lang w:val="es-ES_tradnl"/>
              </w:rPr>
            </w:pPr>
            <w:r w:rsidRPr="008B217C">
              <w:rPr>
                <w:rFonts w:ascii="Verdana" w:hAnsi="Verdana" w:cs="Tahoma"/>
                <w:lang w:val="es-ES_tradnl"/>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6051F"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58E2C557"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59441" w14:textId="77777777" w:rsidR="00AB7976" w:rsidRPr="008B217C" w:rsidRDefault="00AB7976" w:rsidP="005E4055">
            <w:pPr>
              <w:rPr>
                <w:rFonts w:ascii="Verdana" w:hAnsi="Verdana" w:cs="Tahoma"/>
                <w:lang w:val="es-ES_tradnl"/>
              </w:rPr>
            </w:pPr>
            <w:r w:rsidRPr="008B217C">
              <w:rPr>
                <w:rFonts w:ascii="Verdana" w:hAnsi="Verdana" w:cs="Tahoma"/>
                <w:lang w:val="es-ES_tradnl"/>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54772"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HR</w:t>
            </w:r>
          </w:p>
        </w:tc>
      </w:tr>
      <w:tr w:rsidR="00AB7976" w:rsidRPr="008B217C" w14:paraId="1A156EC6" w14:textId="77777777" w:rsidTr="005E4055">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98E39" w14:textId="77777777" w:rsidR="00AB7976" w:rsidRPr="008B217C" w:rsidRDefault="00AB7976" w:rsidP="005E4055">
            <w:pPr>
              <w:rPr>
                <w:rFonts w:ascii="Verdana" w:hAnsi="Verdana" w:cs="Tahoma"/>
                <w:lang w:val="es-ES_tradnl"/>
              </w:rPr>
            </w:pPr>
            <w:r w:rsidRPr="008B217C">
              <w:rPr>
                <w:rFonts w:ascii="Verdana" w:hAnsi="Verdana" w:cs="Tahoma"/>
                <w:lang w:val="es-ES_tradnl"/>
              </w:rPr>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1DE98" w14:textId="77777777" w:rsidR="00AB7976" w:rsidRPr="008B217C" w:rsidRDefault="00AB7976" w:rsidP="005E4055">
            <w:pPr>
              <w:jc w:val="center"/>
              <w:rPr>
                <w:rFonts w:ascii="Verdana" w:hAnsi="Verdana" w:cs="Tahoma"/>
                <w:lang w:val="es-ES_tradnl"/>
              </w:rPr>
            </w:pPr>
            <w:r w:rsidRPr="008B217C">
              <w:rPr>
                <w:rFonts w:ascii="Verdana" w:hAnsi="Verdana" w:cs="Tahoma"/>
                <w:lang w:val="es-ES_tradnl"/>
              </w:rPr>
              <w:t>M3</w:t>
            </w:r>
          </w:p>
        </w:tc>
      </w:tr>
    </w:tbl>
    <w:p w14:paraId="434757A7" w14:textId="77777777" w:rsidR="00AB7976" w:rsidRPr="008B217C" w:rsidRDefault="00AB7976" w:rsidP="00AB7976">
      <w:pPr>
        <w:keepNext/>
        <w:numPr>
          <w:ilvl w:val="0"/>
          <w:numId w:val="44"/>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8B217C">
        <w:rPr>
          <w:rFonts w:ascii="Verdana" w:hAnsi="Verdana" w:cs="Tahoma"/>
          <w:b/>
          <w:bCs/>
          <w:color w:val="000000"/>
          <w:kern w:val="32"/>
          <w:lang w:val="es-ES_tradnl"/>
        </w:rPr>
        <w:t>PLANILLA DE INSUMOS OPERATIVOS DE LA ENTIDAD EJECUTORA</w:t>
      </w:r>
      <w:bookmarkEnd w:id="152"/>
      <w:bookmarkEnd w:id="153"/>
    </w:p>
    <w:p w14:paraId="22FA8493" w14:textId="77777777" w:rsidR="00AB7976" w:rsidRPr="008B217C" w:rsidRDefault="00AB7976" w:rsidP="00AB7976">
      <w:pPr>
        <w:keepNext/>
        <w:spacing w:before="240" w:after="60"/>
        <w:outlineLvl w:val="0"/>
        <w:rPr>
          <w:rFonts w:ascii="Verdana" w:hAnsi="Verdana" w:cs="Tahoma"/>
          <w:b/>
          <w:bCs/>
          <w:color w:val="000000"/>
          <w:kern w:val="32"/>
          <w:lang w:val="es-ES_tradnl"/>
        </w:rPr>
      </w:pPr>
    </w:p>
    <w:tbl>
      <w:tblPr>
        <w:tblW w:w="5000" w:type="pct"/>
        <w:tblLayout w:type="fixed"/>
        <w:tblLook w:val="04A0" w:firstRow="1" w:lastRow="0" w:firstColumn="1" w:lastColumn="0" w:noHBand="0" w:noVBand="1"/>
      </w:tblPr>
      <w:tblGrid>
        <w:gridCol w:w="6976"/>
        <w:gridCol w:w="1257"/>
        <w:gridCol w:w="1020"/>
      </w:tblGrid>
      <w:tr w:rsidR="00AB7976" w:rsidRPr="00AB7976" w14:paraId="79CFFD38" w14:textId="77777777" w:rsidTr="005E4055">
        <w:trPr>
          <w:trHeight w:val="255"/>
        </w:trPr>
        <w:tc>
          <w:tcPr>
            <w:tcW w:w="377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BCCC3F" w14:textId="77777777" w:rsidR="00AB7976" w:rsidRPr="00AB7976" w:rsidRDefault="00AB7976" w:rsidP="005E4055">
            <w:pPr>
              <w:jc w:val="center"/>
              <w:rPr>
                <w:rFonts w:ascii="Verdana" w:hAnsi="Verdana" w:cs="Calibri"/>
                <w:color w:val="000000"/>
                <w:sz w:val="17"/>
                <w:szCs w:val="17"/>
                <w:lang w:val="en-US"/>
              </w:rPr>
            </w:pPr>
            <w:r w:rsidRPr="00AB7976">
              <w:rPr>
                <w:rFonts w:ascii="Verdana" w:hAnsi="Verdana" w:cs="Calibri"/>
                <w:color w:val="000000"/>
                <w:sz w:val="17"/>
                <w:szCs w:val="17"/>
                <w:lang w:val="en-US"/>
              </w:rPr>
              <w:t>ITEM</w:t>
            </w:r>
          </w:p>
        </w:tc>
        <w:tc>
          <w:tcPr>
            <w:tcW w:w="679" w:type="pct"/>
            <w:tcBorders>
              <w:top w:val="single" w:sz="4" w:space="0" w:color="000000"/>
              <w:left w:val="nil"/>
              <w:bottom w:val="single" w:sz="4" w:space="0" w:color="000000"/>
              <w:right w:val="single" w:sz="4" w:space="0" w:color="000000"/>
            </w:tcBorders>
            <w:shd w:val="clear" w:color="auto" w:fill="auto"/>
            <w:noWrap/>
            <w:vAlign w:val="bottom"/>
            <w:hideMark/>
          </w:tcPr>
          <w:p w14:paraId="08F48CB8" w14:textId="77777777" w:rsidR="00AB7976" w:rsidRPr="00AB7976" w:rsidRDefault="00AB7976" w:rsidP="005E4055">
            <w:pPr>
              <w:jc w:val="center"/>
              <w:rPr>
                <w:rFonts w:ascii="Verdana" w:hAnsi="Verdana" w:cs="Calibri"/>
                <w:color w:val="000000"/>
                <w:sz w:val="17"/>
                <w:szCs w:val="17"/>
                <w:lang w:val="en-US"/>
              </w:rPr>
            </w:pPr>
            <w:r w:rsidRPr="00AB7976">
              <w:rPr>
                <w:rFonts w:ascii="Verdana" w:hAnsi="Verdana" w:cs="Calibri"/>
                <w:color w:val="000000"/>
                <w:sz w:val="17"/>
                <w:szCs w:val="17"/>
                <w:lang w:val="en-US"/>
              </w:rPr>
              <w:t>UNIDAD</w:t>
            </w:r>
          </w:p>
        </w:tc>
        <w:tc>
          <w:tcPr>
            <w:tcW w:w="551" w:type="pct"/>
            <w:tcBorders>
              <w:top w:val="single" w:sz="4" w:space="0" w:color="000000"/>
              <w:left w:val="nil"/>
              <w:bottom w:val="single" w:sz="4" w:space="0" w:color="000000"/>
              <w:right w:val="single" w:sz="4" w:space="0" w:color="000000"/>
            </w:tcBorders>
            <w:shd w:val="clear" w:color="auto" w:fill="auto"/>
            <w:noWrap/>
            <w:vAlign w:val="bottom"/>
            <w:hideMark/>
          </w:tcPr>
          <w:p w14:paraId="28C71DD3" w14:textId="77777777" w:rsidR="00AB7976" w:rsidRPr="00AB7976" w:rsidRDefault="00AB7976" w:rsidP="005E4055">
            <w:pPr>
              <w:jc w:val="center"/>
              <w:rPr>
                <w:rFonts w:ascii="Verdana" w:hAnsi="Verdana" w:cs="Calibri"/>
                <w:color w:val="000000"/>
                <w:sz w:val="17"/>
                <w:szCs w:val="17"/>
                <w:lang w:val="en-US"/>
              </w:rPr>
            </w:pPr>
            <w:r w:rsidRPr="00AB7976">
              <w:rPr>
                <w:rFonts w:ascii="Verdana" w:hAnsi="Verdana" w:cs="Calibri"/>
                <w:color w:val="000000"/>
                <w:sz w:val="17"/>
                <w:szCs w:val="17"/>
                <w:lang w:val="en-US"/>
              </w:rPr>
              <w:t>CANTIDAD</w:t>
            </w:r>
          </w:p>
        </w:tc>
      </w:tr>
      <w:tr w:rsidR="00AB7976" w:rsidRPr="00AB7976" w14:paraId="10942B1D"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3237D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MUEBLES Y ENSERES</w:t>
            </w:r>
          </w:p>
        </w:tc>
      </w:tr>
      <w:tr w:rsidR="00AB7976" w:rsidRPr="00AB7976" w14:paraId="5FD19C43"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F46B76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SILLA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76F5AE6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A31493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245E44B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764B0C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MESA DE PLÁSTICO REUNIONES</w:t>
            </w:r>
          </w:p>
        </w:tc>
        <w:tc>
          <w:tcPr>
            <w:tcW w:w="679" w:type="pct"/>
            <w:tcBorders>
              <w:top w:val="nil"/>
              <w:left w:val="nil"/>
              <w:bottom w:val="single" w:sz="4" w:space="0" w:color="000000"/>
              <w:right w:val="single" w:sz="4" w:space="0" w:color="000000"/>
            </w:tcBorders>
            <w:shd w:val="clear" w:color="auto" w:fill="auto"/>
            <w:noWrap/>
            <w:vAlign w:val="bottom"/>
            <w:hideMark/>
          </w:tcPr>
          <w:p w14:paraId="3CDE6E2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C33A56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E5108B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F7E7BC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ESTANTES METÁLICO TIPO MECANO</w:t>
            </w:r>
          </w:p>
        </w:tc>
        <w:tc>
          <w:tcPr>
            <w:tcW w:w="679" w:type="pct"/>
            <w:tcBorders>
              <w:top w:val="nil"/>
              <w:left w:val="nil"/>
              <w:bottom w:val="single" w:sz="4" w:space="0" w:color="000000"/>
              <w:right w:val="single" w:sz="4" w:space="0" w:color="000000"/>
            </w:tcBorders>
            <w:shd w:val="clear" w:color="auto" w:fill="auto"/>
            <w:noWrap/>
            <w:vAlign w:val="bottom"/>
            <w:hideMark/>
          </w:tcPr>
          <w:p w14:paraId="425EE7E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DF2FFED"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BBAF4C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5C8BB6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ESCRITORIO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00CA7E1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354151D"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1E9C6A84"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4DED7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EQUIPO DE COMPUTACIÓN</w:t>
            </w:r>
          </w:p>
        </w:tc>
      </w:tr>
      <w:tr w:rsidR="00AB7976" w:rsidRPr="00AB7976" w14:paraId="2864AB40"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1AF13D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IMPRESORA LASER</w:t>
            </w:r>
          </w:p>
        </w:tc>
        <w:tc>
          <w:tcPr>
            <w:tcW w:w="679" w:type="pct"/>
            <w:tcBorders>
              <w:top w:val="nil"/>
              <w:left w:val="nil"/>
              <w:bottom w:val="single" w:sz="4" w:space="0" w:color="000000"/>
              <w:right w:val="single" w:sz="4" w:space="0" w:color="000000"/>
            </w:tcBorders>
            <w:shd w:val="clear" w:color="auto" w:fill="auto"/>
            <w:noWrap/>
            <w:vAlign w:val="bottom"/>
            <w:hideMark/>
          </w:tcPr>
          <w:p w14:paraId="6498AFF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EQP</w:t>
            </w:r>
          </w:p>
        </w:tc>
        <w:tc>
          <w:tcPr>
            <w:tcW w:w="551" w:type="pct"/>
            <w:tcBorders>
              <w:top w:val="nil"/>
              <w:left w:val="nil"/>
              <w:bottom w:val="single" w:sz="4" w:space="0" w:color="000000"/>
              <w:right w:val="single" w:sz="4" w:space="0" w:color="000000"/>
            </w:tcBorders>
            <w:shd w:val="clear" w:color="auto" w:fill="auto"/>
            <w:noWrap/>
            <w:vAlign w:val="bottom"/>
            <w:hideMark/>
          </w:tcPr>
          <w:p w14:paraId="50A36BA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635245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90A6CB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lastRenderedPageBreak/>
              <w:t>FLASH MEMORY 8GB</w:t>
            </w:r>
          </w:p>
        </w:tc>
        <w:tc>
          <w:tcPr>
            <w:tcW w:w="679" w:type="pct"/>
            <w:tcBorders>
              <w:top w:val="nil"/>
              <w:left w:val="nil"/>
              <w:bottom w:val="single" w:sz="4" w:space="0" w:color="000000"/>
              <w:right w:val="single" w:sz="4" w:space="0" w:color="000000"/>
            </w:tcBorders>
            <w:shd w:val="clear" w:color="auto" w:fill="auto"/>
            <w:noWrap/>
            <w:vAlign w:val="bottom"/>
            <w:hideMark/>
          </w:tcPr>
          <w:p w14:paraId="5FF9D11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DD66D8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0E278E5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FC01C4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 xml:space="preserve">COMPUTADORA PORTÁTIL </w:t>
            </w:r>
          </w:p>
        </w:tc>
        <w:tc>
          <w:tcPr>
            <w:tcW w:w="679" w:type="pct"/>
            <w:tcBorders>
              <w:top w:val="nil"/>
              <w:left w:val="nil"/>
              <w:bottom w:val="single" w:sz="4" w:space="0" w:color="000000"/>
              <w:right w:val="single" w:sz="4" w:space="0" w:color="000000"/>
            </w:tcBorders>
            <w:shd w:val="clear" w:color="auto" w:fill="auto"/>
            <w:noWrap/>
            <w:vAlign w:val="bottom"/>
            <w:hideMark/>
          </w:tcPr>
          <w:p w14:paraId="380AE28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EQP</w:t>
            </w:r>
          </w:p>
        </w:tc>
        <w:tc>
          <w:tcPr>
            <w:tcW w:w="551" w:type="pct"/>
            <w:tcBorders>
              <w:top w:val="nil"/>
              <w:left w:val="nil"/>
              <w:bottom w:val="single" w:sz="4" w:space="0" w:color="000000"/>
              <w:right w:val="single" w:sz="4" w:space="0" w:color="000000"/>
            </w:tcBorders>
            <w:shd w:val="clear" w:color="auto" w:fill="auto"/>
            <w:noWrap/>
            <w:vAlign w:val="bottom"/>
            <w:hideMark/>
          </w:tcPr>
          <w:p w14:paraId="14A1618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1BBD7F16"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8CD46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MATERIAL INFORMATIVO</w:t>
            </w:r>
          </w:p>
        </w:tc>
      </w:tr>
      <w:tr w:rsidR="00AB7976" w:rsidRPr="00AB7976" w14:paraId="210563F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FC138A5"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VALLA DE GESTIÓN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42A700F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BDDA4B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3C8AFA7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6D8BFE3"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VALLA DE GESTIÓN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24465A6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A0713A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16C3C9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AB8660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PLACA DE NUMERACIÓN</w:t>
            </w:r>
          </w:p>
        </w:tc>
        <w:tc>
          <w:tcPr>
            <w:tcW w:w="679" w:type="pct"/>
            <w:tcBorders>
              <w:top w:val="nil"/>
              <w:left w:val="nil"/>
              <w:bottom w:val="single" w:sz="4" w:space="0" w:color="000000"/>
              <w:right w:val="single" w:sz="4" w:space="0" w:color="000000"/>
            </w:tcBorders>
            <w:shd w:val="clear" w:color="auto" w:fill="auto"/>
            <w:noWrap/>
            <w:vAlign w:val="bottom"/>
            <w:hideMark/>
          </w:tcPr>
          <w:p w14:paraId="4F2FD5F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9313FD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50</w:t>
            </w:r>
          </w:p>
        </w:tc>
      </w:tr>
      <w:tr w:rsidR="00AB7976" w:rsidRPr="00AB7976" w14:paraId="303900C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05DE40B"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PLACA DE ENTREGA DE PROYECTO</w:t>
            </w:r>
          </w:p>
        </w:tc>
        <w:tc>
          <w:tcPr>
            <w:tcW w:w="679" w:type="pct"/>
            <w:tcBorders>
              <w:top w:val="nil"/>
              <w:left w:val="nil"/>
              <w:bottom w:val="single" w:sz="4" w:space="0" w:color="000000"/>
              <w:right w:val="single" w:sz="4" w:space="0" w:color="000000"/>
            </w:tcBorders>
            <w:shd w:val="clear" w:color="auto" w:fill="auto"/>
            <w:noWrap/>
            <w:vAlign w:val="bottom"/>
            <w:hideMark/>
          </w:tcPr>
          <w:p w14:paraId="0D025CD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EAFFAE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1D132AAE"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5DFA71D"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LETRERO DE PROYECTO CON ESTRUCTURA METÁLICA Y BANNER (2,00 X 3,00)</w:t>
            </w:r>
          </w:p>
        </w:tc>
        <w:tc>
          <w:tcPr>
            <w:tcW w:w="679" w:type="pct"/>
            <w:tcBorders>
              <w:top w:val="nil"/>
              <w:left w:val="nil"/>
              <w:bottom w:val="single" w:sz="4" w:space="0" w:color="000000"/>
              <w:right w:val="single" w:sz="4" w:space="0" w:color="000000"/>
            </w:tcBorders>
            <w:shd w:val="clear" w:color="auto" w:fill="auto"/>
            <w:noWrap/>
            <w:vAlign w:val="bottom"/>
            <w:hideMark/>
          </w:tcPr>
          <w:p w14:paraId="401ACEB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F7816E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0E2FC5C1"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5926B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MATERIAL DE ESCRITORIO</w:t>
            </w:r>
          </w:p>
        </w:tc>
      </w:tr>
      <w:tr w:rsidR="00AB7976" w:rsidRPr="00AB7976" w14:paraId="58F90D6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9C22D3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TAJADOR</w:t>
            </w:r>
          </w:p>
        </w:tc>
        <w:tc>
          <w:tcPr>
            <w:tcW w:w="679" w:type="pct"/>
            <w:tcBorders>
              <w:top w:val="nil"/>
              <w:left w:val="nil"/>
              <w:bottom w:val="single" w:sz="4" w:space="0" w:color="000000"/>
              <w:right w:val="single" w:sz="4" w:space="0" w:color="000000"/>
            </w:tcBorders>
            <w:shd w:val="clear" w:color="auto" w:fill="auto"/>
            <w:noWrap/>
            <w:vAlign w:val="bottom"/>
            <w:hideMark/>
          </w:tcPr>
          <w:p w14:paraId="094D885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E74915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6FE7AD7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584DF7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357CF1E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55819E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187F29D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5F62DD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PERFORADORA</w:t>
            </w:r>
          </w:p>
        </w:tc>
        <w:tc>
          <w:tcPr>
            <w:tcW w:w="679" w:type="pct"/>
            <w:tcBorders>
              <w:top w:val="nil"/>
              <w:left w:val="nil"/>
              <w:bottom w:val="single" w:sz="4" w:space="0" w:color="000000"/>
              <w:right w:val="single" w:sz="4" w:space="0" w:color="000000"/>
            </w:tcBorders>
            <w:shd w:val="clear" w:color="auto" w:fill="auto"/>
            <w:noWrap/>
            <w:vAlign w:val="bottom"/>
            <w:hideMark/>
          </w:tcPr>
          <w:p w14:paraId="704A07F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321888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78C40C5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175CB1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PAPEL CARBÓNICO</w:t>
            </w:r>
          </w:p>
        </w:tc>
        <w:tc>
          <w:tcPr>
            <w:tcW w:w="679" w:type="pct"/>
            <w:tcBorders>
              <w:top w:val="nil"/>
              <w:left w:val="nil"/>
              <w:bottom w:val="single" w:sz="4" w:space="0" w:color="000000"/>
              <w:right w:val="single" w:sz="4" w:space="0" w:color="000000"/>
            </w:tcBorders>
            <w:shd w:val="clear" w:color="auto" w:fill="auto"/>
            <w:noWrap/>
            <w:vAlign w:val="bottom"/>
            <w:hideMark/>
          </w:tcPr>
          <w:p w14:paraId="7EFC257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2A361B5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w:t>
            </w:r>
          </w:p>
        </w:tc>
      </w:tr>
      <w:tr w:rsidR="00AB7976" w:rsidRPr="00AB7976" w14:paraId="1AA33A59"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41AF5E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PAPEL BOND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69582F5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PQT</w:t>
            </w:r>
          </w:p>
        </w:tc>
        <w:tc>
          <w:tcPr>
            <w:tcW w:w="551" w:type="pct"/>
            <w:tcBorders>
              <w:top w:val="nil"/>
              <w:left w:val="nil"/>
              <w:bottom w:val="single" w:sz="4" w:space="0" w:color="000000"/>
              <w:right w:val="single" w:sz="4" w:space="0" w:color="000000"/>
            </w:tcBorders>
            <w:shd w:val="clear" w:color="auto" w:fill="auto"/>
            <w:noWrap/>
            <w:vAlign w:val="bottom"/>
            <w:hideMark/>
          </w:tcPr>
          <w:p w14:paraId="771C7AE2"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20</w:t>
            </w:r>
          </w:p>
        </w:tc>
      </w:tr>
      <w:tr w:rsidR="00AB7976" w:rsidRPr="00AB7976" w14:paraId="043B430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30220C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03AF5D5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99C822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4C59C8C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086EE6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LÁPIZ NEGRO</w:t>
            </w:r>
          </w:p>
        </w:tc>
        <w:tc>
          <w:tcPr>
            <w:tcW w:w="679" w:type="pct"/>
            <w:tcBorders>
              <w:top w:val="nil"/>
              <w:left w:val="nil"/>
              <w:bottom w:val="single" w:sz="4" w:space="0" w:color="000000"/>
              <w:right w:val="single" w:sz="4" w:space="0" w:color="000000"/>
            </w:tcBorders>
            <w:shd w:val="clear" w:color="auto" w:fill="auto"/>
            <w:noWrap/>
            <w:vAlign w:val="bottom"/>
            <w:hideMark/>
          </w:tcPr>
          <w:p w14:paraId="0374F29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88B201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296F7F7F"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B7922C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GRAMPAS</w:t>
            </w:r>
          </w:p>
        </w:tc>
        <w:tc>
          <w:tcPr>
            <w:tcW w:w="679" w:type="pct"/>
            <w:tcBorders>
              <w:top w:val="nil"/>
              <w:left w:val="nil"/>
              <w:bottom w:val="single" w:sz="4" w:space="0" w:color="000000"/>
              <w:right w:val="single" w:sz="4" w:space="0" w:color="000000"/>
            </w:tcBorders>
            <w:shd w:val="clear" w:color="auto" w:fill="auto"/>
            <w:noWrap/>
            <w:vAlign w:val="bottom"/>
            <w:hideMark/>
          </w:tcPr>
          <w:p w14:paraId="6138495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CJA</w:t>
            </w:r>
          </w:p>
        </w:tc>
        <w:tc>
          <w:tcPr>
            <w:tcW w:w="551" w:type="pct"/>
            <w:tcBorders>
              <w:top w:val="nil"/>
              <w:left w:val="nil"/>
              <w:bottom w:val="single" w:sz="4" w:space="0" w:color="000000"/>
              <w:right w:val="single" w:sz="4" w:space="0" w:color="000000"/>
            </w:tcBorders>
            <w:shd w:val="clear" w:color="auto" w:fill="auto"/>
            <w:noWrap/>
            <w:vAlign w:val="bottom"/>
            <w:hideMark/>
          </w:tcPr>
          <w:p w14:paraId="4762840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3AA68C1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57AF02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485BA07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E27098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3E2393C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25A145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FOLDERS DE PLÁSTICO</w:t>
            </w:r>
          </w:p>
        </w:tc>
        <w:tc>
          <w:tcPr>
            <w:tcW w:w="679" w:type="pct"/>
            <w:tcBorders>
              <w:top w:val="nil"/>
              <w:left w:val="nil"/>
              <w:bottom w:val="single" w:sz="4" w:space="0" w:color="000000"/>
              <w:right w:val="single" w:sz="4" w:space="0" w:color="000000"/>
            </w:tcBorders>
            <w:shd w:val="clear" w:color="auto" w:fill="auto"/>
            <w:noWrap/>
            <w:vAlign w:val="bottom"/>
            <w:hideMark/>
          </w:tcPr>
          <w:p w14:paraId="74CC403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AC7CD8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50</w:t>
            </w:r>
          </w:p>
        </w:tc>
      </w:tr>
      <w:tr w:rsidR="00AB7976" w:rsidRPr="00AB7976" w14:paraId="014CBC60"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5E8D87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ENGRAMPADORA</w:t>
            </w:r>
          </w:p>
        </w:tc>
        <w:tc>
          <w:tcPr>
            <w:tcW w:w="679" w:type="pct"/>
            <w:tcBorders>
              <w:top w:val="nil"/>
              <w:left w:val="nil"/>
              <w:bottom w:val="single" w:sz="4" w:space="0" w:color="000000"/>
              <w:right w:val="single" w:sz="4" w:space="0" w:color="000000"/>
            </w:tcBorders>
            <w:shd w:val="clear" w:color="auto" w:fill="auto"/>
            <w:noWrap/>
            <w:vAlign w:val="bottom"/>
            <w:hideMark/>
          </w:tcPr>
          <w:p w14:paraId="00C5164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3F4CC42"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6568CC7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7E356EC"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678A8C1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92D2EC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3</w:t>
            </w:r>
          </w:p>
        </w:tc>
      </w:tr>
      <w:tr w:rsidR="00AB7976" w:rsidRPr="00AB7976" w14:paraId="2CD1EE90"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0786C8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CLIPS</w:t>
            </w:r>
          </w:p>
        </w:tc>
        <w:tc>
          <w:tcPr>
            <w:tcW w:w="679" w:type="pct"/>
            <w:tcBorders>
              <w:top w:val="nil"/>
              <w:left w:val="nil"/>
              <w:bottom w:val="single" w:sz="4" w:space="0" w:color="000000"/>
              <w:right w:val="single" w:sz="4" w:space="0" w:color="000000"/>
            </w:tcBorders>
            <w:shd w:val="clear" w:color="auto" w:fill="auto"/>
            <w:noWrap/>
            <w:vAlign w:val="bottom"/>
            <w:hideMark/>
          </w:tcPr>
          <w:p w14:paraId="26E7A66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CJA</w:t>
            </w:r>
          </w:p>
        </w:tc>
        <w:tc>
          <w:tcPr>
            <w:tcW w:w="551" w:type="pct"/>
            <w:tcBorders>
              <w:top w:val="nil"/>
              <w:left w:val="nil"/>
              <w:bottom w:val="single" w:sz="4" w:space="0" w:color="000000"/>
              <w:right w:val="single" w:sz="4" w:space="0" w:color="000000"/>
            </w:tcBorders>
            <w:shd w:val="clear" w:color="auto" w:fill="auto"/>
            <w:noWrap/>
            <w:vAlign w:val="bottom"/>
            <w:hideMark/>
          </w:tcPr>
          <w:p w14:paraId="1FE845F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07AE121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CB9DED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CINTA SCOTCH TRANSPARENTE</w:t>
            </w:r>
          </w:p>
        </w:tc>
        <w:tc>
          <w:tcPr>
            <w:tcW w:w="679" w:type="pct"/>
            <w:tcBorders>
              <w:top w:val="nil"/>
              <w:left w:val="nil"/>
              <w:bottom w:val="single" w:sz="4" w:space="0" w:color="000000"/>
              <w:right w:val="single" w:sz="4" w:space="0" w:color="000000"/>
            </w:tcBorders>
            <w:shd w:val="clear" w:color="auto" w:fill="auto"/>
            <w:noWrap/>
            <w:vAlign w:val="bottom"/>
            <w:hideMark/>
          </w:tcPr>
          <w:p w14:paraId="51A7D6F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EEE513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2C973A3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BF963F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697C992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C0C3D4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6A4D301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0A101A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7BC9744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A7EB75C"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4F2B826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E3AE34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ARCHIVADORES DE PALANCA</w:t>
            </w:r>
          </w:p>
        </w:tc>
        <w:tc>
          <w:tcPr>
            <w:tcW w:w="679" w:type="pct"/>
            <w:tcBorders>
              <w:top w:val="nil"/>
              <w:left w:val="nil"/>
              <w:bottom w:val="single" w:sz="4" w:space="0" w:color="000000"/>
              <w:right w:val="single" w:sz="4" w:space="0" w:color="000000"/>
            </w:tcBorders>
            <w:shd w:val="clear" w:color="auto" w:fill="auto"/>
            <w:noWrap/>
            <w:vAlign w:val="bottom"/>
            <w:hideMark/>
          </w:tcPr>
          <w:p w14:paraId="242F185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DC5250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20</w:t>
            </w:r>
          </w:p>
        </w:tc>
      </w:tr>
      <w:tr w:rsidR="00AB7976" w:rsidRPr="00AB7976" w14:paraId="08715476"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73822"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MATERIAL DE APOYO AL MEJORAMIENTO DE VIVIENDA</w:t>
            </w:r>
          </w:p>
        </w:tc>
      </w:tr>
      <w:tr w:rsidR="00AB7976" w:rsidRPr="00AB7976" w14:paraId="1C649913"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EC1D9C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MAQUETA VIVIENDA TIPO</w:t>
            </w:r>
          </w:p>
        </w:tc>
        <w:tc>
          <w:tcPr>
            <w:tcW w:w="679" w:type="pct"/>
            <w:tcBorders>
              <w:top w:val="nil"/>
              <w:left w:val="nil"/>
              <w:bottom w:val="single" w:sz="4" w:space="0" w:color="000000"/>
              <w:right w:val="single" w:sz="4" w:space="0" w:color="000000"/>
            </w:tcBorders>
            <w:shd w:val="clear" w:color="auto" w:fill="auto"/>
            <w:noWrap/>
            <w:vAlign w:val="bottom"/>
            <w:hideMark/>
          </w:tcPr>
          <w:p w14:paraId="6DCBA55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893E27D"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2F111CB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A512233"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MALETÍN ALMACENEROS (LIBROS DE ACTAS, CALCULADORA, TAMPOS, SELLOS, ENGRAMPADORAS, ETC.)</w:t>
            </w:r>
          </w:p>
        </w:tc>
        <w:tc>
          <w:tcPr>
            <w:tcW w:w="679" w:type="pct"/>
            <w:tcBorders>
              <w:top w:val="nil"/>
              <w:left w:val="nil"/>
              <w:bottom w:val="single" w:sz="4" w:space="0" w:color="000000"/>
              <w:right w:val="single" w:sz="4" w:space="0" w:color="000000"/>
            </w:tcBorders>
            <w:shd w:val="clear" w:color="auto" w:fill="auto"/>
            <w:noWrap/>
            <w:vAlign w:val="bottom"/>
            <w:hideMark/>
          </w:tcPr>
          <w:p w14:paraId="7599F67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STK</w:t>
            </w:r>
          </w:p>
        </w:tc>
        <w:tc>
          <w:tcPr>
            <w:tcW w:w="551" w:type="pct"/>
            <w:tcBorders>
              <w:top w:val="nil"/>
              <w:left w:val="nil"/>
              <w:bottom w:val="single" w:sz="4" w:space="0" w:color="000000"/>
              <w:right w:val="single" w:sz="4" w:space="0" w:color="000000"/>
            </w:tcBorders>
            <w:shd w:val="clear" w:color="auto" w:fill="auto"/>
            <w:noWrap/>
            <w:vAlign w:val="bottom"/>
            <w:hideMark/>
          </w:tcPr>
          <w:p w14:paraId="2E91EBD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3F11478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E87D6F3"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FORMULARIOS IMPRESOS CONTROL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7C4DF7C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6275C6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50</w:t>
            </w:r>
          </w:p>
        </w:tc>
      </w:tr>
      <w:tr w:rsidR="00AB7976" w:rsidRPr="00AB7976" w14:paraId="599007D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4F17A3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CARPETAS FAMILIARES PLÁSTICAS</w:t>
            </w:r>
          </w:p>
        </w:tc>
        <w:tc>
          <w:tcPr>
            <w:tcW w:w="679" w:type="pct"/>
            <w:tcBorders>
              <w:top w:val="nil"/>
              <w:left w:val="nil"/>
              <w:bottom w:val="single" w:sz="4" w:space="0" w:color="000000"/>
              <w:right w:val="single" w:sz="4" w:space="0" w:color="000000"/>
            </w:tcBorders>
            <w:shd w:val="clear" w:color="auto" w:fill="auto"/>
            <w:noWrap/>
            <w:vAlign w:val="bottom"/>
            <w:hideMark/>
          </w:tcPr>
          <w:p w14:paraId="0EEA024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265E1B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50</w:t>
            </w:r>
          </w:p>
        </w:tc>
      </w:tr>
      <w:tr w:rsidR="00AB7976" w:rsidRPr="00AB7976" w14:paraId="293D8931"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8A647B"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CAPACITACIÓN TALLER PARA PROMOTORES Y ALMACENEROS</w:t>
            </w:r>
          </w:p>
        </w:tc>
      </w:tr>
      <w:tr w:rsidR="00AB7976" w:rsidRPr="00AB7976" w14:paraId="4B41F50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8C4F3B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76C6A84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PLI</w:t>
            </w:r>
          </w:p>
        </w:tc>
        <w:tc>
          <w:tcPr>
            <w:tcW w:w="551" w:type="pct"/>
            <w:tcBorders>
              <w:top w:val="nil"/>
              <w:left w:val="nil"/>
              <w:bottom w:val="single" w:sz="4" w:space="0" w:color="000000"/>
              <w:right w:val="single" w:sz="4" w:space="0" w:color="000000"/>
            </w:tcBorders>
            <w:shd w:val="clear" w:color="auto" w:fill="auto"/>
            <w:noWrap/>
            <w:vAlign w:val="bottom"/>
            <w:hideMark/>
          </w:tcPr>
          <w:p w14:paraId="3E3325E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E135B98"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C6296F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2D455D4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917B8A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4063E13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7ADC54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GOMA DE BORRAR</w:t>
            </w:r>
          </w:p>
        </w:tc>
        <w:tc>
          <w:tcPr>
            <w:tcW w:w="679" w:type="pct"/>
            <w:tcBorders>
              <w:top w:val="nil"/>
              <w:left w:val="nil"/>
              <w:bottom w:val="single" w:sz="4" w:space="0" w:color="000000"/>
              <w:right w:val="single" w:sz="4" w:space="0" w:color="000000"/>
            </w:tcBorders>
            <w:shd w:val="clear" w:color="auto" w:fill="auto"/>
            <w:noWrap/>
            <w:vAlign w:val="bottom"/>
            <w:hideMark/>
          </w:tcPr>
          <w:p w14:paraId="70757CA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63CAA73"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40C397E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2C3898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CUADERNO DE 30 HOJAS</w:t>
            </w:r>
          </w:p>
        </w:tc>
        <w:tc>
          <w:tcPr>
            <w:tcW w:w="679" w:type="pct"/>
            <w:tcBorders>
              <w:top w:val="nil"/>
              <w:left w:val="nil"/>
              <w:bottom w:val="single" w:sz="4" w:space="0" w:color="000000"/>
              <w:right w:val="single" w:sz="4" w:space="0" w:color="000000"/>
            </w:tcBorders>
            <w:shd w:val="clear" w:color="auto" w:fill="auto"/>
            <w:noWrap/>
            <w:vAlign w:val="bottom"/>
            <w:hideMark/>
          </w:tcPr>
          <w:p w14:paraId="327F6FE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DF5FBA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12394E9"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AA80E4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0C398A7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681158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1CBE3594"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14A9AC"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CAPACITACIÓN TALLER EN TÉCNICAS CONSTRUCTIVAS</w:t>
            </w:r>
          </w:p>
        </w:tc>
      </w:tr>
      <w:tr w:rsidR="00AB7976" w:rsidRPr="00AB7976" w14:paraId="5765264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81A3F9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TABLERO DE ANOTACIONES</w:t>
            </w:r>
          </w:p>
        </w:tc>
        <w:tc>
          <w:tcPr>
            <w:tcW w:w="679" w:type="pct"/>
            <w:tcBorders>
              <w:top w:val="nil"/>
              <w:left w:val="nil"/>
              <w:bottom w:val="single" w:sz="4" w:space="0" w:color="000000"/>
              <w:right w:val="single" w:sz="4" w:space="0" w:color="000000"/>
            </w:tcBorders>
            <w:shd w:val="clear" w:color="auto" w:fill="auto"/>
            <w:noWrap/>
            <w:vAlign w:val="bottom"/>
            <w:hideMark/>
          </w:tcPr>
          <w:p w14:paraId="3207438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BB55AB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51A6E859"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E7AFDF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PAPEL SABANA TAMAÑO RESMA</w:t>
            </w:r>
          </w:p>
        </w:tc>
        <w:tc>
          <w:tcPr>
            <w:tcW w:w="679" w:type="pct"/>
            <w:tcBorders>
              <w:top w:val="nil"/>
              <w:left w:val="nil"/>
              <w:bottom w:val="single" w:sz="4" w:space="0" w:color="000000"/>
              <w:right w:val="single" w:sz="4" w:space="0" w:color="000000"/>
            </w:tcBorders>
            <w:shd w:val="clear" w:color="auto" w:fill="auto"/>
            <w:noWrap/>
            <w:vAlign w:val="bottom"/>
            <w:hideMark/>
          </w:tcPr>
          <w:p w14:paraId="2F6DA3B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PLI</w:t>
            </w:r>
          </w:p>
        </w:tc>
        <w:tc>
          <w:tcPr>
            <w:tcW w:w="551" w:type="pct"/>
            <w:tcBorders>
              <w:top w:val="nil"/>
              <w:left w:val="nil"/>
              <w:bottom w:val="single" w:sz="4" w:space="0" w:color="000000"/>
              <w:right w:val="single" w:sz="4" w:space="0" w:color="000000"/>
            </w:tcBorders>
            <w:shd w:val="clear" w:color="auto" w:fill="auto"/>
            <w:noWrap/>
            <w:vAlign w:val="bottom"/>
            <w:hideMark/>
          </w:tcPr>
          <w:p w14:paraId="1C2EFCD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12</w:t>
            </w:r>
          </w:p>
        </w:tc>
      </w:tr>
      <w:tr w:rsidR="00AB7976" w:rsidRPr="00AB7976" w14:paraId="700B04AE"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B2C7E2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MARCADOR DE AGUA</w:t>
            </w:r>
          </w:p>
        </w:tc>
        <w:tc>
          <w:tcPr>
            <w:tcW w:w="679" w:type="pct"/>
            <w:tcBorders>
              <w:top w:val="nil"/>
              <w:left w:val="nil"/>
              <w:bottom w:val="single" w:sz="4" w:space="0" w:color="000000"/>
              <w:right w:val="single" w:sz="4" w:space="0" w:color="000000"/>
            </w:tcBorders>
            <w:shd w:val="clear" w:color="auto" w:fill="auto"/>
            <w:noWrap/>
            <w:vAlign w:val="bottom"/>
            <w:hideMark/>
          </w:tcPr>
          <w:p w14:paraId="44F0F74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B4C7AAC"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3</w:t>
            </w:r>
          </w:p>
        </w:tc>
      </w:tr>
      <w:tr w:rsidR="00AB7976" w:rsidRPr="00AB7976" w14:paraId="02DAF0A1"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1BF6C23"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CUADERNO DE 100 HOJAS TAMAÑO CARTA</w:t>
            </w:r>
          </w:p>
        </w:tc>
        <w:tc>
          <w:tcPr>
            <w:tcW w:w="679" w:type="pct"/>
            <w:tcBorders>
              <w:top w:val="nil"/>
              <w:left w:val="nil"/>
              <w:bottom w:val="single" w:sz="4" w:space="0" w:color="000000"/>
              <w:right w:val="single" w:sz="4" w:space="0" w:color="000000"/>
            </w:tcBorders>
            <w:shd w:val="clear" w:color="auto" w:fill="auto"/>
            <w:noWrap/>
            <w:vAlign w:val="bottom"/>
            <w:hideMark/>
          </w:tcPr>
          <w:p w14:paraId="57A46E5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A2970D8"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05139A7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44E020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CINTA MASKING</w:t>
            </w:r>
          </w:p>
        </w:tc>
        <w:tc>
          <w:tcPr>
            <w:tcW w:w="679" w:type="pct"/>
            <w:tcBorders>
              <w:top w:val="nil"/>
              <w:left w:val="nil"/>
              <w:bottom w:val="single" w:sz="4" w:space="0" w:color="000000"/>
              <w:right w:val="single" w:sz="4" w:space="0" w:color="000000"/>
            </w:tcBorders>
            <w:shd w:val="clear" w:color="auto" w:fill="auto"/>
            <w:noWrap/>
            <w:vAlign w:val="bottom"/>
            <w:hideMark/>
          </w:tcPr>
          <w:p w14:paraId="5FB02FC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5255AA8"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w:t>
            </w:r>
          </w:p>
        </w:tc>
      </w:tr>
      <w:tr w:rsidR="00AB7976" w:rsidRPr="00AB7976" w14:paraId="251A65F2"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C19093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BOLÍGRAFO</w:t>
            </w:r>
          </w:p>
        </w:tc>
        <w:tc>
          <w:tcPr>
            <w:tcW w:w="679" w:type="pct"/>
            <w:tcBorders>
              <w:top w:val="nil"/>
              <w:left w:val="nil"/>
              <w:bottom w:val="single" w:sz="4" w:space="0" w:color="000000"/>
              <w:right w:val="single" w:sz="4" w:space="0" w:color="000000"/>
            </w:tcBorders>
            <w:shd w:val="clear" w:color="auto" w:fill="auto"/>
            <w:noWrap/>
            <w:vAlign w:val="bottom"/>
            <w:hideMark/>
          </w:tcPr>
          <w:p w14:paraId="4782675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0C3DDA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12</w:t>
            </w:r>
          </w:p>
        </w:tc>
      </w:tr>
      <w:tr w:rsidR="00AB7976" w:rsidRPr="00AB7976" w14:paraId="3DEA672F"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5C385"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PERSONAL DE PROYECTO </w:t>
            </w:r>
          </w:p>
        </w:tc>
      </w:tr>
      <w:tr w:rsidR="00AB7976" w:rsidRPr="00AB7976" w14:paraId="5CAA2EF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8553CF"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TÉCNICO OPERATIVO DE ÁREA </w:t>
            </w:r>
          </w:p>
        </w:tc>
        <w:tc>
          <w:tcPr>
            <w:tcW w:w="679" w:type="pct"/>
            <w:tcBorders>
              <w:top w:val="nil"/>
              <w:left w:val="nil"/>
              <w:bottom w:val="single" w:sz="4" w:space="0" w:color="000000"/>
              <w:right w:val="single" w:sz="4" w:space="0" w:color="000000"/>
            </w:tcBorders>
            <w:shd w:val="clear" w:color="auto" w:fill="auto"/>
            <w:noWrap/>
            <w:vAlign w:val="bottom"/>
            <w:hideMark/>
          </w:tcPr>
          <w:p w14:paraId="69ED1A6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481B5C2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A1EE93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7D960F4"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TÉCNICO DE APOYO DEL TOA </w:t>
            </w:r>
          </w:p>
        </w:tc>
        <w:tc>
          <w:tcPr>
            <w:tcW w:w="679" w:type="pct"/>
            <w:tcBorders>
              <w:top w:val="nil"/>
              <w:left w:val="nil"/>
              <w:bottom w:val="single" w:sz="4" w:space="0" w:color="000000"/>
              <w:right w:val="single" w:sz="4" w:space="0" w:color="000000"/>
            </w:tcBorders>
            <w:shd w:val="clear" w:color="auto" w:fill="auto"/>
            <w:noWrap/>
            <w:vAlign w:val="bottom"/>
            <w:hideMark/>
          </w:tcPr>
          <w:p w14:paraId="3969173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0FACFAD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2E14D49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EE67D50"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lastRenderedPageBreak/>
              <w:t>TÉCNICO CARPINTERO ESPECIALISTA P/INSTALACIÓN DE PUERTAS DE MADERA</w:t>
            </w:r>
          </w:p>
        </w:tc>
        <w:tc>
          <w:tcPr>
            <w:tcW w:w="679" w:type="pct"/>
            <w:tcBorders>
              <w:top w:val="nil"/>
              <w:left w:val="nil"/>
              <w:bottom w:val="single" w:sz="4" w:space="0" w:color="000000"/>
              <w:right w:val="single" w:sz="4" w:space="0" w:color="000000"/>
            </w:tcBorders>
            <w:shd w:val="clear" w:color="auto" w:fill="auto"/>
            <w:noWrap/>
            <w:vAlign w:val="bottom"/>
            <w:hideMark/>
          </w:tcPr>
          <w:p w14:paraId="3B6229B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3FE778D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435EA7F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02D371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 xml:space="preserve">TÉCNICO ALMACENERO </w:t>
            </w:r>
          </w:p>
        </w:tc>
        <w:tc>
          <w:tcPr>
            <w:tcW w:w="679" w:type="pct"/>
            <w:tcBorders>
              <w:top w:val="nil"/>
              <w:left w:val="nil"/>
              <w:bottom w:val="single" w:sz="4" w:space="0" w:color="000000"/>
              <w:right w:val="single" w:sz="4" w:space="0" w:color="000000"/>
            </w:tcBorders>
            <w:shd w:val="clear" w:color="auto" w:fill="auto"/>
            <w:noWrap/>
            <w:vAlign w:val="bottom"/>
            <w:hideMark/>
          </w:tcPr>
          <w:p w14:paraId="11A7661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5E0365A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01C71EA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15E2D0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 xml:space="preserve">EDUCADOR SOCIAL </w:t>
            </w:r>
          </w:p>
        </w:tc>
        <w:tc>
          <w:tcPr>
            <w:tcW w:w="679" w:type="pct"/>
            <w:tcBorders>
              <w:top w:val="nil"/>
              <w:left w:val="nil"/>
              <w:bottom w:val="single" w:sz="4" w:space="0" w:color="000000"/>
              <w:right w:val="single" w:sz="4" w:space="0" w:color="000000"/>
            </w:tcBorders>
            <w:shd w:val="clear" w:color="auto" w:fill="auto"/>
            <w:noWrap/>
            <w:vAlign w:val="bottom"/>
            <w:hideMark/>
          </w:tcPr>
          <w:p w14:paraId="34F178C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2EB21B1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247577C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EF07EFB"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CONSTRUCTOR ESPECIALISTA P/INSTALACIÓN SANITARIA Y AGUA POTABLE </w:t>
            </w:r>
          </w:p>
        </w:tc>
        <w:tc>
          <w:tcPr>
            <w:tcW w:w="679" w:type="pct"/>
            <w:tcBorders>
              <w:top w:val="nil"/>
              <w:left w:val="nil"/>
              <w:bottom w:val="single" w:sz="4" w:space="0" w:color="000000"/>
              <w:right w:val="single" w:sz="4" w:space="0" w:color="000000"/>
            </w:tcBorders>
            <w:shd w:val="clear" w:color="auto" w:fill="auto"/>
            <w:noWrap/>
            <w:vAlign w:val="bottom"/>
            <w:hideMark/>
          </w:tcPr>
          <w:p w14:paraId="7B443C7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03D1D8C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258287C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981A779"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CONSTRUCTOR ESPECIALISTA P/INSTALACIÓN EN MATERIALES PREFABRICADOS </w:t>
            </w:r>
          </w:p>
        </w:tc>
        <w:tc>
          <w:tcPr>
            <w:tcW w:w="679" w:type="pct"/>
            <w:tcBorders>
              <w:top w:val="nil"/>
              <w:left w:val="nil"/>
              <w:bottom w:val="single" w:sz="4" w:space="0" w:color="000000"/>
              <w:right w:val="single" w:sz="4" w:space="0" w:color="000000"/>
            </w:tcBorders>
            <w:shd w:val="clear" w:color="auto" w:fill="auto"/>
            <w:noWrap/>
            <w:vAlign w:val="bottom"/>
            <w:hideMark/>
          </w:tcPr>
          <w:p w14:paraId="0E02A90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171BEDE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560596C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B9F43AC"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CONSTRUCTOR ESPECIALISTA P/INSTALACIÓN ELÉCTRICA </w:t>
            </w:r>
          </w:p>
        </w:tc>
        <w:tc>
          <w:tcPr>
            <w:tcW w:w="679" w:type="pct"/>
            <w:tcBorders>
              <w:top w:val="nil"/>
              <w:left w:val="nil"/>
              <w:bottom w:val="single" w:sz="4" w:space="0" w:color="000000"/>
              <w:right w:val="single" w:sz="4" w:space="0" w:color="000000"/>
            </w:tcBorders>
            <w:shd w:val="clear" w:color="auto" w:fill="auto"/>
            <w:noWrap/>
            <w:vAlign w:val="bottom"/>
            <w:hideMark/>
          </w:tcPr>
          <w:p w14:paraId="47F3CC5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6EF2070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187E16E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F7713E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CONSTRUCTOR ALBAÑIL (URBANO)</w:t>
            </w:r>
          </w:p>
        </w:tc>
        <w:tc>
          <w:tcPr>
            <w:tcW w:w="679" w:type="pct"/>
            <w:tcBorders>
              <w:top w:val="nil"/>
              <w:left w:val="nil"/>
              <w:bottom w:val="single" w:sz="4" w:space="0" w:color="000000"/>
              <w:right w:val="single" w:sz="4" w:space="0" w:color="000000"/>
            </w:tcBorders>
            <w:shd w:val="clear" w:color="auto" w:fill="auto"/>
            <w:noWrap/>
            <w:vAlign w:val="bottom"/>
            <w:hideMark/>
          </w:tcPr>
          <w:p w14:paraId="0643988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6A3F467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w:t>
            </w:r>
          </w:p>
        </w:tc>
      </w:tr>
      <w:tr w:rsidR="00AB7976" w:rsidRPr="00AB7976" w14:paraId="07ADA048"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84131B9"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 xml:space="preserve">CONSTRUCTOR - ALBAÑIL APOYO SOCIAL PARA POBLACIÓN VULNERABLE </w:t>
            </w:r>
          </w:p>
        </w:tc>
        <w:tc>
          <w:tcPr>
            <w:tcW w:w="679" w:type="pct"/>
            <w:tcBorders>
              <w:top w:val="nil"/>
              <w:left w:val="nil"/>
              <w:bottom w:val="single" w:sz="4" w:space="0" w:color="000000"/>
              <w:right w:val="single" w:sz="4" w:space="0" w:color="000000"/>
            </w:tcBorders>
            <w:shd w:val="clear" w:color="auto" w:fill="auto"/>
            <w:noWrap/>
            <w:vAlign w:val="bottom"/>
            <w:hideMark/>
          </w:tcPr>
          <w:p w14:paraId="381D5A9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PERSONA</w:t>
            </w:r>
          </w:p>
        </w:tc>
        <w:tc>
          <w:tcPr>
            <w:tcW w:w="551" w:type="pct"/>
            <w:tcBorders>
              <w:top w:val="nil"/>
              <w:left w:val="nil"/>
              <w:bottom w:val="single" w:sz="4" w:space="0" w:color="000000"/>
              <w:right w:val="single" w:sz="4" w:space="0" w:color="000000"/>
            </w:tcBorders>
            <w:shd w:val="clear" w:color="auto" w:fill="auto"/>
            <w:noWrap/>
            <w:vAlign w:val="bottom"/>
            <w:hideMark/>
          </w:tcPr>
          <w:p w14:paraId="5928A77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w:t>
            </w:r>
          </w:p>
        </w:tc>
      </w:tr>
      <w:tr w:rsidR="00AB7976" w:rsidRPr="00AB7976" w14:paraId="05972290"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EA9D0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HERRAMIENTAS</w:t>
            </w:r>
          </w:p>
        </w:tc>
      </w:tr>
      <w:tr w:rsidR="00AB7976" w:rsidRPr="00AB7976" w14:paraId="673CC4B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2159BF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ZARANDA (TAMIZ 1X0.8CM)</w:t>
            </w:r>
          </w:p>
        </w:tc>
        <w:tc>
          <w:tcPr>
            <w:tcW w:w="679" w:type="pct"/>
            <w:tcBorders>
              <w:top w:val="nil"/>
              <w:left w:val="nil"/>
              <w:bottom w:val="single" w:sz="4" w:space="0" w:color="000000"/>
              <w:right w:val="single" w:sz="4" w:space="0" w:color="000000"/>
            </w:tcBorders>
            <w:shd w:val="clear" w:color="auto" w:fill="auto"/>
            <w:noWrap/>
            <w:vAlign w:val="bottom"/>
            <w:hideMark/>
          </w:tcPr>
          <w:p w14:paraId="620C5E2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F847302"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62DD18F9"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1540BD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TURRIL PLÁSTICO DE 200LT</w:t>
            </w:r>
          </w:p>
        </w:tc>
        <w:tc>
          <w:tcPr>
            <w:tcW w:w="679" w:type="pct"/>
            <w:tcBorders>
              <w:top w:val="nil"/>
              <w:left w:val="nil"/>
              <w:bottom w:val="single" w:sz="4" w:space="0" w:color="000000"/>
              <w:right w:val="single" w:sz="4" w:space="0" w:color="000000"/>
            </w:tcBorders>
            <w:shd w:val="clear" w:color="auto" w:fill="auto"/>
            <w:noWrap/>
            <w:vAlign w:val="bottom"/>
            <w:hideMark/>
          </w:tcPr>
          <w:p w14:paraId="3056B25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90368EE"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0C724CC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713F03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TENAZA</w:t>
            </w:r>
          </w:p>
        </w:tc>
        <w:tc>
          <w:tcPr>
            <w:tcW w:w="679" w:type="pct"/>
            <w:tcBorders>
              <w:top w:val="nil"/>
              <w:left w:val="nil"/>
              <w:bottom w:val="single" w:sz="4" w:space="0" w:color="000000"/>
              <w:right w:val="single" w:sz="4" w:space="0" w:color="000000"/>
            </w:tcBorders>
            <w:shd w:val="clear" w:color="auto" w:fill="auto"/>
            <w:noWrap/>
            <w:vAlign w:val="bottom"/>
            <w:hideMark/>
          </w:tcPr>
          <w:p w14:paraId="32F3F73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460463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CCAD55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7F91D6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TARRAJAS DE PVC DE 1/2</w:t>
            </w:r>
          </w:p>
        </w:tc>
        <w:tc>
          <w:tcPr>
            <w:tcW w:w="679" w:type="pct"/>
            <w:tcBorders>
              <w:top w:val="nil"/>
              <w:left w:val="nil"/>
              <w:bottom w:val="single" w:sz="4" w:space="0" w:color="000000"/>
              <w:right w:val="single" w:sz="4" w:space="0" w:color="000000"/>
            </w:tcBorders>
            <w:shd w:val="clear" w:color="auto" w:fill="auto"/>
            <w:noWrap/>
            <w:vAlign w:val="bottom"/>
            <w:hideMark/>
          </w:tcPr>
          <w:p w14:paraId="4AE8E1F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3317E6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w:t>
            </w:r>
          </w:p>
        </w:tc>
      </w:tr>
      <w:tr w:rsidR="00AB7976" w:rsidRPr="00AB7976" w14:paraId="591B6B3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C672C9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TALADRO</w:t>
            </w:r>
          </w:p>
        </w:tc>
        <w:tc>
          <w:tcPr>
            <w:tcW w:w="679" w:type="pct"/>
            <w:tcBorders>
              <w:top w:val="nil"/>
              <w:left w:val="nil"/>
              <w:bottom w:val="single" w:sz="4" w:space="0" w:color="000000"/>
              <w:right w:val="single" w:sz="4" w:space="0" w:color="000000"/>
            </w:tcBorders>
            <w:shd w:val="clear" w:color="auto" w:fill="auto"/>
            <w:noWrap/>
            <w:vAlign w:val="bottom"/>
            <w:hideMark/>
          </w:tcPr>
          <w:p w14:paraId="6D27844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00ACB0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7523EB5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BEDD6A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SIERRA METÁLICA</w:t>
            </w:r>
          </w:p>
        </w:tc>
        <w:tc>
          <w:tcPr>
            <w:tcW w:w="679" w:type="pct"/>
            <w:tcBorders>
              <w:top w:val="nil"/>
              <w:left w:val="nil"/>
              <w:bottom w:val="single" w:sz="4" w:space="0" w:color="000000"/>
              <w:right w:val="single" w:sz="4" w:space="0" w:color="000000"/>
            </w:tcBorders>
            <w:shd w:val="clear" w:color="auto" w:fill="auto"/>
            <w:noWrap/>
            <w:vAlign w:val="bottom"/>
            <w:hideMark/>
          </w:tcPr>
          <w:p w14:paraId="3E4FC5A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55EE92C"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2C019798"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E09395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SERRUCHO PARA MADERA</w:t>
            </w:r>
          </w:p>
        </w:tc>
        <w:tc>
          <w:tcPr>
            <w:tcW w:w="679" w:type="pct"/>
            <w:tcBorders>
              <w:top w:val="nil"/>
              <w:left w:val="nil"/>
              <w:bottom w:val="single" w:sz="4" w:space="0" w:color="000000"/>
              <w:right w:val="single" w:sz="4" w:space="0" w:color="000000"/>
            </w:tcBorders>
            <w:shd w:val="clear" w:color="auto" w:fill="auto"/>
            <w:noWrap/>
            <w:vAlign w:val="bottom"/>
            <w:hideMark/>
          </w:tcPr>
          <w:p w14:paraId="42E9571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CBF8FF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1571479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4217EE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RODILLO ESPUMA</w:t>
            </w:r>
          </w:p>
        </w:tc>
        <w:tc>
          <w:tcPr>
            <w:tcW w:w="679" w:type="pct"/>
            <w:tcBorders>
              <w:top w:val="nil"/>
              <w:left w:val="nil"/>
              <w:bottom w:val="single" w:sz="4" w:space="0" w:color="000000"/>
              <w:right w:val="single" w:sz="4" w:space="0" w:color="000000"/>
            </w:tcBorders>
            <w:shd w:val="clear" w:color="auto" w:fill="auto"/>
            <w:noWrap/>
            <w:vAlign w:val="bottom"/>
            <w:hideMark/>
          </w:tcPr>
          <w:p w14:paraId="240E583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55ABF7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28CBA6B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5D497F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PLOMADA 300GR</w:t>
            </w:r>
          </w:p>
        </w:tc>
        <w:tc>
          <w:tcPr>
            <w:tcW w:w="679" w:type="pct"/>
            <w:tcBorders>
              <w:top w:val="nil"/>
              <w:left w:val="nil"/>
              <w:bottom w:val="single" w:sz="4" w:space="0" w:color="000000"/>
              <w:right w:val="single" w:sz="4" w:space="0" w:color="000000"/>
            </w:tcBorders>
            <w:shd w:val="clear" w:color="auto" w:fill="auto"/>
            <w:noWrap/>
            <w:vAlign w:val="bottom"/>
            <w:hideMark/>
          </w:tcPr>
          <w:p w14:paraId="37D6C15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4C3DB9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1217809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7C78E2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PLANCHA</w:t>
            </w:r>
          </w:p>
        </w:tc>
        <w:tc>
          <w:tcPr>
            <w:tcW w:w="679" w:type="pct"/>
            <w:tcBorders>
              <w:top w:val="nil"/>
              <w:left w:val="nil"/>
              <w:bottom w:val="single" w:sz="4" w:space="0" w:color="000000"/>
              <w:right w:val="single" w:sz="4" w:space="0" w:color="000000"/>
            </w:tcBorders>
            <w:shd w:val="clear" w:color="auto" w:fill="auto"/>
            <w:noWrap/>
            <w:vAlign w:val="bottom"/>
            <w:hideMark/>
          </w:tcPr>
          <w:p w14:paraId="2DA62A1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AA8A03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40F426F"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AAC676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PINZA DE ELECTRICISTA</w:t>
            </w:r>
          </w:p>
        </w:tc>
        <w:tc>
          <w:tcPr>
            <w:tcW w:w="679" w:type="pct"/>
            <w:tcBorders>
              <w:top w:val="nil"/>
              <w:left w:val="nil"/>
              <w:bottom w:val="single" w:sz="4" w:space="0" w:color="000000"/>
              <w:right w:val="single" w:sz="4" w:space="0" w:color="000000"/>
            </w:tcBorders>
            <w:shd w:val="clear" w:color="auto" w:fill="auto"/>
            <w:noWrap/>
            <w:vAlign w:val="bottom"/>
            <w:hideMark/>
          </w:tcPr>
          <w:p w14:paraId="33070E9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0C7979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1262171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874A09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PICO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7D40F1C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F8953D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3AB1E77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81C280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PALA</w:t>
            </w:r>
          </w:p>
        </w:tc>
        <w:tc>
          <w:tcPr>
            <w:tcW w:w="679" w:type="pct"/>
            <w:tcBorders>
              <w:top w:val="nil"/>
              <w:left w:val="nil"/>
              <w:bottom w:val="single" w:sz="4" w:space="0" w:color="000000"/>
              <w:right w:val="single" w:sz="4" w:space="0" w:color="000000"/>
            </w:tcBorders>
            <w:shd w:val="clear" w:color="auto" w:fill="auto"/>
            <w:noWrap/>
            <w:vAlign w:val="bottom"/>
            <w:hideMark/>
          </w:tcPr>
          <w:p w14:paraId="4B38F64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34DCCAD"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3F90800"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60A4355"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NIVEL DE MANO DE 30CM</w:t>
            </w:r>
          </w:p>
        </w:tc>
        <w:tc>
          <w:tcPr>
            <w:tcW w:w="679" w:type="pct"/>
            <w:tcBorders>
              <w:top w:val="nil"/>
              <w:left w:val="nil"/>
              <w:bottom w:val="single" w:sz="4" w:space="0" w:color="000000"/>
              <w:right w:val="single" w:sz="4" w:space="0" w:color="000000"/>
            </w:tcBorders>
            <w:shd w:val="clear" w:color="auto" w:fill="auto"/>
            <w:noWrap/>
            <w:vAlign w:val="bottom"/>
            <w:hideMark/>
          </w:tcPr>
          <w:p w14:paraId="62C5F21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EE43603"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02251BF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3B4CBF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MARTILLO</w:t>
            </w:r>
          </w:p>
        </w:tc>
        <w:tc>
          <w:tcPr>
            <w:tcW w:w="679" w:type="pct"/>
            <w:tcBorders>
              <w:top w:val="nil"/>
              <w:left w:val="nil"/>
              <w:bottom w:val="single" w:sz="4" w:space="0" w:color="000000"/>
              <w:right w:val="single" w:sz="4" w:space="0" w:color="000000"/>
            </w:tcBorders>
            <w:shd w:val="clear" w:color="auto" w:fill="auto"/>
            <w:noWrap/>
            <w:vAlign w:val="bottom"/>
            <w:hideMark/>
          </w:tcPr>
          <w:p w14:paraId="3A01357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B6D10A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48F5964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4AE437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MANGUERA TRANSPARENTE DE NIVEL 3/8"</w:t>
            </w:r>
          </w:p>
        </w:tc>
        <w:tc>
          <w:tcPr>
            <w:tcW w:w="679" w:type="pct"/>
            <w:tcBorders>
              <w:top w:val="nil"/>
              <w:left w:val="nil"/>
              <w:bottom w:val="single" w:sz="4" w:space="0" w:color="000000"/>
              <w:right w:val="single" w:sz="4" w:space="0" w:color="000000"/>
            </w:tcBorders>
            <w:shd w:val="clear" w:color="auto" w:fill="auto"/>
            <w:noWrap/>
            <w:vAlign w:val="bottom"/>
            <w:hideMark/>
          </w:tcPr>
          <w:p w14:paraId="0C5E442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w:t>
            </w:r>
          </w:p>
        </w:tc>
        <w:tc>
          <w:tcPr>
            <w:tcW w:w="551" w:type="pct"/>
            <w:tcBorders>
              <w:top w:val="nil"/>
              <w:left w:val="nil"/>
              <w:bottom w:val="single" w:sz="4" w:space="0" w:color="000000"/>
              <w:right w:val="single" w:sz="4" w:space="0" w:color="000000"/>
            </w:tcBorders>
            <w:shd w:val="clear" w:color="auto" w:fill="auto"/>
            <w:noWrap/>
            <w:vAlign w:val="bottom"/>
            <w:hideMark/>
          </w:tcPr>
          <w:p w14:paraId="176997E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50</w:t>
            </w:r>
          </w:p>
        </w:tc>
      </w:tr>
      <w:tr w:rsidR="00AB7976" w:rsidRPr="00AB7976" w14:paraId="223EEC8C"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09299A1"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MALLA MILIMÉTRICA (H=1M; 1,10M)</w:t>
            </w:r>
          </w:p>
        </w:tc>
        <w:tc>
          <w:tcPr>
            <w:tcW w:w="679" w:type="pct"/>
            <w:tcBorders>
              <w:top w:val="nil"/>
              <w:left w:val="nil"/>
              <w:bottom w:val="single" w:sz="4" w:space="0" w:color="000000"/>
              <w:right w:val="single" w:sz="4" w:space="0" w:color="000000"/>
            </w:tcBorders>
            <w:shd w:val="clear" w:color="auto" w:fill="auto"/>
            <w:noWrap/>
            <w:vAlign w:val="bottom"/>
            <w:hideMark/>
          </w:tcPr>
          <w:p w14:paraId="631C70A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M2</w:t>
            </w:r>
          </w:p>
        </w:tc>
        <w:tc>
          <w:tcPr>
            <w:tcW w:w="551" w:type="pct"/>
            <w:tcBorders>
              <w:top w:val="nil"/>
              <w:left w:val="nil"/>
              <w:bottom w:val="single" w:sz="4" w:space="0" w:color="000000"/>
              <w:right w:val="single" w:sz="4" w:space="0" w:color="000000"/>
            </w:tcBorders>
            <w:shd w:val="clear" w:color="auto" w:fill="auto"/>
            <w:noWrap/>
            <w:vAlign w:val="bottom"/>
            <w:hideMark/>
          </w:tcPr>
          <w:p w14:paraId="551BB01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9</w:t>
            </w:r>
          </w:p>
        </w:tc>
      </w:tr>
      <w:tr w:rsidR="00AB7976" w:rsidRPr="00AB7976" w14:paraId="508E484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305854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LLAVE UNIVERSAL PARA TUBOS</w:t>
            </w:r>
          </w:p>
        </w:tc>
        <w:tc>
          <w:tcPr>
            <w:tcW w:w="679" w:type="pct"/>
            <w:tcBorders>
              <w:top w:val="nil"/>
              <w:left w:val="nil"/>
              <w:bottom w:val="single" w:sz="4" w:space="0" w:color="000000"/>
              <w:right w:val="single" w:sz="4" w:space="0" w:color="000000"/>
            </w:tcBorders>
            <w:shd w:val="clear" w:color="auto" w:fill="auto"/>
            <w:noWrap/>
            <w:vAlign w:val="bottom"/>
            <w:hideMark/>
          </w:tcPr>
          <w:p w14:paraId="65D8085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BC5710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24435C99"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D7795B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LLAVE STILSON</w:t>
            </w:r>
          </w:p>
        </w:tc>
        <w:tc>
          <w:tcPr>
            <w:tcW w:w="679" w:type="pct"/>
            <w:tcBorders>
              <w:top w:val="nil"/>
              <w:left w:val="nil"/>
              <w:bottom w:val="single" w:sz="4" w:space="0" w:color="000000"/>
              <w:right w:val="single" w:sz="4" w:space="0" w:color="000000"/>
            </w:tcBorders>
            <w:shd w:val="clear" w:color="auto" w:fill="auto"/>
            <w:noWrap/>
            <w:vAlign w:val="bottom"/>
            <w:hideMark/>
          </w:tcPr>
          <w:p w14:paraId="6FB8A4F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99C826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424FEB2E"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7440F6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LÁPIZ DE CARPINTERO</w:t>
            </w:r>
          </w:p>
        </w:tc>
        <w:tc>
          <w:tcPr>
            <w:tcW w:w="679" w:type="pct"/>
            <w:tcBorders>
              <w:top w:val="nil"/>
              <w:left w:val="nil"/>
              <w:bottom w:val="single" w:sz="4" w:space="0" w:color="000000"/>
              <w:right w:val="single" w:sz="4" w:space="0" w:color="000000"/>
            </w:tcBorders>
            <w:shd w:val="clear" w:color="auto" w:fill="auto"/>
            <w:noWrap/>
            <w:vAlign w:val="bottom"/>
            <w:hideMark/>
          </w:tcPr>
          <w:p w14:paraId="190EE61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B9EB342"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3B3F217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EFE157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HUINCHA DE 50M</w:t>
            </w:r>
          </w:p>
        </w:tc>
        <w:tc>
          <w:tcPr>
            <w:tcW w:w="679" w:type="pct"/>
            <w:tcBorders>
              <w:top w:val="nil"/>
              <w:left w:val="nil"/>
              <w:bottom w:val="single" w:sz="4" w:space="0" w:color="000000"/>
              <w:right w:val="single" w:sz="4" w:space="0" w:color="000000"/>
            </w:tcBorders>
            <w:shd w:val="clear" w:color="auto" w:fill="auto"/>
            <w:noWrap/>
            <w:vAlign w:val="bottom"/>
            <w:hideMark/>
          </w:tcPr>
          <w:p w14:paraId="448A09D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EA92D63"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3</w:t>
            </w:r>
          </w:p>
        </w:tc>
      </w:tr>
      <w:tr w:rsidR="00AB7976" w:rsidRPr="00AB7976" w14:paraId="30CFE90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FF34DF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HOJAS PARA SIERRA MECÁNICA</w:t>
            </w:r>
          </w:p>
        </w:tc>
        <w:tc>
          <w:tcPr>
            <w:tcW w:w="679" w:type="pct"/>
            <w:tcBorders>
              <w:top w:val="nil"/>
              <w:left w:val="nil"/>
              <w:bottom w:val="single" w:sz="4" w:space="0" w:color="000000"/>
              <w:right w:val="single" w:sz="4" w:space="0" w:color="000000"/>
            </w:tcBorders>
            <w:shd w:val="clear" w:color="auto" w:fill="auto"/>
            <w:noWrap/>
            <w:vAlign w:val="bottom"/>
            <w:hideMark/>
          </w:tcPr>
          <w:p w14:paraId="3402A2A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4266A7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6</w:t>
            </w:r>
          </w:p>
        </w:tc>
      </w:tr>
      <w:tr w:rsidR="00AB7976" w:rsidRPr="00AB7976" w14:paraId="41EAF74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32B33B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HILO TANZA #0,70</w:t>
            </w:r>
          </w:p>
        </w:tc>
        <w:tc>
          <w:tcPr>
            <w:tcW w:w="679" w:type="pct"/>
            <w:tcBorders>
              <w:top w:val="nil"/>
              <w:left w:val="nil"/>
              <w:bottom w:val="single" w:sz="4" w:space="0" w:color="000000"/>
              <w:right w:val="single" w:sz="4" w:space="0" w:color="000000"/>
            </w:tcBorders>
            <w:shd w:val="clear" w:color="auto" w:fill="auto"/>
            <w:noWrap/>
            <w:vAlign w:val="bottom"/>
            <w:hideMark/>
          </w:tcPr>
          <w:p w14:paraId="1B6BD79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RL</w:t>
            </w:r>
          </w:p>
        </w:tc>
        <w:tc>
          <w:tcPr>
            <w:tcW w:w="551" w:type="pct"/>
            <w:tcBorders>
              <w:top w:val="nil"/>
              <w:left w:val="nil"/>
              <w:bottom w:val="single" w:sz="4" w:space="0" w:color="000000"/>
              <w:right w:val="single" w:sz="4" w:space="0" w:color="000000"/>
            </w:tcBorders>
            <w:shd w:val="clear" w:color="auto" w:fill="auto"/>
            <w:noWrap/>
            <w:vAlign w:val="bottom"/>
            <w:hideMark/>
          </w:tcPr>
          <w:p w14:paraId="133A62B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51E18A7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E1D39F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GUANTES DE SEGURIDAD (ESPECIAL)</w:t>
            </w:r>
          </w:p>
        </w:tc>
        <w:tc>
          <w:tcPr>
            <w:tcW w:w="679" w:type="pct"/>
            <w:tcBorders>
              <w:top w:val="nil"/>
              <w:left w:val="nil"/>
              <w:bottom w:val="single" w:sz="4" w:space="0" w:color="000000"/>
              <w:right w:val="single" w:sz="4" w:space="0" w:color="000000"/>
            </w:tcBorders>
            <w:shd w:val="clear" w:color="auto" w:fill="auto"/>
            <w:noWrap/>
            <w:vAlign w:val="bottom"/>
            <w:hideMark/>
          </w:tcPr>
          <w:p w14:paraId="72462E3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PARES</w:t>
            </w:r>
          </w:p>
        </w:tc>
        <w:tc>
          <w:tcPr>
            <w:tcW w:w="551" w:type="pct"/>
            <w:tcBorders>
              <w:top w:val="nil"/>
              <w:left w:val="nil"/>
              <w:bottom w:val="single" w:sz="4" w:space="0" w:color="000000"/>
              <w:right w:val="single" w:sz="4" w:space="0" w:color="000000"/>
            </w:tcBorders>
            <w:shd w:val="clear" w:color="auto" w:fill="auto"/>
            <w:noWrap/>
            <w:vAlign w:val="bottom"/>
            <w:hideMark/>
          </w:tcPr>
          <w:p w14:paraId="0967101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8</w:t>
            </w:r>
          </w:p>
        </w:tc>
      </w:tr>
      <w:tr w:rsidR="00AB7976" w:rsidRPr="00AB7976" w14:paraId="778AD0A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48ABD7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FROTACHO (15X20)</w:t>
            </w:r>
          </w:p>
        </w:tc>
        <w:tc>
          <w:tcPr>
            <w:tcW w:w="679" w:type="pct"/>
            <w:tcBorders>
              <w:top w:val="nil"/>
              <w:left w:val="nil"/>
              <w:bottom w:val="single" w:sz="4" w:space="0" w:color="000000"/>
              <w:right w:val="single" w:sz="4" w:space="0" w:color="000000"/>
            </w:tcBorders>
            <w:shd w:val="clear" w:color="auto" w:fill="auto"/>
            <w:noWrap/>
            <w:vAlign w:val="bottom"/>
            <w:hideMark/>
          </w:tcPr>
          <w:p w14:paraId="6993793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99D030C"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2A7FDA0E"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3747D9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ESTILETE</w:t>
            </w:r>
          </w:p>
        </w:tc>
        <w:tc>
          <w:tcPr>
            <w:tcW w:w="679" w:type="pct"/>
            <w:tcBorders>
              <w:top w:val="nil"/>
              <w:left w:val="nil"/>
              <w:bottom w:val="single" w:sz="4" w:space="0" w:color="000000"/>
              <w:right w:val="single" w:sz="4" w:space="0" w:color="000000"/>
            </w:tcBorders>
            <w:shd w:val="clear" w:color="auto" w:fill="auto"/>
            <w:noWrap/>
            <w:vAlign w:val="bottom"/>
            <w:hideMark/>
          </w:tcPr>
          <w:p w14:paraId="47024CA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E42FA0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542CAD3E"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5DD254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ESCUADRA (0,40X0,60)</w:t>
            </w:r>
          </w:p>
        </w:tc>
        <w:tc>
          <w:tcPr>
            <w:tcW w:w="679" w:type="pct"/>
            <w:tcBorders>
              <w:top w:val="nil"/>
              <w:left w:val="nil"/>
              <w:bottom w:val="single" w:sz="4" w:space="0" w:color="000000"/>
              <w:right w:val="single" w:sz="4" w:space="0" w:color="000000"/>
            </w:tcBorders>
            <w:shd w:val="clear" w:color="auto" w:fill="auto"/>
            <w:noWrap/>
            <w:vAlign w:val="bottom"/>
            <w:hideMark/>
          </w:tcPr>
          <w:p w14:paraId="0FECC92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9EC956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647B87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0FF040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DESTORNILLADOR PUNTA ESTRELLA</w:t>
            </w:r>
          </w:p>
        </w:tc>
        <w:tc>
          <w:tcPr>
            <w:tcW w:w="679" w:type="pct"/>
            <w:tcBorders>
              <w:top w:val="nil"/>
              <w:left w:val="nil"/>
              <w:bottom w:val="single" w:sz="4" w:space="0" w:color="000000"/>
              <w:right w:val="single" w:sz="4" w:space="0" w:color="000000"/>
            </w:tcBorders>
            <w:shd w:val="clear" w:color="auto" w:fill="auto"/>
            <w:noWrap/>
            <w:vAlign w:val="bottom"/>
            <w:hideMark/>
          </w:tcPr>
          <w:p w14:paraId="624A7EF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EF4F429"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5AFDC731"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87C727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DESTORNILLADOR PUNTA PLANA</w:t>
            </w:r>
          </w:p>
        </w:tc>
        <w:tc>
          <w:tcPr>
            <w:tcW w:w="679" w:type="pct"/>
            <w:tcBorders>
              <w:top w:val="nil"/>
              <w:left w:val="nil"/>
              <w:bottom w:val="single" w:sz="4" w:space="0" w:color="000000"/>
              <w:right w:val="single" w:sz="4" w:space="0" w:color="000000"/>
            </w:tcBorders>
            <w:shd w:val="clear" w:color="auto" w:fill="auto"/>
            <w:noWrap/>
            <w:vAlign w:val="bottom"/>
            <w:hideMark/>
          </w:tcPr>
          <w:p w14:paraId="194012C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A1D2413"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32FF0E08"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4CF77E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COMBO 5 LIBRAS</w:t>
            </w:r>
          </w:p>
        </w:tc>
        <w:tc>
          <w:tcPr>
            <w:tcW w:w="679" w:type="pct"/>
            <w:tcBorders>
              <w:top w:val="nil"/>
              <w:left w:val="nil"/>
              <w:bottom w:val="single" w:sz="4" w:space="0" w:color="000000"/>
              <w:right w:val="single" w:sz="4" w:space="0" w:color="000000"/>
            </w:tcBorders>
            <w:shd w:val="clear" w:color="auto" w:fill="auto"/>
            <w:noWrap/>
            <w:vAlign w:val="bottom"/>
            <w:hideMark/>
          </w:tcPr>
          <w:p w14:paraId="3638596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ACA6E8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73935492"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DCA0C5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CEPILLO DE ACERO</w:t>
            </w:r>
          </w:p>
        </w:tc>
        <w:tc>
          <w:tcPr>
            <w:tcW w:w="679" w:type="pct"/>
            <w:tcBorders>
              <w:top w:val="nil"/>
              <w:left w:val="nil"/>
              <w:bottom w:val="single" w:sz="4" w:space="0" w:color="000000"/>
              <w:right w:val="single" w:sz="4" w:space="0" w:color="000000"/>
            </w:tcBorders>
            <w:shd w:val="clear" w:color="auto" w:fill="auto"/>
            <w:noWrap/>
            <w:vAlign w:val="bottom"/>
            <w:hideMark/>
          </w:tcPr>
          <w:p w14:paraId="4B4851B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0742A9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0E1E8CBD"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6206430"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CARRETILLA</w:t>
            </w:r>
          </w:p>
        </w:tc>
        <w:tc>
          <w:tcPr>
            <w:tcW w:w="679" w:type="pct"/>
            <w:tcBorders>
              <w:top w:val="nil"/>
              <w:left w:val="nil"/>
              <w:bottom w:val="single" w:sz="4" w:space="0" w:color="000000"/>
              <w:right w:val="single" w:sz="4" w:space="0" w:color="000000"/>
            </w:tcBorders>
            <w:shd w:val="clear" w:color="auto" w:fill="auto"/>
            <w:noWrap/>
            <w:vAlign w:val="bottom"/>
            <w:hideMark/>
          </w:tcPr>
          <w:p w14:paraId="53B08F1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376DE608"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3F762BA1"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509DB3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BROCHA 3</w:t>
            </w:r>
          </w:p>
        </w:tc>
        <w:tc>
          <w:tcPr>
            <w:tcW w:w="679" w:type="pct"/>
            <w:tcBorders>
              <w:top w:val="nil"/>
              <w:left w:val="nil"/>
              <w:bottom w:val="single" w:sz="4" w:space="0" w:color="000000"/>
              <w:right w:val="single" w:sz="4" w:space="0" w:color="000000"/>
            </w:tcBorders>
            <w:shd w:val="clear" w:color="auto" w:fill="auto"/>
            <w:noWrap/>
            <w:vAlign w:val="bottom"/>
            <w:hideMark/>
          </w:tcPr>
          <w:p w14:paraId="262CB64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C59E36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4366625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33749C5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BALDE PLÁSTICO 20LT</w:t>
            </w:r>
          </w:p>
        </w:tc>
        <w:tc>
          <w:tcPr>
            <w:tcW w:w="679" w:type="pct"/>
            <w:tcBorders>
              <w:top w:val="nil"/>
              <w:left w:val="nil"/>
              <w:bottom w:val="single" w:sz="4" w:space="0" w:color="000000"/>
              <w:right w:val="single" w:sz="4" w:space="0" w:color="000000"/>
            </w:tcBorders>
            <w:shd w:val="clear" w:color="auto" w:fill="auto"/>
            <w:noWrap/>
            <w:vAlign w:val="bottom"/>
            <w:hideMark/>
          </w:tcPr>
          <w:p w14:paraId="1B9DF80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16407F75"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6644B24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9D7EF0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BADILEJOS</w:t>
            </w:r>
          </w:p>
        </w:tc>
        <w:tc>
          <w:tcPr>
            <w:tcW w:w="679" w:type="pct"/>
            <w:tcBorders>
              <w:top w:val="nil"/>
              <w:left w:val="nil"/>
              <w:bottom w:val="single" w:sz="4" w:space="0" w:color="000000"/>
              <w:right w:val="single" w:sz="4" w:space="0" w:color="000000"/>
            </w:tcBorders>
            <w:shd w:val="clear" w:color="auto" w:fill="auto"/>
            <w:noWrap/>
            <w:vAlign w:val="bottom"/>
            <w:hideMark/>
          </w:tcPr>
          <w:p w14:paraId="7BFA0C0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42AC47A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6ACB646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478DA0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AZADÓN Y MANGO</w:t>
            </w:r>
          </w:p>
        </w:tc>
        <w:tc>
          <w:tcPr>
            <w:tcW w:w="679" w:type="pct"/>
            <w:tcBorders>
              <w:top w:val="nil"/>
              <w:left w:val="nil"/>
              <w:bottom w:val="single" w:sz="4" w:space="0" w:color="000000"/>
              <w:right w:val="single" w:sz="4" w:space="0" w:color="000000"/>
            </w:tcBorders>
            <w:shd w:val="clear" w:color="auto" w:fill="auto"/>
            <w:noWrap/>
            <w:vAlign w:val="bottom"/>
            <w:hideMark/>
          </w:tcPr>
          <w:p w14:paraId="5B516F9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5E3322D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167E6A6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7D85B6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ALICATE</w:t>
            </w:r>
          </w:p>
        </w:tc>
        <w:tc>
          <w:tcPr>
            <w:tcW w:w="679" w:type="pct"/>
            <w:tcBorders>
              <w:top w:val="nil"/>
              <w:left w:val="nil"/>
              <w:bottom w:val="single" w:sz="4" w:space="0" w:color="000000"/>
              <w:right w:val="single" w:sz="4" w:space="0" w:color="000000"/>
            </w:tcBorders>
            <w:shd w:val="clear" w:color="auto" w:fill="auto"/>
            <w:noWrap/>
            <w:vAlign w:val="bottom"/>
            <w:hideMark/>
          </w:tcPr>
          <w:p w14:paraId="6238367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18F6E12"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w:t>
            </w:r>
          </w:p>
        </w:tc>
      </w:tr>
      <w:tr w:rsidR="00AB7976" w:rsidRPr="00AB7976" w14:paraId="2FA490D0"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AC4BE4C"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FLEXO 10M</w:t>
            </w:r>
          </w:p>
        </w:tc>
        <w:tc>
          <w:tcPr>
            <w:tcW w:w="679" w:type="pct"/>
            <w:tcBorders>
              <w:top w:val="nil"/>
              <w:left w:val="nil"/>
              <w:bottom w:val="single" w:sz="4" w:space="0" w:color="000000"/>
              <w:right w:val="single" w:sz="4" w:space="0" w:color="000000"/>
            </w:tcBorders>
            <w:shd w:val="clear" w:color="auto" w:fill="auto"/>
            <w:noWrap/>
            <w:vAlign w:val="bottom"/>
            <w:hideMark/>
          </w:tcPr>
          <w:p w14:paraId="38C52B0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F104E9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56944229"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442D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lastRenderedPageBreak/>
              <w:t>ROPA DE TRABAJO</w:t>
            </w:r>
          </w:p>
        </w:tc>
      </w:tr>
      <w:tr w:rsidR="00AB7976" w:rsidRPr="00AB7976" w14:paraId="3517D8A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0BB10D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GORRA</w:t>
            </w:r>
          </w:p>
        </w:tc>
        <w:tc>
          <w:tcPr>
            <w:tcW w:w="679" w:type="pct"/>
            <w:tcBorders>
              <w:top w:val="nil"/>
              <w:left w:val="nil"/>
              <w:bottom w:val="single" w:sz="4" w:space="0" w:color="000000"/>
              <w:right w:val="single" w:sz="4" w:space="0" w:color="000000"/>
            </w:tcBorders>
            <w:shd w:val="clear" w:color="auto" w:fill="auto"/>
            <w:noWrap/>
            <w:vAlign w:val="bottom"/>
            <w:hideMark/>
          </w:tcPr>
          <w:p w14:paraId="7382AC5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7719D54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8</w:t>
            </w:r>
          </w:p>
        </w:tc>
      </w:tr>
      <w:tr w:rsidR="00AB7976" w:rsidRPr="00AB7976" w14:paraId="59B3017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EDEC8F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CHALECO DE IDENTIFICACIÓN</w:t>
            </w:r>
          </w:p>
        </w:tc>
        <w:tc>
          <w:tcPr>
            <w:tcW w:w="679" w:type="pct"/>
            <w:tcBorders>
              <w:top w:val="nil"/>
              <w:left w:val="nil"/>
              <w:bottom w:val="single" w:sz="4" w:space="0" w:color="000000"/>
              <w:right w:val="single" w:sz="4" w:space="0" w:color="000000"/>
            </w:tcBorders>
            <w:shd w:val="clear" w:color="auto" w:fill="auto"/>
            <w:noWrap/>
            <w:vAlign w:val="bottom"/>
            <w:hideMark/>
          </w:tcPr>
          <w:p w14:paraId="73CFBCA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03867E9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8</w:t>
            </w:r>
          </w:p>
        </w:tc>
      </w:tr>
      <w:tr w:rsidR="00AB7976" w:rsidRPr="00AB7976" w14:paraId="3FADB296"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34BAB7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CASCO</w:t>
            </w:r>
          </w:p>
        </w:tc>
        <w:tc>
          <w:tcPr>
            <w:tcW w:w="679" w:type="pct"/>
            <w:tcBorders>
              <w:top w:val="nil"/>
              <w:left w:val="nil"/>
              <w:bottom w:val="single" w:sz="4" w:space="0" w:color="000000"/>
              <w:right w:val="single" w:sz="4" w:space="0" w:color="000000"/>
            </w:tcBorders>
            <w:shd w:val="clear" w:color="auto" w:fill="auto"/>
            <w:noWrap/>
            <w:vAlign w:val="bottom"/>
            <w:hideMark/>
          </w:tcPr>
          <w:p w14:paraId="48FEA6E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6C5623F1"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8</w:t>
            </w:r>
          </w:p>
        </w:tc>
      </w:tr>
      <w:tr w:rsidR="00AB7976" w:rsidRPr="00AB7976" w14:paraId="5345573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5A8FCD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BOTAS</w:t>
            </w:r>
          </w:p>
        </w:tc>
        <w:tc>
          <w:tcPr>
            <w:tcW w:w="679" w:type="pct"/>
            <w:tcBorders>
              <w:top w:val="nil"/>
              <w:left w:val="nil"/>
              <w:bottom w:val="single" w:sz="4" w:space="0" w:color="000000"/>
              <w:right w:val="single" w:sz="4" w:space="0" w:color="000000"/>
            </w:tcBorders>
            <w:shd w:val="clear" w:color="auto" w:fill="auto"/>
            <w:noWrap/>
            <w:vAlign w:val="bottom"/>
            <w:hideMark/>
          </w:tcPr>
          <w:p w14:paraId="3EF8572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PARES</w:t>
            </w:r>
          </w:p>
        </w:tc>
        <w:tc>
          <w:tcPr>
            <w:tcW w:w="551" w:type="pct"/>
            <w:tcBorders>
              <w:top w:val="nil"/>
              <w:left w:val="nil"/>
              <w:bottom w:val="single" w:sz="4" w:space="0" w:color="000000"/>
              <w:right w:val="single" w:sz="4" w:space="0" w:color="000000"/>
            </w:tcBorders>
            <w:shd w:val="clear" w:color="auto" w:fill="auto"/>
            <w:noWrap/>
            <w:vAlign w:val="bottom"/>
            <w:hideMark/>
          </w:tcPr>
          <w:p w14:paraId="5833B8CC"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8</w:t>
            </w:r>
          </w:p>
        </w:tc>
      </w:tr>
      <w:tr w:rsidR="00AB7976" w:rsidRPr="00AB7976" w14:paraId="005E9B92"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F51B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COMBUSTIBLES Y LUBRICANTES</w:t>
            </w:r>
          </w:p>
        </w:tc>
      </w:tr>
      <w:tr w:rsidR="00AB7976" w:rsidRPr="00AB7976" w14:paraId="1807E9D8"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882EB7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GASOLINA PARA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618FC2E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63358A4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2000</w:t>
            </w:r>
          </w:p>
        </w:tc>
      </w:tr>
      <w:tr w:rsidR="00AB7976" w:rsidRPr="00AB7976" w14:paraId="7812721F"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2A2C19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GASOLINA PARA CAMIONETA(S)</w:t>
            </w:r>
          </w:p>
        </w:tc>
        <w:tc>
          <w:tcPr>
            <w:tcW w:w="679" w:type="pct"/>
            <w:tcBorders>
              <w:top w:val="nil"/>
              <w:left w:val="nil"/>
              <w:bottom w:val="single" w:sz="4" w:space="0" w:color="000000"/>
              <w:right w:val="single" w:sz="4" w:space="0" w:color="000000"/>
            </w:tcBorders>
            <w:shd w:val="clear" w:color="auto" w:fill="auto"/>
            <w:noWrap/>
            <w:vAlign w:val="bottom"/>
            <w:hideMark/>
          </w:tcPr>
          <w:p w14:paraId="38E96139"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6C43975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3500</w:t>
            </w:r>
          </w:p>
        </w:tc>
      </w:tr>
      <w:tr w:rsidR="00AB7976" w:rsidRPr="00AB7976" w14:paraId="09E7A8A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6B0F709"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CAMBIO DE FILTRO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7E02042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PZA</w:t>
            </w:r>
          </w:p>
        </w:tc>
        <w:tc>
          <w:tcPr>
            <w:tcW w:w="551" w:type="pct"/>
            <w:tcBorders>
              <w:top w:val="nil"/>
              <w:left w:val="nil"/>
              <w:bottom w:val="single" w:sz="4" w:space="0" w:color="000000"/>
              <w:right w:val="single" w:sz="4" w:space="0" w:color="000000"/>
            </w:tcBorders>
            <w:shd w:val="clear" w:color="auto" w:fill="auto"/>
            <w:noWrap/>
            <w:vAlign w:val="bottom"/>
            <w:hideMark/>
          </w:tcPr>
          <w:p w14:paraId="2E6593E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4</w:t>
            </w:r>
          </w:p>
        </w:tc>
      </w:tr>
      <w:tr w:rsidR="00AB7976" w:rsidRPr="00AB7976" w14:paraId="38E1D0A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173E2786"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CAMBIO DE ACEITE DE TODOS LOS VEHÍCULOS</w:t>
            </w:r>
          </w:p>
        </w:tc>
        <w:tc>
          <w:tcPr>
            <w:tcW w:w="679" w:type="pct"/>
            <w:tcBorders>
              <w:top w:val="nil"/>
              <w:left w:val="nil"/>
              <w:bottom w:val="single" w:sz="4" w:space="0" w:color="000000"/>
              <w:right w:val="single" w:sz="4" w:space="0" w:color="000000"/>
            </w:tcBorders>
            <w:shd w:val="clear" w:color="auto" w:fill="auto"/>
            <w:noWrap/>
            <w:vAlign w:val="bottom"/>
            <w:hideMark/>
          </w:tcPr>
          <w:p w14:paraId="467F082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LT</w:t>
            </w:r>
          </w:p>
        </w:tc>
        <w:tc>
          <w:tcPr>
            <w:tcW w:w="551" w:type="pct"/>
            <w:tcBorders>
              <w:top w:val="nil"/>
              <w:left w:val="nil"/>
              <w:bottom w:val="single" w:sz="4" w:space="0" w:color="000000"/>
              <w:right w:val="single" w:sz="4" w:space="0" w:color="000000"/>
            </w:tcBorders>
            <w:shd w:val="clear" w:color="auto" w:fill="auto"/>
            <w:noWrap/>
            <w:vAlign w:val="bottom"/>
            <w:hideMark/>
          </w:tcPr>
          <w:p w14:paraId="1267F2F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16</w:t>
            </w:r>
          </w:p>
        </w:tc>
      </w:tr>
      <w:tr w:rsidR="00AB7976" w:rsidRPr="00AB7976" w14:paraId="3AB979AC"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0EF428"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ALQUILERES</w:t>
            </w:r>
          </w:p>
        </w:tc>
      </w:tr>
      <w:tr w:rsidR="00AB7976" w:rsidRPr="00AB7976" w14:paraId="6791A7D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787D9ED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ALQUILER DE OFICINA</w:t>
            </w:r>
          </w:p>
        </w:tc>
        <w:tc>
          <w:tcPr>
            <w:tcW w:w="679" w:type="pct"/>
            <w:tcBorders>
              <w:top w:val="nil"/>
              <w:left w:val="nil"/>
              <w:bottom w:val="single" w:sz="4" w:space="0" w:color="000000"/>
              <w:right w:val="single" w:sz="4" w:space="0" w:color="000000"/>
            </w:tcBorders>
            <w:shd w:val="clear" w:color="auto" w:fill="auto"/>
            <w:noWrap/>
            <w:vAlign w:val="bottom"/>
            <w:hideMark/>
          </w:tcPr>
          <w:p w14:paraId="0643726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4889A3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76FF165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59E0DE36"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ALQUILER DE ALMACENES</w:t>
            </w:r>
          </w:p>
        </w:tc>
        <w:tc>
          <w:tcPr>
            <w:tcW w:w="679" w:type="pct"/>
            <w:tcBorders>
              <w:top w:val="nil"/>
              <w:left w:val="nil"/>
              <w:bottom w:val="single" w:sz="4" w:space="0" w:color="000000"/>
              <w:right w:val="single" w:sz="4" w:space="0" w:color="000000"/>
            </w:tcBorders>
            <w:shd w:val="clear" w:color="auto" w:fill="auto"/>
            <w:noWrap/>
            <w:vAlign w:val="bottom"/>
            <w:hideMark/>
          </w:tcPr>
          <w:p w14:paraId="22B9A82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47753856"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0D04A395"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09761A"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MANTENIMIENTO Y REPARACIÓN DE MOTORIZADOS</w:t>
            </w:r>
          </w:p>
        </w:tc>
      </w:tr>
      <w:tr w:rsidR="00AB7976" w:rsidRPr="00AB7976" w14:paraId="6EC7C14A"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604405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 xml:space="preserve">MOTOCICLETA </w:t>
            </w:r>
          </w:p>
        </w:tc>
        <w:tc>
          <w:tcPr>
            <w:tcW w:w="679" w:type="pct"/>
            <w:tcBorders>
              <w:top w:val="nil"/>
              <w:left w:val="nil"/>
              <w:bottom w:val="single" w:sz="4" w:space="0" w:color="000000"/>
              <w:right w:val="single" w:sz="4" w:space="0" w:color="000000"/>
            </w:tcBorders>
            <w:shd w:val="clear" w:color="auto" w:fill="auto"/>
            <w:noWrap/>
            <w:vAlign w:val="bottom"/>
            <w:hideMark/>
          </w:tcPr>
          <w:p w14:paraId="6C24AF01"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565AA70F"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3</w:t>
            </w:r>
          </w:p>
        </w:tc>
      </w:tr>
      <w:tr w:rsidR="00AB7976" w:rsidRPr="00AB7976" w14:paraId="6310908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04F21B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JUEGO DE LLANTAS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76CDC17F"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4E8518AD"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w:t>
            </w:r>
          </w:p>
        </w:tc>
      </w:tr>
      <w:tr w:rsidR="00AB7976" w:rsidRPr="00AB7976" w14:paraId="7B4CC63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D8518D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 xml:space="preserve">CAMIONETA </w:t>
            </w:r>
          </w:p>
        </w:tc>
        <w:tc>
          <w:tcPr>
            <w:tcW w:w="679" w:type="pct"/>
            <w:tcBorders>
              <w:top w:val="nil"/>
              <w:left w:val="nil"/>
              <w:bottom w:val="single" w:sz="4" w:space="0" w:color="000000"/>
              <w:right w:val="single" w:sz="4" w:space="0" w:color="000000"/>
            </w:tcBorders>
            <w:shd w:val="clear" w:color="auto" w:fill="auto"/>
            <w:noWrap/>
            <w:vAlign w:val="bottom"/>
            <w:hideMark/>
          </w:tcPr>
          <w:p w14:paraId="4616670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47BC54B"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27DC94FF"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B5CB1AD"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REPUESTOS, ACCESORIOS PARA VEHÍCULO(S) Y/O MOTOCICLETA(S)</w:t>
            </w:r>
          </w:p>
        </w:tc>
        <w:tc>
          <w:tcPr>
            <w:tcW w:w="679" w:type="pct"/>
            <w:tcBorders>
              <w:top w:val="nil"/>
              <w:left w:val="nil"/>
              <w:bottom w:val="single" w:sz="4" w:space="0" w:color="000000"/>
              <w:right w:val="single" w:sz="4" w:space="0" w:color="000000"/>
            </w:tcBorders>
            <w:shd w:val="clear" w:color="auto" w:fill="auto"/>
            <w:noWrap/>
            <w:vAlign w:val="bottom"/>
            <w:hideMark/>
          </w:tcPr>
          <w:p w14:paraId="3E190C32"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1F5A58A"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w:t>
            </w:r>
          </w:p>
        </w:tc>
      </w:tr>
      <w:tr w:rsidR="00AB7976" w:rsidRPr="00AB7976" w14:paraId="20E5107D"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4CC9C3"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GASTOS VARIOS</w:t>
            </w:r>
          </w:p>
        </w:tc>
      </w:tr>
      <w:tr w:rsidR="00AB7976" w:rsidRPr="00AB7976" w14:paraId="4852E255"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0EB64C4D"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TELÉFONO CELULAR INTELIGENTE</w:t>
            </w:r>
          </w:p>
        </w:tc>
        <w:tc>
          <w:tcPr>
            <w:tcW w:w="679" w:type="pct"/>
            <w:tcBorders>
              <w:top w:val="nil"/>
              <w:left w:val="nil"/>
              <w:bottom w:val="single" w:sz="4" w:space="0" w:color="000000"/>
              <w:right w:val="single" w:sz="4" w:space="0" w:color="000000"/>
            </w:tcBorders>
            <w:shd w:val="clear" w:color="auto" w:fill="auto"/>
            <w:noWrap/>
            <w:vAlign w:val="bottom"/>
            <w:hideMark/>
          </w:tcPr>
          <w:p w14:paraId="0299E4F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4F28E88"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w:t>
            </w:r>
          </w:p>
        </w:tc>
      </w:tr>
      <w:tr w:rsidR="00AB7976" w:rsidRPr="00AB7976" w14:paraId="09457A84"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EC1A914"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SERVICIOS BÁSICOS P/OFICINA (AGUA/ELECTRICIDAD/LIMPIEZA ETC.)</w:t>
            </w:r>
          </w:p>
        </w:tc>
        <w:tc>
          <w:tcPr>
            <w:tcW w:w="679" w:type="pct"/>
            <w:tcBorders>
              <w:top w:val="nil"/>
              <w:left w:val="nil"/>
              <w:bottom w:val="single" w:sz="4" w:space="0" w:color="000000"/>
              <w:right w:val="single" w:sz="4" w:space="0" w:color="000000"/>
            </w:tcBorders>
            <w:shd w:val="clear" w:color="auto" w:fill="auto"/>
            <w:noWrap/>
            <w:vAlign w:val="bottom"/>
            <w:hideMark/>
          </w:tcPr>
          <w:p w14:paraId="568021B5"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0C99F480"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611D8E57"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979CD4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INTERNET</w:t>
            </w:r>
          </w:p>
        </w:tc>
        <w:tc>
          <w:tcPr>
            <w:tcW w:w="679" w:type="pct"/>
            <w:tcBorders>
              <w:top w:val="nil"/>
              <w:left w:val="nil"/>
              <w:bottom w:val="single" w:sz="4" w:space="0" w:color="000000"/>
              <w:right w:val="single" w:sz="4" w:space="0" w:color="000000"/>
            </w:tcBorders>
            <w:shd w:val="clear" w:color="auto" w:fill="auto"/>
            <w:noWrap/>
            <w:vAlign w:val="bottom"/>
            <w:hideMark/>
          </w:tcPr>
          <w:p w14:paraId="60C506E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01A63A7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r w:rsidR="00AB7976" w:rsidRPr="00AB7976" w14:paraId="1E48E8DB"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45EA98C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FOTOCOPIAS</w:t>
            </w:r>
          </w:p>
        </w:tc>
        <w:tc>
          <w:tcPr>
            <w:tcW w:w="679" w:type="pct"/>
            <w:tcBorders>
              <w:top w:val="nil"/>
              <w:left w:val="nil"/>
              <w:bottom w:val="single" w:sz="4" w:space="0" w:color="000000"/>
              <w:right w:val="single" w:sz="4" w:space="0" w:color="000000"/>
            </w:tcBorders>
            <w:shd w:val="clear" w:color="auto" w:fill="auto"/>
            <w:noWrap/>
            <w:vAlign w:val="bottom"/>
            <w:hideMark/>
          </w:tcPr>
          <w:p w14:paraId="53F3717E"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3D55C3E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2050</w:t>
            </w:r>
          </w:p>
        </w:tc>
      </w:tr>
      <w:tr w:rsidR="00AB7976" w:rsidRPr="00AB7976" w14:paraId="0BA86332"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6E19EA07"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CERTIFICADO DE NO PROPIEDAD</w:t>
            </w:r>
          </w:p>
        </w:tc>
        <w:tc>
          <w:tcPr>
            <w:tcW w:w="679" w:type="pct"/>
            <w:tcBorders>
              <w:top w:val="nil"/>
              <w:left w:val="nil"/>
              <w:bottom w:val="single" w:sz="4" w:space="0" w:color="000000"/>
              <w:right w:val="single" w:sz="4" w:space="0" w:color="000000"/>
            </w:tcBorders>
            <w:shd w:val="clear" w:color="auto" w:fill="auto"/>
            <w:noWrap/>
            <w:vAlign w:val="bottom"/>
            <w:hideMark/>
          </w:tcPr>
          <w:p w14:paraId="733411E4"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HJA</w:t>
            </w:r>
          </w:p>
        </w:tc>
        <w:tc>
          <w:tcPr>
            <w:tcW w:w="551" w:type="pct"/>
            <w:tcBorders>
              <w:top w:val="nil"/>
              <w:left w:val="nil"/>
              <w:bottom w:val="single" w:sz="4" w:space="0" w:color="000000"/>
              <w:right w:val="single" w:sz="4" w:space="0" w:color="000000"/>
            </w:tcBorders>
            <w:shd w:val="clear" w:color="auto" w:fill="auto"/>
            <w:noWrap/>
            <w:vAlign w:val="bottom"/>
            <w:hideMark/>
          </w:tcPr>
          <w:p w14:paraId="2F9F41B4"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100</w:t>
            </w:r>
          </w:p>
        </w:tc>
      </w:tr>
      <w:tr w:rsidR="00AB7976" w:rsidRPr="00AB7976" w14:paraId="47194139" w14:textId="77777777" w:rsidTr="005E4055">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F22F9B"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RODAJES PEAJES Y OTROS</w:t>
            </w:r>
          </w:p>
        </w:tc>
      </w:tr>
      <w:tr w:rsidR="00AB7976" w:rsidRPr="00AB7976" w14:paraId="55025321" w14:textId="77777777" w:rsidTr="005E4055">
        <w:trPr>
          <w:trHeight w:val="255"/>
        </w:trPr>
        <w:tc>
          <w:tcPr>
            <w:tcW w:w="3770" w:type="pct"/>
            <w:tcBorders>
              <w:top w:val="nil"/>
              <w:left w:val="single" w:sz="4" w:space="0" w:color="000000"/>
              <w:bottom w:val="single" w:sz="4" w:space="0" w:color="000000"/>
              <w:right w:val="single" w:sz="4" w:space="0" w:color="000000"/>
            </w:tcBorders>
            <w:shd w:val="clear" w:color="auto" w:fill="auto"/>
            <w:noWrap/>
            <w:vAlign w:val="bottom"/>
            <w:hideMark/>
          </w:tcPr>
          <w:p w14:paraId="2EE80179" w14:textId="77777777" w:rsidR="00AB7976" w:rsidRPr="00AB7976" w:rsidRDefault="00AB7976" w:rsidP="005E4055">
            <w:pPr>
              <w:rPr>
                <w:rFonts w:ascii="Verdana" w:hAnsi="Verdana" w:cs="Calibri"/>
                <w:color w:val="000000"/>
                <w:sz w:val="17"/>
                <w:szCs w:val="17"/>
              </w:rPr>
            </w:pPr>
            <w:r w:rsidRPr="00AB7976">
              <w:rPr>
                <w:rFonts w:ascii="Verdana" w:hAnsi="Verdana" w:cs="Calibri"/>
                <w:color w:val="000000"/>
                <w:sz w:val="17"/>
                <w:szCs w:val="17"/>
              </w:rPr>
              <w:t>RODAJE, PEAJES, ITF, IMPUESTO VEHÍCULOS Y OTROS</w:t>
            </w:r>
          </w:p>
        </w:tc>
        <w:tc>
          <w:tcPr>
            <w:tcW w:w="679" w:type="pct"/>
            <w:tcBorders>
              <w:top w:val="nil"/>
              <w:left w:val="nil"/>
              <w:bottom w:val="single" w:sz="4" w:space="0" w:color="000000"/>
              <w:right w:val="single" w:sz="4" w:space="0" w:color="000000"/>
            </w:tcBorders>
            <w:shd w:val="clear" w:color="auto" w:fill="auto"/>
            <w:noWrap/>
            <w:vAlign w:val="bottom"/>
            <w:hideMark/>
          </w:tcPr>
          <w:p w14:paraId="158D49AA" w14:textId="77777777" w:rsidR="00AB7976" w:rsidRPr="00AB7976" w:rsidRDefault="00AB7976" w:rsidP="005E4055">
            <w:pPr>
              <w:rPr>
                <w:rFonts w:ascii="Verdana" w:hAnsi="Verdana" w:cs="Calibri"/>
                <w:color w:val="000000"/>
                <w:sz w:val="17"/>
                <w:szCs w:val="17"/>
                <w:lang w:val="en-US"/>
              </w:rPr>
            </w:pPr>
            <w:r w:rsidRPr="00AB7976">
              <w:rPr>
                <w:rFonts w:ascii="Verdana" w:hAnsi="Verdana" w:cs="Calibri"/>
                <w:color w:val="000000"/>
                <w:sz w:val="17"/>
                <w:szCs w:val="17"/>
                <w:lang w:val="en-US"/>
              </w:rPr>
              <w:t>GLB</w:t>
            </w:r>
          </w:p>
        </w:tc>
        <w:tc>
          <w:tcPr>
            <w:tcW w:w="551" w:type="pct"/>
            <w:tcBorders>
              <w:top w:val="nil"/>
              <w:left w:val="nil"/>
              <w:bottom w:val="single" w:sz="4" w:space="0" w:color="000000"/>
              <w:right w:val="single" w:sz="4" w:space="0" w:color="000000"/>
            </w:tcBorders>
            <w:shd w:val="clear" w:color="auto" w:fill="auto"/>
            <w:noWrap/>
            <w:vAlign w:val="bottom"/>
            <w:hideMark/>
          </w:tcPr>
          <w:p w14:paraId="684FB5E7" w14:textId="77777777" w:rsidR="00AB7976" w:rsidRPr="00AB7976" w:rsidRDefault="00AB7976" w:rsidP="005E4055">
            <w:pPr>
              <w:jc w:val="right"/>
              <w:rPr>
                <w:rFonts w:ascii="Verdana" w:hAnsi="Verdana" w:cs="Calibri"/>
                <w:color w:val="000000"/>
                <w:sz w:val="17"/>
                <w:szCs w:val="17"/>
                <w:lang w:val="en-US"/>
              </w:rPr>
            </w:pPr>
            <w:r w:rsidRPr="00AB7976">
              <w:rPr>
                <w:rFonts w:ascii="Verdana" w:hAnsi="Verdana" w:cs="Calibri"/>
                <w:color w:val="000000"/>
                <w:sz w:val="17"/>
                <w:szCs w:val="17"/>
                <w:lang w:val="en-US"/>
              </w:rPr>
              <w:t>1</w:t>
            </w:r>
          </w:p>
        </w:tc>
      </w:tr>
    </w:tbl>
    <w:p w14:paraId="553C0EA0" w14:textId="77777777" w:rsidR="00AB7976" w:rsidRPr="008B217C" w:rsidRDefault="00AB7976" w:rsidP="00AB7976">
      <w:pPr>
        <w:rPr>
          <w:rFonts w:ascii="Verdana" w:hAnsi="Verdana"/>
          <w:lang w:val="es-ES_tradnl"/>
        </w:rPr>
      </w:pPr>
    </w:p>
    <w:p w14:paraId="7C09F0B4" w14:textId="77777777" w:rsidR="00AB7976" w:rsidRPr="008B217C" w:rsidRDefault="00AB7976" w:rsidP="00AB7976">
      <w:pPr>
        <w:keepNext/>
        <w:numPr>
          <w:ilvl w:val="0"/>
          <w:numId w:val="44"/>
        </w:numPr>
        <w:spacing w:before="240" w:after="60"/>
        <w:ind w:left="360" w:hanging="360"/>
        <w:outlineLvl w:val="0"/>
        <w:rPr>
          <w:rFonts w:ascii="Verdana" w:hAnsi="Verdana" w:cs="Tahoma"/>
          <w:b/>
          <w:bCs/>
          <w:color w:val="000000"/>
          <w:kern w:val="32"/>
          <w:lang w:val="es-ES_tradnl"/>
        </w:rPr>
      </w:pPr>
      <w:bookmarkStart w:id="154" w:name="_Toc71811173"/>
      <w:r w:rsidRPr="008B217C">
        <w:rPr>
          <w:rFonts w:ascii="Verdana" w:hAnsi="Verdana" w:cs="Tahoma"/>
          <w:b/>
          <w:bCs/>
          <w:color w:val="000000"/>
          <w:kern w:val="32"/>
          <w:lang w:val="es-ES_tradnl"/>
        </w:rPr>
        <w:t>DETALLE DE ÍTEMS DEL PROYECTO</w:t>
      </w:r>
      <w:bookmarkEnd w:id="154"/>
    </w:p>
    <w:p w14:paraId="24642EC4" w14:textId="77777777" w:rsidR="00AB7976" w:rsidRPr="008B217C" w:rsidRDefault="00AB7976" w:rsidP="00AB7976">
      <w:pPr>
        <w:rPr>
          <w:rFonts w:ascii="Verdana" w:hAnsi="Verdana" w:cs="Tahoma"/>
          <w:color w:val="000000"/>
          <w:lang w:val="es-ES_tradnl"/>
        </w:rPr>
      </w:pPr>
      <w:r w:rsidRPr="008B217C">
        <w:rPr>
          <w:rFonts w:ascii="Verdana" w:hAnsi="Verdana" w:cs="Tahoma"/>
          <w:color w:val="000000"/>
          <w:lang w:val="es-ES_tradnl"/>
        </w:rPr>
        <w:t>Para el presente proyecto, producto de la evaluación técnica/social y diseño planteado para el proyecto se presenta los siguientes ítems del proyecto:</w:t>
      </w:r>
    </w:p>
    <w:p w14:paraId="3262D4F8" w14:textId="77777777" w:rsidR="00AB7976" w:rsidRPr="008B217C" w:rsidRDefault="00AB7976" w:rsidP="00AB7976">
      <w:pPr>
        <w:rPr>
          <w:rFonts w:ascii="Verdana" w:hAnsi="Verdana"/>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3"/>
        <w:gridCol w:w="6703"/>
        <w:gridCol w:w="1717"/>
      </w:tblGrid>
      <w:tr w:rsidR="00AB7976" w:rsidRPr="00AB7976" w14:paraId="7D821F44" w14:textId="77777777" w:rsidTr="005E4055">
        <w:trPr>
          <w:trHeight w:val="300"/>
        </w:trPr>
        <w:tc>
          <w:tcPr>
            <w:tcW w:w="450" w:type="pct"/>
            <w:shd w:val="clear" w:color="auto" w:fill="66B2FF"/>
            <w:noWrap/>
            <w:vAlign w:val="bottom"/>
            <w:hideMark/>
          </w:tcPr>
          <w:p w14:paraId="1490F7AD" w14:textId="77777777" w:rsidR="00AB7976" w:rsidRPr="00AB7976" w:rsidRDefault="00AB7976" w:rsidP="005E4055">
            <w:pPr>
              <w:jc w:val="center"/>
              <w:rPr>
                <w:rFonts w:ascii="Verdana" w:hAnsi="Verdana" w:cs="Calibri"/>
                <w:color w:val="FF0000"/>
                <w:sz w:val="16"/>
                <w:szCs w:val="16"/>
                <w:lang w:eastAsia="es-BO"/>
              </w:rPr>
            </w:pPr>
            <w:r w:rsidRPr="00AB7976">
              <w:rPr>
                <w:rFonts w:ascii="Verdana" w:hAnsi="Verdana" w:cs="Calibri"/>
                <w:color w:val="FF0000"/>
                <w:sz w:val="16"/>
                <w:szCs w:val="16"/>
                <w:lang w:eastAsia="es-BO"/>
              </w:rPr>
              <w:t>NÚM. ÍTEM</w:t>
            </w:r>
          </w:p>
        </w:tc>
        <w:tc>
          <w:tcPr>
            <w:tcW w:w="3622" w:type="pct"/>
            <w:shd w:val="clear" w:color="auto" w:fill="66B2FF"/>
            <w:noWrap/>
            <w:vAlign w:val="bottom"/>
            <w:hideMark/>
          </w:tcPr>
          <w:p w14:paraId="187A6990" w14:textId="77777777" w:rsidR="00AB7976" w:rsidRPr="00AB7976" w:rsidRDefault="00AB7976" w:rsidP="005E4055">
            <w:pPr>
              <w:jc w:val="center"/>
              <w:rPr>
                <w:rFonts w:ascii="Verdana" w:hAnsi="Verdana" w:cs="Calibri"/>
                <w:color w:val="FF0000"/>
                <w:sz w:val="16"/>
                <w:szCs w:val="16"/>
                <w:lang w:eastAsia="es-BO"/>
              </w:rPr>
            </w:pPr>
            <w:r w:rsidRPr="00AB7976">
              <w:rPr>
                <w:rFonts w:ascii="Verdana" w:hAnsi="Verdana" w:cs="Calibri"/>
                <w:color w:val="FF0000"/>
                <w:sz w:val="16"/>
                <w:szCs w:val="16"/>
                <w:lang w:eastAsia="es-BO"/>
              </w:rPr>
              <w:t>NOMBRE DEL ITEM</w:t>
            </w:r>
          </w:p>
        </w:tc>
        <w:tc>
          <w:tcPr>
            <w:tcW w:w="928" w:type="pct"/>
            <w:shd w:val="clear" w:color="auto" w:fill="66B2FF"/>
            <w:noWrap/>
            <w:vAlign w:val="bottom"/>
            <w:hideMark/>
          </w:tcPr>
          <w:p w14:paraId="2B307841" w14:textId="77777777" w:rsidR="00AB7976" w:rsidRPr="00AB7976" w:rsidRDefault="00AB7976" w:rsidP="005E4055">
            <w:pPr>
              <w:jc w:val="center"/>
              <w:rPr>
                <w:rFonts w:ascii="Verdana" w:hAnsi="Verdana" w:cs="Calibri"/>
                <w:color w:val="FF0000"/>
                <w:sz w:val="16"/>
                <w:szCs w:val="16"/>
                <w:lang w:eastAsia="es-BO"/>
              </w:rPr>
            </w:pPr>
            <w:r w:rsidRPr="00AB7976">
              <w:rPr>
                <w:rFonts w:ascii="Verdana" w:hAnsi="Verdana" w:cs="Calibri"/>
                <w:color w:val="FF0000"/>
                <w:sz w:val="16"/>
                <w:szCs w:val="16"/>
                <w:lang w:eastAsia="es-BO"/>
              </w:rPr>
              <w:t>UNIDAD DE MEDIDA</w:t>
            </w:r>
          </w:p>
        </w:tc>
      </w:tr>
      <w:tr w:rsidR="00AB7976" w:rsidRPr="00AB7976" w14:paraId="460BD47B" w14:textId="77777777" w:rsidTr="005E4055">
        <w:trPr>
          <w:trHeight w:val="300"/>
        </w:trPr>
        <w:tc>
          <w:tcPr>
            <w:tcW w:w="450" w:type="pct"/>
            <w:noWrap/>
            <w:vAlign w:val="bottom"/>
            <w:hideMark/>
          </w:tcPr>
          <w:p w14:paraId="03F662C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w:t>
            </w:r>
          </w:p>
        </w:tc>
        <w:tc>
          <w:tcPr>
            <w:tcW w:w="3622" w:type="pct"/>
            <w:noWrap/>
            <w:vAlign w:val="bottom"/>
            <w:hideMark/>
          </w:tcPr>
          <w:p w14:paraId="1E371AB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TRAZADO Y REPLANTEO</w:t>
            </w:r>
          </w:p>
        </w:tc>
        <w:tc>
          <w:tcPr>
            <w:tcW w:w="928" w:type="pct"/>
            <w:noWrap/>
            <w:vAlign w:val="bottom"/>
            <w:hideMark/>
          </w:tcPr>
          <w:p w14:paraId="4308DCC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28101882" w14:textId="77777777" w:rsidTr="005E4055">
        <w:trPr>
          <w:trHeight w:val="300"/>
        </w:trPr>
        <w:tc>
          <w:tcPr>
            <w:tcW w:w="450" w:type="pct"/>
            <w:noWrap/>
            <w:vAlign w:val="bottom"/>
            <w:hideMark/>
          </w:tcPr>
          <w:p w14:paraId="4EE3400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w:t>
            </w:r>
          </w:p>
        </w:tc>
        <w:tc>
          <w:tcPr>
            <w:tcW w:w="3622" w:type="pct"/>
            <w:noWrap/>
            <w:vAlign w:val="bottom"/>
            <w:hideMark/>
          </w:tcPr>
          <w:p w14:paraId="7F1B77F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EXCAVACIÓN DE 0 A 2,50 M (SIN AGOTAMIENTO)</w:t>
            </w:r>
          </w:p>
        </w:tc>
        <w:tc>
          <w:tcPr>
            <w:tcW w:w="928" w:type="pct"/>
            <w:noWrap/>
            <w:vAlign w:val="bottom"/>
            <w:hideMark/>
          </w:tcPr>
          <w:p w14:paraId="5BD57C5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463AAEFA" w14:textId="77777777" w:rsidTr="005E4055">
        <w:trPr>
          <w:trHeight w:val="300"/>
        </w:trPr>
        <w:tc>
          <w:tcPr>
            <w:tcW w:w="450" w:type="pct"/>
            <w:noWrap/>
            <w:vAlign w:val="bottom"/>
            <w:hideMark/>
          </w:tcPr>
          <w:p w14:paraId="0C88F33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w:t>
            </w:r>
          </w:p>
        </w:tc>
        <w:tc>
          <w:tcPr>
            <w:tcW w:w="3622" w:type="pct"/>
            <w:noWrap/>
            <w:vAlign w:val="bottom"/>
            <w:hideMark/>
          </w:tcPr>
          <w:p w14:paraId="7CE7637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CIMIENTO DE LADRILLO TUBULAR 2H</w:t>
            </w:r>
          </w:p>
        </w:tc>
        <w:tc>
          <w:tcPr>
            <w:tcW w:w="928" w:type="pct"/>
            <w:noWrap/>
            <w:vAlign w:val="bottom"/>
            <w:hideMark/>
          </w:tcPr>
          <w:p w14:paraId="53DFA7F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45967454" w14:textId="77777777" w:rsidTr="005E4055">
        <w:trPr>
          <w:trHeight w:val="300"/>
        </w:trPr>
        <w:tc>
          <w:tcPr>
            <w:tcW w:w="450" w:type="pct"/>
            <w:noWrap/>
            <w:vAlign w:val="bottom"/>
            <w:hideMark/>
          </w:tcPr>
          <w:p w14:paraId="5457924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w:t>
            </w:r>
          </w:p>
        </w:tc>
        <w:tc>
          <w:tcPr>
            <w:tcW w:w="3622" w:type="pct"/>
            <w:noWrap/>
            <w:vAlign w:val="bottom"/>
            <w:hideMark/>
          </w:tcPr>
          <w:p w14:paraId="3E935F0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RELLENO Y COMPACTADO C/ MATERIAL SELECCIONADO Y COMPACTADOR MANUAL</w:t>
            </w:r>
          </w:p>
        </w:tc>
        <w:tc>
          <w:tcPr>
            <w:tcW w:w="928" w:type="pct"/>
            <w:noWrap/>
            <w:vAlign w:val="bottom"/>
            <w:hideMark/>
          </w:tcPr>
          <w:p w14:paraId="36B1299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1FAA135A" w14:textId="77777777" w:rsidTr="005E4055">
        <w:trPr>
          <w:trHeight w:val="300"/>
        </w:trPr>
        <w:tc>
          <w:tcPr>
            <w:tcW w:w="450" w:type="pct"/>
            <w:noWrap/>
            <w:vAlign w:val="bottom"/>
            <w:hideMark/>
          </w:tcPr>
          <w:p w14:paraId="37F9A3D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5</w:t>
            </w:r>
          </w:p>
        </w:tc>
        <w:tc>
          <w:tcPr>
            <w:tcW w:w="3622" w:type="pct"/>
            <w:noWrap/>
            <w:vAlign w:val="bottom"/>
            <w:hideMark/>
          </w:tcPr>
          <w:p w14:paraId="7F103DF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VIGA DE ARRIOSTRE DE HORMIGÓN ARMADO (0,15X0,20)</w:t>
            </w:r>
          </w:p>
        </w:tc>
        <w:tc>
          <w:tcPr>
            <w:tcW w:w="928" w:type="pct"/>
            <w:noWrap/>
            <w:vAlign w:val="bottom"/>
            <w:hideMark/>
          </w:tcPr>
          <w:p w14:paraId="2D25D6B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685E40F3" w14:textId="77777777" w:rsidTr="005E4055">
        <w:trPr>
          <w:trHeight w:val="300"/>
        </w:trPr>
        <w:tc>
          <w:tcPr>
            <w:tcW w:w="450" w:type="pct"/>
            <w:noWrap/>
            <w:vAlign w:val="bottom"/>
            <w:hideMark/>
          </w:tcPr>
          <w:p w14:paraId="5AB52F5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6</w:t>
            </w:r>
          </w:p>
        </w:tc>
        <w:tc>
          <w:tcPr>
            <w:tcW w:w="3622" w:type="pct"/>
            <w:noWrap/>
            <w:vAlign w:val="bottom"/>
            <w:hideMark/>
          </w:tcPr>
          <w:p w14:paraId="73E73AE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IMPERMEABILIZACIÓN CON CARTÓN ASFALTICO</w:t>
            </w:r>
          </w:p>
        </w:tc>
        <w:tc>
          <w:tcPr>
            <w:tcW w:w="928" w:type="pct"/>
            <w:noWrap/>
            <w:vAlign w:val="bottom"/>
            <w:hideMark/>
          </w:tcPr>
          <w:p w14:paraId="08CAD51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03B8ED2F" w14:textId="77777777" w:rsidTr="005E4055">
        <w:trPr>
          <w:trHeight w:val="300"/>
        </w:trPr>
        <w:tc>
          <w:tcPr>
            <w:tcW w:w="450" w:type="pct"/>
            <w:noWrap/>
            <w:vAlign w:val="bottom"/>
            <w:hideMark/>
          </w:tcPr>
          <w:p w14:paraId="02EEA9C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7</w:t>
            </w:r>
          </w:p>
        </w:tc>
        <w:tc>
          <w:tcPr>
            <w:tcW w:w="3622" w:type="pct"/>
            <w:noWrap/>
            <w:vAlign w:val="bottom"/>
            <w:hideMark/>
          </w:tcPr>
          <w:p w14:paraId="18F5238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VIGA CADENA DE HORMIGÓN ARMADO DE (0,10X0,20)</w:t>
            </w:r>
          </w:p>
        </w:tc>
        <w:tc>
          <w:tcPr>
            <w:tcW w:w="928" w:type="pct"/>
            <w:noWrap/>
            <w:vAlign w:val="bottom"/>
            <w:hideMark/>
          </w:tcPr>
          <w:p w14:paraId="0F607D7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7DF55077" w14:textId="77777777" w:rsidTr="005E4055">
        <w:trPr>
          <w:trHeight w:val="300"/>
        </w:trPr>
        <w:tc>
          <w:tcPr>
            <w:tcW w:w="450" w:type="pct"/>
            <w:noWrap/>
            <w:vAlign w:val="bottom"/>
            <w:hideMark/>
          </w:tcPr>
          <w:p w14:paraId="686FE01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8</w:t>
            </w:r>
          </w:p>
        </w:tc>
        <w:tc>
          <w:tcPr>
            <w:tcW w:w="3622" w:type="pct"/>
            <w:noWrap/>
            <w:vAlign w:val="bottom"/>
            <w:hideMark/>
          </w:tcPr>
          <w:p w14:paraId="26F4BF2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VIGA DE HORMIGÓN ARMADO</w:t>
            </w:r>
          </w:p>
        </w:tc>
        <w:tc>
          <w:tcPr>
            <w:tcW w:w="928" w:type="pct"/>
            <w:noWrap/>
            <w:vAlign w:val="bottom"/>
            <w:hideMark/>
          </w:tcPr>
          <w:p w14:paraId="16560B1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2562CA19" w14:textId="77777777" w:rsidTr="005E4055">
        <w:trPr>
          <w:trHeight w:val="300"/>
        </w:trPr>
        <w:tc>
          <w:tcPr>
            <w:tcW w:w="450" w:type="pct"/>
            <w:noWrap/>
            <w:vAlign w:val="bottom"/>
            <w:hideMark/>
          </w:tcPr>
          <w:p w14:paraId="471CEBE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9</w:t>
            </w:r>
          </w:p>
        </w:tc>
        <w:tc>
          <w:tcPr>
            <w:tcW w:w="3622" w:type="pct"/>
            <w:noWrap/>
            <w:vAlign w:val="bottom"/>
            <w:hideMark/>
          </w:tcPr>
          <w:p w14:paraId="3B91D9F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ZAPATA DE HORMIGÓN ARMADO</w:t>
            </w:r>
          </w:p>
        </w:tc>
        <w:tc>
          <w:tcPr>
            <w:tcW w:w="928" w:type="pct"/>
            <w:noWrap/>
            <w:vAlign w:val="bottom"/>
            <w:hideMark/>
          </w:tcPr>
          <w:p w14:paraId="6563167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4AF5180D" w14:textId="77777777" w:rsidTr="005E4055">
        <w:trPr>
          <w:trHeight w:val="300"/>
        </w:trPr>
        <w:tc>
          <w:tcPr>
            <w:tcW w:w="450" w:type="pct"/>
            <w:noWrap/>
            <w:vAlign w:val="bottom"/>
          </w:tcPr>
          <w:p w14:paraId="59EFF14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10</w:t>
            </w:r>
          </w:p>
        </w:tc>
        <w:tc>
          <w:tcPr>
            <w:tcW w:w="3622" w:type="pct"/>
            <w:noWrap/>
            <w:vAlign w:val="bottom"/>
          </w:tcPr>
          <w:p w14:paraId="6507321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COLUMNA DE HORMIGÓN ARMADO (0,20X0,12) (NO ESTRUCTURAL)</w:t>
            </w:r>
          </w:p>
        </w:tc>
        <w:tc>
          <w:tcPr>
            <w:tcW w:w="928" w:type="pct"/>
            <w:noWrap/>
            <w:vAlign w:val="bottom"/>
          </w:tcPr>
          <w:p w14:paraId="6019704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CUBICO</w:t>
            </w:r>
          </w:p>
        </w:tc>
      </w:tr>
      <w:tr w:rsidR="00AB7976" w:rsidRPr="00AB7976" w14:paraId="382873B0" w14:textId="77777777" w:rsidTr="005E4055">
        <w:trPr>
          <w:trHeight w:val="300"/>
        </w:trPr>
        <w:tc>
          <w:tcPr>
            <w:tcW w:w="450" w:type="pct"/>
            <w:noWrap/>
            <w:vAlign w:val="bottom"/>
            <w:hideMark/>
          </w:tcPr>
          <w:p w14:paraId="37A896C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11</w:t>
            </w:r>
          </w:p>
        </w:tc>
        <w:tc>
          <w:tcPr>
            <w:tcW w:w="3622" w:type="pct"/>
            <w:noWrap/>
            <w:vAlign w:val="bottom"/>
            <w:hideMark/>
          </w:tcPr>
          <w:p w14:paraId="59ACDA8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MURO DE LADRILLO DE 6H C/MORTERO DE CEMENTO (24X15X10)</w:t>
            </w:r>
          </w:p>
        </w:tc>
        <w:tc>
          <w:tcPr>
            <w:tcW w:w="928" w:type="pct"/>
            <w:noWrap/>
            <w:vAlign w:val="bottom"/>
            <w:hideMark/>
          </w:tcPr>
          <w:p w14:paraId="5749755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038CB888" w14:textId="77777777" w:rsidTr="005E4055">
        <w:trPr>
          <w:trHeight w:val="300"/>
        </w:trPr>
        <w:tc>
          <w:tcPr>
            <w:tcW w:w="450" w:type="pct"/>
            <w:noWrap/>
            <w:vAlign w:val="bottom"/>
            <w:hideMark/>
          </w:tcPr>
          <w:p w14:paraId="02EAE6E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12</w:t>
            </w:r>
          </w:p>
        </w:tc>
        <w:tc>
          <w:tcPr>
            <w:tcW w:w="3622" w:type="pct"/>
            <w:noWrap/>
            <w:vAlign w:val="bottom"/>
            <w:hideMark/>
          </w:tcPr>
          <w:p w14:paraId="08A9F09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DINTEL DE LADRILLO ARMADO (6H)</w:t>
            </w:r>
          </w:p>
        </w:tc>
        <w:tc>
          <w:tcPr>
            <w:tcW w:w="928" w:type="pct"/>
            <w:noWrap/>
            <w:vAlign w:val="bottom"/>
            <w:hideMark/>
          </w:tcPr>
          <w:p w14:paraId="7A7F5FD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5E3EC9F3" w14:textId="77777777" w:rsidTr="005E4055">
        <w:trPr>
          <w:trHeight w:val="300"/>
        </w:trPr>
        <w:tc>
          <w:tcPr>
            <w:tcW w:w="450" w:type="pct"/>
            <w:noWrap/>
            <w:vAlign w:val="bottom"/>
          </w:tcPr>
          <w:p w14:paraId="488FE04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lastRenderedPageBreak/>
              <w:t>13</w:t>
            </w:r>
          </w:p>
        </w:tc>
        <w:tc>
          <w:tcPr>
            <w:tcW w:w="3622" w:type="pct"/>
            <w:noWrap/>
            <w:vAlign w:val="bottom"/>
          </w:tcPr>
          <w:p w14:paraId="529C818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BOTAGUAS DE HORMIGÓN ARMADO</w:t>
            </w:r>
          </w:p>
        </w:tc>
        <w:tc>
          <w:tcPr>
            <w:tcW w:w="928" w:type="pct"/>
            <w:noWrap/>
            <w:vAlign w:val="bottom"/>
          </w:tcPr>
          <w:p w14:paraId="5920E6B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188EDEDE" w14:textId="77777777" w:rsidTr="005E4055">
        <w:trPr>
          <w:trHeight w:val="300"/>
        </w:trPr>
        <w:tc>
          <w:tcPr>
            <w:tcW w:w="450" w:type="pct"/>
            <w:noWrap/>
            <w:vAlign w:val="bottom"/>
          </w:tcPr>
          <w:p w14:paraId="29D64B3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14</w:t>
            </w:r>
          </w:p>
        </w:tc>
        <w:tc>
          <w:tcPr>
            <w:tcW w:w="3622" w:type="pct"/>
            <w:noWrap/>
            <w:vAlign w:val="bottom"/>
          </w:tcPr>
          <w:p w14:paraId="1D1051F4"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LAVANDERÍA DE CEMENTO CON ACCESORIOS</w:t>
            </w:r>
          </w:p>
        </w:tc>
        <w:tc>
          <w:tcPr>
            <w:tcW w:w="928" w:type="pct"/>
            <w:noWrap/>
            <w:vAlign w:val="bottom"/>
          </w:tcPr>
          <w:p w14:paraId="1624B05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7BCB58B6" w14:textId="77777777" w:rsidTr="005E4055">
        <w:trPr>
          <w:trHeight w:val="300"/>
        </w:trPr>
        <w:tc>
          <w:tcPr>
            <w:tcW w:w="450" w:type="pct"/>
            <w:noWrap/>
            <w:vAlign w:val="bottom"/>
          </w:tcPr>
          <w:p w14:paraId="3C08A08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15</w:t>
            </w:r>
          </w:p>
        </w:tc>
        <w:tc>
          <w:tcPr>
            <w:tcW w:w="3622" w:type="pct"/>
            <w:noWrap/>
            <w:vAlign w:val="bottom"/>
          </w:tcPr>
          <w:p w14:paraId="3202FF2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CUBIERTA DE CALAMINA GALVANIZADA TRAPEZOIDAL Nro 28 PREPINTADA  C/MADERAMEN</w:t>
            </w:r>
          </w:p>
        </w:tc>
        <w:tc>
          <w:tcPr>
            <w:tcW w:w="928" w:type="pct"/>
            <w:noWrap/>
            <w:vAlign w:val="bottom"/>
          </w:tcPr>
          <w:p w14:paraId="3803908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6FAD0D9C" w14:textId="77777777" w:rsidTr="005E4055">
        <w:trPr>
          <w:trHeight w:val="300"/>
        </w:trPr>
        <w:tc>
          <w:tcPr>
            <w:tcW w:w="450" w:type="pct"/>
            <w:noWrap/>
            <w:vAlign w:val="bottom"/>
          </w:tcPr>
          <w:p w14:paraId="431732A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16</w:t>
            </w:r>
          </w:p>
        </w:tc>
        <w:tc>
          <w:tcPr>
            <w:tcW w:w="3622" w:type="pct"/>
            <w:noWrap/>
            <w:vAlign w:val="bottom"/>
          </w:tcPr>
          <w:p w14:paraId="6BFE35B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CUMBRERA DE CALAMINA GALVANIZADA PLANA Nro 28 PREPINTADA</w:t>
            </w:r>
          </w:p>
        </w:tc>
        <w:tc>
          <w:tcPr>
            <w:tcW w:w="928" w:type="pct"/>
            <w:noWrap/>
            <w:vAlign w:val="bottom"/>
          </w:tcPr>
          <w:p w14:paraId="125F5E3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79697AF3" w14:textId="77777777" w:rsidTr="005E4055">
        <w:trPr>
          <w:trHeight w:val="300"/>
        </w:trPr>
        <w:tc>
          <w:tcPr>
            <w:tcW w:w="450" w:type="pct"/>
            <w:noWrap/>
            <w:vAlign w:val="bottom"/>
          </w:tcPr>
          <w:p w14:paraId="5CF0000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17</w:t>
            </w:r>
          </w:p>
        </w:tc>
        <w:tc>
          <w:tcPr>
            <w:tcW w:w="3622" w:type="pct"/>
            <w:noWrap/>
            <w:vAlign w:val="bottom"/>
          </w:tcPr>
          <w:p w14:paraId="7E3DC4D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CIELO RASO DE PLACA DE PVC</w:t>
            </w:r>
          </w:p>
        </w:tc>
        <w:tc>
          <w:tcPr>
            <w:tcW w:w="928" w:type="pct"/>
            <w:noWrap/>
            <w:vAlign w:val="bottom"/>
          </w:tcPr>
          <w:p w14:paraId="22B4493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19766524" w14:textId="77777777" w:rsidTr="005E4055">
        <w:trPr>
          <w:trHeight w:val="300"/>
        </w:trPr>
        <w:tc>
          <w:tcPr>
            <w:tcW w:w="450" w:type="pct"/>
            <w:noWrap/>
            <w:vAlign w:val="bottom"/>
          </w:tcPr>
          <w:p w14:paraId="5E9EB06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18</w:t>
            </w:r>
          </w:p>
        </w:tc>
        <w:tc>
          <w:tcPr>
            <w:tcW w:w="3622" w:type="pct"/>
            <w:noWrap/>
            <w:vAlign w:val="bottom"/>
          </w:tcPr>
          <w:p w14:paraId="08E2C15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REVOQUE INTERIOR DE CEMENTO</w:t>
            </w:r>
          </w:p>
        </w:tc>
        <w:tc>
          <w:tcPr>
            <w:tcW w:w="928" w:type="pct"/>
            <w:noWrap/>
            <w:vAlign w:val="bottom"/>
          </w:tcPr>
          <w:p w14:paraId="7E1F7FC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4E39A863" w14:textId="77777777" w:rsidTr="005E4055">
        <w:trPr>
          <w:trHeight w:val="300"/>
        </w:trPr>
        <w:tc>
          <w:tcPr>
            <w:tcW w:w="450" w:type="pct"/>
            <w:noWrap/>
            <w:vAlign w:val="bottom"/>
          </w:tcPr>
          <w:p w14:paraId="6E12DA2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19</w:t>
            </w:r>
          </w:p>
        </w:tc>
        <w:tc>
          <w:tcPr>
            <w:tcW w:w="3622" w:type="pct"/>
            <w:noWrap/>
            <w:vAlign w:val="bottom"/>
          </w:tcPr>
          <w:p w14:paraId="6449418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PINTURA INTERIOR LATEX</w:t>
            </w:r>
          </w:p>
        </w:tc>
        <w:tc>
          <w:tcPr>
            <w:tcW w:w="928" w:type="pct"/>
            <w:noWrap/>
            <w:vAlign w:val="bottom"/>
          </w:tcPr>
          <w:p w14:paraId="6964771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4A457CFC" w14:textId="77777777" w:rsidTr="005E4055">
        <w:trPr>
          <w:trHeight w:val="300"/>
        </w:trPr>
        <w:tc>
          <w:tcPr>
            <w:tcW w:w="450" w:type="pct"/>
            <w:noWrap/>
            <w:vAlign w:val="bottom"/>
          </w:tcPr>
          <w:p w14:paraId="14FDC18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20</w:t>
            </w:r>
          </w:p>
        </w:tc>
        <w:tc>
          <w:tcPr>
            <w:tcW w:w="3622" w:type="pct"/>
            <w:noWrap/>
            <w:vAlign w:val="bottom"/>
          </w:tcPr>
          <w:p w14:paraId="65F6DAB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REVOQUE EXTERIOR DE CEMENTO</w:t>
            </w:r>
          </w:p>
        </w:tc>
        <w:tc>
          <w:tcPr>
            <w:tcW w:w="928" w:type="pct"/>
            <w:noWrap/>
            <w:vAlign w:val="bottom"/>
          </w:tcPr>
          <w:p w14:paraId="4A30B96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616EA34E" w14:textId="77777777" w:rsidTr="005E4055">
        <w:trPr>
          <w:trHeight w:val="300"/>
        </w:trPr>
        <w:tc>
          <w:tcPr>
            <w:tcW w:w="450" w:type="pct"/>
            <w:noWrap/>
            <w:vAlign w:val="bottom"/>
          </w:tcPr>
          <w:p w14:paraId="66D89DD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21</w:t>
            </w:r>
          </w:p>
        </w:tc>
        <w:tc>
          <w:tcPr>
            <w:tcW w:w="3622" w:type="pct"/>
            <w:noWrap/>
            <w:vAlign w:val="bottom"/>
          </w:tcPr>
          <w:p w14:paraId="1F2C608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PINTURA EXTERIOR LATEX</w:t>
            </w:r>
          </w:p>
        </w:tc>
        <w:tc>
          <w:tcPr>
            <w:tcW w:w="928" w:type="pct"/>
            <w:noWrap/>
            <w:vAlign w:val="bottom"/>
          </w:tcPr>
          <w:p w14:paraId="0480EF7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0B0D995F" w14:textId="77777777" w:rsidTr="005E4055">
        <w:trPr>
          <w:trHeight w:val="300"/>
        </w:trPr>
        <w:tc>
          <w:tcPr>
            <w:tcW w:w="450" w:type="pct"/>
            <w:noWrap/>
            <w:vAlign w:val="bottom"/>
          </w:tcPr>
          <w:p w14:paraId="6C7BDEB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22</w:t>
            </w:r>
          </w:p>
        </w:tc>
        <w:tc>
          <w:tcPr>
            <w:tcW w:w="3622" w:type="pct"/>
            <w:noWrap/>
            <w:vAlign w:val="bottom"/>
          </w:tcPr>
          <w:p w14:paraId="671B3A1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PINTURA PARA MADERA</w:t>
            </w:r>
          </w:p>
        </w:tc>
        <w:tc>
          <w:tcPr>
            <w:tcW w:w="928" w:type="pct"/>
            <w:noWrap/>
            <w:vAlign w:val="bottom"/>
          </w:tcPr>
          <w:p w14:paraId="1A8F6B2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42540CCD" w14:textId="77777777" w:rsidTr="005E4055">
        <w:trPr>
          <w:trHeight w:val="300"/>
        </w:trPr>
        <w:tc>
          <w:tcPr>
            <w:tcW w:w="450" w:type="pct"/>
            <w:noWrap/>
            <w:vAlign w:val="bottom"/>
          </w:tcPr>
          <w:p w14:paraId="23C196D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23</w:t>
            </w:r>
          </w:p>
        </w:tc>
        <w:tc>
          <w:tcPr>
            <w:tcW w:w="3622" w:type="pct"/>
            <w:noWrap/>
            <w:vAlign w:val="bottom"/>
          </w:tcPr>
          <w:p w14:paraId="54C3D0CD"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CONTRAPISO DE HORMIGÓN E=5cm</w:t>
            </w:r>
          </w:p>
        </w:tc>
        <w:tc>
          <w:tcPr>
            <w:tcW w:w="928" w:type="pct"/>
            <w:noWrap/>
            <w:vAlign w:val="bottom"/>
          </w:tcPr>
          <w:p w14:paraId="772E327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53858D43" w14:textId="77777777" w:rsidTr="005E4055">
        <w:trPr>
          <w:trHeight w:val="300"/>
        </w:trPr>
        <w:tc>
          <w:tcPr>
            <w:tcW w:w="450" w:type="pct"/>
            <w:noWrap/>
            <w:vAlign w:val="bottom"/>
          </w:tcPr>
          <w:p w14:paraId="2D7BE63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24</w:t>
            </w:r>
          </w:p>
        </w:tc>
        <w:tc>
          <w:tcPr>
            <w:tcW w:w="3622" w:type="pct"/>
            <w:noWrap/>
            <w:vAlign w:val="bottom"/>
          </w:tcPr>
          <w:p w14:paraId="053BD2B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PISO DE CERÁMICA C/CEMENTO COLA</w:t>
            </w:r>
          </w:p>
        </w:tc>
        <w:tc>
          <w:tcPr>
            <w:tcW w:w="928" w:type="pct"/>
            <w:noWrap/>
            <w:vAlign w:val="bottom"/>
          </w:tcPr>
          <w:p w14:paraId="630F0D7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21087646" w14:textId="77777777" w:rsidTr="005E4055">
        <w:trPr>
          <w:trHeight w:val="300"/>
        </w:trPr>
        <w:tc>
          <w:tcPr>
            <w:tcW w:w="450" w:type="pct"/>
            <w:noWrap/>
            <w:vAlign w:val="bottom"/>
          </w:tcPr>
          <w:p w14:paraId="4589322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25</w:t>
            </w:r>
          </w:p>
        </w:tc>
        <w:tc>
          <w:tcPr>
            <w:tcW w:w="3622" w:type="pct"/>
            <w:noWrap/>
            <w:vAlign w:val="bottom"/>
          </w:tcPr>
          <w:p w14:paraId="3B561B2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ZOCALO DE CERAMICA C/ CEMENTO COLA</w:t>
            </w:r>
          </w:p>
        </w:tc>
        <w:tc>
          <w:tcPr>
            <w:tcW w:w="928" w:type="pct"/>
            <w:noWrap/>
            <w:vAlign w:val="bottom"/>
          </w:tcPr>
          <w:p w14:paraId="715D3D6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6C55E6A5" w14:textId="77777777" w:rsidTr="005E4055">
        <w:trPr>
          <w:trHeight w:val="300"/>
        </w:trPr>
        <w:tc>
          <w:tcPr>
            <w:tcW w:w="450" w:type="pct"/>
            <w:noWrap/>
            <w:vAlign w:val="bottom"/>
          </w:tcPr>
          <w:p w14:paraId="5CAE329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26</w:t>
            </w:r>
          </w:p>
        </w:tc>
        <w:tc>
          <w:tcPr>
            <w:tcW w:w="3622" w:type="pct"/>
            <w:noWrap/>
            <w:vAlign w:val="bottom"/>
          </w:tcPr>
          <w:p w14:paraId="21D6EE6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REVESTIMIENTO DE CERÁMICA C/CEMENTO COLA</w:t>
            </w:r>
          </w:p>
        </w:tc>
        <w:tc>
          <w:tcPr>
            <w:tcW w:w="928" w:type="pct"/>
            <w:noWrap/>
            <w:vAlign w:val="bottom"/>
          </w:tcPr>
          <w:p w14:paraId="4D846CF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463CEFBA" w14:textId="77777777" w:rsidTr="005E4055">
        <w:trPr>
          <w:trHeight w:val="300"/>
        </w:trPr>
        <w:tc>
          <w:tcPr>
            <w:tcW w:w="450" w:type="pct"/>
            <w:noWrap/>
            <w:vAlign w:val="bottom"/>
          </w:tcPr>
          <w:p w14:paraId="367E45B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27</w:t>
            </w:r>
          </w:p>
        </w:tc>
        <w:tc>
          <w:tcPr>
            <w:tcW w:w="3622" w:type="pct"/>
            <w:noWrap/>
            <w:vAlign w:val="bottom"/>
          </w:tcPr>
          <w:p w14:paraId="25468954"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REVESTIMIENTO DE CERÁMICA PARA MESÓN</w:t>
            </w:r>
          </w:p>
        </w:tc>
        <w:tc>
          <w:tcPr>
            <w:tcW w:w="928" w:type="pct"/>
            <w:noWrap/>
            <w:vAlign w:val="bottom"/>
          </w:tcPr>
          <w:p w14:paraId="1E0F264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632EA634" w14:textId="77777777" w:rsidTr="005E4055">
        <w:trPr>
          <w:trHeight w:val="300"/>
        </w:trPr>
        <w:tc>
          <w:tcPr>
            <w:tcW w:w="450" w:type="pct"/>
            <w:noWrap/>
            <w:vAlign w:val="bottom"/>
          </w:tcPr>
          <w:p w14:paraId="2AC57C4D"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28</w:t>
            </w:r>
          </w:p>
        </w:tc>
        <w:tc>
          <w:tcPr>
            <w:tcW w:w="3622" w:type="pct"/>
            <w:noWrap/>
            <w:vAlign w:val="bottom"/>
          </w:tcPr>
          <w:p w14:paraId="753E659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PROVISION Y COLOCADO DE PUERTA TABLERO DE MADERA SEMIDURA C/BARNIZ (1.30X2.30) INC/MARCO Y QUINCALLERIA</w:t>
            </w:r>
          </w:p>
        </w:tc>
        <w:tc>
          <w:tcPr>
            <w:tcW w:w="928" w:type="pct"/>
            <w:noWrap/>
            <w:vAlign w:val="bottom"/>
          </w:tcPr>
          <w:p w14:paraId="75CD61D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5E5CDD7E" w14:textId="77777777" w:rsidTr="005E4055">
        <w:trPr>
          <w:trHeight w:val="300"/>
        </w:trPr>
        <w:tc>
          <w:tcPr>
            <w:tcW w:w="450" w:type="pct"/>
            <w:noWrap/>
            <w:vAlign w:val="bottom"/>
          </w:tcPr>
          <w:p w14:paraId="0FAB0EE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29</w:t>
            </w:r>
          </w:p>
        </w:tc>
        <w:tc>
          <w:tcPr>
            <w:tcW w:w="3622" w:type="pct"/>
            <w:noWrap/>
            <w:vAlign w:val="bottom"/>
          </w:tcPr>
          <w:p w14:paraId="306790F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PUERTA TABLERO DE MADERA SEMIDURA C/BARNIZ (0,90X2,10) (INC/MARCO Y QUINCALLERÍA)</w:t>
            </w:r>
          </w:p>
        </w:tc>
        <w:tc>
          <w:tcPr>
            <w:tcW w:w="928" w:type="pct"/>
            <w:noWrap/>
            <w:vAlign w:val="bottom"/>
          </w:tcPr>
          <w:p w14:paraId="1031B79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7363C6D4" w14:textId="77777777" w:rsidTr="005E4055">
        <w:trPr>
          <w:trHeight w:val="300"/>
        </w:trPr>
        <w:tc>
          <w:tcPr>
            <w:tcW w:w="450" w:type="pct"/>
            <w:noWrap/>
            <w:vAlign w:val="bottom"/>
          </w:tcPr>
          <w:p w14:paraId="2BAA091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30</w:t>
            </w:r>
          </w:p>
        </w:tc>
        <w:tc>
          <w:tcPr>
            <w:tcW w:w="3622" w:type="pct"/>
            <w:noWrap/>
            <w:vAlign w:val="bottom"/>
          </w:tcPr>
          <w:p w14:paraId="352C44F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VENTANA DE ALUMINIO LÍNEA 20 C/VIDRIO 4MM Y ACCESORIOS</w:t>
            </w:r>
          </w:p>
        </w:tc>
        <w:tc>
          <w:tcPr>
            <w:tcW w:w="928" w:type="pct"/>
            <w:noWrap/>
            <w:vAlign w:val="bottom"/>
          </w:tcPr>
          <w:p w14:paraId="7E5DE694"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5FC1F28F" w14:textId="77777777" w:rsidTr="005E4055">
        <w:trPr>
          <w:trHeight w:val="300"/>
        </w:trPr>
        <w:tc>
          <w:tcPr>
            <w:tcW w:w="450" w:type="pct"/>
            <w:noWrap/>
            <w:vAlign w:val="bottom"/>
          </w:tcPr>
          <w:p w14:paraId="55CFB80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31</w:t>
            </w:r>
          </w:p>
        </w:tc>
        <w:tc>
          <w:tcPr>
            <w:tcW w:w="3622" w:type="pct"/>
            <w:noWrap/>
            <w:vAlign w:val="bottom"/>
          </w:tcPr>
          <w:p w14:paraId="1CD334D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MARCO DE ALUMINIO LÍNEA 20 C/MALLA MILIMÉTRICA PARA VENTANA DE ALUMINIO</w:t>
            </w:r>
          </w:p>
        </w:tc>
        <w:tc>
          <w:tcPr>
            <w:tcW w:w="928" w:type="pct"/>
            <w:noWrap/>
            <w:vAlign w:val="bottom"/>
          </w:tcPr>
          <w:p w14:paraId="6D9DF4B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52947482" w14:textId="77777777" w:rsidTr="005E4055">
        <w:trPr>
          <w:trHeight w:val="300"/>
        </w:trPr>
        <w:tc>
          <w:tcPr>
            <w:tcW w:w="450" w:type="pct"/>
            <w:noWrap/>
            <w:vAlign w:val="bottom"/>
          </w:tcPr>
          <w:p w14:paraId="2E834F5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32</w:t>
            </w:r>
          </w:p>
        </w:tc>
        <w:tc>
          <w:tcPr>
            <w:tcW w:w="3622" w:type="pct"/>
            <w:noWrap/>
            <w:vAlign w:val="bottom"/>
          </w:tcPr>
          <w:p w14:paraId="7E86711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LAVAPLATOS DE DOS FOSAS CON ACCESORIOS</w:t>
            </w:r>
          </w:p>
        </w:tc>
        <w:tc>
          <w:tcPr>
            <w:tcW w:w="928" w:type="pct"/>
            <w:noWrap/>
            <w:vAlign w:val="bottom"/>
          </w:tcPr>
          <w:p w14:paraId="06ADBF6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72D1940C" w14:textId="77777777" w:rsidTr="005E4055">
        <w:trPr>
          <w:trHeight w:val="300"/>
        </w:trPr>
        <w:tc>
          <w:tcPr>
            <w:tcW w:w="450" w:type="pct"/>
            <w:noWrap/>
            <w:vAlign w:val="bottom"/>
          </w:tcPr>
          <w:p w14:paraId="244691D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33</w:t>
            </w:r>
          </w:p>
        </w:tc>
        <w:tc>
          <w:tcPr>
            <w:tcW w:w="3622" w:type="pct"/>
            <w:noWrap/>
            <w:vAlign w:val="bottom"/>
          </w:tcPr>
          <w:p w14:paraId="4256C80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MESÓN DE HORMIGÓN ARMADO PARA COCINA</w:t>
            </w:r>
          </w:p>
        </w:tc>
        <w:tc>
          <w:tcPr>
            <w:tcW w:w="928" w:type="pct"/>
            <w:noWrap/>
            <w:vAlign w:val="bottom"/>
          </w:tcPr>
          <w:p w14:paraId="1645120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 CUADRADO</w:t>
            </w:r>
          </w:p>
        </w:tc>
      </w:tr>
      <w:tr w:rsidR="00AB7976" w:rsidRPr="00AB7976" w14:paraId="3E68A400" w14:textId="77777777" w:rsidTr="005E4055">
        <w:trPr>
          <w:trHeight w:val="300"/>
        </w:trPr>
        <w:tc>
          <w:tcPr>
            <w:tcW w:w="450" w:type="pct"/>
            <w:noWrap/>
            <w:vAlign w:val="bottom"/>
          </w:tcPr>
          <w:p w14:paraId="6D2973B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34</w:t>
            </w:r>
          </w:p>
        </w:tc>
        <w:tc>
          <w:tcPr>
            <w:tcW w:w="3622" w:type="pct"/>
            <w:noWrap/>
            <w:vAlign w:val="bottom"/>
          </w:tcPr>
          <w:p w14:paraId="6A4907E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LAVAMANOS CON ACCESORIOS</w:t>
            </w:r>
          </w:p>
        </w:tc>
        <w:tc>
          <w:tcPr>
            <w:tcW w:w="928" w:type="pct"/>
            <w:noWrap/>
            <w:vAlign w:val="bottom"/>
          </w:tcPr>
          <w:p w14:paraId="0EC1DDD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55F22D1D" w14:textId="77777777" w:rsidTr="005E4055">
        <w:trPr>
          <w:trHeight w:val="300"/>
        </w:trPr>
        <w:tc>
          <w:tcPr>
            <w:tcW w:w="450" w:type="pct"/>
            <w:noWrap/>
            <w:vAlign w:val="bottom"/>
          </w:tcPr>
          <w:p w14:paraId="4F68697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35</w:t>
            </w:r>
          </w:p>
        </w:tc>
        <w:tc>
          <w:tcPr>
            <w:tcW w:w="3622" w:type="pct"/>
            <w:noWrap/>
            <w:vAlign w:val="bottom"/>
          </w:tcPr>
          <w:p w14:paraId="73A3EA4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INODORO C/TANQUE BAJO Y ACCESORIOS</w:t>
            </w:r>
          </w:p>
        </w:tc>
        <w:tc>
          <w:tcPr>
            <w:tcW w:w="928" w:type="pct"/>
            <w:noWrap/>
            <w:vAlign w:val="bottom"/>
          </w:tcPr>
          <w:p w14:paraId="725F880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7A468312" w14:textId="77777777" w:rsidTr="005E4055">
        <w:trPr>
          <w:trHeight w:val="300"/>
        </w:trPr>
        <w:tc>
          <w:tcPr>
            <w:tcW w:w="450" w:type="pct"/>
            <w:noWrap/>
            <w:vAlign w:val="bottom"/>
          </w:tcPr>
          <w:p w14:paraId="46B990C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36</w:t>
            </w:r>
          </w:p>
        </w:tc>
        <w:tc>
          <w:tcPr>
            <w:tcW w:w="3622" w:type="pct"/>
            <w:noWrap/>
            <w:vAlign w:val="bottom"/>
          </w:tcPr>
          <w:p w14:paraId="57F3AA3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TABLERO DE DISTRIBUCIÓN (3 CIRCUITOS)</w:t>
            </w:r>
          </w:p>
        </w:tc>
        <w:tc>
          <w:tcPr>
            <w:tcW w:w="928" w:type="pct"/>
            <w:noWrap/>
            <w:vAlign w:val="bottom"/>
          </w:tcPr>
          <w:p w14:paraId="39D6A36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03DD2882" w14:textId="77777777" w:rsidTr="005E4055">
        <w:trPr>
          <w:trHeight w:val="300"/>
        </w:trPr>
        <w:tc>
          <w:tcPr>
            <w:tcW w:w="450" w:type="pct"/>
            <w:noWrap/>
            <w:vAlign w:val="bottom"/>
          </w:tcPr>
          <w:p w14:paraId="7E1F4AA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37</w:t>
            </w:r>
          </w:p>
        </w:tc>
        <w:tc>
          <w:tcPr>
            <w:tcW w:w="3622" w:type="pct"/>
            <w:noWrap/>
            <w:vAlign w:val="bottom"/>
          </w:tcPr>
          <w:p w14:paraId="117F4E3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INSTALACIÓN ELÉCTRICA (TOMA DE FUERZA)</w:t>
            </w:r>
          </w:p>
        </w:tc>
        <w:tc>
          <w:tcPr>
            <w:tcW w:w="928" w:type="pct"/>
            <w:noWrap/>
            <w:vAlign w:val="bottom"/>
          </w:tcPr>
          <w:p w14:paraId="5BE88FB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PUNTO</w:t>
            </w:r>
          </w:p>
        </w:tc>
      </w:tr>
      <w:tr w:rsidR="00AB7976" w:rsidRPr="00AB7976" w14:paraId="6F79FA21" w14:textId="77777777" w:rsidTr="005E4055">
        <w:trPr>
          <w:trHeight w:val="300"/>
        </w:trPr>
        <w:tc>
          <w:tcPr>
            <w:tcW w:w="450" w:type="pct"/>
            <w:noWrap/>
            <w:vAlign w:val="bottom"/>
          </w:tcPr>
          <w:p w14:paraId="5667C75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38</w:t>
            </w:r>
          </w:p>
        </w:tc>
        <w:tc>
          <w:tcPr>
            <w:tcW w:w="3622" w:type="pct"/>
            <w:noWrap/>
            <w:vAlign w:val="bottom"/>
          </w:tcPr>
          <w:p w14:paraId="66570C5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INSTALACIÓN ELÉCTRICA (PUNTO DE ILUMINACIÓN PANEL LED 24W)</w:t>
            </w:r>
          </w:p>
        </w:tc>
        <w:tc>
          <w:tcPr>
            <w:tcW w:w="928" w:type="pct"/>
            <w:noWrap/>
            <w:vAlign w:val="bottom"/>
          </w:tcPr>
          <w:p w14:paraId="3481B7E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PUNTO</w:t>
            </w:r>
          </w:p>
        </w:tc>
      </w:tr>
      <w:tr w:rsidR="00AB7976" w:rsidRPr="00AB7976" w14:paraId="25B214FE" w14:textId="77777777" w:rsidTr="005E4055">
        <w:trPr>
          <w:trHeight w:val="300"/>
        </w:trPr>
        <w:tc>
          <w:tcPr>
            <w:tcW w:w="450" w:type="pct"/>
            <w:noWrap/>
            <w:vAlign w:val="bottom"/>
          </w:tcPr>
          <w:p w14:paraId="357DA79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39</w:t>
            </w:r>
          </w:p>
        </w:tc>
        <w:tc>
          <w:tcPr>
            <w:tcW w:w="3622" w:type="pct"/>
            <w:noWrap/>
            <w:vAlign w:val="bottom"/>
          </w:tcPr>
          <w:p w14:paraId="30924EF4"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INSTALACIÓN ELÉCTRICA (PUNTO TOMACORRIENTE DOBLE)</w:t>
            </w:r>
          </w:p>
        </w:tc>
        <w:tc>
          <w:tcPr>
            <w:tcW w:w="928" w:type="pct"/>
            <w:noWrap/>
            <w:vAlign w:val="bottom"/>
          </w:tcPr>
          <w:p w14:paraId="77EBA1F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PUNTO</w:t>
            </w:r>
          </w:p>
        </w:tc>
      </w:tr>
      <w:tr w:rsidR="00AB7976" w:rsidRPr="00AB7976" w14:paraId="7B496C27" w14:textId="77777777" w:rsidTr="005E4055">
        <w:trPr>
          <w:trHeight w:val="300"/>
        </w:trPr>
        <w:tc>
          <w:tcPr>
            <w:tcW w:w="450" w:type="pct"/>
            <w:noWrap/>
            <w:vAlign w:val="bottom"/>
          </w:tcPr>
          <w:p w14:paraId="3BDC230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40</w:t>
            </w:r>
          </w:p>
        </w:tc>
        <w:tc>
          <w:tcPr>
            <w:tcW w:w="3622" w:type="pct"/>
            <w:noWrap/>
            <w:vAlign w:val="bottom"/>
          </w:tcPr>
          <w:p w14:paraId="0738735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INSTALACIÓN DE AGUA POTABLE</w:t>
            </w:r>
          </w:p>
        </w:tc>
        <w:tc>
          <w:tcPr>
            <w:tcW w:w="928" w:type="pct"/>
            <w:noWrap/>
            <w:vAlign w:val="bottom"/>
          </w:tcPr>
          <w:p w14:paraId="1BADF2D4"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71F15A0E" w14:textId="77777777" w:rsidTr="005E4055">
        <w:trPr>
          <w:trHeight w:val="300"/>
        </w:trPr>
        <w:tc>
          <w:tcPr>
            <w:tcW w:w="450" w:type="pct"/>
            <w:noWrap/>
            <w:vAlign w:val="bottom"/>
          </w:tcPr>
          <w:p w14:paraId="4AC71CC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41</w:t>
            </w:r>
          </w:p>
        </w:tc>
        <w:tc>
          <w:tcPr>
            <w:tcW w:w="3622" w:type="pct"/>
            <w:noWrap/>
            <w:vAlign w:val="bottom"/>
          </w:tcPr>
          <w:p w14:paraId="53A743C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PROVISIÓN Y COLOCADO DE DUCHA ELÉCTRICA</w:t>
            </w:r>
          </w:p>
        </w:tc>
        <w:tc>
          <w:tcPr>
            <w:tcW w:w="928" w:type="pct"/>
            <w:noWrap/>
            <w:vAlign w:val="bottom"/>
          </w:tcPr>
          <w:p w14:paraId="52DFE216"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23FE91E5" w14:textId="77777777" w:rsidTr="005E4055">
        <w:trPr>
          <w:trHeight w:val="300"/>
        </w:trPr>
        <w:tc>
          <w:tcPr>
            <w:tcW w:w="450" w:type="pct"/>
            <w:noWrap/>
            <w:vAlign w:val="bottom"/>
          </w:tcPr>
          <w:p w14:paraId="5318B2C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42</w:t>
            </w:r>
          </w:p>
        </w:tc>
        <w:tc>
          <w:tcPr>
            <w:tcW w:w="3622" w:type="pct"/>
            <w:noWrap/>
            <w:vAlign w:val="bottom"/>
          </w:tcPr>
          <w:p w14:paraId="758FB1D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INSTALACIÓN SANITARIA</w:t>
            </w:r>
          </w:p>
        </w:tc>
        <w:tc>
          <w:tcPr>
            <w:tcW w:w="928" w:type="pct"/>
            <w:noWrap/>
            <w:vAlign w:val="bottom"/>
          </w:tcPr>
          <w:p w14:paraId="24A689B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7CF35D3A" w14:textId="77777777" w:rsidTr="005E4055">
        <w:trPr>
          <w:trHeight w:val="300"/>
        </w:trPr>
        <w:tc>
          <w:tcPr>
            <w:tcW w:w="450" w:type="pct"/>
            <w:noWrap/>
            <w:vAlign w:val="bottom"/>
          </w:tcPr>
          <w:p w14:paraId="782FB23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43</w:t>
            </w:r>
          </w:p>
        </w:tc>
        <w:tc>
          <w:tcPr>
            <w:tcW w:w="3622" w:type="pct"/>
            <w:noWrap/>
            <w:vAlign w:val="bottom"/>
          </w:tcPr>
          <w:p w14:paraId="58D3DDE3"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CÁMARA DE INSPECCIÓN DE LADRILLO 2H (0,60X0,60)</w:t>
            </w:r>
          </w:p>
        </w:tc>
        <w:tc>
          <w:tcPr>
            <w:tcW w:w="928" w:type="pct"/>
            <w:noWrap/>
            <w:vAlign w:val="bottom"/>
          </w:tcPr>
          <w:p w14:paraId="52F43072"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PIEZA</w:t>
            </w:r>
          </w:p>
        </w:tc>
      </w:tr>
      <w:tr w:rsidR="00AB7976" w:rsidRPr="00AB7976" w14:paraId="6A47ECB1" w14:textId="77777777" w:rsidTr="005E4055">
        <w:trPr>
          <w:trHeight w:val="300"/>
        </w:trPr>
        <w:tc>
          <w:tcPr>
            <w:tcW w:w="450" w:type="pct"/>
            <w:noWrap/>
            <w:vAlign w:val="bottom"/>
          </w:tcPr>
          <w:p w14:paraId="1F4C75C7"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44</w:t>
            </w:r>
          </w:p>
        </w:tc>
        <w:tc>
          <w:tcPr>
            <w:tcW w:w="3622" w:type="pct"/>
            <w:noWrap/>
            <w:vAlign w:val="bottom"/>
          </w:tcPr>
          <w:p w14:paraId="534F28E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CAMARA SEPTICA DE LADRILLO TUBULAR 2H CON TAPA HORMIGON ARMADO</w:t>
            </w:r>
          </w:p>
        </w:tc>
        <w:tc>
          <w:tcPr>
            <w:tcW w:w="928" w:type="pct"/>
            <w:noWrap/>
            <w:vAlign w:val="bottom"/>
          </w:tcPr>
          <w:p w14:paraId="1EE24A45"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415A0811" w14:textId="77777777" w:rsidTr="005E4055">
        <w:trPr>
          <w:trHeight w:val="300"/>
        </w:trPr>
        <w:tc>
          <w:tcPr>
            <w:tcW w:w="450" w:type="pct"/>
            <w:noWrap/>
            <w:vAlign w:val="bottom"/>
          </w:tcPr>
          <w:p w14:paraId="645021E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45</w:t>
            </w:r>
          </w:p>
        </w:tc>
        <w:tc>
          <w:tcPr>
            <w:tcW w:w="3622" w:type="pct"/>
            <w:noWrap/>
            <w:vAlign w:val="bottom"/>
          </w:tcPr>
          <w:p w14:paraId="7131B8CA"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POZO ABSORBENTE DE LADRILLO 2H/TAPA HORMIGON ARMADO</w:t>
            </w:r>
          </w:p>
        </w:tc>
        <w:tc>
          <w:tcPr>
            <w:tcW w:w="928" w:type="pct"/>
            <w:noWrap/>
            <w:vAlign w:val="bottom"/>
          </w:tcPr>
          <w:p w14:paraId="1B8B12B9"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r w:rsidR="00AB7976" w:rsidRPr="00AB7976" w14:paraId="442A4A2D" w14:textId="77777777" w:rsidTr="005E4055">
        <w:trPr>
          <w:trHeight w:val="300"/>
        </w:trPr>
        <w:tc>
          <w:tcPr>
            <w:tcW w:w="450" w:type="pct"/>
            <w:noWrap/>
            <w:vAlign w:val="bottom"/>
          </w:tcPr>
          <w:p w14:paraId="35F44B3E"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46</w:t>
            </w:r>
          </w:p>
        </w:tc>
        <w:tc>
          <w:tcPr>
            <w:tcW w:w="3622" w:type="pct"/>
            <w:noWrap/>
            <w:vAlign w:val="bottom"/>
          </w:tcPr>
          <w:p w14:paraId="77F765E8"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CANALETA DE CALAMINA GALVANIZADA Nro 28 CORTE 33</w:t>
            </w:r>
          </w:p>
        </w:tc>
        <w:tc>
          <w:tcPr>
            <w:tcW w:w="928" w:type="pct"/>
            <w:noWrap/>
            <w:vAlign w:val="bottom"/>
          </w:tcPr>
          <w:p w14:paraId="690D740F"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77C9D193" w14:textId="77777777" w:rsidTr="005E4055">
        <w:trPr>
          <w:trHeight w:val="300"/>
        </w:trPr>
        <w:tc>
          <w:tcPr>
            <w:tcW w:w="450" w:type="pct"/>
            <w:noWrap/>
            <w:vAlign w:val="bottom"/>
          </w:tcPr>
          <w:p w14:paraId="256C7B50"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47</w:t>
            </w:r>
          </w:p>
        </w:tc>
        <w:tc>
          <w:tcPr>
            <w:tcW w:w="3622" w:type="pct"/>
            <w:noWrap/>
            <w:vAlign w:val="bottom"/>
          </w:tcPr>
          <w:p w14:paraId="4DC3732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BAJANTE DE PVC 3"</w:t>
            </w:r>
          </w:p>
        </w:tc>
        <w:tc>
          <w:tcPr>
            <w:tcW w:w="928" w:type="pct"/>
            <w:noWrap/>
            <w:vAlign w:val="bottom"/>
          </w:tcPr>
          <w:p w14:paraId="5E2620EB"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METRO</w:t>
            </w:r>
          </w:p>
        </w:tc>
      </w:tr>
      <w:tr w:rsidR="00AB7976" w:rsidRPr="00AB7976" w14:paraId="7002F8F8" w14:textId="77777777" w:rsidTr="005E4055">
        <w:trPr>
          <w:trHeight w:val="300"/>
        </w:trPr>
        <w:tc>
          <w:tcPr>
            <w:tcW w:w="450" w:type="pct"/>
            <w:noWrap/>
            <w:vAlign w:val="bottom"/>
          </w:tcPr>
          <w:p w14:paraId="1479FE6C"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48</w:t>
            </w:r>
          </w:p>
        </w:tc>
        <w:tc>
          <w:tcPr>
            <w:tcW w:w="3622" w:type="pct"/>
            <w:noWrap/>
            <w:vAlign w:val="bottom"/>
          </w:tcPr>
          <w:p w14:paraId="27223F31"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LIMPIEZA GENERAL</w:t>
            </w:r>
          </w:p>
        </w:tc>
        <w:tc>
          <w:tcPr>
            <w:tcW w:w="928" w:type="pct"/>
            <w:noWrap/>
            <w:vAlign w:val="bottom"/>
          </w:tcPr>
          <w:p w14:paraId="67DEF8FD" w14:textId="77777777" w:rsidR="00AB7976" w:rsidRPr="00AB7976" w:rsidRDefault="00AB7976" w:rsidP="005E4055">
            <w:pPr>
              <w:rPr>
                <w:rFonts w:ascii="Verdana" w:hAnsi="Verdana" w:cs="Calibri"/>
                <w:color w:val="FF0000"/>
                <w:sz w:val="16"/>
                <w:szCs w:val="16"/>
                <w:lang w:eastAsia="es-BO"/>
              </w:rPr>
            </w:pPr>
            <w:r w:rsidRPr="00AB7976">
              <w:rPr>
                <w:rFonts w:ascii="Verdana" w:hAnsi="Verdana" w:cs="Calibri"/>
                <w:color w:val="000000"/>
                <w:sz w:val="16"/>
                <w:szCs w:val="16"/>
              </w:rPr>
              <w:t>GLOBAL</w:t>
            </w:r>
          </w:p>
        </w:tc>
      </w:tr>
    </w:tbl>
    <w:p w14:paraId="3D1633FC" w14:textId="77777777" w:rsidR="00AB7976" w:rsidRPr="008B217C" w:rsidRDefault="00AB7976" w:rsidP="00AB7976">
      <w:pPr>
        <w:rPr>
          <w:rFonts w:ascii="Verdana" w:hAnsi="Verdana"/>
        </w:rPr>
      </w:pPr>
      <w:bookmarkStart w:id="155" w:name="_Toc71811174"/>
    </w:p>
    <w:p w14:paraId="17D527FC" w14:textId="77777777" w:rsidR="00AB7976" w:rsidRPr="008B217C" w:rsidRDefault="00AB7976" w:rsidP="00AB7976">
      <w:pPr>
        <w:keepNext/>
        <w:numPr>
          <w:ilvl w:val="0"/>
          <w:numId w:val="44"/>
        </w:numPr>
        <w:spacing w:line="260" w:lineRule="atLeast"/>
        <w:ind w:left="360" w:hanging="360"/>
        <w:outlineLvl w:val="0"/>
        <w:rPr>
          <w:rFonts w:ascii="Verdana" w:hAnsi="Verdana" w:cs="Tahoma"/>
          <w:b/>
          <w:bCs/>
          <w:color w:val="000000"/>
          <w:kern w:val="32"/>
          <w:lang w:val="es-ES_tradnl"/>
        </w:rPr>
      </w:pPr>
      <w:r w:rsidRPr="008B217C">
        <w:rPr>
          <w:rFonts w:ascii="Verdana" w:hAnsi="Verdana" w:cs="Tahoma"/>
          <w:b/>
          <w:bCs/>
          <w:color w:val="000000"/>
          <w:kern w:val="32"/>
          <w:lang w:val="es-ES_tradnl"/>
        </w:rPr>
        <w:t xml:space="preserve">DE LOS MATERIALES DE </w:t>
      </w:r>
      <w:bookmarkEnd w:id="149"/>
      <w:r w:rsidRPr="008B217C">
        <w:rPr>
          <w:rFonts w:ascii="Verdana" w:hAnsi="Verdana" w:cs="Tahoma"/>
          <w:b/>
          <w:bCs/>
          <w:color w:val="000000"/>
          <w:kern w:val="32"/>
          <w:lang w:val="es-ES_tradnl"/>
        </w:rPr>
        <w:t>CONSTRUCCIÓN</w:t>
      </w:r>
      <w:bookmarkEnd w:id="155"/>
    </w:p>
    <w:p w14:paraId="676BB56D" w14:textId="77777777" w:rsidR="00AB7976" w:rsidRPr="008B217C" w:rsidRDefault="00AB7976" w:rsidP="00AB7976">
      <w:pPr>
        <w:rPr>
          <w:rFonts w:ascii="Verdana" w:hAnsi="Verdana"/>
          <w:lang w:val="es-ES_tradnl"/>
        </w:rPr>
      </w:pPr>
    </w:p>
    <w:p w14:paraId="2A1C105C" w14:textId="77777777" w:rsidR="00AB7976" w:rsidRPr="008B217C" w:rsidRDefault="00AB7976" w:rsidP="00AB7976">
      <w:pPr>
        <w:jc w:val="both"/>
        <w:rPr>
          <w:rFonts w:ascii="Verdana" w:hAnsi="Verdana" w:cs="Tahoma"/>
        </w:rPr>
      </w:pPr>
      <w:bookmarkStart w:id="156" w:name="_Hlk180583306"/>
      <w:r w:rsidRPr="008B217C">
        <w:rPr>
          <w:rFonts w:ascii="Verdana" w:hAnsi="Verdana" w:cs="Tahoma"/>
        </w:rPr>
        <w:t>Si la calidad de algún material no se encuentra especificada, obligatoriamente deberá merecer la aprobación del Inspector de Proyecto.</w:t>
      </w:r>
    </w:p>
    <w:p w14:paraId="11AC534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En caso de ser requerido, el Inspector de Proyecto aclarará o ampliará las características de un insumo a ser adquirido para la ejecución del proyecto.</w:t>
      </w:r>
    </w:p>
    <w:p w14:paraId="1B033A3D" w14:textId="77777777" w:rsidR="00AB7976" w:rsidRPr="008B217C" w:rsidRDefault="00AB7976" w:rsidP="00AB7976">
      <w:pPr>
        <w:tabs>
          <w:tab w:val="left" w:pos="8711"/>
        </w:tabs>
        <w:jc w:val="both"/>
        <w:rPr>
          <w:rFonts w:ascii="Verdana" w:hAnsi="Verdana" w:cs="Tahoma"/>
          <w:color w:val="3333FF"/>
        </w:rPr>
      </w:pPr>
      <w:r w:rsidRPr="008B217C">
        <w:rPr>
          <w:rFonts w:ascii="Verdana" w:hAnsi="Verdana" w:cs="Tahoma"/>
          <w:b/>
          <w:bCs/>
          <w:color w:val="3333FF"/>
        </w:rPr>
        <w:t>Cemento:</w:t>
      </w:r>
      <w:r w:rsidRPr="008B217C">
        <w:rPr>
          <w:rFonts w:ascii="Verdana" w:hAnsi="Verdana" w:cs="Tahoma"/>
          <w:color w:val="3333FF"/>
        </w:rPr>
        <w:t xml:space="preserve"> Se deberá utilizar cemento Portland 100% de origen nacional fresco y de calidad probada IP-30 o superior.</w:t>
      </w:r>
    </w:p>
    <w:p w14:paraId="65DDE42A" w14:textId="77777777" w:rsidR="00AB7976" w:rsidRPr="008B217C" w:rsidRDefault="00AB7976" w:rsidP="00AB7976">
      <w:pPr>
        <w:tabs>
          <w:tab w:val="left" w:pos="8711"/>
        </w:tabs>
        <w:jc w:val="both"/>
        <w:rPr>
          <w:rFonts w:ascii="Verdana" w:hAnsi="Verdana" w:cs="Tahoma"/>
          <w:color w:val="3333FF"/>
        </w:rPr>
      </w:pPr>
      <w:r w:rsidRPr="008B217C">
        <w:rPr>
          <w:rFonts w:ascii="Verdana" w:hAnsi="Verdana" w:cs="Tahoma"/>
          <w:b/>
          <w:bCs/>
          <w:color w:val="3333FF"/>
        </w:rPr>
        <w:t>Cerámica:</w:t>
      </w:r>
      <w:r w:rsidRPr="008B217C">
        <w:rPr>
          <w:rFonts w:ascii="Verdana" w:hAnsi="Verdana" w:cs="Tahoma"/>
          <w:color w:val="3333FF"/>
        </w:rPr>
        <w:t xml:space="preserve"> Deberá utilizarse una cerámica nacional esmaltada de marca reconocida con una calidad mínima de PEI-3 o superior.</w:t>
      </w:r>
    </w:p>
    <w:p w14:paraId="0C870D55" w14:textId="77777777" w:rsidR="00AB7976" w:rsidRPr="008B217C" w:rsidRDefault="00AB7976" w:rsidP="00AB7976">
      <w:pPr>
        <w:jc w:val="both"/>
        <w:rPr>
          <w:rFonts w:ascii="Verdana" w:hAnsi="Verdana" w:cs="Tahoma"/>
          <w:lang w:val="es-ES_tradnl"/>
        </w:rPr>
      </w:pPr>
      <w:bookmarkStart w:id="157" w:name="_Hlk180567960"/>
      <w:bookmarkEnd w:id="156"/>
      <w:r w:rsidRPr="008B217C">
        <w:rPr>
          <w:rFonts w:ascii="Verdana" w:hAnsi="Verdana" w:cs="Tahoma"/>
          <w:color w:val="000000"/>
          <w:lang w:val="es-ES_tradnl" w:eastAsia="x-none"/>
        </w:rPr>
        <w:t xml:space="preserve">De acuerdo al </w:t>
      </w:r>
      <w:r w:rsidRPr="008B217C">
        <w:rPr>
          <w:rFonts w:ascii="Verdana" w:hAnsi="Verdana" w:cs="Tahoma"/>
          <w:b/>
          <w:bCs/>
          <w:color w:val="000000"/>
          <w:lang w:eastAsia="x-none"/>
        </w:rPr>
        <w:t xml:space="preserve">Artículo 95 del reglamento de la Ley 1700, </w:t>
      </w:r>
      <w:r w:rsidRPr="008B217C">
        <w:rPr>
          <w:rFonts w:ascii="Verdana" w:hAnsi="Verdana" w:cs="Tahoma"/>
          <w:color w:val="000000"/>
          <w:lang w:val="es-ES_tradnl" w:eastAsia="x-none"/>
        </w:rPr>
        <w:t xml:space="preserve">los productos forestales (MADERA), </w:t>
      </w:r>
      <w:r w:rsidRPr="008B217C">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8B217C">
        <w:rPr>
          <w:rFonts w:ascii="Verdana" w:hAnsi="Verdan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8B217C">
        <w:rPr>
          <w:rFonts w:ascii="Verdana" w:hAnsi="Verdan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341722D6" w14:textId="77777777" w:rsidR="00AB7976" w:rsidRPr="00AB7976" w:rsidRDefault="00AB7976" w:rsidP="00AB7976">
      <w:pPr>
        <w:jc w:val="both"/>
        <w:rPr>
          <w:rFonts w:ascii="Verdana" w:hAnsi="Verdana" w:cs="Tahoma"/>
          <w:sz w:val="12"/>
          <w:szCs w:val="12"/>
          <w:lang w:val="es-ES_tradnl"/>
        </w:rPr>
      </w:pPr>
    </w:p>
    <w:p w14:paraId="76A044FB" w14:textId="77777777" w:rsidR="00AB7976" w:rsidRPr="008B217C" w:rsidRDefault="00AB7976" w:rsidP="00AB7976">
      <w:pPr>
        <w:jc w:val="both"/>
        <w:rPr>
          <w:rFonts w:ascii="Verdana" w:hAnsi="Verdana" w:cs="Tahoma"/>
          <w:lang w:eastAsia="es-ES"/>
        </w:rPr>
      </w:pPr>
      <w:r w:rsidRPr="008B217C">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B217C">
        <w:rPr>
          <w:rFonts w:ascii="Verdana" w:hAnsi="Verdana" w:cs="Tahoma"/>
          <w:i/>
          <w:iCs/>
          <w:lang w:eastAsia="es-ES"/>
        </w:rPr>
        <w:t>“principios de complementariedad, reciprocidad, solidaridad, redistribución, igualdad, seguridad jurídica, sustentabilidad, equilibrio, justicia y transparencia”</w:t>
      </w:r>
      <w:r w:rsidRPr="008B217C">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7D8337D5" w14:textId="77777777" w:rsidR="00AB7976" w:rsidRPr="00AB7976" w:rsidRDefault="00AB7976" w:rsidP="00AB7976">
      <w:pPr>
        <w:jc w:val="both"/>
        <w:rPr>
          <w:rFonts w:ascii="Verdana" w:hAnsi="Verdana"/>
          <w:sz w:val="14"/>
          <w:szCs w:val="14"/>
          <w:lang w:val="es-ES_tradnl"/>
        </w:rPr>
      </w:pPr>
    </w:p>
    <w:p w14:paraId="2E01E0E3" w14:textId="77777777" w:rsidR="00AB7976" w:rsidRPr="008B217C" w:rsidRDefault="00AB7976" w:rsidP="00AB7976">
      <w:pPr>
        <w:tabs>
          <w:tab w:val="left" w:pos="993"/>
        </w:tabs>
        <w:spacing w:line="260" w:lineRule="atLeast"/>
        <w:jc w:val="both"/>
        <w:rPr>
          <w:rFonts w:ascii="Verdana" w:hAnsi="Verdana" w:cs="Tahoma"/>
          <w:b/>
          <w:lang w:val="es-ES_tradnl"/>
        </w:rPr>
      </w:pPr>
      <w:r w:rsidRPr="008B217C">
        <w:rPr>
          <w:rFonts w:ascii="Verdana" w:hAnsi="Verdana" w:cs="Tahoma"/>
          <w:b/>
          <w:lang w:val="es-ES_tradnl"/>
        </w:rPr>
        <w:t>Proceso de provisión/dotación de materiales de construcción.</w:t>
      </w:r>
    </w:p>
    <w:p w14:paraId="191D3DB5"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D5090C"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4C8BEFE" w14:textId="77777777" w:rsidR="00AB7976" w:rsidRPr="008B217C" w:rsidRDefault="00AB7976" w:rsidP="00AB7976">
      <w:pPr>
        <w:tabs>
          <w:tab w:val="left" w:pos="993"/>
        </w:tabs>
        <w:spacing w:line="260" w:lineRule="atLeast"/>
        <w:jc w:val="both"/>
        <w:rPr>
          <w:rFonts w:ascii="Verdana" w:hAnsi="Verdana" w:cs="Tahoma"/>
          <w:color w:val="FF0000"/>
          <w:lang w:val="es-ES_tradnl"/>
        </w:rPr>
      </w:pPr>
      <w:r w:rsidRPr="008B217C">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53E181" w14:textId="77777777" w:rsidR="00AB7976" w:rsidRPr="008B217C" w:rsidRDefault="00AB7976" w:rsidP="00AB7976">
      <w:pPr>
        <w:tabs>
          <w:tab w:val="left" w:pos="993"/>
        </w:tabs>
        <w:spacing w:line="260" w:lineRule="atLeast"/>
        <w:jc w:val="both"/>
        <w:rPr>
          <w:rFonts w:ascii="Verdana" w:hAnsi="Verdana" w:cs="Tahoma"/>
          <w:b/>
          <w:lang w:val="es-ES_tradnl"/>
        </w:rPr>
      </w:pPr>
      <w:r w:rsidRPr="008B217C">
        <w:rPr>
          <w:rFonts w:ascii="Verdana" w:hAnsi="Verdana" w:cs="Tahoma"/>
          <w:b/>
          <w:lang w:val="es-ES_tradnl"/>
        </w:rPr>
        <w:t xml:space="preserve">Del Almacenamiento y resguardo de los materiales </w:t>
      </w:r>
      <w:bookmarkStart w:id="159" w:name="_Hlk118650468"/>
      <w:r w:rsidRPr="008B217C">
        <w:rPr>
          <w:rFonts w:ascii="Verdana" w:hAnsi="Verdana" w:cs="Tahoma"/>
          <w:b/>
          <w:lang w:val="es-ES_tradnl"/>
        </w:rPr>
        <w:t>de construcción</w:t>
      </w:r>
      <w:bookmarkEnd w:id="159"/>
      <w:r w:rsidRPr="008B217C">
        <w:rPr>
          <w:rFonts w:ascii="Verdana" w:hAnsi="Verdana" w:cs="Tahoma"/>
          <w:b/>
          <w:lang w:val="es-ES_tradnl"/>
        </w:rPr>
        <w:t>.</w:t>
      </w:r>
    </w:p>
    <w:p w14:paraId="70FED36C"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01D3F6" w14:textId="77777777" w:rsidR="00AB7976" w:rsidRPr="008B217C" w:rsidRDefault="00AB7976" w:rsidP="00AB7976">
      <w:pPr>
        <w:tabs>
          <w:tab w:val="left" w:pos="993"/>
        </w:tabs>
        <w:spacing w:line="260" w:lineRule="atLeast"/>
        <w:jc w:val="both"/>
        <w:rPr>
          <w:rFonts w:ascii="Verdana" w:hAnsi="Verdana" w:cs="Tahoma"/>
          <w:b/>
          <w:lang w:val="es-ES_tradnl"/>
        </w:rPr>
      </w:pPr>
      <w:r w:rsidRPr="008B217C">
        <w:rPr>
          <w:rFonts w:ascii="Verdana" w:hAnsi="Verdana" w:cs="Tahoma"/>
          <w:b/>
          <w:lang w:val="es-ES_tradnl"/>
        </w:rPr>
        <w:t>De la Asignación de Materiales de Construcción.</w:t>
      </w:r>
    </w:p>
    <w:p w14:paraId="102D7CC8"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w:t>
      </w:r>
      <w:r w:rsidRPr="008B217C">
        <w:rPr>
          <w:rFonts w:ascii="Verdana" w:hAnsi="Verdana" w:cs="Tahoma"/>
          <w:lang w:val="es-ES_tradnl"/>
        </w:rPr>
        <w:lastRenderedPageBreak/>
        <w:t>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C18B43C"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AC748C0" w14:textId="77777777" w:rsidR="00AB7976" w:rsidRPr="008B217C" w:rsidRDefault="00AB7976" w:rsidP="00AB7976">
      <w:pPr>
        <w:tabs>
          <w:tab w:val="left" w:pos="993"/>
        </w:tabs>
        <w:spacing w:line="260" w:lineRule="atLeast"/>
        <w:jc w:val="both"/>
        <w:rPr>
          <w:rFonts w:ascii="Verdana" w:hAnsi="Verdana" w:cs="Tahoma"/>
          <w:b/>
          <w:lang w:val="es-ES_tradnl"/>
        </w:rPr>
      </w:pPr>
      <w:r w:rsidRPr="008B217C">
        <w:rPr>
          <w:rFonts w:ascii="Verdana" w:hAnsi="Verdana" w:cs="Tahoma"/>
          <w:b/>
          <w:lang w:val="es-ES_tradnl"/>
        </w:rPr>
        <w:t>De la Entrega de Materiales de Construcción.</w:t>
      </w:r>
    </w:p>
    <w:p w14:paraId="6A3EB741" w14:textId="77777777" w:rsidR="00AB7976" w:rsidRPr="008B217C" w:rsidRDefault="00AB7976" w:rsidP="00AB7976">
      <w:pPr>
        <w:tabs>
          <w:tab w:val="left" w:pos="993"/>
        </w:tabs>
        <w:spacing w:line="260" w:lineRule="atLeast"/>
        <w:jc w:val="both"/>
        <w:rPr>
          <w:rFonts w:ascii="Verdana" w:hAnsi="Verdana" w:cs="Tahoma"/>
          <w:lang w:val="es-ES_tradnl"/>
        </w:rPr>
      </w:pPr>
      <w:r w:rsidRPr="008B217C">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30919B9" w14:textId="77777777" w:rsidR="00AB7976" w:rsidRPr="008B217C" w:rsidRDefault="00AB7976" w:rsidP="00AB7976">
      <w:pPr>
        <w:keepNext/>
        <w:numPr>
          <w:ilvl w:val="0"/>
          <w:numId w:val="44"/>
        </w:numPr>
        <w:spacing w:before="240" w:after="60" w:line="260" w:lineRule="atLeast"/>
        <w:ind w:left="360" w:hanging="360"/>
        <w:outlineLvl w:val="0"/>
        <w:rPr>
          <w:rFonts w:ascii="Verdana" w:hAnsi="Verdana" w:cs="Tahoma"/>
          <w:b/>
          <w:bCs/>
          <w:color w:val="000000"/>
          <w:kern w:val="32"/>
          <w:lang w:val="es-ES_tradnl"/>
        </w:rPr>
      </w:pPr>
      <w:bookmarkStart w:id="160" w:name="_Toc536520846"/>
      <w:bookmarkStart w:id="161" w:name="_Toc71811176"/>
      <w:r w:rsidRPr="008B217C">
        <w:rPr>
          <w:rFonts w:ascii="Verdana" w:hAnsi="Verdana" w:cs="Tahoma"/>
          <w:b/>
          <w:bCs/>
          <w:color w:val="000000"/>
          <w:kern w:val="32"/>
          <w:lang w:val="es-ES_tradnl"/>
        </w:rPr>
        <w:t>ESPECIFICACIONES TÉCNICAS DE MATERIALES</w:t>
      </w:r>
      <w:bookmarkEnd w:id="160"/>
      <w:r w:rsidRPr="008B217C">
        <w:rPr>
          <w:rFonts w:ascii="Verdana" w:hAnsi="Verdana" w:cs="Tahoma"/>
          <w:b/>
          <w:bCs/>
          <w:color w:val="000000"/>
          <w:kern w:val="32"/>
          <w:lang w:val="es-ES_tradnl"/>
        </w:rPr>
        <w:t xml:space="preserve"> DE CONSTRUCCIÓN</w:t>
      </w:r>
      <w:bookmarkEnd w:id="161"/>
    </w:p>
    <w:p w14:paraId="0F2C9145"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745912CD" w14:textId="77777777" w:rsidTr="005E4055">
        <w:tc>
          <w:tcPr>
            <w:tcW w:w="584" w:type="dxa"/>
            <w:shd w:val="clear" w:color="auto" w:fill="1F3864" w:themeFill="accent5" w:themeFillShade="80"/>
          </w:tcPr>
          <w:p w14:paraId="3BCDCD59"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614BB28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00D1E7E"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25790C2"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76D61347" w14:textId="77777777" w:rsidTr="005E4055">
        <w:trPr>
          <w:trHeight w:val="470"/>
        </w:trPr>
        <w:tc>
          <w:tcPr>
            <w:tcW w:w="584" w:type="dxa"/>
            <w:shd w:val="clear" w:color="auto" w:fill="BDD6EE" w:themeFill="accent1" w:themeFillTint="66"/>
          </w:tcPr>
          <w:p w14:paraId="183348C0" w14:textId="77777777" w:rsidR="00AB7976" w:rsidRPr="008B217C" w:rsidRDefault="00AB7976" w:rsidP="005E4055">
            <w:pPr>
              <w:jc w:val="both"/>
              <w:rPr>
                <w:rFonts w:ascii="Verdana" w:hAnsi="Verdana"/>
                <w:b/>
              </w:rPr>
            </w:pPr>
            <w:r w:rsidRPr="008B217C">
              <w:rPr>
                <w:rFonts w:ascii="Verdana" w:hAnsi="Verdana"/>
                <w:b/>
              </w:rPr>
              <w:t>1</w:t>
            </w:r>
          </w:p>
        </w:tc>
        <w:tc>
          <w:tcPr>
            <w:tcW w:w="2385" w:type="dxa"/>
            <w:shd w:val="clear" w:color="auto" w:fill="BDD6EE" w:themeFill="accent1" w:themeFillTint="66"/>
            <w:vAlign w:val="center"/>
          </w:tcPr>
          <w:p w14:paraId="027AA520" w14:textId="77777777" w:rsidR="00AB7976" w:rsidRPr="008B217C" w:rsidRDefault="00AB7976" w:rsidP="005E4055">
            <w:pPr>
              <w:jc w:val="center"/>
              <w:rPr>
                <w:rFonts w:ascii="Verdana" w:hAnsi="Verdana"/>
                <w:b/>
              </w:rPr>
            </w:pPr>
            <w:r w:rsidRPr="008B217C">
              <w:rPr>
                <w:rFonts w:ascii="Verdana" w:hAnsi="Verdana" w:cs="Tahoma"/>
                <w:b/>
                <w:bCs/>
              </w:rPr>
              <w:t>VAC-OP-TRE-1</w:t>
            </w:r>
          </w:p>
        </w:tc>
        <w:tc>
          <w:tcPr>
            <w:tcW w:w="1145" w:type="dxa"/>
            <w:shd w:val="clear" w:color="auto" w:fill="BDD6EE" w:themeFill="accent1" w:themeFillTint="66"/>
            <w:vAlign w:val="center"/>
          </w:tcPr>
          <w:p w14:paraId="361D7905"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23B877BB" w14:textId="77777777" w:rsidR="00AB7976" w:rsidRPr="008B217C" w:rsidRDefault="00AB7976" w:rsidP="005E4055">
            <w:pPr>
              <w:spacing w:line="276" w:lineRule="auto"/>
              <w:jc w:val="center"/>
              <w:rPr>
                <w:rFonts w:ascii="Verdana" w:hAnsi="Verdana" w:cs="Tahoma"/>
                <w:b/>
                <w:bCs/>
              </w:rPr>
            </w:pPr>
            <w:r w:rsidRPr="008B217C">
              <w:rPr>
                <w:rFonts w:ascii="Verdana" w:hAnsi="Verdana" w:cs="Tahoma"/>
                <w:b/>
                <w:bCs/>
              </w:rPr>
              <w:t>TRAZADO Y REPLANTEO</w:t>
            </w:r>
          </w:p>
        </w:tc>
      </w:tr>
    </w:tbl>
    <w:p w14:paraId="0DAE7C8A" w14:textId="77777777" w:rsidR="00AB7976" w:rsidRPr="008B217C" w:rsidRDefault="00AB7976" w:rsidP="00AB7976">
      <w:pPr>
        <w:jc w:val="both"/>
        <w:rPr>
          <w:rFonts w:ascii="Verdana" w:hAnsi="Verdana"/>
          <w:b/>
        </w:rPr>
      </w:pPr>
    </w:p>
    <w:p w14:paraId="79EC636A" w14:textId="77777777" w:rsidR="00AB7976" w:rsidRPr="008B217C" w:rsidRDefault="00AB7976" w:rsidP="00AB7976">
      <w:pPr>
        <w:jc w:val="both"/>
        <w:rPr>
          <w:rFonts w:ascii="Verdana" w:hAnsi="Verdana"/>
          <w:b/>
        </w:rPr>
      </w:pPr>
      <w:r w:rsidRPr="008B217C">
        <w:rPr>
          <w:rFonts w:ascii="Verdana" w:hAnsi="Verdana"/>
          <w:b/>
        </w:rPr>
        <w:t>DESCRIPCIÓN. –</w:t>
      </w:r>
    </w:p>
    <w:p w14:paraId="7CAEDCEE" w14:textId="77777777" w:rsidR="00AB7976" w:rsidRPr="00AB7976" w:rsidRDefault="00AB7976" w:rsidP="00AB7976">
      <w:pPr>
        <w:tabs>
          <w:tab w:val="left" w:pos="560"/>
        </w:tabs>
        <w:jc w:val="both"/>
        <w:rPr>
          <w:rFonts w:ascii="Verdana" w:hAnsi="Verdana" w:cstheme="minorHAnsi"/>
          <w:color w:val="000000"/>
          <w:sz w:val="12"/>
          <w:szCs w:val="12"/>
        </w:rPr>
      </w:pPr>
    </w:p>
    <w:p w14:paraId="5B5E8760" w14:textId="77777777" w:rsidR="00AB7976" w:rsidRPr="008B217C" w:rsidRDefault="00AB7976" w:rsidP="00AB7976">
      <w:pPr>
        <w:jc w:val="both"/>
        <w:rPr>
          <w:rFonts w:ascii="Verdana" w:hAnsi="Verdana"/>
          <w:bCs/>
        </w:rPr>
      </w:pPr>
      <w:r w:rsidRPr="008B217C">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547C63E3" w14:textId="77777777" w:rsidR="00AB7976" w:rsidRPr="008B217C" w:rsidRDefault="00AB7976" w:rsidP="00AB7976">
      <w:pPr>
        <w:jc w:val="both"/>
        <w:rPr>
          <w:rFonts w:ascii="Verdana" w:hAnsi="Verdana"/>
        </w:rPr>
      </w:pPr>
    </w:p>
    <w:p w14:paraId="4310D887"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784F7D72" w14:textId="77777777" w:rsidR="00AB7976" w:rsidRPr="00AB7976" w:rsidRDefault="00AB7976" w:rsidP="00AB7976">
      <w:pPr>
        <w:jc w:val="both"/>
        <w:rPr>
          <w:rFonts w:ascii="Verdana" w:hAnsi="Verdana"/>
          <w:b/>
          <w:sz w:val="14"/>
          <w:szCs w:val="14"/>
        </w:rPr>
      </w:pPr>
    </w:p>
    <w:p w14:paraId="1C8C666B" w14:textId="77777777" w:rsidR="00AB7976" w:rsidRPr="008B217C" w:rsidRDefault="00AB7976" w:rsidP="00AB7976">
      <w:pPr>
        <w:tabs>
          <w:tab w:val="left" w:pos="560"/>
        </w:tabs>
        <w:jc w:val="both"/>
        <w:rPr>
          <w:rFonts w:ascii="Verdana" w:hAnsi="Verdana" w:cs="Tahoma"/>
        </w:rPr>
      </w:pPr>
      <w:r w:rsidRPr="008B217C">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5141CED8" w14:textId="77777777" w:rsidR="00AB7976" w:rsidRPr="008B217C" w:rsidRDefault="00AB7976" w:rsidP="00AB7976">
      <w:pPr>
        <w:jc w:val="both"/>
        <w:rPr>
          <w:rFonts w:ascii="Verdana" w:hAnsi="Verdana" w:cs="Tahoma"/>
        </w:rPr>
      </w:pPr>
    </w:p>
    <w:p w14:paraId="64A9023E" w14:textId="77777777" w:rsidR="00AB7976" w:rsidRPr="008B217C" w:rsidRDefault="00AB7976" w:rsidP="00AB7976">
      <w:pPr>
        <w:jc w:val="both"/>
        <w:rPr>
          <w:rFonts w:ascii="Verdana" w:hAnsi="Verdana"/>
          <w:b/>
        </w:rPr>
      </w:pPr>
      <w:r w:rsidRPr="008B217C">
        <w:rPr>
          <w:rFonts w:ascii="Verdana" w:hAnsi="Verdana"/>
          <w:b/>
        </w:rPr>
        <w:t>FORMA DE EJECUCIÓN. –</w:t>
      </w:r>
    </w:p>
    <w:p w14:paraId="42C7F331" w14:textId="77777777" w:rsidR="00AB7976" w:rsidRPr="00AB7976" w:rsidRDefault="00AB7976" w:rsidP="00AB7976">
      <w:pPr>
        <w:jc w:val="both"/>
        <w:rPr>
          <w:rFonts w:ascii="Verdana" w:hAnsi="Verdana"/>
          <w:bCs/>
          <w:kern w:val="28"/>
          <w:sz w:val="14"/>
          <w:szCs w:val="14"/>
        </w:rPr>
      </w:pPr>
    </w:p>
    <w:p w14:paraId="0BC98382" w14:textId="77777777" w:rsidR="00AB7976" w:rsidRPr="008B217C" w:rsidRDefault="00AB7976" w:rsidP="00AB7976">
      <w:pPr>
        <w:jc w:val="both"/>
        <w:rPr>
          <w:rFonts w:ascii="Verdana" w:hAnsi="Verdana"/>
          <w:bCs/>
          <w:kern w:val="28"/>
        </w:rPr>
      </w:pPr>
      <w:r w:rsidRPr="008B217C">
        <w:rPr>
          <w:rFonts w:ascii="Verdana" w:hAnsi="Verdana"/>
          <w:bCs/>
          <w:kern w:val="28"/>
        </w:rPr>
        <w:t xml:space="preserve">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w:t>
      </w:r>
      <w:r>
        <w:rPr>
          <w:rFonts w:ascii="Verdana" w:hAnsi="Verdana"/>
          <w:bCs/>
          <w:kern w:val="28"/>
        </w:rPr>
        <w:t>aprobar el replanteo efectuado.</w:t>
      </w:r>
    </w:p>
    <w:p w14:paraId="4CC6CA7F" w14:textId="77777777" w:rsidR="00AB7976" w:rsidRPr="008B217C" w:rsidRDefault="00AB7976" w:rsidP="00AB7976">
      <w:pPr>
        <w:jc w:val="both"/>
        <w:rPr>
          <w:rFonts w:ascii="Verdana" w:hAnsi="Verdana"/>
          <w:bCs/>
          <w:kern w:val="28"/>
        </w:rPr>
      </w:pPr>
      <w:r w:rsidRPr="008B217C">
        <w:rPr>
          <w:rFonts w:ascii="Verdana" w:hAnsi="Verdana"/>
          <w:bCs/>
          <w:kern w:val="28"/>
        </w:rPr>
        <w:t>Se traza la forma del perímetro de la obra y se señalan los ejes y/o contornos donde se debe situar la cimentación.</w:t>
      </w:r>
    </w:p>
    <w:p w14:paraId="015353CA" w14:textId="77777777" w:rsidR="00AB7976" w:rsidRPr="008B217C" w:rsidRDefault="00AB7976" w:rsidP="00AB7976">
      <w:pPr>
        <w:jc w:val="both"/>
        <w:rPr>
          <w:rFonts w:ascii="Verdana" w:hAnsi="Verdana"/>
          <w:bCs/>
          <w:kern w:val="28"/>
        </w:rPr>
      </w:pPr>
      <w:r w:rsidRPr="008B217C">
        <w:rPr>
          <w:rFonts w:ascii="Verdana" w:hAnsi="Verdana"/>
          <w:bCs/>
          <w:kern w:val="28"/>
        </w:rPr>
        <w:t xml:space="preserve">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w:t>
      </w:r>
      <w:r>
        <w:rPr>
          <w:rFonts w:ascii="Verdana" w:hAnsi="Verdana"/>
          <w:bCs/>
          <w:kern w:val="28"/>
        </w:rPr>
        <w:t>definirá el trazo según planos.</w:t>
      </w:r>
    </w:p>
    <w:p w14:paraId="74C22434" w14:textId="77777777" w:rsidR="00AB7976" w:rsidRPr="008B217C" w:rsidRDefault="00AB7976" w:rsidP="00AB7976">
      <w:pPr>
        <w:jc w:val="both"/>
        <w:rPr>
          <w:rFonts w:ascii="Verdana" w:hAnsi="Verdana"/>
          <w:bCs/>
          <w:kern w:val="28"/>
        </w:rPr>
      </w:pPr>
      <w:r w:rsidRPr="008B217C">
        <w:rPr>
          <w:rFonts w:ascii="Verdana" w:hAnsi="Verdana"/>
          <w:bCs/>
          <w:kern w:val="28"/>
        </w:rPr>
        <w:t>El trazado deberá ser aprobado por escrito por el Inspector de proyectos con anterioridad a la iniciación de cualquier trabajo de excavación.</w:t>
      </w:r>
    </w:p>
    <w:p w14:paraId="56F3C518" w14:textId="77777777" w:rsidR="00AB7976" w:rsidRPr="008B217C" w:rsidRDefault="00AB7976" w:rsidP="00AB7976">
      <w:pPr>
        <w:jc w:val="both"/>
        <w:rPr>
          <w:rFonts w:ascii="Verdana" w:hAnsi="Verdana"/>
          <w:kern w:val="28"/>
        </w:rPr>
      </w:pPr>
    </w:p>
    <w:p w14:paraId="60DD05CE" w14:textId="77777777" w:rsidR="00AB7976" w:rsidRPr="008B217C" w:rsidRDefault="00AB7976" w:rsidP="00AB7976">
      <w:pPr>
        <w:jc w:val="both"/>
        <w:rPr>
          <w:rFonts w:ascii="Verdana" w:hAnsi="Verdana"/>
          <w:b/>
        </w:rPr>
      </w:pPr>
      <w:r w:rsidRPr="008B217C">
        <w:rPr>
          <w:rFonts w:ascii="Verdana" w:hAnsi="Verdana"/>
          <w:b/>
        </w:rPr>
        <w:t>MEDICIÓN. –</w:t>
      </w:r>
    </w:p>
    <w:p w14:paraId="1A3492BE" w14:textId="77777777" w:rsidR="00AB7976" w:rsidRPr="008B217C" w:rsidRDefault="00AB7976" w:rsidP="00AB7976">
      <w:pPr>
        <w:jc w:val="both"/>
        <w:rPr>
          <w:rFonts w:ascii="Verdana" w:hAnsi="Verdana"/>
          <w:b/>
        </w:rPr>
      </w:pPr>
    </w:p>
    <w:p w14:paraId="6DEE53DE" w14:textId="77777777" w:rsidR="00AB7976" w:rsidRPr="008B217C" w:rsidRDefault="00AB7976" w:rsidP="00AB7976">
      <w:pPr>
        <w:jc w:val="both"/>
        <w:rPr>
          <w:rFonts w:ascii="Verdana" w:hAnsi="Verdana" w:cs="Tahoma"/>
          <w:bCs/>
        </w:rPr>
      </w:pPr>
      <w:r w:rsidRPr="008B217C">
        <w:rPr>
          <w:rFonts w:ascii="Verdana" w:hAnsi="Verdana" w:cs="Tahoma"/>
          <w:bCs/>
        </w:rPr>
        <w:lastRenderedPageBreak/>
        <w:t xml:space="preserve">El trazado y replanteo será medido en forma </w:t>
      </w:r>
      <w:r w:rsidRPr="008B217C">
        <w:rPr>
          <w:rFonts w:ascii="Verdana" w:hAnsi="Verdana" w:cs="Tahoma"/>
          <w:b/>
          <w:bCs/>
        </w:rPr>
        <w:t>global</w:t>
      </w:r>
      <w:r w:rsidRPr="008B217C">
        <w:rPr>
          <w:rFonts w:ascii="Verdana" w:hAnsi="Verdana" w:cs="Tahoma"/>
          <w:bCs/>
        </w:rPr>
        <w:t xml:space="preserve"> a lo largo de los ejes de construcción establecidos en los planos, previa verificación y aprobación por el inspector.</w:t>
      </w:r>
    </w:p>
    <w:p w14:paraId="6B146B79" w14:textId="77777777" w:rsidR="00AB7976" w:rsidRPr="008B217C" w:rsidRDefault="00AB7976" w:rsidP="00AB7976">
      <w:pPr>
        <w:jc w:val="both"/>
        <w:rPr>
          <w:rFonts w:ascii="Verdana" w:hAnsi="Verdana"/>
        </w:rPr>
      </w:pPr>
    </w:p>
    <w:p w14:paraId="096BFCAB"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0EC8DB67" w14:textId="77777777" w:rsidR="00AB7976" w:rsidRPr="00AB7976" w:rsidRDefault="00AB7976" w:rsidP="00AB7976">
      <w:pPr>
        <w:tabs>
          <w:tab w:val="left" w:pos="2025"/>
        </w:tabs>
        <w:jc w:val="both"/>
        <w:rPr>
          <w:rFonts w:ascii="Verdana" w:hAnsi="Verdana"/>
          <w:b/>
          <w:sz w:val="16"/>
          <w:szCs w:val="16"/>
        </w:rPr>
      </w:pPr>
    </w:p>
    <w:p w14:paraId="4A95C97F"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5FE71F" w14:textId="77777777" w:rsidR="00AB7976" w:rsidRPr="008B217C" w:rsidRDefault="00AB7976" w:rsidP="00AB7976">
      <w:pPr>
        <w:jc w:val="both"/>
        <w:rPr>
          <w:rFonts w:ascii="Verdana" w:hAnsi="Verdana" w:cs="Tahoma"/>
          <w:color w:val="000000"/>
        </w:rPr>
      </w:pPr>
    </w:p>
    <w:p w14:paraId="4D32963C"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8BA4CF2"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32349FD6" w14:textId="77777777" w:rsidTr="005E4055">
        <w:tc>
          <w:tcPr>
            <w:tcW w:w="584" w:type="dxa"/>
            <w:shd w:val="clear" w:color="auto" w:fill="1F3864" w:themeFill="accent5" w:themeFillShade="80"/>
          </w:tcPr>
          <w:p w14:paraId="0E26AEE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D10258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F7CE843"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5E736F8"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34411E3" w14:textId="77777777" w:rsidTr="005E4055">
        <w:tc>
          <w:tcPr>
            <w:tcW w:w="584" w:type="dxa"/>
            <w:shd w:val="clear" w:color="auto" w:fill="BDD6EE" w:themeFill="accent1" w:themeFillTint="66"/>
          </w:tcPr>
          <w:p w14:paraId="27E4A31E" w14:textId="77777777" w:rsidR="00AB7976" w:rsidRPr="008B217C" w:rsidRDefault="00AB7976" w:rsidP="005E4055">
            <w:pPr>
              <w:jc w:val="center"/>
              <w:rPr>
                <w:rFonts w:ascii="Verdana" w:hAnsi="Verdana"/>
                <w:b/>
              </w:rPr>
            </w:pPr>
            <w:r w:rsidRPr="008B217C">
              <w:rPr>
                <w:rFonts w:ascii="Verdana" w:hAnsi="Verdana"/>
                <w:b/>
              </w:rPr>
              <w:t>2</w:t>
            </w:r>
          </w:p>
        </w:tc>
        <w:tc>
          <w:tcPr>
            <w:tcW w:w="2385" w:type="dxa"/>
            <w:shd w:val="clear" w:color="auto" w:fill="BDD6EE" w:themeFill="accent1" w:themeFillTint="66"/>
            <w:vAlign w:val="center"/>
          </w:tcPr>
          <w:p w14:paraId="09528F97" w14:textId="77777777" w:rsidR="00AB7976" w:rsidRPr="008B217C" w:rsidRDefault="00AB7976" w:rsidP="005E4055">
            <w:pPr>
              <w:jc w:val="center"/>
              <w:rPr>
                <w:rFonts w:ascii="Verdana" w:hAnsi="Verdana"/>
                <w:b/>
              </w:rPr>
            </w:pPr>
            <w:r w:rsidRPr="008B217C">
              <w:rPr>
                <w:rFonts w:ascii="Verdana" w:hAnsi="Verdana"/>
                <w:b/>
                <w:bCs/>
              </w:rPr>
              <w:t>VAC-OG-EXC-1</w:t>
            </w:r>
          </w:p>
        </w:tc>
        <w:tc>
          <w:tcPr>
            <w:tcW w:w="1145" w:type="dxa"/>
            <w:shd w:val="clear" w:color="auto" w:fill="BDD6EE" w:themeFill="accent1" w:themeFillTint="66"/>
            <w:vAlign w:val="center"/>
          </w:tcPr>
          <w:p w14:paraId="3F5B5797"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2E3C1D7D"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EXCAVACIÓN DE 0 A 2,50 M (SIN AGOTAMIENTO)</w:t>
            </w:r>
          </w:p>
        </w:tc>
      </w:tr>
    </w:tbl>
    <w:p w14:paraId="756F0442" w14:textId="77777777" w:rsidR="00AB7976" w:rsidRPr="008B217C" w:rsidRDefault="00AB7976" w:rsidP="00AB7976">
      <w:pPr>
        <w:jc w:val="both"/>
        <w:rPr>
          <w:rFonts w:ascii="Verdana" w:hAnsi="Verdana"/>
          <w:b/>
        </w:rPr>
      </w:pPr>
    </w:p>
    <w:p w14:paraId="3F034D2A" w14:textId="77777777" w:rsidR="00AB7976" w:rsidRPr="008B217C" w:rsidRDefault="00AB7976" w:rsidP="00AB7976">
      <w:pPr>
        <w:jc w:val="both"/>
        <w:rPr>
          <w:rFonts w:ascii="Verdana" w:hAnsi="Verdana"/>
          <w:b/>
        </w:rPr>
      </w:pPr>
      <w:r w:rsidRPr="008B217C">
        <w:rPr>
          <w:rFonts w:ascii="Verdana" w:hAnsi="Verdana"/>
          <w:b/>
        </w:rPr>
        <w:t>DESCRIPCIÓN. –</w:t>
      </w:r>
    </w:p>
    <w:p w14:paraId="7CB42164" w14:textId="77777777" w:rsidR="00AB7976" w:rsidRPr="00AB7976" w:rsidRDefault="00AB7976" w:rsidP="00AB7976">
      <w:pPr>
        <w:jc w:val="both"/>
        <w:rPr>
          <w:rFonts w:ascii="Verdana" w:hAnsi="Verdana"/>
          <w:b/>
          <w:sz w:val="14"/>
          <w:szCs w:val="14"/>
        </w:rPr>
      </w:pPr>
    </w:p>
    <w:p w14:paraId="2571F111" w14:textId="77777777" w:rsidR="00AB7976" w:rsidRPr="008B217C" w:rsidRDefault="00AB7976" w:rsidP="00AB7976">
      <w:pPr>
        <w:jc w:val="both"/>
        <w:rPr>
          <w:rFonts w:ascii="Verdana" w:hAnsi="Verdana"/>
        </w:rPr>
      </w:pPr>
      <w:r w:rsidRPr="008B217C">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F39D6D8" w14:textId="77777777" w:rsidR="00AB7976" w:rsidRPr="008B217C" w:rsidRDefault="00AB7976" w:rsidP="00AB7976">
      <w:pPr>
        <w:jc w:val="both"/>
        <w:rPr>
          <w:rFonts w:ascii="Verdana" w:hAnsi="Verdana"/>
        </w:rPr>
      </w:pPr>
    </w:p>
    <w:p w14:paraId="08F3E2C1"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0F4EC821" w14:textId="77777777" w:rsidR="00AB7976" w:rsidRPr="008B217C" w:rsidRDefault="00AB7976" w:rsidP="00AB7976">
      <w:pPr>
        <w:jc w:val="both"/>
        <w:rPr>
          <w:rFonts w:ascii="Verdana" w:hAnsi="Verdana"/>
          <w:color w:val="000000" w:themeColor="text1"/>
        </w:rPr>
      </w:pPr>
    </w:p>
    <w:p w14:paraId="5C604E70" w14:textId="77777777" w:rsidR="00AB7976" w:rsidRPr="008B217C" w:rsidRDefault="00AB7976" w:rsidP="00AB7976">
      <w:pPr>
        <w:jc w:val="both"/>
        <w:rPr>
          <w:rFonts w:ascii="Verdana" w:hAnsi="Verdana" w:cs="Tahoma"/>
        </w:rPr>
      </w:pPr>
      <w:r w:rsidRPr="008B217C">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5ADFE38" w14:textId="77777777" w:rsidR="00AB7976" w:rsidRPr="008B217C" w:rsidRDefault="00AB7976" w:rsidP="00AB7976">
      <w:pPr>
        <w:jc w:val="both"/>
        <w:rPr>
          <w:rFonts w:ascii="Verdana" w:hAnsi="Verdana"/>
          <w:color w:val="000000" w:themeColor="text1"/>
        </w:rPr>
      </w:pPr>
    </w:p>
    <w:p w14:paraId="2EFE9AE3" w14:textId="77777777" w:rsidR="00AB7976" w:rsidRPr="008B217C" w:rsidRDefault="00AB7976" w:rsidP="00AB7976">
      <w:pPr>
        <w:jc w:val="both"/>
        <w:rPr>
          <w:rFonts w:ascii="Verdana" w:hAnsi="Verdana"/>
          <w:b/>
        </w:rPr>
      </w:pPr>
      <w:r w:rsidRPr="008B217C">
        <w:rPr>
          <w:rFonts w:ascii="Verdana" w:hAnsi="Verdana"/>
          <w:b/>
        </w:rPr>
        <w:t>FORMA DE EJECUCIÓN. –</w:t>
      </w:r>
    </w:p>
    <w:p w14:paraId="7888C9B5" w14:textId="77777777" w:rsidR="00AB7976" w:rsidRPr="008B217C" w:rsidRDefault="00AB7976" w:rsidP="00AB7976">
      <w:pPr>
        <w:jc w:val="both"/>
        <w:rPr>
          <w:rFonts w:ascii="Verdana" w:hAnsi="Verdana"/>
          <w:b/>
        </w:rPr>
      </w:pPr>
    </w:p>
    <w:p w14:paraId="32AF1D64"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w:t>
      </w:r>
      <w:r>
        <w:rPr>
          <w:rFonts w:ascii="Verdana" w:hAnsi="Verdana"/>
          <w:lang w:val="es-ES_tradnl" w:eastAsia="es-ES"/>
        </w:rPr>
        <w:t>riales en las áreas demarcadas.</w:t>
      </w:r>
    </w:p>
    <w:p w14:paraId="030749E4"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9AA6B05"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w:t>
      </w:r>
      <w:r>
        <w:rPr>
          <w:rFonts w:ascii="Verdana" w:hAnsi="Verdana"/>
          <w:lang w:val="es-ES_tradnl" w:eastAsia="es-ES"/>
        </w:rPr>
        <w:t>egar al fondo de la excavación.</w:t>
      </w:r>
    </w:p>
    <w:p w14:paraId="29D88BB1"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 xml:space="preserve">Cuando las excavaciones demanden la construcción de entibados y apuntalamientos, estos deberán ser proyectados por Entidad Ejecutora y revisados y aprobados por el Inspector de </w:t>
      </w:r>
      <w:r w:rsidRPr="008B217C">
        <w:rPr>
          <w:rFonts w:ascii="Verdana" w:hAnsi="Verdana"/>
          <w:lang w:val="es-ES_tradnl" w:eastAsia="es-ES"/>
        </w:rPr>
        <w:lastRenderedPageBreak/>
        <w:t>proyecto, esta aprobación no eximirá a la Entidad Ejecutora de las responsabilidades que tuviera lugar en caso que las mismas fallaren.</w:t>
      </w:r>
    </w:p>
    <w:p w14:paraId="7373CCDB"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w:t>
      </w:r>
      <w:r>
        <w:rPr>
          <w:rFonts w:ascii="Verdana" w:hAnsi="Verdana"/>
          <w:lang w:val="es-ES_tradnl" w:eastAsia="es-ES"/>
        </w:rPr>
        <w:t xml:space="preserve">impiara de toda tierra suelta. </w:t>
      </w:r>
    </w:p>
    <w:p w14:paraId="3C86D94E"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Las zanjas o excavaciones terminadas, deberán presentar superficies sin irregularidades y tanto las paredes como el fondo tendrán las dimens</w:t>
      </w:r>
      <w:r>
        <w:rPr>
          <w:rFonts w:ascii="Verdana" w:hAnsi="Verdana"/>
          <w:lang w:val="es-ES_tradnl" w:eastAsia="es-ES"/>
        </w:rPr>
        <w:t xml:space="preserve">iones indicadas en los planos. </w:t>
      </w:r>
    </w:p>
    <w:p w14:paraId="1C4B66F8"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w:t>
      </w:r>
      <w:r>
        <w:rPr>
          <w:rFonts w:ascii="Verdana" w:hAnsi="Verdana"/>
          <w:lang w:val="es-ES_tradnl" w:eastAsia="es-ES"/>
        </w:rPr>
        <w:t>es y después de su realización.</w:t>
      </w:r>
    </w:p>
    <w:p w14:paraId="13BA0593" w14:textId="77777777" w:rsidR="00AB7976" w:rsidRPr="008B217C" w:rsidRDefault="00AB7976" w:rsidP="00AB7976">
      <w:pPr>
        <w:jc w:val="both"/>
        <w:rPr>
          <w:rFonts w:ascii="Verdana" w:hAnsi="Verdana"/>
          <w:lang w:val="es-ES_tradnl" w:eastAsia="es-ES"/>
        </w:rPr>
      </w:pPr>
      <w:r w:rsidRPr="008B217C">
        <w:rPr>
          <w:rFonts w:ascii="Verdana" w:hAnsi="Verdana"/>
          <w:lang w:val="es-ES_tradnl" w:eastAsia="es-ES"/>
        </w:rPr>
        <w:t>El retiro del material excedente al botadero autorizado no se contempla en este ítem.</w:t>
      </w:r>
    </w:p>
    <w:p w14:paraId="627484D5" w14:textId="77777777" w:rsidR="00AB7976" w:rsidRPr="008B217C" w:rsidRDefault="00AB7976" w:rsidP="00AB7976">
      <w:pPr>
        <w:jc w:val="both"/>
        <w:rPr>
          <w:rFonts w:ascii="Verdana" w:hAnsi="Verdana"/>
          <w:b/>
          <w:lang w:val="es-ES_tradnl"/>
        </w:rPr>
      </w:pPr>
    </w:p>
    <w:p w14:paraId="2B18D491" w14:textId="77777777" w:rsidR="00AB7976" w:rsidRPr="008B217C" w:rsidRDefault="00AB7976" w:rsidP="00AB7976">
      <w:pPr>
        <w:jc w:val="both"/>
        <w:rPr>
          <w:rFonts w:ascii="Verdana" w:hAnsi="Verdana"/>
          <w:b/>
        </w:rPr>
      </w:pPr>
      <w:r w:rsidRPr="008B217C">
        <w:rPr>
          <w:rFonts w:ascii="Verdana" w:hAnsi="Verdana"/>
          <w:b/>
        </w:rPr>
        <w:t>MEDICIÓN. -</w:t>
      </w:r>
    </w:p>
    <w:p w14:paraId="729F9BCF" w14:textId="77777777" w:rsidR="00AB7976" w:rsidRPr="00AB7976" w:rsidRDefault="00AB7976" w:rsidP="00AB7976">
      <w:pPr>
        <w:jc w:val="both"/>
        <w:rPr>
          <w:rFonts w:ascii="Verdana" w:hAnsi="Verdana"/>
          <w:sz w:val="12"/>
          <w:szCs w:val="12"/>
        </w:rPr>
      </w:pPr>
    </w:p>
    <w:p w14:paraId="70294BEF" w14:textId="77777777" w:rsidR="00AB7976" w:rsidRPr="008B217C" w:rsidRDefault="00AB7976" w:rsidP="00AB7976">
      <w:pPr>
        <w:jc w:val="both"/>
        <w:rPr>
          <w:rFonts w:ascii="Verdana" w:hAnsi="Verdana"/>
        </w:rPr>
      </w:pPr>
      <w:r w:rsidRPr="008B217C">
        <w:rPr>
          <w:rFonts w:ascii="Verdana" w:hAnsi="Verdana"/>
        </w:rPr>
        <w:t xml:space="preserve">La excavación de 0 a 2,50 m (sin agotamiento) será medida en </w:t>
      </w:r>
      <w:r w:rsidRPr="008B217C">
        <w:rPr>
          <w:rFonts w:ascii="Verdana" w:hAnsi="Verdana"/>
          <w:b/>
        </w:rPr>
        <w:t>metros cúbicos</w:t>
      </w:r>
      <w:r w:rsidRPr="008B217C">
        <w:rPr>
          <w:rFonts w:ascii="Verdana" w:hAnsi="Verdana"/>
        </w:rPr>
        <w:t xml:space="preserve"> tomando en cuenta únicamente el volumen neto del trabajo ejecutado y autorizado.</w:t>
      </w:r>
    </w:p>
    <w:p w14:paraId="7B52F3DA" w14:textId="77777777" w:rsidR="00AB7976" w:rsidRPr="008B217C" w:rsidRDefault="00AB7976" w:rsidP="00AB7976">
      <w:pPr>
        <w:jc w:val="both"/>
        <w:rPr>
          <w:rFonts w:ascii="Verdana" w:hAnsi="Verdana"/>
        </w:rPr>
      </w:pPr>
    </w:p>
    <w:p w14:paraId="3861DEEB" w14:textId="77777777" w:rsidR="00AB7976" w:rsidRPr="008B217C" w:rsidRDefault="00AB7976" w:rsidP="00AB7976">
      <w:pPr>
        <w:tabs>
          <w:tab w:val="left" w:pos="560"/>
        </w:tabs>
        <w:jc w:val="both"/>
        <w:rPr>
          <w:rFonts w:ascii="Verdana" w:hAnsi="Verdana" w:cs="Tahoma"/>
          <w:b/>
        </w:rPr>
      </w:pPr>
      <w:r w:rsidRPr="008B217C">
        <w:rPr>
          <w:rFonts w:ascii="Verdana" w:hAnsi="Verdana" w:cs="Tahoma"/>
          <w:b/>
          <w:color w:val="000000"/>
        </w:rPr>
        <w:t>APORTE PROPIO. -</w:t>
      </w:r>
    </w:p>
    <w:p w14:paraId="1DB1A66E" w14:textId="77777777" w:rsidR="00AB7976" w:rsidRPr="008B217C" w:rsidRDefault="00AB7976" w:rsidP="00AB7976">
      <w:pPr>
        <w:tabs>
          <w:tab w:val="left" w:pos="2025"/>
        </w:tabs>
        <w:rPr>
          <w:rFonts w:ascii="Verdana" w:hAnsi="Verdana"/>
          <w:b/>
        </w:rPr>
      </w:pPr>
    </w:p>
    <w:p w14:paraId="434A8142" w14:textId="77777777" w:rsidR="00AB7976" w:rsidRPr="008B217C" w:rsidRDefault="00AB7976" w:rsidP="00AB7976">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que no serán tomados en cuenta en la cantidad monetaria del </w:t>
      </w:r>
      <w:r w:rsidRPr="008B217C">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C4D9CC4" w14:textId="77777777" w:rsidR="00AB7976" w:rsidRPr="008B217C" w:rsidRDefault="00AB7976" w:rsidP="00AB7976">
      <w:pPr>
        <w:jc w:val="both"/>
        <w:rPr>
          <w:rFonts w:ascii="Verdana" w:hAnsi="Verdana" w:cs="Tahoma"/>
          <w:color w:val="000000"/>
        </w:rPr>
      </w:pPr>
    </w:p>
    <w:p w14:paraId="6883D23C"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4252921"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202BEF8E" w14:textId="77777777" w:rsidTr="005E4055">
        <w:tc>
          <w:tcPr>
            <w:tcW w:w="584" w:type="dxa"/>
            <w:shd w:val="clear" w:color="auto" w:fill="1F3864" w:themeFill="accent5" w:themeFillShade="80"/>
          </w:tcPr>
          <w:p w14:paraId="40A7AEF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BEFA9EB"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4569010"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7E17AAB"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49E4430B" w14:textId="77777777" w:rsidTr="005E4055">
        <w:tc>
          <w:tcPr>
            <w:tcW w:w="584" w:type="dxa"/>
            <w:shd w:val="clear" w:color="auto" w:fill="BDD6EE" w:themeFill="accent1" w:themeFillTint="66"/>
          </w:tcPr>
          <w:p w14:paraId="5091D0C2" w14:textId="77777777" w:rsidR="00AB7976" w:rsidRPr="008B217C" w:rsidRDefault="00AB7976" w:rsidP="005E4055">
            <w:pPr>
              <w:jc w:val="center"/>
              <w:rPr>
                <w:rFonts w:ascii="Verdana" w:hAnsi="Verdana"/>
                <w:b/>
              </w:rPr>
            </w:pPr>
            <w:r w:rsidRPr="008B217C">
              <w:rPr>
                <w:rFonts w:ascii="Verdana" w:hAnsi="Verdana"/>
                <w:b/>
              </w:rPr>
              <w:t>3</w:t>
            </w:r>
          </w:p>
        </w:tc>
        <w:tc>
          <w:tcPr>
            <w:tcW w:w="2385" w:type="dxa"/>
            <w:shd w:val="clear" w:color="auto" w:fill="BDD6EE" w:themeFill="accent1" w:themeFillTint="66"/>
          </w:tcPr>
          <w:p w14:paraId="050288D5" w14:textId="77777777" w:rsidR="00AB7976" w:rsidRPr="008B217C" w:rsidRDefault="00AB7976" w:rsidP="005E4055">
            <w:pPr>
              <w:jc w:val="center"/>
              <w:rPr>
                <w:rFonts w:ascii="Verdana" w:hAnsi="Verdana"/>
                <w:b/>
              </w:rPr>
            </w:pPr>
            <w:r w:rsidRPr="008B217C">
              <w:rPr>
                <w:rFonts w:ascii="Verdana" w:hAnsi="Verdana"/>
                <w:b/>
                <w:bCs/>
              </w:rPr>
              <w:t>VAC-OG-CIM-3</w:t>
            </w:r>
          </w:p>
        </w:tc>
        <w:tc>
          <w:tcPr>
            <w:tcW w:w="1145" w:type="dxa"/>
            <w:shd w:val="clear" w:color="auto" w:fill="BDD6EE" w:themeFill="accent1" w:themeFillTint="66"/>
          </w:tcPr>
          <w:p w14:paraId="4D480B80"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tcPr>
          <w:p w14:paraId="5FEE0936"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CIMIENTO DE LADRILLO TUBULAR 2H</w:t>
            </w:r>
          </w:p>
        </w:tc>
      </w:tr>
    </w:tbl>
    <w:p w14:paraId="54ECE273" w14:textId="77777777" w:rsidR="00AB7976" w:rsidRPr="008B217C" w:rsidRDefault="00AB7976" w:rsidP="00AB7976">
      <w:pPr>
        <w:jc w:val="both"/>
        <w:rPr>
          <w:rFonts w:ascii="Verdana" w:hAnsi="Verdana"/>
          <w:b/>
        </w:rPr>
      </w:pPr>
    </w:p>
    <w:p w14:paraId="1EB82D5F" w14:textId="77777777" w:rsidR="00AB7976" w:rsidRPr="008B217C" w:rsidRDefault="00AB7976" w:rsidP="00AB7976">
      <w:pPr>
        <w:jc w:val="both"/>
        <w:rPr>
          <w:rFonts w:ascii="Verdana" w:hAnsi="Verdana"/>
          <w:b/>
        </w:rPr>
      </w:pPr>
      <w:r w:rsidRPr="008B217C">
        <w:rPr>
          <w:rFonts w:ascii="Verdana" w:hAnsi="Verdana"/>
          <w:b/>
        </w:rPr>
        <w:t>DESCRIPCIÓN. –</w:t>
      </w:r>
    </w:p>
    <w:p w14:paraId="1AB155F4" w14:textId="77777777" w:rsidR="00AB7976" w:rsidRPr="008B217C" w:rsidRDefault="00AB7976" w:rsidP="00AB7976">
      <w:pPr>
        <w:jc w:val="both"/>
        <w:rPr>
          <w:rFonts w:ascii="Verdana" w:hAnsi="Verdana"/>
          <w:b/>
        </w:rPr>
      </w:pPr>
    </w:p>
    <w:p w14:paraId="203B2D36" w14:textId="77777777" w:rsidR="00AB7976" w:rsidRPr="008B217C" w:rsidRDefault="00AB7976" w:rsidP="00AB7976">
      <w:pPr>
        <w:jc w:val="both"/>
        <w:rPr>
          <w:rFonts w:ascii="Verdana" w:hAnsi="Verdana"/>
          <w:color w:val="000000" w:themeColor="text1"/>
        </w:rPr>
      </w:pPr>
      <w:r w:rsidRPr="008B217C">
        <w:rPr>
          <w:rFonts w:ascii="Verdana" w:hAnsi="Verdana" w:cs="Tahoma"/>
          <w:color w:val="000000"/>
        </w:rPr>
        <w:t>Este ítem se refiere a la construcción de cimento de ladrillo tubular 2H de acuerdo a las dimensiones, dosificaciones de mortero y otros detalles señalados en los planos respectivos</w:t>
      </w:r>
      <w:r w:rsidRPr="008B217C">
        <w:rPr>
          <w:rFonts w:ascii="Verdana" w:hAnsi="Verdana"/>
          <w:color w:val="000000" w:themeColor="text1"/>
        </w:rPr>
        <w:t>, y/o instrucciones de Inspector de proyecto.</w:t>
      </w:r>
    </w:p>
    <w:p w14:paraId="1942339B" w14:textId="77777777" w:rsidR="00AB7976" w:rsidRPr="008B217C" w:rsidRDefault="00AB7976" w:rsidP="00AB7976">
      <w:pPr>
        <w:jc w:val="both"/>
        <w:rPr>
          <w:rFonts w:ascii="Verdana" w:hAnsi="Verdana"/>
        </w:rPr>
      </w:pPr>
    </w:p>
    <w:p w14:paraId="1BC2839F"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10403B17" w14:textId="77777777" w:rsidR="00AB7976" w:rsidRPr="008B217C" w:rsidRDefault="00AB7976" w:rsidP="00AB7976">
      <w:pPr>
        <w:jc w:val="both"/>
        <w:rPr>
          <w:rFonts w:ascii="Verdana" w:hAnsi="Verdana"/>
          <w:b/>
        </w:rPr>
      </w:pPr>
    </w:p>
    <w:p w14:paraId="0B278A0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06E793AD"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1918DA" w14:textId="77777777" w:rsidR="00AB7976" w:rsidRPr="008B217C" w:rsidRDefault="00AB7976" w:rsidP="00AB7976">
      <w:pPr>
        <w:jc w:val="both"/>
        <w:rPr>
          <w:rFonts w:ascii="Verdana" w:hAnsi="Verdana"/>
          <w:b/>
        </w:rPr>
      </w:pPr>
    </w:p>
    <w:p w14:paraId="46DB6E90" w14:textId="77777777" w:rsidR="00AB7976" w:rsidRPr="008B217C" w:rsidRDefault="00AB7976" w:rsidP="00AB7976">
      <w:pPr>
        <w:jc w:val="both"/>
        <w:rPr>
          <w:rFonts w:ascii="Verdana" w:hAnsi="Verdana"/>
          <w:b/>
        </w:rPr>
      </w:pPr>
      <w:r w:rsidRPr="008B217C">
        <w:rPr>
          <w:rFonts w:ascii="Verdana" w:hAnsi="Verdana"/>
          <w:b/>
        </w:rPr>
        <w:t>FORMA DE EJECUCIÓN. –</w:t>
      </w:r>
    </w:p>
    <w:p w14:paraId="6B2D5E74" w14:textId="77777777" w:rsidR="00AB7976" w:rsidRPr="008B217C" w:rsidRDefault="00AB7976" w:rsidP="00AB7976">
      <w:pPr>
        <w:jc w:val="both"/>
        <w:rPr>
          <w:rFonts w:ascii="Verdana" w:hAnsi="Verdana"/>
          <w:b/>
        </w:rPr>
      </w:pPr>
    </w:p>
    <w:p w14:paraId="468D87AB" w14:textId="77777777" w:rsidR="00AB7976" w:rsidRPr="008B217C" w:rsidRDefault="00AB7976" w:rsidP="00AB7976">
      <w:pPr>
        <w:jc w:val="both"/>
        <w:rPr>
          <w:rFonts w:ascii="Verdana" w:hAnsi="Verdana"/>
        </w:rPr>
      </w:pPr>
      <w:r w:rsidRPr="008B217C">
        <w:rPr>
          <w:rFonts w:ascii="Verdana" w:hAnsi="Verdana"/>
        </w:rPr>
        <w:t>En general, el cimiento de Ladrillo Tubular 2H deberá cumplir con las siguientes directrices referidas a la ejecución:</w:t>
      </w:r>
    </w:p>
    <w:p w14:paraId="3E9A8AF4" w14:textId="77777777" w:rsidR="00AB7976" w:rsidRPr="008B217C" w:rsidRDefault="00AB7976" w:rsidP="00AB7976">
      <w:pPr>
        <w:jc w:val="both"/>
        <w:rPr>
          <w:rFonts w:ascii="Verdana" w:hAnsi="Verdana"/>
        </w:rPr>
      </w:pPr>
    </w:p>
    <w:p w14:paraId="49D198B1" w14:textId="77777777" w:rsidR="00AB7976" w:rsidRPr="008B217C" w:rsidRDefault="00AB7976" w:rsidP="00AB7976">
      <w:pPr>
        <w:jc w:val="both"/>
        <w:rPr>
          <w:rFonts w:ascii="Verdana" w:hAnsi="Verdana"/>
        </w:rPr>
      </w:pPr>
      <w:r w:rsidRPr="008B217C">
        <w:rPr>
          <w:rFonts w:ascii="Verdana" w:hAnsi="Verdana"/>
          <w:b/>
        </w:rPr>
        <w:t>Limpieza y Preparación</w:t>
      </w:r>
    </w:p>
    <w:p w14:paraId="08DBA747" w14:textId="77777777" w:rsidR="00AB7976" w:rsidRPr="008B217C" w:rsidRDefault="00AB7976" w:rsidP="00AB7976">
      <w:pPr>
        <w:jc w:val="both"/>
        <w:rPr>
          <w:rFonts w:ascii="Verdana" w:hAnsi="Verdana"/>
        </w:rPr>
      </w:pPr>
      <w:r w:rsidRPr="008B217C">
        <w:rPr>
          <w:rFonts w:ascii="Verdana" w:hAnsi="Verdana"/>
        </w:rPr>
        <w:t>En primer lugar, se verificará que la superficie donde se vaya a ejecutar el ítem esté en condiciones adecuadas de compactación y a la cota se</w:t>
      </w:r>
      <w:r>
        <w:rPr>
          <w:rFonts w:ascii="Verdana" w:hAnsi="Verdana"/>
        </w:rPr>
        <w:t>gún lo indicado en el proyecto.</w:t>
      </w:r>
    </w:p>
    <w:p w14:paraId="6DAD14A0" w14:textId="77777777" w:rsidR="00AB7976" w:rsidRPr="008B217C" w:rsidRDefault="00AB7976" w:rsidP="00AB7976">
      <w:pPr>
        <w:jc w:val="both"/>
        <w:rPr>
          <w:rFonts w:ascii="Verdana" w:hAnsi="Verdana"/>
        </w:rPr>
      </w:pPr>
      <w:r w:rsidRPr="008B217C">
        <w:rPr>
          <w:rFonts w:ascii="Verdana" w:hAnsi="Verdana"/>
        </w:rPr>
        <w:t>Luego de haber emparejado el fondo de la excavación se deberá vaciar una capa de mortero en un espesor de mínimo 2 cm.</w:t>
      </w:r>
    </w:p>
    <w:p w14:paraId="23FD230E" w14:textId="77777777" w:rsidR="00AB7976" w:rsidRPr="008B217C" w:rsidRDefault="00AB7976" w:rsidP="00AB7976">
      <w:pPr>
        <w:jc w:val="both"/>
        <w:rPr>
          <w:rFonts w:ascii="Verdana" w:hAnsi="Verdana"/>
        </w:rPr>
      </w:pPr>
    </w:p>
    <w:p w14:paraId="41369D56" w14:textId="77777777" w:rsidR="00AB7976" w:rsidRPr="008B217C" w:rsidRDefault="00AB7976" w:rsidP="00AB7976">
      <w:pPr>
        <w:jc w:val="both"/>
        <w:rPr>
          <w:rFonts w:ascii="Verdana" w:hAnsi="Verdana"/>
        </w:rPr>
      </w:pPr>
      <w:r w:rsidRPr="008B217C">
        <w:rPr>
          <w:rFonts w:ascii="Verdana" w:hAnsi="Verdana"/>
          <w:b/>
        </w:rPr>
        <w:t>Preparación del Mortero</w:t>
      </w:r>
    </w:p>
    <w:p w14:paraId="673ED07F" w14:textId="77777777" w:rsidR="00AB7976" w:rsidRPr="008B217C" w:rsidRDefault="00AB7976" w:rsidP="00AB7976">
      <w:pPr>
        <w:jc w:val="both"/>
        <w:rPr>
          <w:rFonts w:ascii="Verdana" w:hAnsi="Verdana"/>
        </w:rPr>
      </w:pPr>
      <w:r w:rsidRPr="008B217C">
        <w:rPr>
          <w:rFonts w:ascii="Verdana" w:hAnsi="Verdana"/>
        </w:rPr>
        <w:t>El mortero de cemento y arena en la proporción 1:4 será mezclado en las cantidades necesarias para su empleo inmediato. Se rechazará todo mortero que tenga 30 minutos o más a partir del momento de mezclado.</w:t>
      </w:r>
    </w:p>
    <w:p w14:paraId="6FD17352" w14:textId="77777777" w:rsidR="00AB7976" w:rsidRPr="008B217C" w:rsidRDefault="00AB7976" w:rsidP="00AB7976">
      <w:pPr>
        <w:jc w:val="both"/>
        <w:rPr>
          <w:rFonts w:ascii="Verdana" w:hAnsi="Verdana"/>
        </w:rPr>
      </w:pPr>
      <w:r w:rsidRPr="008B217C">
        <w:rPr>
          <w:rFonts w:ascii="Verdana" w:hAnsi="Verdana"/>
        </w:rPr>
        <w:t>El mortero será de una consistencia tal que se asegure su trabajo y la manipulación de masas compactas, densas y con aspecto y coloración uniformes.</w:t>
      </w:r>
    </w:p>
    <w:p w14:paraId="5142132A" w14:textId="77777777" w:rsidR="00AB7976" w:rsidRPr="008B217C" w:rsidRDefault="00AB7976" w:rsidP="00AB7976">
      <w:pPr>
        <w:jc w:val="both"/>
        <w:rPr>
          <w:rFonts w:ascii="Verdana" w:hAnsi="Verdana"/>
        </w:rPr>
      </w:pPr>
    </w:p>
    <w:p w14:paraId="6EE60E31" w14:textId="77777777" w:rsidR="00AB7976" w:rsidRPr="008B217C" w:rsidRDefault="00AB7976" w:rsidP="00AB7976">
      <w:pPr>
        <w:jc w:val="both"/>
        <w:rPr>
          <w:rFonts w:ascii="Verdana" w:hAnsi="Verdana"/>
        </w:rPr>
      </w:pPr>
      <w:r w:rsidRPr="008B217C">
        <w:rPr>
          <w:rFonts w:ascii="Verdana" w:hAnsi="Verdana"/>
          <w:b/>
        </w:rPr>
        <w:t>Ejecución del Cimiento</w:t>
      </w:r>
    </w:p>
    <w:p w14:paraId="0ABB6923" w14:textId="77777777" w:rsidR="00AB7976" w:rsidRPr="008B217C" w:rsidRDefault="00AB7976" w:rsidP="00AB7976">
      <w:pPr>
        <w:jc w:val="both"/>
        <w:rPr>
          <w:rFonts w:ascii="Verdana" w:hAnsi="Verdana"/>
        </w:rPr>
      </w:pPr>
      <w:r w:rsidRPr="008B217C">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w:t>
      </w:r>
      <w:r>
        <w:rPr>
          <w:rFonts w:ascii="Verdana" w:hAnsi="Verdana"/>
        </w:rPr>
        <w:t>nión vertical y horizontal.</w:t>
      </w:r>
    </w:p>
    <w:p w14:paraId="52BD1697" w14:textId="77777777" w:rsidR="00AB7976" w:rsidRPr="008B217C" w:rsidRDefault="00AB7976" w:rsidP="00AB7976">
      <w:pPr>
        <w:jc w:val="both"/>
        <w:rPr>
          <w:rFonts w:ascii="Verdana" w:hAnsi="Verdana"/>
        </w:rPr>
      </w:pPr>
      <w:r w:rsidRPr="008B217C">
        <w:rPr>
          <w:rFonts w:ascii="Verdana" w:hAnsi="Verdana"/>
        </w:rPr>
        <w:t>No se realizará ninguna mampostería sin que previamente se hayan inspeccionado las zanjas de base, el fondo deberá estar bien nivelado y compactado.</w:t>
      </w:r>
    </w:p>
    <w:p w14:paraId="3B188582" w14:textId="77777777" w:rsidR="00AB7976" w:rsidRPr="008B217C" w:rsidRDefault="00AB7976" w:rsidP="00AB7976">
      <w:pPr>
        <w:jc w:val="both"/>
        <w:rPr>
          <w:rFonts w:ascii="Verdana" w:hAnsi="Verdana"/>
        </w:rPr>
      </w:pPr>
      <w:r w:rsidRPr="008B217C">
        <w:rPr>
          <w:rFonts w:ascii="Verdana" w:hAnsi="Verdana"/>
        </w:rPr>
        <w:t>Se deberá tener cuidado que el mortero penetre en forma completa en los espacios entre piezas, valiéndose para ello de golpes leves sin desestabilizar la línea y nivel sobre cimiento separadas a 60 cm como máximo. Las dimensiones de los cimientos deberán ser verificadas</w:t>
      </w:r>
      <w:r>
        <w:rPr>
          <w:rFonts w:ascii="Verdana" w:hAnsi="Verdana"/>
        </w:rPr>
        <w:t xml:space="preserve"> por el Inspector de proyecto. </w:t>
      </w:r>
    </w:p>
    <w:p w14:paraId="36C6A039" w14:textId="77777777" w:rsidR="00AB7976" w:rsidRPr="008B217C" w:rsidRDefault="00AB7976" w:rsidP="00AB7976">
      <w:pPr>
        <w:jc w:val="both"/>
        <w:rPr>
          <w:rFonts w:ascii="Verdana" w:hAnsi="Verdana"/>
        </w:rPr>
      </w:pPr>
      <w:r w:rsidRPr="008B217C">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7CFD75EF" w14:textId="77777777" w:rsidR="00AB7976" w:rsidRPr="008B217C" w:rsidRDefault="00AB7976" w:rsidP="00AB7976">
      <w:pPr>
        <w:jc w:val="both"/>
        <w:rPr>
          <w:rFonts w:ascii="Verdana" w:hAnsi="Verdana"/>
        </w:rPr>
      </w:pPr>
      <w:r w:rsidRPr="008B217C">
        <w:rPr>
          <w:rFonts w:ascii="Verdana" w:hAnsi="Verdana"/>
        </w:rPr>
        <w:t>La Entidad Ejecutora deberá prever la disposición de piezas, para que la trabe se ajuste correctamente, debiendo seguir estrictamente las medidas indicadas en los planos respectivos.</w:t>
      </w:r>
    </w:p>
    <w:p w14:paraId="22A239C0" w14:textId="77777777" w:rsidR="00AB7976" w:rsidRPr="008B217C" w:rsidRDefault="00AB7976" w:rsidP="00AB7976">
      <w:pPr>
        <w:jc w:val="both"/>
        <w:rPr>
          <w:rFonts w:ascii="Verdana" w:hAnsi="Verdana"/>
        </w:rPr>
      </w:pPr>
    </w:p>
    <w:p w14:paraId="448E5231" w14:textId="77777777" w:rsidR="00AB7976" w:rsidRPr="008B217C" w:rsidRDefault="00AB7976" w:rsidP="00AB7976">
      <w:pPr>
        <w:jc w:val="both"/>
        <w:rPr>
          <w:rFonts w:ascii="Verdana" w:hAnsi="Verdana"/>
          <w:b/>
        </w:rPr>
      </w:pPr>
      <w:r w:rsidRPr="008B217C">
        <w:rPr>
          <w:rFonts w:ascii="Verdana" w:hAnsi="Verdana"/>
          <w:b/>
        </w:rPr>
        <w:t>Criterios de Aceptación y Rechazo</w:t>
      </w:r>
    </w:p>
    <w:p w14:paraId="22F3FAAB" w14:textId="77777777" w:rsidR="00AB7976" w:rsidRPr="008B217C" w:rsidRDefault="00AB7976" w:rsidP="00AB7976">
      <w:pPr>
        <w:jc w:val="both"/>
        <w:rPr>
          <w:rFonts w:ascii="Verdana" w:hAnsi="Verdana"/>
        </w:rPr>
      </w:pPr>
      <w:r w:rsidRPr="008B217C">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4E435EF" w14:textId="77777777" w:rsidR="00AB7976" w:rsidRPr="008B217C" w:rsidRDefault="00AB7976" w:rsidP="00AB7976">
      <w:pPr>
        <w:jc w:val="both"/>
        <w:rPr>
          <w:rFonts w:ascii="Verdana" w:hAnsi="Verdana"/>
        </w:rPr>
      </w:pPr>
    </w:p>
    <w:p w14:paraId="41F5D410" w14:textId="77777777" w:rsidR="00AB7976" w:rsidRPr="008B217C" w:rsidRDefault="00AB7976" w:rsidP="00AB7976">
      <w:pPr>
        <w:jc w:val="both"/>
        <w:rPr>
          <w:rFonts w:ascii="Verdana" w:hAnsi="Verdana"/>
          <w:b/>
        </w:rPr>
      </w:pPr>
      <w:r w:rsidRPr="008B217C">
        <w:rPr>
          <w:rFonts w:ascii="Verdana" w:hAnsi="Verdana"/>
          <w:b/>
        </w:rPr>
        <w:t>MEDICIÓN. -</w:t>
      </w:r>
    </w:p>
    <w:p w14:paraId="0ED5332C" w14:textId="77777777" w:rsidR="00AB7976" w:rsidRPr="008B217C" w:rsidRDefault="00AB7976" w:rsidP="00AB7976">
      <w:pPr>
        <w:jc w:val="both"/>
        <w:rPr>
          <w:rFonts w:ascii="Verdana" w:hAnsi="Verdana"/>
          <w:b/>
        </w:rPr>
      </w:pPr>
    </w:p>
    <w:p w14:paraId="2418CBCB" w14:textId="77777777" w:rsidR="00AB7976" w:rsidRPr="008B217C" w:rsidRDefault="00AB7976" w:rsidP="00AB7976">
      <w:pPr>
        <w:jc w:val="both"/>
        <w:rPr>
          <w:rFonts w:ascii="Verdana" w:hAnsi="Verdana"/>
          <w:b/>
        </w:rPr>
      </w:pPr>
      <w:r w:rsidRPr="008B217C">
        <w:rPr>
          <w:rFonts w:ascii="Verdana" w:hAnsi="Verdana"/>
        </w:rPr>
        <w:t xml:space="preserve">El Cimiento de Ladrillo Tubular 2H, serán medidos en </w:t>
      </w:r>
      <w:r w:rsidRPr="008B217C">
        <w:rPr>
          <w:rFonts w:ascii="Verdana" w:hAnsi="Verdana"/>
          <w:b/>
        </w:rPr>
        <w:t>metros cúbicos</w:t>
      </w:r>
      <w:r w:rsidRPr="008B217C">
        <w:rPr>
          <w:rFonts w:ascii="Verdana" w:hAnsi="Verdana"/>
        </w:rPr>
        <w:t>, tomando en cuenta solo los volúmenes netos ejecutados y autorizados</w:t>
      </w:r>
    </w:p>
    <w:p w14:paraId="664EF60C" w14:textId="77777777" w:rsidR="00AB7976" w:rsidRPr="008B217C" w:rsidRDefault="00AB7976" w:rsidP="00AB7976">
      <w:pPr>
        <w:jc w:val="both"/>
        <w:rPr>
          <w:rFonts w:ascii="Verdana" w:hAnsi="Verdana"/>
        </w:rPr>
      </w:pPr>
    </w:p>
    <w:p w14:paraId="7E421940"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48CFA5DC" w14:textId="77777777" w:rsidR="00AB7976" w:rsidRPr="008B217C" w:rsidRDefault="00AB7976" w:rsidP="00AB7976">
      <w:pPr>
        <w:tabs>
          <w:tab w:val="left" w:pos="2025"/>
        </w:tabs>
        <w:rPr>
          <w:rFonts w:ascii="Verdana" w:hAnsi="Verdana"/>
          <w:b/>
        </w:rPr>
      </w:pPr>
    </w:p>
    <w:p w14:paraId="611ABB44"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8F1171" w14:textId="77777777" w:rsidR="00AB7976" w:rsidRPr="008B217C" w:rsidRDefault="00AB7976" w:rsidP="00AB7976">
      <w:pPr>
        <w:jc w:val="both"/>
        <w:rPr>
          <w:rFonts w:ascii="Verdana" w:hAnsi="Verdana" w:cs="Tahoma"/>
          <w:color w:val="000000"/>
        </w:rPr>
      </w:pPr>
    </w:p>
    <w:p w14:paraId="609D11E9"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695A400"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lastRenderedPageBreak/>
        <w:t>DETALLE CONSTRUCTIVO. –</w:t>
      </w:r>
    </w:p>
    <w:p w14:paraId="05C154E4" w14:textId="77777777" w:rsidR="00AB7976" w:rsidRPr="008B217C" w:rsidRDefault="00AB7976" w:rsidP="00AB7976">
      <w:pPr>
        <w:jc w:val="both"/>
        <w:rPr>
          <w:rFonts w:ascii="Verdana" w:hAnsi="Verdana"/>
          <w:b/>
          <w:bCs/>
        </w:rPr>
      </w:pPr>
      <w:r w:rsidRPr="008B217C">
        <w:rPr>
          <w:rFonts w:ascii="Verdana" w:hAnsi="Verdana" w:cs="Tahoma"/>
          <w:noProof/>
          <w:color w:val="000000"/>
          <w:lang w:eastAsia="es-ES"/>
        </w:rPr>
        <mc:AlternateContent>
          <mc:Choice Requires="wps">
            <w:drawing>
              <wp:anchor distT="0" distB="0" distL="114300" distR="114300" simplePos="0" relativeHeight="251684864" behindDoc="0" locked="0" layoutInCell="1" allowOverlap="1" wp14:anchorId="5626BA13" wp14:editId="26BD4677">
                <wp:simplePos x="0" y="0"/>
                <wp:positionH relativeFrom="column">
                  <wp:posOffset>-934720</wp:posOffset>
                </wp:positionH>
                <wp:positionV relativeFrom="paragraph">
                  <wp:posOffset>212725</wp:posOffset>
                </wp:positionV>
                <wp:extent cx="7803515" cy="279400"/>
                <wp:effectExtent l="0" t="0" r="26035" b="25400"/>
                <wp:wrapNone/>
                <wp:docPr id="476404097" name="Rectángulo 476404097"/>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067C0F3" w14:textId="77777777" w:rsidR="00AB7976" w:rsidRPr="00DD46F4" w:rsidRDefault="00AB7976" w:rsidP="00AB7976">
                            <w:pPr>
                              <w:jc w:val="center"/>
                              <w:rPr>
                                <w:rFonts w:ascii="Verdana" w:hAnsi="Verdana"/>
                                <w:b/>
                                <w:bCs/>
                                <w:color w:val="FFFFFF" w:themeColor="background1"/>
                                <w:sz w:val="24"/>
                                <w:szCs w:val="24"/>
                              </w:rPr>
                            </w:pPr>
                          </w:p>
                          <w:p w14:paraId="4761FD13" w14:textId="77777777" w:rsidR="00AB7976" w:rsidRDefault="00AB7976" w:rsidP="00AB7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6BA13" id="Rectángulo 476404097" o:spid="_x0000_s1033" style="position:absolute;left:0;text-align:left;margin-left:-73.6pt;margin-top:16.75pt;width:614.4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" fillcolor="#1f4e79" strokecolor="#41719c" strokeweight="1pt">
                <v:textbox>
                  <w:txbxContent>
                    <w:p w14:paraId="2067C0F3" w14:textId="77777777" w:rsidR="00AB7976" w:rsidRPr="00DD46F4" w:rsidRDefault="00AB7976" w:rsidP="00AB7976">
                      <w:pPr>
                        <w:jc w:val="center"/>
                        <w:rPr>
                          <w:rFonts w:ascii="Verdana" w:hAnsi="Verdana"/>
                          <w:b/>
                          <w:bCs/>
                          <w:color w:val="FFFFFF" w:themeColor="background1"/>
                          <w:sz w:val="24"/>
                          <w:szCs w:val="24"/>
                        </w:rPr>
                      </w:pPr>
                    </w:p>
                    <w:p w14:paraId="4761FD13" w14:textId="77777777" w:rsidR="00AB7976" w:rsidRDefault="00AB7976" w:rsidP="00AB7976">
                      <w:pPr>
                        <w:jc w:val="center"/>
                      </w:pPr>
                    </w:p>
                  </w:txbxContent>
                </v:textbox>
              </v:rect>
            </w:pict>
          </mc:Fallback>
        </mc:AlternateContent>
      </w:r>
      <w:r w:rsidRPr="008B217C">
        <w:rPr>
          <w:rFonts w:ascii="Verdana" w:hAnsi="Verdana"/>
          <w:b/>
          <w:bCs/>
        </w:rPr>
        <w:t xml:space="preserve"> </w:t>
      </w:r>
      <w:r w:rsidRPr="008B217C">
        <w:rPr>
          <w:rFonts w:ascii="Verdana" w:hAnsi="Verdana"/>
          <w:noProof/>
          <w:lang w:eastAsia="es-ES"/>
        </w:rPr>
        <mc:AlternateContent>
          <mc:Choice Requires="wps">
            <w:drawing>
              <wp:anchor distT="0" distB="0" distL="114300" distR="114300" simplePos="0" relativeHeight="251695104" behindDoc="0" locked="0" layoutInCell="1" allowOverlap="1" wp14:anchorId="46451BB9" wp14:editId="64454F89">
                <wp:simplePos x="0" y="0"/>
                <wp:positionH relativeFrom="column">
                  <wp:posOffset>653415</wp:posOffset>
                </wp:positionH>
                <wp:positionV relativeFrom="paragraph">
                  <wp:posOffset>7338903</wp:posOffset>
                </wp:positionV>
                <wp:extent cx="5048140" cy="373712"/>
                <wp:effectExtent l="0" t="0" r="0" b="0"/>
                <wp:wrapNone/>
                <wp:docPr id="476404099" name="Rectángulo 476404099"/>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153690BB" w14:textId="77777777" w:rsidR="00AB7976" w:rsidRPr="00DD2740" w:rsidRDefault="00AB7976" w:rsidP="00AB797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51BB9" id="Rectángulo 476404099" o:spid="_x0000_s1034" style="position:absolute;left:0;text-align:left;margin-left:51.45pt;margin-top:577.85pt;width:397.5pt;height:29.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" filled="f" stroked="f" strokeweight="1pt">
                <v:textbox>
                  <w:txbxContent>
                    <w:p w14:paraId="153690BB" w14:textId="77777777" w:rsidR="00AB7976" w:rsidRPr="00DD2740" w:rsidRDefault="00AB7976" w:rsidP="00AB797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8B217C">
        <w:rPr>
          <w:rFonts w:ascii="Verdana" w:hAnsi="Verdana"/>
          <w:b/>
          <w:bCs/>
          <w:noProof/>
          <w:lang w:eastAsia="es-ES"/>
        </w:rPr>
        <mc:AlternateContent>
          <mc:Choice Requires="wps">
            <w:drawing>
              <wp:anchor distT="0" distB="0" distL="114300" distR="114300" simplePos="0" relativeHeight="251694080" behindDoc="0" locked="0" layoutInCell="1" allowOverlap="1" wp14:anchorId="520937F9" wp14:editId="46B5394D">
                <wp:simplePos x="0" y="0"/>
                <wp:positionH relativeFrom="column">
                  <wp:posOffset>5158933</wp:posOffset>
                </wp:positionH>
                <wp:positionV relativeFrom="paragraph">
                  <wp:posOffset>3038558</wp:posOffset>
                </wp:positionV>
                <wp:extent cx="335556" cy="309494"/>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695B0CB4" w14:textId="77777777" w:rsidR="00AB7976" w:rsidRPr="00AC4D66" w:rsidRDefault="00AB7976" w:rsidP="00AB7976">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937F9" id="Cuadro de texto 476404100" o:spid="_x0000_s1035" type="#_x0000_t202" style="position:absolute;left:0;text-align:left;margin-left:406.2pt;margin-top:239.25pt;width:26.4pt;height: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" filled="f" stroked="f" strokeweight=".5pt">
                <v:textbox>
                  <w:txbxContent>
                    <w:p w14:paraId="695B0CB4" w14:textId="77777777" w:rsidR="00AB7976" w:rsidRPr="00AC4D66" w:rsidRDefault="00AB7976" w:rsidP="00AB7976">
                      <w:pPr>
                        <w:rPr>
                          <w:lang w:val="es-MX"/>
                        </w:rPr>
                      </w:pPr>
                      <w:r>
                        <w:rPr>
                          <w:lang w:val="es-MX"/>
                        </w:rPr>
                        <w:t>b</w:t>
                      </w:r>
                    </w:p>
                  </w:txbxContent>
                </v:textbox>
              </v:shape>
            </w:pict>
          </mc:Fallback>
        </mc:AlternateContent>
      </w:r>
      <w:r w:rsidRPr="008B217C">
        <w:rPr>
          <w:rFonts w:ascii="Verdana" w:hAnsi="Verdana"/>
          <w:b/>
          <w:bCs/>
          <w:noProof/>
          <w:lang w:eastAsia="es-ES"/>
        </w:rPr>
        <mc:AlternateContent>
          <mc:Choice Requires="wps">
            <w:drawing>
              <wp:anchor distT="0" distB="0" distL="114300" distR="114300" simplePos="0" relativeHeight="251693056" behindDoc="0" locked="0" layoutInCell="1" allowOverlap="1" wp14:anchorId="316423C1" wp14:editId="69BC625A">
                <wp:simplePos x="0" y="0"/>
                <wp:positionH relativeFrom="column">
                  <wp:posOffset>6015659</wp:posOffset>
                </wp:positionH>
                <wp:positionV relativeFrom="paragraph">
                  <wp:posOffset>2253587</wp:posOffset>
                </wp:positionV>
                <wp:extent cx="335556" cy="309494"/>
                <wp:effectExtent l="0" t="0" r="0" b="0"/>
                <wp:wrapNone/>
                <wp:docPr id="476404101" name="Cuadro de texto 476404101"/>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65034D20" w14:textId="77777777" w:rsidR="00AB7976" w:rsidRPr="00AC4D66" w:rsidRDefault="00AB7976" w:rsidP="00AB7976">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423C1" id="Cuadro de texto 476404101" o:spid="_x0000_s1036" type="#_x0000_t202" style="position:absolute;left:0;text-align:left;margin-left:473.65pt;margin-top:177.45pt;width:26.4pt;height:24.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" filled="f" stroked="f" strokeweight=".5pt">
                <v:textbox>
                  <w:txbxContent>
                    <w:p w14:paraId="65034D20" w14:textId="77777777" w:rsidR="00AB7976" w:rsidRPr="00AC4D66" w:rsidRDefault="00AB7976" w:rsidP="00AB7976">
                      <w:pPr>
                        <w:rPr>
                          <w:lang w:val="es-MX"/>
                        </w:rPr>
                      </w:pPr>
                      <w:r>
                        <w:rPr>
                          <w:lang w:val="es-MX"/>
                        </w:rPr>
                        <w:t>a</w:t>
                      </w:r>
                    </w:p>
                  </w:txbxContent>
                </v:textbox>
              </v:shape>
            </w:pict>
          </mc:Fallback>
        </mc:AlternateContent>
      </w:r>
      <w:r w:rsidRPr="008B217C">
        <w:rPr>
          <w:rFonts w:ascii="Verdana" w:hAnsi="Verdana"/>
          <w:b/>
          <w:bCs/>
          <w:noProof/>
          <w:lang w:eastAsia="es-ES"/>
        </w:rPr>
        <mc:AlternateContent>
          <mc:Choice Requires="wpg">
            <w:drawing>
              <wp:anchor distT="0" distB="0" distL="114300" distR="114300" simplePos="0" relativeHeight="251692032" behindDoc="1" locked="0" layoutInCell="1" allowOverlap="1" wp14:anchorId="7B15FC38" wp14:editId="1579F545">
                <wp:simplePos x="0" y="0"/>
                <wp:positionH relativeFrom="page">
                  <wp:posOffset>5695581</wp:posOffset>
                </wp:positionH>
                <wp:positionV relativeFrom="paragraph">
                  <wp:posOffset>2822472</wp:posOffset>
                </wp:positionV>
                <wp:extent cx="1035685" cy="367665"/>
                <wp:effectExtent l="20320" t="3810" r="10795" b="9525"/>
                <wp:wrapNone/>
                <wp:docPr id="476404102" name="Grupo 476404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47640410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08EB1" id="Grupo 476404102" o:spid="_x0000_s1026" style="position:absolute;margin-left:448.45pt;margin-top:222.25pt;width:81.55pt;height:28.95pt;z-index:-251624448;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LK6yk8wGAABZ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" path="m150,25l,,,50,150,25e" filled="f" strokeweight=".5pt">
                  <v:path arrowok="t" o:connecttype="custom" o:connectlocs="150,325;0,300;0,350;150,325" o:connectangles="0,0,0,0"/>
                </v:shape>
                <w10:wrap anchorx="page"/>
              </v:group>
            </w:pict>
          </mc:Fallback>
        </mc:AlternateContent>
      </w:r>
      <w:r w:rsidRPr="008B217C">
        <w:rPr>
          <w:rFonts w:ascii="Verdana" w:hAnsi="Verdana"/>
          <w:b/>
          <w:bCs/>
          <w:noProof/>
          <w:lang w:eastAsia="es-ES"/>
        </w:rPr>
        <mc:AlternateContent>
          <mc:Choice Requires="wpg">
            <w:drawing>
              <wp:anchor distT="0" distB="0" distL="114300" distR="114300" simplePos="0" relativeHeight="251691008" behindDoc="1" locked="0" layoutInCell="1" allowOverlap="1" wp14:anchorId="02C3148A" wp14:editId="10F795A7">
                <wp:simplePos x="0" y="0"/>
                <wp:positionH relativeFrom="page">
                  <wp:posOffset>6774653</wp:posOffset>
                </wp:positionH>
                <wp:positionV relativeFrom="paragraph">
                  <wp:posOffset>1962918</wp:posOffset>
                </wp:positionV>
                <wp:extent cx="406400" cy="858520"/>
                <wp:effectExtent l="10795" t="15240" r="1905" b="21590"/>
                <wp:wrapNone/>
                <wp:docPr id="476404112" name="Grupo 476404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476404113"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4"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9"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0"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6E9A2" id="Grupo 476404112" o:spid="_x0000_s1026" style="position:absolute;margin-left:533.45pt;margin-top:154.55pt;width:32pt;height:67.6pt;z-index:-251625472;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Mh70s+jBgAAs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" path="m24,150l,,49,,24,150xe" filled="f" strokeweight=".5pt">
                  <v:path arrowok="t" o:connecttype="custom" o:connectlocs="24,786;0,636;49,636;24,786" o:connectangles="0,0,0,0"/>
                </v:shape>
                <w10:wrap anchorx="page"/>
              </v:group>
            </w:pict>
          </mc:Fallback>
        </mc:AlternateContent>
      </w:r>
      <w:r w:rsidRPr="008B217C">
        <w:rPr>
          <w:rFonts w:ascii="Verdana" w:hAnsi="Verdana"/>
          <w:b/>
          <w:bCs/>
          <w:noProof/>
          <w:lang w:eastAsia="es-ES"/>
        </w:rPr>
        <w:drawing>
          <wp:anchor distT="0" distB="0" distL="114300" distR="114300" simplePos="0" relativeHeight="251686912" behindDoc="0" locked="0" layoutInCell="1" allowOverlap="1" wp14:anchorId="0534DEE5" wp14:editId="5857BCA6">
            <wp:simplePos x="0" y="0"/>
            <wp:positionH relativeFrom="column">
              <wp:posOffset>-598805</wp:posOffset>
            </wp:positionH>
            <wp:positionV relativeFrom="paragraph">
              <wp:posOffset>823595</wp:posOffset>
            </wp:positionV>
            <wp:extent cx="2375535" cy="2133600"/>
            <wp:effectExtent l="0" t="0" r="5715"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217C">
        <w:rPr>
          <w:rFonts w:ascii="Verdana" w:hAnsi="Verdana"/>
          <w:b/>
          <w:bCs/>
          <w:noProof/>
          <w:lang w:eastAsia="es-ES"/>
        </w:rPr>
        <mc:AlternateContent>
          <mc:Choice Requires="wps">
            <w:drawing>
              <wp:anchor distT="0" distB="0" distL="114300" distR="114300" simplePos="0" relativeHeight="251689984" behindDoc="0" locked="0" layoutInCell="1" allowOverlap="1" wp14:anchorId="38ED14C1" wp14:editId="7A4211E4">
                <wp:simplePos x="0" y="0"/>
                <wp:positionH relativeFrom="column">
                  <wp:posOffset>3124338</wp:posOffset>
                </wp:positionH>
                <wp:positionV relativeFrom="paragraph">
                  <wp:posOffset>2413138</wp:posOffset>
                </wp:positionV>
                <wp:extent cx="333954" cy="166978"/>
                <wp:effectExtent l="0" t="0" r="28575" b="24130"/>
                <wp:wrapNone/>
                <wp:docPr id="476404121"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5126F" id="Rectángulo: esquinas redondeadas 360" o:spid="_x0000_s1026" style="position:absolute;margin-left:246pt;margin-top:190pt;width:26.3pt;height:1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" fillcolor="window" strokecolor="window" strokeweight="1pt">
                <v:stroke joinstyle="miter"/>
              </v:roundrect>
            </w:pict>
          </mc:Fallback>
        </mc:AlternateContent>
      </w:r>
      <w:r w:rsidRPr="008B217C">
        <w:rPr>
          <w:rFonts w:ascii="Verdana" w:hAnsi="Verdana"/>
          <w:b/>
          <w:bCs/>
          <w:noProof/>
          <w:lang w:eastAsia="es-ES"/>
        </w:rPr>
        <w:drawing>
          <wp:anchor distT="0" distB="0" distL="114300" distR="114300" simplePos="0" relativeHeight="251687936" behindDoc="0" locked="0" layoutInCell="1" allowOverlap="1" wp14:anchorId="53B5599A" wp14:editId="6F3B59DC">
            <wp:simplePos x="0" y="0"/>
            <wp:positionH relativeFrom="column">
              <wp:posOffset>2052237</wp:posOffset>
            </wp:positionH>
            <wp:positionV relativeFrom="paragraph">
              <wp:posOffset>1442720</wp:posOffset>
            </wp:positionV>
            <wp:extent cx="2334895" cy="1136650"/>
            <wp:effectExtent l="0" t="0" r="8255" b="635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5">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B217C">
        <w:rPr>
          <w:rFonts w:ascii="Verdana" w:hAnsi="Verdana"/>
          <w:b/>
          <w:bCs/>
          <w:noProof/>
          <w:lang w:eastAsia="es-ES"/>
        </w:rPr>
        <w:drawing>
          <wp:anchor distT="0" distB="0" distL="114300" distR="114300" simplePos="0" relativeHeight="251688960" behindDoc="0" locked="0" layoutInCell="1" allowOverlap="1" wp14:anchorId="52F342DC" wp14:editId="5958C82A">
            <wp:simplePos x="0" y="0"/>
            <wp:positionH relativeFrom="column">
              <wp:posOffset>4730396</wp:posOffset>
            </wp:positionH>
            <wp:positionV relativeFrom="paragraph">
              <wp:posOffset>972185</wp:posOffset>
            </wp:positionV>
            <wp:extent cx="1286510" cy="1845310"/>
            <wp:effectExtent l="0" t="0" r="0" b="2540"/>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B217C">
        <w:rPr>
          <w:rFonts w:ascii="Verdana" w:hAnsi="Verdana" w:cs="Tahoma"/>
          <w:noProof/>
          <w:color w:val="000000"/>
          <w:lang w:eastAsia="es-ES"/>
        </w:rPr>
        <mc:AlternateContent>
          <mc:Choice Requires="wps">
            <w:drawing>
              <wp:anchor distT="0" distB="0" distL="114300" distR="114300" simplePos="0" relativeHeight="251685888" behindDoc="0" locked="0" layoutInCell="1" allowOverlap="1" wp14:anchorId="3E03CFB8" wp14:editId="3344A53B">
                <wp:simplePos x="0" y="0"/>
                <wp:positionH relativeFrom="column">
                  <wp:posOffset>971550</wp:posOffset>
                </wp:positionH>
                <wp:positionV relativeFrom="paragraph">
                  <wp:posOffset>106680</wp:posOffset>
                </wp:positionV>
                <wp:extent cx="4034790" cy="453224"/>
                <wp:effectExtent l="0" t="0" r="0" b="4445"/>
                <wp:wrapNone/>
                <wp:docPr id="476404122" name="Rectángulo 476404122"/>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4AB2A881" w14:textId="77777777" w:rsidR="00AB7976" w:rsidRPr="00DD46F4" w:rsidRDefault="00AB7976" w:rsidP="00AB797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03CFB8" id="Rectángulo 476404122" o:spid="_x0000_s1037" style="position:absolute;left:0;text-align:left;margin-left:76.5pt;margin-top:8.4pt;width:317.7pt;height:35.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" filled="f" stroked="f" strokeweight="1pt">
                <v:textbox>
                  <w:txbxContent>
                    <w:p w14:paraId="4AB2A881" w14:textId="77777777" w:rsidR="00AB7976" w:rsidRPr="00DD46F4" w:rsidRDefault="00AB7976" w:rsidP="00AB797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64E26DD7" w14:textId="77777777" w:rsidR="00AB7976" w:rsidRPr="008B217C" w:rsidRDefault="00AB7976" w:rsidP="00AB7976">
      <w:pPr>
        <w:tabs>
          <w:tab w:val="left" w:pos="560"/>
        </w:tabs>
        <w:jc w:val="both"/>
        <w:rPr>
          <w:rFonts w:ascii="Verdana" w:hAnsi="Verdana" w:cs="Tahoma"/>
          <w:b/>
          <w:color w:val="000000"/>
        </w:rPr>
      </w:pPr>
    </w:p>
    <w:p w14:paraId="5D9CC817" w14:textId="77777777" w:rsidR="00AB7976" w:rsidRPr="008B217C" w:rsidRDefault="00AB7976" w:rsidP="00AB7976">
      <w:pPr>
        <w:tabs>
          <w:tab w:val="left" w:pos="560"/>
        </w:tabs>
        <w:jc w:val="center"/>
        <w:rPr>
          <w:rFonts w:ascii="Verdana" w:hAnsi="Verdana" w:cs="Tahoma"/>
          <w:color w:val="000000"/>
        </w:rPr>
      </w:pPr>
    </w:p>
    <w:p w14:paraId="62B50547" w14:textId="77777777" w:rsidR="00AB7976" w:rsidRPr="008B217C" w:rsidRDefault="00AB7976" w:rsidP="00AB7976">
      <w:pPr>
        <w:rPr>
          <w:rFonts w:ascii="Verdana" w:hAnsi="Verdana"/>
        </w:rPr>
      </w:pPr>
    </w:p>
    <w:p w14:paraId="55985659" w14:textId="77777777" w:rsidR="00AB7976" w:rsidRPr="008B217C" w:rsidRDefault="00AB7976" w:rsidP="00AB7976">
      <w:pPr>
        <w:jc w:val="both"/>
        <w:rPr>
          <w:rFonts w:ascii="Verdana" w:hAnsi="Verdana"/>
          <w:b/>
        </w:rPr>
      </w:pPr>
    </w:p>
    <w:p w14:paraId="50358134" w14:textId="77777777" w:rsidR="00AB7976" w:rsidRPr="008B217C" w:rsidRDefault="00AB7976" w:rsidP="00AB7976">
      <w:pPr>
        <w:jc w:val="both"/>
        <w:rPr>
          <w:rFonts w:ascii="Verdana" w:hAnsi="Verdana"/>
          <w:b/>
        </w:rPr>
      </w:pPr>
    </w:p>
    <w:p w14:paraId="2FAA7ECF" w14:textId="77777777" w:rsidR="00AB7976" w:rsidRPr="008B217C" w:rsidRDefault="00AB7976" w:rsidP="00AB7976">
      <w:pPr>
        <w:jc w:val="both"/>
        <w:rPr>
          <w:rFonts w:ascii="Verdana" w:hAnsi="Verdana"/>
          <w:b/>
        </w:rPr>
      </w:pPr>
    </w:p>
    <w:p w14:paraId="3ACF99A6" w14:textId="77777777" w:rsidR="00AB7976" w:rsidRPr="008B217C" w:rsidRDefault="00AB7976" w:rsidP="00AB7976">
      <w:pPr>
        <w:jc w:val="both"/>
        <w:rPr>
          <w:rFonts w:ascii="Verdana" w:hAnsi="Verdana"/>
          <w:b/>
        </w:rPr>
      </w:pPr>
    </w:p>
    <w:p w14:paraId="494655F6" w14:textId="77777777" w:rsidR="00AB7976" w:rsidRPr="008B217C" w:rsidRDefault="00AB7976" w:rsidP="00AB7976">
      <w:pPr>
        <w:jc w:val="both"/>
        <w:rPr>
          <w:rFonts w:ascii="Verdana" w:hAnsi="Verdana"/>
          <w:b/>
        </w:rPr>
      </w:pPr>
    </w:p>
    <w:p w14:paraId="2A5CA459" w14:textId="77777777" w:rsidR="00AB7976" w:rsidRPr="008B217C" w:rsidRDefault="00AB7976" w:rsidP="00AB7976">
      <w:pPr>
        <w:jc w:val="both"/>
        <w:rPr>
          <w:rFonts w:ascii="Verdana" w:hAnsi="Verdana"/>
          <w:b/>
        </w:rPr>
      </w:pPr>
    </w:p>
    <w:p w14:paraId="3F19A5FA" w14:textId="77777777" w:rsidR="00AB7976" w:rsidRPr="008B217C" w:rsidRDefault="00AB7976" w:rsidP="00AB7976">
      <w:pPr>
        <w:jc w:val="both"/>
        <w:rPr>
          <w:rFonts w:ascii="Verdana" w:hAnsi="Verdana"/>
          <w:b/>
        </w:rPr>
      </w:pPr>
    </w:p>
    <w:p w14:paraId="560131C6" w14:textId="461B788E" w:rsidR="00AB7976" w:rsidRPr="008B217C" w:rsidRDefault="00AB7976" w:rsidP="00AB7976">
      <w:pPr>
        <w:jc w:val="both"/>
        <w:rPr>
          <w:rFonts w:ascii="Verdana" w:hAnsi="Verdana"/>
          <w:b/>
        </w:rPr>
      </w:pPr>
      <w:r w:rsidRPr="008B217C">
        <w:rPr>
          <w:rFonts w:ascii="Verdana" w:hAnsi="Verdana"/>
          <w:b/>
          <w:noProof/>
          <w:lang w:eastAsia="es-ES"/>
        </w:rPr>
        <mc:AlternateContent>
          <mc:Choice Requires="wpg">
            <w:drawing>
              <wp:anchor distT="0" distB="0" distL="114300" distR="114300" simplePos="0" relativeHeight="251696128" behindDoc="0" locked="0" layoutInCell="1" allowOverlap="1" wp14:anchorId="6B8384AC" wp14:editId="62C8F9CF">
                <wp:simplePos x="0" y="0"/>
                <wp:positionH relativeFrom="column">
                  <wp:posOffset>-2030299</wp:posOffset>
                </wp:positionH>
                <wp:positionV relativeFrom="paragraph">
                  <wp:posOffset>245772</wp:posOffset>
                </wp:positionV>
                <wp:extent cx="10175240" cy="4679315"/>
                <wp:effectExtent l="0" t="0" r="0" b="6985"/>
                <wp:wrapNone/>
                <wp:docPr id="24" name="Grupo 24"/>
                <wp:cNvGraphicFramePr/>
                <a:graphic xmlns:a="http://schemas.openxmlformats.org/drawingml/2006/main">
                  <a:graphicData uri="http://schemas.microsoft.com/office/word/2010/wordprocessingGroup">
                    <wpg:wgp>
                      <wpg:cNvGrpSpPr/>
                      <wpg:grpSpPr>
                        <a:xfrm>
                          <a:off x="0" y="0"/>
                          <a:ext cx="10175240" cy="4679315"/>
                          <a:chOff x="0" y="115285"/>
                          <a:chExt cx="10175240" cy="4679600"/>
                        </a:xfrm>
                      </wpg:grpSpPr>
                      <wps:wsp>
                        <wps:cNvPr id="25" name="Cuadro de texto 25"/>
                        <wps:cNvSpPr txBox="1"/>
                        <wps:spPr>
                          <a:xfrm>
                            <a:off x="733246" y="1061049"/>
                            <a:ext cx="2980707" cy="522523"/>
                          </a:xfrm>
                          <a:prstGeom prst="rect">
                            <a:avLst/>
                          </a:prstGeom>
                          <a:noFill/>
                          <a:ln w="6350">
                            <a:noFill/>
                          </a:ln>
                        </wps:spPr>
                        <wps:txbx>
                          <w:txbxContent>
                            <w:p w14:paraId="42F73B93" w14:textId="77777777" w:rsidR="00AB7976" w:rsidRDefault="00AB7976" w:rsidP="00AB797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1B540A9"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upo 27"/>
                        <wpg:cNvGrpSpPr/>
                        <wpg:grpSpPr>
                          <a:xfrm>
                            <a:off x="0" y="115285"/>
                            <a:ext cx="10175240" cy="4679600"/>
                            <a:chOff x="0" y="0"/>
                            <a:chExt cx="10175485" cy="4679950"/>
                          </a:xfrm>
                        </wpg:grpSpPr>
                        <wps:wsp>
                          <wps:cNvPr id="28" name="Cuadro de texto 28"/>
                          <wps:cNvSpPr txBox="1"/>
                          <wps:spPr>
                            <a:xfrm>
                              <a:off x="534838" y="1311215"/>
                              <a:ext cx="2980707" cy="522523"/>
                            </a:xfrm>
                            <a:prstGeom prst="rect">
                              <a:avLst/>
                            </a:prstGeom>
                            <a:noFill/>
                            <a:ln w="6350">
                              <a:noFill/>
                            </a:ln>
                          </wps:spPr>
                          <wps:txbx>
                            <w:txbxContent>
                              <w:p w14:paraId="417E4718" w14:textId="77777777" w:rsidR="00AB7976" w:rsidRDefault="00AB7976" w:rsidP="00AB797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47A4A4C" w14:textId="77777777" w:rsidR="00AB7976" w:rsidRDefault="00AB7976" w:rsidP="00AB797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28112A4"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upo 29"/>
                          <wpg:cNvGrpSpPr/>
                          <wpg:grpSpPr>
                            <a:xfrm>
                              <a:off x="0" y="0"/>
                              <a:ext cx="10175485" cy="4679950"/>
                              <a:chOff x="77225" y="0"/>
                              <a:chExt cx="10175485" cy="4680455"/>
                            </a:xfrm>
                          </wpg:grpSpPr>
                          <wps:wsp>
                            <wps:cNvPr id="34" name="Cuadro de texto 34"/>
                            <wps:cNvSpPr txBox="1"/>
                            <wps:spPr>
                              <a:xfrm>
                                <a:off x="431321" y="4157932"/>
                                <a:ext cx="2980707" cy="522523"/>
                              </a:xfrm>
                              <a:prstGeom prst="rect">
                                <a:avLst/>
                              </a:prstGeom>
                              <a:noFill/>
                              <a:ln w="6350">
                                <a:noFill/>
                              </a:ln>
                            </wps:spPr>
                            <wps:txbx>
                              <w:txbxContent>
                                <w:p w14:paraId="2CB4C691" w14:textId="77777777" w:rsidR="00AB7976" w:rsidRDefault="00AB7976" w:rsidP="00AB797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2E3269DE" w14:textId="77777777" w:rsidR="00AB7976" w:rsidRDefault="00AB7976" w:rsidP="00AB797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5F14352D"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77225" y="0"/>
                                <a:ext cx="10175485" cy="4351020"/>
                                <a:chOff x="77225" y="0"/>
                                <a:chExt cx="10175485" cy="4351020"/>
                              </a:xfrm>
                            </wpg:grpSpPr>
                            <wpg:grpSp>
                              <wpg:cNvPr id="36" name="Grupo 36"/>
                              <wpg:cNvGrpSpPr/>
                              <wpg:grpSpPr>
                                <a:xfrm>
                                  <a:off x="77225" y="0"/>
                                  <a:ext cx="10175485" cy="4351020"/>
                                  <a:chOff x="77225" y="0"/>
                                  <a:chExt cx="10175485" cy="4351020"/>
                                </a:xfrm>
                              </wpg:grpSpPr>
                              <wpg:grpSp>
                                <wpg:cNvPr id="37" name="Grupo 37"/>
                                <wpg:cNvGrpSpPr/>
                                <wpg:grpSpPr>
                                  <a:xfrm>
                                    <a:off x="77225" y="0"/>
                                    <a:ext cx="10175485" cy="4351020"/>
                                    <a:chOff x="77225" y="0"/>
                                    <a:chExt cx="10175550" cy="4347917"/>
                                  </a:xfrm>
                                </wpg:grpSpPr>
                                <wps:wsp>
                                  <wps:cNvPr id="38" name="Cuadro de texto 34"/>
                                  <wps:cNvSpPr txBox="1"/>
                                  <wps:spPr>
                                    <a:xfrm>
                                      <a:off x="77225" y="243359"/>
                                      <a:ext cx="2980707" cy="522523"/>
                                    </a:xfrm>
                                    <a:prstGeom prst="rect">
                                      <a:avLst/>
                                    </a:prstGeom>
                                    <a:noFill/>
                                    <a:ln w="6350">
                                      <a:noFill/>
                                    </a:ln>
                                  </wps:spPr>
                                  <wps:txbx>
                                    <w:txbxContent>
                                      <w:p w14:paraId="2548DCC9" w14:textId="77777777" w:rsidR="00AB7976" w:rsidRDefault="00AB7976" w:rsidP="00AB797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74AD1E6" w14:textId="77777777" w:rsidR="00AB7976" w:rsidRDefault="00AB7976" w:rsidP="00AB797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C635E51"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upo 39"/>
                                  <wpg:cNvGrpSpPr/>
                                  <wpg:grpSpPr>
                                    <a:xfrm>
                                      <a:off x="733245" y="0"/>
                                      <a:ext cx="9519530" cy="4347917"/>
                                      <a:chOff x="8626" y="0"/>
                                      <a:chExt cx="9519530" cy="4347917"/>
                                    </a:xfrm>
                                  </wpg:grpSpPr>
                                  <wps:wsp>
                                    <wps:cNvPr id="40" name="Cuadro de texto 40"/>
                                    <wps:cNvSpPr txBox="1"/>
                                    <wps:spPr>
                                      <a:xfrm>
                                        <a:off x="8626" y="0"/>
                                        <a:ext cx="2980707" cy="296883"/>
                                      </a:xfrm>
                                      <a:prstGeom prst="rect">
                                        <a:avLst/>
                                      </a:prstGeom>
                                      <a:noFill/>
                                      <a:ln w="6350">
                                        <a:noFill/>
                                      </a:ln>
                                    </wps:spPr>
                                    <wps:txbx>
                                      <w:txbxContent>
                                        <w:p w14:paraId="5B260358" w14:textId="77777777" w:rsidR="00AB7976" w:rsidRDefault="00AB7976" w:rsidP="00AB797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C5B3077"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319183" y="746674"/>
                                        <a:ext cx="2980707" cy="522523"/>
                                      </a:xfrm>
                                      <a:prstGeom prst="rect">
                                        <a:avLst/>
                                      </a:prstGeom>
                                      <a:noFill/>
                                      <a:ln w="6350">
                                        <a:noFill/>
                                      </a:ln>
                                    </wps:spPr>
                                    <wps:txbx>
                                      <w:txbxContent>
                                        <w:p w14:paraId="315F3BD8" w14:textId="77777777" w:rsidR="00AB7976" w:rsidRDefault="00AB7976" w:rsidP="00AB797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D87958D"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o 42"/>
                                    <wpg:cNvGrpSpPr/>
                                    <wpg:grpSpPr>
                                      <a:xfrm>
                                        <a:off x="1445164" y="167077"/>
                                        <a:ext cx="8082992" cy="4180840"/>
                                        <a:chOff x="-12700" y="3175"/>
                                        <a:chExt cx="8082992" cy="4180840"/>
                                      </a:xfrm>
                                    </wpg:grpSpPr>
                                    <wps:wsp>
                                      <wps:cNvPr id="43" name="Cuadro de texto 43"/>
                                      <wps:cNvSpPr txBox="1"/>
                                      <wps:spPr>
                                        <a:xfrm>
                                          <a:off x="5089585" y="422695"/>
                                          <a:ext cx="2980707" cy="296883"/>
                                        </a:xfrm>
                                        <a:prstGeom prst="rect">
                                          <a:avLst/>
                                        </a:prstGeom>
                                        <a:noFill/>
                                        <a:ln w="6350">
                                          <a:noFill/>
                                        </a:ln>
                                      </wps:spPr>
                                      <wps:txbx>
                                        <w:txbxContent>
                                          <w:p w14:paraId="45811205" w14:textId="77777777" w:rsidR="00AB7976" w:rsidRDefault="00AB7976" w:rsidP="00AB797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39D34D1"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12700" y="3175"/>
                                          <a:ext cx="8082975" cy="4180840"/>
                                          <a:chOff x="-12700" y="3175"/>
                                          <a:chExt cx="8082975" cy="4180840"/>
                                        </a:xfrm>
                                      </wpg:grpSpPr>
                                      <wps:wsp>
                                        <wps:cNvPr id="45" name="Cuadro de texto 45"/>
                                        <wps:cNvSpPr txBox="1"/>
                                        <wps:spPr>
                                          <a:xfrm>
                                            <a:off x="5080959" y="155276"/>
                                            <a:ext cx="2980707" cy="296883"/>
                                          </a:xfrm>
                                          <a:prstGeom prst="rect">
                                            <a:avLst/>
                                          </a:prstGeom>
                                          <a:noFill/>
                                          <a:ln w="6350">
                                            <a:noFill/>
                                          </a:ln>
                                        </wps:spPr>
                                        <wps:txbx>
                                          <w:txbxContent>
                                            <w:p w14:paraId="40FFF816" w14:textId="77777777" w:rsidR="00AB7976" w:rsidRDefault="00AB7976" w:rsidP="00AB797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6DD4CBE"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o 46"/>
                                        <wpg:cNvGrpSpPr/>
                                        <wpg:grpSpPr>
                                          <a:xfrm>
                                            <a:off x="-12700" y="3175"/>
                                            <a:ext cx="8082975" cy="4180840"/>
                                            <a:chOff x="-12700" y="3175"/>
                                            <a:chExt cx="8082975" cy="4180840"/>
                                          </a:xfrm>
                                        </wpg:grpSpPr>
                                        <wps:wsp>
                                          <wps:cNvPr id="47" name="Cuadro de texto 47"/>
                                          <wps:cNvSpPr txBox="1"/>
                                          <wps:spPr>
                                            <a:xfrm>
                                              <a:off x="5089585" y="655608"/>
                                              <a:ext cx="2980690" cy="592167"/>
                                            </a:xfrm>
                                            <a:prstGeom prst="rect">
                                              <a:avLst/>
                                            </a:prstGeom>
                                            <a:noFill/>
                                            <a:ln w="6350">
                                              <a:noFill/>
                                            </a:ln>
                                          </wps:spPr>
                                          <wps:txbx>
                                            <w:txbxContent>
                                              <w:p w14:paraId="62D5EC50" w14:textId="77777777" w:rsidR="00AB7976" w:rsidRDefault="00AB7976" w:rsidP="00AB7976">
                                                <w:pPr>
                                                  <w:rPr>
                                                    <w:rFonts w:ascii="Verdana" w:eastAsia="Verdana" w:hAnsi="Verdana" w:cs="Verdana"/>
                                                    <w:lang w:val="es-MX"/>
                                                  </w:rPr>
                                                </w:pPr>
                                                <w:r>
                                                  <w:rPr>
                                                    <w:rFonts w:ascii="Verdana" w:eastAsia="Verdana" w:hAnsi="Verdana" w:cs="Verdana"/>
                                                    <w:lang w:val="es-MX"/>
                                                  </w:rPr>
                                                  <w:t xml:space="preserve">Revoque exterior de </w:t>
                                                </w:r>
                                              </w:p>
                                              <w:p w14:paraId="43D7AA5B" w14:textId="77777777" w:rsidR="00AB7976" w:rsidRPr="000960E8" w:rsidRDefault="00AB7976" w:rsidP="00AB7976">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upo 48"/>
                                          <wpg:cNvGrpSpPr/>
                                          <wpg:grpSpPr>
                                            <a:xfrm>
                                              <a:off x="-12700" y="3175"/>
                                              <a:ext cx="8022590" cy="4180840"/>
                                              <a:chOff x="-12700" y="3175"/>
                                              <a:chExt cx="8022590" cy="4180840"/>
                                            </a:xfrm>
                                          </wpg:grpSpPr>
                                          <wpg:grpSp>
                                            <wpg:cNvPr id="49" name="Grupo 49"/>
                                            <wpg:cNvGrpSpPr>
                                              <a:grpSpLocks/>
                                            </wpg:cNvGrpSpPr>
                                            <wpg:grpSpPr bwMode="auto">
                                              <a:xfrm>
                                                <a:off x="-12700" y="3175"/>
                                                <a:ext cx="5742940" cy="4180840"/>
                                                <a:chOff x="1632" y="8830"/>
                                                <a:chExt cx="9044" cy="6584"/>
                                              </a:xfrm>
                                            </wpg:grpSpPr>
                                            <pic:pic xmlns:pic="http://schemas.openxmlformats.org/drawingml/2006/picture">
                                              <pic:nvPicPr>
                                                <pic:cNvPr id="5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6"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7"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0"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1"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2"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 name="Cuadro de texto 118"/>
                                            <wps:cNvSpPr txBox="1"/>
                                            <wps:spPr>
                                              <a:xfrm>
                                                <a:off x="5029200" y="1682151"/>
                                                <a:ext cx="2980690" cy="560717"/>
                                              </a:xfrm>
                                              <a:prstGeom prst="rect">
                                                <a:avLst/>
                                              </a:prstGeom>
                                              <a:noFill/>
                                              <a:ln w="6350">
                                                <a:noFill/>
                                              </a:ln>
                                            </wps:spPr>
                                            <wps:txbx>
                                              <w:txbxContent>
                                                <w:p w14:paraId="43AF311C" w14:textId="77777777" w:rsidR="00AB7976" w:rsidRDefault="00AB7976" w:rsidP="00AB7976">
                                                  <w:pPr>
                                                    <w:rPr>
                                                      <w:rFonts w:ascii="Verdana" w:eastAsia="Verdana" w:hAnsi="Verdana" w:cs="Verdana"/>
                                                      <w:lang w:val="es-MX"/>
                                                    </w:rPr>
                                                  </w:pPr>
                                                  <w:r>
                                                    <w:rPr>
                                                      <w:rFonts w:ascii="Verdana" w:eastAsia="Verdana" w:hAnsi="Verdana" w:cs="Verdana"/>
                                                      <w:lang w:val="es-MX"/>
                                                    </w:rPr>
                                                    <w:t>Impermeabilizante de</w:t>
                                                  </w:r>
                                                </w:p>
                                                <w:p w14:paraId="32FBE706" w14:textId="77777777" w:rsidR="00AB7976" w:rsidRPr="000960E8" w:rsidRDefault="00AB7976" w:rsidP="00AB7976">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s:wsp>
                                <wps:cNvPr id="84" name="Cuadro de texto 119"/>
                                <wps:cNvSpPr txBox="1"/>
                                <wps:spPr>
                                  <a:xfrm>
                                    <a:off x="1043796" y="3398808"/>
                                    <a:ext cx="2980707" cy="522523"/>
                                  </a:xfrm>
                                  <a:prstGeom prst="rect">
                                    <a:avLst/>
                                  </a:prstGeom>
                                  <a:noFill/>
                                  <a:ln w="6350">
                                    <a:noFill/>
                                  </a:ln>
                                </wps:spPr>
                                <wps:txbx>
                                  <w:txbxContent>
                                    <w:p w14:paraId="04DAA195" w14:textId="77777777" w:rsidR="00AB7976" w:rsidRDefault="00AB7976" w:rsidP="00AB797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27580C8"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5" name="Cuadro de texto 85"/>
                              <wps:cNvSpPr txBox="1"/>
                              <wps:spPr>
                                <a:xfrm>
                                  <a:off x="888521" y="3631721"/>
                                  <a:ext cx="2980707" cy="522523"/>
                                </a:xfrm>
                                <a:prstGeom prst="rect">
                                  <a:avLst/>
                                </a:prstGeom>
                                <a:noFill/>
                                <a:ln w="6350">
                                  <a:noFill/>
                                </a:ln>
                              </wps:spPr>
                              <wps:txbx>
                                <w:txbxContent>
                                  <w:p w14:paraId="00DA6695" w14:textId="77777777" w:rsidR="00AB7976" w:rsidRDefault="00AB7976" w:rsidP="00AB797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59E0126" w14:textId="77777777" w:rsidR="00AB7976" w:rsidRDefault="00AB7976" w:rsidP="00AB7976">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299EF04A" w14:textId="77777777" w:rsidR="00AB7976" w:rsidRPr="00AC4D66" w:rsidRDefault="00AB7976" w:rsidP="00AB797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V relativeFrom="margin">
                  <wp14:pctHeight>0</wp14:pctHeight>
                </wp14:sizeRelV>
              </wp:anchor>
            </w:drawing>
          </mc:Choice>
          <mc:Fallback>
            <w:pict>
              <v:group w14:anchorId="6B8384AC" id="Grupo 24" o:spid="_x0000_s1038" style="position:absolute;left:0;text-align:left;margin-left:-159.85pt;margin-top:19.35pt;width:801.2pt;height:368.45pt;z-index:251696128;mso-height-relative:margin" coordorigin=",1152" coordsize="101752,4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">
                <v:shape id="Cuadro de texto 25" o:spid="_x0000_s1039" type="#_x0000_t202" style="position:absolute;left:7332;top:10610;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2F73B93" w14:textId="77777777" w:rsidR="00AB7976" w:rsidRDefault="00AB7976" w:rsidP="00AB797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21B540A9" w14:textId="77777777" w:rsidR="00AB7976" w:rsidRPr="00AC4D66" w:rsidRDefault="00AB7976" w:rsidP="00AB7976">
                        <w:pPr>
                          <w:rPr>
                            <w:lang w:val="es-MX"/>
                          </w:rPr>
                        </w:pPr>
                      </w:p>
                    </w:txbxContent>
                  </v:textbox>
                </v:shape>
                <v:group id="Grupo 27" o:spid="_x0000_s1040" style="position:absolute;top:1152;width:101752;height:46796" coordsize="101754,4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uadro de texto 28" o:spid="_x0000_s1041" type="#_x0000_t202" style="position:absolute;left:5348;top:13112;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17E4718" w14:textId="77777777" w:rsidR="00AB7976" w:rsidRDefault="00AB7976" w:rsidP="00AB797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247A4A4C" w14:textId="77777777" w:rsidR="00AB7976" w:rsidRDefault="00AB7976" w:rsidP="00AB797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28112A4" w14:textId="77777777" w:rsidR="00AB7976" w:rsidRPr="00AC4D66" w:rsidRDefault="00AB7976" w:rsidP="00AB7976">
                          <w:pPr>
                            <w:rPr>
                              <w:lang w:val="es-MX"/>
                            </w:rPr>
                          </w:pPr>
                        </w:p>
                      </w:txbxContent>
                    </v:textbox>
                  </v:shape>
                  <v:group id="Grupo 29" o:spid="_x0000_s1042" style="position:absolute;width:101754;height:46799" coordorigin="772" coordsize="101754,4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Cuadro de texto 34" o:spid="_x0000_s1043" type="#_x0000_t202" style="position:absolute;left:4313;top:41579;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CB4C691" w14:textId="77777777" w:rsidR="00AB7976" w:rsidRDefault="00AB7976" w:rsidP="00AB797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2E3269DE" w14:textId="77777777" w:rsidR="00AB7976" w:rsidRDefault="00AB7976" w:rsidP="00AB797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5F14352D" w14:textId="77777777" w:rsidR="00AB7976" w:rsidRPr="00AC4D66" w:rsidRDefault="00AB7976" w:rsidP="00AB7976">
                            <w:pPr>
                              <w:rPr>
                                <w:lang w:val="es-MX"/>
                              </w:rPr>
                            </w:pPr>
                          </w:p>
                        </w:txbxContent>
                      </v:textbox>
                    </v:shape>
                    <v:group id="Grupo 35" o:spid="_x0000_s1044"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upo 36" o:spid="_x0000_s1045" style="position:absolute;left:772;width:101755;height:43510" coordorigin="772" coordsize="101754,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o 37" o:spid="_x0000_s1046" style="position:absolute;left:772;width:101755;height:43510" coordorigin="772" coordsize="10175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Cuadro de texto 34" o:spid="_x0000_s1047" type="#_x0000_t202" style="position:absolute;left:772;top:2433;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548DCC9" w14:textId="77777777" w:rsidR="00AB7976" w:rsidRDefault="00AB7976" w:rsidP="00AB797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74AD1E6" w14:textId="77777777" w:rsidR="00AB7976" w:rsidRDefault="00AB7976" w:rsidP="00AB797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0C635E51" w14:textId="77777777" w:rsidR="00AB7976" w:rsidRPr="00AC4D66" w:rsidRDefault="00AB7976" w:rsidP="00AB7976">
                                  <w:pPr>
                                    <w:rPr>
                                      <w:lang w:val="es-MX"/>
                                    </w:rPr>
                                  </w:pPr>
                                </w:p>
                              </w:txbxContent>
                            </v:textbox>
                          </v:shape>
                          <v:group id="Grupo 39" o:spid="_x0000_s1048" style="position:absolute;left:7332;width:95195;height:43479" coordorigin="86" coordsize="95195,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Cuadro de texto 40" o:spid="_x0000_s1049" type="#_x0000_t202" style="position:absolute;left:86;width:29807;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5B260358" w14:textId="77777777" w:rsidR="00AB7976" w:rsidRDefault="00AB7976" w:rsidP="00AB797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C5B3077" w14:textId="77777777" w:rsidR="00AB7976" w:rsidRPr="00AC4D66" w:rsidRDefault="00AB7976" w:rsidP="00AB7976">
                                    <w:pPr>
                                      <w:rPr>
                                        <w:lang w:val="es-MX"/>
                                      </w:rPr>
                                    </w:pPr>
                                  </w:p>
                                </w:txbxContent>
                              </v:textbox>
                            </v:shape>
                            <v:shape id="Cuadro de texto 41" o:spid="_x0000_s1050" type="#_x0000_t202" style="position:absolute;left:3191;top:7466;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315F3BD8" w14:textId="77777777" w:rsidR="00AB7976" w:rsidRDefault="00AB7976" w:rsidP="00AB797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2D87958D" w14:textId="77777777" w:rsidR="00AB7976" w:rsidRPr="00AC4D66" w:rsidRDefault="00AB7976" w:rsidP="00AB7976">
                                    <w:pPr>
                                      <w:rPr>
                                        <w:lang w:val="es-MX"/>
                                      </w:rPr>
                                    </w:pPr>
                                  </w:p>
                                </w:txbxContent>
                              </v:textbox>
                            </v:shape>
                            <v:group id="Grupo 42" o:spid="_x0000_s1051" style="position:absolute;left:14451;top:1670;width:80830;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Cuadro de texto 43" o:spid="_x0000_s1052" type="#_x0000_t202" style="position:absolute;left:50895;top:4226;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5811205" w14:textId="77777777" w:rsidR="00AB7976" w:rsidRDefault="00AB7976" w:rsidP="00AB797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039D34D1" w14:textId="77777777" w:rsidR="00AB7976" w:rsidRPr="00AC4D66" w:rsidRDefault="00AB7976" w:rsidP="00AB7976">
                                      <w:pPr>
                                        <w:rPr>
                                          <w:lang w:val="es-MX"/>
                                        </w:rPr>
                                      </w:pPr>
                                    </w:p>
                                  </w:txbxContent>
                                </v:textbox>
                              </v:shape>
                              <v:group id="Grupo 44" o:spid="_x0000_s1053"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Cuadro de texto 45" o:spid="_x0000_s1054" type="#_x0000_t202" style="position:absolute;left:50809;top:1552;width:29807;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0FFF816" w14:textId="77777777" w:rsidR="00AB7976" w:rsidRDefault="00AB7976" w:rsidP="00AB797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6DD4CBE" w14:textId="77777777" w:rsidR="00AB7976" w:rsidRPr="00AC4D66" w:rsidRDefault="00AB7976" w:rsidP="00AB7976">
                                        <w:pPr>
                                          <w:rPr>
                                            <w:lang w:val="es-MX"/>
                                          </w:rPr>
                                        </w:pPr>
                                      </w:p>
                                    </w:txbxContent>
                                  </v:textbox>
                                </v:shape>
                                <v:group id="Grupo 46" o:spid="_x0000_s1055" style="position:absolute;left:-127;top:31;width:80829;height:41809" coordorigin="-127,31" coordsize="80829,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uadro de texto 47" o:spid="_x0000_s1056" type="#_x0000_t202" style="position:absolute;left:50895;top:6556;width:29807;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2D5EC50" w14:textId="77777777" w:rsidR="00AB7976" w:rsidRDefault="00AB7976" w:rsidP="00AB7976">
                                          <w:pPr>
                                            <w:rPr>
                                              <w:rFonts w:ascii="Verdana" w:eastAsia="Verdana" w:hAnsi="Verdana" w:cs="Verdana"/>
                                              <w:lang w:val="es-MX"/>
                                            </w:rPr>
                                          </w:pPr>
                                          <w:r>
                                            <w:rPr>
                                              <w:rFonts w:ascii="Verdana" w:eastAsia="Verdana" w:hAnsi="Verdana" w:cs="Verdana"/>
                                              <w:lang w:val="es-MX"/>
                                            </w:rPr>
                                            <w:t xml:space="preserve">Revoque exterior de </w:t>
                                          </w:r>
                                        </w:p>
                                        <w:p w14:paraId="43D7AA5B" w14:textId="77777777" w:rsidR="00AB7976" w:rsidRPr="000960E8" w:rsidRDefault="00AB7976" w:rsidP="00AB7976">
                                          <w:pPr>
                                            <w:rPr>
                                              <w:lang w:val="es-MX"/>
                                            </w:rPr>
                                          </w:pPr>
                                          <w:r>
                                            <w:rPr>
                                              <w:rFonts w:ascii="Verdana" w:eastAsia="Verdana" w:hAnsi="Verdana" w:cs="Verdana"/>
                                              <w:lang w:val="es-MX"/>
                                            </w:rPr>
                                            <w:t>cemento</w:t>
                                          </w:r>
                                        </w:p>
                                      </w:txbxContent>
                                    </v:textbox>
                                  </v:shape>
                                  <v:group id="Grupo 48" o:spid="_x0000_s1057" style="position:absolute;left:-127;top:31;width:80225;height:41809" coordorigin="-127,31" coordsize="80225,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o 49" o:spid="_x0000_s1058" style="position:absolute;left:-127;top:31;width:57429;height:41809" coordorigin="1632,8830" coordsize="904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9"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">
                                        <v:imagedata r:id="rId27" o:title=""/>
                                      </v:shape>
                                      <v:shape id="Picture 23" o:spid="_x0000_s1060"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">
                                        <v:imagedata r:id="rId28" o:title=""/>
                                      </v:shape>
                                      <v:shape id="Picture 24" o:spid="_x0000_s1061"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">
                                        <v:imagedata r:id="rId29" o:title=""/>
                                      </v:shape>
                                      <v:shape id="Picture 25" o:spid="_x0000_s1062"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">
                                        <v:imagedata r:id="rId30" o:title=""/>
                                      </v:shape>
                                      <v:shape id="Picture 26" o:spid="_x0000_s1063"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">
                                        <v:imagedata r:id="rId31" o:title=""/>
                                      </v:shape>
                                      <v:shape id="Picture 27" o:spid="_x0000_s1064"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">
                                        <v:imagedata r:id="rId32" o:title=""/>
                                      </v:shape>
                                      <v:shape id="Picture 28" o:spid="_x0000_s1065"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">
                                        <v:imagedata r:id="rId33" o:title=""/>
                                      </v:shape>
                                      <v:shape id="Picture 29" o:spid="_x0000_s1066"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">
                                        <v:imagedata r:id="rId34" o:title=""/>
                                      </v:shape>
                                      <v:shape id="Picture 30" o:spid="_x0000_s1067"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">
                                        <v:imagedata r:id="rId35" o:title=""/>
                                      </v:shape>
                                      <v:shape id="Picture 31" o:spid="_x0000_s1068"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">
                                        <v:imagedata r:id="rId36" o:title=""/>
                                      </v:shape>
                                      <v:shape id="Freeform 32" o:spid="_x0000_s1069"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" path="m2351,l1275,1158,,1158e" filled="f" strokeweight=".5pt">
                                        <v:path arrowok="t" o:connecttype="custom" o:connectlocs="2351,14226;1275,15384;0,15384" o:connectangles="0,0,0"/>
                                      </v:shape>
                                      <v:shape id="Freeform 33" o:spid="_x0000_s1070"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" path="m120,l,92r36,35l120,xe" fillcolor="black" stroked="f">
                                        <v:path arrowok="t" o:connecttype="custom" o:connectlocs="120,14116;0,14208;36,14243;120,14116" o:connectangles="0,0,0,0"/>
                                      </v:shape>
                                      <v:shape id="Freeform 34" o:spid="_x0000_s1071"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" path="m120,l36,127,,92,120,xe" filled="f" strokeweight=".5pt">
                                        <v:path arrowok="t" o:connecttype="custom" o:connectlocs="120,14116;36,14243;0,14208;120,14116" o:connectangles="0,0,0,0"/>
                                      </v:shape>
                                      <v:shape id="Freeform 35" o:spid="_x0000_s1072"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73"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74"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" path="m2777,l689,1292,,1292e" filled="f" strokeweight=".5pt">
                                        <v:path arrowok="t" o:connecttype="custom" o:connectlocs="2777,13418;689,14710;0,14710" o:connectangles="0,0,0"/>
                                      </v:shape>
                                      <v:shape id="Freeform 38" o:spid="_x0000_s1075"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" path="m141,l,58r26,43l141,xe" fillcolor="black" stroked="f">
                                        <v:path arrowok="t" o:connecttype="custom" o:connectlocs="141,13339;0,13397;26,13440;141,13339" o:connectangles="0,0,0,0"/>
                                      </v:shape>
                                      <v:shape id="Freeform 39" o:spid="_x0000_s1076"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" path="m141,l26,101,,58,141,xe" filled="f" strokeweight=".5pt">
                                        <v:path arrowok="t" o:connecttype="custom" o:connectlocs="141,13339;26,13440;0,13397;141,13339" o:connectangles="0,0,0,0"/>
                                      </v:shape>
                                      <v:shape id="Freeform 40" o:spid="_x0000_s1077"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78"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79"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" path="m,l469,882r-390,e" filled="f" strokeweight=".5pt">
                                        <v:path arrowok="t" o:connecttype="custom" o:connectlocs="0,13285;469,14167;79,14167" o:connectangles="0,0,0"/>
                                      </v:shape>
                                      <v:shape id="Freeform 43" o:spid="_x0000_s1080"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" path="m,l27,156r88,-47l,xe" fillcolor="black" stroked="f">
                                        <v:path arrowok="t" o:connecttype="custom" o:connectlocs="0,13152;27,13308;115,13261;0,13152" o:connectangles="0,0,0,0"/>
                                      </v:shape>
                                      <v:shape id="Freeform 44" o:spid="_x0000_s1081"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" path="m,l115,109,27,156,,xe" filled="f" strokeweight=".5pt">
                                        <v:path arrowok="t" o:connecttype="custom" o:connectlocs="0,13152;115,13261;27,13308;0,13152" o:connectangles="0,0,0,0"/>
                                      </v:shape>
                                      <v:shape id="Freeform 45" o:spid="_x0000_s1082"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83"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yB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PIPfS+kOyNUPAAAA//8DAFBLAQItABQABgAIAAAAIQDb4fbL7gAAAIUBAAATAAAA&#10;AAAAAAAAAAAAAAAAAABbQ29udGVudF9UeXBlc10ueG1sUEsBAi0AFAAGAAgAAAAhAFr0LFu/AAAA&#10;FQEAAAsAAAAAAAAAAAAAAAAAHwEAAF9yZWxzLy5yZWxzUEsBAi0AFAAGAAgAAAAhAKUt7IH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84"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" path="m1028,607l824,,,e" filled="f" strokeweight=".5pt">
                                        <v:path arrowok="t" o:connecttype="custom" o:connectlocs="1028,11454;824,10847;0,10847" o:connectangles="0,0,0"/>
                                      </v:shape>
                                      <v:shape id="Freeform 48" o:spid="_x0000_s1085"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" path="m72,150l48,,,16,72,150xe" fillcolor="black" stroked="f">
                                        <v:path arrowok="t" o:connecttype="custom" o:connectlocs="72,11596;48,11446;0,11462;72,11596" o:connectangles="0,0,0,0"/>
                                      </v:shape>
                                      <v:shape id="Freeform 49" o:spid="_x0000_s1086"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" path="m72,150l,16,48,,72,150xe" filled="f" strokeweight=".5pt">
                                        <v:path arrowok="t" o:connecttype="custom" o:connectlocs="72,11596;0,11462;48,11446;72,11596" o:connectangles="0,0,0,0"/>
                                      </v:shape>
                                      <v:shape id="Freeform 50" o:spid="_x0000_s1087"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88"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T1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rIDfS+kOyOUPAAAA//8DAFBLAQItABQABgAIAAAAIQDb4fbL7gAAAIUBAAATAAAA&#10;AAAAAAAAAAAAAAAAAABbQ29udGVudF9UeXBlc10ueG1sUEsBAi0AFAAGAAgAAAAhAFr0LFu/AAAA&#10;FQEAAAsAAAAAAAAAAAAAAAAAHwEAAF9yZWxzLy5yZWxzUEsBAi0AFAAGAAgAAAAhACrEdPX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89"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" path="m2370,1264l388,,,e" filled="f" strokeweight=".5pt">
                                        <v:path arrowok="t" o:connecttype="custom" o:connectlocs="2370,11526;388,10262;0,10262" o:connectangles="0,0,0"/>
                                      </v:shape>
                                      <v:shape id="Freeform 53" o:spid="_x0000_s1090"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" path="m141,102l27,,,42r141,60xe" fillcolor="black" stroked="f">
                                        <v:path arrowok="t" o:connecttype="custom" o:connectlocs="141,11606;27,11504;0,11546;141,11606" o:connectangles="0,0,0,0"/>
                                      </v:shape>
                                      <v:shape id="Freeform 54" o:spid="_x0000_s1091"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" path="m141,102l,42,27,,141,102xe" filled="f" strokeweight=".5pt">
                                        <v:path arrowok="t" o:connecttype="custom" o:connectlocs="141,11606;0,11546;27,11504;141,11606" o:connectangles="0,0,0,0"/>
                                      </v:shape>
                                      <v:shape id="Freeform 55" o:spid="_x0000_s1092"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93"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5/8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94"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" path="m2903,1848l390,,,e" filled="f" strokeweight=".5pt">
                                        <v:path arrowok="t" o:connecttype="custom" o:connectlocs="2903,11773;390,9925;0,9925" o:connectangles="0,0,0"/>
                                      </v:shape>
                                      <v:shape id="Freeform 58" o:spid="_x0000_s1095"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" path="m135,109l30,,,41r135,68xe" fillcolor="black" stroked="f">
                                        <v:path arrowok="t" o:connecttype="custom" o:connectlocs="135,11862;30,11753;0,11794;135,11862" o:connectangles="0,0,0,0"/>
                                      </v:shape>
                                      <v:shape id="Freeform 59" o:spid="_x0000_s1096"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" path="m135,109l,41,30,,135,109xe" filled="f" strokeweight=".5pt">
                                        <v:path arrowok="t" o:connecttype="custom" o:connectlocs="135,11862;0,11794;30,11753;135,11862" o:connectangles="0,0,0,0"/>
                                      </v:shape>
                                      <v:shape id="Freeform 60" o:spid="_x0000_s1097"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3l50,8,30,,28,,8,10,,30r1,3l10,52r20,8l33,60,52,51,60,30xe" fillcolor="black" stroked="f">
                                        <v:path arrowok="t" o:connecttype="custom" o:connectlocs="60,9925;60,9922;50,9903;30,9895;28,9895;8,9905;0,9925;1,9928;10,9947;30,9955;33,9955;52,9946;60,9925" o:connectangles="0,0,0,0,0,0,0,0,0,0,0,0,0"/>
                                      </v:shape>
                                      <v:shape id="Freeform 61" o:spid="_x0000_s1098"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099"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" path="m2970,1797l1180,,,e" filled="f" strokeweight=".5pt">
                                        <v:path arrowok="t" o:connecttype="custom" o:connectlocs="2970,11315;1180,9518;0,9518" o:connectangles="0,0,0"/>
                                      </v:shape>
                                      <v:shape id="Freeform 63" o:spid="_x0000_s1100"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" path="m124,124l35,,,35r124,89xe" fillcolor="black" stroked="f">
                                        <v:path arrowok="t" o:connecttype="custom" o:connectlocs="124,11422;35,11298;0,11333;124,11422" o:connectangles="0,0,0,0"/>
                                      </v:shape>
                                      <v:shape id="Freeform 64" o:spid="_x0000_s1101"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" path="m124,124l,35,35,r89,124xe" filled="f" strokeweight=".5pt">
                                        <v:path arrowok="t" o:connecttype="custom" o:connectlocs="124,11422;0,11333;35,11298;124,11422" o:connectangles="0,0,0,0"/>
                                      </v:shape>
                                      <v:shape id="Freeform 65" o:spid="_x0000_s1102"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0,8,30,,27,1,8,10,,30r,3l10,53r20,7l33,60,52,51,60,30xe" fillcolor="black" stroked="f">
                                        <v:path arrowok="t" o:connecttype="custom" o:connectlocs="60,9518;60,9516;50,9496;30,9488;27,9489;8,9498;0,9518;0,9521;10,9541;30,9548;33,9548;52,9539;60,9518" o:connectangles="0,0,0,0,0,0,0,0,0,0,0,0,0"/>
                                      </v:shape>
                                      <v:shape id="Freeform 66" o:spid="_x0000_s1103"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104"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" path="m3009,2121l825,,,e" filled="f" strokeweight=".5pt">
                                        <v:path arrowok="t" o:connecttype="custom" o:connectlocs="3009,10981;825,8860;0,8860" o:connectangles="0,0,0"/>
                                      </v:shape>
                                      <v:shape id="Freeform 68" o:spid="_x0000_s1105"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" path="m124,123l34,,,36r124,87xe" fillcolor="black" stroked="f">
                                        <v:path arrowok="t" o:connecttype="custom" o:connectlocs="124,11086;34,10963;0,10999;124,11086" o:connectangles="0,0,0,0"/>
                                      </v:shape>
                                      <v:shape id="Freeform 69" o:spid="_x0000_s1106"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" path="m124,123l,36,34,r90,123xe" filled="f" strokeweight=".5pt">
                                        <v:path arrowok="t" o:connecttype="custom" o:connectlocs="124,11086;0,10999;34,10963;124,11086" o:connectangles="0,0,0,0"/>
                                      </v:shape>
                                      <v:shape id="Freeform 70" o:spid="_x0000_s1107"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3l51,8,30,,27,,8,10,,30r,2l10,52r20,8l33,59,52,50,60,30xe" fillcolor="black" stroked="f">
                                        <v:path arrowok="t" o:connecttype="custom" o:connectlocs="60,8860;60,8857;51,8838;30,8830;27,8830;8,8840;0,8860;0,8862;10,8882;30,8890;33,8889;52,8880;60,8860" o:connectangles="0,0,0,0,0,0,0,0,0,0,0,0,0"/>
                                      </v:shape>
                                      <v:shape id="Freeform 71" o:spid="_x0000_s1108"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109"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" path="m,59l1522,r468,e" filled="f" strokeweight=".5pt">
                                        <v:path arrowok="t" o:connecttype="custom" o:connectlocs="0,12061;1522,12002;1990,12002" o:connectangles="0,0,0"/>
                                      </v:shape>
                                      <v:shape id="Freeform 73" o:spid="_x0000_s1110"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" path="m,30l151,49,148,,,30xe" fillcolor="black" stroked="f">
                                        <v:path arrowok="t" o:connecttype="custom" o:connectlocs="0,12067;151,12086;148,12037;0,12067" o:connectangles="0,0,0,0"/>
                                      </v:shape>
                                      <v:shape id="Freeform 74" o:spid="_x0000_s1111"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" path="m,30l148,r3,49l,30xe" filled="f" strokeweight=".5pt">
                                        <v:path arrowok="t" o:connecttype="custom" o:connectlocs="0,12067;148,12037;151,12086;0,12067" o:connectangles="0,0,0,0"/>
                                      </v:shape>
                                      <v:shape id="Freeform 75" o:spid="_x0000_s1112"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PjwwAAANsAAAAPAAAAZHJzL2Rvd25yZXYueG1sRI9Bi8Iw&#10;FITvgv8hPMHbmrqK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jurz48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113"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Dz5xAAAANsAAAAPAAAAZHJzL2Rvd25yZXYueG1sRI9Ba8JA&#10;FITvQv/D8gq96caGSk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KuIPPn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114"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" path="m,628l985,r258,e" filled="f" strokeweight=".5pt">
                                        <v:path arrowok="t" o:connecttype="custom" o:connectlocs="0,10942;985,10314;1243,10314" o:connectangles="0,0,0"/>
                                      </v:shape>
                                      <v:shape id="Freeform 78" o:spid="_x0000_s1115"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" path="m,102l141,43,113,,,102xe" fillcolor="black" stroked="f">
                                        <v:path arrowok="t" o:connecttype="custom" o:connectlocs="0,11022;141,10963;113,10920;0,11022" o:connectangles="0,0,0,0"/>
                                      </v:shape>
                                      <v:shape id="Freeform 79" o:spid="_x0000_s1116"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" path="m,102l113,r28,43l,102xe" filled="f" strokeweight=".5pt">
                                        <v:path arrowok="t" o:connecttype="custom" o:connectlocs="0,11022;113,10920;141,10963;0,11022" o:connectangles="0,0,0,0"/>
                                      </v:shape>
                                      <v:shape id="Freeform 80" o:spid="_x0000_s1117"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118"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119"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" path="m,359l397,,669,e" filled="f" strokeweight=".5pt">
                                        <v:path arrowok="t" o:connecttype="custom" o:connectlocs="0,10073;397,9714;669,9714" o:connectangles="0,0,0"/>
                                      </v:shape>
                                      <v:shape id="Freeform 83" o:spid="_x0000_s1120"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" path="m,119l128,37,94,,,119xe" fillcolor="black" stroked="f">
                                        <v:path arrowok="t" o:connecttype="custom" o:connectlocs="0,10174;128,10092;94,10055;0,10174" o:connectangles="0,0,0,0"/>
                                      </v:shape>
                                      <v:shape id="Freeform 84" o:spid="_x0000_s1121"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" path="m,119l94,r34,37l,119xe" filled="f" strokeweight=".5pt">
                                        <v:path arrowok="t" o:connecttype="custom" o:connectlocs="0,10174;94,10055;128,10092;0,10174" o:connectangles="0,0,0,0"/>
                                      </v:shape>
                                      <v:shape id="Freeform 85" o:spid="_x0000_s1122"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ClxQAAANsAAAAPAAAAZHJzL2Rvd25yZXYueG1sRI9Pa8JA&#10;FMTvgt9heUJvuqml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Bkf8ClxQAAANsAAAAP&#10;AAAAAAAAAAAAAAAAAAcCAABkcnMvZG93bnJldi54bWxQSwUGAAAAAAMAAwC3AAAA+QIAAAAA&#10;" path="m60,30l59,27,49,8,30,,27,,7,10,,30r,3l9,52r21,8l32,60,51,50,60,30xe" fillcolor="black" stroked="f">
                                        <v:path arrowok="t" o:connecttype="custom" o:connectlocs="60,9714;59,9711;49,9692;30,9684;27,9684;7,9694;0,9714;0,9717;9,9736;30,9744;32,9744;51,9734;60,9714" o:connectangles="0,0,0,0,0,0,0,0,0,0,0,0,0"/>
                                      </v:shape>
                                      <v:shape id="Freeform 86" o:spid="_x0000_s1123"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" path="m60,30l51,50,32,60r-2,l9,52,,33,,30,7,10,27,r3,l49,8,59,27r1,3xe" filled="f" strokeweight=".5pt">
                                        <v:path arrowok="t" o:connecttype="custom" o:connectlocs="60,9714;51,9734;32,9744;30,9744;9,9736;0,9717;0,9714;7,9694;27,9684;30,9684;49,9692;59,9711;60,9714" o:connectangles="0,0,0,0,0,0,0,0,0,0,0,0,0"/>
                                      </v:shape>
                                      <v:shape id="Freeform 87" o:spid="_x0000_s1124"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" path="m,241l1398,r253,e" filled="f" strokeweight=".5pt">
                                        <v:path arrowok="t" o:connecttype="custom" o:connectlocs="0,9578;1398,9337;1651,9337" o:connectangles="0,0,0"/>
                                      </v:shape>
                                      <v:shape id="Freeform 88" o:spid="_x0000_s1125"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" path="m,51l152,50,144,,,51xe" fillcolor="black" stroked="f">
                                        <v:path arrowok="t" o:connecttype="custom" o:connectlocs="0,9605;152,9604;144,9554;0,9605" o:connectangles="0,0,0,0"/>
                                      </v:shape>
                                      <v:shape id="Freeform 89" o:spid="_x0000_s1126"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" path="m,51l144,r8,50l,51xe" filled="f" strokeweight=".5pt">
                                        <v:path arrowok="t" o:connecttype="custom" o:connectlocs="0,9605;144,9554;152,9604;0,9605" o:connectangles="0,0,0,0"/>
                                      </v:shape>
                                      <v:shape id="Freeform 90" o:spid="_x0000_s1127"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" path="m60,30r,-2l51,8,30,,28,,8,10,,30r1,3l10,52r20,8l33,60,53,51,60,30xe" fillcolor="black" stroked="f">
                                        <v:path arrowok="t" o:connecttype="custom" o:connectlocs="60,9337;60,9335;51,9315;30,9307;28,9307;8,9317;0,9337;1,9340;10,9359;30,9367;33,9367;53,9358;60,9337" o:connectangles="0,0,0,0,0,0,0,0,0,0,0,0,0"/>
                                      </v:shape>
                                      <v:shape id="Freeform 91" o:spid="_x0000_s1128"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" path="m60,30l53,51,33,60r-3,l10,52,1,33,,30,8,10,28,r2,l51,8r9,20l60,30xe" filled="f" strokeweight=".5pt">
                                        <v:path arrowok="t" o:connecttype="custom" o:connectlocs="60,9337;53,9358;33,9367;30,9367;10,9359;1,9340;0,9337;8,9317;28,9307;30,9307;51,9315;60,9335;60,9337" o:connectangles="0,0,0,0,0,0,0,0,0,0,0,0,0"/>
                                      </v:shape>
                                    </v:group>
                                    <v:shape id="Cuadro de texto 118" o:spid="_x0000_s1129" type="#_x0000_t202" style="position:absolute;left:50292;top:16821;width:2980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43AF311C" w14:textId="77777777" w:rsidR="00AB7976" w:rsidRDefault="00AB7976" w:rsidP="00AB7976">
                                            <w:pPr>
                                              <w:rPr>
                                                <w:rFonts w:ascii="Verdana" w:eastAsia="Verdana" w:hAnsi="Verdana" w:cs="Verdana"/>
                                                <w:lang w:val="es-MX"/>
                                              </w:rPr>
                                            </w:pPr>
                                            <w:r>
                                              <w:rPr>
                                                <w:rFonts w:ascii="Verdana" w:eastAsia="Verdana" w:hAnsi="Verdana" w:cs="Verdana"/>
                                                <w:lang w:val="es-MX"/>
                                              </w:rPr>
                                              <w:t>Impermeabilizante de</w:t>
                                            </w:r>
                                          </w:p>
                                          <w:p w14:paraId="32FBE706" w14:textId="77777777" w:rsidR="00AB7976" w:rsidRPr="000960E8" w:rsidRDefault="00AB7976" w:rsidP="00AB7976">
                                            <w:pPr>
                                              <w:rPr>
                                                <w:lang w:val="es-MX"/>
                                              </w:rPr>
                                            </w:pPr>
                                            <w:r>
                                              <w:rPr>
                                                <w:rFonts w:ascii="Verdana" w:eastAsia="Verdana" w:hAnsi="Verdana" w:cs="Verdana"/>
                                                <w:lang w:val="es-MX"/>
                                              </w:rPr>
                                              <w:t xml:space="preserve"> cimiento</w:t>
                                            </w:r>
                                          </w:p>
                                        </w:txbxContent>
                                      </v:textbox>
                                    </v:shape>
                                  </v:group>
                                </v:group>
                              </v:group>
                            </v:group>
                          </v:group>
                        </v:group>
                        <v:shape id="Cuadro de texto 119" o:spid="_x0000_s1130" type="#_x0000_t202" style="position:absolute;left:10437;top:33988;width:2980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04DAA195" w14:textId="77777777" w:rsidR="00AB7976" w:rsidRDefault="00AB7976" w:rsidP="00AB797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527580C8" w14:textId="77777777" w:rsidR="00AB7976" w:rsidRPr="00AC4D66" w:rsidRDefault="00AB7976" w:rsidP="00AB7976">
                                <w:pPr>
                                  <w:rPr>
                                    <w:lang w:val="es-MX"/>
                                  </w:rPr>
                                </w:pPr>
                              </w:p>
                            </w:txbxContent>
                          </v:textbox>
                        </v:shape>
                      </v:group>
                      <v:shape id="Cuadro de texto 85" o:spid="_x0000_s1131" type="#_x0000_t202" style="position:absolute;left:8885;top:36317;width:29807;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00DA6695" w14:textId="77777777" w:rsidR="00AB7976" w:rsidRDefault="00AB7976" w:rsidP="00AB797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559E0126" w14:textId="77777777" w:rsidR="00AB7976" w:rsidRDefault="00AB7976" w:rsidP="00AB7976">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299EF04A" w14:textId="77777777" w:rsidR="00AB7976" w:rsidRPr="00AC4D66" w:rsidRDefault="00AB7976" w:rsidP="00AB7976">
                              <w:pPr>
                                <w:rPr>
                                  <w:lang w:val="es-MX"/>
                                </w:rPr>
                              </w:pPr>
                            </w:p>
                          </w:txbxContent>
                        </v:textbox>
                      </v:shape>
                    </v:group>
                  </v:group>
                </v:group>
              </v:group>
            </w:pict>
          </mc:Fallback>
        </mc:AlternateContent>
      </w:r>
    </w:p>
    <w:p w14:paraId="06DF5D7D" w14:textId="3CD157A0" w:rsidR="00AB7976" w:rsidRPr="008B217C" w:rsidRDefault="00AB7976" w:rsidP="00AB7976">
      <w:pPr>
        <w:jc w:val="both"/>
        <w:rPr>
          <w:rFonts w:ascii="Verdana" w:hAnsi="Verdana"/>
          <w:b/>
        </w:rPr>
      </w:pPr>
    </w:p>
    <w:p w14:paraId="42122EBF" w14:textId="77777777" w:rsidR="00AB7976" w:rsidRPr="008B217C" w:rsidRDefault="00AB7976" w:rsidP="00AB7976">
      <w:pPr>
        <w:jc w:val="both"/>
        <w:rPr>
          <w:rFonts w:ascii="Verdana" w:hAnsi="Verdana"/>
          <w:b/>
        </w:rPr>
      </w:pPr>
    </w:p>
    <w:p w14:paraId="4E9820EA" w14:textId="77777777" w:rsidR="00AB7976" w:rsidRPr="008B217C" w:rsidRDefault="00AB7976" w:rsidP="00AB7976">
      <w:pPr>
        <w:jc w:val="both"/>
        <w:rPr>
          <w:rFonts w:ascii="Verdana" w:hAnsi="Verdana"/>
          <w:b/>
        </w:rPr>
      </w:pPr>
    </w:p>
    <w:p w14:paraId="3D338E72" w14:textId="77777777" w:rsidR="00AB7976" w:rsidRPr="008B217C" w:rsidRDefault="00AB7976" w:rsidP="00AB7976">
      <w:pPr>
        <w:jc w:val="both"/>
        <w:rPr>
          <w:rFonts w:ascii="Verdana" w:hAnsi="Verdana"/>
          <w:b/>
        </w:rPr>
      </w:pPr>
    </w:p>
    <w:p w14:paraId="7DEC724B" w14:textId="77777777" w:rsidR="00AB7976" w:rsidRPr="008B217C" w:rsidRDefault="00AB7976" w:rsidP="00AB7976">
      <w:pPr>
        <w:jc w:val="both"/>
        <w:rPr>
          <w:rFonts w:ascii="Verdana" w:hAnsi="Verdana"/>
          <w:b/>
        </w:rPr>
      </w:pPr>
    </w:p>
    <w:p w14:paraId="72E9A100" w14:textId="77777777" w:rsidR="00AB7976" w:rsidRPr="008B217C" w:rsidRDefault="00AB7976" w:rsidP="00AB7976">
      <w:pPr>
        <w:jc w:val="both"/>
        <w:rPr>
          <w:rFonts w:ascii="Verdana" w:hAnsi="Verdana"/>
          <w:b/>
        </w:rPr>
      </w:pPr>
    </w:p>
    <w:p w14:paraId="07D283A6" w14:textId="77777777" w:rsidR="00AB7976" w:rsidRPr="008B217C" w:rsidRDefault="00AB7976" w:rsidP="00AB7976">
      <w:pPr>
        <w:jc w:val="both"/>
        <w:rPr>
          <w:rFonts w:ascii="Verdana" w:hAnsi="Verdana"/>
          <w:b/>
        </w:rPr>
      </w:pPr>
    </w:p>
    <w:p w14:paraId="32113A84" w14:textId="77777777" w:rsidR="00AB7976" w:rsidRPr="008B217C" w:rsidRDefault="00AB7976" w:rsidP="00AB7976">
      <w:pPr>
        <w:jc w:val="both"/>
        <w:rPr>
          <w:rFonts w:ascii="Verdana" w:hAnsi="Verdana"/>
          <w:b/>
        </w:rPr>
      </w:pPr>
    </w:p>
    <w:p w14:paraId="59FEB12B" w14:textId="77777777" w:rsidR="00AB7976" w:rsidRPr="008B217C" w:rsidRDefault="00AB7976" w:rsidP="00AB7976">
      <w:pPr>
        <w:jc w:val="both"/>
        <w:rPr>
          <w:rFonts w:ascii="Verdana" w:hAnsi="Verdana"/>
          <w:b/>
        </w:rPr>
      </w:pPr>
    </w:p>
    <w:p w14:paraId="1ADFA8F2" w14:textId="77777777" w:rsidR="00AB7976" w:rsidRPr="008B217C" w:rsidRDefault="00AB7976" w:rsidP="00AB7976">
      <w:pPr>
        <w:jc w:val="both"/>
        <w:rPr>
          <w:rFonts w:ascii="Verdana" w:hAnsi="Verdana"/>
          <w:b/>
        </w:rPr>
      </w:pPr>
    </w:p>
    <w:p w14:paraId="11611C17" w14:textId="77777777" w:rsidR="00AB7976" w:rsidRPr="008B217C" w:rsidRDefault="00AB7976" w:rsidP="00AB7976">
      <w:pPr>
        <w:jc w:val="both"/>
        <w:rPr>
          <w:rFonts w:ascii="Verdana" w:hAnsi="Verdana"/>
          <w:b/>
        </w:rPr>
      </w:pPr>
    </w:p>
    <w:p w14:paraId="557F5F78" w14:textId="77777777" w:rsidR="00AB7976" w:rsidRPr="008B217C" w:rsidRDefault="00AB7976" w:rsidP="00AB7976">
      <w:pPr>
        <w:jc w:val="both"/>
        <w:rPr>
          <w:rFonts w:ascii="Verdana" w:hAnsi="Verdana"/>
          <w:b/>
        </w:rPr>
      </w:pPr>
    </w:p>
    <w:p w14:paraId="127E5284" w14:textId="77777777" w:rsidR="00AB7976" w:rsidRPr="008B217C" w:rsidRDefault="00AB7976" w:rsidP="00AB7976">
      <w:pPr>
        <w:jc w:val="both"/>
        <w:rPr>
          <w:rFonts w:ascii="Verdana" w:hAnsi="Verdana"/>
          <w:b/>
        </w:rPr>
      </w:pPr>
    </w:p>
    <w:p w14:paraId="13305637" w14:textId="77777777" w:rsidR="00AB7976" w:rsidRPr="008B217C" w:rsidRDefault="00AB7976" w:rsidP="00AB7976">
      <w:pPr>
        <w:jc w:val="both"/>
        <w:rPr>
          <w:rFonts w:ascii="Verdana" w:hAnsi="Verdana"/>
          <w:b/>
        </w:rPr>
      </w:pPr>
    </w:p>
    <w:p w14:paraId="406841AA" w14:textId="77777777" w:rsidR="00AB7976" w:rsidRPr="008B217C" w:rsidRDefault="00AB7976" w:rsidP="00AB7976">
      <w:pPr>
        <w:jc w:val="both"/>
        <w:rPr>
          <w:rFonts w:ascii="Verdana" w:hAnsi="Verdana"/>
          <w:b/>
        </w:rPr>
      </w:pPr>
    </w:p>
    <w:p w14:paraId="7AABEDBF" w14:textId="77777777" w:rsidR="00AB7976" w:rsidRPr="008B217C" w:rsidRDefault="00AB7976" w:rsidP="00AB7976">
      <w:pPr>
        <w:jc w:val="both"/>
        <w:rPr>
          <w:rFonts w:ascii="Verdana" w:hAnsi="Verdana"/>
          <w:b/>
        </w:rPr>
      </w:pPr>
    </w:p>
    <w:p w14:paraId="30CCB42B" w14:textId="77777777" w:rsidR="00AB7976" w:rsidRPr="008B217C" w:rsidRDefault="00AB7976" w:rsidP="00AB7976">
      <w:pPr>
        <w:jc w:val="both"/>
        <w:rPr>
          <w:rFonts w:ascii="Verdana" w:hAnsi="Verdana"/>
          <w:b/>
        </w:rPr>
      </w:pPr>
    </w:p>
    <w:p w14:paraId="3828B229" w14:textId="77777777" w:rsidR="00AB7976" w:rsidRPr="008B217C" w:rsidRDefault="00AB7976" w:rsidP="00AB7976">
      <w:pPr>
        <w:jc w:val="both"/>
        <w:rPr>
          <w:rFonts w:ascii="Verdana" w:hAnsi="Verdana"/>
          <w:b/>
        </w:rPr>
      </w:pPr>
    </w:p>
    <w:p w14:paraId="0C478EE3" w14:textId="77777777" w:rsidR="00AB7976" w:rsidRPr="008B217C" w:rsidRDefault="00AB7976" w:rsidP="00AB7976">
      <w:pPr>
        <w:jc w:val="both"/>
        <w:rPr>
          <w:rFonts w:ascii="Verdana" w:hAnsi="Verdana"/>
          <w:b/>
        </w:rPr>
      </w:pPr>
    </w:p>
    <w:p w14:paraId="30415296" w14:textId="77777777" w:rsidR="00AB7976" w:rsidRPr="008B217C" w:rsidRDefault="00AB7976" w:rsidP="00AB7976">
      <w:pPr>
        <w:jc w:val="both"/>
        <w:rPr>
          <w:rFonts w:ascii="Verdana" w:hAnsi="Verdana"/>
          <w:b/>
        </w:rPr>
      </w:pPr>
    </w:p>
    <w:p w14:paraId="550A2034" w14:textId="77777777" w:rsidR="00AB7976" w:rsidRPr="008B217C" w:rsidRDefault="00AB7976" w:rsidP="00AB7976">
      <w:pPr>
        <w:jc w:val="both"/>
        <w:rPr>
          <w:rFonts w:ascii="Verdana" w:hAnsi="Verdana"/>
          <w:b/>
        </w:rPr>
      </w:pPr>
    </w:p>
    <w:p w14:paraId="00825152" w14:textId="77777777" w:rsidR="00AB7976" w:rsidRPr="008B217C" w:rsidRDefault="00AB7976" w:rsidP="00AB7976">
      <w:pPr>
        <w:jc w:val="both"/>
        <w:rPr>
          <w:rFonts w:ascii="Verdana" w:hAnsi="Verdana"/>
          <w:b/>
        </w:rPr>
      </w:pPr>
    </w:p>
    <w:p w14:paraId="227675E1" w14:textId="77777777" w:rsidR="00AB7976" w:rsidRPr="008B217C" w:rsidRDefault="00AB7976" w:rsidP="00AB7976">
      <w:pPr>
        <w:jc w:val="both"/>
        <w:rPr>
          <w:rFonts w:ascii="Verdana" w:hAnsi="Verdana"/>
          <w:b/>
        </w:rPr>
      </w:pPr>
    </w:p>
    <w:p w14:paraId="35951055" w14:textId="77777777" w:rsidR="00AB7976" w:rsidRPr="008B217C" w:rsidRDefault="00AB7976" w:rsidP="00AB7976">
      <w:pPr>
        <w:jc w:val="both"/>
        <w:rPr>
          <w:rFonts w:ascii="Verdana" w:hAnsi="Verdana"/>
          <w:b/>
        </w:rPr>
      </w:pPr>
    </w:p>
    <w:p w14:paraId="32A058D2" w14:textId="77777777" w:rsidR="00AB7976" w:rsidRPr="008B217C" w:rsidRDefault="00AB7976" w:rsidP="00AB7976">
      <w:pPr>
        <w:jc w:val="both"/>
        <w:rPr>
          <w:rFonts w:ascii="Verdana" w:hAnsi="Verdana"/>
          <w:b/>
        </w:rPr>
      </w:pPr>
    </w:p>
    <w:p w14:paraId="4C7C3A78" w14:textId="77777777" w:rsidR="00AB7976" w:rsidRPr="008B217C" w:rsidRDefault="00AB7976" w:rsidP="00AB7976">
      <w:pPr>
        <w:jc w:val="both"/>
        <w:rPr>
          <w:rFonts w:ascii="Verdana" w:hAnsi="Verdana"/>
          <w:b/>
        </w:rPr>
      </w:pPr>
    </w:p>
    <w:p w14:paraId="54DBE0B0" w14:textId="77777777" w:rsidR="00AB7976" w:rsidRPr="008B217C" w:rsidRDefault="00AB7976" w:rsidP="00AB7976">
      <w:pPr>
        <w:jc w:val="both"/>
        <w:rPr>
          <w:rFonts w:ascii="Verdana" w:hAnsi="Verdana"/>
          <w:b/>
        </w:rPr>
      </w:pPr>
    </w:p>
    <w:p w14:paraId="1247AAA3" w14:textId="146E1606" w:rsidR="00AB7976" w:rsidRDefault="00AB7976" w:rsidP="00AB7976">
      <w:pPr>
        <w:jc w:val="both"/>
        <w:rPr>
          <w:rFonts w:ascii="Verdana" w:hAnsi="Verdana"/>
          <w:b/>
        </w:rPr>
      </w:pPr>
    </w:p>
    <w:p w14:paraId="5E4FA8BD" w14:textId="31093C38" w:rsidR="00AB7976" w:rsidRDefault="00AB7976" w:rsidP="00AB7976">
      <w:pPr>
        <w:jc w:val="both"/>
        <w:rPr>
          <w:rFonts w:ascii="Verdana" w:hAnsi="Verdana"/>
          <w:b/>
        </w:rPr>
      </w:pPr>
    </w:p>
    <w:p w14:paraId="4A57F6DA" w14:textId="2BA5E01D" w:rsidR="00AB7976" w:rsidRDefault="00AB7976" w:rsidP="00AB7976">
      <w:pPr>
        <w:jc w:val="both"/>
        <w:rPr>
          <w:rFonts w:ascii="Verdana" w:hAnsi="Verdana"/>
          <w:b/>
        </w:rPr>
      </w:pPr>
    </w:p>
    <w:p w14:paraId="159386FD" w14:textId="57AE5234" w:rsidR="00AB7976" w:rsidRDefault="00AB7976" w:rsidP="00AB7976">
      <w:pPr>
        <w:jc w:val="both"/>
        <w:rPr>
          <w:rFonts w:ascii="Verdana" w:hAnsi="Verdana"/>
          <w:b/>
        </w:rPr>
      </w:pPr>
    </w:p>
    <w:p w14:paraId="55947ADE"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CB64430" w14:textId="77777777" w:rsidTr="005E4055">
        <w:tc>
          <w:tcPr>
            <w:tcW w:w="584" w:type="dxa"/>
            <w:shd w:val="clear" w:color="auto" w:fill="1F3864" w:themeFill="accent5" w:themeFillShade="80"/>
          </w:tcPr>
          <w:p w14:paraId="6269FBDD" w14:textId="77777777" w:rsidR="00AB7976" w:rsidRPr="008B217C" w:rsidRDefault="00AB7976" w:rsidP="005E4055">
            <w:pPr>
              <w:jc w:val="center"/>
              <w:rPr>
                <w:rFonts w:ascii="Verdana" w:hAnsi="Verdana"/>
                <w:b/>
              </w:rPr>
            </w:pPr>
            <w:r w:rsidRPr="008B217C">
              <w:rPr>
                <w:rFonts w:ascii="Verdana" w:hAnsi="Verdana"/>
                <w:b/>
              </w:rPr>
              <w:lastRenderedPageBreak/>
              <w:t>N°</w:t>
            </w:r>
          </w:p>
        </w:tc>
        <w:tc>
          <w:tcPr>
            <w:tcW w:w="2385" w:type="dxa"/>
            <w:shd w:val="clear" w:color="auto" w:fill="1F3864" w:themeFill="accent5" w:themeFillShade="80"/>
          </w:tcPr>
          <w:p w14:paraId="16F04686"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ACE321D"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365352F"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CE35435" w14:textId="77777777" w:rsidTr="005E4055">
        <w:tc>
          <w:tcPr>
            <w:tcW w:w="584" w:type="dxa"/>
            <w:shd w:val="clear" w:color="auto" w:fill="BDD6EE" w:themeFill="accent1" w:themeFillTint="66"/>
          </w:tcPr>
          <w:p w14:paraId="47629F82" w14:textId="77777777" w:rsidR="00AB7976" w:rsidRPr="008B217C" w:rsidRDefault="00AB7976" w:rsidP="005E4055">
            <w:pPr>
              <w:jc w:val="both"/>
              <w:rPr>
                <w:rFonts w:ascii="Verdana" w:hAnsi="Verdana"/>
                <w:b/>
              </w:rPr>
            </w:pPr>
            <w:r w:rsidRPr="008B217C">
              <w:rPr>
                <w:rFonts w:ascii="Verdana" w:hAnsi="Verdana"/>
                <w:b/>
              </w:rPr>
              <w:t>4</w:t>
            </w:r>
          </w:p>
        </w:tc>
        <w:tc>
          <w:tcPr>
            <w:tcW w:w="2385" w:type="dxa"/>
            <w:shd w:val="clear" w:color="auto" w:fill="BDD6EE" w:themeFill="accent1" w:themeFillTint="66"/>
            <w:vAlign w:val="center"/>
          </w:tcPr>
          <w:p w14:paraId="2D8E0F4D" w14:textId="77777777" w:rsidR="00AB7976" w:rsidRPr="008B217C" w:rsidRDefault="00AB7976" w:rsidP="005E4055">
            <w:pPr>
              <w:jc w:val="center"/>
              <w:rPr>
                <w:rFonts w:ascii="Verdana" w:hAnsi="Verdana"/>
                <w:b/>
              </w:rPr>
            </w:pPr>
            <w:r w:rsidRPr="008B217C">
              <w:rPr>
                <w:rFonts w:ascii="Verdana" w:hAnsi="Verdana" w:cs="Tahoma"/>
                <w:b/>
                <w:bCs/>
              </w:rPr>
              <w:t>VAC-OP-REL-1</w:t>
            </w:r>
          </w:p>
        </w:tc>
        <w:tc>
          <w:tcPr>
            <w:tcW w:w="1145" w:type="dxa"/>
            <w:shd w:val="clear" w:color="auto" w:fill="BDD6EE" w:themeFill="accent1" w:themeFillTint="66"/>
            <w:vAlign w:val="center"/>
          </w:tcPr>
          <w:p w14:paraId="3DEDC4FB"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65AA9A03" w14:textId="77777777" w:rsidR="00AB7976" w:rsidRPr="008B217C" w:rsidRDefault="00AB7976" w:rsidP="005E4055">
            <w:pPr>
              <w:spacing w:line="276" w:lineRule="auto"/>
              <w:jc w:val="center"/>
              <w:rPr>
                <w:rFonts w:ascii="Verdana" w:hAnsi="Verdana" w:cs="Tahoma"/>
                <w:b/>
                <w:bCs/>
              </w:rPr>
            </w:pPr>
            <w:r w:rsidRPr="008B217C">
              <w:rPr>
                <w:rFonts w:ascii="Verdana" w:hAnsi="Verdana" w:cs="Tahoma"/>
                <w:b/>
                <w:bCs/>
              </w:rPr>
              <w:t>RELLENO Y COMPACTADO C/MATERIAL SELECCIONADO Y COMPACTADOR MANUAL</w:t>
            </w:r>
          </w:p>
        </w:tc>
      </w:tr>
    </w:tbl>
    <w:p w14:paraId="18225D68" w14:textId="77777777" w:rsidR="00AB7976" w:rsidRPr="008B217C" w:rsidRDefault="00AB7976" w:rsidP="00AB7976">
      <w:pPr>
        <w:jc w:val="both"/>
        <w:rPr>
          <w:rFonts w:ascii="Verdana" w:hAnsi="Verdana"/>
          <w:b/>
        </w:rPr>
      </w:pPr>
    </w:p>
    <w:p w14:paraId="796624B0" w14:textId="77777777" w:rsidR="00AB7976" w:rsidRPr="008B217C" w:rsidRDefault="00AB7976" w:rsidP="00AB7976">
      <w:pPr>
        <w:jc w:val="both"/>
        <w:rPr>
          <w:rFonts w:ascii="Verdana" w:hAnsi="Verdana"/>
          <w:b/>
        </w:rPr>
      </w:pPr>
      <w:r w:rsidRPr="008B217C">
        <w:rPr>
          <w:rFonts w:ascii="Verdana" w:hAnsi="Verdana"/>
          <w:b/>
        </w:rPr>
        <w:t>DESCRIPCIÓN. –</w:t>
      </w:r>
    </w:p>
    <w:p w14:paraId="5E9A5FD5" w14:textId="77777777" w:rsidR="00AB7976" w:rsidRPr="008B217C" w:rsidRDefault="00AB7976" w:rsidP="00AB7976">
      <w:pPr>
        <w:tabs>
          <w:tab w:val="left" w:pos="560"/>
        </w:tabs>
        <w:jc w:val="both"/>
        <w:rPr>
          <w:rFonts w:ascii="Verdana" w:hAnsi="Verdana" w:cstheme="minorHAnsi"/>
          <w:color w:val="000000"/>
        </w:rPr>
      </w:pPr>
    </w:p>
    <w:p w14:paraId="635B5DCC" w14:textId="77777777" w:rsidR="00AB7976" w:rsidRPr="008B217C" w:rsidRDefault="00AB7976" w:rsidP="00AB7976">
      <w:pPr>
        <w:jc w:val="both"/>
        <w:rPr>
          <w:rFonts w:ascii="Verdana" w:hAnsi="Verdana"/>
          <w:bCs/>
        </w:rPr>
      </w:pPr>
      <w:r w:rsidRPr="008B217C">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432A38C5" w14:textId="77777777" w:rsidR="00AB7976" w:rsidRPr="008B217C" w:rsidRDefault="00AB7976" w:rsidP="00AB7976">
      <w:pPr>
        <w:jc w:val="both"/>
        <w:rPr>
          <w:rFonts w:ascii="Verdana" w:hAnsi="Verdana"/>
        </w:rPr>
      </w:pPr>
    </w:p>
    <w:p w14:paraId="45D0B95B"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73639F16" w14:textId="77777777" w:rsidR="00AB7976" w:rsidRPr="008B217C" w:rsidRDefault="00AB7976" w:rsidP="00AB7976">
      <w:pPr>
        <w:jc w:val="both"/>
        <w:rPr>
          <w:rFonts w:ascii="Verdana" w:hAnsi="Verdana"/>
          <w:b/>
        </w:rPr>
      </w:pPr>
    </w:p>
    <w:p w14:paraId="4FDB16B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30235FB" w14:textId="77777777" w:rsidR="00AB7976" w:rsidRPr="008B217C" w:rsidRDefault="00AB7976" w:rsidP="00AB7976">
      <w:pPr>
        <w:tabs>
          <w:tab w:val="left" w:pos="560"/>
        </w:tabs>
        <w:jc w:val="both"/>
        <w:rPr>
          <w:rFonts w:ascii="Verdana" w:hAnsi="Verdana" w:cs="Tahoma"/>
          <w:bCs/>
        </w:rPr>
      </w:pPr>
    </w:p>
    <w:p w14:paraId="26DDA212" w14:textId="77777777" w:rsidR="00AB7976" w:rsidRPr="008B217C" w:rsidRDefault="00AB7976" w:rsidP="00AB7976">
      <w:pPr>
        <w:shd w:val="clear" w:color="auto" w:fill="FFFFFF"/>
        <w:jc w:val="both"/>
        <w:rPr>
          <w:rFonts w:ascii="Verdana" w:hAnsi="Verdana" w:cs="Tahoma"/>
          <w:bCs/>
        </w:rPr>
      </w:pPr>
      <w:r w:rsidRPr="008B217C">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1F9F55BF" w14:textId="77777777" w:rsidR="00AB7976" w:rsidRPr="008B217C" w:rsidRDefault="00AB7976" w:rsidP="00AB7976">
      <w:pPr>
        <w:shd w:val="clear" w:color="auto" w:fill="FFFFFF"/>
        <w:jc w:val="both"/>
        <w:rPr>
          <w:rFonts w:ascii="Verdana" w:hAnsi="Verdana" w:cs="Tahoma"/>
          <w:bCs/>
        </w:rPr>
      </w:pPr>
      <w:r w:rsidRPr="008B217C">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3EA9459F" w14:textId="77777777" w:rsidR="00AB7976" w:rsidRPr="008B217C" w:rsidRDefault="00AB7976" w:rsidP="00AB7976">
      <w:pPr>
        <w:shd w:val="clear" w:color="auto" w:fill="FFFFFF"/>
        <w:jc w:val="both"/>
        <w:rPr>
          <w:rFonts w:ascii="Verdana" w:hAnsi="Verdana" w:cs="Tahoma"/>
          <w:bCs/>
        </w:rPr>
      </w:pPr>
      <w:r w:rsidRPr="008B217C">
        <w:rPr>
          <w:rFonts w:ascii="Verdana" w:hAnsi="Verdana" w:cs="Tahoma"/>
          <w:bCs/>
        </w:rPr>
        <w:t>Queda terminante prohibido el uso de escombros, material orgánico, limos o arcillas expansivas como material de relleno.</w:t>
      </w:r>
    </w:p>
    <w:p w14:paraId="7EE0B84E" w14:textId="77777777" w:rsidR="00AB7976" w:rsidRPr="008B217C" w:rsidRDefault="00AB7976" w:rsidP="00AB7976">
      <w:pPr>
        <w:jc w:val="both"/>
        <w:rPr>
          <w:rFonts w:ascii="Verdana" w:hAnsi="Verdana" w:cs="Tahoma"/>
        </w:rPr>
      </w:pPr>
    </w:p>
    <w:p w14:paraId="0E0B767C" w14:textId="77777777" w:rsidR="00AB7976" w:rsidRPr="008B217C" w:rsidRDefault="00AB7976" w:rsidP="00AB7976">
      <w:pPr>
        <w:jc w:val="both"/>
        <w:rPr>
          <w:rFonts w:ascii="Verdana" w:hAnsi="Verdana"/>
          <w:b/>
        </w:rPr>
      </w:pPr>
      <w:r w:rsidRPr="008B217C">
        <w:rPr>
          <w:rFonts w:ascii="Verdana" w:hAnsi="Verdana"/>
          <w:b/>
        </w:rPr>
        <w:t>FORMA DE EJECUCIÓN. –</w:t>
      </w:r>
    </w:p>
    <w:p w14:paraId="68CD271F" w14:textId="77777777" w:rsidR="00AB7976" w:rsidRPr="008B217C" w:rsidRDefault="00AB7976" w:rsidP="00AB7976">
      <w:pPr>
        <w:jc w:val="both"/>
        <w:rPr>
          <w:rFonts w:ascii="Verdana" w:hAnsi="Verdana"/>
          <w:b/>
        </w:rPr>
      </w:pPr>
    </w:p>
    <w:p w14:paraId="2162B352" w14:textId="77777777" w:rsidR="00AB7976" w:rsidRPr="008B217C" w:rsidRDefault="00AB7976" w:rsidP="00AB7976">
      <w:pPr>
        <w:jc w:val="both"/>
        <w:rPr>
          <w:rFonts w:ascii="Verdana" w:hAnsi="Verdana"/>
          <w:bCs/>
          <w:kern w:val="28"/>
        </w:rPr>
      </w:pPr>
      <w:r w:rsidRPr="008B217C">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62860935" w14:textId="77777777" w:rsidR="00AB7976" w:rsidRPr="008B217C" w:rsidRDefault="00AB7976" w:rsidP="00AB7976">
      <w:pPr>
        <w:jc w:val="both"/>
        <w:rPr>
          <w:rFonts w:ascii="Verdana" w:hAnsi="Verdana"/>
          <w:bCs/>
          <w:kern w:val="28"/>
        </w:rPr>
      </w:pPr>
    </w:p>
    <w:p w14:paraId="4B1C2DD7" w14:textId="77777777" w:rsidR="00AB7976" w:rsidRPr="008B217C" w:rsidRDefault="00AB7976" w:rsidP="00AB7976">
      <w:pPr>
        <w:jc w:val="both"/>
        <w:rPr>
          <w:rFonts w:ascii="Verdana" w:hAnsi="Verdana"/>
          <w:bCs/>
          <w:kern w:val="28"/>
        </w:rPr>
      </w:pPr>
      <w:r w:rsidRPr="008B217C">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1317670D" w14:textId="77777777" w:rsidR="00AB7976" w:rsidRPr="008B217C" w:rsidRDefault="00AB7976" w:rsidP="00AB7976">
      <w:pPr>
        <w:jc w:val="both"/>
        <w:rPr>
          <w:rFonts w:ascii="Verdana" w:hAnsi="Verdana"/>
          <w:bCs/>
          <w:kern w:val="28"/>
        </w:rPr>
      </w:pPr>
    </w:p>
    <w:p w14:paraId="03D91E51" w14:textId="77777777" w:rsidR="00AB7976" w:rsidRPr="008B217C" w:rsidRDefault="00AB7976" w:rsidP="00AB7976">
      <w:pPr>
        <w:jc w:val="both"/>
        <w:rPr>
          <w:rFonts w:ascii="Verdana" w:hAnsi="Verdana"/>
          <w:bCs/>
          <w:kern w:val="28"/>
        </w:rPr>
      </w:pPr>
      <w:r w:rsidRPr="008B217C">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3B6CAC91" w14:textId="77777777" w:rsidR="00AB7976" w:rsidRPr="008B217C" w:rsidRDefault="00AB7976" w:rsidP="00AB7976">
      <w:pPr>
        <w:jc w:val="both"/>
        <w:rPr>
          <w:rFonts w:ascii="Verdana" w:hAnsi="Verdana"/>
          <w:bCs/>
          <w:kern w:val="28"/>
        </w:rPr>
      </w:pPr>
    </w:p>
    <w:p w14:paraId="532517C8" w14:textId="77777777" w:rsidR="00AB7976" w:rsidRPr="008B217C" w:rsidRDefault="00AB7976" w:rsidP="00AB7976">
      <w:pPr>
        <w:jc w:val="both"/>
        <w:rPr>
          <w:rFonts w:ascii="Verdana" w:hAnsi="Verdana"/>
          <w:bCs/>
          <w:kern w:val="28"/>
        </w:rPr>
      </w:pPr>
      <w:r w:rsidRPr="008B217C">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10E3D14" w14:textId="77777777" w:rsidR="00AB7976" w:rsidRPr="008B217C" w:rsidRDefault="00AB7976" w:rsidP="00AB7976">
      <w:pPr>
        <w:jc w:val="both"/>
        <w:rPr>
          <w:rFonts w:ascii="Verdana" w:hAnsi="Verdana"/>
          <w:bCs/>
          <w:kern w:val="28"/>
        </w:rPr>
      </w:pPr>
    </w:p>
    <w:p w14:paraId="2A4A17E9" w14:textId="77777777" w:rsidR="00AB7976" w:rsidRPr="008B217C" w:rsidRDefault="00AB7976" w:rsidP="00AB7976">
      <w:pPr>
        <w:jc w:val="both"/>
        <w:rPr>
          <w:rFonts w:ascii="Verdana" w:hAnsi="Verdana"/>
          <w:bCs/>
          <w:kern w:val="28"/>
        </w:rPr>
      </w:pPr>
      <w:r w:rsidRPr="008B217C">
        <w:rPr>
          <w:rFonts w:ascii="Verdana" w:hAnsi="Verdana"/>
          <w:bCs/>
          <w:kern w:val="28"/>
        </w:rPr>
        <w:t xml:space="preserve">La </w:t>
      </w:r>
      <w:r w:rsidRPr="008B217C">
        <w:rPr>
          <w:rFonts w:ascii="Verdana" w:hAnsi="Verdana"/>
          <w:b/>
          <w:bCs/>
          <w:kern w:val="28"/>
        </w:rPr>
        <w:t>densidad de compactación será igual o mayor que 90% de la densidad obtenida en el ensayo del Proctor Modificado</w:t>
      </w:r>
      <w:r w:rsidRPr="008B217C">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8B217C">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778411D8" w14:textId="77777777" w:rsidR="00AB7976" w:rsidRPr="008B217C" w:rsidRDefault="00AB7976" w:rsidP="00AB7976">
      <w:pPr>
        <w:jc w:val="both"/>
        <w:rPr>
          <w:rFonts w:ascii="Verdana" w:hAnsi="Verdana"/>
          <w:bCs/>
          <w:kern w:val="28"/>
        </w:rPr>
      </w:pPr>
      <w:r w:rsidRPr="008B217C">
        <w:rPr>
          <w:rFonts w:ascii="Verdana" w:hAnsi="Verdana"/>
          <w:bCs/>
          <w:kern w:val="28"/>
        </w:rPr>
        <w:t xml:space="preserve"> </w:t>
      </w:r>
    </w:p>
    <w:p w14:paraId="20AD8142" w14:textId="77777777" w:rsidR="00AB7976" w:rsidRPr="008B217C" w:rsidRDefault="00AB7976" w:rsidP="00AB7976">
      <w:pPr>
        <w:jc w:val="both"/>
        <w:rPr>
          <w:rFonts w:ascii="Verdana" w:hAnsi="Verdana"/>
          <w:bCs/>
          <w:kern w:val="28"/>
        </w:rPr>
      </w:pPr>
      <w:r w:rsidRPr="008B217C">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3B448922" w14:textId="77777777" w:rsidR="00AB7976" w:rsidRPr="008B217C" w:rsidRDefault="00AB7976" w:rsidP="00AB7976">
      <w:pPr>
        <w:jc w:val="both"/>
        <w:rPr>
          <w:rFonts w:ascii="Verdana" w:hAnsi="Verdana"/>
          <w:bCs/>
          <w:kern w:val="28"/>
        </w:rPr>
      </w:pPr>
    </w:p>
    <w:p w14:paraId="4F4DB41E" w14:textId="77777777" w:rsidR="00AB7976" w:rsidRPr="008B217C" w:rsidRDefault="00AB7976" w:rsidP="00AB7976">
      <w:pPr>
        <w:jc w:val="both"/>
        <w:rPr>
          <w:rFonts w:ascii="Verdana" w:hAnsi="Verdana"/>
          <w:bCs/>
          <w:kern w:val="28"/>
        </w:rPr>
      </w:pPr>
      <w:r w:rsidRPr="008B217C">
        <w:rPr>
          <w:rFonts w:ascii="Verdana" w:hAnsi="Verdana"/>
          <w:bCs/>
          <w:kern w:val="28"/>
        </w:rPr>
        <w:t xml:space="preserve">Se debe tener en cuenta lo siguiente: </w:t>
      </w:r>
    </w:p>
    <w:p w14:paraId="7303C9C6" w14:textId="77777777" w:rsidR="00AB7976" w:rsidRPr="008B217C" w:rsidRDefault="00AB7976" w:rsidP="00AB7976">
      <w:pPr>
        <w:widowControl w:val="0"/>
        <w:numPr>
          <w:ilvl w:val="0"/>
          <w:numId w:val="97"/>
        </w:numPr>
        <w:autoSpaceDE w:val="0"/>
        <w:autoSpaceDN w:val="0"/>
        <w:jc w:val="both"/>
        <w:rPr>
          <w:rFonts w:ascii="Verdana" w:hAnsi="Verdana"/>
          <w:bCs/>
          <w:kern w:val="28"/>
        </w:rPr>
      </w:pPr>
      <w:r w:rsidRPr="008B217C">
        <w:rPr>
          <w:rFonts w:ascii="Verdana" w:hAnsi="Verdana"/>
          <w:bCs/>
          <w:kern w:val="28"/>
        </w:rPr>
        <w:t>Cuando hagas la compactación de pisos, hay que tener cuidado de no mover los puntos de nivel, de lo contrario se modificarían los niveles.</w:t>
      </w:r>
    </w:p>
    <w:p w14:paraId="736099D4" w14:textId="77777777" w:rsidR="00AB7976" w:rsidRPr="008B217C" w:rsidRDefault="00AB7976" w:rsidP="00AB7976">
      <w:pPr>
        <w:widowControl w:val="0"/>
        <w:numPr>
          <w:ilvl w:val="0"/>
          <w:numId w:val="97"/>
        </w:numPr>
        <w:autoSpaceDE w:val="0"/>
        <w:autoSpaceDN w:val="0"/>
        <w:jc w:val="both"/>
        <w:rPr>
          <w:rFonts w:ascii="Verdana" w:hAnsi="Verdana"/>
          <w:bCs/>
          <w:kern w:val="28"/>
        </w:rPr>
      </w:pPr>
      <w:r w:rsidRPr="008B217C">
        <w:rPr>
          <w:rFonts w:ascii="Verdana" w:hAnsi="Verdana"/>
          <w:bCs/>
          <w:kern w:val="28"/>
        </w:rPr>
        <w:t>Durante el apisonado maneja con cuidado el pisón, ya que podrías impactar los dedos de los pies, causando un grave accidente.</w:t>
      </w:r>
    </w:p>
    <w:p w14:paraId="5BFA3F3E" w14:textId="77777777" w:rsidR="00AB7976" w:rsidRPr="008B217C" w:rsidRDefault="00AB7976" w:rsidP="00AB7976">
      <w:pPr>
        <w:widowControl w:val="0"/>
        <w:numPr>
          <w:ilvl w:val="0"/>
          <w:numId w:val="97"/>
        </w:numPr>
        <w:autoSpaceDE w:val="0"/>
        <w:autoSpaceDN w:val="0"/>
        <w:jc w:val="both"/>
        <w:rPr>
          <w:rFonts w:ascii="Verdana" w:hAnsi="Verdana"/>
          <w:bCs/>
          <w:kern w:val="28"/>
        </w:rPr>
      </w:pPr>
      <w:r w:rsidRPr="008B217C">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2A5916A6" w14:textId="77777777" w:rsidR="00AB7976" w:rsidRPr="008B217C" w:rsidRDefault="00AB7976" w:rsidP="00AB7976">
      <w:pPr>
        <w:jc w:val="both"/>
        <w:rPr>
          <w:rFonts w:ascii="Verdana" w:hAnsi="Verdana"/>
          <w:bCs/>
          <w:kern w:val="28"/>
        </w:rPr>
      </w:pPr>
    </w:p>
    <w:p w14:paraId="36C6B213" w14:textId="77777777" w:rsidR="00AB7976" w:rsidRPr="008B217C" w:rsidRDefault="00AB7976" w:rsidP="00AB7976">
      <w:pPr>
        <w:jc w:val="both"/>
        <w:rPr>
          <w:rFonts w:ascii="Verdana" w:hAnsi="Verdana"/>
          <w:b/>
          <w:kern w:val="28"/>
        </w:rPr>
      </w:pPr>
      <w:r w:rsidRPr="008B217C">
        <w:rPr>
          <w:rFonts w:ascii="Verdana" w:hAnsi="Verdana"/>
          <w:b/>
          <w:kern w:val="28"/>
        </w:rPr>
        <w:t>Criterios de Control, Aceptación y Rechazo</w:t>
      </w:r>
    </w:p>
    <w:p w14:paraId="7FAA5F96" w14:textId="77777777" w:rsidR="00AB7976" w:rsidRPr="008B217C" w:rsidRDefault="00AB7976" w:rsidP="00AB7976">
      <w:pPr>
        <w:jc w:val="both"/>
        <w:rPr>
          <w:rFonts w:ascii="Verdana" w:hAnsi="Verdana"/>
          <w:kern w:val="28"/>
        </w:rPr>
      </w:pPr>
      <w:r w:rsidRPr="008B217C">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4621F1C8" w14:textId="77777777" w:rsidR="00AB7976" w:rsidRPr="008B217C" w:rsidRDefault="00AB7976" w:rsidP="00AB7976">
      <w:pPr>
        <w:jc w:val="both"/>
        <w:rPr>
          <w:rFonts w:ascii="Verdana" w:hAnsi="Verdana"/>
          <w:kern w:val="28"/>
        </w:rPr>
      </w:pPr>
    </w:p>
    <w:p w14:paraId="1F455BE7" w14:textId="77777777" w:rsidR="00AB7976" w:rsidRPr="008B217C" w:rsidRDefault="00AB7976" w:rsidP="00AB7976">
      <w:pPr>
        <w:jc w:val="both"/>
        <w:rPr>
          <w:rFonts w:ascii="Verdana" w:hAnsi="Verdana"/>
          <w:kern w:val="28"/>
        </w:rPr>
      </w:pPr>
      <w:r w:rsidRPr="008B217C">
        <w:rPr>
          <w:rFonts w:ascii="Verdana" w:hAnsi="Verdana"/>
          <w:kern w:val="28"/>
        </w:rPr>
        <w:t>Cualquier ensayo que no cumpla, significará que la Entidad Ejecutora deberá rehacer el relleno testeado en todo el sector que el Inspector de proyecto determine.</w:t>
      </w:r>
    </w:p>
    <w:p w14:paraId="42E36304" w14:textId="77777777" w:rsidR="00AB7976" w:rsidRPr="008B217C" w:rsidRDefault="00AB7976" w:rsidP="00AB7976">
      <w:pPr>
        <w:jc w:val="both"/>
        <w:rPr>
          <w:rFonts w:ascii="Verdana" w:hAnsi="Verdana"/>
          <w:kern w:val="28"/>
        </w:rPr>
      </w:pPr>
    </w:p>
    <w:p w14:paraId="285A6FD7" w14:textId="77777777" w:rsidR="00AB7976" w:rsidRPr="008B217C" w:rsidRDefault="00AB7976" w:rsidP="00AB7976">
      <w:pPr>
        <w:jc w:val="both"/>
        <w:rPr>
          <w:rFonts w:ascii="Verdana" w:hAnsi="Verdana"/>
          <w:kern w:val="28"/>
        </w:rPr>
      </w:pPr>
      <w:r w:rsidRPr="008B217C">
        <w:rPr>
          <w:rFonts w:ascii="Verdana" w:hAnsi="Verdana"/>
          <w:kern w:val="28"/>
        </w:rPr>
        <w:t>La Entidad Ejecutora deberá propiciar las herramientas y equipo necesarios para realizar las pruebas correspondientes de buena ejecución.</w:t>
      </w:r>
    </w:p>
    <w:p w14:paraId="30814759" w14:textId="77777777" w:rsidR="00AB7976" w:rsidRPr="008B217C" w:rsidRDefault="00AB7976" w:rsidP="00AB7976">
      <w:pPr>
        <w:jc w:val="both"/>
        <w:rPr>
          <w:rFonts w:ascii="Verdana" w:hAnsi="Verdana"/>
          <w:kern w:val="28"/>
        </w:rPr>
      </w:pPr>
    </w:p>
    <w:p w14:paraId="6A9AFCAB" w14:textId="77777777" w:rsidR="00AB7976" w:rsidRPr="008B217C" w:rsidRDefault="00AB7976" w:rsidP="00AB7976">
      <w:pPr>
        <w:jc w:val="both"/>
        <w:rPr>
          <w:rFonts w:ascii="Verdana" w:hAnsi="Verdana"/>
          <w:b/>
        </w:rPr>
      </w:pPr>
      <w:r w:rsidRPr="008B217C">
        <w:rPr>
          <w:rFonts w:ascii="Verdana" w:hAnsi="Verdana"/>
          <w:b/>
        </w:rPr>
        <w:t>MEDICIÓN. –</w:t>
      </w:r>
    </w:p>
    <w:p w14:paraId="56DC1612" w14:textId="77777777" w:rsidR="00AB7976" w:rsidRPr="008B217C" w:rsidRDefault="00AB7976" w:rsidP="00AB7976">
      <w:pPr>
        <w:jc w:val="both"/>
        <w:rPr>
          <w:rFonts w:ascii="Verdana" w:hAnsi="Verdana"/>
          <w:b/>
        </w:rPr>
      </w:pPr>
    </w:p>
    <w:p w14:paraId="5447843C" w14:textId="77777777" w:rsidR="00AB7976" w:rsidRPr="008B217C" w:rsidRDefault="00AB7976" w:rsidP="00AB7976">
      <w:pPr>
        <w:tabs>
          <w:tab w:val="left" w:pos="560"/>
        </w:tabs>
        <w:jc w:val="both"/>
        <w:rPr>
          <w:rFonts w:ascii="Verdana" w:hAnsi="Verdana" w:cs="Tahoma"/>
          <w:bCs/>
        </w:rPr>
      </w:pPr>
      <w:r w:rsidRPr="008B217C">
        <w:rPr>
          <w:rFonts w:ascii="Verdana" w:hAnsi="Verdana" w:cs="Tahoma"/>
          <w:bCs/>
        </w:rPr>
        <w:t xml:space="preserve">El relleno y compactado c/material seleccionado y compactador manual se medirá en </w:t>
      </w:r>
      <w:r w:rsidRPr="008B217C">
        <w:rPr>
          <w:rFonts w:ascii="Verdana" w:hAnsi="Verdana" w:cs="Tahoma"/>
          <w:b/>
        </w:rPr>
        <w:t>metros cúbicos,</w:t>
      </w:r>
      <w:r w:rsidRPr="008B217C">
        <w:rPr>
          <w:rFonts w:ascii="Verdana" w:hAnsi="Verdana" w:cs="Tahoma"/>
          <w:bCs/>
        </w:rPr>
        <w:t xml:space="preserve"> tomando en cuenta solamente el volumen de trabajo neto ejecutado y autorizado. </w:t>
      </w:r>
    </w:p>
    <w:p w14:paraId="56A8C784" w14:textId="77777777" w:rsidR="00AB7976" w:rsidRPr="008B217C" w:rsidRDefault="00AB7976" w:rsidP="00AB7976">
      <w:pPr>
        <w:tabs>
          <w:tab w:val="left" w:pos="560"/>
        </w:tabs>
        <w:jc w:val="both"/>
        <w:rPr>
          <w:rFonts w:ascii="Verdana" w:hAnsi="Verdana" w:cs="Tahoma"/>
          <w:bCs/>
        </w:rPr>
      </w:pPr>
    </w:p>
    <w:p w14:paraId="23FAE500"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6B3006DE" w14:textId="77777777" w:rsidR="00AB7976" w:rsidRPr="008B217C" w:rsidRDefault="00AB7976" w:rsidP="00AB7976">
      <w:pPr>
        <w:tabs>
          <w:tab w:val="left" w:pos="560"/>
        </w:tabs>
        <w:jc w:val="both"/>
        <w:rPr>
          <w:rFonts w:ascii="Verdana" w:hAnsi="Verdana" w:cs="Tahoma"/>
          <w:b/>
          <w:color w:val="000000"/>
        </w:rPr>
      </w:pPr>
    </w:p>
    <w:p w14:paraId="2C8452A2"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que no serán tomados en cuenta en la cantidad </w:t>
      </w:r>
      <w:r w:rsidRPr="008B217C">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62DE8D" w14:textId="77777777" w:rsidR="00AB7976" w:rsidRPr="008B217C" w:rsidRDefault="00AB7976" w:rsidP="00AB7976">
      <w:pPr>
        <w:jc w:val="both"/>
        <w:rPr>
          <w:rFonts w:ascii="Verdana" w:hAnsi="Verdana" w:cs="Tahoma"/>
          <w:color w:val="000000"/>
        </w:rPr>
      </w:pPr>
    </w:p>
    <w:p w14:paraId="4B00AEEC"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4437C8E"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67A73FC9" w14:textId="77777777" w:rsidTr="005E4055">
        <w:tc>
          <w:tcPr>
            <w:tcW w:w="584" w:type="dxa"/>
            <w:shd w:val="clear" w:color="auto" w:fill="1F3864" w:themeFill="accent5" w:themeFillShade="80"/>
          </w:tcPr>
          <w:p w14:paraId="5C0E5835"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2D5AD693"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0E69FC5"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A8BFE49"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26D19F5" w14:textId="77777777" w:rsidTr="005E4055">
        <w:tc>
          <w:tcPr>
            <w:tcW w:w="584" w:type="dxa"/>
            <w:shd w:val="clear" w:color="auto" w:fill="BDD6EE" w:themeFill="accent1" w:themeFillTint="66"/>
          </w:tcPr>
          <w:p w14:paraId="1646F93C" w14:textId="77777777" w:rsidR="00AB7976" w:rsidRPr="008B217C" w:rsidRDefault="00AB7976" w:rsidP="005E4055">
            <w:pPr>
              <w:jc w:val="both"/>
              <w:rPr>
                <w:rFonts w:ascii="Verdana" w:hAnsi="Verdana"/>
                <w:b/>
              </w:rPr>
            </w:pPr>
            <w:r w:rsidRPr="008B217C">
              <w:rPr>
                <w:rFonts w:ascii="Verdana" w:hAnsi="Verdana"/>
                <w:b/>
              </w:rPr>
              <w:t>5</w:t>
            </w:r>
          </w:p>
        </w:tc>
        <w:tc>
          <w:tcPr>
            <w:tcW w:w="2385" w:type="dxa"/>
            <w:shd w:val="clear" w:color="auto" w:fill="BDD6EE" w:themeFill="accent1" w:themeFillTint="66"/>
            <w:vAlign w:val="center"/>
          </w:tcPr>
          <w:p w14:paraId="3BD425E6" w14:textId="77777777" w:rsidR="00AB7976" w:rsidRPr="008B217C" w:rsidRDefault="00AB7976" w:rsidP="005E4055">
            <w:pPr>
              <w:jc w:val="center"/>
              <w:rPr>
                <w:rFonts w:ascii="Verdana" w:hAnsi="Verdana"/>
                <w:b/>
              </w:rPr>
            </w:pPr>
            <w:r w:rsidRPr="008B217C">
              <w:rPr>
                <w:rFonts w:ascii="Verdana" w:hAnsi="Verdana" w:cs="Tahoma"/>
                <w:b/>
                <w:bCs/>
              </w:rPr>
              <w:t>VAC-OG-VIG-6</w:t>
            </w:r>
          </w:p>
        </w:tc>
        <w:tc>
          <w:tcPr>
            <w:tcW w:w="1145" w:type="dxa"/>
            <w:shd w:val="clear" w:color="auto" w:fill="BDD6EE" w:themeFill="accent1" w:themeFillTint="66"/>
            <w:vAlign w:val="center"/>
          </w:tcPr>
          <w:p w14:paraId="54BEBDBF"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34823662"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VIGA DE ARRIOSTRE DE HORMIGÓN ARMADO (0,15X0,20)</w:t>
            </w:r>
          </w:p>
        </w:tc>
      </w:tr>
    </w:tbl>
    <w:p w14:paraId="2E898301" w14:textId="77777777" w:rsidR="00AB7976" w:rsidRPr="008B217C" w:rsidRDefault="00AB7976" w:rsidP="00AB7976">
      <w:pPr>
        <w:jc w:val="both"/>
        <w:rPr>
          <w:rFonts w:ascii="Verdana" w:hAnsi="Verdana"/>
          <w:b/>
        </w:rPr>
      </w:pPr>
      <w:r w:rsidRPr="008B217C">
        <w:rPr>
          <w:rFonts w:ascii="Verdana" w:hAnsi="Verdana"/>
          <w:b/>
        </w:rPr>
        <w:t>DESCRIPCIÓN. –</w:t>
      </w:r>
    </w:p>
    <w:p w14:paraId="6C737D47" w14:textId="77777777" w:rsidR="00AB7976" w:rsidRPr="008B217C" w:rsidRDefault="00AB7976" w:rsidP="00AB7976">
      <w:pPr>
        <w:tabs>
          <w:tab w:val="left" w:pos="560"/>
        </w:tabs>
        <w:jc w:val="both"/>
        <w:rPr>
          <w:rFonts w:ascii="Verdana" w:hAnsi="Verdana" w:cstheme="minorHAnsi"/>
          <w:color w:val="000000"/>
        </w:rPr>
      </w:pPr>
    </w:p>
    <w:p w14:paraId="2599FB50" w14:textId="77777777" w:rsidR="00AB7976" w:rsidRPr="008B217C" w:rsidRDefault="00AB7976" w:rsidP="00AB7976">
      <w:pPr>
        <w:jc w:val="both"/>
        <w:rPr>
          <w:rFonts w:ascii="Verdana" w:hAnsi="Verdana"/>
        </w:rPr>
      </w:pPr>
      <w:r w:rsidRPr="008B217C">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BBB45C4" w14:textId="77777777" w:rsidR="00AB7976" w:rsidRPr="008B217C" w:rsidRDefault="00AB7976" w:rsidP="00AB7976">
      <w:pPr>
        <w:jc w:val="both"/>
        <w:rPr>
          <w:rFonts w:ascii="Verdana" w:hAnsi="Verdana"/>
          <w:b/>
        </w:rPr>
      </w:pPr>
      <w:r w:rsidRPr="008B217C">
        <w:rPr>
          <w:rFonts w:ascii="Verdana" w:hAnsi="Verdana"/>
          <w:b/>
        </w:rPr>
        <w:lastRenderedPageBreak/>
        <w:t>MATERIALES, HERRAMIENTAS Y EQUIPO. –</w:t>
      </w:r>
    </w:p>
    <w:p w14:paraId="7A702E9D" w14:textId="77777777" w:rsidR="00AB7976" w:rsidRPr="008B217C" w:rsidRDefault="00AB7976" w:rsidP="00AB7976">
      <w:pPr>
        <w:jc w:val="both"/>
        <w:rPr>
          <w:rFonts w:ascii="Verdana" w:hAnsi="Verdana"/>
          <w:b/>
        </w:rPr>
      </w:pPr>
    </w:p>
    <w:p w14:paraId="3CB94900" w14:textId="77777777" w:rsidR="00AB7976" w:rsidRPr="008B217C" w:rsidRDefault="00AB7976" w:rsidP="00AB7976">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B326A88" w14:textId="77777777" w:rsidR="00AB7976" w:rsidRPr="008B217C" w:rsidRDefault="00AB7976" w:rsidP="00AB7976">
      <w:pPr>
        <w:jc w:val="both"/>
        <w:rPr>
          <w:rFonts w:ascii="Verdana" w:hAnsi="Verdana" w:cs="Tahoma"/>
        </w:rPr>
      </w:pPr>
    </w:p>
    <w:p w14:paraId="482D9B9A" w14:textId="77777777" w:rsidR="00AB7976" w:rsidRPr="008B217C" w:rsidRDefault="00AB7976" w:rsidP="00AB7976">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18B745A1" w14:textId="77777777" w:rsidR="00AB7976" w:rsidRPr="008B217C" w:rsidRDefault="00AB7976" w:rsidP="00AB7976">
      <w:pPr>
        <w:jc w:val="both"/>
        <w:rPr>
          <w:rFonts w:ascii="Verdana" w:hAnsi="Verdana" w:cs="Tahoma"/>
        </w:rPr>
      </w:pPr>
    </w:p>
    <w:p w14:paraId="49F6ED6E" w14:textId="77777777" w:rsidR="00AB7976" w:rsidRPr="008B217C" w:rsidRDefault="00AB7976" w:rsidP="00AB7976">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FF7ACA" w14:textId="77777777" w:rsidR="00AB7976" w:rsidRPr="008B217C" w:rsidRDefault="00AB7976" w:rsidP="00AB7976">
      <w:pPr>
        <w:jc w:val="both"/>
        <w:rPr>
          <w:rFonts w:ascii="Verdana" w:hAnsi="Verdana"/>
          <w:b/>
        </w:rPr>
      </w:pPr>
    </w:p>
    <w:p w14:paraId="04166B75" w14:textId="77777777" w:rsidR="00AB7976" w:rsidRPr="008B217C" w:rsidRDefault="00AB7976" w:rsidP="00AB7976">
      <w:pPr>
        <w:jc w:val="both"/>
        <w:rPr>
          <w:rFonts w:ascii="Verdana" w:hAnsi="Verdana"/>
          <w:b/>
        </w:rPr>
      </w:pPr>
      <w:r w:rsidRPr="008B217C">
        <w:rPr>
          <w:rFonts w:ascii="Verdana" w:hAnsi="Verdana"/>
          <w:b/>
        </w:rPr>
        <w:t>FORMA DE EJECUCIÓN. –</w:t>
      </w:r>
    </w:p>
    <w:p w14:paraId="6B251356" w14:textId="77777777" w:rsidR="00AB7976" w:rsidRPr="008B217C" w:rsidRDefault="00AB7976" w:rsidP="00AB7976">
      <w:pPr>
        <w:jc w:val="both"/>
        <w:rPr>
          <w:rFonts w:ascii="Verdana" w:hAnsi="Verdana"/>
          <w:b/>
        </w:rPr>
      </w:pPr>
    </w:p>
    <w:p w14:paraId="0863AE0D" w14:textId="77777777" w:rsidR="00AB7976" w:rsidRPr="008B217C" w:rsidRDefault="00AB7976" w:rsidP="00AB7976">
      <w:pPr>
        <w:jc w:val="both"/>
        <w:rPr>
          <w:rFonts w:ascii="Verdana" w:hAnsi="Verdana"/>
          <w:kern w:val="28"/>
        </w:rPr>
      </w:pPr>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318DA19" w14:textId="77777777" w:rsidR="00AB7976" w:rsidRPr="008B217C" w:rsidRDefault="00AB7976" w:rsidP="00AB7976">
      <w:pPr>
        <w:jc w:val="both"/>
        <w:rPr>
          <w:rFonts w:ascii="Verdana" w:hAnsi="Verdana"/>
          <w:kern w:val="28"/>
        </w:rPr>
      </w:pPr>
      <w:r w:rsidRPr="008B217C">
        <w:rPr>
          <w:rFonts w:ascii="Verdana" w:hAnsi="Verdana"/>
          <w:kern w:val="28"/>
        </w:rPr>
        <w:t>En general, se deberán cumplir con las siguientes directrices referidas a la ejecución.</w:t>
      </w:r>
    </w:p>
    <w:p w14:paraId="1B73E5D3" w14:textId="77777777" w:rsidR="00AB7976" w:rsidRPr="008B217C" w:rsidRDefault="00AB7976" w:rsidP="00AB7976">
      <w:pPr>
        <w:jc w:val="both"/>
        <w:rPr>
          <w:rFonts w:ascii="Verdana" w:hAnsi="Verdana"/>
          <w:kern w:val="28"/>
        </w:rPr>
      </w:pPr>
    </w:p>
    <w:p w14:paraId="48448321" w14:textId="77777777" w:rsidR="00AB7976" w:rsidRPr="008B217C" w:rsidRDefault="00AB7976" w:rsidP="00AB7976">
      <w:pPr>
        <w:jc w:val="both"/>
        <w:rPr>
          <w:rFonts w:ascii="Verdana" w:hAnsi="Verdana"/>
          <w:b/>
          <w:kern w:val="28"/>
        </w:rPr>
      </w:pPr>
      <w:r w:rsidRPr="008B217C">
        <w:rPr>
          <w:rFonts w:ascii="Verdana" w:hAnsi="Verdana"/>
          <w:b/>
          <w:kern w:val="28"/>
        </w:rPr>
        <w:t>Limpieza y Preparación</w:t>
      </w:r>
    </w:p>
    <w:p w14:paraId="07675AAA" w14:textId="77777777" w:rsidR="00AB7976" w:rsidRPr="008B217C" w:rsidRDefault="00AB7976" w:rsidP="00AB7976">
      <w:pPr>
        <w:jc w:val="both"/>
        <w:rPr>
          <w:rFonts w:ascii="Verdana" w:hAnsi="Verdana"/>
          <w:kern w:val="28"/>
        </w:rPr>
      </w:pPr>
      <w:r w:rsidRPr="008B217C">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0DDEC9" w14:textId="77777777" w:rsidR="00AB7976" w:rsidRPr="008B217C" w:rsidRDefault="00AB7976" w:rsidP="00AB7976">
      <w:pPr>
        <w:jc w:val="both"/>
        <w:rPr>
          <w:rFonts w:ascii="Verdana" w:hAnsi="Verdana"/>
          <w:kern w:val="28"/>
        </w:rPr>
      </w:pPr>
    </w:p>
    <w:p w14:paraId="6628933E" w14:textId="77777777" w:rsidR="00AB7976" w:rsidRPr="008B217C" w:rsidRDefault="00AB7976" w:rsidP="00AB7976">
      <w:pPr>
        <w:jc w:val="both"/>
        <w:rPr>
          <w:rFonts w:ascii="Verdana" w:hAnsi="Verdana"/>
          <w:kern w:val="28"/>
        </w:rPr>
      </w:pPr>
      <w:r w:rsidRPr="008B217C">
        <w:rPr>
          <w:rFonts w:ascii="Verdana" w:hAnsi="Verdana"/>
          <w:kern w:val="28"/>
        </w:rPr>
        <w:t>Luego de haber emparejado el fondo de la excavación se deberá vaciar una capa de hormigón pobre con dosificación 1:3:5 en un espesor de 5 cm.</w:t>
      </w:r>
    </w:p>
    <w:p w14:paraId="3DA5A3A4" w14:textId="77777777" w:rsidR="00AB7976" w:rsidRPr="008B217C" w:rsidRDefault="00AB7976" w:rsidP="00AB7976">
      <w:pPr>
        <w:jc w:val="both"/>
        <w:rPr>
          <w:rFonts w:ascii="Verdana" w:hAnsi="Verdana"/>
          <w:kern w:val="28"/>
        </w:rPr>
      </w:pPr>
    </w:p>
    <w:p w14:paraId="1683968F" w14:textId="77777777" w:rsidR="00AB7976" w:rsidRPr="008B217C" w:rsidRDefault="00AB7976" w:rsidP="00AB7976">
      <w:pPr>
        <w:jc w:val="both"/>
        <w:rPr>
          <w:rFonts w:ascii="Verdana" w:hAnsi="Verdana"/>
          <w:b/>
          <w:kern w:val="28"/>
        </w:rPr>
      </w:pPr>
      <w:r w:rsidRPr="008B217C">
        <w:rPr>
          <w:rFonts w:ascii="Verdana" w:hAnsi="Verdana"/>
          <w:b/>
          <w:kern w:val="28"/>
        </w:rPr>
        <w:t>Encofrados</w:t>
      </w:r>
    </w:p>
    <w:p w14:paraId="5133A678" w14:textId="77777777" w:rsidR="00AB7976" w:rsidRPr="008B217C" w:rsidRDefault="00AB7976" w:rsidP="00AB7976">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45861E1D" w14:textId="77777777" w:rsidR="00AB7976" w:rsidRPr="008B217C" w:rsidRDefault="00AB7976" w:rsidP="00AB7976">
      <w:pPr>
        <w:jc w:val="both"/>
        <w:rPr>
          <w:rFonts w:ascii="Verdana" w:hAnsi="Verdana"/>
          <w:kern w:val="28"/>
        </w:rPr>
      </w:pPr>
    </w:p>
    <w:p w14:paraId="453E142E" w14:textId="77777777" w:rsidR="00AB7976" w:rsidRPr="008B217C" w:rsidRDefault="00AB7976" w:rsidP="00AB7976">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7998F3C9" w14:textId="77777777" w:rsidR="00AB7976" w:rsidRPr="008B217C" w:rsidRDefault="00AB7976" w:rsidP="00AB7976">
      <w:pPr>
        <w:jc w:val="both"/>
        <w:rPr>
          <w:rFonts w:ascii="Verdana" w:hAnsi="Verdana"/>
          <w:kern w:val="28"/>
        </w:rPr>
      </w:pPr>
    </w:p>
    <w:p w14:paraId="7BCD665E" w14:textId="77777777" w:rsidR="00AB7976" w:rsidRPr="008B217C" w:rsidRDefault="00AB7976" w:rsidP="00AB7976">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11DD2A33" w14:textId="77777777" w:rsidR="00AB7976" w:rsidRPr="008B217C" w:rsidRDefault="00AB7976" w:rsidP="00AB7976">
      <w:pPr>
        <w:jc w:val="both"/>
        <w:rPr>
          <w:rFonts w:ascii="Verdana" w:hAnsi="Verdana"/>
          <w:kern w:val="28"/>
        </w:rPr>
      </w:pPr>
    </w:p>
    <w:p w14:paraId="6CA8985A" w14:textId="77777777" w:rsidR="00AB7976" w:rsidRPr="008B217C" w:rsidRDefault="00AB7976" w:rsidP="00AB7976">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1AE9ACE2" w14:textId="77777777" w:rsidR="00AB7976" w:rsidRPr="008B217C" w:rsidRDefault="00AB7976" w:rsidP="00AB7976">
      <w:pPr>
        <w:jc w:val="both"/>
        <w:rPr>
          <w:rFonts w:ascii="Verdana" w:hAnsi="Verdana"/>
          <w:kern w:val="28"/>
        </w:rPr>
      </w:pPr>
    </w:p>
    <w:p w14:paraId="119A1B11" w14:textId="77777777" w:rsidR="00AB7976" w:rsidRPr="008B217C" w:rsidRDefault="00AB7976" w:rsidP="00AB7976">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00D2128" w14:textId="77777777" w:rsidR="00AB7976" w:rsidRPr="008B217C" w:rsidRDefault="00AB7976" w:rsidP="00AB7976">
      <w:pPr>
        <w:jc w:val="both"/>
        <w:rPr>
          <w:rFonts w:ascii="Verdana" w:hAnsi="Verdana"/>
          <w:kern w:val="28"/>
        </w:rPr>
      </w:pPr>
      <w:r w:rsidRPr="008B217C">
        <w:rPr>
          <w:rFonts w:ascii="Verdana" w:hAnsi="Verdana"/>
          <w:kern w:val="28"/>
        </w:rPr>
        <w:t>En casos que el Inspector de proyecto vea conveniente, solicitara a la Entidad Ejecutora las respectivas verificaciones estructurales del encofrado de manera previa.</w:t>
      </w:r>
    </w:p>
    <w:p w14:paraId="72BDEE65" w14:textId="77777777" w:rsidR="00AB7976" w:rsidRPr="008B217C" w:rsidRDefault="00AB7976" w:rsidP="00AB7976">
      <w:pPr>
        <w:jc w:val="both"/>
        <w:rPr>
          <w:rFonts w:ascii="Verdana" w:hAnsi="Verdana"/>
          <w:kern w:val="28"/>
        </w:rPr>
      </w:pPr>
    </w:p>
    <w:p w14:paraId="7B6F83FC" w14:textId="77777777" w:rsidR="00AB7976" w:rsidRPr="008B217C" w:rsidRDefault="00AB7976" w:rsidP="00AB7976">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1724242" w14:textId="77777777" w:rsidR="00AB7976" w:rsidRPr="008B217C" w:rsidRDefault="00AB7976" w:rsidP="00AB7976">
      <w:pPr>
        <w:jc w:val="both"/>
        <w:rPr>
          <w:rFonts w:ascii="Verdana" w:hAnsi="Verdana"/>
          <w:kern w:val="28"/>
        </w:rPr>
      </w:pPr>
      <w:r w:rsidRPr="008B217C">
        <w:rPr>
          <w:rFonts w:ascii="Verdana" w:hAnsi="Verdana"/>
          <w:kern w:val="28"/>
        </w:rPr>
        <w:lastRenderedPageBreak/>
        <w:t>Si se prevén varios usos de los encofrados, estos deberán limpiarse y repararse perfectamente antes de su nuevo uso. El número máximo de usos será el indicado en el proyecto.</w:t>
      </w:r>
    </w:p>
    <w:p w14:paraId="17649760" w14:textId="77777777" w:rsidR="00AB7976" w:rsidRPr="008B217C" w:rsidRDefault="00AB7976" w:rsidP="00AB7976">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091004F9" w14:textId="77777777" w:rsidR="00AB7976" w:rsidRPr="008B217C" w:rsidRDefault="00AB7976" w:rsidP="00AB7976">
      <w:pPr>
        <w:jc w:val="both"/>
        <w:rPr>
          <w:rFonts w:ascii="Verdana" w:hAnsi="Verdana"/>
          <w:kern w:val="28"/>
        </w:rPr>
      </w:pPr>
    </w:p>
    <w:p w14:paraId="469B7B01" w14:textId="77777777" w:rsidR="00AB7976" w:rsidRPr="008B217C" w:rsidRDefault="00AB7976" w:rsidP="00AB7976">
      <w:pPr>
        <w:jc w:val="both"/>
        <w:rPr>
          <w:rFonts w:ascii="Verdana" w:hAnsi="Verdana"/>
          <w:b/>
          <w:kern w:val="28"/>
        </w:rPr>
      </w:pPr>
      <w:r w:rsidRPr="008B217C">
        <w:rPr>
          <w:rFonts w:ascii="Verdana" w:hAnsi="Verdana"/>
          <w:b/>
          <w:kern w:val="28"/>
        </w:rPr>
        <w:t>Limpieza y colocación de Fierros Corrugados</w:t>
      </w:r>
    </w:p>
    <w:p w14:paraId="55CAB831" w14:textId="77777777" w:rsidR="00AB7976" w:rsidRPr="008B217C" w:rsidRDefault="00AB7976" w:rsidP="00AB7976">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5D09200B" w14:textId="77777777" w:rsidR="00AB7976" w:rsidRPr="008B217C" w:rsidRDefault="00AB7976" w:rsidP="00AB7976">
      <w:pPr>
        <w:jc w:val="both"/>
        <w:rPr>
          <w:rFonts w:ascii="Verdana" w:hAnsi="Verdana"/>
          <w:kern w:val="28"/>
        </w:rPr>
      </w:pPr>
    </w:p>
    <w:p w14:paraId="421F2395" w14:textId="77777777" w:rsidR="00AB7976" w:rsidRPr="008B217C" w:rsidRDefault="00AB7976" w:rsidP="00AB7976">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3FA4DFF3" w14:textId="77777777" w:rsidR="00AB7976" w:rsidRPr="008B217C" w:rsidRDefault="00AB7976" w:rsidP="00AB7976">
      <w:pPr>
        <w:jc w:val="both"/>
        <w:rPr>
          <w:rFonts w:ascii="Verdana" w:hAnsi="Verdana"/>
          <w:kern w:val="28"/>
        </w:rPr>
      </w:pPr>
    </w:p>
    <w:p w14:paraId="3330386E" w14:textId="77777777" w:rsidR="00AB7976" w:rsidRPr="008B217C" w:rsidRDefault="00AB7976" w:rsidP="00AB7976">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5BF1B4EB" w14:textId="77777777" w:rsidR="00AB7976" w:rsidRPr="008B217C" w:rsidRDefault="00AB7976" w:rsidP="00AB7976">
      <w:pPr>
        <w:jc w:val="both"/>
        <w:rPr>
          <w:rFonts w:ascii="Verdana" w:hAnsi="Verdana"/>
          <w:kern w:val="28"/>
        </w:rPr>
      </w:pPr>
    </w:p>
    <w:p w14:paraId="62B676DB" w14:textId="77777777" w:rsidR="00AB7976" w:rsidRPr="008B217C" w:rsidRDefault="00AB7976" w:rsidP="00AB7976">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FAA773" w14:textId="77777777" w:rsidR="00AB7976" w:rsidRPr="008B217C" w:rsidRDefault="00AB7976" w:rsidP="00AB7976">
      <w:pPr>
        <w:jc w:val="both"/>
        <w:rPr>
          <w:rFonts w:ascii="Verdana" w:hAnsi="Verdana"/>
          <w:kern w:val="28"/>
        </w:rPr>
      </w:pPr>
    </w:p>
    <w:p w14:paraId="06F68BDF" w14:textId="77777777" w:rsidR="00AB7976" w:rsidRPr="008B217C" w:rsidRDefault="00AB7976" w:rsidP="00AB7976">
      <w:pPr>
        <w:jc w:val="both"/>
        <w:rPr>
          <w:rFonts w:ascii="Verdana" w:hAnsi="Verdana"/>
          <w:kern w:val="28"/>
        </w:rPr>
      </w:pPr>
      <w:r w:rsidRPr="008B217C">
        <w:rPr>
          <w:rFonts w:ascii="Verdana" w:hAnsi="Verdana"/>
          <w:kern w:val="28"/>
        </w:rPr>
        <w:t>En caso de no especificarse los recubrimientos en los planos, se aplicarán los siguientes:</w:t>
      </w:r>
    </w:p>
    <w:p w14:paraId="3B609A1E" w14:textId="77777777" w:rsidR="00AB7976" w:rsidRPr="008B217C" w:rsidRDefault="00AB7976" w:rsidP="00AB7976">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04053BE8"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r>
      <w:r w:rsidRPr="008B217C">
        <w:rPr>
          <w:rFonts w:ascii="Verdana" w:hAnsi="Verdana"/>
          <w:kern w:val="28"/>
        </w:rPr>
        <w:tab/>
        <w:t>1,5 a 2,0   cm</w:t>
      </w:r>
    </w:p>
    <w:p w14:paraId="57D7DFF0"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0FB6DDEC"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756C5124" w14:textId="77777777" w:rsidR="00AB7976" w:rsidRPr="008B217C" w:rsidRDefault="00AB7976" w:rsidP="00AB7976">
      <w:pPr>
        <w:jc w:val="both"/>
        <w:rPr>
          <w:rFonts w:ascii="Verdana" w:hAnsi="Verdana"/>
          <w:kern w:val="28"/>
        </w:rPr>
      </w:pPr>
    </w:p>
    <w:p w14:paraId="5771CAF0" w14:textId="77777777" w:rsidR="00AB7976" w:rsidRPr="008B217C" w:rsidRDefault="00AB7976" w:rsidP="00AB7976">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43833294" w14:textId="77777777" w:rsidR="00AB7976" w:rsidRPr="008B217C" w:rsidRDefault="00AB7976" w:rsidP="00AB7976">
      <w:pPr>
        <w:jc w:val="both"/>
        <w:rPr>
          <w:rFonts w:ascii="Verdana" w:hAnsi="Verdana"/>
          <w:kern w:val="28"/>
        </w:rPr>
      </w:pPr>
    </w:p>
    <w:p w14:paraId="1B3825FE" w14:textId="77777777" w:rsidR="00AB7976" w:rsidRPr="008B217C" w:rsidRDefault="00AB7976" w:rsidP="00AB7976">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54164D06" w14:textId="77777777" w:rsidR="00AB7976" w:rsidRPr="008B217C" w:rsidRDefault="00AB7976" w:rsidP="00AB7976">
      <w:pPr>
        <w:jc w:val="both"/>
        <w:rPr>
          <w:rFonts w:ascii="Verdana" w:hAnsi="Verdana"/>
          <w:kern w:val="28"/>
        </w:rPr>
      </w:pPr>
    </w:p>
    <w:p w14:paraId="7695D184" w14:textId="77777777" w:rsidR="00AB7976" w:rsidRPr="008B217C" w:rsidRDefault="00AB7976" w:rsidP="00AB7976">
      <w:pPr>
        <w:jc w:val="both"/>
        <w:rPr>
          <w:rFonts w:ascii="Verdana" w:hAnsi="Verdana"/>
          <w:kern w:val="28"/>
        </w:rPr>
      </w:pPr>
      <w:r w:rsidRPr="008B217C">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6C93BC32" w14:textId="77777777" w:rsidR="00AB7976" w:rsidRPr="008B217C" w:rsidRDefault="00AB7976" w:rsidP="00AB7976">
      <w:pPr>
        <w:jc w:val="both"/>
        <w:rPr>
          <w:rFonts w:ascii="Verdana" w:hAnsi="Verdana"/>
          <w:b/>
          <w:kern w:val="28"/>
        </w:rPr>
      </w:pPr>
    </w:p>
    <w:p w14:paraId="7AA7C51E" w14:textId="77777777" w:rsidR="00AB7976" w:rsidRPr="008B217C" w:rsidRDefault="00AB7976" w:rsidP="00AB7976">
      <w:pPr>
        <w:jc w:val="both"/>
        <w:rPr>
          <w:rFonts w:ascii="Verdana" w:hAnsi="Verdana"/>
          <w:b/>
          <w:kern w:val="28"/>
        </w:rPr>
      </w:pPr>
      <w:r w:rsidRPr="008B217C">
        <w:rPr>
          <w:rFonts w:ascii="Verdana" w:hAnsi="Verdana"/>
          <w:b/>
          <w:kern w:val="28"/>
        </w:rPr>
        <w:t>Armado de Fierros Corrugados</w:t>
      </w:r>
    </w:p>
    <w:p w14:paraId="114212F4" w14:textId="77777777" w:rsidR="00AB7976" w:rsidRPr="008B217C" w:rsidRDefault="00AB7976" w:rsidP="00AB7976">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2EDDC247" w14:textId="77777777" w:rsidR="00AB7976" w:rsidRPr="008B217C" w:rsidRDefault="00AB7976" w:rsidP="00AB7976">
      <w:pPr>
        <w:jc w:val="both"/>
        <w:rPr>
          <w:rFonts w:ascii="Verdana" w:hAnsi="Verdana"/>
          <w:kern w:val="28"/>
        </w:rPr>
      </w:pPr>
    </w:p>
    <w:p w14:paraId="0C72FB02" w14:textId="77777777" w:rsidR="00AB7976" w:rsidRPr="008B217C" w:rsidRDefault="00AB7976" w:rsidP="00AB7976">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32142DB4" w14:textId="77777777" w:rsidR="00AB7976" w:rsidRPr="008B217C" w:rsidRDefault="00AB7976" w:rsidP="00AB7976">
      <w:pPr>
        <w:jc w:val="both"/>
        <w:rPr>
          <w:rFonts w:ascii="Verdana" w:hAnsi="Verdana"/>
          <w:kern w:val="28"/>
        </w:rPr>
      </w:pPr>
    </w:p>
    <w:p w14:paraId="4B2A3226" w14:textId="77777777" w:rsidR="00AB7976" w:rsidRPr="008B217C" w:rsidRDefault="00AB7976" w:rsidP="00AB7976">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D2BAE4" w14:textId="77777777" w:rsidR="00AB7976" w:rsidRPr="008B217C" w:rsidRDefault="00AB7976" w:rsidP="00AB7976">
      <w:pPr>
        <w:jc w:val="both"/>
        <w:rPr>
          <w:rFonts w:ascii="Verdana" w:hAnsi="Verdana"/>
          <w:kern w:val="28"/>
        </w:rPr>
      </w:pPr>
    </w:p>
    <w:p w14:paraId="2B588390" w14:textId="77777777" w:rsidR="00AB7976" w:rsidRPr="008B217C" w:rsidRDefault="00AB7976" w:rsidP="00AB7976">
      <w:pPr>
        <w:jc w:val="both"/>
        <w:rPr>
          <w:rFonts w:ascii="Verdana" w:hAnsi="Verdana"/>
          <w:kern w:val="28"/>
        </w:rPr>
      </w:pPr>
      <w:r w:rsidRPr="008B217C">
        <w:rPr>
          <w:rFonts w:ascii="Verdana" w:hAnsi="Verdana"/>
          <w:kern w:val="28"/>
        </w:rPr>
        <w:lastRenderedPageBreak/>
        <w:t>El doblado de las barras se realizará en frío, mediante el equipo adecuado y velocidad limitada, sin golpes ni choques. Queda terminantemente prohibido el cortado y el doblado en caliente.</w:t>
      </w:r>
    </w:p>
    <w:p w14:paraId="7DBBF0C5" w14:textId="77777777" w:rsidR="00AB7976" w:rsidRPr="008B217C" w:rsidRDefault="00AB7976" w:rsidP="00AB7976">
      <w:pPr>
        <w:jc w:val="both"/>
        <w:rPr>
          <w:rFonts w:ascii="Verdana" w:hAnsi="Verdana"/>
          <w:kern w:val="28"/>
        </w:rPr>
      </w:pPr>
    </w:p>
    <w:p w14:paraId="2E109E05" w14:textId="77777777" w:rsidR="00AB7976" w:rsidRPr="008B217C" w:rsidRDefault="00AB7976" w:rsidP="00AB7976">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4E8AE162" w14:textId="77777777" w:rsidR="00AB7976" w:rsidRPr="008B217C" w:rsidRDefault="00AB7976" w:rsidP="00AB7976">
      <w:pPr>
        <w:jc w:val="both"/>
        <w:rPr>
          <w:rFonts w:ascii="Verdana" w:hAnsi="Verdana"/>
          <w:kern w:val="28"/>
        </w:rPr>
      </w:pPr>
    </w:p>
    <w:p w14:paraId="40F555F3" w14:textId="77777777" w:rsidR="00AB7976" w:rsidRPr="008B217C" w:rsidRDefault="00AB7976" w:rsidP="00AB7976">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1EEF33F4" w14:textId="77777777" w:rsidR="00AB7976" w:rsidRPr="008B217C" w:rsidRDefault="00AB7976" w:rsidP="00AB7976">
      <w:pPr>
        <w:jc w:val="both"/>
        <w:rPr>
          <w:rFonts w:ascii="Verdana" w:hAnsi="Verdana"/>
          <w:kern w:val="28"/>
        </w:rPr>
      </w:pPr>
    </w:p>
    <w:p w14:paraId="59A8E7F6" w14:textId="77777777" w:rsidR="00AB7976" w:rsidRPr="008B217C" w:rsidRDefault="00AB7976" w:rsidP="00AB7976">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FD7BDC8" w14:textId="77777777" w:rsidR="00AB7976" w:rsidRPr="008B217C" w:rsidRDefault="00AB7976" w:rsidP="00AB7976">
      <w:pPr>
        <w:jc w:val="both"/>
        <w:rPr>
          <w:rFonts w:ascii="Verdana" w:hAnsi="Verdana"/>
          <w:kern w:val="28"/>
        </w:rPr>
      </w:pPr>
    </w:p>
    <w:p w14:paraId="52986D55" w14:textId="77777777" w:rsidR="00AB7976" w:rsidRPr="008B217C" w:rsidRDefault="00AB7976" w:rsidP="00AB7976">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3CA74140" w14:textId="77777777" w:rsidR="00AB7976" w:rsidRPr="008B217C" w:rsidRDefault="00AB7976" w:rsidP="00AB7976">
      <w:pPr>
        <w:jc w:val="both"/>
        <w:rPr>
          <w:rFonts w:ascii="Verdana" w:hAnsi="Verdana"/>
          <w:kern w:val="28"/>
        </w:rPr>
      </w:pPr>
    </w:p>
    <w:p w14:paraId="777F1940" w14:textId="77777777" w:rsidR="00AB7976" w:rsidRPr="008B217C" w:rsidRDefault="00AB7976" w:rsidP="00AB7976">
      <w:pPr>
        <w:jc w:val="both"/>
        <w:rPr>
          <w:rFonts w:ascii="Verdana" w:hAnsi="Verdana"/>
          <w:kern w:val="28"/>
        </w:rPr>
      </w:pPr>
      <w:r w:rsidRPr="008B217C">
        <w:rPr>
          <w:rFonts w:ascii="Verdana" w:hAnsi="Verdana"/>
          <w:kern w:val="28"/>
        </w:rPr>
        <w:t xml:space="preserve">En ningún caso la cuantía geométrica del acero de refuerzo longitudinal será inferior a 4 por mil, ni tampoco los estribos estarán separados más de 17,5cm. </w:t>
      </w:r>
    </w:p>
    <w:p w14:paraId="61F8A6C2" w14:textId="77777777" w:rsidR="00AB7976" w:rsidRPr="008B217C" w:rsidRDefault="00AB7976" w:rsidP="00AB7976">
      <w:pPr>
        <w:jc w:val="both"/>
        <w:rPr>
          <w:rFonts w:ascii="Verdana" w:hAnsi="Verdana"/>
          <w:kern w:val="28"/>
        </w:rPr>
      </w:pPr>
    </w:p>
    <w:p w14:paraId="1B2239B8" w14:textId="77777777" w:rsidR="00AB7976" w:rsidRPr="008B217C" w:rsidRDefault="00AB7976" w:rsidP="00AB7976">
      <w:pPr>
        <w:jc w:val="both"/>
        <w:rPr>
          <w:rFonts w:ascii="Verdana" w:hAnsi="Verdana"/>
          <w:b/>
          <w:kern w:val="28"/>
        </w:rPr>
      </w:pPr>
      <w:r w:rsidRPr="008B217C">
        <w:rPr>
          <w:rFonts w:ascii="Verdana" w:hAnsi="Verdana"/>
          <w:b/>
          <w:kern w:val="28"/>
        </w:rPr>
        <w:t>Empalmes en las barras</w:t>
      </w:r>
    </w:p>
    <w:p w14:paraId="0B0D0823" w14:textId="77777777" w:rsidR="00AB7976" w:rsidRPr="008B217C" w:rsidRDefault="00AB7976" w:rsidP="00AB7976">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0DFDD459" w14:textId="77777777" w:rsidR="00AB7976" w:rsidRPr="008B217C" w:rsidRDefault="00AB7976" w:rsidP="00AB7976">
      <w:pPr>
        <w:jc w:val="both"/>
        <w:rPr>
          <w:rFonts w:ascii="Verdana" w:hAnsi="Verdana"/>
          <w:kern w:val="28"/>
        </w:rPr>
      </w:pPr>
    </w:p>
    <w:p w14:paraId="5DC8258F" w14:textId="77777777" w:rsidR="00AB7976" w:rsidRPr="008B217C" w:rsidRDefault="00AB7976" w:rsidP="00AB7976">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55C6DF" w14:textId="77777777" w:rsidR="00AB7976" w:rsidRPr="008B217C" w:rsidRDefault="00AB7976" w:rsidP="00AB7976">
      <w:pPr>
        <w:jc w:val="both"/>
        <w:rPr>
          <w:rFonts w:ascii="Verdana" w:hAnsi="Verdana"/>
          <w:kern w:val="28"/>
        </w:rPr>
      </w:pPr>
    </w:p>
    <w:p w14:paraId="0FBB56BF" w14:textId="77777777" w:rsidR="00AB7976" w:rsidRPr="008B217C" w:rsidRDefault="00AB7976" w:rsidP="00AB7976">
      <w:pPr>
        <w:jc w:val="both"/>
        <w:rPr>
          <w:rFonts w:ascii="Verdana" w:hAnsi="Verdana"/>
          <w:kern w:val="28"/>
        </w:rPr>
      </w:pPr>
      <w:r w:rsidRPr="008B217C">
        <w:rPr>
          <w:rFonts w:ascii="Verdana" w:hAnsi="Verdana"/>
          <w:kern w:val="28"/>
        </w:rPr>
        <w:t>Se realizarán empalmes por superposición de acuerdo al siguiente detalle:</w:t>
      </w:r>
    </w:p>
    <w:p w14:paraId="20FB88EC" w14:textId="77777777" w:rsidR="00AB7976" w:rsidRPr="008B217C" w:rsidRDefault="00AB7976" w:rsidP="00AB7976">
      <w:pPr>
        <w:widowControl w:val="0"/>
        <w:numPr>
          <w:ilvl w:val="0"/>
          <w:numId w:val="82"/>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CC08DAA" w14:textId="77777777" w:rsidR="00AB7976" w:rsidRPr="008B217C" w:rsidRDefault="00AB7976" w:rsidP="00AB7976">
      <w:pPr>
        <w:widowControl w:val="0"/>
        <w:numPr>
          <w:ilvl w:val="0"/>
          <w:numId w:val="82"/>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32079AFC" w14:textId="77777777" w:rsidR="00AB7976" w:rsidRPr="008B217C" w:rsidRDefault="00AB7976" w:rsidP="00AB7976">
      <w:pPr>
        <w:widowControl w:val="0"/>
        <w:numPr>
          <w:ilvl w:val="0"/>
          <w:numId w:val="82"/>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8D1827F" w14:textId="77777777" w:rsidR="00AB7976" w:rsidRPr="008B217C" w:rsidRDefault="00AB7976" w:rsidP="00AB7976">
      <w:pPr>
        <w:jc w:val="both"/>
        <w:rPr>
          <w:rFonts w:ascii="Verdana" w:hAnsi="Verdana"/>
          <w:kern w:val="28"/>
        </w:rPr>
      </w:pPr>
    </w:p>
    <w:p w14:paraId="488830E1" w14:textId="77777777" w:rsidR="00AB7976" w:rsidRPr="008B217C" w:rsidRDefault="00AB7976" w:rsidP="00AB7976">
      <w:pPr>
        <w:jc w:val="both"/>
        <w:rPr>
          <w:rFonts w:ascii="Verdana" w:hAnsi="Verdana"/>
          <w:b/>
          <w:kern w:val="28"/>
        </w:rPr>
      </w:pPr>
      <w:r w:rsidRPr="008B217C">
        <w:rPr>
          <w:rFonts w:ascii="Verdana" w:hAnsi="Verdana"/>
          <w:b/>
          <w:kern w:val="28"/>
        </w:rPr>
        <w:t>Mezclado</w:t>
      </w:r>
    </w:p>
    <w:p w14:paraId="2BC81369" w14:textId="77777777" w:rsidR="00AB7976" w:rsidRPr="008B217C" w:rsidRDefault="00AB7976" w:rsidP="00AB7976">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359D7DA9" w14:textId="77777777" w:rsidR="00AB7976" w:rsidRPr="008B217C" w:rsidRDefault="00AB7976" w:rsidP="00AB7976">
      <w:pPr>
        <w:widowControl w:val="0"/>
        <w:numPr>
          <w:ilvl w:val="0"/>
          <w:numId w:val="83"/>
        </w:numPr>
        <w:autoSpaceDE w:val="0"/>
        <w:autoSpaceDN w:val="0"/>
        <w:jc w:val="both"/>
        <w:rPr>
          <w:rFonts w:ascii="Verdana" w:hAnsi="Verdana"/>
          <w:kern w:val="28"/>
        </w:rPr>
      </w:pPr>
      <w:r w:rsidRPr="008B217C">
        <w:rPr>
          <w:rFonts w:ascii="Verdana" w:hAnsi="Verdana"/>
          <w:kern w:val="28"/>
        </w:rPr>
        <w:t>Se utilizarán una o más hormigoneras de capacidad adecuada y se empleará personal especializado para su manejo.</w:t>
      </w:r>
    </w:p>
    <w:p w14:paraId="75EA800D" w14:textId="77777777" w:rsidR="00AB7976" w:rsidRPr="008B217C" w:rsidRDefault="00AB7976" w:rsidP="00AB7976">
      <w:pPr>
        <w:widowControl w:val="0"/>
        <w:numPr>
          <w:ilvl w:val="0"/>
          <w:numId w:val="83"/>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403F73C0" w14:textId="77777777" w:rsidR="00AB7976" w:rsidRPr="008B217C" w:rsidRDefault="00AB7976" w:rsidP="00AB7976">
      <w:pPr>
        <w:widowControl w:val="0"/>
        <w:numPr>
          <w:ilvl w:val="0"/>
          <w:numId w:val="83"/>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5D485E7F" w14:textId="77777777" w:rsidR="00AB7976" w:rsidRPr="008B217C" w:rsidRDefault="00AB7976" w:rsidP="00AB7976">
      <w:pPr>
        <w:widowControl w:val="0"/>
        <w:numPr>
          <w:ilvl w:val="0"/>
          <w:numId w:val="84"/>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3C5E0E7F" w14:textId="77777777" w:rsidR="00AB7976" w:rsidRPr="008B217C" w:rsidRDefault="00AB7976" w:rsidP="00AB7976">
      <w:pPr>
        <w:widowControl w:val="0"/>
        <w:numPr>
          <w:ilvl w:val="0"/>
          <w:numId w:val="84"/>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7F5EE83D" w14:textId="77777777" w:rsidR="00AB7976" w:rsidRPr="008B217C" w:rsidRDefault="00AB7976" w:rsidP="00AB7976">
      <w:pPr>
        <w:widowControl w:val="0"/>
        <w:numPr>
          <w:ilvl w:val="0"/>
          <w:numId w:val="84"/>
        </w:numPr>
        <w:autoSpaceDE w:val="0"/>
        <w:autoSpaceDN w:val="0"/>
        <w:jc w:val="both"/>
        <w:rPr>
          <w:rFonts w:ascii="Verdana" w:hAnsi="Verdana"/>
          <w:kern w:val="28"/>
        </w:rPr>
      </w:pPr>
      <w:r w:rsidRPr="008B217C">
        <w:rPr>
          <w:rFonts w:ascii="Verdana" w:hAnsi="Verdana"/>
          <w:kern w:val="28"/>
        </w:rPr>
        <w:t>La grava</w:t>
      </w:r>
    </w:p>
    <w:p w14:paraId="77005EA6" w14:textId="77777777" w:rsidR="00AB7976" w:rsidRPr="008B217C" w:rsidRDefault="00AB7976" w:rsidP="00AB7976">
      <w:pPr>
        <w:widowControl w:val="0"/>
        <w:numPr>
          <w:ilvl w:val="0"/>
          <w:numId w:val="84"/>
        </w:numPr>
        <w:autoSpaceDE w:val="0"/>
        <w:autoSpaceDN w:val="0"/>
        <w:jc w:val="both"/>
        <w:rPr>
          <w:rFonts w:ascii="Verdana" w:hAnsi="Verdana"/>
          <w:kern w:val="28"/>
        </w:rPr>
      </w:pPr>
      <w:r w:rsidRPr="008B217C">
        <w:rPr>
          <w:rFonts w:ascii="Verdana" w:hAnsi="Verdana"/>
          <w:kern w:val="28"/>
        </w:rPr>
        <w:t>El resto del agua de amasado</w:t>
      </w:r>
    </w:p>
    <w:p w14:paraId="643BF51F" w14:textId="77777777" w:rsidR="00AB7976" w:rsidRPr="008B217C" w:rsidRDefault="00AB7976" w:rsidP="00AB7976">
      <w:pPr>
        <w:jc w:val="both"/>
        <w:rPr>
          <w:rFonts w:ascii="Verdana" w:hAnsi="Verdana"/>
          <w:kern w:val="28"/>
        </w:rPr>
      </w:pPr>
    </w:p>
    <w:p w14:paraId="6B3798FA" w14:textId="77777777" w:rsidR="00AB7976" w:rsidRPr="008B217C" w:rsidRDefault="00AB7976" w:rsidP="00AB7976">
      <w:pPr>
        <w:jc w:val="both"/>
        <w:rPr>
          <w:rFonts w:ascii="Verdana" w:hAnsi="Verdana"/>
          <w:kern w:val="28"/>
        </w:rPr>
      </w:pPr>
      <w:r w:rsidRPr="008B217C">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F48C2E" w14:textId="77777777" w:rsidR="00AB7976" w:rsidRPr="008B217C" w:rsidRDefault="00AB7976" w:rsidP="00AB7976">
      <w:pPr>
        <w:jc w:val="both"/>
        <w:rPr>
          <w:rFonts w:ascii="Verdana" w:hAnsi="Verdana"/>
          <w:kern w:val="28"/>
        </w:rPr>
      </w:pPr>
    </w:p>
    <w:p w14:paraId="16B2A724" w14:textId="77777777" w:rsidR="00AB7976" w:rsidRPr="008B217C" w:rsidRDefault="00AB7976" w:rsidP="00AB7976">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5EC2CF2B" w14:textId="77777777" w:rsidR="00AB7976" w:rsidRPr="008B217C" w:rsidRDefault="00AB7976" w:rsidP="00AB7976">
      <w:pPr>
        <w:jc w:val="both"/>
        <w:rPr>
          <w:rFonts w:ascii="Verdana" w:hAnsi="Verdana"/>
          <w:kern w:val="28"/>
        </w:rPr>
      </w:pPr>
    </w:p>
    <w:p w14:paraId="72927C36" w14:textId="77777777" w:rsidR="00AB7976" w:rsidRPr="008B217C" w:rsidRDefault="00AB7976" w:rsidP="00AB7976">
      <w:pPr>
        <w:jc w:val="both"/>
        <w:rPr>
          <w:rFonts w:ascii="Verdana" w:hAnsi="Verdana"/>
          <w:kern w:val="28"/>
        </w:rPr>
      </w:pPr>
      <w:r w:rsidRPr="008B217C">
        <w:rPr>
          <w:rFonts w:ascii="Verdana" w:hAnsi="Verdana"/>
          <w:kern w:val="28"/>
        </w:rPr>
        <w:t>El mezclado manual queda expresamente prohibido.</w:t>
      </w:r>
    </w:p>
    <w:p w14:paraId="78B40A6A" w14:textId="77777777" w:rsidR="00AB7976" w:rsidRPr="008B217C" w:rsidRDefault="00AB7976" w:rsidP="00AB7976">
      <w:pPr>
        <w:jc w:val="both"/>
        <w:rPr>
          <w:rFonts w:ascii="Verdana" w:hAnsi="Verdana"/>
          <w:kern w:val="28"/>
        </w:rPr>
      </w:pPr>
    </w:p>
    <w:p w14:paraId="2E008CCE" w14:textId="77777777" w:rsidR="00AB7976" w:rsidRPr="008B217C" w:rsidRDefault="00AB7976" w:rsidP="00AB7976">
      <w:pPr>
        <w:jc w:val="both"/>
        <w:rPr>
          <w:rFonts w:ascii="Verdana" w:hAnsi="Verdana"/>
          <w:b/>
          <w:kern w:val="28"/>
        </w:rPr>
      </w:pPr>
      <w:r w:rsidRPr="008B217C">
        <w:rPr>
          <w:rFonts w:ascii="Verdana" w:hAnsi="Verdana"/>
          <w:b/>
          <w:kern w:val="28"/>
        </w:rPr>
        <w:t>Transporte</w:t>
      </w:r>
    </w:p>
    <w:p w14:paraId="66267DE5" w14:textId="77777777" w:rsidR="00AB7976" w:rsidRPr="008B217C" w:rsidRDefault="00AB7976" w:rsidP="00AB7976">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B8A9D5" w14:textId="77777777" w:rsidR="00AB7976" w:rsidRPr="008B217C" w:rsidRDefault="00AB7976" w:rsidP="00AB7976">
      <w:pPr>
        <w:jc w:val="both"/>
        <w:rPr>
          <w:rFonts w:ascii="Verdana" w:hAnsi="Verdana"/>
          <w:kern w:val="28"/>
        </w:rPr>
      </w:pPr>
    </w:p>
    <w:p w14:paraId="605842F1" w14:textId="77777777" w:rsidR="00AB7976" w:rsidRPr="008B217C" w:rsidRDefault="00AB7976" w:rsidP="00AB7976">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50D0D6A" w14:textId="77777777" w:rsidR="00AB7976" w:rsidRPr="008B217C" w:rsidRDefault="00AB7976" w:rsidP="00AB7976">
      <w:pPr>
        <w:jc w:val="both"/>
        <w:rPr>
          <w:rFonts w:ascii="Verdana" w:hAnsi="Verdana"/>
          <w:kern w:val="28"/>
        </w:rPr>
      </w:pPr>
    </w:p>
    <w:p w14:paraId="50C86AA2" w14:textId="77777777" w:rsidR="00AB7976" w:rsidRPr="008B217C" w:rsidRDefault="00AB7976" w:rsidP="00AB7976">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33AF9B80" w14:textId="77777777" w:rsidR="00AB7976" w:rsidRPr="008B217C" w:rsidRDefault="00AB7976" w:rsidP="00AB7976">
      <w:pPr>
        <w:jc w:val="both"/>
        <w:rPr>
          <w:rFonts w:ascii="Verdana" w:hAnsi="Verdana"/>
          <w:b/>
          <w:kern w:val="28"/>
        </w:rPr>
      </w:pPr>
    </w:p>
    <w:p w14:paraId="72ED3E63" w14:textId="77777777" w:rsidR="00AB7976" w:rsidRPr="008B217C" w:rsidRDefault="00AB7976" w:rsidP="00AB7976">
      <w:pPr>
        <w:jc w:val="both"/>
        <w:rPr>
          <w:rFonts w:ascii="Verdana" w:hAnsi="Verdana"/>
          <w:b/>
          <w:kern w:val="28"/>
        </w:rPr>
      </w:pPr>
      <w:r w:rsidRPr="008B217C">
        <w:rPr>
          <w:rFonts w:ascii="Verdana" w:hAnsi="Verdana"/>
          <w:b/>
          <w:kern w:val="28"/>
        </w:rPr>
        <w:t>Hormigonado</w:t>
      </w:r>
    </w:p>
    <w:p w14:paraId="127F4159" w14:textId="77777777" w:rsidR="00AB7976" w:rsidRPr="008B217C" w:rsidRDefault="00AB7976" w:rsidP="00AB7976">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36FA9DAB" w14:textId="77777777" w:rsidR="00AB7976" w:rsidRPr="008B217C" w:rsidRDefault="00AB7976" w:rsidP="00AB7976">
      <w:pPr>
        <w:jc w:val="both"/>
        <w:rPr>
          <w:rFonts w:ascii="Verdana" w:hAnsi="Verdana"/>
          <w:kern w:val="28"/>
        </w:rPr>
      </w:pPr>
    </w:p>
    <w:p w14:paraId="477F74A6" w14:textId="77777777" w:rsidR="00AB7976" w:rsidRPr="008B217C" w:rsidRDefault="00AB7976" w:rsidP="00AB7976">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7FAAE1BD" w14:textId="77777777" w:rsidR="00AB7976" w:rsidRPr="008B217C" w:rsidRDefault="00AB7976" w:rsidP="00AB7976">
      <w:pPr>
        <w:jc w:val="both"/>
        <w:rPr>
          <w:rFonts w:ascii="Verdana" w:hAnsi="Verdana"/>
          <w:kern w:val="28"/>
        </w:rPr>
      </w:pPr>
    </w:p>
    <w:p w14:paraId="59A2FCE8" w14:textId="77777777" w:rsidR="00AB7976" w:rsidRPr="008B217C" w:rsidRDefault="00AB7976" w:rsidP="00AB7976">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5CCD23D3" w14:textId="77777777" w:rsidR="00AB7976" w:rsidRPr="008B217C" w:rsidRDefault="00AB7976" w:rsidP="00AB7976">
      <w:pPr>
        <w:jc w:val="both"/>
        <w:rPr>
          <w:rFonts w:ascii="Verdana" w:hAnsi="Verdana"/>
          <w:kern w:val="28"/>
        </w:rPr>
      </w:pPr>
    </w:p>
    <w:p w14:paraId="44E443CC" w14:textId="77777777" w:rsidR="00AB7976" w:rsidRPr="008B217C" w:rsidRDefault="00AB7976" w:rsidP="00AB7976">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409C367" w14:textId="77777777" w:rsidR="00AB7976" w:rsidRPr="008B217C" w:rsidRDefault="00AB7976" w:rsidP="00AB7976">
      <w:pPr>
        <w:jc w:val="both"/>
        <w:rPr>
          <w:rFonts w:ascii="Verdana" w:hAnsi="Verdana"/>
          <w:kern w:val="28"/>
        </w:rPr>
      </w:pPr>
    </w:p>
    <w:p w14:paraId="0599F52D" w14:textId="77777777" w:rsidR="00AB7976" w:rsidRPr="008B217C" w:rsidRDefault="00AB7976" w:rsidP="00AB7976">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7E5F8002" w14:textId="77777777" w:rsidR="00AB7976" w:rsidRPr="008B217C" w:rsidRDefault="00AB7976" w:rsidP="00AB7976">
      <w:pPr>
        <w:jc w:val="both"/>
        <w:rPr>
          <w:rFonts w:ascii="Verdana" w:hAnsi="Verdana"/>
          <w:kern w:val="28"/>
        </w:rPr>
      </w:pPr>
    </w:p>
    <w:p w14:paraId="30BEC390" w14:textId="77777777" w:rsidR="00AB7976" w:rsidRPr="008B217C" w:rsidRDefault="00AB7976" w:rsidP="00AB7976">
      <w:pPr>
        <w:jc w:val="both"/>
        <w:rPr>
          <w:rFonts w:ascii="Verdana" w:hAnsi="Verdana"/>
          <w:kern w:val="28"/>
        </w:rPr>
      </w:pPr>
      <w:r w:rsidRPr="008B217C">
        <w:rPr>
          <w:rFonts w:ascii="Verdana" w:hAnsi="Verdana"/>
          <w:kern w:val="28"/>
        </w:rPr>
        <w:t>Las siguientes prohibiciones para el hormigonado deben tenerse en cuenta:</w:t>
      </w:r>
    </w:p>
    <w:p w14:paraId="21614873"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La temperatura de vaciado no será menor a 5°C.</w:t>
      </w:r>
    </w:p>
    <w:p w14:paraId="2C253527"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No podrá efectuarse el vaciado durante la lluvia.</w:t>
      </w:r>
    </w:p>
    <w:p w14:paraId="2A74D6B0"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5F5CD648"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079578C7"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0C471DFF"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1F567FDA"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 xml:space="preserve">No se podrá verter el hormigón en caída libre desde alturas superiores a 1,50 m, </w:t>
      </w:r>
      <w:r w:rsidRPr="008B217C">
        <w:rPr>
          <w:rFonts w:ascii="Verdana" w:hAnsi="Verdana"/>
          <w:kern w:val="28"/>
        </w:rPr>
        <w:lastRenderedPageBreak/>
        <w:t>debiendo en este caso utilizar canalones, embudos o ductos.</w:t>
      </w:r>
    </w:p>
    <w:p w14:paraId="54739B38" w14:textId="77777777" w:rsidR="00AB7976" w:rsidRPr="008B217C" w:rsidRDefault="00AB7976" w:rsidP="00AB7976">
      <w:pPr>
        <w:widowControl w:val="0"/>
        <w:numPr>
          <w:ilvl w:val="0"/>
          <w:numId w:val="85"/>
        </w:numPr>
        <w:autoSpaceDE w:val="0"/>
        <w:autoSpaceDN w:val="0"/>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7216A90E" w14:textId="77777777" w:rsidR="00AB7976" w:rsidRPr="008B217C" w:rsidRDefault="00AB7976" w:rsidP="00AB7976">
      <w:pPr>
        <w:jc w:val="both"/>
        <w:rPr>
          <w:rFonts w:ascii="Verdana" w:hAnsi="Verdana"/>
          <w:kern w:val="28"/>
        </w:rPr>
      </w:pPr>
    </w:p>
    <w:p w14:paraId="6A6065A2" w14:textId="77777777" w:rsidR="00AB7976" w:rsidRPr="008B217C" w:rsidRDefault="00AB7976" w:rsidP="00AB7976">
      <w:pPr>
        <w:jc w:val="both"/>
        <w:rPr>
          <w:rFonts w:ascii="Verdana" w:hAnsi="Verdana"/>
          <w:b/>
          <w:kern w:val="28"/>
        </w:rPr>
      </w:pPr>
      <w:r w:rsidRPr="008B217C">
        <w:rPr>
          <w:rFonts w:ascii="Verdana" w:hAnsi="Verdana"/>
          <w:b/>
          <w:kern w:val="28"/>
        </w:rPr>
        <w:t>Compactación</w:t>
      </w:r>
    </w:p>
    <w:p w14:paraId="0F27F942" w14:textId="77777777" w:rsidR="00AB7976" w:rsidRPr="008B217C" w:rsidRDefault="00AB7976" w:rsidP="00AB7976">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0B9200B1" w14:textId="77777777" w:rsidR="00AB7976" w:rsidRPr="008B217C" w:rsidRDefault="00AB7976" w:rsidP="00AB7976">
      <w:pPr>
        <w:jc w:val="both"/>
        <w:rPr>
          <w:rFonts w:ascii="Verdana" w:hAnsi="Verdana"/>
          <w:kern w:val="28"/>
        </w:rPr>
      </w:pPr>
    </w:p>
    <w:p w14:paraId="7B31441D" w14:textId="77777777" w:rsidR="00AB7976" w:rsidRPr="008B217C" w:rsidRDefault="00AB7976" w:rsidP="00AB7976">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2C0F071F" w14:textId="77777777" w:rsidR="00AB7976" w:rsidRPr="008B217C" w:rsidRDefault="00AB7976" w:rsidP="00AB7976">
      <w:pPr>
        <w:jc w:val="both"/>
        <w:rPr>
          <w:rFonts w:ascii="Verdana" w:hAnsi="Verdana"/>
          <w:kern w:val="28"/>
        </w:rPr>
      </w:pPr>
    </w:p>
    <w:p w14:paraId="5790EA08" w14:textId="77777777" w:rsidR="00AB7976" w:rsidRPr="008B217C" w:rsidRDefault="00AB7976" w:rsidP="00AB7976">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6D6F1077" w14:textId="77777777" w:rsidR="00AB7976" w:rsidRPr="008B217C" w:rsidRDefault="00AB7976" w:rsidP="00AB7976">
      <w:pPr>
        <w:jc w:val="both"/>
        <w:rPr>
          <w:rFonts w:ascii="Verdana" w:hAnsi="Verdana"/>
          <w:kern w:val="28"/>
        </w:rPr>
      </w:pPr>
    </w:p>
    <w:p w14:paraId="58D7A415" w14:textId="77777777" w:rsidR="00AB7976" w:rsidRPr="008B217C" w:rsidRDefault="00AB7976" w:rsidP="00AB7976">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63BEA766" w14:textId="77777777" w:rsidR="00AB7976" w:rsidRPr="008B217C" w:rsidRDefault="00AB7976" w:rsidP="00AB7976">
      <w:pPr>
        <w:jc w:val="both"/>
        <w:rPr>
          <w:rFonts w:ascii="Verdana" w:hAnsi="Verdana"/>
          <w:kern w:val="28"/>
        </w:rPr>
      </w:pPr>
    </w:p>
    <w:p w14:paraId="2428D1DE" w14:textId="77777777" w:rsidR="00AB7976" w:rsidRPr="008B217C" w:rsidRDefault="00AB7976" w:rsidP="00AB7976">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4D07F502" w14:textId="77777777" w:rsidR="00AB7976" w:rsidRPr="008B217C" w:rsidRDefault="00AB7976" w:rsidP="00AB7976">
      <w:pPr>
        <w:jc w:val="both"/>
        <w:rPr>
          <w:rFonts w:ascii="Verdana" w:hAnsi="Verdana"/>
          <w:kern w:val="28"/>
        </w:rPr>
      </w:pPr>
    </w:p>
    <w:p w14:paraId="454F32E1" w14:textId="77777777" w:rsidR="00AB7976" w:rsidRPr="008B217C" w:rsidRDefault="00AB7976" w:rsidP="00AB7976">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A5FC3D3" w14:textId="77777777" w:rsidR="00AB7976" w:rsidRPr="008B217C" w:rsidRDefault="00AB7976" w:rsidP="00AB7976">
      <w:pPr>
        <w:jc w:val="both"/>
        <w:rPr>
          <w:rFonts w:ascii="Verdana" w:hAnsi="Verdana"/>
          <w:kern w:val="28"/>
        </w:rPr>
      </w:pPr>
    </w:p>
    <w:p w14:paraId="16E82037" w14:textId="77777777" w:rsidR="00AB7976" w:rsidRPr="008B217C" w:rsidRDefault="00AB7976" w:rsidP="00AB7976">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6228980C" w14:textId="77777777" w:rsidR="00AB7976" w:rsidRPr="008B217C" w:rsidRDefault="00AB7976" w:rsidP="00AB7976">
      <w:pPr>
        <w:jc w:val="both"/>
        <w:rPr>
          <w:rFonts w:ascii="Verdana" w:hAnsi="Verdana"/>
          <w:kern w:val="28"/>
        </w:rPr>
      </w:pPr>
    </w:p>
    <w:p w14:paraId="4A5DFBCB" w14:textId="77777777" w:rsidR="00AB7976" w:rsidRPr="008B217C" w:rsidRDefault="00AB7976" w:rsidP="00AB7976">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1291891E" w14:textId="77777777" w:rsidR="00AB7976" w:rsidRPr="008B217C" w:rsidRDefault="00AB7976" w:rsidP="00AB7976">
      <w:pPr>
        <w:jc w:val="both"/>
        <w:rPr>
          <w:rFonts w:ascii="Verdana" w:hAnsi="Verdana"/>
          <w:kern w:val="28"/>
        </w:rPr>
      </w:pPr>
    </w:p>
    <w:p w14:paraId="74460CBA" w14:textId="77777777" w:rsidR="00AB7976" w:rsidRPr="008B217C" w:rsidRDefault="00AB7976" w:rsidP="00AB7976">
      <w:pPr>
        <w:jc w:val="both"/>
        <w:rPr>
          <w:rFonts w:ascii="Verdana" w:hAnsi="Verdana"/>
          <w:b/>
          <w:kern w:val="28"/>
        </w:rPr>
      </w:pPr>
      <w:r w:rsidRPr="008B217C">
        <w:rPr>
          <w:rFonts w:ascii="Verdana" w:hAnsi="Verdana"/>
          <w:b/>
          <w:kern w:val="28"/>
        </w:rPr>
        <w:t>Desencofrado</w:t>
      </w:r>
    </w:p>
    <w:p w14:paraId="3E632AB0" w14:textId="77777777" w:rsidR="00AB7976" w:rsidRPr="008B217C" w:rsidRDefault="00AB7976" w:rsidP="00AB7976">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698A29" w14:textId="77777777" w:rsidR="00AB7976" w:rsidRPr="008B217C" w:rsidRDefault="00AB7976" w:rsidP="00AB7976">
      <w:pPr>
        <w:jc w:val="both"/>
        <w:rPr>
          <w:rFonts w:ascii="Verdana" w:hAnsi="Verdana"/>
          <w:kern w:val="28"/>
        </w:rPr>
      </w:pPr>
    </w:p>
    <w:p w14:paraId="54E63A22" w14:textId="77777777" w:rsidR="00AB7976" w:rsidRPr="008B217C" w:rsidRDefault="00AB7976" w:rsidP="00AB7976">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1F511248" w14:textId="77777777" w:rsidR="00AB7976" w:rsidRPr="008B217C" w:rsidRDefault="00AB7976" w:rsidP="00AB7976">
      <w:pPr>
        <w:jc w:val="both"/>
        <w:rPr>
          <w:rFonts w:ascii="Verdana" w:hAnsi="Verdana"/>
          <w:kern w:val="28"/>
        </w:rPr>
      </w:pPr>
    </w:p>
    <w:p w14:paraId="0437052A" w14:textId="77777777" w:rsidR="00AB7976" w:rsidRPr="008B217C" w:rsidRDefault="00AB7976" w:rsidP="00AB7976">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DCDC7CA" w14:textId="77777777" w:rsidR="00AB7976" w:rsidRPr="008B217C" w:rsidRDefault="00AB7976" w:rsidP="00AB7976">
      <w:pPr>
        <w:jc w:val="both"/>
        <w:rPr>
          <w:rFonts w:ascii="Verdana" w:hAnsi="Verdana"/>
          <w:kern w:val="28"/>
        </w:rPr>
      </w:pPr>
    </w:p>
    <w:p w14:paraId="6A767EAD" w14:textId="77777777" w:rsidR="00AB7976" w:rsidRPr="008B217C" w:rsidRDefault="00AB7976" w:rsidP="00AB7976">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5EE69B12" w14:textId="77777777" w:rsidR="00AB7976" w:rsidRPr="008B217C" w:rsidRDefault="00AB7976" w:rsidP="00AB7976">
      <w:pPr>
        <w:jc w:val="both"/>
        <w:rPr>
          <w:rFonts w:ascii="Verdana" w:hAnsi="Verdana"/>
          <w:kern w:val="28"/>
        </w:rPr>
      </w:pPr>
    </w:p>
    <w:p w14:paraId="4FD7F4C7" w14:textId="77777777" w:rsidR="00AB7976" w:rsidRPr="008B217C" w:rsidRDefault="00AB7976" w:rsidP="00AB7976">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2AD65E12" w14:textId="77777777" w:rsidR="00AB7976" w:rsidRPr="008B217C" w:rsidRDefault="00AB7976" w:rsidP="00AB7976">
      <w:pPr>
        <w:jc w:val="both"/>
        <w:rPr>
          <w:rFonts w:ascii="Verdana" w:hAnsi="Verdana"/>
          <w:kern w:val="28"/>
        </w:rPr>
      </w:pPr>
    </w:p>
    <w:p w14:paraId="7CE3A1F7" w14:textId="77777777" w:rsidR="00AB7976" w:rsidRPr="008B217C" w:rsidRDefault="00AB7976" w:rsidP="00AB7976">
      <w:pPr>
        <w:jc w:val="both"/>
        <w:rPr>
          <w:rFonts w:ascii="Verdana" w:hAnsi="Verdana"/>
          <w:b/>
          <w:kern w:val="28"/>
        </w:rPr>
      </w:pPr>
      <w:r w:rsidRPr="008B217C">
        <w:rPr>
          <w:rFonts w:ascii="Verdana" w:hAnsi="Verdana"/>
          <w:b/>
          <w:kern w:val="28"/>
        </w:rPr>
        <w:t>Protección y Curado</w:t>
      </w:r>
    </w:p>
    <w:p w14:paraId="43C9813C" w14:textId="77777777" w:rsidR="00AB7976" w:rsidRPr="008B217C" w:rsidRDefault="00AB7976" w:rsidP="00AB7976">
      <w:pPr>
        <w:jc w:val="both"/>
        <w:rPr>
          <w:rFonts w:ascii="Verdana" w:hAnsi="Verdana"/>
          <w:kern w:val="28"/>
        </w:rPr>
      </w:pPr>
      <w:r w:rsidRPr="008B217C">
        <w:rPr>
          <w:rFonts w:ascii="Verdana" w:hAnsi="Verdana"/>
          <w:kern w:val="28"/>
        </w:rPr>
        <w:lastRenderedPageBreak/>
        <w:t>Una vez vaciado el hormigón fresco, deberá protegerse contra la lluvia, el viento, sol y en general contra toda acción que lo perjudique.</w:t>
      </w:r>
    </w:p>
    <w:p w14:paraId="246FA20E" w14:textId="77777777" w:rsidR="00AB7976" w:rsidRPr="008B217C" w:rsidRDefault="00AB7976" w:rsidP="00AB7976">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69A8C2F5" w14:textId="77777777" w:rsidR="00AB7976" w:rsidRPr="008B217C" w:rsidRDefault="00AB7976" w:rsidP="00AB7976">
      <w:pPr>
        <w:jc w:val="both"/>
        <w:rPr>
          <w:rFonts w:ascii="Verdana" w:hAnsi="Verdana"/>
          <w:kern w:val="28"/>
        </w:rPr>
      </w:pPr>
    </w:p>
    <w:p w14:paraId="0A4C22F9" w14:textId="77777777" w:rsidR="00AB7976" w:rsidRPr="008B217C" w:rsidRDefault="00AB7976" w:rsidP="00AB7976">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5E66880" w14:textId="77777777" w:rsidR="00AB7976" w:rsidRPr="008B217C" w:rsidRDefault="00AB7976" w:rsidP="00AB7976">
      <w:pPr>
        <w:jc w:val="both"/>
        <w:rPr>
          <w:rFonts w:ascii="Verdana" w:hAnsi="Verdana"/>
          <w:kern w:val="28"/>
        </w:rPr>
      </w:pPr>
    </w:p>
    <w:p w14:paraId="1343B944" w14:textId="77777777" w:rsidR="00AB7976" w:rsidRPr="008B217C" w:rsidRDefault="00AB7976" w:rsidP="00AB7976">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2827131D" w14:textId="77777777" w:rsidR="00AB7976" w:rsidRPr="008B217C" w:rsidRDefault="00AB7976" w:rsidP="00AB7976">
      <w:pPr>
        <w:jc w:val="both"/>
        <w:rPr>
          <w:rFonts w:ascii="Verdana" w:hAnsi="Verdana"/>
          <w:kern w:val="28"/>
        </w:rPr>
      </w:pPr>
    </w:p>
    <w:p w14:paraId="7E14F5DB" w14:textId="77777777" w:rsidR="00AB7976" w:rsidRPr="008B217C" w:rsidRDefault="00AB7976" w:rsidP="00AB7976">
      <w:pPr>
        <w:jc w:val="both"/>
        <w:rPr>
          <w:rFonts w:ascii="Verdana" w:hAnsi="Verdana"/>
          <w:b/>
          <w:kern w:val="28"/>
        </w:rPr>
      </w:pPr>
      <w:r w:rsidRPr="008B217C">
        <w:rPr>
          <w:rFonts w:ascii="Verdana" w:hAnsi="Verdana"/>
          <w:b/>
          <w:kern w:val="28"/>
        </w:rPr>
        <w:t>Control de Calidad</w:t>
      </w:r>
    </w:p>
    <w:p w14:paraId="0528C6DA" w14:textId="77777777" w:rsidR="00AB7976" w:rsidRPr="008B217C" w:rsidRDefault="00AB7976" w:rsidP="00AB7976">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8614914" w14:textId="77777777" w:rsidR="00AB7976" w:rsidRPr="008B217C" w:rsidRDefault="00AB7976" w:rsidP="00AB7976">
      <w:pPr>
        <w:jc w:val="both"/>
        <w:rPr>
          <w:rFonts w:ascii="Verdana" w:hAnsi="Verdana"/>
          <w:kern w:val="28"/>
        </w:rPr>
      </w:pPr>
    </w:p>
    <w:p w14:paraId="173D3A5E" w14:textId="77777777" w:rsidR="00AB7976" w:rsidRPr="008B217C" w:rsidRDefault="00AB7976" w:rsidP="00AB7976">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22F4E12C" w14:textId="77777777" w:rsidR="00AB7976" w:rsidRPr="008B217C" w:rsidRDefault="00AB7976" w:rsidP="00AB7976">
      <w:pPr>
        <w:jc w:val="both"/>
        <w:rPr>
          <w:rFonts w:ascii="Verdana" w:hAnsi="Verdana"/>
          <w:kern w:val="28"/>
        </w:rPr>
      </w:pPr>
    </w:p>
    <w:p w14:paraId="276F113B" w14:textId="77777777" w:rsidR="00AB7976" w:rsidRPr="008B217C" w:rsidRDefault="00AB7976" w:rsidP="00AB7976">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6AF4B968" w14:textId="77777777" w:rsidR="00AB7976" w:rsidRPr="008B217C" w:rsidRDefault="00AB7976" w:rsidP="00AB7976">
      <w:pPr>
        <w:jc w:val="both"/>
        <w:rPr>
          <w:rFonts w:ascii="Verdana" w:hAnsi="Verdana"/>
          <w:kern w:val="28"/>
        </w:rPr>
      </w:pPr>
    </w:p>
    <w:p w14:paraId="4979B4BB" w14:textId="77777777" w:rsidR="00AB7976" w:rsidRPr="008B217C" w:rsidRDefault="00AB7976" w:rsidP="00AB7976">
      <w:pPr>
        <w:widowControl w:val="0"/>
        <w:numPr>
          <w:ilvl w:val="0"/>
          <w:numId w:val="86"/>
        </w:numPr>
        <w:autoSpaceDE w:val="0"/>
        <w:autoSpaceDN w:val="0"/>
        <w:jc w:val="both"/>
        <w:rPr>
          <w:rFonts w:ascii="Verdana" w:hAnsi="Verdana"/>
          <w:b/>
          <w:bCs/>
          <w:kern w:val="28"/>
        </w:rPr>
      </w:pPr>
      <w:r w:rsidRPr="008B217C">
        <w:rPr>
          <w:rFonts w:ascii="Verdana" w:hAnsi="Verdana"/>
          <w:b/>
          <w:bCs/>
          <w:kern w:val="28"/>
        </w:rPr>
        <w:t>Ensayos a Realizar</w:t>
      </w:r>
    </w:p>
    <w:p w14:paraId="5D173DC7" w14:textId="77777777" w:rsidR="00AB7976" w:rsidRPr="008B217C" w:rsidRDefault="00AB7976" w:rsidP="00AB7976">
      <w:pPr>
        <w:ind w:left="720"/>
        <w:jc w:val="both"/>
        <w:rPr>
          <w:rFonts w:ascii="Verdana" w:hAnsi="Verdana"/>
          <w:b/>
          <w:bCs/>
          <w:kern w:val="28"/>
        </w:rPr>
      </w:pPr>
    </w:p>
    <w:p w14:paraId="5FA9DEF2" w14:textId="77777777" w:rsidR="00AB7976" w:rsidRPr="008B217C" w:rsidRDefault="00AB7976" w:rsidP="00AB7976">
      <w:pPr>
        <w:jc w:val="both"/>
        <w:rPr>
          <w:rFonts w:ascii="Verdana" w:hAnsi="Verdana"/>
          <w:kern w:val="28"/>
        </w:rPr>
      </w:pPr>
      <w:r w:rsidRPr="008B217C">
        <w:rPr>
          <w:rFonts w:ascii="Verdana" w:hAnsi="Verdana"/>
          <w:kern w:val="28"/>
        </w:rPr>
        <w:t>En el caso del presente ítem mínimamente se realizarán los siguientes ensayos de calidad:</w:t>
      </w:r>
    </w:p>
    <w:p w14:paraId="12DADA16" w14:textId="77777777" w:rsidR="00AB7976" w:rsidRPr="008B217C" w:rsidRDefault="00AB7976" w:rsidP="00AB7976">
      <w:pPr>
        <w:widowControl w:val="0"/>
        <w:numPr>
          <w:ilvl w:val="0"/>
          <w:numId w:val="87"/>
        </w:numPr>
        <w:autoSpaceDE w:val="0"/>
        <w:autoSpaceDN w:val="0"/>
        <w:jc w:val="both"/>
        <w:rPr>
          <w:rFonts w:ascii="Verdana" w:hAnsi="Verdana"/>
          <w:kern w:val="28"/>
        </w:rPr>
      </w:pPr>
      <w:r w:rsidRPr="008B217C">
        <w:rPr>
          <w:rFonts w:ascii="Verdana" w:hAnsi="Verdana"/>
          <w:kern w:val="28"/>
        </w:rPr>
        <w:t>Granulometría de los Áridos</w:t>
      </w:r>
    </w:p>
    <w:p w14:paraId="70ED2E3E" w14:textId="77777777" w:rsidR="00AB7976" w:rsidRPr="008B217C" w:rsidRDefault="00AB7976" w:rsidP="00AB7976">
      <w:pPr>
        <w:widowControl w:val="0"/>
        <w:numPr>
          <w:ilvl w:val="0"/>
          <w:numId w:val="87"/>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5613FFD3" w14:textId="77777777" w:rsidR="00AB7976" w:rsidRPr="008B217C" w:rsidRDefault="00AB7976" w:rsidP="00AB7976">
      <w:pPr>
        <w:widowControl w:val="0"/>
        <w:numPr>
          <w:ilvl w:val="0"/>
          <w:numId w:val="87"/>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584A32DE" w14:textId="77777777" w:rsidR="00AB7976" w:rsidRPr="008B217C" w:rsidRDefault="00AB7976" w:rsidP="00AB7976">
      <w:pPr>
        <w:jc w:val="both"/>
        <w:rPr>
          <w:rFonts w:ascii="Verdana" w:hAnsi="Verdana"/>
          <w:kern w:val="28"/>
        </w:rPr>
      </w:pPr>
    </w:p>
    <w:p w14:paraId="318E5A19" w14:textId="77777777" w:rsidR="00AB7976" w:rsidRPr="008B217C" w:rsidRDefault="00AB7976" w:rsidP="00AB7976">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3D2336B1" w14:textId="77777777" w:rsidR="00AB7976" w:rsidRPr="008B217C" w:rsidRDefault="00AB7976" w:rsidP="00AB7976">
      <w:pPr>
        <w:widowControl w:val="0"/>
        <w:numPr>
          <w:ilvl w:val="0"/>
          <w:numId w:val="88"/>
        </w:numPr>
        <w:autoSpaceDE w:val="0"/>
        <w:autoSpaceDN w:val="0"/>
        <w:jc w:val="both"/>
        <w:rPr>
          <w:rFonts w:ascii="Verdana" w:hAnsi="Verdana"/>
          <w:kern w:val="28"/>
        </w:rPr>
      </w:pPr>
      <w:r w:rsidRPr="008B217C">
        <w:rPr>
          <w:rFonts w:ascii="Verdana" w:hAnsi="Verdana"/>
          <w:kern w:val="28"/>
        </w:rPr>
        <w:t>Ensayos de calidad sobre el cemento</w:t>
      </w:r>
    </w:p>
    <w:p w14:paraId="0AF5F454" w14:textId="77777777" w:rsidR="00AB7976" w:rsidRPr="008B217C" w:rsidRDefault="00AB7976" w:rsidP="00AB7976">
      <w:pPr>
        <w:widowControl w:val="0"/>
        <w:numPr>
          <w:ilvl w:val="0"/>
          <w:numId w:val="88"/>
        </w:numPr>
        <w:autoSpaceDE w:val="0"/>
        <w:autoSpaceDN w:val="0"/>
        <w:jc w:val="both"/>
        <w:rPr>
          <w:rFonts w:ascii="Verdana" w:hAnsi="Verdana"/>
          <w:kern w:val="28"/>
        </w:rPr>
      </w:pPr>
      <w:r w:rsidRPr="008B217C">
        <w:rPr>
          <w:rFonts w:ascii="Verdana" w:hAnsi="Verdana"/>
          <w:kern w:val="28"/>
        </w:rPr>
        <w:t>Ensayos de calidad de los aceros de refuerzo</w:t>
      </w:r>
    </w:p>
    <w:p w14:paraId="18AAEDB2" w14:textId="77777777" w:rsidR="00AB7976" w:rsidRPr="008B217C" w:rsidRDefault="00AB7976" w:rsidP="00AB7976">
      <w:pPr>
        <w:widowControl w:val="0"/>
        <w:numPr>
          <w:ilvl w:val="0"/>
          <w:numId w:val="88"/>
        </w:numPr>
        <w:autoSpaceDE w:val="0"/>
        <w:autoSpaceDN w:val="0"/>
        <w:jc w:val="both"/>
        <w:rPr>
          <w:rFonts w:ascii="Verdana" w:hAnsi="Verdana"/>
          <w:kern w:val="28"/>
        </w:rPr>
      </w:pPr>
      <w:r w:rsidRPr="008B217C">
        <w:rPr>
          <w:rFonts w:ascii="Verdana" w:hAnsi="Verdana"/>
          <w:kern w:val="28"/>
        </w:rPr>
        <w:t>Ensayo de la Máquina de los Ángeles</w:t>
      </w:r>
    </w:p>
    <w:p w14:paraId="706D7B76" w14:textId="77777777" w:rsidR="00AB7976" w:rsidRPr="008B217C" w:rsidRDefault="00AB7976" w:rsidP="00AB7976">
      <w:pPr>
        <w:widowControl w:val="0"/>
        <w:numPr>
          <w:ilvl w:val="0"/>
          <w:numId w:val="88"/>
        </w:numPr>
        <w:autoSpaceDE w:val="0"/>
        <w:autoSpaceDN w:val="0"/>
        <w:jc w:val="both"/>
        <w:rPr>
          <w:rFonts w:ascii="Verdana" w:hAnsi="Verdana"/>
          <w:kern w:val="28"/>
        </w:rPr>
      </w:pPr>
      <w:r w:rsidRPr="008B217C">
        <w:rPr>
          <w:rFonts w:ascii="Verdana" w:hAnsi="Verdana"/>
          <w:kern w:val="28"/>
        </w:rPr>
        <w:t xml:space="preserve">Otros que el proponente oferte en su propuesta </w:t>
      </w:r>
    </w:p>
    <w:p w14:paraId="332647BE" w14:textId="77777777" w:rsidR="00AB7976" w:rsidRPr="008B217C" w:rsidRDefault="00AB7976" w:rsidP="00AB7976">
      <w:pPr>
        <w:jc w:val="both"/>
        <w:rPr>
          <w:rFonts w:ascii="Verdana" w:hAnsi="Verdana"/>
          <w:kern w:val="28"/>
        </w:rPr>
      </w:pPr>
    </w:p>
    <w:p w14:paraId="5E9B10D3" w14:textId="77777777" w:rsidR="00AB7976" w:rsidRPr="008B217C" w:rsidRDefault="00AB7976" w:rsidP="00AB7976">
      <w:pPr>
        <w:widowControl w:val="0"/>
        <w:numPr>
          <w:ilvl w:val="0"/>
          <w:numId w:val="89"/>
        </w:numPr>
        <w:autoSpaceDE w:val="0"/>
        <w:autoSpaceDN w:val="0"/>
        <w:jc w:val="both"/>
        <w:rPr>
          <w:rFonts w:ascii="Verdana" w:hAnsi="Verdana"/>
          <w:b/>
          <w:bCs/>
          <w:kern w:val="28"/>
        </w:rPr>
      </w:pPr>
      <w:r w:rsidRPr="008B217C">
        <w:rPr>
          <w:rFonts w:ascii="Verdana" w:hAnsi="Verdana"/>
          <w:b/>
          <w:bCs/>
          <w:kern w:val="28"/>
        </w:rPr>
        <w:t>Laboratorio</w:t>
      </w:r>
    </w:p>
    <w:p w14:paraId="7DE14F75" w14:textId="77777777" w:rsidR="00AB7976" w:rsidRPr="008B217C" w:rsidRDefault="00AB7976" w:rsidP="00AB7976">
      <w:pPr>
        <w:ind w:left="720"/>
        <w:jc w:val="both"/>
        <w:rPr>
          <w:rFonts w:ascii="Verdana" w:hAnsi="Verdana"/>
          <w:b/>
          <w:bCs/>
          <w:kern w:val="28"/>
        </w:rPr>
      </w:pPr>
    </w:p>
    <w:p w14:paraId="47B22F6B" w14:textId="77777777" w:rsidR="00AB7976" w:rsidRPr="008B217C" w:rsidRDefault="00AB7976" w:rsidP="00AB7976">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D1F5B6" w14:textId="77777777" w:rsidR="00AB7976" w:rsidRPr="008B217C" w:rsidRDefault="00AB7976" w:rsidP="00AB7976">
      <w:pPr>
        <w:jc w:val="both"/>
        <w:rPr>
          <w:rFonts w:ascii="Verdana" w:hAnsi="Verdana"/>
          <w:kern w:val="28"/>
        </w:rPr>
      </w:pPr>
    </w:p>
    <w:p w14:paraId="26CC18CA" w14:textId="77777777" w:rsidR="00AB7976" w:rsidRPr="008B217C" w:rsidRDefault="00AB7976" w:rsidP="00AB7976">
      <w:pPr>
        <w:widowControl w:val="0"/>
        <w:numPr>
          <w:ilvl w:val="0"/>
          <w:numId w:val="89"/>
        </w:numPr>
        <w:autoSpaceDE w:val="0"/>
        <w:autoSpaceDN w:val="0"/>
        <w:jc w:val="both"/>
        <w:rPr>
          <w:rFonts w:ascii="Verdana" w:hAnsi="Verdana"/>
          <w:b/>
          <w:bCs/>
          <w:kern w:val="28"/>
        </w:rPr>
      </w:pPr>
      <w:r w:rsidRPr="008B217C">
        <w:rPr>
          <w:rFonts w:ascii="Verdana" w:hAnsi="Verdana"/>
          <w:b/>
          <w:bCs/>
          <w:kern w:val="28"/>
        </w:rPr>
        <w:t>Frecuencia de los Ensayos</w:t>
      </w:r>
    </w:p>
    <w:p w14:paraId="7EDFD6C5" w14:textId="77777777" w:rsidR="00AB7976" w:rsidRPr="008B217C" w:rsidRDefault="00AB7976" w:rsidP="00AB7976">
      <w:pPr>
        <w:ind w:left="720"/>
        <w:jc w:val="both"/>
        <w:rPr>
          <w:rFonts w:ascii="Verdana" w:hAnsi="Verdana"/>
          <w:b/>
          <w:bCs/>
          <w:kern w:val="28"/>
        </w:rPr>
      </w:pPr>
    </w:p>
    <w:p w14:paraId="6C3F3827" w14:textId="77777777" w:rsidR="00AB7976" w:rsidRPr="008B217C" w:rsidRDefault="00AB7976" w:rsidP="00AB7976">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05A2248" w14:textId="77777777" w:rsidR="00AB7976" w:rsidRPr="008B217C" w:rsidRDefault="00AB7976" w:rsidP="00AB7976">
      <w:pPr>
        <w:jc w:val="both"/>
        <w:rPr>
          <w:rFonts w:ascii="Verdana" w:hAnsi="Verdana"/>
          <w:kern w:val="28"/>
        </w:rPr>
      </w:pPr>
    </w:p>
    <w:p w14:paraId="2CE21693" w14:textId="77777777" w:rsidR="00AB7976" w:rsidRPr="008B217C" w:rsidRDefault="00AB7976" w:rsidP="00AB7976">
      <w:pPr>
        <w:jc w:val="both"/>
        <w:rPr>
          <w:rFonts w:ascii="Verdana" w:hAnsi="Verdana"/>
          <w:kern w:val="28"/>
        </w:rPr>
      </w:pPr>
      <w:r w:rsidRPr="008B217C">
        <w:rPr>
          <w:rFonts w:ascii="Verdana" w:hAnsi="Verdana"/>
          <w:kern w:val="2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sidRPr="008B217C">
        <w:rPr>
          <w:rFonts w:ascii="Verdana" w:hAnsi="Verdana"/>
          <w:kern w:val="28"/>
        </w:rPr>
        <w:lastRenderedPageBreak/>
        <w:t>consistencia del hormigón tenga lo establecido en los planos constructivos o memoria de cálculo o la indicada por el Inspector de proyecto.</w:t>
      </w:r>
    </w:p>
    <w:p w14:paraId="7888C6E3" w14:textId="77777777" w:rsidR="00AB7976" w:rsidRPr="008B217C" w:rsidRDefault="00AB7976" w:rsidP="00AB7976">
      <w:pPr>
        <w:jc w:val="both"/>
        <w:rPr>
          <w:rFonts w:ascii="Verdana" w:hAnsi="Verdana"/>
          <w:kern w:val="28"/>
        </w:rPr>
      </w:pPr>
    </w:p>
    <w:p w14:paraId="3242E93A" w14:textId="77777777" w:rsidR="00AB7976" w:rsidRPr="008B217C" w:rsidRDefault="00AB7976" w:rsidP="00AB7976">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BFA2C2A" w14:textId="77777777" w:rsidR="00AB7976" w:rsidRPr="008B217C" w:rsidRDefault="00AB7976" w:rsidP="00AB7976">
      <w:pPr>
        <w:jc w:val="both"/>
        <w:rPr>
          <w:rFonts w:ascii="Verdana" w:hAnsi="Verdana"/>
          <w:kern w:val="28"/>
        </w:rPr>
      </w:pPr>
    </w:p>
    <w:p w14:paraId="577D15C8" w14:textId="77777777" w:rsidR="00AB7976" w:rsidRPr="008B217C" w:rsidRDefault="00AB7976" w:rsidP="00AB7976">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4B98147" w14:textId="77777777" w:rsidR="00AB7976" w:rsidRPr="008B217C" w:rsidRDefault="00AB7976" w:rsidP="00AB7976">
      <w:pPr>
        <w:jc w:val="both"/>
        <w:rPr>
          <w:rFonts w:ascii="Verdana" w:hAnsi="Verdana"/>
          <w:kern w:val="28"/>
        </w:rPr>
      </w:pPr>
    </w:p>
    <w:p w14:paraId="0BA18904" w14:textId="77777777" w:rsidR="00AB7976" w:rsidRPr="008B217C" w:rsidRDefault="00AB7976" w:rsidP="00AB7976">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F121A9F" w14:textId="77777777" w:rsidR="00AB7976" w:rsidRPr="008B217C" w:rsidRDefault="00AB7976" w:rsidP="00AB7976">
      <w:pPr>
        <w:jc w:val="both"/>
        <w:rPr>
          <w:rFonts w:ascii="Verdana" w:hAnsi="Verdana"/>
          <w:kern w:val="28"/>
        </w:rPr>
      </w:pPr>
    </w:p>
    <w:p w14:paraId="04941A23" w14:textId="77777777" w:rsidR="00AB7976" w:rsidRPr="008B217C" w:rsidRDefault="00AB7976" w:rsidP="00AB7976">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BB520F" w14:textId="77777777" w:rsidR="00AB7976" w:rsidRPr="008B217C" w:rsidRDefault="00AB7976" w:rsidP="00AB7976">
      <w:pPr>
        <w:jc w:val="both"/>
        <w:rPr>
          <w:rFonts w:ascii="Verdana" w:hAnsi="Verdana"/>
          <w:kern w:val="28"/>
        </w:rPr>
      </w:pPr>
    </w:p>
    <w:p w14:paraId="6D47DCC4" w14:textId="77777777" w:rsidR="00AB7976" w:rsidRPr="008B217C" w:rsidRDefault="00AB7976" w:rsidP="00AB7976">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p w14:paraId="78ED4ACE" w14:textId="77777777" w:rsidR="00AB7976" w:rsidRPr="008B217C" w:rsidRDefault="00AB7976" w:rsidP="00AB7976">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B7976" w:rsidRPr="008B217C" w14:paraId="76DEE99E" w14:textId="77777777" w:rsidTr="005E4055">
        <w:tc>
          <w:tcPr>
            <w:tcW w:w="912" w:type="pct"/>
            <w:shd w:val="clear" w:color="auto" w:fill="1F3864" w:themeFill="accent5" w:themeFillShade="80"/>
            <w:vAlign w:val="center"/>
          </w:tcPr>
          <w:p w14:paraId="425BA790" w14:textId="77777777" w:rsidR="00AB7976" w:rsidRPr="008B217C" w:rsidRDefault="00AB7976" w:rsidP="005E4055">
            <w:pPr>
              <w:jc w:val="both"/>
              <w:rPr>
                <w:rFonts w:ascii="Verdana" w:hAnsi="Verdana"/>
                <w:b/>
                <w:bCs/>
                <w:kern w:val="28"/>
              </w:rPr>
            </w:pPr>
            <w:r w:rsidRPr="008B217C">
              <w:rPr>
                <w:rFonts w:ascii="Verdana" w:hAnsi="Verdana"/>
                <w:b/>
                <w:bCs/>
                <w:kern w:val="28"/>
              </w:rPr>
              <w:t>TIPO DEL Hº</w:t>
            </w:r>
          </w:p>
        </w:tc>
        <w:tc>
          <w:tcPr>
            <w:tcW w:w="874" w:type="pct"/>
            <w:shd w:val="clear" w:color="auto" w:fill="1F3864" w:themeFill="accent5" w:themeFillShade="80"/>
            <w:vAlign w:val="center"/>
          </w:tcPr>
          <w:p w14:paraId="51381A5A" w14:textId="77777777" w:rsidR="00AB7976" w:rsidRPr="008B217C" w:rsidRDefault="00AB7976" w:rsidP="005E4055">
            <w:pPr>
              <w:jc w:val="both"/>
              <w:rPr>
                <w:rFonts w:ascii="Verdana" w:hAnsi="Verdana"/>
                <w:b/>
                <w:bCs/>
                <w:kern w:val="28"/>
              </w:rPr>
            </w:pPr>
            <w:r w:rsidRPr="008B217C">
              <w:rPr>
                <w:rFonts w:ascii="Verdana" w:hAnsi="Verdana"/>
                <w:b/>
                <w:bCs/>
                <w:kern w:val="28"/>
              </w:rPr>
              <w:t>TAM. MAX. AGREGADO</w:t>
            </w:r>
          </w:p>
        </w:tc>
        <w:tc>
          <w:tcPr>
            <w:tcW w:w="874" w:type="pct"/>
            <w:shd w:val="clear" w:color="auto" w:fill="1F3864" w:themeFill="accent5" w:themeFillShade="80"/>
            <w:vAlign w:val="center"/>
          </w:tcPr>
          <w:p w14:paraId="7057BCC5" w14:textId="77777777" w:rsidR="00AB7976" w:rsidRPr="008B217C" w:rsidRDefault="00AB7976" w:rsidP="005E4055">
            <w:pPr>
              <w:jc w:val="both"/>
              <w:rPr>
                <w:rFonts w:ascii="Verdana" w:hAnsi="Verdana"/>
                <w:b/>
                <w:bCs/>
                <w:kern w:val="28"/>
              </w:rPr>
            </w:pPr>
            <w:r w:rsidRPr="008B217C">
              <w:rPr>
                <w:rFonts w:ascii="Verdana" w:hAnsi="Verdana"/>
                <w:b/>
                <w:bCs/>
                <w:kern w:val="28"/>
              </w:rPr>
              <w:t>RES. Kg/cm2</w:t>
            </w:r>
          </w:p>
          <w:p w14:paraId="70F1B5BE" w14:textId="77777777" w:rsidR="00AB7976" w:rsidRPr="008B217C" w:rsidRDefault="00AB7976" w:rsidP="005E4055">
            <w:pPr>
              <w:jc w:val="both"/>
              <w:rPr>
                <w:rFonts w:ascii="Verdana" w:hAnsi="Verdana"/>
                <w:b/>
                <w:bCs/>
                <w:kern w:val="28"/>
              </w:rPr>
            </w:pPr>
            <w:r w:rsidRPr="008B217C">
              <w:rPr>
                <w:rFonts w:ascii="Verdana" w:hAnsi="Verdana"/>
                <w:b/>
                <w:bCs/>
                <w:kern w:val="28"/>
              </w:rPr>
              <w:t>(28 días)</w:t>
            </w:r>
          </w:p>
        </w:tc>
        <w:tc>
          <w:tcPr>
            <w:tcW w:w="972" w:type="pct"/>
            <w:shd w:val="clear" w:color="auto" w:fill="1F3864" w:themeFill="accent5" w:themeFillShade="80"/>
            <w:vAlign w:val="center"/>
          </w:tcPr>
          <w:p w14:paraId="03D634AF" w14:textId="77777777" w:rsidR="00AB7976" w:rsidRPr="008B217C" w:rsidRDefault="00AB7976" w:rsidP="005E4055">
            <w:pPr>
              <w:jc w:val="both"/>
              <w:rPr>
                <w:rFonts w:ascii="Verdana" w:hAnsi="Verdana"/>
                <w:b/>
                <w:bCs/>
                <w:kern w:val="28"/>
                <w:lang w:val="pt-BR"/>
              </w:rPr>
            </w:pPr>
            <w:r w:rsidRPr="008B217C">
              <w:rPr>
                <w:rFonts w:ascii="Verdana" w:hAnsi="Verdana"/>
                <w:b/>
                <w:bCs/>
                <w:kern w:val="28"/>
                <w:lang w:val="pt-BR"/>
              </w:rPr>
              <w:t>PESO APROX. CEM. Kg/m3</w:t>
            </w:r>
          </w:p>
        </w:tc>
        <w:tc>
          <w:tcPr>
            <w:tcW w:w="680" w:type="pct"/>
            <w:shd w:val="clear" w:color="auto" w:fill="1F3864" w:themeFill="accent5" w:themeFillShade="80"/>
            <w:vAlign w:val="center"/>
          </w:tcPr>
          <w:p w14:paraId="4BAFDE63" w14:textId="77777777" w:rsidR="00AB7976" w:rsidRPr="008B217C" w:rsidRDefault="00AB7976" w:rsidP="005E4055">
            <w:pPr>
              <w:jc w:val="both"/>
              <w:rPr>
                <w:rFonts w:ascii="Verdana" w:hAnsi="Verdana"/>
                <w:b/>
                <w:bCs/>
                <w:kern w:val="28"/>
              </w:rPr>
            </w:pPr>
            <w:r w:rsidRPr="008B217C">
              <w:rPr>
                <w:rFonts w:ascii="Verdana" w:hAnsi="Verdana"/>
                <w:b/>
                <w:bCs/>
                <w:kern w:val="28"/>
              </w:rPr>
              <w:t>RELACIÓN a / c</w:t>
            </w:r>
          </w:p>
        </w:tc>
        <w:tc>
          <w:tcPr>
            <w:tcW w:w="687" w:type="pct"/>
            <w:shd w:val="clear" w:color="auto" w:fill="1F3864" w:themeFill="accent5" w:themeFillShade="80"/>
            <w:vAlign w:val="center"/>
          </w:tcPr>
          <w:p w14:paraId="34F35A60" w14:textId="77777777" w:rsidR="00AB7976" w:rsidRPr="008B217C" w:rsidRDefault="00AB7976" w:rsidP="005E4055">
            <w:pPr>
              <w:jc w:val="both"/>
              <w:rPr>
                <w:rFonts w:ascii="Verdana" w:hAnsi="Verdana"/>
                <w:b/>
                <w:bCs/>
                <w:kern w:val="28"/>
              </w:rPr>
            </w:pPr>
            <w:r w:rsidRPr="008B217C">
              <w:rPr>
                <w:rFonts w:ascii="Verdana" w:hAnsi="Verdana"/>
                <w:b/>
                <w:bCs/>
                <w:kern w:val="28"/>
              </w:rPr>
              <w:t>Rev. (pulg)</w:t>
            </w:r>
          </w:p>
        </w:tc>
      </w:tr>
      <w:tr w:rsidR="00AB7976" w:rsidRPr="008B217C" w14:paraId="3106D276" w14:textId="77777777" w:rsidTr="005E4055">
        <w:trPr>
          <w:trHeight w:val="304"/>
        </w:trPr>
        <w:tc>
          <w:tcPr>
            <w:tcW w:w="912" w:type="pct"/>
            <w:vAlign w:val="center"/>
          </w:tcPr>
          <w:p w14:paraId="60B53CF2" w14:textId="77777777" w:rsidR="00AB7976" w:rsidRPr="008B217C" w:rsidRDefault="00AB7976" w:rsidP="005E4055">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400”"/>
              </w:smartTagPr>
              <w:r w:rsidRPr="008B217C">
                <w:rPr>
                  <w:rFonts w:ascii="Verdana" w:hAnsi="Verdana"/>
                  <w:kern w:val="28"/>
                </w:rPr>
                <w:t>400”</w:t>
              </w:r>
            </w:smartTag>
          </w:p>
        </w:tc>
        <w:tc>
          <w:tcPr>
            <w:tcW w:w="874" w:type="pct"/>
            <w:vAlign w:val="center"/>
          </w:tcPr>
          <w:p w14:paraId="23EFF525"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vAlign w:val="center"/>
          </w:tcPr>
          <w:p w14:paraId="479C4F21" w14:textId="77777777" w:rsidR="00AB7976" w:rsidRPr="008B217C" w:rsidRDefault="00AB7976" w:rsidP="005E4055">
            <w:pPr>
              <w:jc w:val="both"/>
              <w:rPr>
                <w:rFonts w:ascii="Verdana" w:hAnsi="Verdana"/>
                <w:kern w:val="28"/>
              </w:rPr>
            </w:pPr>
            <w:r w:rsidRPr="008B217C">
              <w:rPr>
                <w:rFonts w:ascii="Verdana" w:hAnsi="Verdana"/>
                <w:kern w:val="28"/>
              </w:rPr>
              <w:t>400</w:t>
            </w:r>
          </w:p>
        </w:tc>
        <w:tc>
          <w:tcPr>
            <w:tcW w:w="972" w:type="pct"/>
            <w:vAlign w:val="center"/>
          </w:tcPr>
          <w:p w14:paraId="529471CA" w14:textId="77777777" w:rsidR="00AB7976" w:rsidRPr="008B217C" w:rsidRDefault="00AB7976" w:rsidP="005E4055">
            <w:pPr>
              <w:jc w:val="both"/>
              <w:rPr>
                <w:rFonts w:ascii="Verdana" w:hAnsi="Verdana"/>
                <w:kern w:val="28"/>
              </w:rPr>
            </w:pPr>
            <w:r w:rsidRPr="008B217C">
              <w:rPr>
                <w:rFonts w:ascii="Verdana" w:hAnsi="Verdana"/>
                <w:kern w:val="28"/>
              </w:rPr>
              <w:t>470</w:t>
            </w:r>
          </w:p>
        </w:tc>
        <w:tc>
          <w:tcPr>
            <w:tcW w:w="680" w:type="pct"/>
            <w:vAlign w:val="center"/>
          </w:tcPr>
          <w:p w14:paraId="23DE3331" w14:textId="77777777" w:rsidR="00AB7976" w:rsidRPr="008B217C" w:rsidRDefault="00AB7976" w:rsidP="005E4055">
            <w:pPr>
              <w:jc w:val="both"/>
              <w:rPr>
                <w:rFonts w:ascii="Verdana" w:hAnsi="Verdana"/>
                <w:kern w:val="28"/>
              </w:rPr>
            </w:pPr>
            <w:r w:rsidRPr="008B217C">
              <w:rPr>
                <w:rFonts w:ascii="Verdana" w:hAnsi="Verdana"/>
                <w:kern w:val="28"/>
              </w:rPr>
              <w:t>0,4</w:t>
            </w:r>
          </w:p>
        </w:tc>
        <w:tc>
          <w:tcPr>
            <w:tcW w:w="687" w:type="pct"/>
            <w:vAlign w:val="center"/>
          </w:tcPr>
          <w:p w14:paraId="1E5EAC5B" w14:textId="77777777" w:rsidR="00AB7976" w:rsidRPr="008B217C" w:rsidRDefault="00AB7976" w:rsidP="005E4055">
            <w:pPr>
              <w:jc w:val="both"/>
              <w:rPr>
                <w:rFonts w:ascii="Verdana" w:hAnsi="Verdana"/>
                <w:kern w:val="28"/>
              </w:rPr>
            </w:pPr>
            <w:r w:rsidRPr="008B217C">
              <w:rPr>
                <w:rFonts w:ascii="Verdana" w:hAnsi="Verdana"/>
                <w:kern w:val="28"/>
              </w:rPr>
              <w:t>1 – 3</w:t>
            </w:r>
          </w:p>
        </w:tc>
      </w:tr>
      <w:tr w:rsidR="00AB7976" w:rsidRPr="008B217C" w14:paraId="64E80CB8" w14:textId="77777777" w:rsidTr="005E4055">
        <w:trPr>
          <w:trHeight w:val="132"/>
        </w:trPr>
        <w:tc>
          <w:tcPr>
            <w:tcW w:w="912" w:type="pct"/>
            <w:vAlign w:val="center"/>
          </w:tcPr>
          <w:p w14:paraId="6DC4C391" w14:textId="77777777" w:rsidR="00AB7976" w:rsidRPr="008B217C" w:rsidRDefault="00AB7976" w:rsidP="005E4055">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350”"/>
              </w:smartTagPr>
              <w:r w:rsidRPr="008B217C">
                <w:rPr>
                  <w:rFonts w:ascii="Verdana" w:hAnsi="Verdana"/>
                  <w:kern w:val="28"/>
                </w:rPr>
                <w:t>350”</w:t>
              </w:r>
            </w:smartTag>
          </w:p>
        </w:tc>
        <w:tc>
          <w:tcPr>
            <w:tcW w:w="874" w:type="pct"/>
            <w:vAlign w:val="center"/>
          </w:tcPr>
          <w:p w14:paraId="308F958D"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vAlign w:val="center"/>
          </w:tcPr>
          <w:p w14:paraId="0F691014" w14:textId="77777777" w:rsidR="00AB7976" w:rsidRPr="008B217C" w:rsidRDefault="00AB7976" w:rsidP="005E4055">
            <w:pPr>
              <w:jc w:val="both"/>
              <w:rPr>
                <w:rFonts w:ascii="Verdana" w:hAnsi="Verdana"/>
                <w:kern w:val="28"/>
              </w:rPr>
            </w:pPr>
            <w:r w:rsidRPr="008B217C">
              <w:rPr>
                <w:rFonts w:ascii="Verdana" w:hAnsi="Verdana"/>
                <w:kern w:val="28"/>
              </w:rPr>
              <w:t>350</w:t>
            </w:r>
          </w:p>
        </w:tc>
        <w:tc>
          <w:tcPr>
            <w:tcW w:w="972" w:type="pct"/>
            <w:vAlign w:val="center"/>
          </w:tcPr>
          <w:p w14:paraId="4C9A782D" w14:textId="77777777" w:rsidR="00AB7976" w:rsidRPr="008B217C" w:rsidRDefault="00AB7976" w:rsidP="005E4055">
            <w:pPr>
              <w:jc w:val="both"/>
              <w:rPr>
                <w:rFonts w:ascii="Verdana" w:hAnsi="Verdana"/>
                <w:kern w:val="28"/>
              </w:rPr>
            </w:pPr>
            <w:r w:rsidRPr="008B217C">
              <w:rPr>
                <w:rFonts w:ascii="Verdana" w:hAnsi="Verdana"/>
                <w:kern w:val="28"/>
              </w:rPr>
              <w:t>450</w:t>
            </w:r>
          </w:p>
        </w:tc>
        <w:tc>
          <w:tcPr>
            <w:tcW w:w="680" w:type="pct"/>
            <w:vAlign w:val="center"/>
          </w:tcPr>
          <w:p w14:paraId="5D0136EE" w14:textId="77777777" w:rsidR="00AB7976" w:rsidRPr="008B217C" w:rsidRDefault="00AB7976" w:rsidP="005E4055">
            <w:pPr>
              <w:jc w:val="both"/>
              <w:rPr>
                <w:rFonts w:ascii="Verdana" w:hAnsi="Verdana"/>
                <w:kern w:val="28"/>
              </w:rPr>
            </w:pPr>
            <w:r w:rsidRPr="008B217C">
              <w:rPr>
                <w:rFonts w:ascii="Verdana" w:hAnsi="Verdana"/>
                <w:kern w:val="28"/>
              </w:rPr>
              <w:t>0,4 – 0.45</w:t>
            </w:r>
          </w:p>
        </w:tc>
        <w:tc>
          <w:tcPr>
            <w:tcW w:w="687" w:type="pct"/>
            <w:vAlign w:val="center"/>
          </w:tcPr>
          <w:p w14:paraId="12A52779" w14:textId="77777777" w:rsidR="00AB7976" w:rsidRPr="008B217C" w:rsidRDefault="00AB7976" w:rsidP="005E4055">
            <w:pPr>
              <w:jc w:val="both"/>
              <w:rPr>
                <w:rFonts w:ascii="Verdana" w:hAnsi="Verdana"/>
                <w:kern w:val="28"/>
              </w:rPr>
            </w:pPr>
            <w:r w:rsidRPr="008B217C">
              <w:rPr>
                <w:rFonts w:ascii="Verdana" w:hAnsi="Verdana"/>
                <w:kern w:val="28"/>
              </w:rPr>
              <w:t>1 – 3</w:t>
            </w:r>
          </w:p>
        </w:tc>
      </w:tr>
      <w:tr w:rsidR="00AB7976" w:rsidRPr="008B217C" w14:paraId="4DA53EE6" w14:textId="77777777" w:rsidTr="005E4055">
        <w:trPr>
          <w:trHeight w:val="304"/>
        </w:trPr>
        <w:tc>
          <w:tcPr>
            <w:tcW w:w="912" w:type="pct"/>
            <w:vAlign w:val="center"/>
          </w:tcPr>
          <w:p w14:paraId="353CDECA" w14:textId="77777777" w:rsidR="00AB7976" w:rsidRPr="008B217C" w:rsidRDefault="00AB7976" w:rsidP="005E4055">
            <w:pPr>
              <w:jc w:val="both"/>
              <w:rPr>
                <w:rFonts w:ascii="Verdana" w:hAnsi="Verdana"/>
                <w:kern w:val="28"/>
              </w:rPr>
            </w:pPr>
            <w:r w:rsidRPr="008B217C">
              <w:rPr>
                <w:rFonts w:ascii="Verdana" w:hAnsi="Verdana"/>
                <w:kern w:val="28"/>
              </w:rPr>
              <w:t>Tipo “A” 210</w:t>
            </w:r>
          </w:p>
        </w:tc>
        <w:tc>
          <w:tcPr>
            <w:tcW w:w="874" w:type="pct"/>
            <w:vAlign w:val="center"/>
          </w:tcPr>
          <w:p w14:paraId="7B3BAD17"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1/2”</w:t>
            </w:r>
          </w:p>
        </w:tc>
        <w:tc>
          <w:tcPr>
            <w:tcW w:w="874" w:type="pct"/>
            <w:vAlign w:val="center"/>
          </w:tcPr>
          <w:p w14:paraId="3B6C5706" w14:textId="77777777" w:rsidR="00AB7976" w:rsidRPr="008B217C" w:rsidRDefault="00AB7976" w:rsidP="005E4055">
            <w:pPr>
              <w:jc w:val="both"/>
              <w:rPr>
                <w:rFonts w:ascii="Verdana" w:hAnsi="Verdana"/>
                <w:kern w:val="28"/>
              </w:rPr>
            </w:pPr>
            <w:r w:rsidRPr="008B217C">
              <w:rPr>
                <w:rFonts w:ascii="Verdana" w:hAnsi="Verdana"/>
                <w:kern w:val="28"/>
              </w:rPr>
              <w:t>210</w:t>
            </w:r>
          </w:p>
        </w:tc>
        <w:tc>
          <w:tcPr>
            <w:tcW w:w="972" w:type="pct"/>
            <w:vAlign w:val="center"/>
          </w:tcPr>
          <w:p w14:paraId="46534AD6" w14:textId="77777777" w:rsidR="00AB7976" w:rsidRPr="008B217C" w:rsidRDefault="00AB7976" w:rsidP="005E4055">
            <w:pPr>
              <w:jc w:val="both"/>
              <w:rPr>
                <w:rFonts w:ascii="Verdana" w:hAnsi="Verdana"/>
                <w:kern w:val="28"/>
              </w:rPr>
            </w:pPr>
            <w:r w:rsidRPr="008B217C">
              <w:rPr>
                <w:rFonts w:ascii="Verdana" w:hAnsi="Verdana"/>
                <w:kern w:val="28"/>
              </w:rPr>
              <w:t>350</w:t>
            </w:r>
          </w:p>
        </w:tc>
        <w:tc>
          <w:tcPr>
            <w:tcW w:w="680" w:type="pct"/>
            <w:vAlign w:val="center"/>
          </w:tcPr>
          <w:p w14:paraId="046ABC6D" w14:textId="77777777" w:rsidR="00AB7976" w:rsidRPr="008B217C" w:rsidRDefault="00AB7976" w:rsidP="005E4055">
            <w:pPr>
              <w:jc w:val="both"/>
              <w:rPr>
                <w:rFonts w:ascii="Verdana" w:hAnsi="Verdana"/>
                <w:kern w:val="28"/>
              </w:rPr>
            </w:pPr>
            <w:r w:rsidRPr="008B217C">
              <w:rPr>
                <w:rFonts w:ascii="Verdana" w:hAnsi="Verdana"/>
                <w:kern w:val="28"/>
              </w:rPr>
              <w:t>0,5</w:t>
            </w:r>
          </w:p>
        </w:tc>
        <w:tc>
          <w:tcPr>
            <w:tcW w:w="687" w:type="pct"/>
            <w:vAlign w:val="center"/>
          </w:tcPr>
          <w:p w14:paraId="0DCB5C6B" w14:textId="77777777" w:rsidR="00AB7976" w:rsidRPr="008B217C" w:rsidRDefault="00AB7976" w:rsidP="005E4055">
            <w:pPr>
              <w:jc w:val="both"/>
              <w:rPr>
                <w:rFonts w:ascii="Verdana" w:hAnsi="Verdana"/>
                <w:kern w:val="28"/>
              </w:rPr>
            </w:pPr>
            <w:r w:rsidRPr="008B217C">
              <w:rPr>
                <w:rFonts w:ascii="Verdana" w:hAnsi="Verdana"/>
                <w:kern w:val="28"/>
              </w:rPr>
              <w:t>2 – 4</w:t>
            </w:r>
          </w:p>
        </w:tc>
      </w:tr>
      <w:tr w:rsidR="00AB7976" w:rsidRPr="008B217C" w14:paraId="5EDE458F" w14:textId="77777777" w:rsidTr="005E4055">
        <w:trPr>
          <w:trHeight w:val="305"/>
        </w:trPr>
        <w:tc>
          <w:tcPr>
            <w:tcW w:w="912" w:type="pct"/>
            <w:vAlign w:val="center"/>
          </w:tcPr>
          <w:p w14:paraId="576AE913" w14:textId="77777777" w:rsidR="00AB7976" w:rsidRPr="008B217C" w:rsidRDefault="00AB7976" w:rsidP="005E4055">
            <w:pPr>
              <w:jc w:val="both"/>
              <w:rPr>
                <w:rFonts w:ascii="Verdana" w:hAnsi="Verdana"/>
                <w:kern w:val="28"/>
              </w:rPr>
            </w:pPr>
            <w:r w:rsidRPr="008B217C">
              <w:rPr>
                <w:rFonts w:ascii="Verdana" w:hAnsi="Verdana"/>
                <w:kern w:val="28"/>
              </w:rPr>
              <w:t>Tipo “B” 180</w:t>
            </w:r>
          </w:p>
        </w:tc>
        <w:tc>
          <w:tcPr>
            <w:tcW w:w="874" w:type="pct"/>
            <w:vAlign w:val="center"/>
          </w:tcPr>
          <w:p w14:paraId="3B7C70D8"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vAlign w:val="center"/>
          </w:tcPr>
          <w:p w14:paraId="3001DA5F" w14:textId="77777777" w:rsidR="00AB7976" w:rsidRPr="008B217C" w:rsidRDefault="00AB7976" w:rsidP="005E4055">
            <w:pPr>
              <w:jc w:val="both"/>
              <w:rPr>
                <w:rFonts w:ascii="Verdana" w:hAnsi="Verdana"/>
                <w:kern w:val="28"/>
              </w:rPr>
            </w:pPr>
            <w:r w:rsidRPr="008B217C">
              <w:rPr>
                <w:rFonts w:ascii="Verdana" w:hAnsi="Verdana"/>
                <w:kern w:val="28"/>
              </w:rPr>
              <w:t>180</w:t>
            </w:r>
          </w:p>
        </w:tc>
        <w:tc>
          <w:tcPr>
            <w:tcW w:w="972" w:type="pct"/>
            <w:vAlign w:val="center"/>
          </w:tcPr>
          <w:p w14:paraId="5223486D" w14:textId="77777777" w:rsidR="00AB7976" w:rsidRPr="008B217C" w:rsidRDefault="00AB7976" w:rsidP="005E4055">
            <w:pPr>
              <w:jc w:val="both"/>
              <w:rPr>
                <w:rFonts w:ascii="Verdana" w:hAnsi="Verdana"/>
                <w:kern w:val="28"/>
              </w:rPr>
            </w:pPr>
            <w:r w:rsidRPr="008B217C">
              <w:rPr>
                <w:rFonts w:ascii="Verdana" w:hAnsi="Verdana"/>
                <w:kern w:val="28"/>
              </w:rPr>
              <w:t>310</w:t>
            </w:r>
          </w:p>
        </w:tc>
        <w:tc>
          <w:tcPr>
            <w:tcW w:w="680" w:type="pct"/>
            <w:vAlign w:val="center"/>
          </w:tcPr>
          <w:p w14:paraId="2E9E563D" w14:textId="77777777" w:rsidR="00AB7976" w:rsidRPr="008B217C" w:rsidRDefault="00AB7976" w:rsidP="005E4055">
            <w:pPr>
              <w:jc w:val="both"/>
              <w:rPr>
                <w:rFonts w:ascii="Verdana" w:hAnsi="Verdana"/>
                <w:kern w:val="28"/>
              </w:rPr>
            </w:pPr>
            <w:r w:rsidRPr="008B217C">
              <w:rPr>
                <w:rFonts w:ascii="Verdana" w:hAnsi="Verdana"/>
                <w:kern w:val="28"/>
              </w:rPr>
              <w:t>0,55</w:t>
            </w:r>
          </w:p>
        </w:tc>
        <w:tc>
          <w:tcPr>
            <w:tcW w:w="687" w:type="pct"/>
            <w:vAlign w:val="center"/>
          </w:tcPr>
          <w:p w14:paraId="0B5F376F" w14:textId="77777777" w:rsidR="00AB7976" w:rsidRPr="008B217C" w:rsidRDefault="00AB7976" w:rsidP="005E4055">
            <w:pPr>
              <w:jc w:val="both"/>
              <w:rPr>
                <w:rFonts w:ascii="Verdana" w:hAnsi="Verdana"/>
                <w:kern w:val="28"/>
              </w:rPr>
            </w:pPr>
            <w:r w:rsidRPr="008B217C">
              <w:rPr>
                <w:rFonts w:ascii="Verdana" w:hAnsi="Verdana"/>
                <w:kern w:val="28"/>
              </w:rPr>
              <w:t>2 – 4</w:t>
            </w:r>
          </w:p>
        </w:tc>
      </w:tr>
      <w:tr w:rsidR="00AB7976" w:rsidRPr="008B217C" w14:paraId="7D6CBEC1" w14:textId="77777777" w:rsidTr="005E4055">
        <w:trPr>
          <w:trHeight w:val="304"/>
        </w:trPr>
        <w:tc>
          <w:tcPr>
            <w:tcW w:w="912" w:type="pct"/>
            <w:vAlign w:val="center"/>
          </w:tcPr>
          <w:p w14:paraId="101F6D8C" w14:textId="77777777" w:rsidR="00AB7976" w:rsidRPr="008B217C" w:rsidRDefault="00AB7976" w:rsidP="005E4055">
            <w:pPr>
              <w:jc w:val="both"/>
              <w:rPr>
                <w:rFonts w:ascii="Verdana" w:hAnsi="Verdana"/>
                <w:kern w:val="28"/>
              </w:rPr>
            </w:pPr>
            <w:r w:rsidRPr="008B217C">
              <w:rPr>
                <w:rFonts w:ascii="Verdana" w:hAnsi="Verdana"/>
                <w:kern w:val="28"/>
              </w:rPr>
              <w:t>Tipo “C” 160</w:t>
            </w:r>
          </w:p>
        </w:tc>
        <w:tc>
          <w:tcPr>
            <w:tcW w:w="874" w:type="pct"/>
            <w:vAlign w:val="center"/>
          </w:tcPr>
          <w:p w14:paraId="20BA4B3C"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vAlign w:val="center"/>
          </w:tcPr>
          <w:p w14:paraId="25E4F931" w14:textId="77777777" w:rsidR="00AB7976" w:rsidRPr="008B217C" w:rsidRDefault="00AB7976" w:rsidP="005E4055">
            <w:pPr>
              <w:jc w:val="both"/>
              <w:rPr>
                <w:rFonts w:ascii="Verdana" w:hAnsi="Verdana"/>
                <w:kern w:val="28"/>
              </w:rPr>
            </w:pPr>
            <w:r w:rsidRPr="008B217C">
              <w:rPr>
                <w:rFonts w:ascii="Verdana" w:hAnsi="Verdana"/>
                <w:kern w:val="28"/>
              </w:rPr>
              <w:t>160</w:t>
            </w:r>
          </w:p>
        </w:tc>
        <w:tc>
          <w:tcPr>
            <w:tcW w:w="972" w:type="pct"/>
            <w:vAlign w:val="center"/>
          </w:tcPr>
          <w:p w14:paraId="5C388FB6" w14:textId="77777777" w:rsidR="00AB7976" w:rsidRPr="008B217C" w:rsidRDefault="00AB7976" w:rsidP="005E4055">
            <w:pPr>
              <w:jc w:val="both"/>
              <w:rPr>
                <w:rFonts w:ascii="Verdana" w:hAnsi="Verdana"/>
                <w:kern w:val="28"/>
              </w:rPr>
            </w:pPr>
            <w:r w:rsidRPr="008B217C">
              <w:rPr>
                <w:rFonts w:ascii="Verdana" w:hAnsi="Verdana"/>
                <w:kern w:val="28"/>
              </w:rPr>
              <w:t>250</w:t>
            </w:r>
          </w:p>
        </w:tc>
        <w:tc>
          <w:tcPr>
            <w:tcW w:w="680" w:type="pct"/>
            <w:vAlign w:val="center"/>
          </w:tcPr>
          <w:p w14:paraId="00EE1AD4" w14:textId="77777777" w:rsidR="00AB7976" w:rsidRPr="008B217C" w:rsidRDefault="00AB7976" w:rsidP="005E4055">
            <w:pPr>
              <w:jc w:val="both"/>
              <w:rPr>
                <w:rFonts w:ascii="Verdana" w:hAnsi="Verdana"/>
                <w:kern w:val="28"/>
              </w:rPr>
            </w:pPr>
            <w:r w:rsidRPr="008B217C">
              <w:rPr>
                <w:rFonts w:ascii="Verdana" w:hAnsi="Verdana"/>
                <w:kern w:val="28"/>
              </w:rPr>
              <w:t>0,6</w:t>
            </w:r>
          </w:p>
        </w:tc>
        <w:tc>
          <w:tcPr>
            <w:tcW w:w="687" w:type="pct"/>
            <w:vAlign w:val="center"/>
          </w:tcPr>
          <w:p w14:paraId="4987E519" w14:textId="77777777" w:rsidR="00AB7976" w:rsidRPr="008B217C" w:rsidRDefault="00AB7976" w:rsidP="005E4055">
            <w:pPr>
              <w:jc w:val="both"/>
              <w:rPr>
                <w:rFonts w:ascii="Verdana" w:hAnsi="Verdana"/>
                <w:kern w:val="28"/>
              </w:rPr>
            </w:pPr>
            <w:r w:rsidRPr="008B217C">
              <w:rPr>
                <w:rFonts w:ascii="Verdana" w:hAnsi="Verdana"/>
                <w:kern w:val="28"/>
              </w:rPr>
              <w:t>2 – 3</w:t>
            </w:r>
          </w:p>
        </w:tc>
      </w:tr>
      <w:tr w:rsidR="00AB7976" w:rsidRPr="008B217C" w14:paraId="684049AA" w14:textId="77777777" w:rsidTr="005E4055">
        <w:trPr>
          <w:trHeight w:val="304"/>
        </w:trPr>
        <w:tc>
          <w:tcPr>
            <w:tcW w:w="912" w:type="pct"/>
            <w:vAlign w:val="center"/>
          </w:tcPr>
          <w:p w14:paraId="4FDEF324" w14:textId="77777777" w:rsidR="00AB7976" w:rsidRPr="008B217C" w:rsidRDefault="00AB7976" w:rsidP="005E4055">
            <w:pPr>
              <w:jc w:val="both"/>
              <w:rPr>
                <w:rFonts w:ascii="Verdana" w:hAnsi="Verdana"/>
                <w:kern w:val="28"/>
              </w:rPr>
            </w:pPr>
            <w:r w:rsidRPr="008B217C">
              <w:rPr>
                <w:rFonts w:ascii="Verdana" w:hAnsi="Verdana"/>
                <w:kern w:val="28"/>
              </w:rPr>
              <w:t>Tipo “D” 130</w:t>
            </w:r>
          </w:p>
        </w:tc>
        <w:tc>
          <w:tcPr>
            <w:tcW w:w="874" w:type="pct"/>
            <w:vAlign w:val="center"/>
          </w:tcPr>
          <w:p w14:paraId="37227DD3"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p>
        </w:tc>
        <w:tc>
          <w:tcPr>
            <w:tcW w:w="874" w:type="pct"/>
            <w:vAlign w:val="center"/>
          </w:tcPr>
          <w:p w14:paraId="4141E803" w14:textId="77777777" w:rsidR="00AB7976" w:rsidRPr="008B217C" w:rsidRDefault="00AB7976" w:rsidP="005E4055">
            <w:pPr>
              <w:jc w:val="both"/>
              <w:rPr>
                <w:rFonts w:ascii="Verdana" w:hAnsi="Verdana"/>
                <w:kern w:val="28"/>
              </w:rPr>
            </w:pPr>
            <w:r w:rsidRPr="008B217C">
              <w:rPr>
                <w:rFonts w:ascii="Verdana" w:hAnsi="Verdana"/>
                <w:kern w:val="28"/>
              </w:rPr>
              <w:t>130</w:t>
            </w:r>
          </w:p>
        </w:tc>
        <w:tc>
          <w:tcPr>
            <w:tcW w:w="972" w:type="pct"/>
            <w:vAlign w:val="center"/>
          </w:tcPr>
          <w:p w14:paraId="186E8532" w14:textId="77777777" w:rsidR="00AB7976" w:rsidRPr="008B217C" w:rsidRDefault="00AB7976" w:rsidP="005E4055">
            <w:pPr>
              <w:jc w:val="both"/>
              <w:rPr>
                <w:rFonts w:ascii="Verdana" w:hAnsi="Verdana"/>
                <w:kern w:val="28"/>
              </w:rPr>
            </w:pPr>
            <w:r w:rsidRPr="008B217C">
              <w:rPr>
                <w:rFonts w:ascii="Verdana" w:hAnsi="Verdana"/>
                <w:kern w:val="28"/>
              </w:rPr>
              <w:t>230</w:t>
            </w:r>
          </w:p>
        </w:tc>
        <w:tc>
          <w:tcPr>
            <w:tcW w:w="680" w:type="pct"/>
            <w:vAlign w:val="center"/>
          </w:tcPr>
          <w:p w14:paraId="62F89B4A" w14:textId="77777777" w:rsidR="00AB7976" w:rsidRPr="008B217C" w:rsidRDefault="00AB7976" w:rsidP="005E4055">
            <w:pPr>
              <w:jc w:val="both"/>
              <w:rPr>
                <w:rFonts w:ascii="Verdana" w:hAnsi="Verdana"/>
                <w:kern w:val="28"/>
              </w:rPr>
            </w:pPr>
            <w:r w:rsidRPr="008B217C">
              <w:rPr>
                <w:rFonts w:ascii="Verdana" w:hAnsi="Verdana"/>
                <w:kern w:val="28"/>
              </w:rPr>
              <w:t>0,7</w:t>
            </w:r>
          </w:p>
        </w:tc>
        <w:tc>
          <w:tcPr>
            <w:tcW w:w="687" w:type="pct"/>
            <w:vAlign w:val="center"/>
          </w:tcPr>
          <w:p w14:paraId="766A54B3" w14:textId="77777777" w:rsidR="00AB7976" w:rsidRPr="008B217C" w:rsidRDefault="00AB7976" w:rsidP="005E4055">
            <w:pPr>
              <w:jc w:val="both"/>
              <w:rPr>
                <w:rFonts w:ascii="Verdana" w:hAnsi="Verdana"/>
                <w:kern w:val="28"/>
              </w:rPr>
            </w:pPr>
            <w:r w:rsidRPr="008B217C">
              <w:rPr>
                <w:rFonts w:ascii="Verdana" w:hAnsi="Verdana"/>
                <w:kern w:val="28"/>
              </w:rPr>
              <w:t>2 – 3</w:t>
            </w:r>
          </w:p>
        </w:tc>
      </w:tr>
      <w:tr w:rsidR="00AB7976" w:rsidRPr="008B217C" w14:paraId="3A0317AD" w14:textId="77777777" w:rsidTr="005E4055">
        <w:trPr>
          <w:trHeight w:val="305"/>
        </w:trPr>
        <w:tc>
          <w:tcPr>
            <w:tcW w:w="912" w:type="pct"/>
            <w:vAlign w:val="center"/>
          </w:tcPr>
          <w:p w14:paraId="0556FBAB" w14:textId="77777777" w:rsidR="00AB7976" w:rsidRPr="008B217C" w:rsidRDefault="00AB7976" w:rsidP="005E4055">
            <w:pPr>
              <w:jc w:val="both"/>
              <w:rPr>
                <w:rFonts w:ascii="Verdana" w:hAnsi="Verdana"/>
                <w:kern w:val="28"/>
              </w:rPr>
            </w:pPr>
            <w:r w:rsidRPr="008B217C">
              <w:rPr>
                <w:rFonts w:ascii="Verdana" w:hAnsi="Verdana"/>
                <w:kern w:val="28"/>
              </w:rPr>
              <w:t>Tipo “E”</w:t>
            </w:r>
          </w:p>
        </w:tc>
        <w:tc>
          <w:tcPr>
            <w:tcW w:w="874" w:type="pct"/>
            <w:vAlign w:val="center"/>
          </w:tcPr>
          <w:p w14:paraId="75017ABA"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r w:rsidRPr="008B217C">
              <w:rPr>
                <w:rFonts w:ascii="Verdana" w:hAnsi="Verdana"/>
                <w:kern w:val="28"/>
              </w:rPr>
              <w:t xml:space="preserve"> – 2 ½”</w:t>
            </w:r>
          </w:p>
        </w:tc>
        <w:tc>
          <w:tcPr>
            <w:tcW w:w="874" w:type="pct"/>
            <w:vAlign w:val="center"/>
          </w:tcPr>
          <w:p w14:paraId="54CE26D5" w14:textId="77777777" w:rsidR="00AB7976" w:rsidRPr="008B217C" w:rsidRDefault="00AB7976" w:rsidP="005E4055">
            <w:pPr>
              <w:jc w:val="both"/>
              <w:rPr>
                <w:rFonts w:ascii="Verdana" w:hAnsi="Verdana"/>
                <w:kern w:val="28"/>
              </w:rPr>
            </w:pPr>
            <w:r w:rsidRPr="008B217C">
              <w:rPr>
                <w:rFonts w:ascii="Verdana" w:hAnsi="Verdana"/>
                <w:kern w:val="28"/>
              </w:rPr>
              <w:t>210</w:t>
            </w:r>
          </w:p>
        </w:tc>
        <w:tc>
          <w:tcPr>
            <w:tcW w:w="972" w:type="pct"/>
            <w:vAlign w:val="center"/>
          </w:tcPr>
          <w:p w14:paraId="03B49D90" w14:textId="77777777" w:rsidR="00AB7976" w:rsidRPr="008B217C" w:rsidRDefault="00AB7976" w:rsidP="005E4055">
            <w:pPr>
              <w:jc w:val="both"/>
              <w:rPr>
                <w:rFonts w:ascii="Verdana" w:hAnsi="Verdana"/>
                <w:kern w:val="28"/>
              </w:rPr>
            </w:pPr>
            <w:r w:rsidRPr="008B217C">
              <w:rPr>
                <w:rFonts w:ascii="Verdana" w:hAnsi="Verdana"/>
                <w:kern w:val="28"/>
              </w:rPr>
              <w:t>225</w:t>
            </w:r>
          </w:p>
        </w:tc>
        <w:tc>
          <w:tcPr>
            <w:tcW w:w="680" w:type="pct"/>
            <w:vAlign w:val="center"/>
          </w:tcPr>
          <w:p w14:paraId="430D4B2B" w14:textId="77777777" w:rsidR="00AB7976" w:rsidRPr="008B217C" w:rsidRDefault="00AB7976" w:rsidP="005E4055">
            <w:pPr>
              <w:jc w:val="both"/>
              <w:rPr>
                <w:rFonts w:ascii="Verdana" w:hAnsi="Verdana"/>
                <w:kern w:val="28"/>
              </w:rPr>
            </w:pPr>
            <w:r w:rsidRPr="008B217C">
              <w:rPr>
                <w:rFonts w:ascii="Verdana" w:hAnsi="Verdana"/>
                <w:kern w:val="28"/>
              </w:rPr>
              <w:t>0,75</w:t>
            </w:r>
          </w:p>
        </w:tc>
        <w:tc>
          <w:tcPr>
            <w:tcW w:w="687" w:type="pct"/>
            <w:vAlign w:val="center"/>
          </w:tcPr>
          <w:p w14:paraId="700990C0" w14:textId="77777777" w:rsidR="00AB7976" w:rsidRPr="008B217C" w:rsidRDefault="00AB7976" w:rsidP="005E4055">
            <w:pPr>
              <w:jc w:val="both"/>
              <w:rPr>
                <w:rFonts w:ascii="Verdana" w:hAnsi="Verdana"/>
                <w:kern w:val="28"/>
              </w:rPr>
            </w:pPr>
            <w:r w:rsidRPr="008B217C">
              <w:rPr>
                <w:rFonts w:ascii="Verdana" w:hAnsi="Verdana"/>
                <w:kern w:val="28"/>
              </w:rPr>
              <w:t>2 – 3</w:t>
            </w:r>
          </w:p>
        </w:tc>
      </w:tr>
    </w:tbl>
    <w:p w14:paraId="23B0207D" w14:textId="77777777" w:rsidR="00AB7976" w:rsidRPr="008B217C" w:rsidRDefault="00AB7976" w:rsidP="00AB7976">
      <w:pPr>
        <w:jc w:val="both"/>
        <w:rPr>
          <w:rFonts w:ascii="Verdana" w:hAnsi="Verdana"/>
          <w:kern w:val="28"/>
        </w:rPr>
      </w:pPr>
    </w:p>
    <w:p w14:paraId="36DB30AE" w14:textId="77777777" w:rsidR="00AB7976" w:rsidRPr="008B217C" w:rsidRDefault="00AB7976" w:rsidP="00AB7976">
      <w:pPr>
        <w:jc w:val="both"/>
        <w:rPr>
          <w:rFonts w:ascii="Verdana" w:hAnsi="Verdana"/>
          <w:b/>
          <w:bCs/>
          <w:kern w:val="28"/>
        </w:rPr>
      </w:pPr>
      <w:r w:rsidRPr="008B217C">
        <w:rPr>
          <w:rFonts w:ascii="Verdana" w:hAnsi="Verdana"/>
          <w:b/>
          <w:bCs/>
          <w:kern w:val="28"/>
        </w:rPr>
        <w:t>Criterios de Aceptación y Rechazo</w:t>
      </w:r>
    </w:p>
    <w:p w14:paraId="11E751D0" w14:textId="77777777" w:rsidR="00AB7976" w:rsidRPr="008B217C" w:rsidRDefault="00AB7976" w:rsidP="00AB7976">
      <w:pPr>
        <w:jc w:val="both"/>
        <w:rPr>
          <w:rFonts w:ascii="Verdana" w:hAnsi="Verdana"/>
          <w:kern w:val="28"/>
        </w:rPr>
      </w:pPr>
      <w:r w:rsidRPr="008B217C">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23A60CA" w14:textId="77777777" w:rsidR="00AB7976" w:rsidRPr="008B217C" w:rsidRDefault="00AB7976" w:rsidP="00AB7976">
      <w:pPr>
        <w:jc w:val="both"/>
        <w:rPr>
          <w:rFonts w:ascii="Verdana" w:hAnsi="Verdana"/>
          <w:kern w:val="28"/>
        </w:rPr>
      </w:pPr>
    </w:p>
    <w:p w14:paraId="44A0297B" w14:textId="77777777" w:rsidR="00AB7976" w:rsidRPr="008B217C" w:rsidRDefault="00AB7976" w:rsidP="00AB7976">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F643683" w14:textId="77777777" w:rsidR="00AB7976" w:rsidRPr="008B217C" w:rsidRDefault="00AB7976" w:rsidP="00AB7976">
      <w:pPr>
        <w:jc w:val="both"/>
        <w:rPr>
          <w:rFonts w:ascii="Verdana" w:hAnsi="Verdana"/>
          <w:kern w:val="28"/>
        </w:rPr>
      </w:pPr>
    </w:p>
    <w:p w14:paraId="528C2FD5" w14:textId="77777777" w:rsidR="00AB7976" w:rsidRPr="008B217C" w:rsidRDefault="00AB7976" w:rsidP="00AB7976">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713DBF6" w14:textId="77777777" w:rsidR="00AB7976" w:rsidRPr="008B217C" w:rsidRDefault="00AB7976" w:rsidP="00AB7976">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7FEA678C" w14:textId="77777777" w:rsidR="00AB7976" w:rsidRPr="008B217C" w:rsidRDefault="00AB7976" w:rsidP="00AB7976">
      <w:pPr>
        <w:jc w:val="both"/>
        <w:rPr>
          <w:rFonts w:ascii="Verdana" w:hAnsi="Verdana"/>
          <w:kern w:val="28"/>
        </w:rPr>
      </w:pPr>
    </w:p>
    <w:p w14:paraId="5E935760" w14:textId="77777777" w:rsidR="00AB7976" w:rsidRPr="008B217C" w:rsidRDefault="00AB7976" w:rsidP="00AB7976">
      <w:pPr>
        <w:jc w:val="both"/>
        <w:rPr>
          <w:rFonts w:ascii="Verdana" w:hAnsi="Verdana"/>
          <w:b/>
          <w:bCs/>
          <w:kern w:val="28"/>
        </w:rPr>
      </w:pPr>
      <w:r w:rsidRPr="008B217C">
        <w:rPr>
          <w:rFonts w:ascii="Verdana" w:hAnsi="Verdana"/>
          <w:b/>
          <w:bCs/>
          <w:kern w:val="28"/>
        </w:rPr>
        <w:lastRenderedPageBreak/>
        <w:t>Reparación del Hormigón Armado</w:t>
      </w:r>
    </w:p>
    <w:p w14:paraId="558BDEE8" w14:textId="77777777" w:rsidR="00AB7976" w:rsidRPr="008B217C" w:rsidRDefault="00AB7976" w:rsidP="00AB7976">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71F34CBC" w14:textId="77777777" w:rsidR="00AB7976" w:rsidRPr="008B217C" w:rsidRDefault="00AB7976" w:rsidP="00AB7976">
      <w:pPr>
        <w:jc w:val="both"/>
        <w:rPr>
          <w:rFonts w:ascii="Verdana" w:hAnsi="Verdana"/>
          <w:kern w:val="28"/>
        </w:rPr>
      </w:pPr>
    </w:p>
    <w:p w14:paraId="1DD3BC10" w14:textId="77777777" w:rsidR="00AB7976" w:rsidRPr="008B217C" w:rsidRDefault="00AB7976" w:rsidP="00AB7976">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EE27DB7" w14:textId="77777777" w:rsidR="00AB7976" w:rsidRPr="008B217C" w:rsidRDefault="00AB7976" w:rsidP="00AB7976">
      <w:pPr>
        <w:jc w:val="both"/>
        <w:rPr>
          <w:rFonts w:ascii="Verdana" w:hAnsi="Verdana"/>
          <w:kern w:val="28"/>
        </w:rPr>
      </w:pPr>
    </w:p>
    <w:p w14:paraId="31FDAF65" w14:textId="77777777" w:rsidR="00AB7976" w:rsidRPr="008B217C" w:rsidRDefault="00AB7976" w:rsidP="00AB7976">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3E8E54" w14:textId="77777777" w:rsidR="00AB7976" w:rsidRPr="008B217C" w:rsidRDefault="00AB7976" w:rsidP="00AB7976">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36E72826" w14:textId="77777777" w:rsidR="00AB7976" w:rsidRPr="008B217C" w:rsidRDefault="00AB7976" w:rsidP="00AB7976">
      <w:pPr>
        <w:jc w:val="both"/>
        <w:rPr>
          <w:rFonts w:ascii="Verdana" w:hAnsi="Verdana"/>
          <w:kern w:val="28"/>
        </w:rPr>
      </w:pPr>
    </w:p>
    <w:p w14:paraId="5CFC088E" w14:textId="77777777" w:rsidR="00AB7976" w:rsidRPr="008B217C" w:rsidRDefault="00AB7976" w:rsidP="00AB7976">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4BE105C1" w14:textId="77777777" w:rsidR="00AB7976" w:rsidRPr="008B217C" w:rsidRDefault="00AB7976" w:rsidP="00AB7976">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12A6929C" w14:textId="77777777" w:rsidR="00AB7976" w:rsidRPr="008B217C" w:rsidRDefault="00AB7976" w:rsidP="00AB7976">
      <w:pPr>
        <w:jc w:val="both"/>
        <w:rPr>
          <w:rFonts w:ascii="Verdana" w:hAnsi="Verdana"/>
          <w:kern w:val="28"/>
        </w:rPr>
      </w:pPr>
    </w:p>
    <w:p w14:paraId="1B5327D1" w14:textId="77777777" w:rsidR="00AB7976" w:rsidRPr="008B217C" w:rsidRDefault="00AB7976" w:rsidP="00AB7976">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602B38CB" w14:textId="77777777" w:rsidR="00AB7976" w:rsidRPr="008B217C" w:rsidRDefault="00AB7976" w:rsidP="00AB7976">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52EA29A" w14:textId="77777777" w:rsidR="00AB7976" w:rsidRPr="008B217C" w:rsidRDefault="00AB7976" w:rsidP="00AB7976">
      <w:pPr>
        <w:jc w:val="both"/>
        <w:rPr>
          <w:rFonts w:ascii="Verdana" w:hAnsi="Verdana"/>
          <w:kern w:val="28"/>
        </w:rPr>
      </w:pPr>
    </w:p>
    <w:p w14:paraId="1920EC80" w14:textId="77777777" w:rsidR="00AB7976" w:rsidRPr="008B217C" w:rsidRDefault="00AB7976" w:rsidP="00AB7976">
      <w:pPr>
        <w:jc w:val="both"/>
        <w:rPr>
          <w:rFonts w:ascii="Verdana" w:hAnsi="Verdana"/>
          <w:b/>
        </w:rPr>
      </w:pPr>
      <w:r w:rsidRPr="008B217C">
        <w:rPr>
          <w:rFonts w:ascii="Verdana" w:hAnsi="Verdana"/>
          <w:b/>
        </w:rPr>
        <w:t>MEDICIÓN. –</w:t>
      </w:r>
    </w:p>
    <w:p w14:paraId="1F1DBC66" w14:textId="77777777" w:rsidR="00AB7976" w:rsidRPr="008B217C" w:rsidRDefault="00AB7976" w:rsidP="00AB7976">
      <w:pPr>
        <w:jc w:val="both"/>
        <w:rPr>
          <w:rFonts w:ascii="Verdana" w:hAnsi="Verdana"/>
          <w:b/>
        </w:rPr>
      </w:pPr>
    </w:p>
    <w:p w14:paraId="52D15CFC" w14:textId="77777777" w:rsidR="00AB7976" w:rsidRPr="008B217C" w:rsidRDefault="00AB7976" w:rsidP="00AB7976">
      <w:pPr>
        <w:jc w:val="both"/>
        <w:rPr>
          <w:rFonts w:ascii="Verdana" w:hAnsi="Verdana"/>
          <w:kern w:val="28"/>
        </w:rPr>
      </w:pPr>
      <w:r w:rsidRPr="008B217C">
        <w:rPr>
          <w:rFonts w:ascii="Verdana" w:hAnsi="Verdana"/>
          <w:kern w:val="28"/>
        </w:rPr>
        <w:t xml:space="preserve">La Viga de Arriostre de Hormigón Armado (0,15X0,20) será medida en </w:t>
      </w:r>
      <w:r w:rsidRPr="008B217C">
        <w:rPr>
          <w:rFonts w:ascii="Verdana" w:hAnsi="Verdana"/>
          <w:b/>
          <w:bCs/>
          <w:kern w:val="28"/>
        </w:rPr>
        <w:t>metros cúbicos</w:t>
      </w:r>
      <w:r w:rsidRPr="008B217C">
        <w:rPr>
          <w:rFonts w:ascii="Verdana" w:hAnsi="Verdana"/>
          <w:kern w:val="28"/>
        </w:rPr>
        <w:t>. Tomando en cuenta únicamente el volumen neto del trabajo ejecutado indicado en los planos y/o instrucciones escritas del Inspector de proyecto.</w:t>
      </w:r>
    </w:p>
    <w:p w14:paraId="44E917C6" w14:textId="77777777" w:rsidR="00AB7976" w:rsidRPr="008B217C" w:rsidRDefault="00AB7976" w:rsidP="00AB7976">
      <w:pPr>
        <w:jc w:val="both"/>
        <w:rPr>
          <w:rFonts w:ascii="Verdana" w:hAnsi="Verdana"/>
        </w:rPr>
      </w:pPr>
    </w:p>
    <w:p w14:paraId="3D41D3CE"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21676D9D" w14:textId="77777777" w:rsidR="00AB7976" w:rsidRPr="008B217C" w:rsidRDefault="00AB7976" w:rsidP="00AB7976">
      <w:pPr>
        <w:tabs>
          <w:tab w:val="left" w:pos="2025"/>
        </w:tabs>
        <w:jc w:val="both"/>
        <w:rPr>
          <w:rFonts w:ascii="Verdana" w:hAnsi="Verdana"/>
          <w:b/>
        </w:rPr>
      </w:pPr>
    </w:p>
    <w:p w14:paraId="17E4E978"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DD545F" w14:textId="77777777" w:rsidR="00AB7976" w:rsidRPr="008B217C" w:rsidRDefault="00AB7976" w:rsidP="00AB7976">
      <w:pPr>
        <w:jc w:val="both"/>
        <w:rPr>
          <w:rFonts w:ascii="Verdana" w:hAnsi="Verdana" w:cs="Tahoma"/>
          <w:color w:val="000000"/>
        </w:rPr>
      </w:pPr>
    </w:p>
    <w:p w14:paraId="1CFA87B2"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2348092" w14:textId="77777777" w:rsidR="00AB7976" w:rsidRPr="008B217C" w:rsidRDefault="00AB7976" w:rsidP="00AB7976">
      <w:pPr>
        <w:jc w:val="both"/>
        <w:rPr>
          <w:rFonts w:ascii="Verdana" w:hAnsi="Verdana"/>
        </w:rPr>
      </w:pPr>
    </w:p>
    <w:p w14:paraId="433530C3" w14:textId="77777777" w:rsidR="00AB7976" w:rsidRPr="008B217C" w:rsidRDefault="00AB7976" w:rsidP="00AB7976">
      <w:pPr>
        <w:jc w:val="both"/>
        <w:rPr>
          <w:rFonts w:ascii="Verdana" w:hAnsi="Verdana"/>
          <w:b/>
        </w:rPr>
      </w:pPr>
      <w:r w:rsidRPr="008B217C">
        <w:rPr>
          <w:rFonts w:ascii="Verdana" w:hAnsi="Verdana"/>
          <w:b/>
        </w:rPr>
        <w:t>DETALLE CONSTRUCTIVO. –</w:t>
      </w:r>
    </w:p>
    <w:p w14:paraId="6A9C8CDE" w14:textId="77777777" w:rsidR="00AB7976" w:rsidRPr="008B217C" w:rsidRDefault="00AB7976" w:rsidP="00AB7976">
      <w:pPr>
        <w:jc w:val="center"/>
        <w:rPr>
          <w:rFonts w:ascii="Verdana" w:hAnsi="Verdana"/>
        </w:rPr>
      </w:pPr>
      <w:r w:rsidRPr="008B217C">
        <w:rPr>
          <w:rFonts w:ascii="Verdana" w:hAnsi="Verdana"/>
          <w:noProof/>
          <w:lang w:eastAsia="es-ES"/>
        </w:rPr>
        <w:lastRenderedPageBreak/>
        <w:drawing>
          <wp:inline distT="0" distB="0" distL="0" distR="0" wp14:anchorId="38914119" wp14:editId="377B36BF">
            <wp:extent cx="3490861" cy="5597032"/>
            <wp:effectExtent l="0" t="5397" r="9207" b="9208"/>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438" r="25620"/>
                    <a:stretch/>
                  </pic:blipFill>
                  <pic:spPr bwMode="auto">
                    <a:xfrm rot="16200000">
                      <a:off x="0" y="0"/>
                      <a:ext cx="3510310" cy="5628216"/>
                    </a:xfrm>
                    <a:prstGeom prst="rect">
                      <a:avLst/>
                    </a:prstGeom>
                    <a:noFill/>
                    <a:ln>
                      <a:noFill/>
                    </a:ln>
                    <a:extLst>
                      <a:ext uri="{53640926-AAD7-44D8-BBD7-CCE9431645EC}">
                        <a14:shadowObscured xmlns:a14="http://schemas.microsoft.com/office/drawing/2010/main"/>
                      </a:ext>
                    </a:extLst>
                  </pic:spPr>
                </pic:pic>
              </a:graphicData>
            </a:graphic>
          </wp:inline>
        </w:drawing>
      </w:r>
    </w:p>
    <w:p w14:paraId="12D50D4C"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2EB5403F" w14:textId="77777777" w:rsidTr="005E4055">
        <w:tc>
          <w:tcPr>
            <w:tcW w:w="584" w:type="dxa"/>
            <w:shd w:val="clear" w:color="auto" w:fill="1F3864" w:themeFill="accent5" w:themeFillShade="80"/>
          </w:tcPr>
          <w:p w14:paraId="126BDEA0"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4F485493"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4E16AF0"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6D0435D"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4AF6AAE4" w14:textId="77777777" w:rsidTr="005E4055">
        <w:tc>
          <w:tcPr>
            <w:tcW w:w="584" w:type="dxa"/>
            <w:shd w:val="clear" w:color="auto" w:fill="BDD6EE" w:themeFill="accent1" w:themeFillTint="66"/>
          </w:tcPr>
          <w:p w14:paraId="7A6E754B" w14:textId="77777777" w:rsidR="00AB7976" w:rsidRPr="008B217C" w:rsidRDefault="00AB7976" w:rsidP="005E4055">
            <w:pPr>
              <w:jc w:val="center"/>
              <w:rPr>
                <w:rFonts w:ascii="Verdana" w:hAnsi="Verdana"/>
                <w:b/>
              </w:rPr>
            </w:pPr>
            <w:r w:rsidRPr="008B217C">
              <w:rPr>
                <w:rFonts w:ascii="Verdana" w:hAnsi="Verdana"/>
                <w:b/>
              </w:rPr>
              <w:t>6</w:t>
            </w:r>
          </w:p>
        </w:tc>
        <w:tc>
          <w:tcPr>
            <w:tcW w:w="2385" w:type="dxa"/>
            <w:shd w:val="clear" w:color="auto" w:fill="BDD6EE" w:themeFill="accent1" w:themeFillTint="66"/>
            <w:vAlign w:val="center"/>
          </w:tcPr>
          <w:p w14:paraId="7A96B83A" w14:textId="77777777" w:rsidR="00AB7976" w:rsidRPr="008B217C" w:rsidRDefault="00AB7976" w:rsidP="005E4055">
            <w:pPr>
              <w:jc w:val="center"/>
              <w:rPr>
                <w:rFonts w:ascii="Verdana" w:hAnsi="Verdana"/>
                <w:b/>
              </w:rPr>
            </w:pPr>
            <w:r w:rsidRPr="008B217C">
              <w:rPr>
                <w:rFonts w:ascii="Verdana" w:hAnsi="Verdana" w:cs="Tahoma"/>
                <w:b/>
              </w:rPr>
              <w:t>VAC-OG-IMP-1</w:t>
            </w:r>
          </w:p>
        </w:tc>
        <w:tc>
          <w:tcPr>
            <w:tcW w:w="1145" w:type="dxa"/>
            <w:shd w:val="clear" w:color="auto" w:fill="BDD6EE" w:themeFill="accent1" w:themeFillTint="66"/>
            <w:vAlign w:val="center"/>
          </w:tcPr>
          <w:p w14:paraId="03267E30"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76C3A750" w14:textId="77777777" w:rsidR="00AB7976" w:rsidRPr="008B217C" w:rsidRDefault="00AB7976" w:rsidP="005E4055">
            <w:pPr>
              <w:spacing w:line="276" w:lineRule="auto"/>
              <w:jc w:val="center"/>
              <w:rPr>
                <w:rFonts w:ascii="Verdana" w:hAnsi="Verdana"/>
                <w:b/>
              </w:rPr>
            </w:pPr>
            <w:r w:rsidRPr="008B217C">
              <w:rPr>
                <w:rFonts w:ascii="Verdana" w:hAnsi="Verdana" w:cs="Tahoma"/>
                <w:b/>
              </w:rPr>
              <w:t>IMPERMEABILIZACIÓN CON CARTÓN ASF</w:t>
            </w:r>
            <w:r w:rsidRPr="008B217C">
              <w:rPr>
                <w:rFonts w:ascii="Verdana" w:hAnsi="Verdana"/>
                <w:b/>
              </w:rPr>
              <w:t>A</w:t>
            </w:r>
            <w:r w:rsidRPr="008B217C">
              <w:rPr>
                <w:rFonts w:ascii="Verdana" w:hAnsi="Verdana" w:cs="Tahoma"/>
                <w:b/>
              </w:rPr>
              <w:t>LTICO</w:t>
            </w:r>
          </w:p>
        </w:tc>
      </w:tr>
    </w:tbl>
    <w:p w14:paraId="7406BCEC" w14:textId="77777777" w:rsidR="00AB7976" w:rsidRPr="008B217C" w:rsidRDefault="00AB7976" w:rsidP="00AB7976">
      <w:pPr>
        <w:jc w:val="both"/>
        <w:rPr>
          <w:rFonts w:ascii="Verdana" w:hAnsi="Verdana"/>
          <w:b/>
        </w:rPr>
      </w:pPr>
    </w:p>
    <w:p w14:paraId="418AB09B" w14:textId="77777777" w:rsidR="00AB7976" w:rsidRPr="008B217C" w:rsidRDefault="00AB7976" w:rsidP="00AB7976">
      <w:pPr>
        <w:jc w:val="both"/>
        <w:rPr>
          <w:rFonts w:ascii="Verdana" w:hAnsi="Verdana"/>
          <w:b/>
        </w:rPr>
      </w:pPr>
      <w:r w:rsidRPr="008B217C">
        <w:rPr>
          <w:rFonts w:ascii="Verdana" w:hAnsi="Verdana"/>
          <w:b/>
        </w:rPr>
        <w:t>DESCRIPCIÓN. –</w:t>
      </w:r>
    </w:p>
    <w:p w14:paraId="00A6025B" w14:textId="77777777" w:rsidR="00AB7976" w:rsidRPr="008B217C" w:rsidRDefault="00AB7976" w:rsidP="00AB7976">
      <w:pPr>
        <w:jc w:val="both"/>
        <w:rPr>
          <w:rFonts w:ascii="Verdana" w:hAnsi="Verdana"/>
          <w:b/>
        </w:rPr>
      </w:pPr>
    </w:p>
    <w:p w14:paraId="7BB4FA94" w14:textId="77777777" w:rsidR="00AB7976" w:rsidRPr="008B217C" w:rsidRDefault="00AB7976" w:rsidP="00AB7976">
      <w:pPr>
        <w:jc w:val="both"/>
        <w:rPr>
          <w:rFonts w:ascii="Verdana" w:hAnsi="Verdana" w:cs="Tahoma"/>
        </w:rPr>
      </w:pPr>
      <w:r w:rsidRPr="008B217C">
        <w:rPr>
          <w:rFonts w:ascii="Verdana" w:hAnsi="Verdana" w:cs="Tahoma"/>
        </w:rPr>
        <w:t>Este ítem se refiere a la impermeabilización con cartón asf</w:t>
      </w:r>
      <w:r w:rsidRPr="008B217C">
        <w:rPr>
          <w:rFonts w:ascii="Verdana" w:hAnsi="Verdana"/>
        </w:rPr>
        <w:t>á</w:t>
      </w:r>
      <w:r w:rsidRPr="008B217C">
        <w:rPr>
          <w:rFonts w:ascii="Verdana" w:hAnsi="Verdana" w:cs="Tahoma"/>
        </w:rPr>
        <w:t>ltico de diferentes elementos y sectores de la obra, de acuerdo a lo establecido en los planos de construcción, e instrucciones del Inspector de proyecto.</w:t>
      </w:r>
    </w:p>
    <w:p w14:paraId="68FDEF55" w14:textId="77777777" w:rsidR="00AB7976" w:rsidRPr="008B217C" w:rsidRDefault="00AB7976" w:rsidP="00AB7976">
      <w:pPr>
        <w:jc w:val="both"/>
        <w:rPr>
          <w:rFonts w:ascii="Verdana" w:hAnsi="Verdana"/>
        </w:rPr>
      </w:pPr>
    </w:p>
    <w:p w14:paraId="70D38716"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7DF256D1" w14:textId="77777777" w:rsidR="00AB7976" w:rsidRPr="008B217C" w:rsidRDefault="00AB7976" w:rsidP="00AB7976">
      <w:pPr>
        <w:jc w:val="both"/>
        <w:rPr>
          <w:rFonts w:ascii="Verdana" w:hAnsi="Verdana"/>
          <w:b/>
        </w:rPr>
      </w:pPr>
    </w:p>
    <w:p w14:paraId="54F98BA2" w14:textId="77777777" w:rsidR="00AB7976" w:rsidRPr="008B217C" w:rsidRDefault="00AB7976" w:rsidP="00AB7976">
      <w:pPr>
        <w:jc w:val="both"/>
        <w:rPr>
          <w:rFonts w:ascii="Verdana" w:hAnsi="Verdana"/>
        </w:rPr>
      </w:pPr>
      <w:r w:rsidRPr="008B217C">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46E9B80" w14:textId="77777777" w:rsidR="00AB7976" w:rsidRPr="008B217C" w:rsidRDefault="00AB7976" w:rsidP="00AB7976">
      <w:pPr>
        <w:jc w:val="both"/>
        <w:rPr>
          <w:rFonts w:ascii="Verdana" w:hAnsi="Verdana"/>
        </w:rPr>
      </w:pPr>
    </w:p>
    <w:p w14:paraId="22502238" w14:textId="77777777" w:rsidR="00AB7976" w:rsidRPr="008B217C" w:rsidRDefault="00AB7976" w:rsidP="00AB7976">
      <w:pPr>
        <w:jc w:val="both"/>
        <w:rPr>
          <w:rFonts w:ascii="Verdana" w:hAnsi="Verdana"/>
        </w:rPr>
      </w:pPr>
      <w:r w:rsidRPr="008B217C">
        <w:rPr>
          <w:rFonts w:ascii="Verdana" w:hAnsi="Verdana"/>
        </w:rPr>
        <w:t>Estos materiales deberán ser almacenados en lugares libres de humedad y riesgo de rayaduras o dobleces.</w:t>
      </w:r>
    </w:p>
    <w:p w14:paraId="773D71F7" w14:textId="77777777" w:rsidR="00AB7976" w:rsidRPr="008B217C" w:rsidRDefault="00AB7976" w:rsidP="00AB7976">
      <w:pPr>
        <w:jc w:val="both"/>
        <w:rPr>
          <w:rFonts w:ascii="Verdana" w:hAnsi="Verdana"/>
          <w:color w:val="000000" w:themeColor="text1"/>
        </w:rPr>
      </w:pPr>
    </w:p>
    <w:p w14:paraId="0B4A16B5" w14:textId="77777777" w:rsidR="00AB7976" w:rsidRPr="008B217C" w:rsidRDefault="00AB7976" w:rsidP="00AB7976">
      <w:pPr>
        <w:jc w:val="both"/>
        <w:rPr>
          <w:rFonts w:ascii="Verdana" w:hAnsi="Verdana"/>
          <w:b/>
        </w:rPr>
      </w:pPr>
      <w:r w:rsidRPr="008B217C">
        <w:rPr>
          <w:rFonts w:ascii="Verdana" w:hAnsi="Verdana"/>
          <w:b/>
        </w:rPr>
        <w:t>FORMA DE EJECUCIÓN. –</w:t>
      </w:r>
    </w:p>
    <w:p w14:paraId="3455C88A" w14:textId="77777777" w:rsidR="00AB7976" w:rsidRPr="008B217C" w:rsidRDefault="00AB7976" w:rsidP="00AB7976">
      <w:pPr>
        <w:jc w:val="both"/>
        <w:rPr>
          <w:rFonts w:ascii="Verdana" w:hAnsi="Verdana"/>
          <w:b/>
        </w:rPr>
      </w:pPr>
    </w:p>
    <w:p w14:paraId="59FB251B" w14:textId="77777777" w:rsidR="00AB7976" w:rsidRPr="008B217C" w:rsidRDefault="00AB7976" w:rsidP="00AB7976">
      <w:pPr>
        <w:jc w:val="both"/>
        <w:rPr>
          <w:rFonts w:ascii="Verdana" w:hAnsi="Verdana" w:cs="Tahoma"/>
        </w:rPr>
      </w:pPr>
      <w:r w:rsidRPr="008B217C">
        <w:rPr>
          <w:rFonts w:ascii="Verdana" w:hAnsi="Verdana" w:cs="Tahoma"/>
        </w:rPr>
        <w:t>Una vez seca y limpia la superficie, se aplicará una primera capa de asfalto diluido, sobre ésta se colocará cartón asfaltico, extendiéndolo a lo largo de toda la superficie.</w:t>
      </w:r>
    </w:p>
    <w:p w14:paraId="12CB67E2" w14:textId="77777777" w:rsidR="00AB7976" w:rsidRPr="008B217C" w:rsidRDefault="00AB7976" w:rsidP="00AB7976">
      <w:pPr>
        <w:jc w:val="both"/>
        <w:rPr>
          <w:rFonts w:ascii="Verdana" w:hAnsi="Verdana" w:cs="Tahoma"/>
        </w:rPr>
      </w:pPr>
    </w:p>
    <w:p w14:paraId="205D123C" w14:textId="77777777" w:rsidR="00AB7976" w:rsidRPr="008B217C" w:rsidRDefault="00AB7976" w:rsidP="00AB7976">
      <w:pPr>
        <w:jc w:val="both"/>
        <w:rPr>
          <w:rFonts w:ascii="Verdana" w:hAnsi="Verdana" w:cs="Tahoma"/>
        </w:rPr>
      </w:pPr>
      <w:r w:rsidRPr="008B217C">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8B217C">
          <w:rPr>
            <w:rFonts w:ascii="Verdana" w:hAnsi="Verdana" w:cs="Tahoma"/>
          </w:rPr>
          <w:t>10 centímetros</w:t>
        </w:r>
      </w:smartTag>
      <w:r w:rsidRPr="008B217C">
        <w:rPr>
          <w:rFonts w:ascii="Verdana" w:hAnsi="Verdana" w:cs="Tahoma"/>
        </w:rPr>
        <w:t>. A continuación, se colocará una capa de mortero de cemento para colocar la primera hilera de ladrillos, bloques u otros elementos que conforman los muros.</w:t>
      </w:r>
    </w:p>
    <w:p w14:paraId="2D914610" w14:textId="77777777" w:rsidR="00AB7976" w:rsidRPr="008B217C" w:rsidRDefault="00AB7976" w:rsidP="00AB7976">
      <w:pPr>
        <w:jc w:val="both"/>
        <w:rPr>
          <w:rFonts w:ascii="Verdana" w:hAnsi="Verdana" w:cs="Tahoma"/>
        </w:rPr>
      </w:pPr>
    </w:p>
    <w:p w14:paraId="3939AB7B" w14:textId="77777777" w:rsidR="00AB7976" w:rsidRPr="008B217C" w:rsidRDefault="00AB7976" w:rsidP="00AB7976">
      <w:pPr>
        <w:jc w:val="both"/>
        <w:rPr>
          <w:rFonts w:ascii="Verdana" w:hAnsi="Verdana" w:cs="Tahoma"/>
        </w:rPr>
      </w:pPr>
      <w:r w:rsidRPr="008B217C">
        <w:rPr>
          <w:rFonts w:ascii="Verdana" w:hAnsi="Verdana" w:cs="Tahoma"/>
        </w:rPr>
        <w:lastRenderedPageBreak/>
        <w:t>Se deben tomar las previsiones para evitar accidentes como intoxicaciones, inflamaciones y explosiones.</w:t>
      </w:r>
    </w:p>
    <w:p w14:paraId="74745516" w14:textId="77777777" w:rsidR="00AB7976" w:rsidRPr="008B217C" w:rsidRDefault="00AB7976" w:rsidP="00AB7976">
      <w:pPr>
        <w:tabs>
          <w:tab w:val="left" w:pos="8711"/>
        </w:tabs>
        <w:jc w:val="both"/>
        <w:rPr>
          <w:rFonts w:ascii="Verdana" w:hAnsi="Verdana" w:cs="Tahoma"/>
        </w:rPr>
      </w:pPr>
    </w:p>
    <w:p w14:paraId="2DF1312B" w14:textId="77777777" w:rsidR="00AB7976" w:rsidRPr="008B217C" w:rsidRDefault="00AB7976" w:rsidP="00AB7976">
      <w:pPr>
        <w:jc w:val="both"/>
        <w:rPr>
          <w:rFonts w:ascii="Verdana" w:hAnsi="Verdana"/>
          <w:b/>
        </w:rPr>
      </w:pPr>
      <w:r w:rsidRPr="008B217C">
        <w:rPr>
          <w:rFonts w:ascii="Verdana" w:hAnsi="Verdana"/>
          <w:b/>
        </w:rPr>
        <w:t>MEDICIÓN. -</w:t>
      </w:r>
    </w:p>
    <w:p w14:paraId="18F801FC" w14:textId="77777777" w:rsidR="00AB7976" w:rsidRPr="008B217C" w:rsidRDefault="00AB7976" w:rsidP="00AB7976">
      <w:pPr>
        <w:jc w:val="both"/>
        <w:rPr>
          <w:rFonts w:ascii="Verdana" w:hAnsi="Verdana"/>
        </w:rPr>
      </w:pPr>
    </w:p>
    <w:p w14:paraId="7D70DF55" w14:textId="77777777" w:rsidR="00AB7976" w:rsidRPr="008B217C" w:rsidRDefault="00AB7976" w:rsidP="00AB7976">
      <w:pPr>
        <w:jc w:val="both"/>
        <w:rPr>
          <w:rFonts w:ascii="Verdana" w:hAnsi="Verdana" w:cs="Tahoma"/>
        </w:rPr>
      </w:pPr>
      <w:r w:rsidRPr="008B217C">
        <w:rPr>
          <w:rFonts w:ascii="Verdana" w:hAnsi="Verdana" w:cs="Tahoma"/>
        </w:rPr>
        <w:t xml:space="preserve">La impermeabilización con cartón asfaltico, será medida en </w:t>
      </w:r>
      <w:r w:rsidRPr="008B217C">
        <w:rPr>
          <w:rFonts w:ascii="Verdana" w:hAnsi="Verdana" w:cs="Tahoma"/>
          <w:b/>
        </w:rPr>
        <w:t>metros cuadrados</w:t>
      </w:r>
      <w:r w:rsidRPr="008B217C">
        <w:rPr>
          <w:rFonts w:ascii="Verdana" w:hAnsi="Verdana" w:cs="Tahoma"/>
        </w:rPr>
        <w:t>, tomando en cuenta únicamente, el área neta de trabajo ejecutado y autorizado.</w:t>
      </w:r>
    </w:p>
    <w:p w14:paraId="6E34C852" w14:textId="77777777" w:rsidR="00AB7976" w:rsidRPr="008B217C" w:rsidRDefault="00AB7976" w:rsidP="00AB7976">
      <w:pPr>
        <w:jc w:val="both"/>
        <w:rPr>
          <w:rFonts w:ascii="Verdana" w:hAnsi="Verdana"/>
        </w:rPr>
      </w:pPr>
    </w:p>
    <w:p w14:paraId="79F5E926"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69FE3E47" w14:textId="77777777" w:rsidR="00AB7976" w:rsidRPr="008B217C" w:rsidRDefault="00AB7976" w:rsidP="00AB7976">
      <w:pPr>
        <w:tabs>
          <w:tab w:val="left" w:pos="2025"/>
        </w:tabs>
        <w:rPr>
          <w:rFonts w:ascii="Verdana" w:hAnsi="Verdana"/>
          <w:b/>
        </w:rPr>
      </w:pPr>
    </w:p>
    <w:p w14:paraId="59A82426" w14:textId="77777777" w:rsidR="00AB7976" w:rsidRPr="008B217C" w:rsidRDefault="00AB7976" w:rsidP="00AB7976">
      <w:pPr>
        <w:jc w:val="both"/>
        <w:rPr>
          <w:rFonts w:ascii="Verdana" w:hAnsi="Verdana" w:cs="Tahoma"/>
        </w:rPr>
      </w:pPr>
      <w:r w:rsidRPr="008B217C">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7FB766" w14:textId="77777777" w:rsidR="00AB7976" w:rsidRPr="008B217C" w:rsidRDefault="00AB7976" w:rsidP="00AB7976">
      <w:pPr>
        <w:jc w:val="both"/>
        <w:rPr>
          <w:rFonts w:ascii="Verdana" w:hAnsi="Verdana" w:cs="Tahoma"/>
        </w:rPr>
      </w:pPr>
    </w:p>
    <w:p w14:paraId="18AB859F"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Este aporte propio estará sujeto al cronograma de ejecución de obra de la Entidad Ejecutora.</w:t>
      </w:r>
    </w:p>
    <w:p w14:paraId="0731D5C5" w14:textId="77777777" w:rsidR="00AB7976" w:rsidRPr="008B217C" w:rsidRDefault="00AB7976" w:rsidP="00AB7976">
      <w:pPr>
        <w:rPr>
          <w:rFonts w:ascii="Verdana" w:hAnsi="Verdana" w:cs="Arial"/>
          <w:b/>
          <w:bCs/>
          <w:i/>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42955191" w14:textId="77777777" w:rsidTr="005E4055">
        <w:tc>
          <w:tcPr>
            <w:tcW w:w="584" w:type="dxa"/>
            <w:shd w:val="clear" w:color="auto" w:fill="1F3864" w:themeFill="accent5" w:themeFillShade="80"/>
          </w:tcPr>
          <w:p w14:paraId="1DE2921A"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180BB761"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486C61A"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16AA053"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036D3B3" w14:textId="77777777" w:rsidTr="005E4055">
        <w:tc>
          <w:tcPr>
            <w:tcW w:w="584" w:type="dxa"/>
            <w:shd w:val="clear" w:color="auto" w:fill="BDD6EE" w:themeFill="accent1" w:themeFillTint="66"/>
          </w:tcPr>
          <w:p w14:paraId="7566F11A" w14:textId="77777777" w:rsidR="00AB7976" w:rsidRPr="008B217C" w:rsidRDefault="00AB7976" w:rsidP="005E4055">
            <w:pPr>
              <w:jc w:val="both"/>
              <w:rPr>
                <w:rFonts w:ascii="Verdana" w:hAnsi="Verdana"/>
                <w:b/>
              </w:rPr>
            </w:pPr>
            <w:r w:rsidRPr="008B217C">
              <w:rPr>
                <w:rFonts w:ascii="Verdana" w:hAnsi="Verdana"/>
                <w:b/>
              </w:rPr>
              <w:t>7</w:t>
            </w:r>
          </w:p>
        </w:tc>
        <w:tc>
          <w:tcPr>
            <w:tcW w:w="2385" w:type="dxa"/>
            <w:shd w:val="clear" w:color="auto" w:fill="BDD6EE" w:themeFill="accent1" w:themeFillTint="66"/>
            <w:vAlign w:val="center"/>
          </w:tcPr>
          <w:p w14:paraId="093C72F3" w14:textId="77777777" w:rsidR="00AB7976" w:rsidRPr="008B217C" w:rsidRDefault="00AB7976" w:rsidP="005E4055">
            <w:pPr>
              <w:jc w:val="center"/>
              <w:rPr>
                <w:rFonts w:ascii="Verdana" w:hAnsi="Verdana"/>
                <w:b/>
              </w:rPr>
            </w:pPr>
            <w:r w:rsidRPr="008B217C">
              <w:rPr>
                <w:rFonts w:ascii="Verdana" w:hAnsi="Verdana" w:cs="Tahoma"/>
                <w:b/>
                <w:bCs/>
              </w:rPr>
              <w:t>VAC-OG-VIG-4</w:t>
            </w:r>
          </w:p>
        </w:tc>
        <w:tc>
          <w:tcPr>
            <w:tcW w:w="1145" w:type="dxa"/>
            <w:shd w:val="clear" w:color="auto" w:fill="BDD6EE" w:themeFill="accent1" w:themeFillTint="66"/>
            <w:vAlign w:val="center"/>
          </w:tcPr>
          <w:p w14:paraId="6F129B88"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37E5A6A5"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VIGA CADENA DE HORMIGÓN ARMADO (0,10X0,20)</w:t>
            </w:r>
          </w:p>
        </w:tc>
      </w:tr>
    </w:tbl>
    <w:p w14:paraId="52641FA4" w14:textId="77777777" w:rsidR="00AB7976" w:rsidRPr="008B217C" w:rsidRDefault="00AB7976" w:rsidP="00AB7976">
      <w:pPr>
        <w:jc w:val="both"/>
        <w:rPr>
          <w:rFonts w:ascii="Verdana" w:hAnsi="Verdana"/>
          <w:b/>
        </w:rPr>
      </w:pPr>
    </w:p>
    <w:p w14:paraId="661EB776" w14:textId="77777777" w:rsidR="00AB7976" w:rsidRPr="008B217C" w:rsidRDefault="00AB7976" w:rsidP="00AB7976">
      <w:pPr>
        <w:jc w:val="both"/>
        <w:rPr>
          <w:rFonts w:ascii="Verdana" w:hAnsi="Verdana"/>
          <w:b/>
        </w:rPr>
      </w:pPr>
      <w:r w:rsidRPr="008B217C">
        <w:rPr>
          <w:rFonts w:ascii="Verdana" w:hAnsi="Verdana"/>
          <w:b/>
        </w:rPr>
        <w:t>DESCRIPCIÓN. –</w:t>
      </w:r>
    </w:p>
    <w:p w14:paraId="43710CC6" w14:textId="77777777" w:rsidR="00AB7976" w:rsidRPr="008B217C" w:rsidRDefault="00AB7976" w:rsidP="00AB7976">
      <w:pPr>
        <w:tabs>
          <w:tab w:val="left" w:pos="560"/>
        </w:tabs>
        <w:jc w:val="both"/>
        <w:rPr>
          <w:rFonts w:ascii="Verdana" w:hAnsi="Verdana" w:cstheme="minorHAnsi"/>
          <w:color w:val="000000"/>
        </w:rPr>
      </w:pPr>
    </w:p>
    <w:p w14:paraId="6303D8C7" w14:textId="77777777" w:rsidR="00AB7976" w:rsidRPr="008B217C" w:rsidRDefault="00AB7976" w:rsidP="00AB7976">
      <w:pPr>
        <w:jc w:val="both"/>
        <w:rPr>
          <w:rFonts w:ascii="Verdana" w:hAnsi="Verdana" w:cs="Tahoma"/>
        </w:rPr>
      </w:pPr>
      <w:r w:rsidRPr="008B217C">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25A023C2" w14:textId="77777777" w:rsidR="00AB7976" w:rsidRPr="008B217C" w:rsidRDefault="00AB7976" w:rsidP="00AB7976">
      <w:pPr>
        <w:jc w:val="both"/>
        <w:rPr>
          <w:rFonts w:ascii="Verdana" w:hAnsi="Verdana"/>
        </w:rPr>
      </w:pPr>
    </w:p>
    <w:p w14:paraId="0B889EAC"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133BF41E" w14:textId="77777777" w:rsidR="00AB7976" w:rsidRPr="008B217C" w:rsidRDefault="00AB7976" w:rsidP="00AB7976">
      <w:pPr>
        <w:jc w:val="both"/>
        <w:rPr>
          <w:rFonts w:ascii="Verdana" w:hAnsi="Verdana"/>
          <w:b/>
        </w:rPr>
      </w:pPr>
    </w:p>
    <w:p w14:paraId="7E10EF3F" w14:textId="77777777" w:rsidR="00AB7976" w:rsidRPr="008B217C" w:rsidRDefault="00AB7976" w:rsidP="00AB7976">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AB7479C" w14:textId="77777777" w:rsidR="00AB7976" w:rsidRPr="008B217C" w:rsidRDefault="00AB7976" w:rsidP="00AB7976">
      <w:pPr>
        <w:jc w:val="both"/>
        <w:rPr>
          <w:rFonts w:ascii="Verdana" w:hAnsi="Verdana" w:cs="Tahoma"/>
        </w:rPr>
      </w:pPr>
    </w:p>
    <w:p w14:paraId="1443121A" w14:textId="77777777" w:rsidR="00AB7976" w:rsidRPr="008B217C" w:rsidRDefault="00AB7976" w:rsidP="00AB7976">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6C1A2E88" w14:textId="77777777" w:rsidR="00AB7976" w:rsidRPr="008B217C" w:rsidRDefault="00AB7976" w:rsidP="00AB7976">
      <w:pPr>
        <w:jc w:val="both"/>
        <w:rPr>
          <w:rFonts w:ascii="Verdana" w:hAnsi="Verdana" w:cs="Tahoma"/>
        </w:rPr>
      </w:pPr>
    </w:p>
    <w:p w14:paraId="4378155C" w14:textId="77777777" w:rsidR="00AB7976" w:rsidRPr="008B217C" w:rsidRDefault="00AB7976" w:rsidP="00AB7976">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D8514C" w14:textId="77777777" w:rsidR="00AB7976" w:rsidRPr="008B217C" w:rsidRDefault="00AB7976" w:rsidP="00AB7976">
      <w:pPr>
        <w:jc w:val="both"/>
        <w:rPr>
          <w:rFonts w:ascii="Verdana" w:hAnsi="Verdana"/>
          <w:b/>
        </w:rPr>
      </w:pPr>
    </w:p>
    <w:p w14:paraId="35B3B983" w14:textId="77777777" w:rsidR="00AB7976" w:rsidRPr="008B217C" w:rsidRDefault="00AB7976" w:rsidP="00AB7976">
      <w:pPr>
        <w:jc w:val="both"/>
        <w:rPr>
          <w:rFonts w:ascii="Verdana" w:hAnsi="Verdana"/>
          <w:b/>
        </w:rPr>
      </w:pPr>
      <w:r w:rsidRPr="008B217C">
        <w:rPr>
          <w:rFonts w:ascii="Verdana" w:hAnsi="Verdana"/>
          <w:b/>
        </w:rPr>
        <w:t>FORMA DE EJECUCIÓN. –</w:t>
      </w:r>
    </w:p>
    <w:p w14:paraId="4AE09574" w14:textId="77777777" w:rsidR="00AB7976" w:rsidRPr="008B217C" w:rsidRDefault="00AB7976" w:rsidP="00AB7976">
      <w:pPr>
        <w:jc w:val="both"/>
        <w:rPr>
          <w:rFonts w:ascii="Verdana" w:hAnsi="Verdana"/>
          <w:b/>
        </w:rPr>
      </w:pPr>
    </w:p>
    <w:p w14:paraId="24D26C31" w14:textId="77777777" w:rsidR="00AB7976" w:rsidRPr="008B217C" w:rsidRDefault="00AB7976" w:rsidP="00AB7976">
      <w:pPr>
        <w:jc w:val="both"/>
        <w:rPr>
          <w:rFonts w:ascii="Verdana" w:hAnsi="Verdana"/>
          <w:kern w:val="28"/>
        </w:rPr>
      </w:pPr>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78D609A" w14:textId="77777777" w:rsidR="00AB7976" w:rsidRPr="008B217C" w:rsidRDefault="00AB7976" w:rsidP="00AB7976">
      <w:pPr>
        <w:jc w:val="both"/>
        <w:rPr>
          <w:rFonts w:ascii="Verdana" w:hAnsi="Verdana"/>
          <w:kern w:val="28"/>
        </w:rPr>
      </w:pPr>
    </w:p>
    <w:p w14:paraId="45BFD4C1" w14:textId="77777777" w:rsidR="00AB7976" w:rsidRPr="008B217C" w:rsidRDefault="00AB7976" w:rsidP="00AB7976">
      <w:pPr>
        <w:jc w:val="both"/>
        <w:rPr>
          <w:rFonts w:ascii="Verdana" w:hAnsi="Verdana"/>
          <w:kern w:val="28"/>
        </w:rPr>
      </w:pPr>
      <w:r w:rsidRPr="008B217C">
        <w:rPr>
          <w:rFonts w:ascii="Verdana" w:hAnsi="Verdana"/>
          <w:kern w:val="28"/>
        </w:rPr>
        <w:t>En general, se deberán cumplir con las siguientes directrices referidas a la ejecución.</w:t>
      </w:r>
    </w:p>
    <w:p w14:paraId="6B51BDA9" w14:textId="77777777" w:rsidR="00AB7976" w:rsidRPr="008B217C" w:rsidRDefault="00AB7976" w:rsidP="00AB7976">
      <w:pPr>
        <w:jc w:val="both"/>
        <w:rPr>
          <w:rFonts w:ascii="Verdana" w:hAnsi="Verdana"/>
          <w:kern w:val="28"/>
        </w:rPr>
      </w:pPr>
    </w:p>
    <w:p w14:paraId="39E5FC86" w14:textId="77777777" w:rsidR="00AB7976" w:rsidRPr="008B217C" w:rsidRDefault="00AB7976" w:rsidP="00AB7976">
      <w:pPr>
        <w:jc w:val="both"/>
        <w:rPr>
          <w:rFonts w:ascii="Verdana" w:hAnsi="Verdana"/>
          <w:b/>
          <w:kern w:val="28"/>
        </w:rPr>
      </w:pPr>
      <w:r w:rsidRPr="008B217C">
        <w:rPr>
          <w:rFonts w:ascii="Verdana" w:hAnsi="Verdana"/>
          <w:b/>
          <w:kern w:val="28"/>
        </w:rPr>
        <w:t>Encofrados</w:t>
      </w:r>
    </w:p>
    <w:p w14:paraId="47156B88" w14:textId="77777777" w:rsidR="00AB7976" w:rsidRPr="008B217C" w:rsidRDefault="00AB7976" w:rsidP="00AB7976">
      <w:pPr>
        <w:jc w:val="both"/>
        <w:rPr>
          <w:rFonts w:ascii="Verdana" w:hAnsi="Verdana"/>
          <w:kern w:val="28"/>
        </w:rPr>
      </w:pPr>
      <w:r w:rsidRPr="008B217C">
        <w:rPr>
          <w:rFonts w:ascii="Verdana" w:hAnsi="Verdana"/>
          <w:kern w:val="28"/>
        </w:rPr>
        <w:lastRenderedPageBreak/>
        <w:t>Los encofrados podrán ser de madera, metálicos u otro material lo suficientemente rígido, estanco y estable.</w:t>
      </w:r>
    </w:p>
    <w:p w14:paraId="1BCB2BDB" w14:textId="77777777" w:rsidR="00AB7976" w:rsidRPr="008B217C" w:rsidRDefault="00AB7976" w:rsidP="00AB7976">
      <w:pPr>
        <w:jc w:val="both"/>
        <w:rPr>
          <w:rFonts w:ascii="Verdana" w:hAnsi="Verdana"/>
          <w:kern w:val="28"/>
        </w:rPr>
      </w:pPr>
    </w:p>
    <w:p w14:paraId="5C5E362A" w14:textId="77777777" w:rsidR="00AB7976" w:rsidRPr="008B217C" w:rsidRDefault="00AB7976" w:rsidP="00AB7976">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2550DFA5" w14:textId="77777777" w:rsidR="00AB7976" w:rsidRPr="008B217C" w:rsidRDefault="00AB7976" w:rsidP="00AB7976">
      <w:pPr>
        <w:jc w:val="both"/>
        <w:rPr>
          <w:rFonts w:ascii="Verdana" w:hAnsi="Verdana"/>
          <w:kern w:val="28"/>
        </w:rPr>
      </w:pPr>
    </w:p>
    <w:p w14:paraId="2AA0967B" w14:textId="77777777" w:rsidR="00AB7976" w:rsidRPr="008B217C" w:rsidRDefault="00AB7976" w:rsidP="00AB7976">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6DB9C8D8" w14:textId="77777777" w:rsidR="00AB7976" w:rsidRPr="008B217C" w:rsidRDefault="00AB7976" w:rsidP="00AB7976">
      <w:pPr>
        <w:jc w:val="both"/>
        <w:rPr>
          <w:rFonts w:ascii="Verdana" w:hAnsi="Verdana"/>
          <w:kern w:val="28"/>
        </w:rPr>
      </w:pPr>
    </w:p>
    <w:p w14:paraId="0B5AF059" w14:textId="77777777" w:rsidR="00AB7976" w:rsidRPr="008B217C" w:rsidRDefault="00AB7976" w:rsidP="00AB7976">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3AC32CC5" w14:textId="77777777" w:rsidR="00AB7976" w:rsidRPr="008B217C" w:rsidRDefault="00AB7976" w:rsidP="00AB7976">
      <w:pPr>
        <w:jc w:val="both"/>
        <w:rPr>
          <w:rFonts w:ascii="Verdana" w:hAnsi="Verdana"/>
          <w:kern w:val="28"/>
        </w:rPr>
      </w:pPr>
    </w:p>
    <w:p w14:paraId="6C99625F" w14:textId="77777777" w:rsidR="00AB7976" w:rsidRPr="008B217C" w:rsidRDefault="00AB7976" w:rsidP="00AB7976">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535FCA6D" w14:textId="77777777" w:rsidR="00AB7976" w:rsidRPr="008B217C" w:rsidRDefault="00AB7976" w:rsidP="00AB7976">
      <w:pPr>
        <w:jc w:val="both"/>
        <w:rPr>
          <w:rFonts w:ascii="Verdana" w:hAnsi="Verdana"/>
          <w:kern w:val="28"/>
        </w:rPr>
      </w:pPr>
    </w:p>
    <w:p w14:paraId="1CE59170" w14:textId="77777777" w:rsidR="00AB7976" w:rsidRPr="008B217C" w:rsidRDefault="00AB7976" w:rsidP="00AB7976">
      <w:pPr>
        <w:jc w:val="both"/>
        <w:rPr>
          <w:rFonts w:ascii="Verdana" w:hAnsi="Verdana"/>
          <w:kern w:val="28"/>
        </w:rPr>
      </w:pPr>
      <w:r w:rsidRPr="008B217C">
        <w:rPr>
          <w:rFonts w:ascii="Verdana" w:hAnsi="Verdana"/>
          <w:kern w:val="28"/>
        </w:rPr>
        <w:t>En casos que el Inspector de proyecto vea conveniente, solicitara a la Entidad Ejecutora las respectivas verificaciones estructurales del encofrado de manera previa.</w:t>
      </w:r>
    </w:p>
    <w:p w14:paraId="2E09475C" w14:textId="77777777" w:rsidR="00AB7976" w:rsidRPr="008B217C" w:rsidRDefault="00AB7976" w:rsidP="00AB7976">
      <w:pPr>
        <w:jc w:val="both"/>
        <w:rPr>
          <w:rFonts w:ascii="Verdana" w:hAnsi="Verdana"/>
          <w:kern w:val="28"/>
        </w:rPr>
      </w:pPr>
    </w:p>
    <w:p w14:paraId="35036DD0" w14:textId="77777777" w:rsidR="00AB7976" w:rsidRPr="008B217C" w:rsidRDefault="00AB7976" w:rsidP="00AB7976">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F9892C9" w14:textId="77777777" w:rsidR="00AB7976" w:rsidRPr="008B217C" w:rsidRDefault="00AB7976" w:rsidP="00AB7976">
      <w:pPr>
        <w:jc w:val="both"/>
        <w:rPr>
          <w:rFonts w:ascii="Verdana" w:hAnsi="Verdana"/>
          <w:kern w:val="28"/>
        </w:rPr>
      </w:pPr>
    </w:p>
    <w:p w14:paraId="7B441B22" w14:textId="77777777" w:rsidR="00AB7976" w:rsidRPr="008B217C" w:rsidRDefault="00AB7976" w:rsidP="00AB7976">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7ED1D9B0" w14:textId="77777777" w:rsidR="00AB7976" w:rsidRPr="008B217C" w:rsidRDefault="00AB7976" w:rsidP="00AB7976">
      <w:pPr>
        <w:jc w:val="both"/>
        <w:rPr>
          <w:rFonts w:ascii="Verdana" w:hAnsi="Verdana"/>
          <w:kern w:val="28"/>
        </w:rPr>
      </w:pPr>
    </w:p>
    <w:p w14:paraId="53993C55" w14:textId="77777777" w:rsidR="00AB7976" w:rsidRPr="008B217C" w:rsidRDefault="00AB7976" w:rsidP="00AB7976">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38AC6B69" w14:textId="77777777" w:rsidR="00AB7976" w:rsidRPr="008B217C" w:rsidRDefault="00AB7976" w:rsidP="00AB7976">
      <w:pPr>
        <w:jc w:val="both"/>
        <w:rPr>
          <w:rFonts w:ascii="Verdana" w:hAnsi="Verdana"/>
          <w:kern w:val="28"/>
        </w:rPr>
      </w:pPr>
    </w:p>
    <w:p w14:paraId="49A16F83" w14:textId="77777777" w:rsidR="00AB7976" w:rsidRPr="008B217C" w:rsidRDefault="00AB7976" w:rsidP="00AB7976">
      <w:pPr>
        <w:jc w:val="both"/>
        <w:rPr>
          <w:rFonts w:ascii="Verdana" w:hAnsi="Verdana"/>
          <w:b/>
          <w:kern w:val="28"/>
        </w:rPr>
      </w:pPr>
      <w:r w:rsidRPr="008B217C">
        <w:rPr>
          <w:rFonts w:ascii="Verdana" w:hAnsi="Verdana"/>
          <w:b/>
          <w:kern w:val="28"/>
        </w:rPr>
        <w:t>Apuntalamiento</w:t>
      </w:r>
    </w:p>
    <w:p w14:paraId="513FE2A9" w14:textId="77777777" w:rsidR="00AB7976" w:rsidRPr="008B217C" w:rsidRDefault="00AB7976" w:rsidP="00AB7976">
      <w:pPr>
        <w:jc w:val="both"/>
        <w:rPr>
          <w:rFonts w:ascii="Verdana" w:hAnsi="Verdana"/>
          <w:kern w:val="28"/>
        </w:rPr>
      </w:pPr>
      <w:r w:rsidRPr="008B217C">
        <w:rPr>
          <w:rFonts w:ascii="Verdana" w:hAnsi="Verdana"/>
          <w:kern w:val="28"/>
        </w:rPr>
        <w:t>En el caso de elementos elevados, se colocarán puntales y listones máximos cada 1,50m o según lo indicado en los planos constructivos y/o memoria de cálculo.</w:t>
      </w:r>
    </w:p>
    <w:p w14:paraId="1AE740B8" w14:textId="77777777" w:rsidR="00AB7976" w:rsidRPr="008B217C" w:rsidRDefault="00AB7976" w:rsidP="00AB7976">
      <w:pPr>
        <w:jc w:val="both"/>
        <w:rPr>
          <w:rFonts w:ascii="Verdana" w:hAnsi="Verdana"/>
          <w:kern w:val="28"/>
        </w:rPr>
      </w:pPr>
    </w:p>
    <w:p w14:paraId="34AA85B9" w14:textId="77777777" w:rsidR="00AB7976" w:rsidRPr="008B217C" w:rsidRDefault="00AB7976" w:rsidP="00AB7976">
      <w:pPr>
        <w:jc w:val="both"/>
        <w:rPr>
          <w:rFonts w:ascii="Verdana" w:hAnsi="Verdana"/>
          <w:kern w:val="28"/>
        </w:rPr>
      </w:pPr>
      <w:r w:rsidRPr="008B217C">
        <w:rPr>
          <w:rFonts w:ascii="Verdana" w:hAnsi="Verdana"/>
          <w:kern w:val="28"/>
        </w:rPr>
        <w:t>Debajo de los puntales, en la base, se colocarán cuñas de madera para una mejor distribución de cargas, evitar el hundimiento en el piso y facilitar los trabajos de des-apuntalamiento.</w:t>
      </w:r>
    </w:p>
    <w:p w14:paraId="0CD8CA80" w14:textId="77777777" w:rsidR="00AB7976" w:rsidRPr="008B217C" w:rsidRDefault="00AB7976" w:rsidP="00AB7976">
      <w:pPr>
        <w:jc w:val="both"/>
        <w:rPr>
          <w:rFonts w:ascii="Verdana" w:hAnsi="Verdana"/>
          <w:kern w:val="28"/>
        </w:rPr>
      </w:pPr>
    </w:p>
    <w:p w14:paraId="73DD3E21" w14:textId="77777777" w:rsidR="00AB7976" w:rsidRPr="008B217C" w:rsidRDefault="00AB7976" w:rsidP="00AB7976">
      <w:pPr>
        <w:jc w:val="both"/>
        <w:rPr>
          <w:rFonts w:ascii="Verdana" w:hAnsi="Verdana"/>
          <w:kern w:val="28"/>
        </w:rPr>
      </w:pPr>
      <w:r w:rsidRPr="008B217C">
        <w:rPr>
          <w:rFonts w:ascii="Verdana" w:hAnsi="Verdana"/>
          <w:kern w:val="28"/>
        </w:rPr>
        <w:t>El des-apuntalamiento se efectuará según lo indicado en los planos constructivos y/o memoria de cálculo, pero en ningún caso será antes de los 14 días.</w:t>
      </w:r>
    </w:p>
    <w:p w14:paraId="09A56995" w14:textId="77777777" w:rsidR="00AB7976" w:rsidRPr="008B217C" w:rsidRDefault="00AB7976" w:rsidP="00AB7976">
      <w:pPr>
        <w:jc w:val="both"/>
        <w:rPr>
          <w:rFonts w:ascii="Verdana" w:hAnsi="Verdana"/>
          <w:kern w:val="28"/>
        </w:rPr>
      </w:pPr>
    </w:p>
    <w:p w14:paraId="29D03AB1" w14:textId="77777777" w:rsidR="00AB7976" w:rsidRPr="008B217C" w:rsidRDefault="00AB7976" w:rsidP="00AB7976">
      <w:pPr>
        <w:jc w:val="both"/>
        <w:rPr>
          <w:rFonts w:ascii="Verdana" w:hAnsi="Verdana"/>
          <w:kern w:val="28"/>
        </w:rPr>
      </w:pPr>
      <w:r w:rsidRPr="008B217C">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34686FAB" w14:textId="77777777" w:rsidR="00AB7976" w:rsidRPr="008B217C" w:rsidRDefault="00AB7976" w:rsidP="00AB7976">
      <w:pPr>
        <w:jc w:val="both"/>
        <w:rPr>
          <w:rFonts w:ascii="Verdana" w:hAnsi="Verdana"/>
          <w:kern w:val="28"/>
        </w:rPr>
      </w:pPr>
    </w:p>
    <w:p w14:paraId="2590C505" w14:textId="77777777" w:rsidR="00AB7976" w:rsidRPr="008B217C" w:rsidRDefault="00AB7976" w:rsidP="00AB7976">
      <w:pPr>
        <w:jc w:val="both"/>
        <w:rPr>
          <w:rFonts w:ascii="Verdana" w:hAnsi="Verdana"/>
          <w:b/>
          <w:kern w:val="28"/>
        </w:rPr>
      </w:pPr>
      <w:r w:rsidRPr="008B217C">
        <w:rPr>
          <w:rFonts w:ascii="Verdana" w:hAnsi="Verdana"/>
          <w:b/>
          <w:kern w:val="28"/>
        </w:rPr>
        <w:t>Limpieza y colocación de Fierros Corrugados</w:t>
      </w:r>
    </w:p>
    <w:p w14:paraId="3DE318BF" w14:textId="77777777" w:rsidR="00AB7976" w:rsidRPr="008B217C" w:rsidRDefault="00AB7976" w:rsidP="00AB7976">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4C393F9D" w14:textId="77777777" w:rsidR="00AB7976" w:rsidRPr="008B217C" w:rsidRDefault="00AB7976" w:rsidP="00AB7976">
      <w:pPr>
        <w:jc w:val="both"/>
        <w:rPr>
          <w:rFonts w:ascii="Verdana" w:hAnsi="Verdana"/>
          <w:kern w:val="28"/>
        </w:rPr>
      </w:pPr>
    </w:p>
    <w:p w14:paraId="4B4A36E9" w14:textId="77777777" w:rsidR="00AB7976" w:rsidRPr="008B217C" w:rsidRDefault="00AB7976" w:rsidP="00AB7976">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7929706B" w14:textId="77777777" w:rsidR="00AB7976" w:rsidRPr="008B217C" w:rsidRDefault="00AB7976" w:rsidP="00AB7976">
      <w:pPr>
        <w:jc w:val="both"/>
        <w:rPr>
          <w:rFonts w:ascii="Verdana" w:hAnsi="Verdana"/>
          <w:kern w:val="28"/>
        </w:rPr>
      </w:pPr>
    </w:p>
    <w:p w14:paraId="45CAA8AA" w14:textId="77777777" w:rsidR="00AB7976" w:rsidRPr="008B217C" w:rsidRDefault="00AB7976" w:rsidP="00AB7976">
      <w:pPr>
        <w:jc w:val="both"/>
        <w:rPr>
          <w:rFonts w:ascii="Verdana" w:hAnsi="Verdana"/>
          <w:kern w:val="28"/>
        </w:rPr>
      </w:pPr>
      <w:r w:rsidRPr="008B217C">
        <w:rPr>
          <w:rFonts w:ascii="Verdana" w:hAnsi="Verdana"/>
          <w:kern w:val="28"/>
        </w:rPr>
        <w:lastRenderedPageBreak/>
        <w:t>Todas las armaduras se colocarán en las posiciones indicadas en los planos, cualquier modificación en obra debido a razones constructivas, deberá ser autorizada por el Inspector de proyecto.</w:t>
      </w:r>
    </w:p>
    <w:p w14:paraId="0AB55BE6" w14:textId="77777777" w:rsidR="00AB7976" w:rsidRPr="008B217C" w:rsidRDefault="00AB7976" w:rsidP="00AB7976">
      <w:pPr>
        <w:jc w:val="both"/>
        <w:rPr>
          <w:rFonts w:ascii="Verdana" w:hAnsi="Verdana"/>
          <w:kern w:val="28"/>
        </w:rPr>
      </w:pPr>
    </w:p>
    <w:p w14:paraId="6A934DBC" w14:textId="77777777" w:rsidR="00AB7976" w:rsidRPr="008B217C" w:rsidRDefault="00AB7976" w:rsidP="00AB7976">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01A1491" w14:textId="77777777" w:rsidR="00AB7976" w:rsidRPr="008B217C" w:rsidRDefault="00AB7976" w:rsidP="00AB7976">
      <w:pPr>
        <w:jc w:val="both"/>
        <w:rPr>
          <w:rFonts w:ascii="Verdana" w:hAnsi="Verdana"/>
          <w:kern w:val="28"/>
        </w:rPr>
      </w:pPr>
    </w:p>
    <w:p w14:paraId="7393CE66" w14:textId="77777777" w:rsidR="00AB7976" w:rsidRPr="008B217C" w:rsidRDefault="00AB7976" w:rsidP="00AB7976">
      <w:pPr>
        <w:jc w:val="both"/>
        <w:rPr>
          <w:rFonts w:ascii="Verdana" w:hAnsi="Verdana"/>
          <w:kern w:val="28"/>
        </w:rPr>
      </w:pPr>
      <w:r w:rsidRPr="008B217C">
        <w:rPr>
          <w:rFonts w:ascii="Verdana" w:hAnsi="Verdana"/>
          <w:kern w:val="28"/>
        </w:rPr>
        <w:t>En caso de no especificarse los recubrimientos en los planos, se aplicarán los siguientes:</w:t>
      </w:r>
    </w:p>
    <w:p w14:paraId="08620316" w14:textId="77777777" w:rsidR="00AB7976" w:rsidRPr="008B217C" w:rsidRDefault="00AB7976" w:rsidP="00AB7976">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t xml:space="preserve">           1,0 a 1,5   cm</w:t>
      </w:r>
    </w:p>
    <w:p w14:paraId="331D295A"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t xml:space="preserve">           1,5 a 2,0   cm</w:t>
      </w:r>
    </w:p>
    <w:p w14:paraId="00C82AAE"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 xml:space="preserve"> 2,0 a 2,5   cm</w:t>
      </w:r>
    </w:p>
    <w:p w14:paraId="1A1A058B"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 xml:space="preserve"> 3,0 a 3,5   cm</w:t>
      </w:r>
    </w:p>
    <w:p w14:paraId="73535F0A" w14:textId="77777777" w:rsidR="00AB7976" w:rsidRPr="008B217C" w:rsidRDefault="00AB7976" w:rsidP="00AB7976">
      <w:pPr>
        <w:jc w:val="both"/>
        <w:rPr>
          <w:rFonts w:ascii="Verdana" w:hAnsi="Verdana"/>
          <w:kern w:val="28"/>
        </w:rPr>
      </w:pPr>
    </w:p>
    <w:p w14:paraId="6071FB27" w14:textId="77777777" w:rsidR="00AB7976" w:rsidRPr="008B217C" w:rsidRDefault="00AB7976" w:rsidP="00AB7976">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0FBCFAC9" w14:textId="77777777" w:rsidR="00AB7976" w:rsidRPr="008B217C" w:rsidRDefault="00AB7976" w:rsidP="00AB7976">
      <w:pPr>
        <w:jc w:val="both"/>
        <w:rPr>
          <w:rFonts w:ascii="Verdana" w:hAnsi="Verdana"/>
          <w:kern w:val="28"/>
        </w:rPr>
      </w:pPr>
    </w:p>
    <w:p w14:paraId="5FEDAEE9" w14:textId="77777777" w:rsidR="00AB7976" w:rsidRPr="008B217C" w:rsidRDefault="00AB7976" w:rsidP="00AB7976">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3C5BFBD5" w14:textId="77777777" w:rsidR="00AB7976" w:rsidRPr="008B217C" w:rsidRDefault="00AB7976" w:rsidP="00AB7976">
      <w:pPr>
        <w:jc w:val="both"/>
        <w:rPr>
          <w:rFonts w:ascii="Verdana" w:hAnsi="Verdana"/>
          <w:kern w:val="28"/>
        </w:rPr>
      </w:pPr>
    </w:p>
    <w:p w14:paraId="2FD8F664" w14:textId="77777777" w:rsidR="00AB7976" w:rsidRPr="008B217C" w:rsidRDefault="00AB7976" w:rsidP="00AB7976">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31713644" w14:textId="77777777" w:rsidR="00AB7976" w:rsidRPr="008B217C" w:rsidRDefault="00AB7976" w:rsidP="00AB7976">
      <w:pPr>
        <w:jc w:val="both"/>
        <w:rPr>
          <w:rFonts w:ascii="Verdana" w:hAnsi="Verdana"/>
          <w:kern w:val="28"/>
        </w:rPr>
      </w:pPr>
    </w:p>
    <w:p w14:paraId="5F3BA3AC" w14:textId="77777777" w:rsidR="00AB7976" w:rsidRPr="008B217C" w:rsidRDefault="00AB7976" w:rsidP="00AB7976">
      <w:pPr>
        <w:jc w:val="both"/>
        <w:rPr>
          <w:rFonts w:ascii="Verdana" w:hAnsi="Verdana"/>
          <w:b/>
          <w:kern w:val="28"/>
        </w:rPr>
      </w:pPr>
      <w:r w:rsidRPr="008B217C">
        <w:rPr>
          <w:rFonts w:ascii="Verdana" w:hAnsi="Verdana"/>
          <w:b/>
          <w:kern w:val="28"/>
        </w:rPr>
        <w:t>Armado de Fierros Corrugados</w:t>
      </w:r>
    </w:p>
    <w:p w14:paraId="0E02D694" w14:textId="77777777" w:rsidR="00AB7976" w:rsidRPr="008B217C" w:rsidRDefault="00AB7976" w:rsidP="00AB7976">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1DEE9E1F" w14:textId="77777777" w:rsidR="00AB7976" w:rsidRPr="008B217C" w:rsidRDefault="00AB7976" w:rsidP="00AB7976">
      <w:pPr>
        <w:jc w:val="both"/>
        <w:rPr>
          <w:rFonts w:ascii="Verdana" w:hAnsi="Verdana"/>
          <w:kern w:val="28"/>
        </w:rPr>
      </w:pPr>
    </w:p>
    <w:p w14:paraId="6634C122" w14:textId="77777777" w:rsidR="00AB7976" w:rsidRPr="008B217C" w:rsidRDefault="00AB7976" w:rsidP="00AB7976">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10E22632" w14:textId="77777777" w:rsidR="00AB7976" w:rsidRPr="008B217C" w:rsidRDefault="00AB7976" w:rsidP="00AB7976">
      <w:pPr>
        <w:jc w:val="both"/>
        <w:rPr>
          <w:rFonts w:ascii="Verdana" w:hAnsi="Verdana"/>
          <w:kern w:val="28"/>
        </w:rPr>
      </w:pPr>
    </w:p>
    <w:p w14:paraId="4EE014C5" w14:textId="77777777" w:rsidR="00AB7976" w:rsidRPr="008B217C" w:rsidRDefault="00AB7976" w:rsidP="00AB7976">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589A3C9" w14:textId="77777777" w:rsidR="00AB7976" w:rsidRPr="008B217C" w:rsidRDefault="00AB7976" w:rsidP="00AB7976">
      <w:pPr>
        <w:jc w:val="both"/>
        <w:rPr>
          <w:rFonts w:ascii="Verdana" w:hAnsi="Verdana"/>
          <w:kern w:val="28"/>
        </w:rPr>
      </w:pPr>
    </w:p>
    <w:p w14:paraId="0C5CFDCF" w14:textId="77777777" w:rsidR="00AB7976" w:rsidRPr="008B217C" w:rsidRDefault="00AB7976" w:rsidP="00AB7976">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6681B2FB" w14:textId="77777777" w:rsidR="00AB7976" w:rsidRPr="008B217C" w:rsidRDefault="00AB7976" w:rsidP="00AB7976">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18BC3DA6" w14:textId="77777777" w:rsidR="00AB7976" w:rsidRPr="008B217C" w:rsidRDefault="00AB7976" w:rsidP="00AB7976">
      <w:pPr>
        <w:jc w:val="both"/>
        <w:rPr>
          <w:rFonts w:ascii="Verdana" w:hAnsi="Verdana"/>
          <w:kern w:val="28"/>
        </w:rPr>
      </w:pPr>
    </w:p>
    <w:p w14:paraId="0895C374" w14:textId="77777777" w:rsidR="00AB7976" w:rsidRPr="008B217C" w:rsidRDefault="00AB7976" w:rsidP="00AB7976">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7477EAD1" w14:textId="77777777" w:rsidR="00AB7976" w:rsidRPr="008B217C" w:rsidRDefault="00AB7976" w:rsidP="00AB7976">
      <w:pPr>
        <w:jc w:val="both"/>
        <w:rPr>
          <w:rFonts w:ascii="Verdana" w:hAnsi="Verdana"/>
          <w:kern w:val="28"/>
        </w:rPr>
      </w:pPr>
    </w:p>
    <w:p w14:paraId="37783E2D" w14:textId="77777777" w:rsidR="00AB7976" w:rsidRPr="008B217C" w:rsidRDefault="00AB7976" w:rsidP="00AB7976">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1AF60DB4" w14:textId="77777777" w:rsidR="00AB7976" w:rsidRPr="008B217C" w:rsidRDefault="00AB7976" w:rsidP="00AB7976">
      <w:pPr>
        <w:jc w:val="both"/>
        <w:rPr>
          <w:rFonts w:ascii="Verdana" w:hAnsi="Verdana"/>
          <w:kern w:val="28"/>
        </w:rPr>
      </w:pPr>
    </w:p>
    <w:p w14:paraId="6C78858F" w14:textId="77777777" w:rsidR="00AB7976" w:rsidRPr="008B217C" w:rsidRDefault="00AB7976" w:rsidP="00AB7976">
      <w:pPr>
        <w:jc w:val="both"/>
        <w:rPr>
          <w:rFonts w:ascii="Verdana" w:hAnsi="Verdana"/>
          <w:kern w:val="28"/>
        </w:rPr>
      </w:pPr>
      <w:r w:rsidRPr="008B217C">
        <w:rPr>
          <w:rFonts w:ascii="Verdana" w:hAnsi="Verdana"/>
          <w:kern w:val="28"/>
        </w:rPr>
        <w:lastRenderedPageBreak/>
        <w:t>Todas las herramientas a emplearse para el cortado, amarre y doblado de fierro, serán proporcionados por la Entidad Ejecutora en condiciones adecuadas y de manera oportuna.</w:t>
      </w:r>
    </w:p>
    <w:p w14:paraId="66A8B09D" w14:textId="77777777" w:rsidR="00AB7976" w:rsidRPr="008B217C" w:rsidRDefault="00AB7976" w:rsidP="00AB7976">
      <w:pPr>
        <w:jc w:val="both"/>
        <w:rPr>
          <w:rFonts w:ascii="Verdana" w:hAnsi="Verdana"/>
          <w:kern w:val="28"/>
        </w:rPr>
      </w:pPr>
    </w:p>
    <w:p w14:paraId="708C6600" w14:textId="77777777" w:rsidR="00AB7976" w:rsidRPr="008B217C" w:rsidRDefault="00AB7976" w:rsidP="00AB7976">
      <w:pPr>
        <w:jc w:val="both"/>
        <w:rPr>
          <w:rFonts w:ascii="Verdana" w:hAnsi="Verdana"/>
          <w:b/>
          <w:kern w:val="28"/>
        </w:rPr>
      </w:pPr>
      <w:r w:rsidRPr="008B217C">
        <w:rPr>
          <w:rFonts w:ascii="Verdana" w:hAnsi="Verdana"/>
          <w:b/>
          <w:kern w:val="28"/>
        </w:rPr>
        <w:t>Empalmes en las barras</w:t>
      </w:r>
    </w:p>
    <w:p w14:paraId="55320E93" w14:textId="77777777" w:rsidR="00AB7976" w:rsidRPr="008B217C" w:rsidRDefault="00AB7976" w:rsidP="00AB7976">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7C6611EA" w14:textId="77777777" w:rsidR="00AB7976" w:rsidRPr="008B217C" w:rsidRDefault="00AB7976" w:rsidP="00AB7976">
      <w:pPr>
        <w:jc w:val="both"/>
        <w:rPr>
          <w:rFonts w:ascii="Verdana" w:hAnsi="Verdana"/>
          <w:kern w:val="28"/>
        </w:rPr>
      </w:pPr>
    </w:p>
    <w:p w14:paraId="72CA2927" w14:textId="77777777" w:rsidR="00AB7976" w:rsidRPr="008B217C" w:rsidRDefault="00AB7976" w:rsidP="00AB7976">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99B3C7" w14:textId="77777777" w:rsidR="00AB7976" w:rsidRPr="008B217C" w:rsidRDefault="00AB7976" w:rsidP="00AB7976">
      <w:pPr>
        <w:jc w:val="both"/>
        <w:rPr>
          <w:rFonts w:ascii="Verdana" w:hAnsi="Verdana"/>
          <w:kern w:val="28"/>
        </w:rPr>
      </w:pPr>
    </w:p>
    <w:p w14:paraId="3392C7D0" w14:textId="77777777" w:rsidR="00AB7976" w:rsidRPr="008B217C" w:rsidRDefault="00AB7976" w:rsidP="00AB7976">
      <w:pPr>
        <w:jc w:val="both"/>
        <w:rPr>
          <w:rFonts w:ascii="Verdana" w:hAnsi="Verdana"/>
          <w:kern w:val="28"/>
        </w:rPr>
      </w:pPr>
      <w:r w:rsidRPr="008B217C">
        <w:rPr>
          <w:rFonts w:ascii="Verdana" w:hAnsi="Verdana"/>
          <w:kern w:val="28"/>
        </w:rPr>
        <w:t>Se realizarán empalmes por superposición de acuerdo al siguiente detalle:</w:t>
      </w:r>
    </w:p>
    <w:p w14:paraId="21084D55" w14:textId="77777777" w:rsidR="00AB7976" w:rsidRPr="008B217C" w:rsidRDefault="00AB7976" w:rsidP="00AB7976">
      <w:pPr>
        <w:jc w:val="both"/>
        <w:rPr>
          <w:rFonts w:ascii="Verdana" w:hAnsi="Verdana"/>
          <w:kern w:val="28"/>
        </w:rPr>
      </w:pPr>
    </w:p>
    <w:p w14:paraId="568B7664" w14:textId="77777777" w:rsidR="00AB7976" w:rsidRPr="008B217C" w:rsidRDefault="00AB7976" w:rsidP="00AB7976">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F49C33A" w14:textId="77777777" w:rsidR="00AB7976" w:rsidRPr="008B217C" w:rsidRDefault="00AB7976" w:rsidP="00AB7976">
      <w:pPr>
        <w:widowControl w:val="0"/>
        <w:autoSpaceDE w:val="0"/>
        <w:autoSpaceDN w:val="0"/>
        <w:ind w:left="720"/>
        <w:jc w:val="both"/>
        <w:rPr>
          <w:rFonts w:ascii="Verdana" w:eastAsia="Arial" w:hAnsi="Verdana" w:cs="Arial"/>
          <w:kern w:val="28"/>
        </w:rPr>
      </w:pPr>
    </w:p>
    <w:p w14:paraId="0BD36D4D" w14:textId="77777777" w:rsidR="00AB7976" w:rsidRPr="008B217C" w:rsidRDefault="00AB7976" w:rsidP="00AB7976">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En toda la longitud del empalme se colocarán armaduras transversales suplementarias para mejorar las condiciones del empalme, cuando sea necesario.</w:t>
      </w:r>
    </w:p>
    <w:p w14:paraId="4914E5A9" w14:textId="77777777" w:rsidR="00AB7976" w:rsidRPr="008B217C" w:rsidRDefault="00AB7976" w:rsidP="00AB7976">
      <w:pPr>
        <w:widowControl w:val="0"/>
        <w:autoSpaceDE w:val="0"/>
        <w:autoSpaceDN w:val="0"/>
        <w:ind w:left="720"/>
        <w:jc w:val="both"/>
        <w:rPr>
          <w:rFonts w:ascii="Verdana" w:eastAsia="Arial" w:hAnsi="Verdana" w:cs="Arial"/>
          <w:kern w:val="28"/>
        </w:rPr>
      </w:pPr>
    </w:p>
    <w:p w14:paraId="41BB5132" w14:textId="77777777" w:rsidR="00AB7976" w:rsidRPr="008B217C" w:rsidRDefault="00AB7976" w:rsidP="00AB7976">
      <w:pPr>
        <w:widowControl w:val="0"/>
        <w:numPr>
          <w:ilvl w:val="0"/>
          <w:numId w:val="105"/>
        </w:numPr>
        <w:autoSpaceDE w:val="0"/>
        <w:autoSpaceDN w:val="0"/>
        <w:jc w:val="both"/>
        <w:rPr>
          <w:rFonts w:ascii="Verdana" w:eastAsia="Arial" w:hAnsi="Verdana" w:cs="Arial"/>
          <w:kern w:val="28"/>
        </w:rPr>
      </w:pPr>
      <w:r w:rsidRPr="008B217C">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26CBF9" w14:textId="77777777" w:rsidR="00AB7976" w:rsidRPr="008B217C" w:rsidRDefault="00AB7976" w:rsidP="00AB7976">
      <w:pPr>
        <w:jc w:val="both"/>
        <w:rPr>
          <w:rFonts w:ascii="Verdana" w:hAnsi="Verdana"/>
          <w:kern w:val="28"/>
        </w:rPr>
      </w:pPr>
    </w:p>
    <w:p w14:paraId="4D6BDD02" w14:textId="77777777" w:rsidR="00AB7976" w:rsidRPr="008B217C" w:rsidRDefault="00AB7976" w:rsidP="00AB7976">
      <w:pPr>
        <w:jc w:val="both"/>
        <w:rPr>
          <w:rFonts w:ascii="Verdana" w:hAnsi="Verdana"/>
          <w:b/>
          <w:kern w:val="28"/>
        </w:rPr>
      </w:pPr>
      <w:r w:rsidRPr="008B217C">
        <w:rPr>
          <w:rFonts w:ascii="Verdana" w:hAnsi="Verdana"/>
          <w:b/>
          <w:kern w:val="28"/>
        </w:rPr>
        <w:t>Mezclado</w:t>
      </w:r>
    </w:p>
    <w:p w14:paraId="3E0A6F7E" w14:textId="77777777" w:rsidR="00AB7976" w:rsidRPr="008B217C" w:rsidRDefault="00AB7976" w:rsidP="00AB7976">
      <w:pPr>
        <w:jc w:val="both"/>
        <w:rPr>
          <w:rFonts w:ascii="Verdana" w:hAnsi="Verdana"/>
          <w:b/>
          <w:kern w:val="28"/>
        </w:rPr>
      </w:pPr>
    </w:p>
    <w:p w14:paraId="3163FF7A" w14:textId="77777777" w:rsidR="00AB7976" w:rsidRPr="008B217C" w:rsidRDefault="00AB7976" w:rsidP="00AB7976">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644CC8D4" w14:textId="77777777" w:rsidR="00AB7976" w:rsidRPr="008B217C" w:rsidRDefault="00AB7976" w:rsidP="00AB7976">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Sé utilizarán una o más hormigoneras de capacidad adecuada y se empleará personal especializado para su manejo.</w:t>
      </w:r>
    </w:p>
    <w:p w14:paraId="70C1613A" w14:textId="77777777" w:rsidR="00AB7976" w:rsidRPr="008B217C" w:rsidRDefault="00AB7976" w:rsidP="00AB7976">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Periódicamente se verificará la uniformidad del mezclado.</w:t>
      </w:r>
    </w:p>
    <w:p w14:paraId="45BBE3B5" w14:textId="77777777" w:rsidR="00AB7976" w:rsidRPr="008B217C" w:rsidRDefault="00AB7976" w:rsidP="00AB7976">
      <w:pPr>
        <w:widowControl w:val="0"/>
        <w:numPr>
          <w:ilvl w:val="0"/>
          <w:numId w:val="103"/>
        </w:numPr>
        <w:autoSpaceDE w:val="0"/>
        <w:autoSpaceDN w:val="0"/>
        <w:jc w:val="both"/>
        <w:rPr>
          <w:rFonts w:ascii="Verdana" w:eastAsia="Arial" w:hAnsi="Verdana" w:cs="Arial"/>
          <w:kern w:val="28"/>
        </w:rPr>
      </w:pPr>
      <w:r w:rsidRPr="008B217C">
        <w:rPr>
          <w:rFonts w:ascii="Verdana" w:eastAsia="Arial" w:hAnsi="Verdana" w:cs="Arial"/>
          <w:kern w:val="28"/>
        </w:rPr>
        <w:t>Los materiales componentes serán introducidos en el orden siguiente:</w:t>
      </w:r>
    </w:p>
    <w:p w14:paraId="541B777C" w14:textId="77777777" w:rsidR="00AB7976" w:rsidRPr="008B217C" w:rsidRDefault="00AB7976" w:rsidP="00AB7976">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Una parte del agua del mezclado (aproximadamente la mitad)</w:t>
      </w:r>
    </w:p>
    <w:p w14:paraId="3CC3BCFE" w14:textId="77777777" w:rsidR="00AB7976" w:rsidRPr="008B217C" w:rsidRDefault="00AB7976" w:rsidP="00AB7976">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C363A29" w14:textId="77777777" w:rsidR="00AB7976" w:rsidRPr="008B217C" w:rsidRDefault="00AB7976" w:rsidP="00AB7976">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La grava.</w:t>
      </w:r>
    </w:p>
    <w:p w14:paraId="0762013A" w14:textId="77777777" w:rsidR="00AB7976" w:rsidRPr="008B217C" w:rsidRDefault="00AB7976" w:rsidP="00AB7976">
      <w:pPr>
        <w:widowControl w:val="0"/>
        <w:numPr>
          <w:ilvl w:val="0"/>
          <w:numId w:val="104"/>
        </w:numPr>
        <w:autoSpaceDE w:val="0"/>
        <w:autoSpaceDN w:val="0"/>
        <w:jc w:val="both"/>
        <w:rPr>
          <w:rFonts w:ascii="Verdana" w:eastAsia="Arial" w:hAnsi="Verdana" w:cs="Arial"/>
          <w:kern w:val="28"/>
        </w:rPr>
      </w:pPr>
      <w:r w:rsidRPr="008B217C">
        <w:rPr>
          <w:rFonts w:ascii="Verdana" w:eastAsia="Arial" w:hAnsi="Verdana" w:cs="Arial"/>
          <w:kern w:val="28"/>
        </w:rPr>
        <w:t>El resto del agua de amasado.</w:t>
      </w:r>
    </w:p>
    <w:p w14:paraId="55D5C8BD" w14:textId="77777777" w:rsidR="00AB7976" w:rsidRPr="008B217C" w:rsidRDefault="00AB7976" w:rsidP="00AB7976">
      <w:pPr>
        <w:jc w:val="both"/>
        <w:rPr>
          <w:rFonts w:ascii="Verdana" w:hAnsi="Verdana"/>
          <w:kern w:val="28"/>
        </w:rPr>
      </w:pPr>
    </w:p>
    <w:p w14:paraId="0582DD1F" w14:textId="77777777" w:rsidR="00AB7976" w:rsidRPr="008B217C" w:rsidRDefault="00AB7976" w:rsidP="00AB7976">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69954E" w14:textId="77777777" w:rsidR="00AB7976" w:rsidRPr="008B217C" w:rsidRDefault="00AB7976" w:rsidP="00AB7976">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559176CD" w14:textId="77777777" w:rsidR="00AB7976" w:rsidRPr="008B217C" w:rsidRDefault="00AB7976" w:rsidP="00AB7976">
      <w:pPr>
        <w:jc w:val="both"/>
        <w:rPr>
          <w:rFonts w:ascii="Verdana" w:hAnsi="Verdana"/>
          <w:kern w:val="28"/>
        </w:rPr>
      </w:pPr>
      <w:r w:rsidRPr="008B217C">
        <w:rPr>
          <w:rFonts w:ascii="Verdana" w:hAnsi="Verdana"/>
          <w:kern w:val="28"/>
        </w:rPr>
        <w:t>El mezclado manual queda expresamente prohibido.</w:t>
      </w:r>
    </w:p>
    <w:p w14:paraId="4887696B" w14:textId="77777777" w:rsidR="00AB7976" w:rsidRPr="008B217C" w:rsidRDefault="00AB7976" w:rsidP="00AB7976">
      <w:pPr>
        <w:jc w:val="both"/>
        <w:rPr>
          <w:rFonts w:ascii="Verdana" w:hAnsi="Verdana"/>
          <w:b/>
          <w:kern w:val="28"/>
        </w:rPr>
      </w:pPr>
    </w:p>
    <w:p w14:paraId="0DE40AA3" w14:textId="77777777" w:rsidR="00AB7976" w:rsidRPr="008B217C" w:rsidRDefault="00AB7976" w:rsidP="00AB7976">
      <w:pPr>
        <w:jc w:val="both"/>
        <w:rPr>
          <w:rFonts w:ascii="Verdana" w:hAnsi="Verdana"/>
          <w:b/>
          <w:kern w:val="28"/>
        </w:rPr>
      </w:pPr>
      <w:r w:rsidRPr="008B217C">
        <w:rPr>
          <w:rFonts w:ascii="Verdana" w:hAnsi="Verdana"/>
          <w:b/>
          <w:kern w:val="28"/>
        </w:rPr>
        <w:t>Transporte</w:t>
      </w:r>
    </w:p>
    <w:p w14:paraId="0078BDC0" w14:textId="77777777" w:rsidR="00AB7976" w:rsidRPr="008B217C" w:rsidRDefault="00AB7976" w:rsidP="00AB7976">
      <w:pPr>
        <w:jc w:val="both"/>
        <w:rPr>
          <w:rFonts w:ascii="Verdana" w:hAnsi="Verdana"/>
          <w:kern w:val="28"/>
        </w:rPr>
      </w:pPr>
    </w:p>
    <w:p w14:paraId="33141A82" w14:textId="77777777" w:rsidR="00AB7976" w:rsidRPr="008B217C" w:rsidRDefault="00AB7976" w:rsidP="00AB7976">
      <w:pPr>
        <w:jc w:val="both"/>
        <w:rPr>
          <w:rFonts w:ascii="Verdana" w:hAnsi="Verdana"/>
          <w:kern w:val="28"/>
        </w:rPr>
      </w:pPr>
      <w:r w:rsidRPr="008B217C">
        <w:rPr>
          <w:rFonts w:ascii="Verdana" w:hAnsi="Verdana"/>
          <w:kern w:val="28"/>
        </w:rPr>
        <w:t xml:space="preserve">Para el transporte se utilizarán procedimientos concordantes con la composición del hormigón fresco, con el fin de que la mezcla llegue al lugar de su colocación sin experimentar </w:t>
      </w:r>
      <w:r w:rsidRPr="008B217C">
        <w:rPr>
          <w:rFonts w:ascii="Verdana" w:hAnsi="Verdana"/>
          <w:kern w:val="28"/>
        </w:rPr>
        <w:lastRenderedPageBreak/>
        <w:t>variación de las características que poseía recién amasada, es decir, sin presentar disgregación, intrusión de cuerpos extraños, cambios en el contenido de agua.</w:t>
      </w:r>
    </w:p>
    <w:p w14:paraId="2549CA11" w14:textId="77777777" w:rsidR="00AB7976" w:rsidRPr="008B217C" w:rsidRDefault="00AB7976" w:rsidP="00AB7976">
      <w:pPr>
        <w:jc w:val="both"/>
        <w:rPr>
          <w:rFonts w:ascii="Verdana" w:hAnsi="Verdana"/>
          <w:kern w:val="28"/>
        </w:rPr>
      </w:pPr>
    </w:p>
    <w:p w14:paraId="1AD9AF2E" w14:textId="77777777" w:rsidR="00AB7976" w:rsidRPr="008B217C" w:rsidRDefault="00AB7976" w:rsidP="00AB7976">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2C222DFF" w14:textId="77777777" w:rsidR="00AB7976" w:rsidRPr="008B217C" w:rsidRDefault="00AB7976" w:rsidP="00AB7976">
      <w:pPr>
        <w:jc w:val="both"/>
        <w:rPr>
          <w:rFonts w:ascii="Verdana" w:hAnsi="Verdana"/>
          <w:kern w:val="28"/>
        </w:rPr>
      </w:pPr>
    </w:p>
    <w:p w14:paraId="364B6D43" w14:textId="77777777" w:rsidR="00AB7976" w:rsidRPr="008B217C" w:rsidRDefault="00AB7976" w:rsidP="00AB7976">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06AB6877" w14:textId="77777777" w:rsidR="00AB7976" w:rsidRPr="008B217C" w:rsidRDefault="00AB7976" w:rsidP="00AB7976">
      <w:pPr>
        <w:jc w:val="both"/>
        <w:rPr>
          <w:rFonts w:ascii="Verdana" w:hAnsi="Verdana"/>
          <w:b/>
          <w:kern w:val="28"/>
        </w:rPr>
      </w:pPr>
    </w:p>
    <w:p w14:paraId="78D3532D" w14:textId="77777777" w:rsidR="00AB7976" w:rsidRPr="008B217C" w:rsidRDefault="00AB7976" w:rsidP="00AB7976">
      <w:pPr>
        <w:jc w:val="both"/>
        <w:rPr>
          <w:rFonts w:ascii="Verdana" w:hAnsi="Verdana"/>
          <w:b/>
          <w:kern w:val="28"/>
        </w:rPr>
      </w:pPr>
      <w:r w:rsidRPr="008B217C">
        <w:rPr>
          <w:rFonts w:ascii="Verdana" w:hAnsi="Verdana"/>
          <w:b/>
          <w:kern w:val="28"/>
        </w:rPr>
        <w:t>Hormigonado</w:t>
      </w:r>
    </w:p>
    <w:p w14:paraId="5E2ADD28" w14:textId="77777777" w:rsidR="00AB7976" w:rsidRPr="008B217C" w:rsidRDefault="00AB7976" w:rsidP="00AB7976">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2D733275" w14:textId="77777777" w:rsidR="00AB7976" w:rsidRPr="008B217C" w:rsidRDefault="00AB7976" w:rsidP="00AB7976">
      <w:pPr>
        <w:jc w:val="both"/>
        <w:rPr>
          <w:rFonts w:ascii="Verdana" w:hAnsi="Verdana"/>
          <w:kern w:val="28"/>
        </w:rPr>
      </w:pPr>
    </w:p>
    <w:p w14:paraId="37636DB3" w14:textId="77777777" w:rsidR="00AB7976" w:rsidRPr="008B217C" w:rsidRDefault="00AB7976" w:rsidP="00AB7976">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7C743288" w14:textId="77777777" w:rsidR="00AB7976" w:rsidRPr="008B217C" w:rsidRDefault="00AB7976" w:rsidP="00AB7976">
      <w:pPr>
        <w:jc w:val="both"/>
        <w:rPr>
          <w:rFonts w:ascii="Verdana" w:hAnsi="Verdana"/>
          <w:kern w:val="28"/>
        </w:rPr>
      </w:pPr>
    </w:p>
    <w:p w14:paraId="10C388B1" w14:textId="77777777" w:rsidR="00AB7976" w:rsidRPr="008B217C" w:rsidRDefault="00AB7976" w:rsidP="00AB7976">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385F9663" w14:textId="77777777" w:rsidR="00AB7976" w:rsidRPr="008B217C" w:rsidRDefault="00AB7976" w:rsidP="00AB7976">
      <w:pPr>
        <w:jc w:val="both"/>
        <w:rPr>
          <w:rFonts w:ascii="Verdana" w:hAnsi="Verdana"/>
          <w:kern w:val="28"/>
        </w:rPr>
      </w:pPr>
    </w:p>
    <w:p w14:paraId="4619349F" w14:textId="77777777" w:rsidR="00AB7976" w:rsidRPr="008B217C" w:rsidRDefault="00AB7976" w:rsidP="00AB7976">
      <w:pPr>
        <w:jc w:val="both"/>
        <w:rPr>
          <w:rFonts w:ascii="Verdana" w:hAnsi="Verdana"/>
          <w:kern w:val="28"/>
        </w:rPr>
      </w:pPr>
      <w:r w:rsidRPr="008B217C">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0049DBD" w14:textId="77777777" w:rsidR="00AB7976" w:rsidRPr="008B217C" w:rsidRDefault="00AB7976" w:rsidP="00AB7976">
      <w:pPr>
        <w:jc w:val="both"/>
        <w:rPr>
          <w:rFonts w:ascii="Verdana" w:hAnsi="Verdana"/>
          <w:kern w:val="28"/>
        </w:rPr>
      </w:pPr>
    </w:p>
    <w:p w14:paraId="5C243DAA" w14:textId="77777777" w:rsidR="00AB7976" w:rsidRPr="008B217C" w:rsidRDefault="00AB7976" w:rsidP="00AB7976">
      <w:pPr>
        <w:jc w:val="both"/>
        <w:rPr>
          <w:rFonts w:ascii="Verdana" w:hAnsi="Verdana"/>
          <w:kern w:val="28"/>
        </w:rPr>
      </w:pPr>
      <w:r w:rsidRPr="008B217C">
        <w:rPr>
          <w:rFonts w:ascii="Verdana" w:hAnsi="Verdana"/>
          <w:kern w:val="28"/>
        </w:rPr>
        <w:t>Las siguientes prohibiciones para el hormigonado deben tenerse en cuenta:</w:t>
      </w:r>
    </w:p>
    <w:p w14:paraId="755E9313" w14:textId="77777777" w:rsidR="00AB7976" w:rsidRPr="008B217C" w:rsidRDefault="00AB7976" w:rsidP="00AB7976">
      <w:pPr>
        <w:widowControl w:val="0"/>
        <w:numPr>
          <w:ilvl w:val="0"/>
          <w:numId w:val="99"/>
        </w:numPr>
        <w:autoSpaceDE w:val="0"/>
        <w:autoSpaceDN w:val="0"/>
        <w:jc w:val="both"/>
        <w:rPr>
          <w:rFonts w:ascii="Verdana" w:hAnsi="Verdana"/>
          <w:kern w:val="28"/>
        </w:rPr>
      </w:pPr>
      <w:r w:rsidRPr="008B217C">
        <w:rPr>
          <w:rFonts w:ascii="Verdana" w:hAnsi="Verdana"/>
          <w:kern w:val="28"/>
        </w:rPr>
        <w:t>La temperatura de vaciado no será menor a 5°C.</w:t>
      </w:r>
    </w:p>
    <w:p w14:paraId="483D2475" w14:textId="77777777" w:rsidR="00AB7976" w:rsidRPr="008B217C" w:rsidRDefault="00AB7976" w:rsidP="00AB7976">
      <w:pPr>
        <w:widowControl w:val="0"/>
        <w:numPr>
          <w:ilvl w:val="0"/>
          <w:numId w:val="99"/>
        </w:numPr>
        <w:autoSpaceDE w:val="0"/>
        <w:autoSpaceDN w:val="0"/>
        <w:jc w:val="both"/>
        <w:rPr>
          <w:rFonts w:ascii="Verdana" w:hAnsi="Verdana"/>
          <w:kern w:val="28"/>
        </w:rPr>
      </w:pPr>
      <w:r w:rsidRPr="008B217C">
        <w:rPr>
          <w:rFonts w:ascii="Verdana" w:hAnsi="Verdana"/>
          <w:kern w:val="28"/>
        </w:rPr>
        <w:t>No podrá efectuarse el vaciado durante la lluvia.</w:t>
      </w:r>
    </w:p>
    <w:p w14:paraId="6CAC6D59" w14:textId="77777777" w:rsidR="00AB7976" w:rsidRPr="008B217C" w:rsidRDefault="00AB7976" w:rsidP="00AB7976">
      <w:pPr>
        <w:widowControl w:val="0"/>
        <w:numPr>
          <w:ilvl w:val="0"/>
          <w:numId w:val="99"/>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2DEBEF29" w14:textId="77777777" w:rsidR="00AB7976" w:rsidRPr="008B217C" w:rsidRDefault="00AB7976" w:rsidP="00AB7976">
      <w:pPr>
        <w:widowControl w:val="0"/>
        <w:numPr>
          <w:ilvl w:val="0"/>
          <w:numId w:val="99"/>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4F42CD3D" w14:textId="77777777" w:rsidR="00AB7976" w:rsidRPr="008B217C" w:rsidRDefault="00AB7976" w:rsidP="00AB7976">
      <w:pPr>
        <w:jc w:val="both"/>
        <w:rPr>
          <w:rFonts w:ascii="Verdana" w:hAnsi="Verdana"/>
          <w:kern w:val="28"/>
        </w:rPr>
      </w:pPr>
    </w:p>
    <w:p w14:paraId="50C872BA" w14:textId="77777777" w:rsidR="00AB7976" w:rsidRPr="008B217C" w:rsidRDefault="00AB7976" w:rsidP="00AB7976">
      <w:pPr>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34E6340B" w14:textId="77777777" w:rsidR="00AB7976" w:rsidRPr="008B217C" w:rsidRDefault="00AB7976" w:rsidP="00AB7976">
      <w:pPr>
        <w:jc w:val="both"/>
        <w:rPr>
          <w:rFonts w:ascii="Verdana" w:hAnsi="Verdana"/>
          <w:kern w:val="28"/>
        </w:rPr>
      </w:pPr>
    </w:p>
    <w:p w14:paraId="7E67681A" w14:textId="77777777" w:rsidR="00AB7976" w:rsidRPr="008B217C" w:rsidRDefault="00AB7976" w:rsidP="00AB7976">
      <w:pPr>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6011B30A" w14:textId="77777777" w:rsidR="00AB7976" w:rsidRPr="008B217C" w:rsidRDefault="00AB7976" w:rsidP="00AB7976">
      <w:pPr>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220E81BE" w14:textId="77777777" w:rsidR="00AB7976" w:rsidRPr="008B217C" w:rsidRDefault="00AB7976" w:rsidP="00AB7976">
      <w:pPr>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21941A36" w14:textId="77777777" w:rsidR="00AB7976" w:rsidRPr="008B217C" w:rsidRDefault="00AB7976" w:rsidP="00AB7976">
      <w:pPr>
        <w:jc w:val="both"/>
        <w:rPr>
          <w:rFonts w:ascii="Verdana" w:hAnsi="Verdana"/>
          <w:b/>
          <w:kern w:val="28"/>
        </w:rPr>
      </w:pPr>
    </w:p>
    <w:p w14:paraId="49BE4855" w14:textId="77777777" w:rsidR="00AB7976" w:rsidRPr="008B217C" w:rsidRDefault="00AB7976" w:rsidP="00AB7976">
      <w:pPr>
        <w:jc w:val="both"/>
        <w:rPr>
          <w:rFonts w:ascii="Verdana" w:hAnsi="Verdana"/>
          <w:b/>
          <w:kern w:val="28"/>
        </w:rPr>
      </w:pPr>
      <w:r w:rsidRPr="008B217C">
        <w:rPr>
          <w:rFonts w:ascii="Verdana" w:hAnsi="Verdana"/>
          <w:b/>
          <w:kern w:val="28"/>
        </w:rPr>
        <w:t>Compactación</w:t>
      </w:r>
    </w:p>
    <w:p w14:paraId="23E9BFFE" w14:textId="77777777" w:rsidR="00AB7976" w:rsidRPr="008B217C" w:rsidRDefault="00AB7976" w:rsidP="00AB7976">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59774851" w14:textId="77777777" w:rsidR="00AB7976" w:rsidRPr="008B217C" w:rsidRDefault="00AB7976" w:rsidP="00AB7976">
      <w:pPr>
        <w:jc w:val="both"/>
        <w:rPr>
          <w:rFonts w:ascii="Verdana" w:hAnsi="Verdana"/>
          <w:kern w:val="28"/>
        </w:rPr>
      </w:pPr>
    </w:p>
    <w:p w14:paraId="501E2B7C" w14:textId="77777777" w:rsidR="00AB7976" w:rsidRPr="008B217C" w:rsidRDefault="00AB7976" w:rsidP="00AB7976">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307708A4" w14:textId="77777777" w:rsidR="00AB7976" w:rsidRPr="008B217C" w:rsidRDefault="00AB7976" w:rsidP="00AB7976">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61935830" w14:textId="77777777" w:rsidR="00AB7976" w:rsidRPr="008B217C" w:rsidRDefault="00AB7976" w:rsidP="00AB7976">
      <w:pPr>
        <w:jc w:val="both"/>
        <w:rPr>
          <w:rFonts w:ascii="Verdana" w:hAnsi="Verdana"/>
          <w:kern w:val="28"/>
        </w:rPr>
      </w:pPr>
    </w:p>
    <w:p w14:paraId="6CAB16C1" w14:textId="77777777" w:rsidR="00AB7976" w:rsidRPr="008B217C" w:rsidRDefault="00AB7976" w:rsidP="00AB7976">
      <w:pPr>
        <w:jc w:val="both"/>
        <w:rPr>
          <w:rFonts w:ascii="Verdana" w:hAnsi="Verdana"/>
          <w:kern w:val="28"/>
        </w:rPr>
      </w:pPr>
      <w:r w:rsidRPr="008B217C">
        <w:rPr>
          <w:rFonts w:ascii="Verdana" w:hAnsi="Verdana"/>
          <w:kern w:val="28"/>
        </w:rPr>
        <w:lastRenderedPageBreak/>
        <w:t>En ningún caso se iniciará el vaciado si no se cuenta por lo menos con dos vibradoras en perfecto estado y con el diámetro de la aguja adecuado para el elemento.</w:t>
      </w:r>
    </w:p>
    <w:p w14:paraId="7A94EAD6" w14:textId="77777777" w:rsidR="00AB7976" w:rsidRPr="008B217C" w:rsidRDefault="00AB7976" w:rsidP="00AB7976">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3E021658" w14:textId="77777777" w:rsidR="00AB7976" w:rsidRPr="008B217C" w:rsidRDefault="00AB7976" w:rsidP="00AB7976">
      <w:pPr>
        <w:jc w:val="both"/>
        <w:rPr>
          <w:rFonts w:ascii="Verdana" w:hAnsi="Verdana"/>
          <w:kern w:val="28"/>
        </w:rPr>
      </w:pPr>
    </w:p>
    <w:p w14:paraId="711FF885" w14:textId="77777777" w:rsidR="00AB7976" w:rsidRPr="008B217C" w:rsidRDefault="00AB7976" w:rsidP="00AB7976">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28DFC40" w14:textId="77777777" w:rsidR="00AB7976" w:rsidRPr="008B217C" w:rsidRDefault="00AB7976" w:rsidP="00AB7976">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4C131FDB" w14:textId="77777777" w:rsidR="00AB7976" w:rsidRPr="008B217C" w:rsidRDefault="00AB7976" w:rsidP="00AB7976">
      <w:pPr>
        <w:jc w:val="both"/>
        <w:rPr>
          <w:rFonts w:ascii="Verdana" w:hAnsi="Verdana"/>
          <w:kern w:val="28"/>
        </w:rPr>
      </w:pPr>
    </w:p>
    <w:p w14:paraId="14B9F119" w14:textId="77777777" w:rsidR="00AB7976" w:rsidRPr="008B217C" w:rsidRDefault="00AB7976" w:rsidP="00AB7976">
      <w:pPr>
        <w:jc w:val="both"/>
        <w:rPr>
          <w:rFonts w:ascii="Verdana" w:hAnsi="Verdana"/>
          <w:kern w:val="28"/>
        </w:rPr>
      </w:pPr>
      <w:r w:rsidRPr="008B217C">
        <w:rPr>
          <w:rFonts w:ascii="Verdana" w:hAnsi="Verdana"/>
          <w:kern w:val="28"/>
        </w:rPr>
        <w:t>La compactación manual del hormigón mediante varillas de hierro será usado solo bajo autorización de Inspector de proyecto.</w:t>
      </w:r>
    </w:p>
    <w:p w14:paraId="3C630C12" w14:textId="77777777" w:rsidR="00AB7976" w:rsidRPr="008B217C" w:rsidRDefault="00AB7976" w:rsidP="00AB7976">
      <w:pPr>
        <w:jc w:val="both"/>
        <w:rPr>
          <w:rFonts w:ascii="Verdana" w:hAnsi="Verdana"/>
          <w:b/>
          <w:kern w:val="28"/>
        </w:rPr>
      </w:pPr>
    </w:p>
    <w:p w14:paraId="3ED2ED06" w14:textId="77777777" w:rsidR="00AB7976" w:rsidRPr="008B217C" w:rsidRDefault="00AB7976" w:rsidP="00AB7976">
      <w:pPr>
        <w:jc w:val="both"/>
        <w:rPr>
          <w:rFonts w:ascii="Verdana" w:hAnsi="Verdana"/>
          <w:b/>
          <w:kern w:val="28"/>
        </w:rPr>
      </w:pPr>
      <w:r w:rsidRPr="008B217C">
        <w:rPr>
          <w:rFonts w:ascii="Verdana" w:hAnsi="Verdana"/>
          <w:b/>
          <w:kern w:val="28"/>
        </w:rPr>
        <w:t>Desencofrado</w:t>
      </w:r>
    </w:p>
    <w:p w14:paraId="3CDBDAE4" w14:textId="77777777" w:rsidR="00AB7976" w:rsidRPr="008B217C" w:rsidRDefault="00AB7976" w:rsidP="00AB7976">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694341" w14:textId="77777777" w:rsidR="00AB7976" w:rsidRPr="008B217C" w:rsidRDefault="00AB7976" w:rsidP="00AB7976">
      <w:pPr>
        <w:jc w:val="both"/>
        <w:rPr>
          <w:rFonts w:ascii="Verdana" w:hAnsi="Verdana"/>
          <w:kern w:val="28"/>
        </w:rPr>
      </w:pPr>
    </w:p>
    <w:p w14:paraId="3645FA11" w14:textId="77777777" w:rsidR="00AB7976" w:rsidRPr="008B217C" w:rsidRDefault="00AB7976" w:rsidP="00AB7976">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359735C5" w14:textId="77777777" w:rsidR="00AB7976" w:rsidRPr="008B217C" w:rsidRDefault="00AB7976" w:rsidP="00AB7976">
      <w:pPr>
        <w:jc w:val="both"/>
        <w:rPr>
          <w:rFonts w:ascii="Verdana" w:hAnsi="Verdana"/>
          <w:kern w:val="28"/>
        </w:rPr>
      </w:pPr>
    </w:p>
    <w:p w14:paraId="04F68702" w14:textId="77777777" w:rsidR="00AB7976" w:rsidRPr="008B217C" w:rsidRDefault="00AB7976" w:rsidP="00AB7976">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0A6134C" w14:textId="77777777" w:rsidR="00AB7976" w:rsidRPr="008B217C" w:rsidRDefault="00AB7976" w:rsidP="00AB7976">
      <w:pPr>
        <w:jc w:val="both"/>
        <w:rPr>
          <w:rFonts w:ascii="Verdana" w:hAnsi="Verdana"/>
          <w:kern w:val="28"/>
        </w:rPr>
      </w:pPr>
    </w:p>
    <w:p w14:paraId="7E3F0D98" w14:textId="77777777" w:rsidR="00AB7976" w:rsidRPr="008B217C" w:rsidRDefault="00AB7976" w:rsidP="00AB7976">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53F968E5" w14:textId="77777777" w:rsidR="00AB7976" w:rsidRPr="008B217C" w:rsidRDefault="00AB7976" w:rsidP="00AB7976">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2239F521" w14:textId="77777777" w:rsidR="00AB7976" w:rsidRPr="008B217C" w:rsidRDefault="00AB7976" w:rsidP="00AB7976">
      <w:pPr>
        <w:jc w:val="both"/>
        <w:rPr>
          <w:rFonts w:ascii="Verdana" w:hAnsi="Verdana"/>
          <w:b/>
          <w:kern w:val="28"/>
        </w:rPr>
      </w:pPr>
    </w:p>
    <w:p w14:paraId="247DC7F5" w14:textId="77777777" w:rsidR="00AB7976" w:rsidRPr="008B217C" w:rsidRDefault="00AB7976" w:rsidP="00AB7976">
      <w:pPr>
        <w:jc w:val="both"/>
        <w:rPr>
          <w:rFonts w:ascii="Verdana" w:hAnsi="Verdana"/>
          <w:b/>
          <w:kern w:val="28"/>
        </w:rPr>
      </w:pPr>
      <w:r w:rsidRPr="008B217C">
        <w:rPr>
          <w:rFonts w:ascii="Verdana" w:hAnsi="Verdana"/>
          <w:b/>
          <w:kern w:val="28"/>
        </w:rPr>
        <w:t>Protección y Curado</w:t>
      </w:r>
    </w:p>
    <w:p w14:paraId="086CDB19" w14:textId="77777777" w:rsidR="00AB7976" w:rsidRPr="008B217C" w:rsidRDefault="00AB7976" w:rsidP="00AB7976">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531E006F" w14:textId="77777777" w:rsidR="00AB7976" w:rsidRPr="008B217C" w:rsidRDefault="00AB7976" w:rsidP="00AB7976">
      <w:pPr>
        <w:jc w:val="both"/>
        <w:rPr>
          <w:rFonts w:ascii="Verdana" w:hAnsi="Verdana"/>
          <w:kern w:val="28"/>
        </w:rPr>
      </w:pPr>
    </w:p>
    <w:p w14:paraId="41037E90" w14:textId="77777777" w:rsidR="00AB7976" w:rsidRPr="008B217C" w:rsidRDefault="00AB7976" w:rsidP="00AB7976">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3E1B24CB" w14:textId="77777777" w:rsidR="00AB7976" w:rsidRPr="008B217C" w:rsidRDefault="00AB7976" w:rsidP="00AB7976">
      <w:pPr>
        <w:jc w:val="both"/>
        <w:rPr>
          <w:rFonts w:ascii="Verdana" w:hAnsi="Verdana"/>
          <w:kern w:val="28"/>
        </w:rPr>
      </w:pPr>
    </w:p>
    <w:p w14:paraId="325F485A" w14:textId="77777777" w:rsidR="00AB7976" w:rsidRPr="008B217C" w:rsidRDefault="00AB7976" w:rsidP="00AB7976">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C677EEA" w14:textId="77777777" w:rsidR="00AB7976" w:rsidRPr="008B217C" w:rsidRDefault="00AB7976" w:rsidP="00AB7976">
      <w:pPr>
        <w:jc w:val="both"/>
        <w:rPr>
          <w:rFonts w:ascii="Verdana" w:hAnsi="Verdana"/>
          <w:kern w:val="28"/>
        </w:rPr>
      </w:pPr>
    </w:p>
    <w:p w14:paraId="797C7ECB" w14:textId="77777777" w:rsidR="00AB7976" w:rsidRPr="008B217C" w:rsidRDefault="00AB7976" w:rsidP="00AB7976">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38191CE5" w14:textId="77777777" w:rsidR="00AB7976" w:rsidRPr="008B217C" w:rsidRDefault="00AB7976" w:rsidP="00AB7976">
      <w:pPr>
        <w:jc w:val="both"/>
        <w:rPr>
          <w:rFonts w:ascii="Verdana" w:hAnsi="Verdana"/>
          <w:b/>
          <w:kern w:val="28"/>
        </w:rPr>
      </w:pPr>
    </w:p>
    <w:p w14:paraId="36764D71" w14:textId="77777777" w:rsidR="00AB7976" w:rsidRPr="008B217C" w:rsidRDefault="00AB7976" w:rsidP="00AB7976">
      <w:pPr>
        <w:jc w:val="both"/>
        <w:rPr>
          <w:rFonts w:ascii="Verdana" w:hAnsi="Verdana"/>
          <w:b/>
          <w:kern w:val="28"/>
        </w:rPr>
      </w:pPr>
      <w:r w:rsidRPr="008B217C">
        <w:rPr>
          <w:rFonts w:ascii="Verdana" w:hAnsi="Verdana"/>
          <w:b/>
          <w:kern w:val="28"/>
        </w:rPr>
        <w:t>Control de Calidad</w:t>
      </w:r>
    </w:p>
    <w:p w14:paraId="7385B021" w14:textId="77777777" w:rsidR="00AB7976" w:rsidRPr="008B217C" w:rsidRDefault="00AB7976" w:rsidP="00AB7976">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AC2D826" w14:textId="77777777" w:rsidR="00AB7976" w:rsidRPr="008B217C" w:rsidRDefault="00AB7976" w:rsidP="00AB7976">
      <w:pPr>
        <w:jc w:val="both"/>
        <w:rPr>
          <w:rFonts w:ascii="Verdana" w:hAnsi="Verdana"/>
          <w:kern w:val="28"/>
        </w:rPr>
      </w:pPr>
    </w:p>
    <w:p w14:paraId="4FEB14E0" w14:textId="77777777" w:rsidR="00AB7976" w:rsidRPr="008B217C" w:rsidRDefault="00AB7976" w:rsidP="00AB7976">
      <w:pPr>
        <w:jc w:val="both"/>
        <w:rPr>
          <w:rFonts w:ascii="Verdana" w:hAnsi="Verdana"/>
          <w:kern w:val="28"/>
        </w:rPr>
      </w:pPr>
      <w:r w:rsidRPr="008B217C">
        <w:rPr>
          <w:rFonts w:ascii="Verdana" w:hAnsi="Verdana"/>
          <w:kern w:val="28"/>
        </w:rPr>
        <w:lastRenderedPageBreak/>
        <w:t>Los ensayos a realizar serán los requeridos por la normativa CBH-87 pudiendo la Entidad Ejecutora realizar ensayos adicionales los cuales deberán ser indicados en su propuesta.</w:t>
      </w:r>
    </w:p>
    <w:p w14:paraId="088CC4DF" w14:textId="77777777" w:rsidR="00AB7976" w:rsidRPr="008B217C" w:rsidRDefault="00AB7976" w:rsidP="00AB7976">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1B695D48" w14:textId="77777777" w:rsidR="00AB7976" w:rsidRPr="008B217C" w:rsidRDefault="00AB7976" w:rsidP="00AB7976">
      <w:pPr>
        <w:jc w:val="both"/>
        <w:rPr>
          <w:rFonts w:ascii="Verdana" w:hAnsi="Verdana"/>
          <w:kern w:val="28"/>
        </w:rPr>
      </w:pPr>
    </w:p>
    <w:p w14:paraId="342C4476" w14:textId="77777777" w:rsidR="00AB7976" w:rsidRPr="008B217C" w:rsidRDefault="00AB7976" w:rsidP="00AB7976">
      <w:pPr>
        <w:widowControl w:val="0"/>
        <w:numPr>
          <w:ilvl w:val="0"/>
          <w:numId w:val="98"/>
        </w:numPr>
        <w:autoSpaceDE w:val="0"/>
        <w:autoSpaceDN w:val="0"/>
        <w:jc w:val="both"/>
        <w:rPr>
          <w:rFonts w:ascii="Verdana" w:hAnsi="Verdana"/>
          <w:b/>
          <w:kern w:val="28"/>
        </w:rPr>
      </w:pPr>
      <w:r w:rsidRPr="008B217C">
        <w:rPr>
          <w:rFonts w:ascii="Verdana" w:hAnsi="Verdana"/>
          <w:b/>
          <w:kern w:val="28"/>
        </w:rPr>
        <w:t>Ensayos a Realizar</w:t>
      </w:r>
    </w:p>
    <w:p w14:paraId="214B2A47" w14:textId="77777777" w:rsidR="00AB7976" w:rsidRPr="008B217C" w:rsidRDefault="00AB7976" w:rsidP="00AB7976">
      <w:pPr>
        <w:ind w:left="720"/>
        <w:jc w:val="both"/>
        <w:rPr>
          <w:rFonts w:ascii="Verdana" w:hAnsi="Verdana"/>
          <w:b/>
          <w:kern w:val="28"/>
        </w:rPr>
      </w:pPr>
    </w:p>
    <w:p w14:paraId="5BA19D3D" w14:textId="77777777" w:rsidR="00AB7976" w:rsidRPr="008B217C" w:rsidRDefault="00AB7976" w:rsidP="00AB7976">
      <w:pPr>
        <w:jc w:val="both"/>
        <w:rPr>
          <w:rFonts w:ascii="Verdana" w:hAnsi="Verdana"/>
          <w:kern w:val="28"/>
        </w:rPr>
      </w:pPr>
      <w:r w:rsidRPr="008B217C">
        <w:rPr>
          <w:rFonts w:ascii="Verdana" w:hAnsi="Verdana"/>
          <w:kern w:val="28"/>
        </w:rPr>
        <w:t>En el caso del presente ítem mínimamente se realizarán los siguientes ensayos de calidad:</w:t>
      </w:r>
    </w:p>
    <w:p w14:paraId="621A16E2" w14:textId="77777777" w:rsidR="00AB7976" w:rsidRPr="008B217C" w:rsidRDefault="00AB7976" w:rsidP="00AB7976">
      <w:pPr>
        <w:widowControl w:val="0"/>
        <w:numPr>
          <w:ilvl w:val="0"/>
          <w:numId w:val="100"/>
        </w:numPr>
        <w:autoSpaceDE w:val="0"/>
        <w:autoSpaceDN w:val="0"/>
        <w:jc w:val="both"/>
        <w:rPr>
          <w:rFonts w:ascii="Verdana" w:hAnsi="Verdana"/>
          <w:kern w:val="28"/>
        </w:rPr>
      </w:pPr>
      <w:r w:rsidRPr="008B217C">
        <w:rPr>
          <w:rFonts w:ascii="Verdana" w:hAnsi="Verdana"/>
          <w:kern w:val="28"/>
        </w:rPr>
        <w:t>Granulometría de los Áridos.</w:t>
      </w:r>
    </w:p>
    <w:p w14:paraId="1DECC142" w14:textId="77777777" w:rsidR="00AB7976" w:rsidRPr="008B217C" w:rsidRDefault="00AB7976" w:rsidP="00AB7976">
      <w:pPr>
        <w:widowControl w:val="0"/>
        <w:numPr>
          <w:ilvl w:val="0"/>
          <w:numId w:val="100"/>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1EBEBCB2" w14:textId="77777777" w:rsidR="00AB7976" w:rsidRPr="008B217C" w:rsidRDefault="00AB7976" w:rsidP="00AB7976">
      <w:pPr>
        <w:widowControl w:val="0"/>
        <w:numPr>
          <w:ilvl w:val="0"/>
          <w:numId w:val="100"/>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1659C997" w14:textId="77777777" w:rsidR="00AB7976" w:rsidRPr="008B217C" w:rsidRDefault="00AB7976" w:rsidP="00AB7976">
      <w:pPr>
        <w:widowControl w:val="0"/>
        <w:numPr>
          <w:ilvl w:val="0"/>
          <w:numId w:val="100"/>
        </w:numPr>
        <w:autoSpaceDE w:val="0"/>
        <w:autoSpaceDN w:val="0"/>
        <w:jc w:val="both"/>
        <w:rPr>
          <w:rFonts w:ascii="Verdana" w:hAnsi="Verdana"/>
          <w:kern w:val="28"/>
        </w:rPr>
      </w:pPr>
      <w:r w:rsidRPr="008B217C">
        <w:rPr>
          <w:rFonts w:ascii="Verdana" w:hAnsi="Verdana"/>
          <w:kern w:val="28"/>
        </w:rPr>
        <w:t>Ensayo de la Máquina de los Ángeles.</w:t>
      </w:r>
    </w:p>
    <w:p w14:paraId="0D975FEE" w14:textId="77777777" w:rsidR="00AB7976" w:rsidRPr="008B217C" w:rsidRDefault="00AB7976" w:rsidP="00AB7976">
      <w:pPr>
        <w:jc w:val="both"/>
        <w:rPr>
          <w:rFonts w:ascii="Verdana" w:hAnsi="Verdana"/>
          <w:kern w:val="28"/>
        </w:rPr>
      </w:pPr>
    </w:p>
    <w:p w14:paraId="0347D82D" w14:textId="77777777" w:rsidR="00AB7976" w:rsidRPr="008B217C" w:rsidRDefault="00AB7976" w:rsidP="00AB7976">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763CD7FD" w14:textId="77777777" w:rsidR="00AB7976" w:rsidRPr="008B217C" w:rsidRDefault="00AB7976" w:rsidP="00AB7976">
      <w:pPr>
        <w:widowControl w:val="0"/>
        <w:numPr>
          <w:ilvl w:val="0"/>
          <w:numId w:val="101"/>
        </w:numPr>
        <w:autoSpaceDE w:val="0"/>
        <w:autoSpaceDN w:val="0"/>
        <w:jc w:val="both"/>
        <w:rPr>
          <w:rFonts w:ascii="Verdana" w:hAnsi="Verdana"/>
          <w:kern w:val="28"/>
        </w:rPr>
      </w:pPr>
      <w:r w:rsidRPr="008B217C">
        <w:rPr>
          <w:rFonts w:ascii="Verdana" w:hAnsi="Verdana"/>
          <w:kern w:val="28"/>
        </w:rPr>
        <w:t>Ensayos de calidad sobre el cemento.</w:t>
      </w:r>
    </w:p>
    <w:p w14:paraId="1736F41C" w14:textId="77777777" w:rsidR="00AB7976" w:rsidRPr="008B217C" w:rsidRDefault="00AB7976" w:rsidP="00AB7976">
      <w:pPr>
        <w:widowControl w:val="0"/>
        <w:numPr>
          <w:ilvl w:val="0"/>
          <w:numId w:val="101"/>
        </w:numPr>
        <w:autoSpaceDE w:val="0"/>
        <w:autoSpaceDN w:val="0"/>
        <w:jc w:val="both"/>
        <w:rPr>
          <w:rFonts w:ascii="Verdana" w:hAnsi="Verdana"/>
          <w:kern w:val="28"/>
        </w:rPr>
      </w:pPr>
      <w:r w:rsidRPr="008B217C">
        <w:rPr>
          <w:rFonts w:ascii="Verdana" w:hAnsi="Verdana"/>
          <w:kern w:val="28"/>
        </w:rPr>
        <w:t>Ensayos de calidad de los aceros de refuerzo.</w:t>
      </w:r>
    </w:p>
    <w:p w14:paraId="323F8FA5" w14:textId="77777777" w:rsidR="00AB7976" w:rsidRPr="008B217C" w:rsidRDefault="00AB7976" w:rsidP="00AB7976">
      <w:pPr>
        <w:widowControl w:val="0"/>
        <w:numPr>
          <w:ilvl w:val="0"/>
          <w:numId w:val="101"/>
        </w:numPr>
        <w:autoSpaceDE w:val="0"/>
        <w:autoSpaceDN w:val="0"/>
        <w:jc w:val="both"/>
        <w:rPr>
          <w:rFonts w:ascii="Verdana" w:hAnsi="Verdana"/>
          <w:kern w:val="28"/>
        </w:rPr>
      </w:pPr>
      <w:r w:rsidRPr="008B217C">
        <w:rPr>
          <w:rFonts w:ascii="Verdana" w:hAnsi="Verdana"/>
          <w:kern w:val="28"/>
        </w:rPr>
        <w:t>Ensayo de la Máquina de los Ángeles.</w:t>
      </w:r>
    </w:p>
    <w:p w14:paraId="4B766CA1" w14:textId="77777777" w:rsidR="00AB7976" w:rsidRPr="008B217C" w:rsidRDefault="00AB7976" w:rsidP="00AB7976">
      <w:pPr>
        <w:widowControl w:val="0"/>
        <w:numPr>
          <w:ilvl w:val="0"/>
          <w:numId w:val="101"/>
        </w:numPr>
        <w:autoSpaceDE w:val="0"/>
        <w:autoSpaceDN w:val="0"/>
        <w:jc w:val="both"/>
        <w:rPr>
          <w:rFonts w:ascii="Verdana" w:hAnsi="Verdana"/>
          <w:kern w:val="28"/>
        </w:rPr>
      </w:pPr>
      <w:r w:rsidRPr="008B217C">
        <w:rPr>
          <w:rFonts w:ascii="Verdana" w:hAnsi="Verdana"/>
          <w:kern w:val="28"/>
        </w:rPr>
        <w:t xml:space="preserve">Otros que el proponente oferte en su propuesta. </w:t>
      </w:r>
    </w:p>
    <w:p w14:paraId="19324577" w14:textId="77777777" w:rsidR="00AB7976" w:rsidRPr="008B217C" w:rsidRDefault="00AB7976" w:rsidP="00AB7976">
      <w:pPr>
        <w:ind w:left="720"/>
        <w:jc w:val="both"/>
        <w:rPr>
          <w:rFonts w:ascii="Verdana" w:hAnsi="Verdana"/>
          <w:kern w:val="28"/>
        </w:rPr>
      </w:pPr>
    </w:p>
    <w:p w14:paraId="389FAC10" w14:textId="77777777" w:rsidR="00AB7976" w:rsidRPr="008B217C" w:rsidRDefault="00AB7976" w:rsidP="00AB7976">
      <w:pPr>
        <w:widowControl w:val="0"/>
        <w:numPr>
          <w:ilvl w:val="0"/>
          <w:numId w:val="98"/>
        </w:numPr>
        <w:autoSpaceDE w:val="0"/>
        <w:autoSpaceDN w:val="0"/>
        <w:jc w:val="both"/>
        <w:rPr>
          <w:rFonts w:ascii="Verdana" w:hAnsi="Verdana"/>
          <w:b/>
          <w:kern w:val="28"/>
        </w:rPr>
      </w:pPr>
      <w:r w:rsidRPr="008B217C">
        <w:rPr>
          <w:rFonts w:ascii="Verdana" w:hAnsi="Verdana"/>
          <w:b/>
          <w:kern w:val="28"/>
        </w:rPr>
        <w:t>Laboratorio</w:t>
      </w:r>
    </w:p>
    <w:p w14:paraId="6098C6BD" w14:textId="77777777" w:rsidR="00AB7976" w:rsidRPr="008B217C" w:rsidRDefault="00AB7976" w:rsidP="00AB7976">
      <w:pPr>
        <w:ind w:left="720"/>
        <w:jc w:val="both"/>
        <w:rPr>
          <w:rFonts w:ascii="Verdana" w:hAnsi="Verdana"/>
          <w:b/>
          <w:kern w:val="28"/>
        </w:rPr>
      </w:pPr>
    </w:p>
    <w:p w14:paraId="600D3433" w14:textId="77777777" w:rsidR="00AB7976" w:rsidRPr="008B217C" w:rsidRDefault="00AB7976" w:rsidP="00AB7976">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9865CF" w14:textId="77777777" w:rsidR="00AB7976" w:rsidRPr="008B217C" w:rsidRDefault="00AB7976" w:rsidP="00AB7976">
      <w:pPr>
        <w:jc w:val="both"/>
        <w:rPr>
          <w:rFonts w:ascii="Verdana" w:hAnsi="Verdana"/>
          <w:kern w:val="28"/>
        </w:rPr>
      </w:pPr>
    </w:p>
    <w:p w14:paraId="7286BBDE" w14:textId="77777777" w:rsidR="00AB7976" w:rsidRPr="008B217C" w:rsidRDefault="00AB7976" w:rsidP="00AB7976">
      <w:pPr>
        <w:widowControl w:val="0"/>
        <w:numPr>
          <w:ilvl w:val="0"/>
          <w:numId w:val="102"/>
        </w:numPr>
        <w:autoSpaceDE w:val="0"/>
        <w:autoSpaceDN w:val="0"/>
        <w:jc w:val="both"/>
        <w:rPr>
          <w:rFonts w:ascii="Verdana" w:hAnsi="Verdana"/>
          <w:b/>
          <w:kern w:val="28"/>
        </w:rPr>
      </w:pPr>
      <w:r w:rsidRPr="008B217C">
        <w:rPr>
          <w:rFonts w:ascii="Verdana" w:hAnsi="Verdana"/>
          <w:b/>
          <w:kern w:val="28"/>
        </w:rPr>
        <w:t>Frecuencia de los Ensayos</w:t>
      </w:r>
    </w:p>
    <w:p w14:paraId="35E235A6" w14:textId="77777777" w:rsidR="00AB7976" w:rsidRPr="008B217C" w:rsidRDefault="00AB7976" w:rsidP="00AB7976">
      <w:pPr>
        <w:ind w:left="720"/>
        <w:jc w:val="both"/>
        <w:rPr>
          <w:rFonts w:ascii="Verdana" w:hAnsi="Verdana"/>
          <w:b/>
          <w:kern w:val="28"/>
        </w:rPr>
      </w:pPr>
    </w:p>
    <w:p w14:paraId="423100D7" w14:textId="77777777" w:rsidR="00AB7976" w:rsidRPr="008B217C" w:rsidRDefault="00AB7976" w:rsidP="00AB7976">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CFA0248" w14:textId="77777777" w:rsidR="00AB7976" w:rsidRPr="008B217C" w:rsidRDefault="00AB7976" w:rsidP="00AB7976">
      <w:pPr>
        <w:jc w:val="both"/>
        <w:rPr>
          <w:rFonts w:ascii="Verdana" w:hAnsi="Verdana"/>
          <w:kern w:val="28"/>
        </w:rPr>
      </w:pPr>
    </w:p>
    <w:p w14:paraId="4E367D9D" w14:textId="77777777" w:rsidR="00AB7976" w:rsidRPr="008B217C" w:rsidRDefault="00AB7976" w:rsidP="00AB7976">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7DDACF" w14:textId="77777777" w:rsidR="00AB7976" w:rsidRPr="008B217C" w:rsidRDefault="00AB7976" w:rsidP="00AB7976">
      <w:pPr>
        <w:jc w:val="both"/>
        <w:rPr>
          <w:rFonts w:ascii="Verdana" w:hAnsi="Verdana"/>
          <w:kern w:val="28"/>
        </w:rPr>
      </w:pPr>
    </w:p>
    <w:p w14:paraId="46400AD2" w14:textId="77777777" w:rsidR="00AB7976" w:rsidRPr="008B217C" w:rsidRDefault="00AB7976" w:rsidP="00AB7976">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EBE90A" w14:textId="77777777" w:rsidR="00AB7976" w:rsidRPr="008B217C" w:rsidRDefault="00AB7976" w:rsidP="00AB7976">
      <w:pPr>
        <w:jc w:val="both"/>
        <w:rPr>
          <w:rFonts w:ascii="Verdana" w:hAnsi="Verdana"/>
          <w:kern w:val="28"/>
        </w:rPr>
      </w:pPr>
    </w:p>
    <w:p w14:paraId="7257FACC" w14:textId="77777777" w:rsidR="00AB7976" w:rsidRPr="008B217C" w:rsidRDefault="00AB7976" w:rsidP="00AB7976">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43D5FF8" w14:textId="77777777" w:rsidR="00AB7976" w:rsidRPr="008B217C" w:rsidRDefault="00AB7976" w:rsidP="00AB7976">
      <w:pPr>
        <w:jc w:val="both"/>
        <w:rPr>
          <w:rFonts w:ascii="Verdana" w:hAnsi="Verdana"/>
          <w:kern w:val="28"/>
        </w:rPr>
      </w:pPr>
    </w:p>
    <w:p w14:paraId="31976A50" w14:textId="77777777" w:rsidR="00AB7976" w:rsidRPr="008B217C" w:rsidRDefault="00AB7976" w:rsidP="00AB7976">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8D641E7" w14:textId="77777777" w:rsidR="00AB7976" w:rsidRPr="008B217C" w:rsidRDefault="00AB7976" w:rsidP="00AB7976">
      <w:pPr>
        <w:jc w:val="both"/>
        <w:rPr>
          <w:rFonts w:ascii="Verdana" w:hAnsi="Verdana"/>
          <w:kern w:val="28"/>
        </w:rPr>
      </w:pPr>
    </w:p>
    <w:p w14:paraId="6EAAEF4A" w14:textId="77777777" w:rsidR="00AB7976" w:rsidRPr="008B217C" w:rsidRDefault="00AB7976" w:rsidP="00AB7976">
      <w:pPr>
        <w:jc w:val="both"/>
        <w:rPr>
          <w:rFonts w:ascii="Verdana" w:hAnsi="Verdana"/>
          <w:kern w:val="28"/>
        </w:rPr>
      </w:pPr>
      <w:r w:rsidRPr="008B217C">
        <w:rPr>
          <w:rFonts w:ascii="Verdana" w:hAnsi="Verdana"/>
          <w:kern w:val="2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AAE8D0" w14:textId="77777777" w:rsidR="00AB7976" w:rsidRPr="008B217C" w:rsidRDefault="00AB7976" w:rsidP="00AB7976">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AB7976" w:rsidRPr="008B217C" w14:paraId="7FB7933E" w14:textId="77777777" w:rsidTr="005E405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B24203" w14:textId="77777777" w:rsidR="00AB7976" w:rsidRPr="008B217C" w:rsidRDefault="00AB7976" w:rsidP="005E4055">
            <w:pPr>
              <w:jc w:val="both"/>
              <w:rPr>
                <w:rFonts w:ascii="Verdana" w:hAnsi="Verdana"/>
                <w:b/>
                <w:kern w:val="28"/>
              </w:rPr>
            </w:pPr>
            <w:r w:rsidRPr="008B217C">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9B4DBF" w14:textId="77777777" w:rsidR="00AB7976" w:rsidRPr="008B217C" w:rsidRDefault="00AB7976" w:rsidP="005E4055">
            <w:pPr>
              <w:jc w:val="both"/>
              <w:rPr>
                <w:rFonts w:ascii="Verdana" w:hAnsi="Verdana"/>
                <w:b/>
                <w:kern w:val="28"/>
              </w:rPr>
            </w:pPr>
            <w:r w:rsidRPr="008B217C">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027E83" w14:textId="77777777" w:rsidR="00AB7976" w:rsidRPr="008B217C" w:rsidRDefault="00AB7976" w:rsidP="005E4055">
            <w:pPr>
              <w:jc w:val="both"/>
              <w:rPr>
                <w:rFonts w:ascii="Verdana" w:hAnsi="Verdana"/>
                <w:b/>
                <w:kern w:val="28"/>
              </w:rPr>
            </w:pPr>
            <w:r w:rsidRPr="008B217C">
              <w:rPr>
                <w:rFonts w:ascii="Verdana" w:hAnsi="Verdana"/>
                <w:b/>
                <w:kern w:val="28"/>
              </w:rPr>
              <w:t>RES. Kg./cm2</w:t>
            </w:r>
          </w:p>
          <w:p w14:paraId="71BC5788" w14:textId="77777777" w:rsidR="00AB7976" w:rsidRPr="008B217C" w:rsidRDefault="00AB7976" w:rsidP="005E4055">
            <w:pPr>
              <w:jc w:val="both"/>
              <w:rPr>
                <w:rFonts w:ascii="Verdana" w:hAnsi="Verdana"/>
                <w:b/>
                <w:kern w:val="28"/>
              </w:rPr>
            </w:pPr>
            <w:r w:rsidRPr="008B217C">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76E47B" w14:textId="77777777" w:rsidR="00AB7976" w:rsidRPr="008B217C" w:rsidRDefault="00AB7976" w:rsidP="005E4055">
            <w:pPr>
              <w:jc w:val="both"/>
              <w:rPr>
                <w:rFonts w:ascii="Verdana" w:hAnsi="Verdana"/>
                <w:b/>
                <w:kern w:val="28"/>
                <w:lang w:val="pt-BR"/>
              </w:rPr>
            </w:pPr>
            <w:r w:rsidRPr="008B217C">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282810" w14:textId="77777777" w:rsidR="00AB7976" w:rsidRPr="008B217C" w:rsidRDefault="00AB7976" w:rsidP="005E4055">
            <w:pPr>
              <w:jc w:val="both"/>
              <w:rPr>
                <w:rFonts w:ascii="Verdana" w:hAnsi="Verdana"/>
                <w:b/>
                <w:kern w:val="28"/>
              </w:rPr>
            </w:pPr>
            <w:r w:rsidRPr="008B217C">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95BE70" w14:textId="77777777" w:rsidR="00AB7976" w:rsidRPr="008B217C" w:rsidRDefault="00AB7976" w:rsidP="005E4055">
            <w:pPr>
              <w:jc w:val="both"/>
              <w:rPr>
                <w:rFonts w:ascii="Verdana" w:hAnsi="Verdana"/>
                <w:b/>
                <w:kern w:val="28"/>
              </w:rPr>
            </w:pPr>
            <w:r w:rsidRPr="008B217C">
              <w:rPr>
                <w:rFonts w:ascii="Verdana" w:hAnsi="Verdana"/>
                <w:b/>
                <w:kern w:val="28"/>
              </w:rPr>
              <w:t>Rev. (Pulg.)</w:t>
            </w:r>
          </w:p>
        </w:tc>
      </w:tr>
      <w:tr w:rsidR="00AB7976" w:rsidRPr="008B217C" w14:paraId="2EEB5923" w14:textId="77777777" w:rsidTr="005E405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98B972" w14:textId="77777777" w:rsidR="00AB7976" w:rsidRPr="008B217C" w:rsidRDefault="00AB7976" w:rsidP="005E4055">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400”"/>
              </w:smartTagPr>
              <w:r w:rsidRPr="008B217C">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0F1112"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30EC464" w14:textId="77777777" w:rsidR="00AB7976" w:rsidRPr="008B217C" w:rsidRDefault="00AB7976" w:rsidP="005E4055">
            <w:pPr>
              <w:jc w:val="both"/>
              <w:rPr>
                <w:rFonts w:ascii="Verdana" w:hAnsi="Verdana"/>
                <w:kern w:val="28"/>
              </w:rPr>
            </w:pPr>
            <w:r w:rsidRPr="008B217C">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911CE6" w14:textId="77777777" w:rsidR="00AB7976" w:rsidRPr="008B217C" w:rsidRDefault="00AB7976" w:rsidP="005E4055">
            <w:pPr>
              <w:jc w:val="both"/>
              <w:rPr>
                <w:rFonts w:ascii="Verdana" w:hAnsi="Verdana"/>
                <w:kern w:val="28"/>
              </w:rPr>
            </w:pPr>
            <w:r w:rsidRPr="008B217C">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0E84F7" w14:textId="77777777" w:rsidR="00AB7976" w:rsidRPr="008B217C" w:rsidRDefault="00AB7976" w:rsidP="005E4055">
            <w:pPr>
              <w:jc w:val="both"/>
              <w:rPr>
                <w:rFonts w:ascii="Verdana" w:hAnsi="Verdana"/>
                <w:kern w:val="28"/>
              </w:rPr>
            </w:pPr>
            <w:r w:rsidRPr="008B217C">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0FB04E" w14:textId="77777777" w:rsidR="00AB7976" w:rsidRPr="008B217C" w:rsidRDefault="00AB7976" w:rsidP="005E4055">
            <w:pPr>
              <w:jc w:val="both"/>
              <w:rPr>
                <w:rFonts w:ascii="Verdana" w:hAnsi="Verdana"/>
                <w:kern w:val="28"/>
              </w:rPr>
            </w:pPr>
            <w:r w:rsidRPr="008B217C">
              <w:rPr>
                <w:rFonts w:ascii="Verdana" w:hAnsi="Verdana"/>
                <w:kern w:val="28"/>
              </w:rPr>
              <w:t>1 – 3</w:t>
            </w:r>
          </w:p>
        </w:tc>
      </w:tr>
      <w:tr w:rsidR="00AB7976" w:rsidRPr="008B217C" w14:paraId="501229DF" w14:textId="77777777" w:rsidTr="005E405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5C7520E" w14:textId="77777777" w:rsidR="00AB7976" w:rsidRPr="008B217C" w:rsidRDefault="00AB7976" w:rsidP="005E4055">
            <w:pPr>
              <w:jc w:val="both"/>
              <w:rPr>
                <w:rFonts w:ascii="Verdana" w:hAnsi="Verdana"/>
                <w:kern w:val="28"/>
              </w:rPr>
            </w:pPr>
            <w:r w:rsidRPr="008B217C">
              <w:rPr>
                <w:rFonts w:ascii="Verdana" w:hAnsi="Verdana"/>
                <w:kern w:val="28"/>
              </w:rPr>
              <w:t>H “</w:t>
            </w:r>
            <w:smartTag w:uri="urn:schemas-microsoft-com:office:smarttags" w:element="metricconverter">
              <w:smartTagPr>
                <w:attr w:name="ProductID" w:val="350”"/>
              </w:smartTagPr>
              <w:r w:rsidRPr="008B217C">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A393B8"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66A8E7" w14:textId="77777777" w:rsidR="00AB7976" w:rsidRPr="008B217C" w:rsidRDefault="00AB7976" w:rsidP="005E4055">
            <w:pPr>
              <w:jc w:val="both"/>
              <w:rPr>
                <w:rFonts w:ascii="Verdana" w:hAnsi="Verdana"/>
                <w:kern w:val="28"/>
              </w:rPr>
            </w:pPr>
            <w:r w:rsidRPr="008B217C">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6A5C17" w14:textId="77777777" w:rsidR="00AB7976" w:rsidRPr="008B217C" w:rsidRDefault="00AB7976" w:rsidP="005E4055">
            <w:pPr>
              <w:jc w:val="both"/>
              <w:rPr>
                <w:rFonts w:ascii="Verdana" w:hAnsi="Verdana"/>
                <w:kern w:val="28"/>
              </w:rPr>
            </w:pPr>
            <w:r w:rsidRPr="008B217C">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5BC4B6" w14:textId="77777777" w:rsidR="00AB7976" w:rsidRPr="008B217C" w:rsidRDefault="00AB7976" w:rsidP="005E4055">
            <w:pPr>
              <w:jc w:val="both"/>
              <w:rPr>
                <w:rFonts w:ascii="Verdana" w:hAnsi="Verdana"/>
                <w:kern w:val="28"/>
              </w:rPr>
            </w:pPr>
            <w:r w:rsidRPr="008B217C">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96323D" w14:textId="77777777" w:rsidR="00AB7976" w:rsidRPr="008B217C" w:rsidRDefault="00AB7976" w:rsidP="005E4055">
            <w:pPr>
              <w:jc w:val="both"/>
              <w:rPr>
                <w:rFonts w:ascii="Verdana" w:hAnsi="Verdana"/>
                <w:kern w:val="28"/>
              </w:rPr>
            </w:pPr>
            <w:r w:rsidRPr="008B217C">
              <w:rPr>
                <w:rFonts w:ascii="Verdana" w:hAnsi="Verdana"/>
                <w:kern w:val="28"/>
              </w:rPr>
              <w:t>1 – 3</w:t>
            </w:r>
          </w:p>
        </w:tc>
      </w:tr>
      <w:tr w:rsidR="00AB7976" w:rsidRPr="008B217C" w14:paraId="5A50385A" w14:textId="77777777" w:rsidTr="005E405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DD3670" w14:textId="77777777" w:rsidR="00AB7976" w:rsidRPr="008B217C" w:rsidRDefault="00AB7976" w:rsidP="005E4055">
            <w:pPr>
              <w:jc w:val="both"/>
              <w:rPr>
                <w:rFonts w:ascii="Verdana" w:hAnsi="Verdana"/>
                <w:b/>
                <w:kern w:val="28"/>
              </w:rPr>
            </w:pPr>
            <w:r w:rsidRPr="008B217C">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7E4C24" w14:textId="77777777" w:rsidR="00AB7976" w:rsidRPr="008B217C" w:rsidRDefault="00AB7976" w:rsidP="005E4055">
            <w:pPr>
              <w:jc w:val="both"/>
              <w:rPr>
                <w:rFonts w:ascii="Verdana" w:hAnsi="Verdana"/>
                <w:b/>
                <w:kern w:val="28"/>
              </w:rPr>
            </w:pPr>
            <w:smartTag w:uri="urn:schemas-microsoft-com:office:smarttags" w:element="metricconverter">
              <w:smartTagPr>
                <w:attr w:name="ProductID" w:val="1”"/>
              </w:smartTagPr>
              <w:r w:rsidRPr="008B217C">
                <w:rPr>
                  <w:rFonts w:ascii="Verdana" w:hAnsi="Verdana"/>
                  <w:b/>
                  <w:kern w:val="28"/>
                </w:rPr>
                <w:t>1”</w:t>
              </w:r>
            </w:smartTag>
            <w:r w:rsidRPr="008B217C">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3BD8AB" w14:textId="77777777" w:rsidR="00AB7976" w:rsidRPr="008B217C" w:rsidRDefault="00AB7976" w:rsidP="005E4055">
            <w:pPr>
              <w:jc w:val="both"/>
              <w:rPr>
                <w:rFonts w:ascii="Verdana" w:hAnsi="Verdana"/>
                <w:b/>
                <w:kern w:val="28"/>
              </w:rPr>
            </w:pPr>
            <w:r w:rsidRPr="008B217C">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F3FEEC" w14:textId="77777777" w:rsidR="00AB7976" w:rsidRPr="008B217C" w:rsidRDefault="00AB7976" w:rsidP="005E4055">
            <w:pPr>
              <w:jc w:val="both"/>
              <w:rPr>
                <w:rFonts w:ascii="Verdana" w:hAnsi="Verdana"/>
                <w:b/>
                <w:kern w:val="28"/>
              </w:rPr>
            </w:pPr>
            <w:r w:rsidRPr="008B217C">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8785AB" w14:textId="77777777" w:rsidR="00AB7976" w:rsidRPr="008B217C" w:rsidRDefault="00AB7976" w:rsidP="005E4055">
            <w:pPr>
              <w:jc w:val="both"/>
              <w:rPr>
                <w:rFonts w:ascii="Verdana" w:hAnsi="Verdana"/>
                <w:b/>
                <w:kern w:val="28"/>
              </w:rPr>
            </w:pPr>
            <w:r w:rsidRPr="008B217C">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1FB42F" w14:textId="77777777" w:rsidR="00AB7976" w:rsidRPr="008B217C" w:rsidRDefault="00AB7976" w:rsidP="005E4055">
            <w:pPr>
              <w:jc w:val="both"/>
              <w:rPr>
                <w:rFonts w:ascii="Verdana" w:hAnsi="Verdana"/>
                <w:b/>
                <w:kern w:val="28"/>
              </w:rPr>
            </w:pPr>
            <w:r w:rsidRPr="008B217C">
              <w:rPr>
                <w:rFonts w:ascii="Verdana" w:hAnsi="Verdana"/>
                <w:b/>
                <w:kern w:val="28"/>
              </w:rPr>
              <w:t>2 – 4</w:t>
            </w:r>
          </w:p>
        </w:tc>
      </w:tr>
      <w:tr w:rsidR="00AB7976" w:rsidRPr="008B217C" w14:paraId="2B80F678" w14:textId="77777777" w:rsidTr="005E405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28EC743" w14:textId="77777777" w:rsidR="00AB7976" w:rsidRPr="008B217C" w:rsidRDefault="00AB7976" w:rsidP="005E4055">
            <w:pPr>
              <w:jc w:val="both"/>
              <w:rPr>
                <w:rFonts w:ascii="Verdana" w:hAnsi="Verdana"/>
                <w:kern w:val="28"/>
              </w:rPr>
            </w:pPr>
            <w:r w:rsidRPr="008B217C">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7F24C3"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B23B5D" w14:textId="77777777" w:rsidR="00AB7976" w:rsidRPr="008B217C" w:rsidRDefault="00AB7976" w:rsidP="005E4055">
            <w:pPr>
              <w:jc w:val="both"/>
              <w:rPr>
                <w:rFonts w:ascii="Verdana" w:hAnsi="Verdana"/>
                <w:kern w:val="28"/>
              </w:rPr>
            </w:pPr>
            <w:r w:rsidRPr="008B217C">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9C0F30" w14:textId="77777777" w:rsidR="00AB7976" w:rsidRPr="008B217C" w:rsidRDefault="00AB7976" w:rsidP="005E4055">
            <w:pPr>
              <w:jc w:val="both"/>
              <w:rPr>
                <w:rFonts w:ascii="Verdana" w:hAnsi="Verdana"/>
                <w:kern w:val="28"/>
              </w:rPr>
            </w:pPr>
            <w:r w:rsidRPr="008B217C">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FF8B50" w14:textId="77777777" w:rsidR="00AB7976" w:rsidRPr="008B217C" w:rsidRDefault="00AB7976" w:rsidP="005E4055">
            <w:pPr>
              <w:jc w:val="both"/>
              <w:rPr>
                <w:rFonts w:ascii="Verdana" w:hAnsi="Verdana"/>
                <w:kern w:val="28"/>
              </w:rPr>
            </w:pPr>
            <w:r w:rsidRPr="008B217C">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906509" w14:textId="77777777" w:rsidR="00AB7976" w:rsidRPr="008B217C" w:rsidRDefault="00AB7976" w:rsidP="005E4055">
            <w:pPr>
              <w:jc w:val="both"/>
              <w:rPr>
                <w:rFonts w:ascii="Verdana" w:hAnsi="Verdana"/>
                <w:kern w:val="28"/>
              </w:rPr>
            </w:pPr>
            <w:r w:rsidRPr="008B217C">
              <w:rPr>
                <w:rFonts w:ascii="Verdana" w:hAnsi="Verdana"/>
                <w:kern w:val="28"/>
              </w:rPr>
              <w:t>2 – 4</w:t>
            </w:r>
          </w:p>
        </w:tc>
      </w:tr>
      <w:tr w:rsidR="00AB7976" w:rsidRPr="008B217C" w14:paraId="15345612" w14:textId="77777777" w:rsidTr="005E405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7C182A" w14:textId="77777777" w:rsidR="00AB7976" w:rsidRPr="008B217C" w:rsidRDefault="00AB7976" w:rsidP="005E4055">
            <w:pPr>
              <w:jc w:val="both"/>
              <w:rPr>
                <w:rFonts w:ascii="Verdana" w:hAnsi="Verdana"/>
                <w:kern w:val="28"/>
              </w:rPr>
            </w:pPr>
            <w:r w:rsidRPr="008B217C">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B7AA11"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1”"/>
              </w:smartTagPr>
              <w:r w:rsidRPr="008B217C">
                <w:rPr>
                  <w:rFonts w:ascii="Verdana" w:hAnsi="Verdana"/>
                  <w:kern w:val="28"/>
                </w:rPr>
                <w:t>1”</w:t>
              </w:r>
            </w:smartTag>
            <w:r w:rsidRPr="008B217C">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0451D3" w14:textId="77777777" w:rsidR="00AB7976" w:rsidRPr="008B217C" w:rsidRDefault="00AB7976" w:rsidP="005E4055">
            <w:pPr>
              <w:jc w:val="both"/>
              <w:rPr>
                <w:rFonts w:ascii="Verdana" w:hAnsi="Verdana"/>
                <w:kern w:val="28"/>
              </w:rPr>
            </w:pPr>
            <w:r w:rsidRPr="008B217C">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C3EB0A" w14:textId="77777777" w:rsidR="00AB7976" w:rsidRPr="008B217C" w:rsidRDefault="00AB7976" w:rsidP="005E4055">
            <w:pPr>
              <w:jc w:val="both"/>
              <w:rPr>
                <w:rFonts w:ascii="Verdana" w:hAnsi="Verdana"/>
                <w:kern w:val="28"/>
              </w:rPr>
            </w:pPr>
            <w:r w:rsidRPr="008B217C">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1C9AE0" w14:textId="77777777" w:rsidR="00AB7976" w:rsidRPr="008B217C" w:rsidRDefault="00AB7976" w:rsidP="005E4055">
            <w:pPr>
              <w:jc w:val="both"/>
              <w:rPr>
                <w:rFonts w:ascii="Verdana" w:hAnsi="Verdana"/>
                <w:kern w:val="28"/>
              </w:rPr>
            </w:pPr>
            <w:r w:rsidRPr="008B217C">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6E5EB7" w14:textId="77777777" w:rsidR="00AB7976" w:rsidRPr="008B217C" w:rsidRDefault="00AB7976" w:rsidP="005E4055">
            <w:pPr>
              <w:jc w:val="both"/>
              <w:rPr>
                <w:rFonts w:ascii="Verdana" w:hAnsi="Verdana"/>
                <w:kern w:val="28"/>
              </w:rPr>
            </w:pPr>
            <w:r w:rsidRPr="008B217C">
              <w:rPr>
                <w:rFonts w:ascii="Verdana" w:hAnsi="Verdana"/>
                <w:kern w:val="28"/>
              </w:rPr>
              <w:t>2 – 3</w:t>
            </w:r>
          </w:p>
        </w:tc>
      </w:tr>
      <w:tr w:rsidR="00AB7976" w:rsidRPr="008B217C" w14:paraId="7C328C41" w14:textId="77777777" w:rsidTr="005E405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D69DE0" w14:textId="77777777" w:rsidR="00AB7976" w:rsidRPr="008B217C" w:rsidRDefault="00AB7976" w:rsidP="005E4055">
            <w:pPr>
              <w:jc w:val="both"/>
              <w:rPr>
                <w:rFonts w:ascii="Verdana" w:hAnsi="Verdana"/>
                <w:kern w:val="28"/>
              </w:rPr>
            </w:pPr>
            <w:r w:rsidRPr="008B217C">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7349BB"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E05CFC" w14:textId="77777777" w:rsidR="00AB7976" w:rsidRPr="008B217C" w:rsidRDefault="00AB7976" w:rsidP="005E4055">
            <w:pPr>
              <w:jc w:val="both"/>
              <w:rPr>
                <w:rFonts w:ascii="Verdana" w:hAnsi="Verdana"/>
                <w:kern w:val="28"/>
              </w:rPr>
            </w:pPr>
            <w:r w:rsidRPr="008B217C">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5BDF0D" w14:textId="77777777" w:rsidR="00AB7976" w:rsidRPr="008B217C" w:rsidRDefault="00AB7976" w:rsidP="005E4055">
            <w:pPr>
              <w:jc w:val="both"/>
              <w:rPr>
                <w:rFonts w:ascii="Verdana" w:hAnsi="Verdana"/>
                <w:kern w:val="28"/>
              </w:rPr>
            </w:pPr>
            <w:r w:rsidRPr="008B217C">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88D5B4" w14:textId="77777777" w:rsidR="00AB7976" w:rsidRPr="008B217C" w:rsidRDefault="00AB7976" w:rsidP="005E4055">
            <w:pPr>
              <w:jc w:val="both"/>
              <w:rPr>
                <w:rFonts w:ascii="Verdana" w:hAnsi="Verdana"/>
                <w:kern w:val="28"/>
              </w:rPr>
            </w:pPr>
            <w:r w:rsidRPr="008B217C">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7B59D8" w14:textId="77777777" w:rsidR="00AB7976" w:rsidRPr="008B217C" w:rsidRDefault="00AB7976" w:rsidP="005E4055">
            <w:pPr>
              <w:jc w:val="both"/>
              <w:rPr>
                <w:rFonts w:ascii="Verdana" w:hAnsi="Verdana"/>
                <w:kern w:val="28"/>
              </w:rPr>
            </w:pPr>
            <w:r w:rsidRPr="008B217C">
              <w:rPr>
                <w:rFonts w:ascii="Verdana" w:hAnsi="Verdana"/>
                <w:kern w:val="28"/>
              </w:rPr>
              <w:t>2 – 3</w:t>
            </w:r>
          </w:p>
        </w:tc>
      </w:tr>
      <w:tr w:rsidR="00AB7976" w:rsidRPr="008B217C" w14:paraId="5755B0F6" w14:textId="77777777" w:rsidTr="005E405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3BA32F" w14:textId="77777777" w:rsidR="00AB7976" w:rsidRPr="008B217C" w:rsidRDefault="00AB7976" w:rsidP="005E4055">
            <w:pPr>
              <w:jc w:val="both"/>
              <w:rPr>
                <w:rFonts w:ascii="Verdana" w:hAnsi="Verdana"/>
                <w:kern w:val="28"/>
              </w:rPr>
            </w:pPr>
            <w:r w:rsidRPr="008B217C">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F0086F" w14:textId="77777777" w:rsidR="00AB7976" w:rsidRPr="008B217C" w:rsidRDefault="00AB7976" w:rsidP="005E4055">
            <w:pPr>
              <w:jc w:val="both"/>
              <w:rPr>
                <w:rFonts w:ascii="Verdana" w:hAnsi="Verdana"/>
                <w:kern w:val="28"/>
              </w:rPr>
            </w:pPr>
            <w:smartTag w:uri="urn:schemas-microsoft-com:office:smarttags" w:element="metricconverter">
              <w:smartTagPr>
                <w:attr w:name="ProductID" w:val="2”"/>
              </w:smartTagPr>
              <w:r w:rsidRPr="008B217C">
                <w:rPr>
                  <w:rFonts w:ascii="Verdana" w:hAnsi="Verdana"/>
                  <w:kern w:val="28"/>
                </w:rPr>
                <w:t>2”</w:t>
              </w:r>
            </w:smartTag>
            <w:r w:rsidRPr="008B217C">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80534E" w14:textId="77777777" w:rsidR="00AB7976" w:rsidRPr="008B217C" w:rsidRDefault="00AB7976" w:rsidP="005E4055">
            <w:pPr>
              <w:jc w:val="both"/>
              <w:rPr>
                <w:rFonts w:ascii="Verdana" w:hAnsi="Verdana"/>
                <w:kern w:val="28"/>
              </w:rPr>
            </w:pPr>
            <w:r w:rsidRPr="008B217C">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08AE07" w14:textId="77777777" w:rsidR="00AB7976" w:rsidRPr="008B217C" w:rsidRDefault="00AB7976" w:rsidP="005E4055">
            <w:pPr>
              <w:jc w:val="both"/>
              <w:rPr>
                <w:rFonts w:ascii="Verdana" w:hAnsi="Verdana"/>
                <w:kern w:val="28"/>
              </w:rPr>
            </w:pPr>
            <w:r w:rsidRPr="008B217C">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092274" w14:textId="77777777" w:rsidR="00AB7976" w:rsidRPr="008B217C" w:rsidRDefault="00AB7976" w:rsidP="005E4055">
            <w:pPr>
              <w:jc w:val="both"/>
              <w:rPr>
                <w:rFonts w:ascii="Verdana" w:hAnsi="Verdana"/>
                <w:kern w:val="28"/>
              </w:rPr>
            </w:pPr>
            <w:r w:rsidRPr="008B217C">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7B82CD" w14:textId="77777777" w:rsidR="00AB7976" w:rsidRPr="008B217C" w:rsidRDefault="00AB7976" w:rsidP="005E4055">
            <w:pPr>
              <w:jc w:val="both"/>
              <w:rPr>
                <w:rFonts w:ascii="Verdana" w:hAnsi="Verdana"/>
                <w:kern w:val="28"/>
              </w:rPr>
            </w:pPr>
            <w:r w:rsidRPr="008B217C">
              <w:rPr>
                <w:rFonts w:ascii="Verdana" w:hAnsi="Verdana"/>
                <w:kern w:val="28"/>
              </w:rPr>
              <w:t>2 – 3</w:t>
            </w:r>
          </w:p>
        </w:tc>
      </w:tr>
    </w:tbl>
    <w:p w14:paraId="0D72B9F2" w14:textId="77777777" w:rsidR="00AB7976" w:rsidRPr="008B217C" w:rsidRDefault="00AB7976" w:rsidP="00AB7976">
      <w:pPr>
        <w:jc w:val="both"/>
        <w:rPr>
          <w:rFonts w:ascii="Verdana" w:hAnsi="Verdana"/>
          <w:b/>
          <w:kern w:val="28"/>
        </w:rPr>
      </w:pPr>
    </w:p>
    <w:p w14:paraId="0554249A" w14:textId="77777777" w:rsidR="00AB7976" w:rsidRPr="008B217C" w:rsidRDefault="00AB7976" w:rsidP="00AB7976">
      <w:pPr>
        <w:jc w:val="both"/>
        <w:rPr>
          <w:rFonts w:ascii="Verdana" w:hAnsi="Verdana"/>
          <w:b/>
          <w:kern w:val="28"/>
        </w:rPr>
      </w:pPr>
      <w:r w:rsidRPr="008B217C">
        <w:rPr>
          <w:rFonts w:ascii="Verdana" w:hAnsi="Verdana"/>
          <w:b/>
          <w:kern w:val="28"/>
        </w:rPr>
        <w:t>Criterios de Aceptación y Rechazo</w:t>
      </w:r>
    </w:p>
    <w:p w14:paraId="080CD774" w14:textId="77777777" w:rsidR="00AB7976" w:rsidRPr="008B217C" w:rsidRDefault="00AB7976" w:rsidP="00AB7976">
      <w:pPr>
        <w:jc w:val="both"/>
        <w:rPr>
          <w:rFonts w:ascii="Verdana" w:hAnsi="Verdana"/>
          <w:b/>
          <w:kern w:val="28"/>
        </w:rPr>
      </w:pPr>
    </w:p>
    <w:p w14:paraId="6FB236C2" w14:textId="77777777" w:rsidR="00AB7976" w:rsidRPr="008B217C" w:rsidRDefault="00AB7976" w:rsidP="00AB7976">
      <w:pPr>
        <w:jc w:val="both"/>
        <w:rPr>
          <w:rFonts w:ascii="Verdana" w:hAnsi="Verdana"/>
          <w:kern w:val="28"/>
        </w:rPr>
      </w:pPr>
      <w:r w:rsidRPr="008B217C">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2EBA478" w14:textId="77777777" w:rsidR="00AB7976" w:rsidRPr="008B217C" w:rsidRDefault="00AB7976" w:rsidP="00AB7976">
      <w:pPr>
        <w:jc w:val="both"/>
        <w:rPr>
          <w:rFonts w:ascii="Verdana" w:hAnsi="Verdana"/>
          <w:kern w:val="28"/>
        </w:rPr>
      </w:pPr>
    </w:p>
    <w:p w14:paraId="451149F7" w14:textId="77777777" w:rsidR="00AB7976" w:rsidRPr="008B217C" w:rsidRDefault="00AB7976" w:rsidP="00AB7976">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34F4F50" w14:textId="77777777" w:rsidR="00AB7976" w:rsidRPr="008B217C" w:rsidRDefault="00AB7976" w:rsidP="00AB7976">
      <w:pPr>
        <w:jc w:val="both"/>
        <w:rPr>
          <w:rFonts w:ascii="Verdana" w:hAnsi="Verdana"/>
          <w:kern w:val="28"/>
        </w:rPr>
      </w:pPr>
    </w:p>
    <w:p w14:paraId="54A28DF2" w14:textId="77777777" w:rsidR="00AB7976" w:rsidRPr="008B217C" w:rsidRDefault="00AB7976" w:rsidP="00AB7976">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B2C6D9A" w14:textId="77777777" w:rsidR="00AB7976" w:rsidRPr="008B217C" w:rsidRDefault="00AB7976" w:rsidP="00AB7976">
      <w:pPr>
        <w:jc w:val="both"/>
        <w:rPr>
          <w:rFonts w:ascii="Verdana" w:hAnsi="Verdana"/>
          <w:kern w:val="28"/>
        </w:rPr>
      </w:pPr>
    </w:p>
    <w:p w14:paraId="7275B457" w14:textId="77777777" w:rsidR="00AB7976" w:rsidRPr="008B217C" w:rsidRDefault="00AB7976" w:rsidP="00AB7976">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28945023" w14:textId="77777777" w:rsidR="00AB7976" w:rsidRPr="008B217C" w:rsidRDefault="00AB7976" w:rsidP="00AB7976">
      <w:pPr>
        <w:jc w:val="both"/>
        <w:rPr>
          <w:rFonts w:ascii="Verdana" w:hAnsi="Verdana"/>
          <w:kern w:val="28"/>
        </w:rPr>
      </w:pPr>
    </w:p>
    <w:p w14:paraId="5CD32328" w14:textId="77777777" w:rsidR="00AB7976" w:rsidRPr="008B217C" w:rsidRDefault="00AB7976" w:rsidP="00AB7976">
      <w:pPr>
        <w:jc w:val="both"/>
        <w:rPr>
          <w:rFonts w:ascii="Verdana" w:hAnsi="Verdana"/>
          <w:b/>
          <w:bCs/>
          <w:kern w:val="28"/>
        </w:rPr>
      </w:pPr>
      <w:r w:rsidRPr="008B217C">
        <w:rPr>
          <w:rFonts w:ascii="Verdana" w:hAnsi="Verdana"/>
          <w:b/>
          <w:bCs/>
          <w:kern w:val="28"/>
        </w:rPr>
        <w:t>Reparación del Hormigón Armado</w:t>
      </w:r>
    </w:p>
    <w:p w14:paraId="2AF8AA92" w14:textId="77777777" w:rsidR="00AB7976" w:rsidRPr="008B217C" w:rsidRDefault="00AB7976" w:rsidP="00AB7976">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20B4723E" w14:textId="77777777" w:rsidR="00AB7976" w:rsidRPr="008B217C" w:rsidRDefault="00AB7976" w:rsidP="00AB7976">
      <w:pPr>
        <w:jc w:val="both"/>
        <w:rPr>
          <w:rFonts w:ascii="Verdana" w:hAnsi="Verdana"/>
          <w:kern w:val="28"/>
        </w:rPr>
      </w:pPr>
    </w:p>
    <w:p w14:paraId="458F67C6" w14:textId="77777777" w:rsidR="00AB7976" w:rsidRPr="008B217C" w:rsidRDefault="00AB7976" w:rsidP="00AB7976">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98CFA10" w14:textId="77777777" w:rsidR="00AB7976" w:rsidRPr="008B217C" w:rsidRDefault="00AB7976" w:rsidP="00AB7976">
      <w:pPr>
        <w:jc w:val="both"/>
        <w:rPr>
          <w:rFonts w:ascii="Verdana" w:hAnsi="Verdana"/>
          <w:kern w:val="28"/>
        </w:rPr>
      </w:pPr>
    </w:p>
    <w:p w14:paraId="2061F734" w14:textId="77777777" w:rsidR="00AB7976" w:rsidRPr="008B217C" w:rsidRDefault="00AB7976" w:rsidP="00AB7976">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95552FD" w14:textId="77777777" w:rsidR="00AB7976" w:rsidRPr="008B217C" w:rsidRDefault="00AB7976" w:rsidP="00AB7976">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095DB098" w14:textId="77777777" w:rsidR="00AB7976" w:rsidRPr="008B217C" w:rsidRDefault="00AB7976" w:rsidP="00AB7976">
      <w:pPr>
        <w:jc w:val="both"/>
        <w:rPr>
          <w:rFonts w:ascii="Verdana" w:hAnsi="Verdana"/>
          <w:kern w:val="28"/>
        </w:rPr>
      </w:pPr>
    </w:p>
    <w:p w14:paraId="6A4C7448" w14:textId="77777777" w:rsidR="00AB7976" w:rsidRPr="008B217C" w:rsidRDefault="00AB7976" w:rsidP="00AB7976">
      <w:pPr>
        <w:jc w:val="both"/>
        <w:rPr>
          <w:rFonts w:ascii="Verdana" w:hAnsi="Verdana"/>
          <w:kern w:val="28"/>
        </w:rPr>
      </w:pPr>
      <w:r w:rsidRPr="008B217C">
        <w:rPr>
          <w:rFonts w:ascii="Verdana" w:hAnsi="Verdana"/>
          <w:kern w:val="28"/>
        </w:rPr>
        <w:lastRenderedPageBreak/>
        <w:t xml:space="preserve">Cuando las armaduras resulten afectadas por la cavidad, el hormigón se eliminará hasta que quede un espesor mínimo de 2,5 cm alrededor de la barra.  </w:t>
      </w:r>
    </w:p>
    <w:p w14:paraId="1215EFC9" w14:textId="77777777" w:rsidR="00AB7976" w:rsidRPr="008B217C" w:rsidRDefault="00AB7976" w:rsidP="00AB7976">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6E9CAEA2" w14:textId="77777777" w:rsidR="00AB7976" w:rsidRPr="008B217C" w:rsidRDefault="00AB7976" w:rsidP="00AB7976">
      <w:pPr>
        <w:jc w:val="both"/>
        <w:rPr>
          <w:rFonts w:ascii="Verdana" w:hAnsi="Verdana"/>
          <w:kern w:val="28"/>
        </w:rPr>
      </w:pPr>
    </w:p>
    <w:p w14:paraId="0BE47B09" w14:textId="77777777" w:rsidR="00AB7976" w:rsidRPr="008B217C" w:rsidRDefault="00AB7976" w:rsidP="00AB7976">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5750B740" w14:textId="77777777" w:rsidR="00AB7976" w:rsidRPr="008B217C" w:rsidRDefault="00AB7976" w:rsidP="00AB7976">
      <w:pPr>
        <w:jc w:val="both"/>
        <w:rPr>
          <w:rFonts w:ascii="Verdana" w:hAnsi="Verdana"/>
          <w:kern w:val="28"/>
        </w:rPr>
      </w:pPr>
    </w:p>
    <w:p w14:paraId="4E92E7D1" w14:textId="77777777" w:rsidR="00AB7976" w:rsidRPr="008B217C" w:rsidRDefault="00AB7976" w:rsidP="00AB7976">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4D42765" w14:textId="77777777" w:rsidR="00AB7976" w:rsidRPr="008B217C" w:rsidRDefault="00AB7976" w:rsidP="00AB7976">
      <w:pPr>
        <w:jc w:val="both"/>
        <w:rPr>
          <w:rFonts w:ascii="Verdana" w:hAnsi="Verdana"/>
          <w:kern w:val="28"/>
        </w:rPr>
      </w:pPr>
    </w:p>
    <w:p w14:paraId="09F8522B" w14:textId="77777777" w:rsidR="00AB7976" w:rsidRPr="008B217C" w:rsidRDefault="00AB7976" w:rsidP="00AB7976">
      <w:pPr>
        <w:jc w:val="both"/>
        <w:rPr>
          <w:rFonts w:ascii="Verdana" w:hAnsi="Verdana"/>
          <w:b/>
        </w:rPr>
      </w:pPr>
      <w:r w:rsidRPr="008B217C">
        <w:rPr>
          <w:rFonts w:ascii="Verdana" w:hAnsi="Verdana"/>
          <w:b/>
        </w:rPr>
        <w:t>MEDICIÓN. –</w:t>
      </w:r>
    </w:p>
    <w:p w14:paraId="1674F47F" w14:textId="77777777" w:rsidR="00AB7976" w:rsidRPr="008B217C" w:rsidRDefault="00AB7976" w:rsidP="00AB7976">
      <w:pPr>
        <w:jc w:val="both"/>
        <w:rPr>
          <w:rFonts w:ascii="Verdana" w:hAnsi="Verdana"/>
          <w:b/>
        </w:rPr>
      </w:pPr>
    </w:p>
    <w:p w14:paraId="1FD45A72" w14:textId="77777777" w:rsidR="00AB7976" w:rsidRPr="008B217C" w:rsidRDefault="00AB7976" w:rsidP="00AB7976">
      <w:pPr>
        <w:jc w:val="both"/>
        <w:rPr>
          <w:rFonts w:ascii="Verdana" w:hAnsi="Verdana"/>
          <w:kern w:val="28"/>
        </w:rPr>
      </w:pPr>
      <w:r w:rsidRPr="008B217C">
        <w:rPr>
          <w:rFonts w:ascii="Verdana" w:hAnsi="Verdana"/>
          <w:kern w:val="28"/>
        </w:rPr>
        <w:t xml:space="preserve">La Viga Cadena de Hormigón Armado </w:t>
      </w:r>
      <w:r w:rsidRPr="008B217C">
        <w:rPr>
          <w:rFonts w:ascii="Verdana" w:hAnsi="Verdana" w:cs="Tahoma"/>
        </w:rPr>
        <w:t>(0,10X0,20)</w:t>
      </w:r>
      <w:r w:rsidRPr="008B217C">
        <w:rPr>
          <w:rFonts w:ascii="Verdana" w:hAnsi="Verdana"/>
          <w:kern w:val="28"/>
        </w:rPr>
        <w:t xml:space="preserve">,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309E84A2" w14:textId="77777777" w:rsidR="00AB7976" w:rsidRPr="008B217C" w:rsidRDefault="00AB7976" w:rsidP="00AB7976">
      <w:pPr>
        <w:jc w:val="both"/>
        <w:rPr>
          <w:rFonts w:ascii="Verdana" w:hAnsi="Verdana"/>
        </w:rPr>
      </w:pPr>
    </w:p>
    <w:p w14:paraId="4C52FDB0"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26DB23AD" w14:textId="77777777" w:rsidR="00AB7976" w:rsidRPr="008B217C" w:rsidRDefault="00AB7976" w:rsidP="00AB7976">
      <w:pPr>
        <w:tabs>
          <w:tab w:val="left" w:pos="2025"/>
        </w:tabs>
        <w:jc w:val="both"/>
        <w:rPr>
          <w:rFonts w:ascii="Verdana" w:hAnsi="Verdana"/>
          <w:b/>
        </w:rPr>
      </w:pPr>
    </w:p>
    <w:p w14:paraId="3FF47C6A"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w:t>
      </w:r>
      <w:r w:rsidRPr="008B217C">
        <w:rPr>
          <w:rFonts w:ascii="Verdana" w:hAnsi="Verdana" w:cs="Tahoma"/>
        </w:rPr>
        <w:t xml:space="preserve">el 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55BCCF" w14:textId="77777777" w:rsidR="00AB7976" w:rsidRPr="008B217C" w:rsidRDefault="00AB7976" w:rsidP="00AB7976">
      <w:pPr>
        <w:jc w:val="both"/>
        <w:rPr>
          <w:rFonts w:ascii="Verdana" w:hAnsi="Verdana" w:cs="Tahoma"/>
          <w:color w:val="000000"/>
        </w:rPr>
      </w:pPr>
    </w:p>
    <w:p w14:paraId="713923EB"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823DC97" w14:textId="77777777" w:rsidR="00AB7976" w:rsidRPr="008B217C" w:rsidRDefault="00AB7976" w:rsidP="00AB7976">
      <w:pPr>
        <w:jc w:val="both"/>
        <w:rPr>
          <w:rFonts w:ascii="Verdana" w:hAnsi="Verdana"/>
        </w:rPr>
      </w:pPr>
    </w:p>
    <w:p w14:paraId="52D26E30" w14:textId="77777777" w:rsidR="00AB7976" w:rsidRPr="008B217C" w:rsidRDefault="00AB7976" w:rsidP="00AB7976">
      <w:pPr>
        <w:jc w:val="both"/>
        <w:rPr>
          <w:rFonts w:ascii="Verdana" w:hAnsi="Verdana"/>
          <w:b/>
        </w:rPr>
      </w:pPr>
      <w:r w:rsidRPr="008B217C">
        <w:rPr>
          <w:rFonts w:ascii="Verdana" w:hAnsi="Verdana"/>
          <w:b/>
        </w:rPr>
        <w:t>DETALLE CONSTRUCTIVO. –</w:t>
      </w:r>
    </w:p>
    <w:p w14:paraId="6DD9FF67" w14:textId="77777777" w:rsidR="00AB7976" w:rsidRPr="008B217C" w:rsidRDefault="00AB7976" w:rsidP="00AB7976">
      <w:pPr>
        <w:jc w:val="center"/>
        <w:rPr>
          <w:rFonts w:ascii="Verdana" w:hAnsi="Verdana"/>
        </w:rPr>
      </w:pPr>
      <w:r w:rsidRPr="008B217C">
        <w:rPr>
          <w:rFonts w:ascii="Verdana" w:hAnsi="Verdana"/>
          <w:noProof/>
          <w:lang w:eastAsia="es-ES"/>
        </w:rPr>
        <w:drawing>
          <wp:inline distT="0" distB="0" distL="0" distR="0" wp14:anchorId="0CF00EFD" wp14:editId="707BABF7">
            <wp:extent cx="2606947" cy="4360545"/>
            <wp:effectExtent l="0" t="635" r="2540" b="2540"/>
            <wp:docPr id="231278784" name="Imagen 23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8">
                      <a:extLst>
                        <a:ext uri="{28A0092B-C50C-407E-A947-70E740481C1C}">
                          <a14:useLocalDpi xmlns:a14="http://schemas.microsoft.com/office/drawing/2010/main" val="0"/>
                        </a:ext>
                      </a:extLst>
                    </a:blip>
                    <a:srcRect l="21678" r="30474"/>
                    <a:stretch/>
                  </pic:blipFill>
                  <pic:spPr bwMode="auto">
                    <a:xfrm rot="-5400000">
                      <a:off x="0" y="0"/>
                      <a:ext cx="2610968" cy="4367270"/>
                    </a:xfrm>
                    <a:prstGeom prst="rect">
                      <a:avLst/>
                    </a:prstGeom>
                    <a:noFill/>
                    <a:ln>
                      <a:noFill/>
                    </a:ln>
                    <a:extLst>
                      <a:ext uri="{53640926-AAD7-44D8-BBD7-CCE9431645EC}">
                        <a14:shadowObscured xmlns:a14="http://schemas.microsoft.com/office/drawing/2010/main"/>
                      </a:ext>
                    </a:extLst>
                  </pic:spPr>
                </pic:pic>
              </a:graphicData>
            </a:graphic>
          </wp:inline>
        </w:drawing>
      </w:r>
    </w:p>
    <w:p w14:paraId="5F27F5B2"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46A3EBB0" w14:textId="77777777" w:rsidTr="005E4055">
        <w:tc>
          <w:tcPr>
            <w:tcW w:w="584" w:type="dxa"/>
            <w:shd w:val="clear" w:color="auto" w:fill="1F3864" w:themeFill="accent5" w:themeFillShade="80"/>
          </w:tcPr>
          <w:p w14:paraId="1B09A16E"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5B82C4C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2C44C54"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FB10F46"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4384A87" w14:textId="77777777" w:rsidTr="005E4055">
        <w:tc>
          <w:tcPr>
            <w:tcW w:w="584" w:type="dxa"/>
            <w:shd w:val="clear" w:color="auto" w:fill="BDD6EE" w:themeFill="accent1" w:themeFillTint="66"/>
          </w:tcPr>
          <w:p w14:paraId="19959123" w14:textId="77777777" w:rsidR="00AB7976" w:rsidRPr="008B217C" w:rsidRDefault="00AB7976" w:rsidP="005E4055">
            <w:pPr>
              <w:jc w:val="both"/>
              <w:rPr>
                <w:rFonts w:ascii="Verdana" w:hAnsi="Verdana"/>
                <w:b/>
              </w:rPr>
            </w:pPr>
            <w:r w:rsidRPr="008B217C">
              <w:rPr>
                <w:rFonts w:ascii="Verdana" w:hAnsi="Verdana"/>
                <w:b/>
              </w:rPr>
              <w:t>8</w:t>
            </w:r>
          </w:p>
        </w:tc>
        <w:tc>
          <w:tcPr>
            <w:tcW w:w="2385" w:type="dxa"/>
            <w:shd w:val="clear" w:color="auto" w:fill="BDD6EE" w:themeFill="accent1" w:themeFillTint="66"/>
            <w:vAlign w:val="center"/>
          </w:tcPr>
          <w:p w14:paraId="19EDA929" w14:textId="77777777" w:rsidR="00AB7976" w:rsidRPr="008B217C" w:rsidRDefault="00AB7976" w:rsidP="005E4055">
            <w:pPr>
              <w:jc w:val="center"/>
              <w:rPr>
                <w:rFonts w:ascii="Verdana" w:hAnsi="Verdana"/>
                <w:b/>
              </w:rPr>
            </w:pPr>
            <w:r w:rsidRPr="008B217C">
              <w:rPr>
                <w:rFonts w:ascii="Verdana" w:hAnsi="Verdana" w:cs="Tahoma"/>
                <w:b/>
                <w:bCs/>
              </w:rPr>
              <w:t>VAC-OG-VIG-3</w:t>
            </w:r>
          </w:p>
        </w:tc>
        <w:tc>
          <w:tcPr>
            <w:tcW w:w="1145" w:type="dxa"/>
            <w:shd w:val="clear" w:color="auto" w:fill="BDD6EE" w:themeFill="accent1" w:themeFillTint="66"/>
            <w:vAlign w:val="center"/>
          </w:tcPr>
          <w:p w14:paraId="4D7F3B46"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vAlign w:val="center"/>
          </w:tcPr>
          <w:p w14:paraId="2511BACF"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VIGA DE HORMIGÓN ARMADO</w:t>
            </w:r>
          </w:p>
        </w:tc>
      </w:tr>
    </w:tbl>
    <w:p w14:paraId="6E8FE0C7" w14:textId="77777777" w:rsidR="00AB7976" w:rsidRPr="008B217C" w:rsidRDefault="00AB7976" w:rsidP="00AB7976">
      <w:pPr>
        <w:jc w:val="both"/>
        <w:rPr>
          <w:rFonts w:ascii="Verdana" w:hAnsi="Verdana"/>
          <w:b/>
        </w:rPr>
      </w:pPr>
    </w:p>
    <w:p w14:paraId="20AF13ED" w14:textId="77777777" w:rsidR="00AB7976" w:rsidRPr="008B217C" w:rsidRDefault="00AB7976" w:rsidP="00AB7976">
      <w:pPr>
        <w:jc w:val="both"/>
        <w:rPr>
          <w:rFonts w:ascii="Verdana" w:hAnsi="Verdana"/>
          <w:b/>
        </w:rPr>
      </w:pPr>
      <w:r w:rsidRPr="008B217C">
        <w:rPr>
          <w:rFonts w:ascii="Verdana" w:hAnsi="Verdana"/>
          <w:b/>
        </w:rPr>
        <w:t>DESCRIPCIÓN. –</w:t>
      </w:r>
    </w:p>
    <w:p w14:paraId="779C38A5" w14:textId="77777777" w:rsidR="00AB7976" w:rsidRPr="008B217C" w:rsidRDefault="00AB7976" w:rsidP="00AB7976">
      <w:pPr>
        <w:tabs>
          <w:tab w:val="left" w:pos="560"/>
        </w:tabs>
        <w:jc w:val="both"/>
        <w:rPr>
          <w:rFonts w:ascii="Verdana" w:hAnsi="Verdana" w:cstheme="minorHAnsi"/>
          <w:color w:val="000000"/>
        </w:rPr>
      </w:pPr>
    </w:p>
    <w:p w14:paraId="3F361212" w14:textId="77777777" w:rsidR="00AB7976" w:rsidRPr="008B217C" w:rsidRDefault="00AB7976" w:rsidP="00AB7976">
      <w:pPr>
        <w:jc w:val="both"/>
        <w:rPr>
          <w:rFonts w:ascii="Verdana" w:hAnsi="Verdana" w:cs="Tahoma"/>
        </w:rPr>
      </w:pPr>
      <w:r w:rsidRPr="008B217C">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w:t>
      </w:r>
      <w:r w:rsidRPr="008B217C">
        <w:rPr>
          <w:rFonts w:ascii="Verdana" w:hAnsi="Verdana" w:cs="Tahoma"/>
        </w:rPr>
        <w:t>, e instrucciones del Inspector de proyecto.</w:t>
      </w:r>
    </w:p>
    <w:p w14:paraId="18600765" w14:textId="77777777" w:rsidR="00AB7976" w:rsidRPr="008B217C" w:rsidRDefault="00AB7976" w:rsidP="00AB7976">
      <w:pPr>
        <w:jc w:val="both"/>
        <w:rPr>
          <w:rFonts w:ascii="Verdana" w:hAnsi="Verdana"/>
        </w:rPr>
      </w:pPr>
    </w:p>
    <w:p w14:paraId="370872C7"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5A2801E6" w14:textId="77777777" w:rsidR="00AB7976" w:rsidRPr="008B217C" w:rsidRDefault="00AB7976" w:rsidP="00AB7976">
      <w:pPr>
        <w:jc w:val="both"/>
        <w:rPr>
          <w:rFonts w:ascii="Verdana" w:hAnsi="Verdana"/>
          <w:b/>
        </w:rPr>
      </w:pPr>
    </w:p>
    <w:p w14:paraId="4BDDCAF1" w14:textId="77777777" w:rsidR="00AB7976" w:rsidRPr="008B217C" w:rsidRDefault="00AB7976" w:rsidP="00AB7976">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6BF5918" w14:textId="77777777" w:rsidR="00AB7976" w:rsidRPr="008B217C" w:rsidRDefault="00AB7976" w:rsidP="00AB7976">
      <w:pPr>
        <w:jc w:val="both"/>
        <w:rPr>
          <w:rFonts w:ascii="Verdana" w:hAnsi="Verdana" w:cs="Tahoma"/>
        </w:rPr>
      </w:pPr>
    </w:p>
    <w:p w14:paraId="45C9A384" w14:textId="77777777" w:rsidR="00AB7976" w:rsidRPr="008B217C" w:rsidRDefault="00AB7976" w:rsidP="00AB7976">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6392E8D3" w14:textId="77777777" w:rsidR="00AB7976" w:rsidRPr="008B217C" w:rsidRDefault="00AB7976" w:rsidP="00AB7976">
      <w:pPr>
        <w:jc w:val="both"/>
        <w:rPr>
          <w:rFonts w:ascii="Verdana" w:hAnsi="Verdana" w:cs="Tahoma"/>
        </w:rPr>
      </w:pPr>
    </w:p>
    <w:p w14:paraId="15FAD9BF" w14:textId="77777777" w:rsidR="00AB7976" w:rsidRPr="008B217C" w:rsidRDefault="00AB7976" w:rsidP="00AB7976">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8027DD" w14:textId="77777777" w:rsidR="00AB7976" w:rsidRPr="008B217C" w:rsidRDefault="00AB7976" w:rsidP="00AB7976">
      <w:pPr>
        <w:jc w:val="both"/>
        <w:rPr>
          <w:rFonts w:ascii="Verdana" w:hAnsi="Verdana"/>
          <w:b/>
        </w:rPr>
      </w:pPr>
    </w:p>
    <w:p w14:paraId="76861AF4" w14:textId="77777777" w:rsidR="00AB7976" w:rsidRPr="008B217C" w:rsidRDefault="00AB7976" w:rsidP="00AB7976">
      <w:pPr>
        <w:jc w:val="both"/>
        <w:rPr>
          <w:rFonts w:ascii="Verdana" w:hAnsi="Verdana"/>
          <w:b/>
        </w:rPr>
      </w:pPr>
      <w:r w:rsidRPr="008B217C">
        <w:rPr>
          <w:rFonts w:ascii="Verdana" w:hAnsi="Verdana"/>
          <w:b/>
        </w:rPr>
        <w:t>FORMA DE EJECUCIÓN. –</w:t>
      </w:r>
    </w:p>
    <w:p w14:paraId="11C50266" w14:textId="77777777" w:rsidR="00AB7976" w:rsidRPr="008B217C" w:rsidRDefault="00AB7976" w:rsidP="00AB7976">
      <w:pPr>
        <w:jc w:val="both"/>
        <w:rPr>
          <w:rFonts w:ascii="Verdana" w:hAnsi="Verdana"/>
          <w:b/>
        </w:rPr>
      </w:pPr>
    </w:p>
    <w:p w14:paraId="4DF9AAFE" w14:textId="77777777" w:rsidR="00AB7976" w:rsidRPr="008B217C" w:rsidRDefault="00AB7976" w:rsidP="00AB7976">
      <w:pPr>
        <w:jc w:val="both"/>
        <w:rPr>
          <w:rFonts w:ascii="Verdana" w:hAnsi="Verdana"/>
          <w:kern w:val="28"/>
        </w:rPr>
      </w:pPr>
      <w:bookmarkStart w:id="162" w:name="_Hlk99007187"/>
      <w:r w:rsidRPr="008B217C">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7E21A4FE" w14:textId="77777777" w:rsidR="00AB7976" w:rsidRPr="008B217C" w:rsidRDefault="00AB7976" w:rsidP="00AB7976">
      <w:pPr>
        <w:jc w:val="both"/>
        <w:rPr>
          <w:rFonts w:ascii="Verdana" w:hAnsi="Verdana"/>
          <w:kern w:val="28"/>
        </w:rPr>
      </w:pPr>
    </w:p>
    <w:p w14:paraId="6BC3927E" w14:textId="77777777" w:rsidR="00AB7976" w:rsidRPr="008B217C" w:rsidRDefault="00AB7976" w:rsidP="00AB7976">
      <w:pPr>
        <w:jc w:val="both"/>
        <w:rPr>
          <w:rFonts w:ascii="Verdana" w:hAnsi="Verdana"/>
          <w:kern w:val="28"/>
        </w:rPr>
      </w:pPr>
      <w:r w:rsidRPr="008B217C">
        <w:rPr>
          <w:rFonts w:ascii="Verdana" w:hAnsi="Verdana"/>
          <w:kern w:val="28"/>
        </w:rPr>
        <w:t>En general, se deberán cumplir con las siguientes directrices referidas a la ejecución:</w:t>
      </w:r>
    </w:p>
    <w:bookmarkEnd w:id="162"/>
    <w:p w14:paraId="48D7CD1B" w14:textId="77777777" w:rsidR="00AB7976" w:rsidRPr="008B217C" w:rsidRDefault="00AB7976" w:rsidP="00AB7976">
      <w:pPr>
        <w:jc w:val="both"/>
        <w:rPr>
          <w:rFonts w:ascii="Verdana" w:hAnsi="Verdana"/>
          <w:kern w:val="28"/>
        </w:rPr>
      </w:pPr>
    </w:p>
    <w:p w14:paraId="19E45CDA" w14:textId="77777777" w:rsidR="00AB7976" w:rsidRPr="008B217C" w:rsidRDefault="00AB7976" w:rsidP="00AB7976">
      <w:pPr>
        <w:jc w:val="both"/>
        <w:rPr>
          <w:rFonts w:ascii="Verdana" w:hAnsi="Verdana"/>
          <w:b/>
          <w:kern w:val="28"/>
        </w:rPr>
      </w:pPr>
      <w:r w:rsidRPr="008B217C">
        <w:rPr>
          <w:rFonts w:ascii="Verdana" w:hAnsi="Verdana"/>
          <w:b/>
          <w:kern w:val="28"/>
        </w:rPr>
        <w:t>Encofrados</w:t>
      </w:r>
    </w:p>
    <w:p w14:paraId="68CADB14" w14:textId="77777777" w:rsidR="00AB7976" w:rsidRPr="008B217C" w:rsidRDefault="00AB7976" w:rsidP="00AB7976">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49437DD5" w14:textId="77777777" w:rsidR="00AB7976" w:rsidRPr="008B217C" w:rsidRDefault="00AB7976" w:rsidP="00AB7976">
      <w:pPr>
        <w:jc w:val="both"/>
        <w:rPr>
          <w:rFonts w:ascii="Verdana" w:hAnsi="Verdana"/>
          <w:kern w:val="28"/>
        </w:rPr>
      </w:pPr>
    </w:p>
    <w:p w14:paraId="3D3F3FFA" w14:textId="77777777" w:rsidR="00AB7976" w:rsidRPr="008B217C" w:rsidRDefault="00AB7976" w:rsidP="00AB7976">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3E862D5E" w14:textId="77777777" w:rsidR="00AB7976" w:rsidRPr="008B217C" w:rsidRDefault="00AB7976" w:rsidP="00AB7976">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3C8736EE" w14:textId="77777777" w:rsidR="00AB7976" w:rsidRPr="008B217C" w:rsidRDefault="00AB7976" w:rsidP="00AB7976">
      <w:pPr>
        <w:jc w:val="both"/>
        <w:rPr>
          <w:rFonts w:ascii="Verdana" w:hAnsi="Verdana"/>
          <w:kern w:val="28"/>
        </w:rPr>
      </w:pPr>
    </w:p>
    <w:p w14:paraId="2A5322C0" w14:textId="77777777" w:rsidR="00AB7976" w:rsidRPr="008B217C" w:rsidRDefault="00AB7976" w:rsidP="00AB7976">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5268F4DE" w14:textId="77777777" w:rsidR="00AB7976" w:rsidRPr="008B217C" w:rsidRDefault="00AB7976" w:rsidP="00AB7976">
      <w:pPr>
        <w:jc w:val="both"/>
        <w:rPr>
          <w:rFonts w:ascii="Verdana" w:hAnsi="Verdana"/>
          <w:kern w:val="28"/>
        </w:rPr>
      </w:pPr>
    </w:p>
    <w:p w14:paraId="1F86CFAD" w14:textId="77777777" w:rsidR="00AB7976" w:rsidRPr="008B217C" w:rsidRDefault="00AB7976" w:rsidP="00AB7976">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1D9F053" w14:textId="77777777" w:rsidR="00AB7976" w:rsidRPr="008B217C" w:rsidRDefault="00AB7976" w:rsidP="00AB7976">
      <w:pPr>
        <w:jc w:val="both"/>
        <w:rPr>
          <w:rFonts w:ascii="Verdana" w:hAnsi="Verdana"/>
          <w:kern w:val="28"/>
        </w:rPr>
      </w:pPr>
    </w:p>
    <w:p w14:paraId="70E556C6" w14:textId="77777777" w:rsidR="00AB7976" w:rsidRPr="008B217C" w:rsidRDefault="00AB7976" w:rsidP="00AB7976">
      <w:pPr>
        <w:jc w:val="both"/>
        <w:rPr>
          <w:rFonts w:ascii="Verdana" w:hAnsi="Verdana"/>
          <w:kern w:val="28"/>
        </w:rPr>
      </w:pPr>
      <w:r w:rsidRPr="008B217C">
        <w:rPr>
          <w:rFonts w:ascii="Verdana" w:hAnsi="Verdana"/>
          <w:kern w:val="28"/>
        </w:rPr>
        <w:t>En casos que el Inspector de proyecto vea conveniente, solicitara al Entidad Ejecutora las respectivas verificaciones estructurales del encofrado de manera previa.</w:t>
      </w:r>
    </w:p>
    <w:p w14:paraId="293ED3BB" w14:textId="77777777" w:rsidR="00AB7976" w:rsidRPr="008B217C" w:rsidRDefault="00AB7976" w:rsidP="00AB7976">
      <w:pPr>
        <w:jc w:val="both"/>
        <w:rPr>
          <w:rFonts w:ascii="Verdana" w:hAnsi="Verdana"/>
          <w:kern w:val="28"/>
        </w:rPr>
      </w:pPr>
    </w:p>
    <w:p w14:paraId="6A4D72B1" w14:textId="77777777" w:rsidR="00AB7976" w:rsidRPr="008B217C" w:rsidRDefault="00AB7976" w:rsidP="00AB7976">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835CE43" w14:textId="77777777" w:rsidR="00AB7976" w:rsidRPr="008B217C" w:rsidRDefault="00AB7976" w:rsidP="00AB7976">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0336B1A4" w14:textId="77777777" w:rsidR="00AB7976" w:rsidRPr="008B217C" w:rsidRDefault="00AB7976" w:rsidP="00AB7976">
      <w:pPr>
        <w:jc w:val="both"/>
        <w:rPr>
          <w:rFonts w:ascii="Verdana" w:hAnsi="Verdana"/>
          <w:kern w:val="28"/>
        </w:rPr>
      </w:pPr>
    </w:p>
    <w:p w14:paraId="64499720" w14:textId="77777777" w:rsidR="00AB7976" w:rsidRPr="008B217C" w:rsidRDefault="00AB7976" w:rsidP="00AB7976">
      <w:pPr>
        <w:jc w:val="both"/>
        <w:rPr>
          <w:rFonts w:ascii="Verdana" w:hAnsi="Verdana"/>
          <w:kern w:val="28"/>
        </w:rPr>
      </w:pPr>
      <w:r w:rsidRPr="008B217C">
        <w:rPr>
          <w:rFonts w:ascii="Verdana" w:hAnsi="Verdana"/>
          <w:kern w:val="28"/>
        </w:rPr>
        <w:lastRenderedPageBreak/>
        <w:t>En el caso de fundaciones y muros, no se deberán utilizar superficies de tierra que hagan las veces de encofrado a menos que así se especifique en planos.</w:t>
      </w:r>
    </w:p>
    <w:p w14:paraId="76378974" w14:textId="77777777" w:rsidR="00AB7976" w:rsidRPr="008B217C" w:rsidRDefault="00AB7976" w:rsidP="00AB7976">
      <w:pPr>
        <w:jc w:val="both"/>
        <w:rPr>
          <w:rFonts w:ascii="Verdana" w:hAnsi="Verdana"/>
          <w:kern w:val="28"/>
        </w:rPr>
      </w:pPr>
    </w:p>
    <w:p w14:paraId="4BA12E63" w14:textId="77777777" w:rsidR="00AB7976" w:rsidRPr="008B217C" w:rsidRDefault="00AB7976" w:rsidP="00AB7976">
      <w:pPr>
        <w:jc w:val="both"/>
        <w:rPr>
          <w:rFonts w:ascii="Verdana" w:hAnsi="Verdana"/>
          <w:b/>
          <w:kern w:val="28"/>
        </w:rPr>
      </w:pPr>
      <w:r w:rsidRPr="008B217C">
        <w:rPr>
          <w:rFonts w:ascii="Verdana" w:hAnsi="Verdana"/>
          <w:b/>
          <w:kern w:val="28"/>
        </w:rPr>
        <w:t>Apuntalamiento</w:t>
      </w:r>
    </w:p>
    <w:p w14:paraId="017D6090" w14:textId="77777777" w:rsidR="00AB7976" w:rsidRPr="008B217C" w:rsidRDefault="00AB7976" w:rsidP="00AB7976">
      <w:pPr>
        <w:jc w:val="both"/>
        <w:rPr>
          <w:rFonts w:ascii="Verdana" w:hAnsi="Verdana"/>
          <w:kern w:val="28"/>
        </w:rPr>
      </w:pPr>
      <w:r w:rsidRPr="008B217C">
        <w:rPr>
          <w:rFonts w:ascii="Verdana" w:hAnsi="Verdana"/>
          <w:kern w:val="28"/>
        </w:rPr>
        <w:t>En el caso de elementos elevados, se colocarán puntales y listones máximos cada 1,50 m o según lo indicado en los planos constructivos y/o memoria de cálculo.</w:t>
      </w:r>
    </w:p>
    <w:p w14:paraId="41EE2A90" w14:textId="77777777" w:rsidR="00AB7976" w:rsidRPr="008B217C" w:rsidRDefault="00AB7976" w:rsidP="00AB7976">
      <w:pPr>
        <w:jc w:val="both"/>
        <w:rPr>
          <w:rFonts w:ascii="Verdana" w:hAnsi="Verdana"/>
          <w:kern w:val="28"/>
        </w:rPr>
      </w:pPr>
    </w:p>
    <w:p w14:paraId="68E39D45" w14:textId="77777777" w:rsidR="00AB7976" w:rsidRPr="008B217C" w:rsidRDefault="00AB7976" w:rsidP="00AB7976">
      <w:pPr>
        <w:jc w:val="both"/>
        <w:rPr>
          <w:rFonts w:ascii="Verdana" w:hAnsi="Verdana"/>
          <w:kern w:val="28"/>
        </w:rPr>
      </w:pPr>
      <w:r w:rsidRPr="008B217C">
        <w:rPr>
          <w:rFonts w:ascii="Verdana" w:hAnsi="Verdana"/>
          <w:kern w:val="28"/>
        </w:rPr>
        <w:t>Debajo de los puntales, en la base, se colocarán cuñas de madera para una mejor distribución de cargas, evitar el hundimiento en el piso y facilitar los trabajos de des apuntalamiento.</w:t>
      </w:r>
    </w:p>
    <w:p w14:paraId="7F1545E4" w14:textId="77777777" w:rsidR="00AB7976" w:rsidRPr="008B217C" w:rsidRDefault="00AB7976" w:rsidP="00AB7976">
      <w:pPr>
        <w:jc w:val="both"/>
        <w:rPr>
          <w:rFonts w:ascii="Verdana" w:hAnsi="Verdana"/>
          <w:kern w:val="28"/>
        </w:rPr>
      </w:pPr>
      <w:r w:rsidRPr="008B217C">
        <w:rPr>
          <w:rFonts w:ascii="Verdana" w:hAnsi="Verdana"/>
          <w:kern w:val="28"/>
        </w:rPr>
        <w:t>El des apuntalamiento se efectuará según lo indicado en los planos constructivos y/o memoria de cálculo, pero en ningún caso será antes de los 7 días.</w:t>
      </w:r>
    </w:p>
    <w:p w14:paraId="6E273642" w14:textId="77777777" w:rsidR="00AB7976" w:rsidRPr="008B217C" w:rsidRDefault="00AB7976" w:rsidP="00AB7976">
      <w:pPr>
        <w:jc w:val="both"/>
        <w:rPr>
          <w:rFonts w:ascii="Verdana" w:hAnsi="Verdana"/>
          <w:kern w:val="28"/>
        </w:rPr>
      </w:pPr>
    </w:p>
    <w:p w14:paraId="71597AAF" w14:textId="77777777" w:rsidR="00AB7976" w:rsidRPr="008B217C" w:rsidRDefault="00AB7976" w:rsidP="00AB7976">
      <w:pPr>
        <w:jc w:val="both"/>
        <w:rPr>
          <w:rFonts w:ascii="Verdana" w:hAnsi="Verdana"/>
          <w:kern w:val="28"/>
        </w:rPr>
      </w:pPr>
      <w:r w:rsidRPr="008B217C">
        <w:rPr>
          <w:rFonts w:ascii="Verdana" w:hAnsi="Verdana"/>
          <w:kern w:val="28"/>
        </w:rPr>
        <w:t>El desapuntalado se realizará previa autorización escrita del Inspector de proyecto, asimismo, en los casos que el Inspector de proyecto vea necesario, solicitará al Entidad Ejecutora de manera previa la secuencia.</w:t>
      </w:r>
    </w:p>
    <w:p w14:paraId="10C47D65" w14:textId="77777777" w:rsidR="00AB7976" w:rsidRPr="008B217C" w:rsidRDefault="00AB7976" w:rsidP="00AB7976">
      <w:pPr>
        <w:jc w:val="both"/>
        <w:rPr>
          <w:rFonts w:ascii="Verdana" w:hAnsi="Verdana"/>
          <w:kern w:val="28"/>
        </w:rPr>
      </w:pPr>
    </w:p>
    <w:p w14:paraId="5D0B3BDE" w14:textId="77777777" w:rsidR="00AB7976" w:rsidRPr="008B217C" w:rsidRDefault="00AB7976" w:rsidP="00AB7976">
      <w:pPr>
        <w:jc w:val="both"/>
        <w:rPr>
          <w:rFonts w:ascii="Verdana" w:hAnsi="Verdana"/>
          <w:b/>
          <w:kern w:val="28"/>
        </w:rPr>
      </w:pPr>
      <w:r w:rsidRPr="008B217C">
        <w:rPr>
          <w:rFonts w:ascii="Verdana" w:hAnsi="Verdana"/>
          <w:b/>
          <w:kern w:val="28"/>
        </w:rPr>
        <w:t>Limpieza y colocación de Fierros Corrugados</w:t>
      </w:r>
    </w:p>
    <w:p w14:paraId="1304ABFD" w14:textId="77777777" w:rsidR="00AB7976" w:rsidRPr="008B217C" w:rsidRDefault="00AB7976" w:rsidP="00AB7976">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3546B173" w14:textId="77777777" w:rsidR="00AB7976" w:rsidRPr="008B217C" w:rsidRDefault="00AB7976" w:rsidP="00AB7976">
      <w:pPr>
        <w:jc w:val="both"/>
        <w:rPr>
          <w:rFonts w:ascii="Verdana" w:hAnsi="Verdana"/>
          <w:kern w:val="28"/>
        </w:rPr>
      </w:pPr>
    </w:p>
    <w:p w14:paraId="74124684" w14:textId="77777777" w:rsidR="00AB7976" w:rsidRPr="008B217C" w:rsidRDefault="00AB7976" w:rsidP="00AB7976">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7C282990" w14:textId="77777777" w:rsidR="00AB7976" w:rsidRPr="008B217C" w:rsidRDefault="00AB7976" w:rsidP="00AB7976">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2BCF8402" w14:textId="77777777" w:rsidR="00AB7976" w:rsidRPr="008B217C" w:rsidRDefault="00AB7976" w:rsidP="00AB7976">
      <w:pPr>
        <w:jc w:val="both"/>
        <w:rPr>
          <w:rFonts w:ascii="Verdana" w:hAnsi="Verdana"/>
          <w:kern w:val="28"/>
        </w:rPr>
      </w:pPr>
    </w:p>
    <w:p w14:paraId="5307FC98" w14:textId="77777777" w:rsidR="00AB7976" w:rsidRPr="008B217C" w:rsidRDefault="00AB7976" w:rsidP="00AB7976">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723213" w14:textId="77777777" w:rsidR="00AB7976" w:rsidRPr="008B217C" w:rsidRDefault="00AB7976" w:rsidP="00AB7976">
      <w:pPr>
        <w:jc w:val="both"/>
        <w:rPr>
          <w:rFonts w:ascii="Verdana" w:hAnsi="Verdana"/>
          <w:kern w:val="28"/>
        </w:rPr>
      </w:pPr>
    </w:p>
    <w:p w14:paraId="5BF80174" w14:textId="77777777" w:rsidR="00AB7976" w:rsidRPr="008B217C" w:rsidRDefault="00AB7976" w:rsidP="00AB7976">
      <w:pPr>
        <w:jc w:val="both"/>
        <w:rPr>
          <w:rFonts w:ascii="Verdana" w:hAnsi="Verdana"/>
          <w:kern w:val="28"/>
        </w:rPr>
      </w:pPr>
      <w:r w:rsidRPr="008B217C">
        <w:rPr>
          <w:rFonts w:ascii="Verdana" w:hAnsi="Verdana"/>
          <w:kern w:val="28"/>
        </w:rPr>
        <w:t>En caso de no especificarse los recubrimientos en los planos, se aplicarán los siguientes:</w:t>
      </w:r>
    </w:p>
    <w:p w14:paraId="545CB766" w14:textId="77777777" w:rsidR="00AB7976" w:rsidRPr="008B217C" w:rsidRDefault="00AB7976" w:rsidP="00AB7976">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03F4B25A"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r>
      <w:r w:rsidRPr="008B217C">
        <w:rPr>
          <w:rFonts w:ascii="Verdana" w:hAnsi="Verdana"/>
          <w:kern w:val="28"/>
        </w:rPr>
        <w:tab/>
        <w:t>1,5 a 2,0   cm</w:t>
      </w:r>
    </w:p>
    <w:p w14:paraId="5D6AE88E"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696882D3"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696FC06D" w14:textId="77777777" w:rsidR="00AB7976" w:rsidRPr="008B217C" w:rsidRDefault="00AB7976" w:rsidP="00AB7976">
      <w:pPr>
        <w:jc w:val="both"/>
        <w:rPr>
          <w:rFonts w:ascii="Verdana" w:hAnsi="Verdana"/>
          <w:kern w:val="28"/>
        </w:rPr>
      </w:pPr>
    </w:p>
    <w:p w14:paraId="7F360563" w14:textId="77777777" w:rsidR="00AB7976" w:rsidRPr="008B217C" w:rsidRDefault="00AB7976" w:rsidP="00AB7976">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5679A777" w14:textId="77777777" w:rsidR="00AB7976" w:rsidRPr="008B217C" w:rsidRDefault="00AB7976" w:rsidP="00AB7976">
      <w:pPr>
        <w:jc w:val="both"/>
        <w:rPr>
          <w:rFonts w:ascii="Verdana" w:hAnsi="Verdana"/>
          <w:kern w:val="28"/>
        </w:rPr>
      </w:pPr>
    </w:p>
    <w:p w14:paraId="141A6DDB" w14:textId="77777777" w:rsidR="00AB7976" w:rsidRPr="008B217C" w:rsidRDefault="00AB7976" w:rsidP="00AB7976">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54F51411" w14:textId="77777777" w:rsidR="00AB7976" w:rsidRPr="008B217C" w:rsidRDefault="00AB7976" w:rsidP="00AB7976">
      <w:pPr>
        <w:jc w:val="both"/>
        <w:rPr>
          <w:rFonts w:ascii="Verdana" w:hAnsi="Verdana"/>
          <w:kern w:val="28"/>
        </w:rPr>
      </w:pPr>
    </w:p>
    <w:p w14:paraId="590FC224" w14:textId="77777777" w:rsidR="00AB7976" w:rsidRPr="008B217C" w:rsidRDefault="00AB7976" w:rsidP="00AB7976">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4C97C37B" w14:textId="77777777" w:rsidR="00AB7976" w:rsidRPr="008B217C" w:rsidRDefault="00AB7976" w:rsidP="00AB7976">
      <w:pPr>
        <w:jc w:val="both"/>
        <w:rPr>
          <w:rFonts w:ascii="Verdana" w:hAnsi="Verdana"/>
          <w:kern w:val="28"/>
        </w:rPr>
      </w:pPr>
    </w:p>
    <w:p w14:paraId="75332ECE" w14:textId="77777777" w:rsidR="00AB7976" w:rsidRPr="008B217C" w:rsidRDefault="00AB7976" w:rsidP="00AB7976">
      <w:pPr>
        <w:jc w:val="both"/>
        <w:rPr>
          <w:rFonts w:ascii="Verdana" w:hAnsi="Verdana"/>
          <w:b/>
          <w:kern w:val="28"/>
        </w:rPr>
      </w:pPr>
      <w:r w:rsidRPr="008B217C">
        <w:rPr>
          <w:rFonts w:ascii="Verdana" w:hAnsi="Verdana"/>
          <w:b/>
          <w:kern w:val="28"/>
        </w:rPr>
        <w:t>Armado de Fierros Corrugados</w:t>
      </w:r>
    </w:p>
    <w:p w14:paraId="47978EF8" w14:textId="77777777" w:rsidR="00AB7976" w:rsidRPr="008B217C" w:rsidRDefault="00AB7976" w:rsidP="00AB7976">
      <w:pPr>
        <w:jc w:val="both"/>
        <w:rPr>
          <w:rFonts w:ascii="Verdana" w:hAnsi="Verdana"/>
          <w:kern w:val="28"/>
        </w:rPr>
      </w:pPr>
      <w:r w:rsidRPr="008B217C">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1C549CEF" w14:textId="77777777" w:rsidR="00AB7976" w:rsidRPr="008B217C" w:rsidRDefault="00AB7976" w:rsidP="00AB7976">
      <w:pPr>
        <w:jc w:val="both"/>
        <w:rPr>
          <w:rFonts w:ascii="Verdana" w:hAnsi="Verdana"/>
          <w:kern w:val="28"/>
        </w:rPr>
      </w:pPr>
    </w:p>
    <w:p w14:paraId="75153252" w14:textId="77777777" w:rsidR="00AB7976" w:rsidRPr="008B217C" w:rsidRDefault="00AB7976" w:rsidP="00AB7976">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49386827" w14:textId="77777777" w:rsidR="00AB7976" w:rsidRPr="008B217C" w:rsidRDefault="00AB7976" w:rsidP="00AB7976">
      <w:pPr>
        <w:jc w:val="both"/>
        <w:rPr>
          <w:rFonts w:ascii="Verdana" w:hAnsi="Verdana"/>
          <w:kern w:val="28"/>
        </w:rPr>
      </w:pPr>
    </w:p>
    <w:p w14:paraId="14007D75" w14:textId="77777777" w:rsidR="00AB7976" w:rsidRPr="008B217C" w:rsidRDefault="00AB7976" w:rsidP="00AB7976">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D9AA72" w14:textId="77777777" w:rsidR="00AB7976" w:rsidRPr="008B217C" w:rsidRDefault="00AB7976" w:rsidP="00AB7976">
      <w:pPr>
        <w:jc w:val="both"/>
        <w:rPr>
          <w:rFonts w:ascii="Verdana" w:hAnsi="Verdana"/>
          <w:kern w:val="28"/>
        </w:rPr>
      </w:pPr>
    </w:p>
    <w:p w14:paraId="466CD96A" w14:textId="77777777" w:rsidR="00AB7976" w:rsidRPr="008B217C" w:rsidRDefault="00AB7976" w:rsidP="00AB7976">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58DD970A" w14:textId="77777777" w:rsidR="00AB7976" w:rsidRPr="008B217C" w:rsidRDefault="00AB7976" w:rsidP="00AB7976">
      <w:pPr>
        <w:jc w:val="both"/>
        <w:rPr>
          <w:rFonts w:ascii="Verdana" w:hAnsi="Verdana"/>
          <w:kern w:val="28"/>
        </w:rPr>
      </w:pPr>
    </w:p>
    <w:p w14:paraId="47F84B2D" w14:textId="77777777" w:rsidR="00AB7976" w:rsidRPr="008B217C" w:rsidRDefault="00AB7976" w:rsidP="00AB7976">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1B68D072" w14:textId="77777777" w:rsidR="00AB7976" w:rsidRPr="008B217C" w:rsidRDefault="00AB7976" w:rsidP="00AB7976">
      <w:pPr>
        <w:jc w:val="both"/>
        <w:rPr>
          <w:rFonts w:ascii="Verdana" w:hAnsi="Verdana"/>
          <w:kern w:val="28"/>
        </w:rPr>
      </w:pPr>
    </w:p>
    <w:p w14:paraId="1F1169C0" w14:textId="77777777" w:rsidR="00AB7976" w:rsidRPr="008B217C" w:rsidRDefault="00AB7976" w:rsidP="00AB7976">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7A12B766" w14:textId="77777777" w:rsidR="00AB7976" w:rsidRPr="008B217C" w:rsidRDefault="00AB7976" w:rsidP="00AB7976">
      <w:pPr>
        <w:jc w:val="both"/>
        <w:rPr>
          <w:rFonts w:ascii="Verdana" w:hAnsi="Verdana"/>
          <w:kern w:val="28"/>
        </w:rPr>
      </w:pPr>
    </w:p>
    <w:p w14:paraId="3B12BD4A" w14:textId="77777777" w:rsidR="00AB7976" w:rsidRPr="008B217C" w:rsidRDefault="00AB7976" w:rsidP="00AB7976">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8F495D3" w14:textId="77777777" w:rsidR="00AB7976" w:rsidRPr="008B217C" w:rsidRDefault="00AB7976" w:rsidP="00AB7976">
      <w:pPr>
        <w:jc w:val="both"/>
        <w:rPr>
          <w:rFonts w:ascii="Verdana" w:hAnsi="Verdana"/>
          <w:kern w:val="28"/>
        </w:rPr>
      </w:pPr>
    </w:p>
    <w:p w14:paraId="3A24A69B" w14:textId="77777777" w:rsidR="00AB7976" w:rsidRPr="008B217C" w:rsidRDefault="00AB7976" w:rsidP="00AB7976">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2B1851D1" w14:textId="77777777" w:rsidR="00AB7976" w:rsidRPr="008B217C" w:rsidRDefault="00AB7976" w:rsidP="00AB7976">
      <w:pPr>
        <w:jc w:val="both"/>
        <w:rPr>
          <w:rFonts w:ascii="Verdana" w:hAnsi="Verdana"/>
          <w:kern w:val="28"/>
        </w:rPr>
      </w:pPr>
    </w:p>
    <w:p w14:paraId="5F0779AB" w14:textId="77777777" w:rsidR="00AB7976" w:rsidRPr="008B217C" w:rsidRDefault="00AB7976" w:rsidP="00AB7976">
      <w:pPr>
        <w:jc w:val="both"/>
        <w:rPr>
          <w:rFonts w:ascii="Verdana" w:hAnsi="Verdana"/>
          <w:kern w:val="28"/>
        </w:rPr>
      </w:pPr>
      <w:r w:rsidRPr="008B217C">
        <w:rPr>
          <w:rFonts w:ascii="Verdana" w:hAnsi="Verdana"/>
          <w:kern w:val="28"/>
        </w:rPr>
        <w:t xml:space="preserve">En ningún caso la cuantía geométrica del acero de refuerzo longitudinal será inferior a 4 por mil, ni tampoco los estribos estarán separados más de 17,5 cm. </w:t>
      </w:r>
    </w:p>
    <w:p w14:paraId="3CD37E8C" w14:textId="77777777" w:rsidR="00AB7976" w:rsidRPr="008B217C" w:rsidRDefault="00AB7976" w:rsidP="00AB7976">
      <w:pPr>
        <w:jc w:val="both"/>
        <w:rPr>
          <w:rFonts w:ascii="Verdana" w:hAnsi="Verdana"/>
          <w:kern w:val="28"/>
        </w:rPr>
      </w:pPr>
    </w:p>
    <w:p w14:paraId="18AA8A24" w14:textId="77777777" w:rsidR="00AB7976" w:rsidRPr="008B217C" w:rsidRDefault="00AB7976" w:rsidP="00AB7976">
      <w:pPr>
        <w:jc w:val="both"/>
        <w:rPr>
          <w:rFonts w:ascii="Verdana" w:hAnsi="Verdana"/>
          <w:b/>
          <w:kern w:val="28"/>
        </w:rPr>
      </w:pPr>
      <w:r w:rsidRPr="008B217C">
        <w:rPr>
          <w:rFonts w:ascii="Verdana" w:hAnsi="Verdana"/>
          <w:b/>
          <w:kern w:val="28"/>
        </w:rPr>
        <w:t>Empalmes en las barras</w:t>
      </w:r>
    </w:p>
    <w:p w14:paraId="61825347" w14:textId="77777777" w:rsidR="00AB7976" w:rsidRPr="008B217C" w:rsidRDefault="00AB7976" w:rsidP="00AB7976">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5FC1C094" w14:textId="77777777" w:rsidR="00AB7976" w:rsidRPr="008B217C" w:rsidRDefault="00AB7976" w:rsidP="00AB7976">
      <w:pPr>
        <w:jc w:val="both"/>
        <w:rPr>
          <w:rFonts w:ascii="Verdana" w:hAnsi="Verdana"/>
          <w:kern w:val="28"/>
        </w:rPr>
      </w:pPr>
    </w:p>
    <w:p w14:paraId="2705DC49" w14:textId="77777777" w:rsidR="00AB7976" w:rsidRPr="008B217C" w:rsidRDefault="00AB7976" w:rsidP="00AB7976">
      <w:pPr>
        <w:jc w:val="both"/>
        <w:rPr>
          <w:rFonts w:ascii="Verdana" w:hAnsi="Verdana"/>
          <w:kern w:val="28"/>
        </w:rPr>
      </w:pPr>
      <w:r w:rsidRPr="008B217C">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E0B34A" w14:textId="77777777" w:rsidR="00AB7976" w:rsidRPr="008B217C" w:rsidRDefault="00AB7976" w:rsidP="00AB7976">
      <w:pPr>
        <w:jc w:val="both"/>
        <w:rPr>
          <w:rFonts w:ascii="Verdana" w:hAnsi="Verdana"/>
          <w:kern w:val="28"/>
        </w:rPr>
      </w:pPr>
    </w:p>
    <w:p w14:paraId="154ADE66" w14:textId="77777777" w:rsidR="00AB7976" w:rsidRPr="008B217C" w:rsidRDefault="00AB7976" w:rsidP="00AB7976">
      <w:pPr>
        <w:jc w:val="both"/>
        <w:rPr>
          <w:rFonts w:ascii="Verdana" w:hAnsi="Verdana"/>
          <w:kern w:val="28"/>
        </w:rPr>
      </w:pPr>
      <w:r w:rsidRPr="008B217C">
        <w:rPr>
          <w:rFonts w:ascii="Verdana" w:hAnsi="Verdana"/>
          <w:kern w:val="28"/>
        </w:rPr>
        <w:t>Se realizarán empalmes por superposición de acuerdo al siguiente detalle:</w:t>
      </w:r>
    </w:p>
    <w:p w14:paraId="7442B197" w14:textId="77777777" w:rsidR="00AB7976" w:rsidRPr="008B217C" w:rsidRDefault="00AB7976" w:rsidP="00AB7976">
      <w:pPr>
        <w:widowControl w:val="0"/>
        <w:numPr>
          <w:ilvl w:val="0"/>
          <w:numId w:val="113"/>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DA3D316" w14:textId="77777777" w:rsidR="00AB7976" w:rsidRPr="008B217C" w:rsidRDefault="00AB7976" w:rsidP="00AB7976">
      <w:pPr>
        <w:widowControl w:val="0"/>
        <w:numPr>
          <w:ilvl w:val="0"/>
          <w:numId w:val="113"/>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50E5B5C1" w14:textId="77777777" w:rsidR="00AB7976" w:rsidRPr="008B217C" w:rsidRDefault="00AB7976" w:rsidP="00AB7976">
      <w:pPr>
        <w:widowControl w:val="0"/>
        <w:numPr>
          <w:ilvl w:val="0"/>
          <w:numId w:val="113"/>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7A80E3" w14:textId="77777777" w:rsidR="00AB7976" w:rsidRPr="008B217C" w:rsidRDefault="00AB7976" w:rsidP="00AB7976">
      <w:pPr>
        <w:jc w:val="both"/>
        <w:rPr>
          <w:rFonts w:ascii="Verdana" w:hAnsi="Verdana"/>
          <w:kern w:val="28"/>
        </w:rPr>
      </w:pPr>
    </w:p>
    <w:p w14:paraId="51AF3AC9" w14:textId="77777777" w:rsidR="00AB7976" w:rsidRPr="008B217C" w:rsidRDefault="00AB7976" w:rsidP="00AB7976">
      <w:pPr>
        <w:jc w:val="both"/>
        <w:rPr>
          <w:rFonts w:ascii="Verdana" w:hAnsi="Verdana"/>
          <w:b/>
          <w:kern w:val="28"/>
        </w:rPr>
      </w:pPr>
      <w:r w:rsidRPr="008B217C">
        <w:rPr>
          <w:rFonts w:ascii="Verdana" w:hAnsi="Verdana"/>
          <w:b/>
          <w:kern w:val="28"/>
        </w:rPr>
        <w:t>Mezclado</w:t>
      </w:r>
    </w:p>
    <w:p w14:paraId="4A6F254F" w14:textId="77777777" w:rsidR="00AB7976" w:rsidRPr="008B217C" w:rsidRDefault="00AB7976" w:rsidP="00AB7976">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24F71DF2" w14:textId="77777777" w:rsidR="00AB7976" w:rsidRPr="008B217C" w:rsidRDefault="00AB7976" w:rsidP="00AB7976">
      <w:pPr>
        <w:widowControl w:val="0"/>
        <w:numPr>
          <w:ilvl w:val="0"/>
          <w:numId w:val="114"/>
        </w:numPr>
        <w:autoSpaceDE w:val="0"/>
        <w:autoSpaceDN w:val="0"/>
        <w:jc w:val="both"/>
        <w:rPr>
          <w:rFonts w:ascii="Verdana" w:hAnsi="Verdana"/>
          <w:kern w:val="28"/>
        </w:rPr>
      </w:pPr>
      <w:r w:rsidRPr="008B217C">
        <w:rPr>
          <w:rFonts w:ascii="Verdana" w:hAnsi="Verdana"/>
          <w:kern w:val="28"/>
        </w:rPr>
        <w:lastRenderedPageBreak/>
        <w:t>Se utilizarán una o más hormigoneras de capacidad adecuada y se empleará personal especializado para su manejo.</w:t>
      </w:r>
    </w:p>
    <w:p w14:paraId="37448303" w14:textId="77777777" w:rsidR="00AB7976" w:rsidRPr="008B217C" w:rsidRDefault="00AB7976" w:rsidP="00AB7976">
      <w:pPr>
        <w:widowControl w:val="0"/>
        <w:numPr>
          <w:ilvl w:val="0"/>
          <w:numId w:val="114"/>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5A62E979" w14:textId="77777777" w:rsidR="00AB7976" w:rsidRPr="008B217C" w:rsidRDefault="00AB7976" w:rsidP="00AB7976">
      <w:pPr>
        <w:widowControl w:val="0"/>
        <w:numPr>
          <w:ilvl w:val="0"/>
          <w:numId w:val="114"/>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1FA3A991" w14:textId="77777777" w:rsidR="00AB7976" w:rsidRPr="008B217C" w:rsidRDefault="00AB7976" w:rsidP="00AB7976">
      <w:pPr>
        <w:widowControl w:val="0"/>
        <w:numPr>
          <w:ilvl w:val="0"/>
          <w:numId w:val="115"/>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64ACD4A6" w14:textId="77777777" w:rsidR="00AB7976" w:rsidRPr="008B217C" w:rsidRDefault="00AB7976" w:rsidP="00AB7976">
      <w:pPr>
        <w:widowControl w:val="0"/>
        <w:numPr>
          <w:ilvl w:val="0"/>
          <w:numId w:val="115"/>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566CE41" w14:textId="77777777" w:rsidR="00AB7976" w:rsidRPr="008B217C" w:rsidRDefault="00AB7976" w:rsidP="00AB7976">
      <w:pPr>
        <w:widowControl w:val="0"/>
        <w:numPr>
          <w:ilvl w:val="0"/>
          <w:numId w:val="115"/>
        </w:numPr>
        <w:autoSpaceDE w:val="0"/>
        <w:autoSpaceDN w:val="0"/>
        <w:jc w:val="both"/>
        <w:rPr>
          <w:rFonts w:ascii="Verdana" w:hAnsi="Verdana"/>
          <w:kern w:val="28"/>
        </w:rPr>
      </w:pPr>
      <w:r w:rsidRPr="008B217C">
        <w:rPr>
          <w:rFonts w:ascii="Verdana" w:hAnsi="Verdana"/>
          <w:kern w:val="28"/>
        </w:rPr>
        <w:t>La grava</w:t>
      </w:r>
    </w:p>
    <w:p w14:paraId="6403674E" w14:textId="77777777" w:rsidR="00AB7976" w:rsidRPr="008B217C" w:rsidRDefault="00AB7976" w:rsidP="00AB7976">
      <w:pPr>
        <w:widowControl w:val="0"/>
        <w:numPr>
          <w:ilvl w:val="0"/>
          <w:numId w:val="115"/>
        </w:numPr>
        <w:autoSpaceDE w:val="0"/>
        <w:autoSpaceDN w:val="0"/>
        <w:jc w:val="both"/>
        <w:rPr>
          <w:rFonts w:ascii="Verdana" w:hAnsi="Verdana"/>
          <w:kern w:val="28"/>
        </w:rPr>
      </w:pPr>
      <w:r w:rsidRPr="008B217C">
        <w:rPr>
          <w:rFonts w:ascii="Verdana" w:hAnsi="Verdana"/>
          <w:kern w:val="28"/>
        </w:rPr>
        <w:t>El resto del agua de amasado</w:t>
      </w:r>
    </w:p>
    <w:p w14:paraId="719F176A" w14:textId="77777777" w:rsidR="00AB7976" w:rsidRPr="008B217C" w:rsidRDefault="00AB7976" w:rsidP="00AB7976">
      <w:pPr>
        <w:jc w:val="both"/>
        <w:rPr>
          <w:rFonts w:ascii="Verdana" w:hAnsi="Verdana"/>
          <w:kern w:val="28"/>
        </w:rPr>
      </w:pPr>
    </w:p>
    <w:p w14:paraId="7F5235EA" w14:textId="77777777" w:rsidR="00AB7976" w:rsidRPr="008B217C" w:rsidRDefault="00AB7976" w:rsidP="00AB7976">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EB4E51" w14:textId="77777777" w:rsidR="00AB7976" w:rsidRPr="008B217C" w:rsidRDefault="00AB7976" w:rsidP="00AB7976">
      <w:pPr>
        <w:jc w:val="both"/>
        <w:rPr>
          <w:rFonts w:ascii="Verdana" w:hAnsi="Verdana"/>
          <w:kern w:val="28"/>
        </w:rPr>
      </w:pPr>
    </w:p>
    <w:p w14:paraId="51283A17" w14:textId="77777777" w:rsidR="00AB7976" w:rsidRPr="008B217C" w:rsidRDefault="00AB7976" w:rsidP="00AB7976">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0F4954D5" w14:textId="77777777" w:rsidR="00AB7976" w:rsidRPr="008B217C" w:rsidRDefault="00AB7976" w:rsidP="00AB7976">
      <w:pPr>
        <w:jc w:val="both"/>
        <w:rPr>
          <w:rFonts w:ascii="Verdana" w:hAnsi="Verdana"/>
          <w:kern w:val="28"/>
        </w:rPr>
      </w:pPr>
    </w:p>
    <w:p w14:paraId="0B482601" w14:textId="77777777" w:rsidR="00AB7976" w:rsidRPr="008B217C" w:rsidRDefault="00AB7976" w:rsidP="00AB7976">
      <w:pPr>
        <w:jc w:val="both"/>
        <w:rPr>
          <w:rFonts w:ascii="Verdana" w:hAnsi="Verdana"/>
          <w:kern w:val="28"/>
        </w:rPr>
      </w:pPr>
      <w:r w:rsidRPr="008B217C">
        <w:rPr>
          <w:rFonts w:ascii="Verdana" w:hAnsi="Verdana"/>
          <w:kern w:val="28"/>
        </w:rPr>
        <w:t>El mezclado manual queda expresamente prohibido.</w:t>
      </w:r>
    </w:p>
    <w:p w14:paraId="69E6B7CC" w14:textId="77777777" w:rsidR="00AB7976" w:rsidRPr="008B217C" w:rsidRDefault="00AB7976" w:rsidP="00AB7976">
      <w:pPr>
        <w:jc w:val="both"/>
        <w:rPr>
          <w:rFonts w:ascii="Verdana" w:hAnsi="Verdana"/>
          <w:kern w:val="28"/>
        </w:rPr>
      </w:pPr>
    </w:p>
    <w:p w14:paraId="5325F93B" w14:textId="77777777" w:rsidR="00AB7976" w:rsidRPr="008B217C" w:rsidRDefault="00AB7976" w:rsidP="00AB7976">
      <w:pPr>
        <w:jc w:val="both"/>
        <w:rPr>
          <w:rFonts w:ascii="Verdana" w:hAnsi="Verdana"/>
          <w:b/>
          <w:kern w:val="28"/>
        </w:rPr>
      </w:pPr>
      <w:r w:rsidRPr="008B217C">
        <w:rPr>
          <w:rFonts w:ascii="Verdana" w:hAnsi="Verdana"/>
          <w:b/>
          <w:kern w:val="28"/>
        </w:rPr>
        <w:t>Transporte</w:t>
      </w:r>
    </w:p>
    <w:p w14:paraId="72D72A64" w14:textId="77777777" w:rsidR="00AB7976" w:rsidRPr="008B217C" w:rsidRDefault="00AB7976" w:rsidP="00AB7976">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8235FD" w14:textId="77777777" w:rsidR="00AB7976" w:rsidRPr="008B217C" w:rsidRDefault="00AB7976" w:rsidP="00AB7976">
      <w:pPr>
        <w:jc w:val="both"/>
        <w:rPr>
          <w:rFonts w:ascii="Verdana" w:hAnsi="Verdana"/>
          <w:kern w:val="28"/>
        </w:rPr>
      </w:pPr>
    </w:p>
    <w:p w14:paraId="755E07E5" w14:textId="77777777" w:rsidR="00AB7976" w:rsidRPr="008B217C" w:rsidRDefault="00AB7976" w:rsidP="00AB7976">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361C5FE" w14:textId="77777777" w:rsidR="00AB7976" w:rsidRPr="008B217C" w:rsidRDefault="00AB7976" w:rsidP="00AB7976">
      <w:pPr>
        <w:jc w:val="both"/>
        <w:rPr>
          <w:rFonts w:ascii="Verdana" w:hAnsi="Verdana"/>
          <w:kern w:val="28"/>
        </w:rPr>
      </w:pPr>
    </w:p>
    <w:p w14:paraId="48F56708" w14:textId="77777777" w:rsidR="00AB7976" w:rsidRPr="008B217C" w:rsidRDefault="00AB7976" w:rsidP="00AB7976">
      <w:pPr>
        <w:jc w:val="both"/>
        <w:rPr>
          <w:rFonts w:ascii="Verdana" w:hAnsi="Verdana"/>
          <w:kern w:val="28"/>
        </w:rPr>
      </w:pPr>
      <w:r w:rsidRPr="008B217C">
        <w:rPr>
          <w:rFonts w:ascii="Verdana" w:hAnsi="Verdana"/>
          <w:kern w:val="28"/>
        </w:rPr>
        <w:t>Para los medios corrientes de transporte, el hormigón debe colocarse en su posición definitiva dentro de los encofrados, antes de que transcurran 30 minutos desde su preparación.</w:t>
      </w:r>
    </w:p>
    <w:p w14:paraId="097E7BDF" w14:textId="77777777" w:rsidR="00AB7976" w:rsidRPr="008B217C" w:rsidRDefault="00AB7976" w:rsidP="00AB7976">
      <w:pPr>
        <w:jc w:val="both"/>
        <w:rPr>
          <w:rFonts w:ascii="Verdana" w:hAnsi="Verdana"/>
          <w:kern w:val="28"/>
        </w:rPr>
      </w:pPr>
    </w:p>
    <w:p w14:paraId="5462C4F2" w14:textId="77777777" w:rsidR="00AB7976" w:rsidRPr="008B217C" w:rsidRDefault="00AB7976" w:rsidP="00AB7976">
      <w:pPr>
        <w:jc w:val="both"/>
        <w:rPr>
          <w:rFonts w:ascii="Verdana" w:hAnsi="Verdana"/>
          <w:b/>
          <w:kern w:val="28"/>
        </w:rPr>
      </w:pPr>
      <w:r w:rsidRPr="008B217C">
        <w:rPr>
          <w:rFonts w:ascii="Verdana" w:hAnsi="Verdana"/>
          <w:b/>
          <w:kern w:val="28"/>
        </w:rPr>
        <w:t>Hormigonado</w:t>
      </w:r>
    </w:p>
    <w:p w14:paraId="6C2A54D3" w14:textId="77777777" w:rsidR="00AB7976" w:rsidRPr="008B217C" w:rsidRDefault="00AB7976" w:rsidP="00AB7976">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2F05057C" w14:textId="77777777" w:rsidR="00AB7976" w:rsidRPr="008B217C" w:rsidRDefault="00AB7976" w:rsidP="00AB7976">
      <w:pPr>
        <w:jc w:val="both"/>
        <w:rPr>
          <w:rFonts w:ascii="Verdana" w:hAnsi="Verdana"/>
          <w:kern w:val="28"/>
        </w:rPr>
      </w:pPr>
    </w:p>
    <w:p w14:paraId="6EB03000" w14:textId="77777777" w:rsidR="00AB7976" w:rsidRPr="008B217C" w:rsidRDefault="00AB7976" w:rsidP="00AB7976">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782E548D" w14:textId="77777777" w:rsidR="00AB7976" w:rsidRPr="008B217C" w:rsidRDefault="00AB7976" w:rsidP="00AB7976">
      <w:pPr>
        <w:jc w:val="both"/>
        <w:rPr>
          <w:rFonts w:ascii="Verdana" w:hAnsi="Verdana"/>
          <w:kern w:val="28"/>
        </w:rPr>
      </w:pPr>
    </w:p>
    <w:p w14:paraId="246E9C70" w14:textId="77777777" w:rsidR="00AB7976" w:rsidRPr="008B217C" w:rsidRDefault="00AB7976" w:rsidP="00AB7976">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427427DD" w14:textId="77777777" w:rsidR="00AB7976" w:rsidRPr="008B217C" w:rsidRDefault="00AB7976" w:rsidP="00AB7976">
      <w:pPr>
        <w:jc w:val="both"/>
        <w:rPr>
          <w:rFonts w:ascii="Verdana" w:hAnsi="Verdana"/>
          <w:kern w:val="28"/>
        </w:rPr>
      </w:pPr>
    </w:p>
    <w:p w14:paraId="7D2A2572" w14:textId="77777777" w:rsidR="00AB7976" w:rsidRPr="008B217C" w:rsidRDefault="00AB7976" w:rsidP="00AB7976">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EB7049" w14:textId="77777777" w:rsidR="00AB7976" w:rsidRPr="008B217C" w:rsidRDefault="00AB7976" w:rsidP="00AB7976">
      <w:pPr>
        <w:jc w:val="both"/>
        <w:rPr>
          <w:rFonts w:ascii="Verdana" w:hAnsi="Verdana"/>
          <w:kern w:val="28"/>
        </w:rPr>
      </w:pPr>
    </w:p>
    <w:p w14:paraId="673F93AF" w14:textId="77777777" w:rsidR="00AB7976" w:rsidRPr="008B217C" w:rsidRDefault="00AB7976" w:rsidP="00AB7976">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0D118163" w14:textId="77777777" w:rsidR="00AB7976" w:rsidRPr="008B217C" w:rsidRDefault="00AB7976" w:rsidP="00AB7976">
      <w:pPr>
        <w:jc w:val="both"/>
        <w:rPr>
          <w:rFonts w:ascii="Verdana" w:hAnsi="Verdana"/>
          <w:kern w:val="28"/>
        </w:rPr>
      </w:pPr>
    </w:p>
    <w:p w14:paraId="739D5A26" w14:textId="77777777" w:rsidR="00AB7976" w:rsidRPr="008B217C" w:rsidRDefault="00AB7976" w:rsidP="00AB7976">
      <w:pPr>
        <w:jc w:val="both"/>
        <w:rPr>
          <w:rFonts w:ascii="Verdana" w:hAnsi="Verdana"/>
          <w:kern w:val="28"/>
        </w:rPr>
      </w:pPr>
      <w:r w:rsidRPr="008B217C">
        <w:rPr>
          <w:rFonts w:ascii="Verdana" w:hAnsi="Verdana"/>
          <w:kern w:val="28"/>
        </w:rPr>
        <w:lastRenderedPageBreak/>
        <w:t>Las siguientes prohibiciones para el hormigonado deben tenerse en cuenta:</w:t>
      </w:r>
    </w:p>
    <w:p w14:paraId="769863EE"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La temperatura de vaciado no será menor a 5°C.</w:t>
      </w:r>
    </w:p>
    <w:p w14:paraId="4F3E92AD"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No podrá efectuarse el vaciado durante la lluvia.</w:t>
      </w:r>
    </w:p>
    <w:p w14:paraId="2E8DE25F"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14322317"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6278F542"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5565BEE4"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3B590978"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61CD15DC" w14:textId="77777777" w:rsidR="00AB7976" w:rsidRPr="008B217C" w:rsidRDefault="00AB7976" w:rsidP="00AB7976">
      <w:pPr>
        <w:widowControl w:val="0"/>
        <w:numPr>
          <w:ilvl w:val="0"/>
          <w:numId w:val="116"/>
        </w:numPr>
        <w:autoSpaceDE w:val="0"/>
        <w:autoSpaceDN w:val="0"/>
        <w:jc w:val="both"/>
        <w:rPr>
          <w:rFonts w:ascii="Verdana" w:hAnsi="Verdana"/>
          <w:kern w:val="28"/>
        </w:rPr>
      </w:pPr>
      <w:r w:rsidRPr="008B217C">
        <w:rPr>
          <w:rFonts w:ascii="Verdana" w:hAnsi="Verdana"/>
          <w:kern w:val="28"/>
        </w:rPr>
        <w:t>El vaciado en losas deberá efectuarse por franjas de ancho tal que, al vaciar la capa siguiente, en la primera no se haya iniciado el fraguado.</w:t>
      </w:r>
    </w:p>
    <w:p w14:paraId="13CC8DE3" w14:textId="77777777" w:rsidR="00AB7976" w:rsidRPr="008B217C" w:rsidRDefault="00AB7976" w:rsidP="00AB7976">
      <w:pPr>
        <w:jc w:val="both"/>
        <w:rPr>
          <w:rFonts w:ascii="Verdana" w:hAnsi="Verdana"/>
          <w:kern w:val="28"/>
        </w:rPr>
      </w:pPr>
    </w:p>
    <w:p w14:paraId="296C05B3" w14:textId="77777777" w:rsidR="00AB7976" w:rsidRPr="008B217C" w:rsidRDefault="00AB7976" w:rsidP="00AB7976">
      <w:pPr>
        <w:jc w:val="both"/>
        <w:rPr>
          <w:rFonts w:ascii="Verdana" w:hAnsi="Verdana"/>
          <w:b/>
          <w:kern w:val="28"/>
        </w:rPr>
      </w:pPr>
      <w:r w:rsidRPr="008B217C">
        <w:rPr>
          <w:rFonts w:ascii="Verdana" w:hAnsi="Verdana"/>
          <w:b/>
          <w:kern w:val="28"/>
        </w:rPr>
        <w:t>Compactación</w:t>
      </w:r>
    </w:p>
    <w:p w14:paraId="30235B67" w14:textId="77777777" w:rsidR="00AB7976" w:rsidRPr="008B217C" w:rsidRDefault="00AB7976" w:rsidP="00AB7976">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57763ACF" w14:textId="77777777" w:rsidR="00AB7976" w:rsidRPr="008B217C" w:rsidRDefault="00AB7976" w:rsidP="00AB7976">
      <w:pPr>
        <w:jc w:val="both"/>
        <w:rPr>
          <w:rFonts w:ascii="Verdana" w:hAnsi="Verdana"/>
          <w:kern w:val="28"/>
        </w:rPr>
      </w:pPr>
    </w:p>
    <w:p w14:paraId="6DBB0079" w14:textId="77777777" w:rsidR="00AB7976" w:rsidRPr="008B217C" w:rsidRDefault="00AB7976" w:rsidP="00AB7976">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3A0E03AA" w14:textId="77777777" w:rsidR="00AB7976" w:rsidRPr="008B217C" w:rsidRDefault="00AB7976" w:rsidP="00AB7976">
      <w:pPr>
        <w:jc w:val="both"/>
        <w:rPr>
          <w:rFonts w:ascii="Verdana" w:hAnsi="Verdana"/>
          <w:kern w:val="28"/>
        </w:rPr>
      </w:pPr>
    </w:p>
    <w:p w14:paraId="46AF6534" w14:textId="77777777" w:rsidR="00AB7976" w:rsidRPr="008B217C" w:rsidRDefault="00AB7976" w:rsidP="00AB7976">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51CA4A91" w14:textId="77777777" w:rsidR="00AB7976" w:rsidRPr="008B217C" w:rsidRDefault="00AB7976" w:rsidP="00AB7976">
      <w:pPr>
        <w:jc w:val="both"/>
        <w:rPr>
          <w:rFonts w:ascii="Verdana" w:hAnsi="Verdana"/>
          <w:kern w:val="28"/>
        </w:rPr>
      </w:pPr>
    </w:p>
    <w:p w14:paraId="589B6BE0" w14:textId="77777777" w:rsidR="00AB7976" w:rsidRPr="008B217C" w:rsidRDefault="00AB7976" w:rsidP="00AB7976">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5D8649FD" w14:textId="77777777" w:rsidR="00AB7976" w:rsidRPr="008B217C" w:rsidRDefault="00AB7976" w:rsidP="00AB7976">
      <w:pPr>
        <w:jc w:val="both"/>
        <w:rPr>
          <w:rFonts w:ascii="Verdana" w:hAnsi="Verdana"/>
          <w:kern w:val="28"/>
        </w:rPr>
      </w:pPr>
    </w:p>
    <w:p w14:paraId="03D1520B" w14:textId="77777777" w:rsidR="00AB7976" w:rsidRPr="008B217C" w:rsidRDefault="00AB7976" w:rsidP="00AB7976">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10452F63" w14:textId="77777777" w:rsidR="00AB7976" w:rsidRPr="008B217C" w:rsidRDefault="00AB7976" w:rsidP="00AB7976">
      <w:pPr>
        <w:jc w:val="both"/>
        <w:rPr>
          <w:rFonts w:ascii="Verdana" w:hAnsi="Verdana"/>
          <w:kern w:val="28"/>
        </w:rPr>
      </w:pPr>
    </w:p>
    <w:p w14:paraId="4937B611" w14:textId="77777777" w:rsidR="00AB7976" w:rsidRPr="008B217C" w:rsidRDefault="00AB7976" w:rsidP="00AB7976">
      <w:pPr>
        <w:jc w:val="both"/>
        <w:rPr>
          <w:rFonts w:ascii="Verdana" w:hAnsi="Verdana"/>
          <w:kern w:val="28"/>
        </w:rPr>
      </w:pPr>
      <w:r w:rsidRPr="008B217C">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950807D" w14:textId="77777777" w:rsidR="00AB7976" w:rsidRPr="008B217C" w:rsidRDefault="00AB7976" w:rsidP="00AB7976">
      <w:pPr>
        <w:jc w:val="both"/>
        <w:rPr>
          <w:rFonts w:ascii="Verdana" w:hAnsi="Verdana"/>
          <w:kern w:val="28"/>
        </w:rPr>
      </w:pPr>
    </w:p>
    <w:p w14:paraId="205E4535" w14:textId="77777777" w:rsidR="00AB7976" w:rsidRPr="008B217C" w:rsidRDefault="00AB7976" w:rsidP="00AB7976">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5B91B73A" w14:textId="77777777" w:rsidR="00AB7976" w:rsidRPr="008B217C" w:rsidRDefault="00AB7976" w:rsidP="00AB7976">
      <w:pPr>
        <w:jc w:val="both"/>
        <w:rPr>
          <w:rFonts w:ascii="Verdana" w:hAnsi="Verdana"/>
          <w:kern w:val="28"/>
        </w:rPr>
      </w:pPr>
    </w:p>
    <w:p w14:paraId="002F1606" w14:textId="77777777" w:rsidR="00AB7976" w:rsidRPr="008B217C" w:rsidRDefault="00AB7976" w:rsidP="00AB7976">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296C9183" w14:textId="77777777" w:rsidR="00AB7976" w:rsidRPr="008B217C" w:rsidRDefault="00AB7976" w:rsidP="00AB7976">
      <w:pPr>
        <w:jc w:val="both"/>
        <w:rPr>
          <w:rFonts w:ascii="Verdana" w:hAnsi="Verdana"/>
          <w:kern w:val="28"/>
        </w:rPr>
      </w:pPr>
    </w:p>
    <w:p w14:paraId="4517244F" w14:textId="77777777" w:rsidR="00AB7976" w:rsidRPr="008B217C" w:rsidRDefault="00AB7976" w:rsidP="00AB7976">
      <w:pPr>
        <w:jc w:val="both"/>
        <w:rPr>
          <w:rFonts w:ascii="Verdana" w:hAnsi="Verdana"/>
          <w:b/>
          <w:kern w:val="28"/>
        </w:rPr>
      </w:pPr>
      <w:r w:rsidRPr="008B217C">
        <w:rPr>
          <w:rFonts w:ascii="Verdana" w:hAnsi="Verdana"/>
          <w:b/>
          <w:kern w:val="28"/>
        </w:rPr>
        <w:t>Desencofrado</w:t>
      </w:r>
    </w:p>
    <w:p w14:paraId="23D8CB22" w14:textId="77777777" w:rsidR="00AB7976" w:rsidRPr="008B217C" w:rsidRDefault="00AB7976" w:rsidP="00AB7976">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F5A86C" w14:textId="77777777" w:rsidR="00AB7976" w:rsidRPr="008B217C" w:rsidRDefault="00AB7976" w:rsidP="00AB7976">
      <w:pPr>
        <w:jc w:val="both"/>
        <w:rPr>
          <w:rFonts w:ascii="Verdana" w:hAnsi="Verdana"/>
          <w:kern w:val="28"/>
        </w:rPr>
      </w:pPr>
    </w:p>
    <w:p w14:paraId="414B259B" w14:textId="77777777" w:rsidR="00AB7976" w:rsidRPr="008B217C" w:rsidRDefault="00AB7976" w:rsidP="00AB7976">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7AEE7423" w14:textId="77777777" w:rsidR="00AB7976" w:rsidRPr="008B217C" w:rsidRDefault="00AB7976" w:rsidP="00AB7976">
      <w:pPr>
        <w:jc w:val="both"/>
        <w:rPr>
          <w:rFonts w:ascii="Verdana" w:hAnsi="Verdana"/>
          <w:kern w:val="28"/>
        </w:rPr>
      </w:pPr>
    </w:p>
    <w:p w14:paraId="28EA51D6" w14:textId="77777777" w:rsidR="00AB7976" w:rsidRPr="008B217C" w:rsidRDefault="00AB7976" w:rsidP="00AB7976">
      <w:pPr>
        <w:jc w:val="both"/>
        <w:rPr>
          <w:rFonts w:ascii="Verdana" w:hAnsi="Verdana"/>
          <w:kern w:val="28"/>
        </w:rPr>
      </w:pPr>
      <w:r w:rsidRPr="008B217C">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4052409B" w14:textId="77777777" w:rsidR="00AB7976" w:rsidRPr="008B217C" w:rsidRDefault="00AB7976" w:rsidP="00AB7976">
      <w:pPr>
        <w:jc w:val="both"/>
        <w:rPr>
          <w:rFonts w:ascii="Verdana" w:hAnsi="Verdana"/>
          <w:kern w:val="28"/>
        </w:rPr>
      </w:pPr>
    </w:p>
    <w:p w14:paraId="2E854730" w14:textId="77777777" w:rsidR="00AB7976" w:rsidRPr="008B217C" w:rsidRDefault="00AB7976" w:rsidP="00AB7976">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4A08BDDA" w14:textId="77777777" w:rsidR="00AB7976" w:rsidRPr="008B217C" w:rsidRDefault="00AB7976" w:rsidP="00AB7976">
      <w:pPr>
        <w:jc w:val="both"/>
        <w:rPr>
          <w:rFonts w:ascii="Verdana" w:hAnsi="Verdana"/>
          <w:kern w:val="28"/>
        </w:rPr>
      </w:pPr>
    </w:p>
    <w:p w14:paraId="4C681DA0" w14:textId="77777777" w:rsidR="00AB7976" w:rsidRPr="008B217C" w:rsidRDefault="00AB7976" w:rsidP="00AB7976">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51455D43" w14:textId="77777777" w:rsidR="00AB7976" w:rsidRPr="008B217C" w:rsidRDefault="00AB7976" w:rsidP="00AB7976">
      <w:pPr>
        <w:jc w:val="both"/>
        <w:rPr>
          <w:rFonts w:ascii="Verdana" w:hAnsi="Verdana"/>
          <w:kern w:val="28"/>
        </w:rPr>
      </w:pPr>
    </w:p>
    <w:p w14:paraId="6D17C0E2" w14:textId="77777777" w:rsidR="00AB7976" w:rsidRPr="008B217C" w:rsidRDefault="00AB7976" w:rsidP="00AB7976">
      <w:pPr>
        <w:jc w:val="both"/>
        <w:rPr>
          <w:rFonts w:ascii="Verdana" w:hAnsi="Verdana"/>
          <w:b/>
          <w:kern w:val="28"/>
        </w:rPr>
      </w:pPr>
      <w:r w:rsidRPr="008B217C">
        <w:rPr>
          <w:rFonts w:ascii="Verdana" w:hAnsi="Verdana"/>
          <w:b/>
          <w:kern w:val="28"/>
        </w:rPr>
        <w:t>Protección y Curado</w:t>
      </w:r>
    </w:p>
    <w:p w14:paraId="434F8D5F" w14:textId="77777777" w:rsidR="00AB7976" w:rsidRPr="008B217C" w:rsidRDefault="00AB7976" w:rsidP="00AB7976">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5DEF454F" w14:textId="77777777" w:rsidR="00AB7976" w:rsidRPr="008B217C" w:rsidRDefault="00AB7976" w:rsidP="00AB7976">
      <w:pPr>
        <w:jc w:val="both"/>
        <w:rPr>
          <w:rFonts w:ascii="Verdana" w:hAnsi="Verdana"/>
          <w:kern w:val="28"/>
        </w:rPr>
      </w:pPr>
    </w:p>
    <w:p w14:paraId="3F42D2B2" w14:textId="77777777" w:rsidR="00AB7976" w:rsidRPr="008B217C" w:rsidRDefault="00AB7976" w:rsidP="00AB7976">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0199DF31" w14:textId="77777777" w:rsidR="00AB7976" w:rsidRPr="008B217C" w:rsidRDefault="00AB7976" w:rsidP="00AB7976">
      <w:pPr>
        <w:jc w:val="both"/>
        <w:rPr>
          <w:rFonts w:ascii="Verdana" w:hAnsi="Verdana"/>
          <w:kern w:val="28"/>
        </w:rPr>
      </w:pPr>
    </w:p>
    <w:p w14:paraId="07141D31" w14:textId="77777777" w:rsidR="00AB7976" w:rsidRPr="008B217C" w:rsidRDefault="00AB7976" w:rsidP="00AB7976">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9B091BB" w14:textId="77777777" w:rsidR="00AB7976" w:rsidRPr="008B217C" w:rsidRDefault="00AB7976" w:rsidP="00AB7976">
      <w:pPr>
        <w:jc w:val="both"/>
        <w:rPr>
          <w:rFonts w:ascii="Verdana" w:hAnsi="Verdana"/>
          <w:kern w:val="28"/>
        </w:rPr>
      </w:pPr>
    </w:p>
    <w:p w14:paraId="75D3895C" w14:textId="77777777" w:rsidR="00AB7976" w:rsidRPr="008B217C" w:rsidRDefault="00AB7976" w:rsidP="00AB7976">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4F498F7C" w14:textId="77777777" w:rsidR="00AB7976" w:rsidRPr="008B217C" w:rsidRDefault="00AB7976" w:rsidP="00AB7976">
      <w:pPr>
        <w:jc w:val="both"/>
        <w:rPr>
          <w:rFonts w:ascii="Verdana" w:hAnsi="Verdana"/>
          <w:kern w:val="28"/>
        </w:rPr>
      </w:pPr>
    </w:p>
    <w:p w14:paraId="5412706C" w14:textId="77777777" w:rsidR="00AB7976" w:rsidRPr="008B217C" w:rsidRDefault="00AB7976" w:rsidP="00AB7976">
      <w:pPr>
        <w:jc w:val="both"/>
        <w:rPr>
          <w:rFonts w:ascii="Verdana" w:hAnsi="Verdana"/>
          <w:b/>
          <w:kern w:val="28"/>
        </w:rPr>
      </w:pPr>
      <w:r w:rsidRPr="008B217C">
        <w:rPr>
          <w:rFonts w:ascii="Verdana" w:hAnsi="Verdana"/>
          <w:b/>
          <w:kern w:val="28"/>
        </w:rPr>
        <w:t>Control de Calidad</w:t>
      </w:r>
    </w:p>
    <w:p w14:paraId="626FBA0C" w14:textId="77777777" w:rsidR="00AB7976" w:rsidRPr="008B217C" w:rsidRDefault="00AB7976" w:rsidP="00AB7976">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3413DE4" w14:textId="77777777" w:rsidR="00AB7976" w:rsidRPr="008B217C" w:rsidRDefault="00AB7976" w:rsidP="00AB7976">
      <w:pPr>
        <w:jc w:val="both"/>
        <w:rPr>
          <w:rFonts w:ascii="Verdana" w:hAnsi="Verdana"/>
          <w:kern w:val="28"/>
        </w:rPr>
      </w:pPr>
    </w:p>
    <w:p w14:paraId="28F0445F" w14:textId="77777777" w:rsidR="00AB7976" w:rsidRPr="008B217C" w:rsidRDefault="00AB7976" w:rsidP="00AB7976">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247BC3C2" w14:textId="77777777" w:rsidR="00AB7976" w:rsidRPr="008B217C" w:rsidRDefault="00AB7976" w:rsidP="00AB7976">
      <w:pPr>
        <w:jc w:val="both"/>
        <w:rPr>
          <w:rFonts w:ascii="Verdana" w:hAnsi="Verdana"/>
          <w:kern w:val="28"/>
        </w:rPr>
      </w:pPr>
    </w:p>
    <w:p w14:paraId="3B11BBC0" w14:textId="77777777" w:rsidR="00AB7976" w:rsidRPr="008B217C" w:rsidRDefault="00AB7976" w:rsidP="00AB7976">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325C7929" w14:textId="77777777" w:rsidR="00AB7976" w:rsidRPr="008B217C" w:rsidRDefault="00AB7976" w:rsidP="00AB7976">
      <w:pPr>
        <w:jc w:val="both"/>
        <w:rPr>
          <w:rFonts w:ascii="Verdana" w:hAnsi="Verdana"/>
          <w:kern w:val="28"/>
        </w:rPr>
      </w:pPr>
    </w:p>
    <w:p w14:paraId="20A0ED84" w14:textId="77777777" w:rsidR="00AB7976" w:rsidRPr="008B217C" w:rsidRDefault="00AB7976" w:rsidP="00AB7976">
      <w:pPr>
        <w:widowControl w:val="0"/>
        <w:numPr>
          <w:ilvl w:val="0"/>
          <w:numId w:val="119"/>
        </w:numPr>
        <w:autoSpaceDE w:val="0"/>
        <w:autoSpaceDN w:val="0"/>
        <w:jc w:val="both"/>
        <w:rPr>
          <w:rFonts w:ascii="Verdana" w:hAnsi="Verdana"/>
          <w:b/>
          <w:kern w:val="28"/>
        </w:rPr>
      </w:pPr>
      <w:r w:rsidRPr="008B217C">
        <w:rPr>
          <w:rFonts w:ascii="Verdana" w:hAnsi="Verdana"/>
          <w:b/>
          <w:kern w:val="28"/>
        </w:rPr>
        <w:t>Ensayos a Realizar</w:t>
      </w:r>
    </w:p>
    <w:p w14:paraId="58C4AFB4" w14:textId="77777777" w:rsidR="00AB7976" w:rsidRPr="008B217C" w:rsidRDefault="00AB7976" w:rsidP="00AB7976">
      <w:pPr>
        <w:ind w:left="720"/>
        <w:jc w:val="both"/>
        <w:rPr>
          <w:rFonts w:ascii="Verdana" w:hAnsi="Verdana"/>
          <w:b/>
          <w:kern w:val="28"/>
        </w:rPr>
      </w:pPr>
    </w:p>
    <w:p w14:paraId="0C956290" w14:textId="77777777" w:rsidR="00AB7976" w:rsidRPr="008B217C" w:rsidRDefault="00AB7976" w:rsidP="00AB7976">
      <w:pPr>
        <w:jc w:val="both"/>
        <w:rPr>
          <w:rFonts w:ascii="Verdana" w:hAnsi="Verdana"/>
          <w:kern w:val="28"/>
        </w:rPr>
      </w:pPr>
      <w:r w:rsidRPr="008B217C">
        <w:rPr>
          <w:rFonts w:ascii="Verdana" w:hAnsi="Verdana"/>
          <w:kern w:val="28"/>
        </w:rPr>
        <w:t>En el caso del presente ítem mínimamente se realizarán los siguientes ensayos de calidad:</w:t>
      </w:r>
    </w:p>
    <w:p w14:paraId="59F2DD71" w14:textId="77777777" w:rsidR="00AB7976" w:rsidRPr="008B217C" w:rsidRDefault="00AB7976" w:rsidP="00AB7976">
      <w:pPr>
        <w:widowControl w:val="0"/>
        <w:numPr>
          <w:ilvl w:val="0"/>
          <w:numId w:val="117"/>
        </w:numPr>
        <w:autoSpaceDE w:val="0"/>
        <w:autoSpaceDN w:val="0"/>
        <w:jc w:val="both"/>
        <w:rPr>
          <w:rFonts w:ascii="Verdana" w:hAnsi="Verdana"/>
          <w:kern w:val="28"/>
        </w:rPr>
      </w:pPr>
      <w:r w:rsidRPr="008B217C">
        <w:rPr>
          <w:rFonts w:ascii="Verdana" w:hAnsi="Verdana"/>
          <w:kern w:val="28"/>
        </w:rPr>
        <w:t>Granulometría de los Áridos</w:t>
      </w:r>
    </w:p>
    <w:p w14:paraId="55261B8E" w14:textId="77777777" w:rsidR="00AB7976" w:rsidRPr="008B217C" w:rsidRDefault="00AB7976" w:rsidP="00AB7976">
      <w:pPr>
        <w:widowControl w:val="0"/>
        <w:numPr>
          <w:ilvl w:val="0"/>
          <w:numId w:val="117"/>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31FBF8D1" w14:textId="77777777" w:rsidR="00AB7976" w:rsidRPr="008B217C" w:rsidRDefault="00AB7976" w:rsidP="00AB7976">
      <w:pPr>
        <w:widowControl w:val="0"/>
        <w:numPr>
          <w:ilvl w:val="0"/>
          <w:numId w:val="117"/>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2A8548C9" w14:textId="77777777" w:rsidR="00AB7976" w:rsidRPr="008B217C" w:rsidRDefault="00AB7976" w:rsidP="00AB7976">
      <w:pPr>
        <w:jc w:val="both"/>
        <w:rPr>
          <w:rFonts w:ascii="Verdana" w:hAnsi="Verdana"/>
          <w:kern w:val="28"/>
        </w:rPr>
      </w:pPr>
    </w:p>
    <w:p w14:paraId="56461F36" w14:textId="77777777" w:rsidR="00AB7976" w:rsidRPr="008B217C" w:rsidRDefault="00AB7976" w:rsidP="00AB7976">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5B282C70" w14:textId="77777777" w:rsidR="00AB7976" w:rsidRPr="008B217C" w:rsidRDefault="00AB7976" w:rsidP="00AB7976">
      <w:pPr>
        <w:widowControl w:val="0"/>
        <w:numPr>
          <w:ilvl w:val="0"/>
          <w:numId w:val="118"/>
        </w:numPr>
        <w:autoSpaceDE w:val="0"/>
        <w:autoSpaceDN w:val="0"/>
        <w:jc w:val="both"/>
        <w:rPr>
          <w:rFonts w:ascii="Verdana" w:hAnsi="Verdana"/>
          <w:kern w:val="28"/>
        </w:rPr>
      </w:pPr>
      <w:r w:rsidRPr="008B217C">
        <w:rPr>
          <w:rFonts w:ascii="Verdana" w:hAnsi="Verdana"/>
          <w:kern w:val="28"/>
        </w:rPr>
        <w:t>Ensayos de calidad sobre el cemento</w:t>
      </w:r>
    </w:p>
    <w:p w14:paraId="2F3DAC04" w14:textId="77777777" w:rsidR="00AB7976" w:rsidRPr="008B217C" w:rsidRDefault="00AB7976" w:rsidP="00AB7976">
      <w:pPr>
        <w:widowControl w:val="0"/>
        <w:numPr>
          <w:ilvl w:val="0"/>
          <w:numId w:val="118"/>
        </w:numPr>
        <w:autoSpaceDE w:val="0"/>
        <w:autoSpaceDN w:val="0"/>
        <w:jc w:val="both"/>
        <w:rPr>
          <w:rFonts w:ascii="Verdana" w:hAnsi="Verdana"/>
          <w:kern w:val="28"/>
        </w:rPr>
      </w:pPr>
      <w:r w:rsidRPr="008B217C">
        <w:rPr>
          <w:rFonts w:ascii="Verdana" w:hAnsi="Verdana"/>
          <w:kern w:val="28"/>
        </w:rPr>
        <w:t>Ensayos de calidad de los aceros de refuerzo</w:t>
      </w:r>
    </w:p>
    <w:p w14:paraId="6BFCDB6F" w14:textId="77777777" w:rsidR="00AB7976" w:rsidRPr="008B217C" w:rsidRDefault="00AB7976" w:rsidP="00AB7976">
      <w:pPr>
        <w:widowControl w:val="0"/>
        <w:numPr>
          <w:ilvl w:val="0"/>
          <w:numId w:val="118"/>
        </w:numPr>
        <w:autoSpaceDE w:val="0"/>
        <w:autoSpaceDN w:val="0"/>
        <w:jc w:val="both"/>
        <w:rPr>
          <w:rFonts w:ascii="Verdana" w:hAnsi="Verdana"/>
          <w:kern w:val="28"/>
        </w:rPr>
      </w:pPr>
      <w:r w:rsidRPr="008B217C">
        <w:rPr>
          <w:rFonts w:ascii="Verdana" w:hAnsi="Verdana"/>
          <w:kern w:val="28"/>
        </w:rPr>
        <w:t>Ensayo de la Máquina de los Ángeles</w:t>
      </w:r>
    </w:p>
    <w:p w14:paraId="5E7B2430" w14:textId="77777777" w:rsidR="00AB7976" w:rsidRPr="008B217C" w:rsidRDefault="00AB7976" w:rsidP="00AB7976">
      <w:pPr>
        <w:widowControl w:val="0"/>
        <w:numPr>
          <w:ilvl w:val="0"/>
          <w:numId w:val="118"/>
        </w:numPr>
        <w:autoSpaceDE w:val="0"/>
        <w:autoSpaceDN w:val="0"/>
        <w:jc w:val="both"/>
        <w:rPr>
          <w:rFonts w:ascii="Verdana" w:hAnsi="Verdana"/>
          <w:kern w:val="28"/>
        </w:rPr>
      </w:pPr>
      <w:r w:rsidRPr="008B217C">
        <w:rPr>
          <w:rFonts w:ascii="Verdana" w:hAnsi="Verdana"/>
          <w:kern w:val="28"/>
        </w:rPr>
        <w:t>Otros que el proponente oferte en su propuesta</w:t>
      </w:r>
    </w:p>
    <w:p w14:paraId="352830D0" w14:textId="77777777" w:rsidR="00AB7976" w:rsidRPr="008B217C" w:rsidRDefault="00AB7976" w:rsidP="00AB7976">
      <w:pPr>
        <w:jc w:val="both"/>
        <w:rPr>
          <w:rFonts w:ascii="Verdana" w:hAnsi="Verdana"/>
          <w:kern w:val="28"/>
        </w:rPr>
      </w:pPr>
    </w:p>
    <w:p w14:paraId="61E55A33" w14:textId="77777777" w:rsidR="00AB7976" w:rsidRPr="008B217C" w:rsidRDefault="00AB7976" w:rsidP="00AB7976">
      <w:pPr>
        <w:widowControl w:val="0"/>
        <w:numPr>
          <w:ilvl w:val="0"/>
          <w:numId w:val="119"/>
        </w:numPr>
        <w:autoSpaceDE w:val="0"/>
        <w:autoSpaceDN w:val="0"/>
        <w:jc w:val="both"/>
        <w:rPr>
          <w:rFonts w:ascii="Verdana" w:hAnsi="Verdana"/>
          <w:b/>
          <w:kern w:val="28"/>
        </w:rPr>
      </w:pPr>
      <w:r w:rsidRPr="008B217C">
        <w:rPr>
          <w:rFonts w:ascii="Verdana" w:hAnsi="Verdana"/>
          <w:b/>
          <w:kern w:val="28"/>
        </w:rPr>
        <w:t>Laboratorio</w:t>
      </w:r>
    </w:p>
    <w:p w14:paraId="36C25109" w14:textId="77777777" w:rsidR="00AB7976" w:rsidRPr="008B217C" w:rsidRDefault="00AB7976" w:rsidP="00AB7976">
      <w:pPr>
        <w:ind w:left="720"/>
        <w:jc w:val="both"/>
        <w:rPr>
          <w:rFonts w:ascii="Verdana" w:hAnsi="Verdana"/>
          <w:b/>
          <w:kern w:val="28"/>
        </w:rPr>
      </w:pPr>
    </w:p>
    <w:p w14:paraId="57AB9F6F" w14:textId="77777777" w:rsidR="00AB7976" w:rsidRPr="008B217C" w:rsidRDefault="00AB7976" w:rsidP="00AB7976">
      <w:pPr>
        <w:jc w:val="both"/>
        <w:rPr>
          <w:rFonts w:ascii="Verdana" w:hAnsi="Verdana"/>
          <w:kern w:val="28"/>
        </w:rPr>
      </w:pPr>
      <w:r w:rsidRPr="008B217C">
        <w:rPr>
          <w:rFonts w:ascii="Verdana" w:hAnsi="Verdana"/>
          <w:kern w:val="28"/>
        </w:rPr>
        <w:t xml:space="preserve">Todos los ensayos se realizarán en un laboratorio que cuenten con la certificación correspondiente y que haya sido aprobado por el Inspector de proyecto. La extracción de </w:t>
      </w:r>
      <w:r w:rsidRPr="008B217C">
        <w:rPr>
          <w:rFonts w:ascii="Verdana" w:hAnsi="Verdana"/>
          <w:kern w:val="28"/>
        </w:rPr>
        <w:lastRenderedPageBreak/>
        <w:t>muestras o los ensayos serán realizados en presencia del Inspector de proyecto, mismo que custodiará las muestras desde el día de su obtención hasta su ensayo.</w:t>
      </w:r>
    </w:p>
    <w:p w14:paraId="6E104501" w14:textId="77777777" w:rsidR="00AB7976" w:rsidRPr="008B217C" w:rsidRDefault="00AB7976" w:rsidP="00AB7976">
      <w:pPr>
        <w:jc w:val="both"/>
        <w:rPr>
          <w:rFonts w:ascii="Verdana" w:hAnsi="Verdana"/>
          <w:kern w:val="28"/>
        </w:rPr>
      </w:pPr>
    </w:p>
    <w:p w14:paraId="013435D9" w14:textId="77777777" w:rsidR="00AB7976" w:rsidRPr="008B217C" w:rsidRDefault="00AB7976" w:rsidP="00AB7976">
      <w:pPr>
        <w:widowControl w:val="0"/>
        <w:numPr>
          <w:ilvl w:val="0"/>
          <w:numId w:val="119"/>
        </w:numPr>
        <w:autoSpaceDE w:val="0"/>
        <w:autoSpaceDN w:val="0"/>
        <w:jc w:val="both"/>
        <w:rPr>
          <w:rFonts w:ascii="Verdana" w:hAnsi="Verdana"/>
          <w:b/>
          <w:kern w:val="28"/>
        </w:rPr>
      </w:pPr>
      <w:r w:rsidRPr="008B217C">
        <w:rPr>
          <w:rFonts w:ascii="Verdana" w:hAnsi="Verdana"/>
          <w:b/>
          <w:kern w:val="28"/>
        </w:rPr>
        <w:t>Frecuencia de los Ensayos</w:t>
      </w:r>
    </w:p>
    <w:p w14:paraId="4B026A52" w14:textId="77777777" w:rsidR="00AB7976" w:rsidRPr="008B217C" w:rsidRDefault="00AB7976" w:rsidP="00AB7976">
      <w:pPr>
        <w:ind w:left="720"/>
        <w:jc w:val="both"/>
        <w:rPr>
          <w:rFonts w:ascii="Verdana" w:hAnsi="Verdana"/>
          <w:b/>
          <w:kern w:val="28"/>
        </w:rPr>
      </w:pPr>
    </w:p>
    <w:p w14:paraId="36B5B73D" w14:textId="77777777" w:rsidR="00AB7976" w:rsidRPr="008B217C" w:rsidRDefault="00AB7976" w:rsidP="00AB7976">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443703B" w14:textId="77777777" w:rsidR="00AB7976" w:rsidRPr="008B217C" w:rsidRDefault="00AB7976" w:rsidP="00AB7976">
      <w:pPr>
        <w:jc w:val="both"/>
        <w:rPr>
          <w:rFonts w:ascii="Verdana" w:hAnsi="Verdana"/>
          <w:kern w:val="28"/>
        </w:rPr>
      </w:pPr>
    </w:p>
    <w:p w14:paraId="5A3575CD" w14:textId="77777777" w:rsidR="00AB7976" w:rsidRPr="008B217C" w:rsidRDefault="00AB7976" w:rsidP="00AB7976">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F528BE" w14:textId="77777777" w:rsidR="00AB7976" w:rsidRPr="008B217C" w:rsidRDefault="00AB7976" w:rsidP="00AB7976">
      <w:pPr>
        <w:jc w:val="both"/>
        <w:rPr>
          <w:rFonts w:ascii="Verdana" w:hAnsi="Verdana"/>
          <w:kern w:val="28"/>
        </w:rPr>
      </w:pPr>
    </w:p>
    <w:p w14:paraId="0B28D0C0" w14:textId="77777777" w:rsidR="00AB7976" w:rsidRPr="008B217C" w:rsidRDefault="00AB7976" w:rsidP="00AB7976">
      <w:pPr>
        <w:jc w:val="both"/>
        <w:rPr>
          <w:rFonts w:ascii="Verdana" w:hAnsi="Verdana"/>
          <w:kern w:val="28"/>
        </w:rPr>
      </w:pPr>
      <w:r w:rsidRPr="008B217C">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7DD136B" w14:textId="77777777" w:rsidR="00AB7976" w:rsidRPr="008B217C" w:rsidRDefault="00AB7976" w:rsidP="00AB7976">
      <w:pPr>
        <w:jc w:val="both"/>
        <w:rPr>
          <w:rFonts w:ascii="Verdana" w:hAnsi="Verdana"/>
          <w:kern w:val="28"/>
        </w:rPr>
      </w:pPr>
    </w:p>
    <w:p w14:paraId="373EB628" w14:textId="77777777" w:rsidR="00AB7976" w:rsidRPr="008B217C" w:rsidRDefault="00AB7976" w:rsidP="00AB7976">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DEDE8A" w14:textId="77777777" w:rsidR="00AB7976" w:rsidRPr="008B217C" w:rsidRDefault="00AB7976" w:rsidP="00AB7976">
      <w:pPr>
        <w:jc w:val="both"/>
        <w:rPr>
          <w:rFonts w:ascii="Verdana" w:hAnsi="Verdana"/>
          <w:kern w:val="28"/>
        </w:rPr>
      </w:pPr>
    </w:p>
    <w:p w14:paraId="300C554F" w14:textId="77777777" w:rsidR="00AB7976" w:rsidRPr="008B217C" w:rsidRDefault="00AB7976" w:rsidP="00AB7976">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6431973B" w14:textId="77777777" w:rsidR="00AB7976" w:rsidRPr="008B217C" w:rsidRDefault="00AB7976" w:rsidP="00AB7976">
      <w:pPr>
        <w:jc w:val="both"/>
        <w:rPr>
          <w:rFonts w:ascii="Verdana" w:hAnsi="Verdana"/>
          <w:kern w:val="28"/>
        </w:rPr>
      </w:pPr>
    </w:p>
    <w:p w14:paraId="5D83A2F9" w14:textId="77777777" w:rsidR="00AB7976" w:rsidRPr="008B217C" w:rsidRDefault="00AB7976" w:rsidP="00AB7976">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E1023EB" w14:textId="77777777" w:rsidR="00AB7976" w:rsidRPr="008B217C" w:rsidRDefault="00AB7976" w:rsidP="00AB7976">
      <w:pPr>
        <w:jc w:val="both"/>
        <w:rPr>
          <w:rFonts w:ascii="Verdana" w:hAnsi="Verdana"/>
          <w:kern w:val="28"/>
        </w:rPr>
      </w:pPr>
    </w:p>
    <w:p w14:paraId="6C3EB2B4" w14:textId="77777777" w:rsidR="00AB7976" w:rsidRPr="008B217C" w:rsidRDefault="00AB7976" w:rsidP="00AB7976">
      <w:pPr>
        <w:jc w:val="both"/>
        <w:rPr>
          <w:rFonts w:ascii="Verdana" w:hAnsi="Verdana"/>
          <w:kern w:val="28"/>
        </w:rPr>
      </w:pPr>
      <w:r w:rsidRPr="008B217C">
        <w:rPr>
          <w:rFonts w:ascii="Verdana" w:hAnsi="Verdana"/>
          <w:kern w:val="28"/>
        </w:rPr>
        <w:t>En cualquier caso, las cantidades mínimas de cemento/m3 de hormigón deberán respetar lo indicado en el proyecto (memoria de cálculo o planos constructivos) o las indicadas en el cuadro siguiente.</w:t>
      </w:r>
    </w:p>
    <w:p w14:paraId="3C5A9668" w14:textId="77777777" w:rsidR="00AB7976" w:rsidRPr="008B217C" w:rsidRDefault="00AB7976" w:rsidP="00AB7976">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B7976" w:rsidRPr="008B217C" w14:paraId="4782BDBE" w14:textId="77777777" w:rsidTr="005E4055">
        <w:trPr>
          <w:jc w:val="center"/>
        </w:trPr>
        <w:tc>
          <w:tcPr>
            <w:tcW w:w="912" w:type="pct"/>
            <w:shd w:val="clear" w:color="auto" w:fill="1F3864" w:themeFill="accent5" w:themeFillShade="80"/>
            <w:vAlign w:val="center"/>
          </w:tcPr>
          <w:p w14:paraId="7A48E6B9" w14:textId="77777777" w:rsidR="00AB7976" w:rsidRPr="008B217C" w:rsidRDefault="00AB7976" w:rsidP="005E4055">
            <w:pPr>
              <w:jc w:val="both"/>
              <w:rPr>
                <w:rFonts w:ascii="Verdana" w:hAnsi="Verdana"/>
                <w:b/>
                <w:kern w:val="28"/>
              </w:rPr>
            </w:pPr>
            <w:r w:rsidRPr="008B217C">
              <w:rPr>
                <w:rFonts w:ascii="Verdana" w:hAnsi="Verdana"/>
                <w:b/>
                <w:kern w:val="28"/>
              </w:rPr>
              <w:t>TIPO DEL Hº</w:t>
            </w:r>
          </w:p>
        </w:tc>
        <w:tc>
          <w:tcPr>
            <w:tcW w:w="874" w:type="pct"/>
            <w:shd w:val="clear" w:color="auto" w:fill="1F3864" w:themeFill="accent5" w:themeFillShade="80"/>
            <w:vAlign w:val="center"/>
          </w:tcPr>
          <w:p w14:paraId="59C84A55" w14:textId="77777777" w:rsidR="00AB7976" w:rsidRPr="008B217C" w:rsidRDefault="00AB7976" w:rsidP="005E4055">
            <w:pPr>
              <w:jc w:val="both"/>
              <w:rPr>
                <w:rFonts w:ascii="Verdana" w:hAnsi="Verdana"/>
                <w:b/>
                <w:kern w:val="28"/>
              </w:rPr>
            </w:pPr>
            <w:r w:rsidRPr="008B217C">
              <w:rPr>
                <w:rFonts w:ascii="Verdana" w:hAnsi="Verdana"/>
                <w:b/>
                <w:kern w:val="28"/>
              </w:rPr>
              <w:t>TAM. MAX. AGREGADO</w:t>
            </w:r>
          </w:p>
        </w:tc>
        <w:tc>
          <w:tcPr>
            <w:tcW w:w="874" w:type="pct"/>
            <w:shd w:val="clear" w:color="auto" w:fill="1F3864" w:themeFill="accent5" w:themeFillShade="80"/>
            <w:vAlign w:val="center"/>
          </w:tcPr>
          <w:p w14:paraId="73D873EB" w14:textId="77777777" w:rsidR="00AB7976" w:rsidRPr="008B217C" w:rsidRDefault="00AB7976" w:rsidP="005E4055">
            <w:pPr>
              <w:jc w:val="both"/>
              <w:rPr>
                <w:rFonts w:ascii="Verdana" w:hAnsi="Verdana"/>
                <w:b/>
                <w:kern w:val="28"/>
              </w:rPr>
            </w:pPr>
            <w:r w:rsidRPr="008B217C">
              <w:rPr>
                <w:rFonts w:ascii="Verdana" w:hAnsi="Verdana"/>
                <w:b/>
                <w:kern w:val="28"/>
              </w:rPr>
              <w:t>RES. Kg/cm2</w:t>
            </w:r>
          </w:p>
          <w:p w14:paraId="51E404CB" w14:textId="77777777" w:rsidR="00AB7976" w:rsidRPr="008B217C" w:rsidRDefault="00AB7976" w:rsidP="005E4055">
            <w:pPr>
              <w:jc w:val="both"/>
              <w:rPr>
                <w:rFonts w:ascii="Verdana" w:hAnsi="Verdana"/>
                <w:b/>
                <w:kern w:val="28"/>
              </w:rPr>
            </w:pPr>
            <w:r w:rsidRPr="008B217C">
              <w:rPr>
                <w:rFonts w:ascii="Verdana" w:hAnsi="Verdana"/>
                <w:b/>
                <w:kern w:val="28"/>
              </w:rPr>
              <w:t>(28 días)</w:t>
            </w:r>
          </w:p>
        </w:tc>
        <w:tc>
          <w:tcPr>
            <w:tcW w:w="972" w:type="pct"/>
            <w:shd w:val="clear" w:color="auto" w:fill="1F3864" w:themeFill="accent5" w:themeFillShade="80"/>
            <w:vAlign w:val="center"/>
          </w:tcPr>
          <w:p w14:paraId="3398B47E" w14:textId="77777777" w:rsidR="00AB7976" w:rsidRPr="008B217C" w:rsidRDefault="00AB7976" w:rsidP="005E4055">
            <w:pPr>
              <w:jc w:val="both"/>
              <w:rPr>
                <w:rFonts w:ascii="Verdana" w:hAnsi="Verdana"/>
                <w:b/>
                <w:kern w:val="28"/>
                <w:lang w:val="pt-BR"/>
              </w:rPr>
            </w:pPr>
            <w:r w:rsidRPr="008B217C">
              <w:rPr>
                <w:rFonts w:ascii="Verdana" w:hAnsi="Verdana"/>
                <w:b/>
                <w:kern w:val="28"/>
                <w:lang w:val="pt-BR"/>
              </w:rPr>
              <w:t>PESO APROX. CEM. Kg/m3</w:t>
            </w:r>
          </w:p>
        </w:tc>
        <w:tc>
          <w:tcPr>
            <w:tcW w:w="680" w:type="pct"/>
            <w:shd w:val="clear" w:color="auto" w:fill="1F3864" w:themeFill="accent5" w:themeFillShade="80"/>
            <w:vAlign w:val="center"/>
          </w:tcPr>
          <w:p w14:paraId="045109F6" w14:textId="77777777" w:rsidR="00AB7976" w:rsidRPr="008B217C" w:rsidRDefault="00AB7976" w:rsidP="005E4055">
            <w:pPr>
              <w:jc w:val="both"/>
              <w:rPr>
                <w:rFonts w:ascii="Verdana" w:hAnsi="Verdana"/>
                <w:b/>
                <w:kern w:val="28"/>
              </w:rPr>
            </w:pPr>
            <w:r w:rsidRPr="008B217C">
              <w:rPr>
                <w:rFonts w:ascii="Verdana" w:hAnsi="Verdana"/>
                <w:b/>
                <w:kern w:val="28"/>
              </w:rPr>
              <w:t>RELACIÓN a / c</w:t>
            </w:r>
          </w:p>
        </w:tc>
        <w:tc>
          <w:tcPr>
            <w:tcW w:w="687" w:type="pct"/>
            <w:shd w:val="clear" w:color="auto" w:fill="1F3864" w:themeFill="accent5" w:themeFillShade="80"/>
            <w:vAlign w:val="center"/>
          </w:tcPr>
          <w:p w14:paraId="33F7E115" w14:textId="77777777" w:rsidR="00AB7976" w:rsidRPr="008B217C" w:rsidRDefault="00AB7976" w:rsidP="005E4055">
            <w:pPr>
              <w:jc w:val="both"/>
              <w:rPr>
                <w:rFonts w:ascii="Verdana" w:hAnsi="Verdana"/>
                <w:b/>
                <w:kern w:val="28"/>
              </w:rPr>
            </w:pPr>
            <w:r w:rsidRPr="008B217C">
              <w:rPr>
                <w:rFonts w:ascii="Verdana" w:hAnsi="Verdana"/>
                <w:b/>
                <w:kern w:val="28"/>
              </w:rPr>
              <w:t>Rev. (pulg)</w:t>
            </w:r>
          </w:p>
        </w:tc>
      </w:tr>
      <w:tr w:rsidR="00AB7976" w:rsidRPr="008B217C" w14:paraId="0D1ED5AF" w14:textId="77777777" w:rsidTr="005E4055">
        <w:trPr>
          <w:trHeight w:val="304"/>
          <w:jc w:val="center"/>
        </w:trPr>
        <w:tc>
          <w:tcPr>
            <w:tcW w:w="912" w:type="pct"/>
            <w:vAlign w:val="center"/>
          </w:tcPr>
          <w:p w14:paraId="7DB5F710" w14:textId="77777777" w:rsidR="00AB7976" w:rsidRPr="008B217C" w:rsidRDefault="00AB7976" w:rsidP="005E4055">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400”"/>
              </w:smartTagPr>
              <w:r w:rsidRPr="008B217C">
                <w:rPr>
                  <w:rFonts w:ascii="Verdana" w:hAnsi="Verdana"/>
                  <w:bCs/>
                  <w:kern w:val="28"/>
                </w:rPr>
                <w:t>400”</w:t>
              </w:r>
            </w:smartTag>
          </w:p>
        </w:tc>
        <w:tc>
          <w:tcPr>
            <w:tcW w:w="874" w:type="pct"/>
            <w:vAlign w:val="center"/>
          </w:tcPr>
          <w:p w14:paraId="48D4273C"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0DF1FD8B" w14:textId="77777777" w:rsidR="00AB7976" w:rsidRPr="008B217C" w:rsidRDefault="00AB7976" w:rsidP="005E4055">
            <w:pPr>
              <w:jc w:val="both"/>
              <w:rPr>
                <w:rFonts w:ascii="Verdana" w:hAnsi="Verdana"/>
                <w:bCs/>
                <w:kern w:val="28"/>
              </w:rPr>
            </w:pPr>
            <w:r w:rsidRPr="008B217C">
              <w:rPr>
                <w:rFonts w:ascii="Verdana" w:hAnsi="Verdana"/>
                <w:bCs/>
                <w:kern w:val="28"/>
              </w:rPr>
              <w:t>400</w:t>
            </w:r>
          </w:p>
        </w:tc>
        <w:tc>
          <w:tcPr>
            <w:tcW w:w="972" w:type="pct"/>
            <w:vAlign w:val="center"/>
          </w:tcPr>
          <w:p w14:paraId="179881AF" w14:textId="77777777" w:rsidR="00AB7976" w:rsidRPr="008B217C" w:rsidRDefault="00AB7976" w:rsidP="005E4055">
            <w:pPr>
              <w:jc w:val="both"/>
              <w:rPr>
                <w:rFonts w:ascii="Verdana" w:hAnsi="Verdana"/>
                <w:bCs/>
                <w:kern w:val="28"/>
              </w:rPr>
            </w:pPr>
            <w:r w:rsidRPr="008B217C">
              <w:rPr>
                <w:rFonts w:ascii="Verdana" w:hAnsi="Verdana"/>
                <w:bCs/>
                <w:kern w:val="28"/>
              </w:rPr>
              <w:t>470</w:t>
            </w:r>
          </w:p>
        </w:tc>
        <w:tc>
          <w:tcPr>
            <w:tcW w:w="680" w:type="pct"/>
            <w:vAlign w:val="center"/>
          </w:tcPr>
          <w:p w14:paraId="50B3D54A" w14:textId="77777777" w:rsidR="00AB7976" w:rsidRPr="008B217C" w:rsidRDefault="00AB7976" w:rsidP="005E4055">
            <w:pPr>
              <w:jc w:val="both"/>
              <w:rPr>
                <w:rFonts w:ascii="Verdana" w:hAnsi="Verdana"/>
                <w:bCs/>
                <w:kern w:val="28"/>
              </w:rPr>
            </w:pPr>
            <w:r w:rsidRPr="008B217C">
              <w:rPr>
                <w:rFonts w:ascii="Verdana" w:hAnsi="Verdana"/>
                <w:bCs/>
                <w:kern w:val="28"/>
              </w:rPr>
              <w:t>0,4</w:t>
            </w:r>
          </w:p>
        </w:tc>
        <w:tc>
          <w:tcPr>
            <w:tcW w:w="687" w:type="pct"/>
            <w:vAlign w:val="center"/>
          </w:tcPr>
          <w:p w14:paraId="1E0A52FF" w14:textId="77777777" w:rsidR="00AB7976" w:rsidRPr="008B217C" w:rsidRDefault="00AB7976" w:rsidP="005E4055">
            <w:pPr>
              <w:jc w:val="both"/>
              <w:rPr>
                <w:rFonts w:ascii="Verdana" w:hAnsi="Verdana"/>
                <w:bCs/>
                <w:kern w:val="28"/>
              </w:rPr>
            </w:pPr>
            <w:r w:rsidRPr="008B217C">
              <w:rPr>
                <w:rFonts w:ascii="Verdana" w:hAnsi="Verdana"/>
                <w:bCs/>
                <w:kern w:val="28"/>
              </w:rPr>
              <w:t>1 – 3</w:t>
            </w:r>
          </w:p>
        </w:tc>
      </w:tr>
      <w:tr w:rsidR="00AB7976" w:rsidRPr="008B217C" w14:paraId="7C995BDA" w14:textId="77777777" w:rsidTr="005E4055">
        <w:trPr>
          <w:trHeight w:val="132"/>
          <w:jc w:val="center"/>
        </w:trPr>
        <w:tc>
          <w:tcPr>
            <w:tcW w:w="912" w:type="pct"/>
            <w:vAlign w:val="center"/>
          </w:tcPr>
          <w:p w14:paraId="72F85444" w14:textId="77777777" w:rsidR="00AB7976" w:rsidRPr="008B217C" w:rsidRDefault="00AB7976" w:rsidP="005E4055">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350”"/>
              </w:smartTagPr>
              <w:r w:rsidRPr="008B217C">
                <w:rPr>
                  <w:rFonts w:ascii="Verdana" w:hAnsi="Verdana"/>
                  <w:bCs/>
                  <w:kern w:val="28"/>
                </w:rPr>
                <w:t>350”</w:t>
              </w:r>
            </w:smartTag>
          </w:p>
        </w:tc>
        <w:tc>
          <w:tcPr>
            <w:tcW w:w="874" w:type="pct"/>
            <w:vAlign w:val="center"/>
          </w:tcPr>
          <w:p w14:paraId="3BC5AFA9"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29F0C315" w14:textId="77777777" w:rsidR="00AB7976" w:rsidRPr="008B217C" w:rsidRDefault="00AB7976" w:rsidP="005E4055">
            <w:pPr>
              <w:jc w:val="both"/>
              <w:rPr>
                <w:rFonts w:ascii="Verdana" w:hAnsi="Verdana"/>
                <w:bCs/>
                <w:kern w:val="28"/>
              </w:rPr>
            </w:pPr>
            <w:r w:rsidRPr="008B217C">
              <w:rPr>
                <w:rFonts w:ascii="Verdana" w:hAnsi="Verdana"/>
                <w:bCs/>
                <w:kern w:val="28"/>
              </w:rPr>
              <w:t>350</w:t>
            </w:r>
          </w:p>
        </w:tc>
        <w:tc>
          <w:tcPr>
            <w:tcW w:w="972" w:type="pct"/>
            <w:vAlign w:val="center"/>
          </w:tcPr>
          <w:p w14:paraId="1478CA8F" w14:textId="77777777" w:rsidR="00AB7976" w:rsidRPr="008B217C" w:rsidRDefault="00AB7976" w:rsidP="005E4055">
            <w:pPr>
              <w:jc w:val="both"/>
              <w:rPr>
                <w:rFonts w:ascii="Verdana" w:hAnsi="Verdana"/>
                <w:bCs/>
                <w:kern w:val="28"/>
              </w:rPr>
            </w:pPr>
            <w:r w:rsidRPr="008B217C">
              <w:rPr>
                <w:rFonts w:ascii="Verdana" w:hAnsi="Verdana"/>
                <w:bCs/>
                <w:kern w:val="28"/>
              </w:rPr>
              <w:t>450</w:t>
            </w:r>
          </w:p>
        </w:tc>
        <w:tc>
          <w:tcPr>
            <w:tcW w:w="680" w:type="pct"/>
            <w:vAlign w:val="center"/>
          </w:tcPr>
          <w:p w14:paraId="78FF7FD3" w14:textId="77777777" w:rsidR="00AB7976" w:rsidRPr="008B217C" w:rsidRDefault="00AB7976" w:rsidP="005E4055">
            <w:pPr>
              <w:jc w:val="both"/>
              <w:rPr>
                <w:rFonts w:ascii="Verdana" w:hAnsi="Verdana"/>
                <w:bCs/>
                <w:kern w:val="28"/>
              </w:rPr>
            </w:pPr>
            <w:r w:rsidRPr="008B217C">
              <w:rPr>
                <w:rFonts w:ascii="Verdana" w:hAnsi="Verdana"/>
                <w:bCs/>
                <w:kern w:val="28"/>
              </w:rPr>
              <w:t>0,4 – 0.45</w:t>
            </w:r>
          </w:p>
        </w:tc>
        <w:tc>
          <w:tcPr>
            <w:tcW w:w="687" w:type="pct"/>
            <w:vAlign w:val="center"/>
          </w:tcPr>
          <w:p w14:paraId="7CD7C479" w14:textId="77777777" w:rsidR="00AB7976" w:rsidRPr="008B217C" w:rsidRDefault="00AB7976" w:rsidP="005E4055">
            <w:pPr>
              <w:jc w:val="both"/>
              <w:rPr>
                <w:rFonts w:ascii="Verdana" w:hAnsi="Verdana"/>
                <w:bCs/>
                <w:kern w:val="28"/>
              </w:rPr>
            </w:pPr>
            <w:r w:rsidRPr="008B217C">
              <w:rPr>
                <w:rFonts w:ascii="Verdana" w:hAnsi="Verdana"/>
                <w:bCs/>
                <w:kern w:val="28"/>
              </w:rPr>
              <w:t>1 – 3</w:t>
            </w:r>
          </w:p>
        </w:tc>
      </w:tr>
      <w:tr w:rsidR="00AB7976" w:rsidRPr="008B217C" w14:paraId="15BD3EFD" w14:textId="77777777" w:rsidTr="005E4055">
        <w:trPr>
          <w:trHeight w:val="304"/>
          <w:jc w:val="center"/>
        </w:trPr>
        <w:tc>
          <w:tcPr>
            <w:tcW w:w="912" w:type="pct"/>
            <w:vAlign w:val="center"/>
          </w:tcPr>
          <w:p w14:paraId="2265AAD1" w14:textId="77777777" w:rsidR="00AB7976" w:rsidRPr="008B217C" w:rsidRDefault="00AB7976" w:rsidP="005E4055">
            <w:pPr>
              <w:jc w:val="both"/>
              <w:rPr>
                <w:rFonts w:ascii="Verdana" w:hAnsi="Verdana"/>
                <w:bCs/>
                <w:kern w:val="28"/>
              </w:rPr>
            </w:pPr>
            <w:r w:rsidRPr="008B217C">
              <w:rPr>
                <w:rFonts w:ascii="Verdana" w:hAnsi="Verdana"/>
                <w:bCs/>
                <w:kern w:val="28"/>
              </w:rPr>
              <w:t>Tipo “A” 210</w:t>
            </w:r>
          </w:p>
        </w:tc>
        <w:tc>
          <w:tcPr>
            <w:tcW w:w="874" w:type="pct"/>
            <w:vAlign w:val="center"/>
          </w:tcPr>
          <w:p w14:paraId="3156C7B4"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1/2”</w:t>
            </w:r>
          </w:p>
        </w:tc>
        <w:tc>
          <w:tcPr>
            <w:tcW w:w="874" w:type="pct"/>
            <w:vAlign w:val="center"/>
          </w:tcPr>
          <w:p w14:paraId="69380B92" w14:textId="77777777" w:rsidR="00AB7976" w:rsidRPr="008B217C" w:rsidRDefault="00AB7976" w:rsidP="005E4055">
            <w:pPr>
              <w:jc w:val="both"/>
              <w:rPr>
                <w:rFonts w:ascii="Verdana" w:hAnsi="Verdana"/>
                <w:bCs/>
                <w:kern w:val="28"/>
              </w:rPr>
            </w:pPr>
            <w:r w:rsidRPr="008B217C">
              <w:rPr>
                <w:rFonts w:ascii="Verdana" w:hAnsi="Verdana"/>
                <w:bCs/>
                <w:kern w:val="28"/>
              </w:rPr>
              <w:t>210</w:t>
            </w:r>
          </w:p>
        </w:tc>
        <w:tc>
          <w:tcPr>
            <w:tcW w:w="972" w:type="pct"/>
            <w:vAlign w:val="center"/>
          </w:tcPr>
          <w:p w14:paraId="2620CF4F" w14:textId="77777777" w:rsidR="00AB7976" w:rsidRPr="008B217C" w:rsidRDefault="00AB7976" w:rsidP="005E4055">
            <w:pPr>
              <w:jc w:val="both"/>
              <w:rPr>
                <w:rFonts w:ascii="Verdana" w:hAnsi="Verdana"/>
                <w:bCs/>
                <w:kern w:val="28"/>
              </w:rPr>
            </w:pPr>
            <w:r w:rsidRPr="008B217C">
              <w:rPr>
                <w:rFonts w:ascii="Verdana" w:hAnsi="Verdana"/>
                <w:bCs/>
                <w:kern w:val="28"/>
              </w:rPr>
              <w:t>350</w:t>
            </w:r>
          </w:p>
        </w:tc>
        <w:tc>
          <w:tcPr>
            <w:tcW w:w="680" w:type="pct"/>
            <w:vAlign w:val="center"/>
          </w:tcPr>
          <w:p w14:paraId="53BDD96C" w14:textId="77777777" w:rsidR="00AB7976" w:rsidRPr="008B217C" w:rsidRDefault="00AB7976" w:rsidP="005E4055">
            <w:pPr>
              <w:jc w:val="both"/>
              <w:rPr>
                <w:rFonts w:ascii="Verdana" w:hAnsi="Verdana"/>
                <w:bCs/>
                <w:kern w:val="28"/>
              </w:rPr>
            </w:pPr>
            <w:r w:rsidRPr="008B217C">
              <w:rPr>
                <w:rFonts w:ascii="Verdana" w:hAnsi="Verdana"/>
                <w:bCs/>
                <w:kern w:val="28"/>
              </w:rPr>
              <w:t>0,5</w:t>
            </w:r>
          </w:p>
        </w:tc>
        <w:tc>
          <w:tcPr>
            <w:tcW w:w="687" w:type="pct"/>
            <w:vAlign w:val="center"/>
          </w:tcPr>
          <w:p w14:paraId="354AE844" w14:textId="77777777" w:rsidR="00AB7976" w:rsidRPr="008B217C" w:rsidRDefault="00AB7976" w:rsidP="005E4055">
            <w:pPr>
              <w:jc w:val="both"/>
              <w:rPr>
                <w:rFonts w:ascii="Verdana" w:hAnsi="Verdana"/>
                <w:bCs/>
                <w:kern w:val="28"/>
              </w:rPr>
            </w:pPr>
            <w:r w:rsidRPr="008B217C">
              <w:rPr>
                <w:rFonts w:ascii="Verdana" w:hAnsi="Verdana"/>
                <w:bCs/>
                <w:kern w:val="28"/>
              </w:rPr>
              <w:t>2 – 4</w:t>
            </w:r>
          </w:p>
        </w:tc>
      </w:tr>
      <w:tr w:rsidR="00AB7976" w:rsidRPr="008B217C" w14:paraId="10758AE2" w14:textId="77777777" w:rsidTr="005E4055">
        <w:trPr>
          <w:trHeight w:val="305"/>
          <w:jc w:val="center"/>
        </w:trPr>
        <w:tc>
          <w:tcPr>
            <w:tcW w:w="912" w:type="pct"/>
            <w:vAlign w:val="center"/>
          </w:tcPr>
          <w:p w14:paraId="182631ED" w14:textId="77777777" w:rsidR="00AB7976" w:rsidRPr="008B217C" w:rsidRDefault="00AB7976" w:rsidP="005E4055">
            <w:pPr>
              <w:jc w:val="both"/>
              <w:rPr>
                <w:rFonts w:ascii="Verdana" w:hAnsi="Verdana"/>
                <w:bCs/>
                <w:kern w:val="28"/>
              </w:rPr>
            </w:pPr>
            <w:r w:rsidRPr="008B217C">
              <w:rPr>
                <w:rFonts w:ascii="Verdana" w:hAnsi="Verdana"/>
                <w:bCs/>
                <w:kern w:val="28"/>
              </w:rPr>
              <w:t>Tipo “B” 180</w:t>
            </w:r>
          </w:p>
        </w:tc>
        <w:tc>
          <w:tcPr>
            <w:tcW w:w="874" w:type="pct"/>
            <w:vAlign w:val="center"/>
          </w:tcPr>
          <w:p w14:paraId="0C56058D"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5B1FAB64" w14:textId="77777777" w:rsidR="00AB7976" w:rsidRPr="008B217C" w:rsidRDefault="00AB7976" w:rsidP="005E4055">
            <w:pPr>
              <w:jc w:val="both"/>
              <w:rPr>
                <w:rFonts w:ascii="Verdana" w:hAnsi="Verdana"/>
                <w:bCs/>
                <w:kern w:val="28"/>
              </w:rPr>
            </w:pPr>
            <w:r w:rsidRPr="008B217C">
              <w:rPr>
                <w:rFonts w:ascii="Verdana" w:hAnsi="Verdana"/>
                <w:bCs/>
                <w:kern w:val="28"/>
              </w:rPr>
              <w:t>180</w:t>
            </w:r>
          </w:p>
        </w:tc>
        <w:tc>
          <w:tcPr>
            <w:tcW w:w="972" w:type="pct"/>
            <w:vAlign w:val="center"/>
          </w:tcPr>
          <w:p w14:paraId="68FF0BDE" w14:textId="77777777" w:rsidR="00AB7976" w:rsidRPr="008B217C" w:rsidRDefault="00AB7976" w:rsidP="005E4055">
            <w:pPr>
              <w:jc w:val="both"/>
              <w:rPr>
                <w:rFonts w:ascii="Verdana" w:hAnsi="Verdana"/>
                <w:bCs/>
                <w:kern w:val="28"/>
              </w:rPr>
            </w:pPr>
            <w:r w:rsidRPr="008B217C">
              <w:rPr>
                <w:rFonts w:ascii="Verdana" w:hAnsi="Verdana"/>
                <w:bCs/>
                <w:kern w:val="28"/>
              </w:rPr>
              <w:t>310</w:t>
            </w:r>
          </w:p>
        </w:tc>
        <w:tc>
          <w:tcPr>
            <w:tcW w:w="680" w:type="pct"/>
            <w:vAlign w:val="center"/>
          </w:tcPr>
          <w:p w14:paraId="1B773D1C" w14:textId="77777777" w:rsidR="00AB7976" w:rsidRPr="008B217C" w:rsidRDefault="00AB7976" w:rsidP="005E4055">
            <w:pPr>
              <w:jc w:val="both"/>
              <w:rPr>
                <w:rFonts w:ascii="Verdana" w:hAnsi="Verdana"/>
                <w:bCs/>
                <w:kern w:val="28"/>
              </w:rPr>
            </w:pPr>
            <w:r w:rsidRPr="008B217C">
              <w:rPr>
                <w:rFonts w:ascii="Verdana" w:hAnsi="Verdana"/>
                <w:bCs/>
                <w:kern w:val="28"/>
              </w:rPr>
              <w:t>0,55</w:t>
            </w:r>
          </w:p>
        </w:tc>
        <w:tc>
          <w:tcPr>
            <w:tcW w:w="687" w:type="pct"/>
            <w:vAlign w:val="center"/>
          </w:tcPr>
          <w:p w14:paraId="48701F82" w14:textId="77777777" w:rsidR="00AB7976" w:rsidRPr="008B217C" w:rsidRDefault="00AB7976" w:rsidP="005E4055">
            <w:pPr>
              <w:jc w:val="both"/>
              <w:rPr>
                <w:rFonts w:ascii="Verdana" w:hAnsi="Verdana"/>
                <w:bCs/>
                <w:kern w:val="28"/>
              </w:rPr>
            </w:pPr>
            <w:r w:rsidRPr="008B217C">
              <w:rPr>
                <w:rFonts w:ascii="Verdana" w:hAnsi="Verdana"/>
                <w:bCs/>
                <w:kern w:val="28"/>
              </w:rPr>
              <w:t>2 – 4</w:t>
            </w:r>
          </w:p>
        </w:tc>
      </w:tr>
      <w:tr w:rsidR="00AB7976" w:rsidRPr="008B217C" w14:paraId="2441C314" w14:textId="77777777" w:rsidTr="005E4055">
        <w:trPr>
          <w:trHeight w:val="304"/>
          <w:jc w:val="center"/>
        </w:trPr>
        <w:tc>
          <w:tcPr>
            <w:tcW w:w="912" w:type="pct"/>
            <w:vAlign w:val="center"/>
          </w:tcPr>
          <w:p w14:paraId="085DAC9D" w14:textId="77777777" w:rsidR="00AB7976" w:rsidRPr="008B217C" w:rsidRDefault="00AB7976" w:rsidP="005E4055">
            <w:pPr>
              <w:jc w:val="both"/>
              <w:rPr>
                <w:rFonts w:ascii="Verdana" w:hAnsi="Verdana"/>
                <w:bCs/>
                <w:kern w:val="28"/>
              </w:rPr>
            </w:pPr>
            <w:r w:rsidRPr="008B217C">
              <w:rPr>
                <w:rFonts w:ascii="Verdana" w:hAnsi="Verdana"/>
                <w:bCs/>
                <w:kern w:val="28"/>
              </w:rPr>
              <w:t>Tipo “C” 160</w:t>
            </w:r>
          </w:p>
        </w:tc>
        <w:tc>
          <w:tcPr>
            <w:tcW w:w="874" w:type="pct"/>
            <w:vAlign w:val="center"/>
          </w:tcPr>
          <w:p w14:paraId="0CB3B278"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64D2583E" w14:textId="77777777" w:rsidR="00AB7976" w:rsidRPr="008B217C" w:rsidRDefault="00AB7976" w:rsidP="005E4055">
            <w:pPr>
              <w:jc w:val="both"/>
              <w:rPr>
                <w:rFonts w:ascii="Verdana" w:hAnsi="Verdana"/>
                <w:bCs/>
                <w:kern w:val="28"/>
              </w:rPr>
            </w:pPr>
            <w:r w:rsidRPr="008B217C">
              <w:rPr>
                <w:rFonts w:ascii="Verdana" w:hAnsi="Verdana"/>
                <w:bCs/>
                <w:kern w:val="28"/>
              </w:rPr>
              <w:t>160</w:t>
            </w:r>
          </w:p>
        </w:tc>
        <w:tc>
          <w:tcPr>
            <w:tcW w:w="972" w:type="pct"/>
            <w:vAlign w:val="center"/>
          </w:tcPr>
          <w:p w14:paraId="74903AA1" w14:textId="77777777" w:rsidR="00AB7976" w:rsidRPr="008B217C" w:rsidRDefault="00AB7976" w:rsidP="005E4055">
            <w:pPr>
              <w:jc w:val="both"/>
              <w:rPr>
                <w:rFonts w:ascii="Verdana" w:hAnsi="Verdana"/>
                <w:bCs/>
                <w:kern w:val="28"/>
              </w:rPr>
            </w:pPr>
            <w:r w:rsidRPr="008B217C">
              <w:rPr>
                <w:rFonts w:ascii="Verdana" w:hAnsi="Verdana"/>
                <w:bCs/>
                <w:kern w:val="28"/>
              </w:rPr>
              <w:t>250</w:t>
            </w:r>
          </w:p>
        </w:tc>
        <w:tc>
          <w:tcPr>
            <w:tcW w:w="680" w:type="pct"/>
            <w:vAlign w:val="center"/>
          </w:tcPr>
          <w:p w14:paraId="5C263935" w14:textId="77777777" w:rsidR="00AB7976" w:rsidRPr="008B217C" w:rsidRDefault="00AB7976" w:rsidP="005E4055">
            <w:pPr>
              <w:jc w:val="both"/>
              <w:rPr>
                <w:rFonts w:ascii="Verdana" w:hAnsi="Verdana"/>
                <w:bCs/>
                <w:kern w:val="28"/>
              </w:rPr>
            </w:pPr>
            <w:r w:rsidRPr="008B217C">
              <w:rPr>
                <w:rFonts w:ascii="Verdana" w:hAnsi="Verdana"/>
                <w:bCs/>
                <w:kern w:val="28"/>
              </w:rPr>
              <w:t>0,6</w:t>
            </w:r>
          </w:p>
        </w:tc>
        <w:tc>
          <w:tcPr>
            <w:tcW w:w="687" w:type="pct"/>
            <w:vAlign w:val="center"/>
          </w:tcPr>
          <w:p w14:paraId="416D96DF"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r w:rsidR="00AB7976" w:rsidRPr="008B217C" w14:paraId="56A855ED" w14:textId="77777777" w:rsidTr="005E4055">
        <w:trPr>
          <w:trHeight w:val="304"/>
          <w:jc w:val="center"/>
        </w:trPr>
        <w:tc>
          <w:tcPr>
            <w:tcW w:w="912" w:type="pct"/>
            <w:vAlign w:val="center"/>
          </w:tcPr>
          <w:p w14:paraId="09E5967C" w14:textId="77777777" w:rsidR="00AB7976" w:rsidRPr="008B217C" w:rsidRDefault="00AB7976" w:rsidP="005E4055">
            <w:pPr>
              <w:jc w:val="both"/>
              <w:rPr>
                <w:rFonts w:ascii="Verdana" w:hAnsi="Verdana"/>
                <w:bCs/>
                <w:kern w:val="28"/>
              </w:rPr>
            </w:pPr>
            <w:r w:rsidRPr="008B217C">
              <w:rPr>
                <w:rFonts w:ascii="Verdana" w:hAnsi="Verdana"/>
                <w:bCs/>
                <w:kern w:val="28"/>
              </w:rPr>
              <w:t>Tipo “D” 130</w:t>
            </w:r>
          </w:p>
        </w:tc>
        <w:tc>
          <w:tcPr>
            <w:tcW w:w="874" w:type="pct"/>
            <w:vAlign w:val="center"/>
          </w:tcPr>
          <w:p w14:paraId="47CAB9B6"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p>
        </w:tc>
        <w:tc>
          <w:tcPr>
            <w:tcW w:w="874" w:type="pct"/>
            <w:vAlign w:val="center"/>
          </w:tcPr>
          <w:p w14:paraId="47434A77" w14:textId="77777777" w:rsidR="00AB7976" w:rsidRPr="008B217C" w:rsidRDefault="00AB7976" w:rsidP="005E4055">
            <w:pPr>
              <w:jc w:val="both"/>
              <w:rPr>
                <w:rFonts w:ascii="Verdana" w:hAnsi="Verdana"/>
                <w:bCs/>
                <w:kern w:val="28"/>
              </w:rPr>
            </w:pPr>
            <w:r w:rsidRPr="008B217C">
              <w:rPr>
                <w:rFonts w:ascii="Verdana" w:hAnsi="Verdana"/>
                <w:bCs/>
                <w:kern w:val="28"/>
              </w:rPr>
              <w:t>130</w:t>
            </w:r>
          </w:p>
        </w:tc>
        <w:tc>
          <w:tcPr>
            <w:tcW w:w="972" w:type="pct"/>
            <w:vAlign w:val="center"/>
          </w:tcPr>
          <w:p w14:paraId="7B8C9EC7" w14:textId="77777777" w:rsidR="00AB7976" w:rsidRPr="008B217C" w:rsidRDefault="00AB7976" w:rsidP="005E4055">
            <w:pPr>
              <w:jc w:val="both"/>
              <w:rPr>
                <w:rFonts w:ascii="Verdana" w:hAnsi="Verdana"/>
                <w:bCs/>
                <w:kern w:val="28"/>
              </w:rPr>
            </w:pPr>
            <w:r w:rsidRPr="008B217C">
              <w:rPr>
                <w:rFonts w:ascii="Verdana" w:hAnsi="Verdana"/>
                <w:bCs/>
                <w:kern w:val="28"/>
              </w:rPr>
              <w:t>230</w:t>
            </w:r>
          </w:p>
        </w:tc>
        <w:tc>
          <w:tcPr>
            <w:tcW w:w="680" w:type="pct"/>
            <w:vAlign w:val="center"/>
          </w:tcPr>
          <w:p w14:paraId="5CB4398B" w14:textId="77777777" w:rsidR="00AB7976" w:rsidRPr="008B217C" w:rsidRDefault="00AB7976" w:rsidP="005E4055">
            <w:pPr>
              <w:jc w:val="both"/>
              <w:rPr>
                <w:rFonts w:ascii="Verdana" w:hAnsi="Verdana"/>
                <w:bCs/>
                <w:kern w:val="28"/>
              </w:rPr>
            </w:pPr>
            <w:r w:rsidRPr="008B217C">
              <w:rPr>
                <w:rFonts w:ascii="Verdana" w:hAnsi="Verdana"/>
                <w:bCs/>
                <w:kern w:val="28"/>
              </w:rPr>
              <w:t>0,7</w:t>
            </w:r>
          </w:p>
        </w:tc>
        <w:tc>
          <w:tcPr>
            <w:tcW w:w="687" w:type="pct"/>
            <w:vAlign w:val="center"/>
          </w:tcPr>
          <w:p w14:paraId="09107014"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r w:rsidR="00AB7976" w:rsidRPr="008B217C" w14:paraId="15C06725" w14:textId="77777777" w:rsidTr="005E4055">
        <w:trPr>
          <w:trHeight w:val="305"/>
          <w:jc w:val="center"/>
        </w:trPr>
        <w:tc>
          <w:tcPr>
            <w:tcW w:w="912" w:type="pct"/>
            <w:vAlign w:val="center"/>
          </w:tcPr>
          <w:p w14:paraId="12F55AD0" w14:textId="77777777" w:rsidR="00AB7976" w:rsidRPr="008B217C" w:rsidRDefault="00AB7976" w:rsidP="005E4055">
            <w:pPr>
              <w:jc w:val="both"/>
              <w:rPr>
                <w:rFonts w:ascii="Verdana" w:hAnsi="Verdana"/>
                <w:bCs/>
                <w:kern w:val="28"/>
              </w:rPr>
            </w:pPr>
            <w:r w:rsidRPr="008B217C">
              <w:rPr>
                <w:rFonts w:ascii="Verdana" w:hAnsi="Verdana"/>
                <w:bCs/>
                <w:kern w:val="28"/>
              </w:rPr>
              <w:t>Tipo “E”</w:t>
            </w:r>
          </w:p>
        </w:tc>
        <w:tc>
          <w:tcPr>
            <w:tcW w:w="874" w:type="pct"/>
            <w:vAlign w:val="center"/>
          </w:tcPr>
          <w:p w14:paraId="69A99EBF"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r w:rsidRPr="008B217C">
              <w:rPr>
                <w:rFonts w:ascii="Verdana" w:hAnsi="Verdana"/>
                <w:bCs/>
                <w:kern w:val="28"/>
              </w:rPr>
              <w:t xml:space="preserve"> – 2 ½”</w:t>
            </w:r>
          </w:p>
        </w:tc>
        <w:tc>
          <w:tcPr>
            <w:tcW w:w="874" w:type="pct"/>
            <w:vAlign w:val="center"/>
          </w:tcPr>
          <w:p w14:paraId="2B3C06A4" w14:textId="77777777" w:rsidR="00AB7976" w:rsidRPr="008B217C" w:rsidRDefault="00AB7976" w:rsidP="005E4055">
            <w:pPr>
              <w:jc w:val="both"/>
              <w:rPr>
                <w:rFonts w:ascii="Verdana" w:hAnsi="Verdana"/>
                <w:bCs/>
                <w:kern w:val="28"/>
              </w:rPr>
            </w:pPr>
            <w:r w:rsidRPr="008B217C">
              <w:rPr>
                <w:rFonts w:ascii="Verdana" w:hAnsi="Verdana"/>
                <w:bCs/>
                <w:kern w:val="28"/>
              </w:rPr>
              <w:t>210</w:t>
            </w:r>
          </w:p>
        </w:tc>
        <w:tc>
          <w:tcPr>
            <w:tcW w:w="972" w:type="pct"/>
            <w:vAlign w:val="center"/>
          </w:tcPr>
          <w:p w14:paraId="38D781B8" w14:textId="77777777" w:rsidR="00AB7976" w:rsidRPr="008B217C" w:rsidRDefault="00AB7976" w:rsidP="005E4055">
            <w:pPr>
              <w:jc w:val="both"/>
              <w:rPr>
                <w:rFonts w:ascii="Verdana" w:hAnsi="Verdana"/>
                <w:bCs/>
                <w:kern w:val="28"/>
              </w:rPr>
            </w:pPr>
            <w:r w:rsidRPr="008B217C">
              <w:rPr>
                <w:rFonts w:ascii="Verdana" w:hAnsi="Verdana"/>
                <w:bCs/>
                <w:kern w:val="28"/>
              </w:rPr>
              <w:t>225</w:t>
            </w:r>
          </w:p>
        </w:tc>
        <w:tc>
          <w:tcPr>
            <w:tcW w:w="680" w:type="pct"/>
            <w:vAlign w:val="center"/>
          </w:tcPr>
          <w:p w14:paraId="3E9835E7" w14:textId="77777777" w:rsidR="00AB7976" w:rsidRPr="008B217C" w:rsidRDefault="00AB7976" w:rsidP="005E4055">
            <w:pPr>
              <w:jc w:val="both"/>
              <w:rPr>
                <w:rFonts w:ascii="Verdana" w:hAnsi="Verdana"/>
                <w:bCs/>
                <w:kern w:val="28"/>
              </w:rPr>
            </w:pPr>
            <w:r w:rsidRPr="008B217C">
              <w:rPr>
                <w:rFonts w:ascii="Verdana" w:hAnsi="Verdana"/>
                <w:bCs/>
                <w:kern w:val="28"/>
              </w:rPr>
              <w:t>0,75</w:t>
            </w:r>
          </w:p>
        </w:tc>
        <w:tc>
          <w:tcPr>
            <w:tcW w:w="687" w:type="pct"/>
            <w:vAlign w:val="center"/>
          </w:tcPr>
          <w:p w14:paraId="7058B263"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bl>
    <w:p w14:paraId="1141AE91" w14:textId="77777777" w:rsidR="00AB7976" w:rsidRPr="008B217C" w:rsidRDefault="00AB7976" w:rsidP="00AB7976">
      <w:pPr>
        <w:jc w:val="both"/>
        <w:rPr>
          <w:rFonts w:ascii="Verdana" w:hAnsi="Verdana"/>
          <w:b/>
          <w:kern w:val="28"/>
        </w:rPr>
      </w:pPr>
    </w:p>
    <w:p w14:paraId="1FD2A607" w14:textId="77777777" w:rsidR="00AB7976" w:rsidRPr="008B217C" w:rsidRDefault="00AB7976" w:rsidP="00AB7976">
      <w:pPr>
        <w:jc w:val="both"/>
        <w:rPr>
          <w:rFonts w:ascii="Verdana" w:hAnsi="Verdana"/>
          <w:b/>
          <w:kern w:val="28"/>
        </w:rPr>
      </w:pPr>
      <w:r w:rsidRPr="008B217C">
        <w:rPr>
          <w:rFonts w:ascii="Verdana" w:hAnsi="Verdana"/>
          <w:b/>
          <w:kern w:val="28"/>
        </w:rPr>
        <w:t>Criterios de Aceptación y Rechazo</w:t>
      </w:r>
    </w:p>
    <w:p w14:paraId="6F381A9B" w14:textId="77777777" w:rsidR="00AB7976" w:rsidRPr="008B217C" w:rsidRDefault="00AB7976" w:rsidP="00AB7976">
      <w:pPr>
        <w:jc w:val="both"/>
        <w:rPr>
          <w:rFonts w:ascii="Verdana" w:hAnsi="Verdana"/>
          <w:b/>
          <w:kern w:val="28"/>
        </w:rPr>
      </w:pPr>
    </w:p>
    <w:p w14:paraId="566191C3" w14:textId="77777777" w:rsidR="00AB7976" w:rsidRPr="008B217C" w:rsidRDefault="00AB7976" w:rsidP="00AB7976">
      <w:pPr>
        <w:jc w:val="both"/>
        <w:rPr>
          <w:rFonts w:ascii="Verdana" w:hAnsi="Verdana"/>
          <w:kern w:val="28"/>
        </w:rPr>
      </w:pPr>
      <w:r w:rsidRPr="008B217C">
        <w:rPr>
          <w:rFonts w:ascii="Verdana" w:hAnsi="Verdana"/>
          <w:kern w:val="28"/>
        </w:rPr>
        <w:t xml:space="preserve">Los criterios de aceptación y rechazo de hormigones para cada los ensayos de resistencia, consistencia y cualquier otro que se realice, deberá ser conforme lo establece la Norma </w:t>
      </w:r>
      <w:r w:rsidRPr="008B217C">
        <w:rPr>
          <w:rFonts w:ascii="Verdana" w:hAnsi="Verdana"/>
          <w:kern w:val="28"/>
        </w:rPr>
        <w:lastRenderedPageBreak/>
        <w:t>Boliviana del Hormigón Armado CBH-87, en caso necesario, de manera complementaria se recurrirá a otra normativa.</w:t>
      </w:r>
    </w:p>
    <w:p w14:paraId="7821BD94" w14:textId="77777777" w:rsidR="00AB7976" w:rsidRPr="008B217C" w:rsidRDefault="00AB7976" w:rsidP="00AB7976">
      <w:pPr>
        <w:jc w:val="both"/>
        <w:rPr>
          <w:rFonts w:ascii="Verdana" w:hAnsi="Verdana"/>
          <w:kern w:val="28"/>
        </w:rPr>
      </w:pPr>
    </w:p>
    <w:p w14:paraId="4172CB81" w14:textId="77777777" w:rsidR="00AB7976" w:rsidRPr="008B217C" w:rsidRDefault="00AB7976" w:rsidP="00AB7976">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BF5EDB3" w14:textId="77777777" w:rsidR="00AB7976" w:rsidRPr="008B217C" w:rsidRDefault="00AB7976" w:rsidP="00AB7976">
      <w:pPr>
        <w:jc w:val="both"/>
        <w:rPr>
          <w:rFonts w:ascii="Verdana" w:hAnsi="Verdana"/>
          <w:kern w:val="28"/>
        </w:rPr>
      </w:pPr>
    </w:p>
    <w:p w14:paraId="54ACE410" w14:textId="77777777" w:rsidR="00AB7976" w:rsidRPr="008B217C" w:rsidRDefault="00AB7976" w:rsidP="00AB7976">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7B6135B" w14:textId="77777777" w:rsidR="00AB7976" w:rsidRPr="008B217C" w:rsidRDefault="00AB7976" w:rsidP="00AB7976">
      <w:pPr>
        <w:jc w:val="both"/>
        <w:rPr>
          <w:rFonts w:ascii="Verdana" w:hAnsi="Verdana"/>
          <w:kern w:val="28"/>
        </w:rPr>
      </w:pPr>
    </w:p>
    <w:p w14:paraId="6F113FDB" w14:textId="77777777" w:rsidR="00AB7976" w:rsidRPr="008B217C" w:rsidRDefault="00AB7976" w:rsidP="00AB7976">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03CB9E70" w14:textId="77777777" w:rsidR="00AB7976" w:rsidRPr="008B217C" w:rsidRDefault="00AB7976" w:rsidP="00AB7976">
      <w:pPr>
        <w:jc w:val="both"/>
        <w:rPr>
          <w:rFonts w:ascii="Verdana" w:hAnsi="Verdana"/>
          <w:kern w:val="28"/>
        </w:rPr>
      </w:pPr>
    </w:p>
    <w:p w14:paraId="3589D520" w14:textId="77777777" w:rsidR="00AB7976" w:rsidRPr="008B217C" w:rsidRDefault="00AB7976" w:rsidP="00AB7976">
      <w:pPr>
        <w:jc w:val="both"/>
        <w:rPr>
          <w:rFonts w:ascii="Verdana" w:hAnsi="Verdana"/>
          <w:b/>
          <w:bCs/>
          <w:kern w:val="28"/>
        </w:rPr>
      </w:pPr>
      <w:r w:rsidRPr="008B217C">
        <w:rPr>
          <w:rFonts w:ascii="Verdana" w:hAnsi="Verdana"/>
          <w:b/>
          <w:bCs/>
          <w:kern w:val="28"/>
        </w:rPr>
        <w:t>Reparación del Hormigón Armado</w:t>
      </w:r>
    </w:p>
    <w:p w14:paraId="03C20D70" w14:textId="77777777" w:rsidR="00AB7976" w:rsidRPr="008B217C" w:rsidRDefault="00AB7976" w:rsidP="00AB7976">
      <w:pPr>
        <w:jc w:val="both"/>
        <w:rPr>
          <w:rFonts w:ascii="Verdana" w:hAnsi="Verdana"/>
          <w:b/>
          <w:bCs/>
          <w:kern w:val="28"/>
        </w:rPr>
      </w:pPr>
    </w:p>
    <w:p w14:paraId="468A28E0" w14:textId="77777777" w:rsidR="00AB7976" w:rsidRPr="008B217C" w:rsidRDefault="00AB7976" w:rsidP="00AB7976">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3D4EF324" w14:textId="77777777" w:rsidR="00AB7976" w:rsidRPr="008B217C" w:rsidRDefault="00AB7976" w:rsidP="00AB7976">
      <w:pPr>
        <w:jc w:val="both"/>
        <w:rPr>
          <w:rFonts w:ascii="Verdana" w:hAnsi="Verdana"/>
          <w:kern w:val="28"/>
        </w:rPr>
      </w:pPr>
    </w:p>
    <w:p w14:paraId="18D276C9" w14:textId="77777777" w:rsidR="00AB7976" w:rsidRPr="008B217C" w:rsidRDefault="00AB7976" w:rsidP="00AB7976">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D23B42A" w14:textId="77777777" w:rsidR="00AB7976" w:rsidRPr="008B217C" w:rsidRDefault="00AB7976" w:rsidP="00AB7976">
      <w:pPr>
        <w:jc w:val="both"/>
        <w:rPr>
          <w:rFonts w:ascii="Verdana" w:hAnsi="Verdana"/>
          <w:kern w:val="28"/>
        </w:rPr>
      </w:pPr>
    </w:p>
    <w:p w14:paraId="3DC3A379" w14:textId="77777777" w:rsidR="00AB7976" w:rsidRPr="008B217C" w:rsidRDefault="00AB7976" w:rsidP="00AB7976">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563283C" w14:textId="77777777" w:rsidR="00AB7976" w:rsidRPr="008B217C" w:rsidRDefault="00AB7976" w:rsidP="00AB7976">
      <w:pPr>
        <w:jc w:val="both"/>
        <w:rPr>
          <w:rFonts w:ascii="Verdana" w:hAnsi="Verdana"/>
          <w:kern w:val="28"/>
        </w:rPr>
      </w:pPr>
    </w:p>
    <w:p w14:paraId="180B4005" w14:textId="77777777" w:rsidR="00AB7976" w:rsidRPr="008B217C" w:rsidRDefault="00AB7976" w:rsidP="00AB7976">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02A3B877" w14:textId="77777777" w:rsidR="00AB7976" w:rsidRPr="008B217C" w:rsidRDefault="00AB7976" w:rsidP="00AB7976">
      <w:pPr>
        <w:jc w:val="both"/>
        <w:rPr>
          <w:rFonts w:ascii="Verdana" w:hAnsi="Verdana"/>
          <w:kern w:val="28"/>
        </w:rPr>
      </w:pPr>
    </w:p>
    <w:p w14:paraId="5DE86CFE" w14:textId="77777777" w:rsidR="00AB7976" w:rsidRPr="008B217C" w:rsidRDefault="00AB7976" w:rsidP="00AB7976">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38AA3C38" w14:textId="77777777" w:rsidR="00AB7976" w:rsidRPr="008B217C" w:rsidRDefault="00AB7976" w:rsidP="00AB7976">
      <w:pPr>
        <w:jc w:val="both"/>
        <w:rPr>
          <w:rFonts w:ascii="Verdana" w:hAnsi="Verdana"/>
          <w:kern w:val="28"/>
        </w:rPr>
      </w:pPr>
      <w:r w:rsidRPr="008B217C">
        <w:rPr>
          <w:rFonts w:ascii="Verdana" w:hAnsi="Verdana"/>
          <w:kern w:val="28"/>
        </w:rPr>
        <w:t xml:space="preserve"> </w:t>
      </w:r>
    </w:p>
    <w:p w14:paraId="75D5090E" w14:textId="77777777" w:rsidR="00AB7976" w:rsidRPr="008B217C" w:rsidRDefault="00AB7976" w:rsidP="00AB7976">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08C960B1" w14:textId="77777777" w:rsidR="00AB7976" w:rsidRPr="008B217C" w:rsidRDefault="00AB7976" w:rsidP="00AB7976">
      <w:pPr>
        <w:jc w:val="both"/>
        <w:rPr>
          <w:rFonts w:ascii="Verdana" w:hAnsi="Verdana"/>
          <w:kern w:val="28"/>
        </w:rPr>
      </w:pPr>
    </w:p>
    <w:p w14:paraId="308F0A7E" w14:textId="77777777" w:rsidR="00AB7976" w:rsidRPr="008B217C" w:rsidRDefault="00AB7976" w:rsidP="00AB7976">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7A925358" w14:textId="77777777" w:rsidR="00AB7976" w:rsidRPr="008B217C" w:rsidRDefault="00AB7976" w:rsidP="00AB7976">
      <w:pPr>
        <w:jc w:val="both"/>
        <w:rPr>
          <w:rFonts w:ascii="Verdana" w:hAnsi="Verdana"/>
          <w:kern w:val="28"/>
        </w:rPr>
      </w:pPr>
    </w:p>
    <w:p w14:paraId="5A94536C" w14:textId="77777777" w:rsidR="00AB7976" w:rsidRPr="008B217C" w:rsidRDefault="00AB7976" w:rsidP="00AB7976">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514B34" w14:textId="77777777" w:rsidR="00AB7976" w:rsidRPr="008B217C" w:rsidRDefault="00AB7976" w:rsidP="00AB7976">
      <w:pPr>
        <w:jc w:val="both"/>
        <w:rPr>
          <w:rFonts w:ascii="Verdana" w:hAnsi="Verdana"/>
          <w:kern w:val="28"/>
        </w:rPr>
      </w:pPr>
    </w:p>
    <w:p w14:paraId="54BEABC2" w14:textId="77777777" w:rsidR="00AB7976" w:rsidRPr="008B217C" w:rsidRDefault="00AB7976" w:rsidP="00AB7976">
      <w:pPr>
        <w:jc w:val="both"/>
        <w:rPr>
          <w:rFonts w:ascii="Verdana" w:hAnsi="Verdana"/>
          <w:b/>
        </w:rPr>
      </w:pPr>
      <w:r w:rsidRPr="008B217C">
        <w:rPr>
          <w:rFonts w:ascii="Verdana" w:hAnsi="Verdana"/>
          <w:b/>
        </w:rPr>
        <w:t>MEDICIÓN. –</w:t>
      </w:r>
    </w:p>
    <w:p w14:paraId="31D00F37" w14:textId="77777777" w:rsidR="00AB7976" w:rsidRPr="008B217C" w:rsidRDefault="00AB7976" w:rsidP="00AB7976">
      <w:pPr>
        <w:jc w:val="both"/>
        <w:rPr>
          <w:rFonts w:ascii="Verdana" w:hAnsi="Verdana"/>
          <w:b/>
        </w:rPr>
      </w:pPr>
    </w:p>
    <w:p w14:paraId="15E46D60" w14:textId="77777777" w:rsidR="00AB7976" w:rsidRPr="008B217C" w:rsidRDefault="00AB7976" w:rsidP="00AB7976">
      <w:pPr>
        <w:jc w:val="both"/>
        <w:rPr>
          <w:rFonts w:ascii="Verdana" w:hAnsi="Verdana"/>
          <w:kern w:val="28"/>
        </w:rPr>
      </w:pPr>
      <w:r w:rsidRPr="008B217C">
        <w:rPr>
          <w:rFonts w:ascii="Verdana" w:hAnsi="Verdana"/>
          <w:kern w:val="28"/>
        </w:rPr>
        <w:t xml:space="preserve">La viga de hormigón armado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7744BEC8" w14:textId="77777777" w:rsidR="00AB7976" w:rsidRPr="008B217C" w:rsidRDefault="00AB7976" w:rsidP="00AB7976">
      <w:pPr>
        <w:jc w:val="both"/>
        <w:rPr>
          <w:rFonts w:ascii="Verdana" w:hAnsi="Verdana"/>
        </w:rPr>
      </w:pPr>
    </w:p>
    <w:p w14:paraId="235806BA"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0306E205" w14:textId="77777777" w:rsidR="00AB7976" w:rsidRPr="008B217C" w:rsidRDefault="00AB7976" w:rsidP="00AB7976">
      <w:pPr>
        <w:tabs>
          <w:tab w:val="left" w:pos="2025"/>
        </w:tabs>
        <w:jc w:val="both"/>
        <w:rPr>
          <w:rFonts w:ascii="Verdana" w:hAnsi="Verdana"/>
          <w:b/>
        </w:rPr>
      </w:pPr>
    </w:p>
    <w:p w14:paraId="3A198221" w14:textId="77777777" w:rsidR="00AB7976" w:rsidRPr="008B217C" w:rsidRDefault="00AB7976" w:rsidP="00AB7976">
      <w:pPr>
        <w:jc w:val="both"/>
        <w:rPr>
          <w:rFonts w:ascii="Verdana" w:hAnsi="Verdana" w:cs="Tahoma"/>
          <w:color w:val="000000"/>
        </w:rPr>
      </w:pPr>
      <w:r w:rsidRPr="008B217C">
        <w:rPr>
          <w:rFonts w:ascii="Verdana" w:hAnsi="Verdana" w:cs="Tahoma"/>
        </w:rPr>
        <w:lastRenderedPageBreak/>
        <w:t xml:space="preserve">El aporte propio se encuentra especificado en el análisis de precios unitarios, mismos que no serán tomados en cuenta en la cantidad monetaria del ítem. En caso de mano de </w:t>
      </w:r>
      <w:r w:rsidRPr="008B217C">
        <w:rPr>
          <w:rFonts w:ascii="Verdana" w:hAnsi="Verdan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7FA1FB30" w14:textId="77777777" w:rsidR="00AB7976" w:rsidRPr="008B217C" w:rsidRDefault="00AB7976" w:rsidP="00AB7976">
      <w:pPr>
        <w:jc w:val="both"/>
        <w:rPr>
          <w:rFonts w:ascii="Verdana" w:hAnsi="Verdana" w:cs="Tahoma"/>
          <w:color w:val="000000"/>
        </w:rPr>
      </w:pPr>
    </w:p>
    <w:p w14:paraId="042E510F"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FE86039" w14:textId="77777777" w:rsidR="00AB7976" w:rsidRPr="008B217C" w:rsidRDefault="00AB7976" w:rsidP="00AB7976">
      <w:pPr>
        <w:tabs>
          <w:tab w:val="left" w:pos="560"/>
        </w:tabs>
        <w:jc w:val="both"/>
        <w:rPr>
          <w:rFonts w:ascii="Verdana" w:hAnsi="Verdana" w:cs="Tahoma"/>
          <w:color w:val="000000"/>
        </w:rPr>
      </w:pPr>
    </w:p>
    <w:p w14:paraId="10C05841" w14:textId="77777777" w:rsidR="00AB7976" w:rsidRPr="008B217C" w:rsidRDefault="00AB7976" w:rsidP="00AB7976">
      <w:pPr>
        <w:jc w:val="both"/>
        <w:rPr>
          <w:rFonts w:ascii="Verdana" w:hAnsi="Verdana"/>
          <w:b/>
        </w:rPr>
      </w:pPr>
    </w:p>
    <w:tbl>
      <w:tblPr>
        <w:tblStyle w:val="TablaconcuadrculaCOPA3"/>
        <w:tblW w:w="9493" w:type="dxa"/>
        <w:tblLook w:val="04A0" w:firstRow="1" w:lastRow="0" w:firstColumn="1" w:lastColumn="0" w:noHBand="0" w:noVBand="1"/>
      </w:tblPr>
      <w:tblGrid>
        <w:gridCol w:w="584"/>
        <w:gridCol w:w="2385"/>
        <w:gridCol w:w="1145"/>
        <w:gridCol w:w="5379"/>
      </w:tblGrid>
      <w:tr w:rsidR="00AB7976" w:rsidRPr="008B217C" w14:paraId="232AA5BF" w14:textId="77777777" w:rsidTr="005E4055">
        <w:tc>
          <w:tcPr>
            <w:tcW w:w="584" w:type="dxa"/>
            <w:shd w:val="clear" w:color="auto" w:fill="1F3864" w:themeFill="accent5" w:themeFillShade="80"/>
          </w:tcPr>
          <w:p w14:paraId="3E067EAB"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1A3643C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ED32B72" w14:textId="77777777" w:rsidR="00AB7976" w:rsidRPr="008B217C" w:rsidRDefault="00AB7976" w:rsidP="005E4055">
            <w:pPr>
              <w:jc w:val="center"/>
              <w:rPr>
                <w:rFonts w:ascii="Verdana" w:hAnsi="Verdana"/>
                <w:b/>
              </w:rPr>
            </w:pPr>
            <w:r w:rsidRPr="008B217C">
              <w:rPr>
                <w:rFonts w:ascii="Verdana" w:hAnsi="Verdana"/>
                <w:b/>
              </w:rPr>
              <w:t>UNIDAD</w:t>
            </w:r>
          </w:p>
        </w:tc>
        <w:tc>
          <w:tcPr>
            <w:tcW w:w="5379" w:type="dxa"/>
            <w:shd w:val="clear" w:color="auto" w:fill="1F3864" w:themeFill="accent5" w:themeFillShade="80"/>
          </w:tcPr>
          <w:p w14:paraId="76367B71"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7C92D32" w14:textId="77777777" w:rsidTr="005E4055">
        <w:tc>
          <w:tcPr>
            <w:tcW w:w="584" w:type="dxa"/>
            <w:shd w:val="clear" w:color="auto" w:fill="BDD6EE" w:themeFill="accent1" w:themeFillTint="66"/>
          </w:tcPr>
          <w:p w14:paraId="3625686E" w14:textId="77777777" w:rsidR="00AB7976" w:rsidRPr="008B217C" w:rsidRDefault="00AB7976" w:rsidP="005E4055">
            <w:pPr>
              <w:jc w:val="both"/>
              <w:rPr>
                <w:rFonts w:ascii="Verdana" w:hAnsi="Verdana"/>
                <w:b/>
              </w:rPr>
            </w:pPr>
            <w:r w:rsidRPr="008B217C">
              <w:rPr>
                <w:rFonts w:ascii="Verdana" w:hAnsi="Verdana"/>
                <w:b/>
              </w:rPr>
              <w:t>9</w:t>
            </w:r>
          </w:p>
        </w:tc>
        <w:tc>
          <w:tcPr>
            <w:tcW w:w="2385" w:type="dxa"/>
            <w:shd w:val="clear" w:color="auto" w:fill="BDD6EE" w:themeFill="accent1" w:themeFillTint="66"/>
            <w:vAlign w:val="center"/>
          </w:tcPr>
          <w:p w14:paraId="542407D8" w14:textId="77777777" w:rsidR="00AB7976" w:rsidRPr="008B217C" w:rsidRDefault="00AB7976" w:rsidP="005E4055">
            <w:pPr>
              <w:jc w:val="center"/>
              <w:rPr>
                <w:rFonts w:ascii="Verdana" w:hAnsi="Verdana"/>
                <w:b/>
              </w:rPr>
            </w:pPr>
            <w:r w:rsidRPr="008B217C">
              <w:rPr>
                <w:rFonts w:ascii="Verdana" w:hAnsi="Verdana" w:cs="Tahoma"/>
                <w:b/>
                <w:bCs/>
              </w:rPr>
              <w:t>VAC-OG-ZAP-1</w:t>
            </w:r>
          </w:p>
        </w:tc>
        <w:tc>
          <w:tcPr>
            <w:tcW w:w="1145" w:type="dxa"/>
            <w:shd w:val="clear" w:color="auto" w:fill="BDD6EE" w:themeFill="accent1" w:themeFillTint="66"/>
            <w:vAlign w:val="center"/>
          </w:tcPr>
          <w:p w14:paraId="054DD90A" w14:textId="77777777" w:rsidR="00AB7976" w:rsidRPr="008B217C" w:rsidRDefault="00AB7976" w:rsidP="005E4055">
            <w:pPr>
              <w:jc w:val="center"/>
              <w:rPr>
                <w:rFonts w:ascii="Verdana" w:hAnsi="Verdana"/>
                <w:b/>
              </w:rPr>
            </w:pPr>
            <w:r w:rsidRPr="008B217C">
              <w:rPr>
                <w:rFonts w:ascii="Verdana" w:hAnsi="Verdana"/>
                <w:b/>
              </w:rPr>
              <w:t>M3</w:t>
            </w:r>
          </w:p>
        </w:tc>
        <w:tc>
          <w:tcPr>
            <w:tcW w:w="5379" w:type="dxa"/>
            <w:shd w:val="clear" w:color="auto" w:fill="BDD6EE" w:themeFill="accent1" w:themeFillTint="66"/>
            <w:vAlign w:val="center"/>
          </w:tcPr>
          <w:p w14:paraId="168C19DF"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ZAPATA DE HORMIGÓN ARMADO</w:t>
            </w:r>
          </w:p>
        </w:tc>
      </w:tr>
    </w:tbl>
    <w:p w14:paraId="1BD79EF3" w14:textId="77777777" w:rsidR="00AB7976" w:rsidRPr="008B217C" w:rsidRDefault="00AB7976" w:rsidP="00AB7976">
      <w:pPr>
        <w:jc w:val="both"/>
        <w:rPr>
          <w:rFonts w:ascii="Verdana" w:hAnsi="Verdana"/>
          <w:b/>
        </w:rPr>
      </w:pPr>
    </w:p>
    <w:p w14:paraId="39F98434" w14:textId="77777777" w:rsidR="00AB7976" w:rsidRPr="008B217C" w:rsidRDefault="00AB7976" w:rsidP="00AB7976">
      <w:pPr>
        <w:jc w:val="both"/>
        <w:rPr>
          <w:rFonts w:ascii="Verdana" w:hAnsi="Verdana"/>
          <w:b/>
        </w:rPr>
      </w:pPr>
      <w:r w:rsidRPr="008B217C">
        <w:rPr>
          <w:rFonts w:ascii="Verdana" w:hAnsi="Verdana"/>
          <w:b/>
        </w:rPr>
        <w:t>DESCRIPCIÓN. –</w:t>
      </w:r>
    </w:p>
    <w:p w14:paraId="34519403" w14:textId="77777777" w:rsidR="00AB7976" w:rsidRPr="008B217C" w:rsidRDefault="00AB7976" w:rsidP="00AB7976">
      <w:pPr>
        <w:tabs>
          <w:tab w:val="left" w:pos="560"/>
        </w:tabs>
        <w:jc w:val="both"/>
        <w:rPr>
          <w:rFonts w:ascii="Verdana" w:hAnsi="Verdana" w:cstheme="minorHAnsi"/>
          <w:color w:val="000000"/>
        </w:rPr>
      </w:pPr>
    </w:p>
    <w:p w14:paraId="38A7F7C1" w14:textId="77777777" w:rsidR="00AB7976" w:rsidRPr="008B217C" w:rsidRDefault="00AB7976" w:rsidP="00AB7976">
      <w:pPr>
        <w:jc w:val="both"/>
        <w:rPr>
          <w:rFonts w:ascii="Verdana" w:hAnsi="Verdana"/>
        </w:rPr>
      </w:pPr>
      <w:r w:rsidRPr="008B217C">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ED87797" w14:textId="77777777" w:rsidR="00AB7976" w:rsidRPr="008B217C" w:rsidRDefault="00AB7976" w:rsidP="00AB7976">
      <w:pPr>
        <w:jc w:val="both"/>
        <w:rPr>
          <w:rFonts w:ascii="Verdana" w:hAnsi="Verdana"/>
        </w:rPr>
      </w:pPr>
    </w:p>
    <w:p w14:paraId="7170927A"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06B03C1F" w14:textId="77777777" w:rsidR="00AB7976" w:rsidRPr="008B217C" w:rsidRDefault="00AB7976" w:rsidP="00AB7976">
      <w:pPr>
        <w:jc w:val="both"/>
        <w:rPr>
          <w:rFonts w:ascii="Verdana" w:hAnsi="Verdana"/>
          <w:b/>
        </w:rPr>
      </w:pPr>
    </w:p>
    <w:p w14:paraId="31FF3705" w14:textId="77777777" w:rsidR="00AB7976" w:rsidRPr="008B217C" w:rsidRDefault="00AB7976" w:rsidP="00AB7976">
      <w:pPr>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6EE98C7" w14:textId="77777777" w:rsidR="00AB7976" w:rsidRPr="008B217C" w:rsidRDefault="00AB7976" w:rsidP="00AB7976">
      <w:pPr>
        <w:jc w:val="both"/>
        <w:rPr>
          <w:rFonts w:ascii="Verdana" w:hAnsi="Verdana" w:cs="Tahoma"/>
        </w:rPr>
      </w:pPr>
    </w:p>
    <w:p w14:paraId="2A67DB98" w14:textId="77777777" w:rsidR="00AB7976" w:rsidRPr="008B217C" w:rsidRDefault="00AB7976" w:rsidP="00AB7976">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6D600CC4" w14:textId="77777777" w:rsidR="00AB7976" w:rsidRPr="008B217C" w:rsidRDefault="00AB7976" w:rsidP="00AB7976">
      <w:pPr>
        <w:jc w:val="both"/>
        <w:rPr>
          <w:rFonts w:ascii="Verdana" w:hAnsi="Verdana" w:cs="Tahoma"/>
        </w:rPr>
      </w:pPr>
    </w:p>
    <w:p w14:paraId="18D69E09" w14:textId="77777777" w:rsidR="00AB7976" w:rsidRPr="008B217C" w:rsidRDefault="00AB7976" w:rsidP="00AB7976">
      <w:pPr>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798938" w14:textId="77777777" w:rsidR="00AB7976" w:rsidRPr="008B217C" w:rsidRDefault="00AB7976" w:rsidP="00AB7976">
      <w:pPr>
        <w:jc w:val="both"/>
        <w:rPr>
          <w:rFonts w:ascii="Verdana" w:hAnsi="Verdana" w:cs="Tahoma"/>
        </w:rPr>
      </w:pPr>
    </w:p>
    <w:p w14:paraId="5D923442" w14:textId="77777777" w:rsidR="00AB7976" w:rsidRPr="008B217C" w:rsidRDefault="00AB7976" w:rsidP="00AB7976">
      <w:pPr>
        <w:jc w:val="both"/>
        <w:rPr>
          <w:rFonts w:ascii="Verdana" w:hAnsi="Verdana"/>
          <w:b/>
        </w:rPr>
      </w:pPr>
      <w:r w:rsidRPr="008B217C">
        <w:rPr>
          <w:rFonts w:ascii="Verdana" w:hAnsi="Verdana"/>
          <w:b/>
        </w:rPr>
        <w:t>FORMA DE EJECUCIÓN. –</w:t>
      </w:r>
    </w:p>
    <w:p w14:paraId="4CEBBF30" w14:textId="77777777" w:rsidR="00AB7976" w:rsidRPr="008B217C" w:rsidRDefault="00AB7976" w:rsidP="00AB7976">
      <w:pPr>
        <w:jc w:val="both"/>
        <w:rPr>
          <w:rFonts w:ascii="Verdana" w:hAnsi="Verdana"/>
          <w:b/>
        </w:rPr>
      </w:pPr>
    </w:p>
    <w:p w14:paraId="0B126DE8" w14:textId="77777777" w:rsidR="00AB7976" w:rsidRPr="008B217C" w:rsidRDefault="00AB7976" w:rsidP="00AB7976">
      <w:pPr>
        <w:jc w:val="both"/>
        <w:rPr>
          <w:rFonts w:ascii="Verdana" w:hAnsi="Verdana"/>
          <w:kern w:val="28"/>
        </w:rPr>
      </w:pPr>
      <w:r w:rsidRPr="008B217C">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5D0F0C1C" w14:textId="77777777" w:rsidR="00AB7976" w:rsidRPr="008B217C" w:rsidRDefault="00AB7976" w:rsidP="00AB7976">
      <w:pPr>
        <w:jc w:val="both"/>
        <w:rPr>
          <w:rFonts w:ascii="Verdana" w:hAnsi="Verdana"/>
          <w:kern w:val="28"/>
        </w:rPr>
      </w:pPr>
    </w:p>
    <w:p w14:paraId="25507C2B" w14:textId="77777777" w:rsidR="00AB7976" w:rsidRPr="008B217C" w:rsidRDefault="00AB7976" w:rsidP="00AB7976">
      <w:pPr>
        <w:jc w:val="both"/>
        <w:rPr>
          <w:rFonts w:ascii="Verdana" w:hAnsi="Verdana"/>
          <w:kern w:val="28"/>
        </w:rPr>
      </w:pPr>
      <w:r w:rsidRPr="008B217C">
        <w:rPr>
          <w:rFonts w:ascii="Verdana" w:hAnsi="Verdana"/>
          <w:kern w:val="28"/>
        </w:rPr>
        <w:t>En general, la zapata de hormigón armado deberá cumplir con las siguientes directrices referidas a la ejecución:</w:t>
      </w:r>
    </w:p>
    <w:p w14:paraId="1BB849FA" w14:textId="77777777" w:rsidR="00AB7976" w:rsidRPr="008B217C" w:rsidRDefault="00AB7976" w:rsidP="00AB7976">
      <w:pPr>
        <w:jc w:val="both"/>
        <w:rPr>
          <w:rFonts w:ascii="Verdana" w:hAnsi="Verdana"/>
          <w:kern w:val="28"/>
        </w:rPr>
      </w:pPr>
    </w:p>
    <w:p w14:paraId="07FAB2D2" w14:textId="77777777" w:rsidR="00AB7976" w:rsidRPr="008B217C" w:rsidRDefault="00AB7976" w:rsidP="00AB7976">
      <w:pPr>
        <w:jc w:val="both"/>
        <w:rPr>
          <w:rFonts w:ascii="Verdana" w:hAnsi="Verdana"/>
          <w:b/>
          <w:kern w:val="28"/>
        </w:rPr>
      </w:pPr>
      <w:r w:rsidRPr="008B217C">
        <w:rPr>
          <w:rFonts w:ascii="Verdana" w:hAnsi="Verdana"/>
          <w:b/>
          <w:kern w:val="28"/>
        </w:rPr>
        <w:t>Limpieza y Preparación</w:t>
      </w:r>
    </w:p>
    <w:p w14:paraId="37AAE234" w14:textId="77777777" w:rsidR="00AB7976" w:rsidRPr="008B217C" w:rsidRDefault="00AB7976" w:rsidP="00AB7976">
      <w:pPr>
        <w:jc w:val="both"/>
        <w:rPr>
          <w:rFonts w:ascii="Verdana" w:hAnsi="Verdana"/>
          <w:kern w:val="28"/>
        </w:rPr>
      </w:pPr>
    </w:p>
    <w:p w14:paraId="31B4BC68" w14:textId="77777777" w:rsidR="00AB7976" w:rsidRPr="008B217C" w:rsidRDefault="00AB7976" w:rsidP="00AB7976">
      <w:pPr>
        <w:jc w:val="both"/>
        <w:rPr>
          <w:rFonts w:ascii="Verdana" w:hAnsi="Verdana"/>
          <w:kern w:val="28"/>
        </w:rPr>
      </w:pPr>
      <w:r w:rsidRPr="008B217C">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DACC19C" w14:textId="77777777" w:rsidR="00AB7976" w:rsidRPr="008B217C" w:rsidRDefault="00AB7976" w:rsidP="00AB7976">
      <w:pPr>
        <w:jc w:val="both"/>
        <w:rPr>
          <w:rFonts w:ascii="Verdana" w:hAnsi="Verdana"/>
          <w:kern w:val="28"/>
        </w:rPr>
      </w:pPr>
    </w:p>
    <w:p w14:paraId="678C8A16" w14:textId="77777777" w:rsidR="00AB7976" w:rsidRPr="008B217C" w:rsidRDefault="00AB7976" w:rsidP="00AB7976">
      <w:pPr>
        <w:jc w:val="both"/>
        <w:rPr>
          <w:rFonts w:ascii="Verdana" w:hAnsi="Verdana"/>
          <w:kern w:val="28"/>
        </w:rPr>
      </w:pPr>
      <w:r w:rsidRPr="008B217C">
        <w:rPr>
          <w:rFonts w:ascii="Verdana" w:hAnsi="Verdana"/>
          <w:kern w:val="28"/>
        </w:rPr>
        <w:t>Luego de haber emparejado el fondo de la excavación se deberá vaciar una capa de hormigón pobre con dosificación 1:3:5 en un espesor de 5 cm.</w:t>
      </w:r>
    </w:p>
    <w:p w14:paraId="159A571F" w14:textId="77777777" w:rsidR="00AB7976" w:rsidRPr="008B217C" w:rsidRDefault="00AB7976" w:rsidP="00AB7976">
      <w:pPr>
        <w:jc w:val="both"/>
        <w:rPr>
          <w:rFonts w:ascii="Verdana" w:hAnsi="Verdana"/>
          <w:kern w:val="28"/>
        </w:rPr>
      </w:pPr>
    </w:p>
    <w:p w14:paraId="5D0CEDAB" w14:textId="77777777" w:rsidR="00AB7976" w:rsidRPr="008B217C" w:rsidRDefault="00AB7976" w:rsidP="00AB7976">
      <w:pPr>
        <w:jc w:val="both"/>
        <w:rPr>
          <w:rFonts w:ascii="Verdana" w:hAnsi="Verdana"/>
          <w:b/>
          <w:kern w:val="28"/>
        </w:rPr>
      </w:pPr>
      <w:r w:rsidRPr="008B217C">
        <w:rPr>
          <w:rFonts w:ascii="Verdana" w:hAnsi="Verdana"/>
          <w:b/>
          <w:kern w:val="28"/>
        </w:rPr>
        <w:lastRenderedPageBreak/>
        <w:t>Encofrados</w:t>
      </w:r>
    </w:p>
    <w:p w14:paraId="540695CE" w14:textId="77777777" w:rsidR="00AB7976" w:rsidRPr="008B217C" w:rsidRDefault="00AB7976" w:rsidP="00AB7976">
      <w:pPr>
        <w:jc w:val="both"/>
        <w:rPr>
          <w:rFonts w:ascii="Verdana" w:hAnsi="Verdana"/>
          <w:b/>
          <w:kern w:val="28"/>
        </w:rPr>
      </w:pPr>
    </w:p>
    <w:p w14:paraId="1BADF421" w14:textId="77777777" w:rsidR="00AB7976" w:rsidRPr="008B217C" w:rsidRDefault="00AB7976" w:rsidP="00AB7976">
      <w:pPr>
        <w:jc w:val="both"/>
        <w:rPr>
          <w:rFonts w:ascii="Verdana" w:hAnsi="Verdana"/>
          <w:kern w:val="28"/>
        </w:rPr>
      </w:pPr>
      <w:r w:rsidRPr="008B217C">
        <w:rPr>
          <w:rFonts w:ascii="Verdana" w:hAnsi="Verdana"/>
          <w:kern w:val="28"/>
        </w:rPr>
        <w:t>Los encofrados podrán ser de madera, metálicos u otro material lo suficientemente rígido, estanco y estable.</w:t>
      </w:r>
    </w:p>
    <w:p w14:paraId="7B7B45DD" w14:textId="77777777" w:rsidR="00AB7976" w:rsidRPr="008B217C" w:rsidRDefault="00AB7976" w:rsidP="00AB7976">
      <w:pPr>
        <w:jc w:val="both"/>
        <w:rPr>
          <w:rFonts w:ascii="Verdana" w:hAnsi="Verdana"/>
          <w:kern w:val="28"/>
        </w:rPr>
      </w:pPr>
    </w:p>
    <w:p w14:paraId="4334321C" w14:textId="77777777" w:rsidR="00AB7976" w:rsidRPr="008B217C" w:rsidRDefault="00AB7976" w:rsidP="00AB7976">
      <w:pPr>
        <w:jc w:val="both"/>
        <w:rPr>
          <w:rFonts w:ascii="Verdana" w:hAnsi="Verdana"/>
          <w:kern w:val="28"/>
        </w:rPr>
      </w:pPr>
    </w:p>
    <w:p w14:paraId="44733BB5" w14:textId="77777777" w:rsidR="00AB7976" w:rsidRPr="008B217C" w:rsidRDefault="00AB7976" w:rsidP="00AB7976">
      <w:pPr>
        <w:jc w:val="both"/>
        <w:rPr>
          <w:rFonts w:ascii="Verdana" w:hAnsi="Verdana"/>
          <w:kern w:val="28"/>
        </w:rPr>
      </w:pPr>
      <w:r w:rsidRPr="008B217C">
        <w:rPr>
          <w:rFonts w:ascii="Verdana" w:hAnsi="Verdana"/>
          <w:kern w:val="28"/>
        </w:rPr>
        <w:t>Serán armados o ensamblados de tal forma que permitan garantizar que la construcción de los elementos de hormigón armado tenga las dimensiones y secciones conforme a planos constructivos.</w:t>
      </w:r>
    </w:p>
    <w:p w14:paraId="13C658F0" w14:textId="77777777" w:rsidR="00AB7976" w:rsidRPr="008B217C" w:rsidRDefault="00AB7976" w:rsidP="00AB7976">
      <w:pPr>
        <w:jc w:val="both"/>
        <w:rPr>
          <w:rFonts w:ascii="Verdana" w:hAnsi="Verdana"/>
          <w:kern w:val="28"/>
        </w:rPr>
      </w:pPr>
    </w:p>
    <w:p w14:paraId="3B4E9BEC" w14:textId="77777777" w:rsidR="00AB7976" w:rsidRPr="008B217C" w:rsidRDefault="00AB7976" w:rsidP="00AB7976">
      <w:pPr>
        <w:jc w:val="both"/>
        <w:rPr>
          <w:rFonts w:ascii="Verdana" w:hAnsi="Verdana"/>
          <w:kern w:val="28"/>
        </w:rPr>
      </w:pPr>
      <w:r w:rsidRPr="008B217C">
        <w:rPr>
          <w:rFonts w:ascii="Verdana" w:hAnsi="Verdana"/>
          <w:kern w:val="28"/>
        </w:rPr>
        <w:t>Su arreglo y escuadrías usadas serán los necesarios para resistir el peso del hormigón fresco, equipo de construcción y los obreros durante la operación del vaciado.</w:t>
      </w:r>
    </w:p>
    <w:p w14:paraId="51C07111" w14:textId="77777777" w:rsidR="00AB7976" w:rsidRPr="008B217C" w:rsidRDefault="00AB7976" w:rsidP="00AB7976">
      <w:pPr>
        <w:jc w:val="both"/>
        <w:rPr>
          <w:rFonts w:ascii="Verdana" w:hAnsi="Verdana"/>
          <w:kern w:val="28"/>
        </w:rPr>
      </w:pPr>
    </w:p>
    <w:p w14:paraId="5EBE8C30" w14:textId="77777777" w:rsidR="00AB7976" w:rsidRPr="008B217C" w:rsidRDefault="00AB7976" w:rsidP="00AB7976">
      <w:pPr>
        <w:jc w:val="both"/>
        <w:rPr>
          <w:rFonts w:ascii="Verdana" w:hAnsi="Verdana"/>
          <w:kern w:val="28"/>
        </w:rPr>
      </w:pPr>
      <w:r w:rsidRPr="008B217C">
        <w:rPr>
          <w:rFonts w:ascii="Verdana" w:hAnsi="Verdana"/>
          <w:kern w:val="28"/>
        </w:rPr>
        <w:t>Los encofrados deberán ser estancos a fin de evitar el empobrecimiento del hormigón por escurrimiento del agua.</w:t>
      </w:r>
    </w:p>
    <w:p w14:paraId="4F1506AC" w14:textId="77777777" w:rsidR="00AB7976" w:rsidRPr="008B217C" w:rsidRDefault="00AB7976" w:rsidP="00AB7976">
      <w:pPr>
        <w:jc w:val="both"/>
        <w:rPr>
          <w:rFonts w:ascii="Verdana" w:hAnsi="Verdana"/>
          <w:kern w:val="28"/>
        </w:rPr>
      </w:pPr>
    </w:p>
    <w:p w14:paraId="74ADCA46" w14:textId="77777777" w:rsidR="00AB7976" w:rsidRPr="008B217C" w:rsidRDefault="00AB7976" w:rsidP="00AB7976">
      <w:pPr>
        <w:jc w:val="both"/>
        <w:rPr>
          <w:rFonts w:ascii="Verdana" w:hAnsi="Verdana"/>
          <w:kern w:val="28"/>
        </w:rPr>
      </w:pPr>
      <w:r w:rsidRPr="008B217C">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4A35DECF" w14:textId="77777777" w:rsidR="00AB7976" w:rsidRPr="008B217C" w:rsidRDefault="00AB7976" w:rsidP="00AB7976">
      <w:pPr>
        <w:jc w:val="both"/>
        <w:rPr>
          <w:rFonts w:ascii="Verdana" w:hAnsi="Verdana"/>
          <w:kern w:val="28"/>
        </w:rPr>
      </w:pPr>
    </w:p>
    <w:p w14:paraId="0FB17CF3" w14:textId="77777777" w:rsidR="00AB7976" w:rsidRPr="008B217C" w:rsidRDefault="00AB7976" w:rsidP="00AB7976">
      <w:pPr>
        <w:jc w:val="both"/>
        <w:rPr>
          <w:rFonts w:ascii="Verdana" w:hAnsi="Verdana"/>
          <w:kern w:val="28"/>
        </w:rPr>
      </w:pPr>
      <w:r w:rsidRPr="008B217C">
        <w:rPr>
          <w:rFonts w:ascii="Verdana" w:hAnsi="Verdana"/>
          <w:kern w:val="28"/>
        </w:rPr>
        <w:t>En casos que el Inspector de proyecto vea conveniente, solicitara al Entidad Ejecutora las respectivas verificaciones estructurales del encofrado de manera previa.</w:t>
      </w:r>
    </w:p>
    <w:p w14:paraId="27133046" w14:textId="77777777" w:rsidR="00AB7976" w:rsidRPr="008B217C" w:rsidRDefault="00AB7976" w:rsidP="00AB7976">
      <w:pPr>
        <w:jc w:val="both"/>
        <w:rPr>
          <w:rFonts w:ascii="Verdana" w:hAnsi="Verdana"/>
          <w:kern w:val="28"/>
        </w:rPr>
      </w:pPr>
    </w:p>
    <w:p w14:paraId="262FB789" w14:textId="77777777" w:rsidR="00AB7976" w:rsidRPr="008B217C" w:rsidRDefault="00AB7976" w:rsidP="00AB7976">
      <w:pPr>
        <w:jc w:val="both"/>
        <w:rPr>
          <w:rFonts w:ascii="Verdana" w:hAnsi="Verdana"/>
          <w:kern w:val="28"/>
        </w:rPr>
      </w:pPr>
      <w:r w:rsidRPr="008B217C">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FA0CEE6" w14:textId="77777777" w:rsidR="00AB7976" w:rsidRPr="008B217C" w:rsidRDefault="00AB7976" w:rsidP="00AB7976">
      <w:pPr>
        <w:jc w:val="both"/>
        <w:rPr>
          <w:rFonts w:ascii="Verdana" w:hAnsi="Verdana"/>
          <w:kern w:val="28"/>
        </w:rPr>
      </w:pPr>
    </w:p>
    <w:p w14:paraId="272E1603" w14:textId="77777777" w:rsidR="00AB7976" w:rsidRPr="008B217C" w:rsidRDefault="00AB7976" w:rsidP="00AB7976">
      <w:pPr>
        <w:jc w:val="both"/>
        <w:rPr>
          <w:rFonts w:ascii="Verdana" w:hAnsi="Verdana"/>
          <w:kern w:val="28"/>
        </w:rPr>
      </w:pPr>
      <w:r w:rsidRPr="008B217C">
        <w:rPr>
          <w:rFonts w:ascii="Verdana" w:hAnsi="Verdana"/>
          <w:kern w:val="28"/>
        </w:rPr>
        <w:t>Si se prevén varios usos de los encofrados, estos deberán limpiarse y repararse perfectamente antes de su nuevo uso. El número máximo de usos será el indicado en el proyecto.</w:t>
      </w:r>
    </w:p>
    <w:p w14:paraId="2E0F3D5E" w14:textId="77777777" w:rsidR="00AB7976" w:rsidRPr="008B217C" w:rsidRDefault="00AB7976" w:rsidP="00AB7976">
      <w:pPr>
        <w:jc w:val="both"/>
        <w:rPr>
          <w:rFonts w:ascii="Verdana" w:hAnsi="Verdana"/>
          <w:kern w:val="28"/>
        </w:rPr>
      </w:pPr>
    </w:p>
    <w:p w14:paraId="19B2158B" w14:textId="77777777" w:rsidR="00AB7976" w:rsidRPr="008B217C" w:rsidRDefault="00AB7976" w:rsidP="00AB7976">
      <w:pPr>
        <w:jc w:val="both"/>
        <w:rPr>
          <w:rFonts w:ascii="Verdana" w:hAnsi="Verdana"/>
          <w:kern w:val="28"/>
        </w:rPr>
      </w:pPr>
      <w:r w:rsidRPr="008B217C">
        <w:rPr>
          <w:rFonts w:ascii="Verdana" w:hAnsi="Verdana"/>
          <w:kern w:val="28"/>
        </w:rPr>
        <w:t>En el caso de fundaciones y muros, no se deberán utilizar superficies de tierra que hagan las veces de encofrado a menos que así se especifique en planos.</w:t>
      </w:r>
    </w:p>
    <w:p w14:paraId="5FF13988" w14:textId="77777777" w:rsidR="00AB7976" w:rsidRPr="008B217C" w:rsidRDefault="00AB7976" w:rsidP="00AB7976">
      <w:pPr>
        <w:jc w:val="both"/>
        <w:rPr>
          <w:rFonts w:ascii="Verdana" w:hAnsi="Verdana"/>
          <w:kern w:val="28"/>
        </w:rPr>
      </w:pPr>
    </w:p>
    <w:p w14:paraId="4438ED8C" w14:textId="77777777" w:rsidR="00AB7976" w:rsidRPr="008B217C" w:rsidRDefault="00AB7976" w:rsidP="00AB7976">
      <w:pPr>
        <w:jc w:val="both"/>
        <w:rPr>
          <w:rFonts w:ascii="Verdana" w:hAnsi="Verdana"/>
          <w:kern w:val="28"/>
        </w:rPr>
      </w:pPr>
      <w:r w:rsidRPr="008B217C">
        <w:rPr>
          <w:rFonts w:ascii="Verdana" w:hAnsi="Verdana"/>
          <w:b/>
          <w:kern w:val="28"/>
        </w:rPr>
        <w:t>Limpieza y colocación de Fierros Corrugados</w:t>
      </w:r>
      <w:r w:rsidRPr="008B217C">
        <w:rPr>
          <w:rFonts w:ascii="Verdana" w:hAnsi="Verdana"/>
          <w:kern w:val="28"/>
        </w:rPr>
        <w:t xml:space="preserve"> </w:t>
      </w:r>
    </w:p>
    <w:p w14:paraId="56FDF737" w14:textId="77777777" w:rsidR="00AB7976" w:rsidRPr="008B217C" w:rsidRDefault="00AB7976" w:rsidP="00AB7976">
      <w:pPr>
        <w:jc w:val="both"/>
        <w:rPr>
          <w:rFonts w:ascii="Verdana" w:hAnsi="Verdana"/>
          <w:kern w:val="28"/>
        </w:rPr>
      </w:pPr>
    </w:p>
    <w:p w14:paraId="6801CD46" w14:textId="77777777" w:rsidR="00AB7976" w:rsidRPr="008B217C" w:rsidRDefault="00AB7976" w:rsidP="00AB7976">
      <w:pPr>
        <w:jc w:val="both"/>
        <w:rPr>
          <w:rFonts w:ascii="Verdana" w:hAnsi="Verdana"/>
          <w:kern w:val="28"/>
        </w:rPr>
      </w:pPr>
      <w:r w:rsidRPr="008B217C">
        <w:rPr>
          <w:rFonts w:ascii="Verdana" w:hAnsi="Verdana"/>
          <w:kern w:val="28"/>
        </w:rPr>
        <w:t>Antes de introducir las armaduras en los encofrados, se limpiarán adecuadamente con cepillos de acero, librándolas de óxido, polvo, barro grasas, pinturas y todo aquello que disminuya la adherencia.</w:t>
      </w:r>
    </w:p>
    <w:p w14:paraId="282CDD88" w14:textId="77777777" w:rsidR="00AB7976" w:rsidRPr="008B217C" w:rsidRDefault="00AB7976" w:rsidP="00AB7976">
      <w:pPr>
        <w:jc w:val="both"/>
        <w:rPr>
          <w:rFonts w:ascii="Verdana" w:hAnsi="Verdana"/>
          <w:kern w:val="28"/>
        </w:rPr>
      </w:pPr>
    </w:p>
    <w:p w14:paraId="5C3B81D9" w14:textId="77777777" w:rsidR="00AB7976" w:rsidRPr="008B217C" w:rsidRDefault="00AB7976" w:rsidP="00AB7976">
      <w:pPr>
        <w:jc w:val="both"/>
        <w:rPr>
          <w:rFonts w:ascii="Verdana" w:hAnsi="Verdana"/>
          <w:kern w:val="28"/>
        </w:rPr>
      </w:pPr>
      <w:r w:rsidRPr="008B217C">
        <w:rPr>
          <w:rFonts w:ascii="Verdana" w:hAnsi="Verdana"/>
          <w:kern w:val="28"/>
        </w:rPr>
        <w:t>Si a momento de colocar el hormigón existieran barras con mortero u hormigón endurecido, éstos se deberán eliminar completamente.</w:t>
      </w:r>
    </w:p>
    <w:p w14:paraId="71F13AB2" w14:textId="77777777" w:rsidR="00AB7976" w:rsidRPr="008B217C" w:rsidRDefault="00AB7976" w:rsidP="00AB7976">
      <w:pPr>
        <w:jc w:val="both"/>
        <w:rPr>
          <w:rFonts w:ascii="Verdana" w:hAnsi="Verdana"/>
          <w:kern w:val="28"/>
        </w:rPr>
      </w:pPr>
    </w:p>
    <w:p w14:paraId="4E65A8D6" w14:textId="77777777" w:rsidR="00AB7976" w:rsidRPr="008B217C" w:rsidRDefault="00AB7976" w:rsidP="00AB7976">
      <w:pPr>
        <w:jc w:val="both"/>
        <w:rPr>
          <w:rFonts w:ascii="Verdana" w:hAnsi="Verdana"/>
          <w:kern w:val="28"/>
        </w:rPr>
      </w:pPr>
      <w:r w:rsidRPr="008B217C">
        <w:rPr>
          <w:rFonts w:ascii="Verdana" w:hAnsi="Verdana"/>
          <w:kern w:val="28"/>
        </w:rPr>
        <w:t>Todas las armaduras se colocarán en las posiciones indicadas en los planos, cualquier modificación en obra debido a razones constructivas, deberá ser autorizada por el Inspector de proyecto.</w:t>
      </w:r>
    </w:p>
    <w:p w14:paraId="2D0B026B" w14:textId="77777777" w:rsidR="00AB7976" w:rsidRPr="008B217C" w:rsidRDefault="00AB7976" w:rsidP="00AB7976">
      <w:pPr>
        <w:jc w:val="both"/>
        <w:rPr>
          <w:rFonts w:ascii="Verdana" w:hAnsi="Verdana"/>
          <w:kern w:val="28"/>
        </w:rPr>
      </w:pPr>
    </w:p>
    <w:p w14:paraId="1A689332" w14:textId="77777777" w:rsidR="00AB7976" w:rsidRPr="008B217C" w:rsidRDefault="00AB7976" w:rsidP="00AB7976">
      <w:pPr>
        <w:jc w:val="both"/>
        <w:rPr>
          <w:rFonts w:ascii="Verdana" w:hAnsi="Verdana"/>
          <w:kern w:val="28"/>
        </w:rPr>
      </w:pPr>
      <w:r w:rsidRPr="008B217C">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E3B437" w14:textId="77777777" w:rsidR="00AB7976" w:rsidRPr="008B217C" w:rsidRDefault="00AB7976" w:rsidP="00AB7976">
      <w:pPr>
        <w:jc w:val="both"/>
        <w:rPr>
          <w:rFonts w:ascii="Verdana" w:hAnsi="Verdana"/>
          <w:kern w:val="28"/>
        </w:rPr>
      </w:pPr>
    </w:p>
    <w:p w14:paraId="12856DA9" w14:textId="77777777" w:rsidR="00AB7976" w:rsidRPr="008B217C" w:rsidRDefault="00AB7976" w:rsidP="00AB7976">
      <w:pPr>
        <w:jc w:val="both"/>
        <w:rPr>
          <w:rFonts w:ascii="Verdana" w:hAnsi="Verdana"/>
          <w:kern w:val="28"/>
        </w:rPr>
      </w:pPr>
      <w:r w:rsidRPr="008B217C">
        <w:rPr>
          <w:rFonts w:ascii="Verdana" w:hAnsi="Verdana"/>
          <w:kern w:val="28"/>
        </w:rPr>
        <w:t>En caso de no especificarse los recubrimientos en los planos, se aplicarán los siguientes:</w:t>
      </w:r>
    </w:p>
    <w:p w14:paraId="23CCB168" w14:textId="77777777" w:rsidR="00AB7976" w:rsidRPr="008B217C" w:rsidRDefault="00AB7976" w:rsidP="00AB7976">
      <w:pPr>
        <w:jc w:val="both"/>
        <w:rPr>
          <w:rFonts w:ascii="Verdana" w:hAnsi="Verdana"/>
          <w:kern w:val="28"/>
        </w:rPr>
      </w:pPr>
      <w:r w:rsidRPr="008B217C">
        <w:rPr>
          <w:rFonts w:ascii="Verdana" w:hAnsi="Verdana"/>
          <w:kern w:val="28"/>
        </w:rPr>
        <w:t xml:space="preserve">Ambientes interiores protegidos:                            </w:t>
      </w:r>
      <w:r w:rsidRPr="008B217C">
        <w:rPr>
          <w:rFonts w:ascii="Verdana" w:hAnsi="Verdana"/>
          <w:kern w:val="28"/>
        </w:rPr>
        <w:tab/>
      </w:r>
      <w:r w:rsidRPr="008B217C">
        <w:rPr>
          <w:rFonts w:ascii="Verdana" w:hAnsi="Verdana"/>
          <w:kern w:val="28"/>
        </w:rPr>
        <w:tab/>
        <w:t>1,0 a 1,5   cm</w:t>
      </w:r>
    </w:p>
    <w:p w14:paraId="7EBEA16B"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normal:        </w:t>
      </w:r>
      <w:r w:rsidRPr="008B217C">
        <w:rPr>
          <w:rFonts w:ascii="Verdana" w:hAnsi="Verdana"/>
          <w:kern w:val="28"/>
        </w:rPr>
        <w:tab/>
        <w:t xml:space="preserve">          1,5 a 2,0   cm</w:t>
      </w:r>
    </w:p>
    <w:p w14:paraId="72438060"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húmeda:       </w:t>
      </w:r>
      <w:r w:rsidRPr="008B217C">
        <w:rPr>
          <w:rFonts w:ascii="Verdana" w:hAnsi="Verdana"/>
          <w:kern w:val="28"/>
        </w:rPr>
        <w:tab/>
      </w:r>
      <w:r w:rsidRPr="008B217C">
        <w:rPr>
          <w:rFonts w:ascii="Verdana" w:hAnsi="Verdana"/>
          <w:kern w:val="28"/>
        </w:rPr>
        <w:tab/>
        <w:t>2,0 a 2,5   cm</w:t>
      </w:r>
    </w:p>
    <w:p w14:paraId="22A0E27B" w14:textId="77777777" w:rsidR="00AB7976" w:rsidRPr="008B217C" w:rsidRDefault="00AB7976" w:rsidP="00AB7976">
      <w:pPr>
        <w:jc w:val="both"/>
        <w:rPr>
          <w:rFonts w:ascii="Verdana" w:hAnsi="Verdana"/>
          <w:kern w:val="28"/>
        </w:rPr>
      </w:pPr>
      <w:r w:rsidRPr="008B217C">
        <w:rPr>
          <w:rFonts w:ascii="Verdana" w:hAnsi="Verdana"/>
          <w:kern w:val="28"/>
        </w:rPr>
        <w:t xml:space="preserve">Elementos expuestos a la atmósfera corrosiva:      </w:t>
      </w:r>
      <w:r w:rsidRPr="008B217C">
        <w:rPr>
          <w:rFonts w:ascii="Verdana" w:hAnsi="Verdana"/>
          <w:kern w:val="28"/>
        </w:rPr>
        <w:tab/>
      </w:r>
      <w:r w:rsidRPr="008B217C">
        <w:rPr>
          <w:rFonts w:ascii="Verdana" w:hAnsi="Verdana"/>
          <w:kern w:val="28"/>
        </w:rPr>
        <w:tab/>
        <w:t>3,0 a 3,5   cm</w:t>
      </w:r>
    </w:p>
    <w:p w14:paraId="111D490D" w14:textId="77777777" w:rsidR="00AB7976" w:rsidRPr="008B217C" w:rsidRDefault="00AB7976" w:rsidP="00AB7976">
      <w:pPr>
        <w:jc w:val="both"/>
        <w:rPr>
          <w:rFonts w:ascii="Verdana" w:hAnsi="Verdana"/>
          <w:kern w:val="28"/>
        </w:rPr>
      </w:pPr>
    </w:p>
    <w:p w14:paraId="2B882C53" w14:textId="77777777" w:rsidR="00AB7976" w:rsidRPr="008B217C" w:rsidRDefault="00AB7976" w:rsidP="00AB7976">
      <w:pPr>
        <w:jc w:val="both"/>
        <w:rPr>
          <w:rFonts w:ascii="Verdana" w:hAnsi="Verdana"/>
          <w:kern w:val="28"/>
        </w:rPr>
      </w:pPr>
      <w:r w:rsidRPr="008B217C">
        <w:rPr>
          <w:rFonts w:ascii="Verdana" w:hAnsi="Verdana"/>
          <w:kern w:val="28"/>
        </w:rPr>
        <w:t xml:space="preserve">Se cuidará especialmente que todas las armaduras queden protegidas mediante los recubrimientos mínimos especificados en los planos. </w:t>
      </w:r>
    </w:p>
    <w:p w14:paraId="22193343" w14:textId="77777777" w:rsidR="00AB7976" w:rsidRPr="008B217C" w:rsidRDefault="00AB7976" w:rsidP="00AB7976">
      <w:pPr>
        <w:jc w:val="both"/>
        <w:rPr>
          <w:rFonts w:ascii="Verdana" w:hAnsi="Verdana"/>
          <w:kern w:val="28"/>
        </w:rPr>
      </w:pPr>
    </w:p>
    <w:p w14:paraId="3BD05347" w14:textId="77777777" w:rsidR="00AB7976" w:rsidRPr="008B217C" w:rsidRDefault="00AB7976" w:rsidP="00AB7976">
      <w:pPr>
        <w:jc w:val="both"/>
        <w:rPr>
          <w:rFonts w:ascii="Verdana" w:hAnsi="Verdana"/>
          <w:kern w:val="28"/>
        </w:rPr>
      </w:pPr>
      <w:r w:rsidRPr="008B217C">
        <w:rPr>
          <w:rFonts w:ascii="Verdana" w:hAnsi="Verdana"/>
          <w:kern w:val="28"/>
        </w:rPr>
        <w:t>Todos los cruces de barras deberán atarse en forma adecuada con alambre de amarre o accesorios previamente aprobados.</w:t>
      </w:r>
    </w:p>
    <w:p w14:paraId="42179EA3" w14:textId="77777777" w:rsidR="00AB7976" w:rsidRPr="008B217C" w:rsidRDefault="00AB7976" w:rsidP="00AB7976">
      <w:pPr>
        <w:jc w:val="both"/>
        <w:rPr>
          <w:rFonts w:ascii="Verdana" w:hAnsi="Verdana"/>
          <w:kern w:val="28"/>
        </w:rPr>
      </w:pPr>
    </w:p>
    <w:p w14:paraId="1F2DB6DF" w14:textId="77777777" w:rsidR="00AB7976" w:rsidRPr="008B217C" w:rsidRDefault="00AB7976" w:rsidP="00AB7976">
      <w:pPr>
        <w:jc w:val="both"/>
        <w:rPr>
          <w:rFonts w:ascii="Verdana" w:hAnsi="Verdana"/>
          <w:kern w:val="28"/>
        </w:rPr>
      </w:pPr>
      <w:r w:rsidRPr="008B217C">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37CD52D1" w14:textId="77777777" w:rsidR="00AB7976" w:rsidRPr="008B217C" w:rsidRDefault="00AB7976" w:rsidP="00AB7976">
      <w:pPr>
        <w:jc w:val="both"/>
        <w:rPr>
          <w:rFonts w:ascii="Verdana" w:hAnsi="Verdana"/>
          <w:kern w:val="28"/>
        </w:rPr>
      </w:pPr>
    </w:p>
    <w:p w14:paraId="5AEEF28B" w14:textId="77777777" w:rsidR="00AB7976" w:rsidRPr="008B217C" w:rsidRDefault="00AB7976" w:rsidP="00AB7976">
      <w:pPr>
        <w:jc w:val="both"/>
        <w:rPr>
          <w:rFonts w:ascii="Verdana" w:hAnsi="Verdana"/>
          <w:b/>
          <w:kern w:val="28"/>
        </w:rPr>
      </w:pPr>
      <w:r w:rsidRPr="008B217C">
        <w:rPr>
          <w:rFonts w:ascii="Verdana" w:hAnsi="Verdana"/>
          <w:b/>
          <w:kern w:val="28"/>
        </w:rPr>
        <w:t>Armado de Fierros Corrugados</w:t>
      </w:r>
    </w:p>
    <w:p w14:paraId="1BDB9770" w14:textId="77777777" w:rsidR="00AB7976" w:rsidRPr="008B217C" w:rsidRDefault="00AB7976" w:rsidP="00AB7976">
      <w:pPr>
        <w:jc w:val="both"/>
        <w:rPr>
          <w:rFonts w:ascii="Verdana" w:hAnsi="Verdana"/>
          <w:kern w:val="28"/>
        </w:rPr>
      </w:pPr>
    </w:p>
    <w:p w14:paraId="524D6E77" w14:textId="77777777" w:rsidR="00AB7976" w:rsidRPr="008B217C" w:rsidRDefault="00AB7976" w:rsidP="00AB7976">
      <w:pPr>
        <w:jc w:val="both"/>
        <w:rPr>
          <w:rFonts w:ascii="Verdana" w:hAnsi="Verdana"/>
          <w:kern w:val="28"/>
        </w:rPr>
      </w:pPr>
      <w:r w:rsidRPr="008B217C">
        <w:rPr>
          <w:rFonts w:ascii="Verdana" w:hAnsi="Verdana"/>
          <w:kern w:val="28"/>
        </w:rPr>
        <w:t>El armado de las barras de acero corrugado a usarse en el presente ítem deberá cumplir con la norma CBH-87 complementadas las normas IBNORCA en cuanto a control de calidad de la ejecución.</w:t>
      </w:r>
    </w:p>
    <w:p w14:paraId="7F93AFB5" w14:textId="77777777" w:rsidR="00AB7976" w:rsidRPr="008B217C" w:rsidRDefault="00AB7976" w:rsidP="00AB7976">
      <w:pPr>
        <w:jc w:val="both"/>
        <w:rPr>
          <w:rFonts w:ascii="Verdana" w:hAnsi="Verdana"/>
          <w:kern w:val="28"/>
        </w:rPr>
      </w:pPr>
    </w:p>
    <w:p w14:paraId="5FC8A2D8" w14:textId="77777777" w:rsidR="00AB7976" w:rsidRPr="008B217C" w:rsidRDefault="00AB7976" w:rsidP="00AB7976">
      <w:pPr>
        <w:jc w:val="both"/>
        <w:rPr>
          <w:rFonts w:ascii="Verdana" w:hAnsi="Verdana"/>
          <w:kern w:val="28"/>
        </w:rPr>
      </w:pPr>
      <w:r w:rsidRPr="008B217C">
        <w:rPr>
          <w:rFonts w:ascii="Verdana" w:hAnsi="Verdana"/>
          <w:kern w:val="28"/>
        </w:rPr>
        <w:t>Se dispondrá un sitio específico en la obra para el doblado y preparación de armaduras con las herramientas adecuadas.</w:t>
      </w:r>
    </w:p>
    <w:p w14:paraId="2F1C2E7B" w14:textId="77777777" w:rsidR="00AB7976" w:rsidRPr="008B217C" w:rsidRDefault="00AB7976" w:rsidP="00AB7976">
      <w:pPr>
        <w:jc w:val="both"/>
        <w:rPr>
          <w:rFonts w:ascii="Verdana" w:hAnsi="Verdana"/>
          <w:kern w:val="28"/>
        </w:rPr>
      </w:pPr>
    </w:p>
    <w:p w14:paraId="673001BE" w14:textId="77777777" w:rsidR="00AB7976" w:rsidRPr="008B217C" w:rsidRDefault="00AB7976" w:rsidP="00AB7976">
      <w:pPr>
        <w:jc w:val="both"/>
        <w:rPr>
          <w:rFonts w:ascii="Verdana" w:hAnsi="Verdana"/>
          <w:kern w:val="28"/>
        </w:rPr>
      </w:pPr>
      <w:r w:rsidRPr="008B217C">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BFC6CB" w14:textId="77777777" w:rsidR="00AB7976" w:rsidRPr="008B217C" w:rsidRDefault="00AB7976" w:rsidP="00AB7976">
      <w:pPr>
        <w:jc w:val="both"/>
        <w:rPr>
          <w:rFonts w:ascii="Verdana" w:hAnsi="Verdana"/>
          <w:kern w:val="28"/>
        </w:rPr>
      </w:pPr>
    </w:p>
    <w:p w14:paraId="533A1B62" w14:textId="77777777" w:rsidR="00AB7976" w:rsidRPr="008B217C" w:rsidRDefault="00AB7976" w:rsidP="00AB7976">
      <w:pPr>
        <w:jc w:val="both"/>
        <w:rPr>
          <w:rFonts w:ascii="Verdana" w:hAnsi="Verdana"/>
          <w:kern w:val="28"/>
        </w:rPr>
      </w:pPr>
      <w:r w:rsidRPr="008B217C">
        <w:rPr>
          <w:rFonts w:ascii="Verdana" w:hAnsi="Verdana"/>
          <w:kern w:val="28"/>
        </w:rPr>
        <w:t>El doblado de las barras se realizará en frío, mediante el equipo adecuado y velocidad limitada, sin golpes ni choques. Queda terminantemente prohibido el cortado y el doblado en caliente.</w:t>
      </w:r>
    </w:p>
    <w:p w14:paraId="77395CEF" w14:textId="77777777" w:rsidR="00AB7976" w:rsidRPr="008B217C" w:rsidRDefault="00AB7976" w:rsidP="00AB7976">
      <w:pPr>
        <w:jc w:val="both"/>
        <w:rPr>
          <w:rFonts w:ascii="Verdana" w:hAnsi="Verdana"/>
          <w:kern w:val="28"/>
        </w:rPr>
      </w:pPr>
    </w:p>
    <w:p w14:paraId="6EAF30F6" w14:textId="77777777" w:rsidR="00AB7976" w:rsidRPr="008B217C" w:rsidRDefault="00AB7976" w:rsidP="00AB7976">
      <w:pPr>
        <w:jc w:val="both"/>
        <w:rPr>
          <w:rFonts w:ascii="Verdana" w:hAnsi="Verdana"/>
          <w:kern w:val="28"/>
        </w:rPr>
      </w:pPr>
      <w:r w:rsidRPr="008B217C">
        <w:rPr>
          <w:rFonts w:ascii="Verdana" w:hAnsi="Verdana"/>
          <w:kern w:val="28"/>
        </w:rPr>
        <w:t>Las barras de fierro que fueron dobladas no podrán ser enderezadas, ni podrán ser utilizadas nuevamente sin antes eliminar la zona doblada.</w:t>
      </w:r>
    </w:p>
    <w:p w14:paraId="51F63C2F" w14:textId="77777777" w:rsidR="00AB7976" w:rsidRPr="008B217C" w:rsidRDefault="00AB7976" w:rsidP="00AB7976">
      <w:pPr>
        <w:jc w:val="both"/>
        <w:rPr>
          <w:rFonts w:ascii="Verdana" w:hAnsi="Verdana"/>
          <w:kern w:val="28"/>
        </w:rPr>
      </w:pPr>
    </w:p>
    <w:p w14:paraId="6E6FC9C9" w14:textId="77777777" w:rsidR="00AB7976" w:rsidRPr="008B217C" w:rsidRDefault="00AB7976" w:rsidP="00AB7976">
      <w:pPr>
        <w:jc w:val="both"/>
        <w:rPr>
          <w:rFonts w:ascii="Verdana" w:hAnsi="Verdana"/>
          <w:kern w:val="28"/>
        </w:rPr>
      </w:pPr>
      <w:r w:rsidRPr="008B217C">
        <w:rPr>
          <w:rFonts w:ascii="Verdana" w:hAnsi="Verdana"/>
          <w:kern w:val="28"/>
        </w:rPr>
        <w:t>El radio mínimo de doblado, así como las longitudes de patillas y ganchos, deberá respetar lo indicado en planos constructivos y la normativa CBH-87.</w:t>
      </w:r>
    </w:p>
    <w:p w14:paraId="519D27BE" w14:textId="77777777" w:rsidR="00AB7976" w:rsidRPr="008B217C" w:rsidRDefault="00AB7976" w:rsidP="00AB7976">
      <w:pPr>
        <w:jc w:val="both"/>
        <w:rPr>
          <w:rFonts w:ascii="Verdana" w:hAnsi="Verdana"/>
          <w:kern w:val="28"/>
        </w:rPr>
      </w:pPr>
    </w:p>
    <w:p w14:paraId="150A8A74" w14:textId="77777777" w:rsidR="00AB7976" w:rsidRPr="008B217C" w:rsidRDefault="00AB7976" w:rsidP="00AB7976">
      <w:pPr>
        <w:jc w:val="both"/>
        <w:rPr>
          <w:rFonts w:ascii="Verdana" w:hAnsi="Verdana"/>
          <w:kern w:val="28"/>
        </w:rPr>
      </w:pPr>
      <w:r w:rsidRPr="008B217C">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06E433B" w14:textId="77777777" w:rsidR="00AB7976" w:rsidRPr="008B217C" w:rsidRDefault="00AB7976" w:rsidP="00AB7976">
      <w:pPr>
        <w:jc w:val="both"/>
        <w:rPr>
          <w:rFonts w:ascii="Verdana" w:hAnsi="Verdana"/>
          <w:kern w:val="28"/>
        </w:rPr>
      </w:pPr>
    </w:p>
    <w:p w14:paraId="31160607" w14:textId="77777777" w:rsidR="00AB7976" w:rsidRPr="008B217C" w:rsidRDefault="00AB7976" w:rsidP="00AB7976">
      <w:pPr>
        <w:jc w:val="both"/>
        <w:rPr>
          <w:rFonts w:ascii="Verdana" w:hAnsi="Verdana"/>
          <w:kern w:val="28"/>
        </w:rPr>
      </w:pPr>
      <w:r w:rsidRPr="008B217C">
        <w:rPr>
          <w:rFonts w:ascii="Verdana" w:hAnsi="Verdana"/>
          <w:kern w:val="28"/>
        </w:rPr>
        <w:t>Todas las herramientas a emplearse para el cortado, amarre y doblado de fierro, serán proporcionados por la Entidad Ejecutora en condiciones adecuadas y de manera oportuna.</w:t>
      </w:r>
    </w:p>
    <w:p w14:paraId="34F1FAFB" w14:textId="77777777" w:rsidR="00AB7976" w:rsidRPr="008B217C" w:rsidRDefault="00AB7976" w:rsidP="00AB7976">
      <w:pPr>
        <w:jc w:val="both"/>
        <w:rPr>
          <w:rFonts w:ascii="Verdana" w:hAnsi="Verdana"/>
          <w:kern w:val="28"/>
        </w:rPr>
      </w:pPr>
    </w:p>
    <w:p w14:paraId="4236511D" w14:textId="77777777" w:rsidR="00AB7976" w:rsidRPr="008B217C" w:rsidRDefault="00AB7976" w:rsidP="00AB7976">
      <w:pPr>
        <w:jc w:val="both"/>
        <w:rPr>
          <w:rFonts w:ascii="Verdana" w:hAnsi="Verdana"/>
          <w:b/>
          <w:kern w:val="28"/>
        </w:rPr>
      </w:pPr>
      <w:r w:rsidRPr="008B217C">
        <w:rPr>
          <w:rFonts w:ascii="Verdana" w:hAnsi="Verdana"/>
          <w:b/>
          <w:kern w:val="28"/>
        </w:rPr>
        <w:t>Empalmes en las barras</w:t>
      </w:r>
    </w:p>
    <w:p w14:paraId="38D2AEE3" w14:textId="77777777" w:rsidR="00AB7976" w:rsidRPr="008B217C" w:rsidRDefault="00AB7976" w:rsidP="00AB7976">
      <w:pPr>
        <w:jc w:val="both"/>
        <w:rPr>
          <w:rFonts w:ascii="Verdana" w:hAnsi="Verdana"/>
          <w:b/>
          <w:kern w:val="28"/>
        </w:rPr>
      </w:pPr>
    </w:p>
    <w:p w14:paraId="058BFCC8" w14:textId="77777777" w:rsidR="00AB7976" w:rsidRPr="008B217C" w:rsidRDefault="00AB7976" w:rsidP="00AB7976">
      <w:pPr>
        <w:jc w:val="both"/>
        <w:rPr>
          <w:rFonts w:ascii="Verdana" w:hAnsi="Verdana"/>
          <w:kern w:val="28"/>
        </w:rPr>
      </w:pPr>
      <w:r w:rsidRPr="008B217C">
        <w:rPr>
          <w:rFonts w:ascii="Verdana" w:hAnsi="Verdana"/>
          <w:kern w:val="28"/>
        </w:rPr>
        <w:t>Se ejecutarán los empalmes en los sectores donde estén expresamente indicado en planos constructivos o instruido por el Inspector de proyecto.</w:t>
      </w:r>
    </w:p>
    <w:p w14:paraId="666D2E9D" w14:textId="77777777" w:rsidR="00AB7976" w:rsidRPr="008B217C" w:rsidRDefault="00AB7976" w:rsidP="00AB7976">
      <w:pPr>
        <w:jc w:val="both"/>
        <w:rPr>
          <w:rFonts w:ascii="Verdana" w:hAnsi="Verdana"/>
          <w:kern w:val="28"/>
        </w:rPr>
      </w:pPr>
    </w:p>
    <w:p w14:paraId="05A23274" w14:textId="77777777" w:rsidR="00AB7976" w:rsidRPr="008B217C" w:rsidRDefault="00AB7976" w:rsidP="00AB7976">
      <w:pPr>
        <w:jc w:val="both"/>
        <w:rPr>
          <w:rFonts w:ascii="Verdana" w:hAnsi="Verdana"/>
          <w:kern w:val="28"/>
        </w:rPr>
      </w:pPr>
      <w:r w:rsidRPr="008B217C">
        <w:rPr>
          <w:rFonts w:ascii="Verdana" w:hAnsi="Verdana"/>
          <w:kern w:val="2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763175" w14:textId="77777777" w:rsidR="00AB7976" w:rsidRPr="008B217C" w:rsidRDefault="00AB7976" w:rsidP="00AB7976">
      <w:pPr>
        <w:jc w:val="both"/>
        <w:rPr>
          <w:rFonts w:ascii="Verdana" w:hAnsi="Verdana"/>
          <w:kern w:val="28"/>
        </w:rPr>
      </w:pPr>
    </w:p>
    <w:p w14:paraId="63541A83" w14:textId="77777777" w:rsidR="00AB7976" w:rsidRPr="008B217C" w:rsidRDefault="00AB7976" w:rsidP="00AB7976">
      <w:pPr>
        <w:jc w:val="both"/>
        <w:rPr>
          <w:rFonts w:ascii="Verdana" w:hAnsi="Verdana"/>
          <w:kern w:val="28"/>
        </w:rPr>
      </w:pPr>
      <w:r w:rsidRPr="008B217C">
        <w:rPr>
          <w:rFonts w:ascii="Verdana" w:hAnsi="Verdana"/>
          <w:kern w:val="28"/>
        </w:rPr>
        <w:t>Se realizarán empalmes por superposición de acuerdo al siguiente detalle:</w:t>
      </w:r>
    </w:p>
    <w:p w14:paraId="2C89F898" w14:textId="77777777" w:rsidR="00AB7976" w:rsidRPr="008B217C" w:rsidRDefault="00AB7976" w:rsidP="00AB7976">
      <w:pPr>
        <w:widowControl w:val="0"/>
        <w:numPr>
          <w:ilvl w:val="0"/>
          <w:numId w:val="90"/>
        </w:numPr>
        <w:autoSpaceDE w:val="0"/>
        <w:autoSpaceDN w:val="0"/>
        <w:jc w:val="both"/>
        <w:rPr>
          <w:rFonts w:ascii="Verdana" w:hAnsi="Verdana"/>
          <w:kern w:val="28"/>
        </w:rPr>
      </w:pPr>
      <w:r w:rsidRPr="008B217C">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4412B35D" w14:textId="77777777" w:rsidR="00AB7976" w:rsidRPr="008B217C" w:rsidRDefault="00AB7976" w:rsidP="00AB7976">
      <w:pPr>
        <w:widowControl w:val="0"/>
        <w:numPr>
          <w:ilvl w:val="0"/>
          <w:numId w:val="90"/>
        </w:numPr>
        <w:autoSpaceDE w:val="0"/>
        <w:autoSpaceDN w:val="0"/>
        <w:jc w:val="both"/>
        <w:rPr>
          <w:rFonts w:ascii="Verdana" w:hAnsi="Verdana"/>
          <w:kern w:val="28"/>
        </w:rPr>
      </w:pPr>
      <w:r w:rsidRPr="008B217C">
        <w:rPr>
          <w:rFonts w:ascii="Verdana" w:hAnsi="Verdana"/>
          <w:kern w:val="28"/>
        </w:rPr>
        <w:t>En toda la longitud del empalme se colocarán armaduras transversales suplementarias para mejorar las condiciones del empalme, cuando sea necesario.</w:t>
      </w:r>
    </w:p>
    <w:p w14:paraId="1C77CFF4" w14:textId="77777777" w:rsidR="00AB7976" w:rsidRPr="008B217C" w:rsidRDefault="00AB7976" w:rsidP="00AB7976">
      <w:pPr>
        <w:widowControl w:val="0"/>
        <w:numPr>
          <w:ilvl w:val="0"/>
          <w:numId w:val="90"/>
        </w:numPr>
        <w:autoSpaceDE w:val="0"/>
        <w:autoSpaceDN w:val="0"/>
        <w:jc w:val="both"/>
        <w:rPr>
          <w:rFonts w:ascii="Verdana" w:hAnsi="Verdana"/>
          <w:kern w:val="28"/>
        </w:rPr>
      </w:pPr>
      <w:r w:rsidRPr="008B217C">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B717CF6" w14:textId="77777777" w:rsidR="00AB7976" w:rsidRPr="008B217C" w:rsidRDefault="00AB7976" w:rsidP="00AB7976">
      <w:pPr>
        <w:jc w:val="both"/>
        <w:rPr>
          <w:rFonts w:ascii="Verdana" w:hAnsi="Verdana"/>
          <w:kern w:val="28"/>
        </w:rPr>
      </w:pPr>
    </w:p>
    <w:p w14:paraId="0BD3C17D" w14:textId="77777777" w:rsidR="00AB7976" w:rsidRPr="008B217C" w:rsidRDefault="00AB7976" w:rsidP="00AB7976">
      <w:pPr>
        <w:jc w:val="both"/>
        <w:rPr>
          <w:rFonts w:ascii="Verdana" w:hAnsi="Verdana"/>
          <w:b/>
          <w:kern w:val="28"/>
        </w:rPr>
      </w:pPr>
      <w:r w:rsidRPr="008B217C">
        <w:rPr>
          <w:rFonts w:ascii="Verdana" w:hAnsi="Verdana"/>
          <w:b/>
          <w:kern w:val="28"/>
        </w:rPr>
        <w:t>Mezclado</w:t>
      </w:r>
    </w:p>
    <w:p w14:paraId="55B27CE6" w14:textId="77777777" w:rsidR="00AB7976" w:rsidRPr="008B217C" w:rsidRDefault="00AB7976" w:rsidP="00AB7976">
      <w:pPr>
        <w:jc w:val="both"/>
        <w:rPr>
          <w:rFonts w:ascii="Verdana" w:hAnsi="Verdana"/>
          <w:b/>
          <w:kern w:val="28"/>
        </w:rPr>
      </w:pPr>
    </w:p>
    <w:p w14:paraId="3B6E6F01" w14:textId="77777777" w:rsidR="00AB7976" w:rsidRPr="008B217C" w:rsidRDefault="00AB7976" w:rsidP="00AB7976">
      <w:pPr>
        <w:jc w:val="both"/>
        <w:rPr>
          <w:rFonts w:ascii="Verdana" w:hAnsi="Verdana"/>
          <w:kern w:val="28"/>
        </w:rPr>
      </w:pPr>
      <w:r w:rsidRPr="008B217C">
        <w:rPr>
          <w:rFonts w:ascii="Verdana" w:hAnsi="Verdana"/>
          <w:kern w:val="28"/>
        </w:rPr>
        <w:t>El hormigón deberá ser mezclado mecánicamente dosificando por volumen y deseablemente por peso. Para esta tarea:</w:t>
      </w:r>
    </w:p>
    <w:p w14:paraId="16A53EF9" w14:textId="77777777" w:rsidR="00AB7976" w:rsidRPr="008B217C" w:rsidRDefault="00AB7976" w:rsidP="00AB7976">
      <w:pPr>
        <w:widowControl w:val="0"/>
        <w:numPr>
          <w:ilvl w:val="0"/>
          <w:numId w:val="91"/>
        </w:numPr>
        <w:autoSpaceDE w:val="0"/>
        <w:autoSpaceDN w:val="0"/>
        <w:jc w:val="both"/>
        <w:rPr>
          <w:rFonts w:ascii="Verdana" w:hAnsi="Verdana"/>
          <w:kern w:val="28"/>
        </w:rPr>
      </w:pPr>
      <w:r w:rsidRPr="008B217C">
        <w:rPr>
          <w:rFonts w:ascii="Verdana" w:hAnsi="Verdana"/>
          <w:kern w:val="28"/>
        </w:rPr>
        <w:t>Se utilizarán una o más hormigoneras de capacidad adecuada y se empleará personal especializado para su manejo</w:t>
      </w:r>
    </w:p>
    <w:p w14:paraId="5C6DA67B" w14:textId="77777777" w:rsidR="00AB7976" w:rsidRPr="008B217C" w:rsidRDefault="00AB7976" w:rsidP="00AB7976">
      <w:pPr>
        <w:widowControl w:val="0"/>
        <w:numPr>
          <w:ilvl w:val="0"/>
          <w:numId w:val="91"/>
        </w:numPr>
        <w:autoSpaceDE w:val="0"/>
        <w:autoSpaceDN w:val="0"/>
        <w:jc w:val="both"/>
        <w:rPr>
          <w:rFonts w:ascii="Verdana" w:hAnsi="Verdana"/>
          <w:kern w:val="28"/>
        </w:rPr>
      </w:pPr>
      <w:r w:rsidRPr="008B217C">
        <w:rPr>
          <w:rFonts w:ascii="Verdana" w:hAnsi="Verdana"/>
          <w:kern w:val="28"/>
        </w:rPr>
        <w:t>Periódicamente se verificará la uniformidad del mezclado</w:t>
      </w:r>
    </w:p>
    <w:p w14:paraId="75989638" w14:textId="77777777" w:rsidR="00AB7976" w:rsidRPr="008B217C" w:rsidRDefault="00AB7976" w:rsidP="00AB7976">
      <w:pPr>
        <w:widowControl w:val="0"/>
        <w:numPr>
          <w:ilvl w:val="0"/>
          <w:numId w:val="91"/>
        </w:numPr>
        <w:autoSpaceDE w:val="0"/>
        <w:autoSpaceDN w:val="0"/>
        <w:jc w:val="both"/>
        <w:rPr>
          <w:rFonts w:ascii="Verdana" w:hAnsi="Verdana"/>
          <w:kern w:val="28"/>
        </w:rPr>
      </w:pPr>
      <w:r w:rsidRPr="008B217C">
        <w:rPr>
          <w:rFonts w:ascii="Verdana" w:hAnsi="Verdana"/>
          <w:kern w:val="28"/>
        </w:rPr>
        <w:t>Los materiales componentes serán introducidos en el orden siguiente:</w:t>
      </w:r>
    </w:p>
    <w:p w14:paraId="79C7E4DE" w14:textId="77777777" w:rsidR="00AB7976" w:rsidRPr="008B217C" w:rsidRDefault="00AB7976" w:rsidP="00AB7976">
      <w:pPr>
        <w:widowControl w:val="0"/>
        <w:numPr>
          <w:ilvl w:val="0"/>
          <w:numId w:val="92"/>
        </w:numPr>
        <w:autoSpaceDE w:val="0"/>
        <w:autoSpaceDN w:val="0"/>
        <w:jc w:val="both"/>
        <w:rPr>
          <w:rFonts w:ascii="Verdana" w:hAnsi="Verdana"/>
          <w:kern w:val="28"/>
        </w:rPr>
      </w:pPr>
      <w:r w:rsidRPr="008B217C">
        <w:rPr>
          <w:rFonts w:ascii="Verdana" w:hAnsi="Verdana"/>
          <w:kern w:val="28"/>
        </w:rPr>
        <w:t>Una parte del agua del mezclado (aproximadamente la mitad)</w:t>
      </w:r>
    </w:p>
    <w:p w14:paraId="04A402AD" w14:textId="77777777" w:rsidR="00AB7976" w:rsidRPr="008B217C" w:rsidRDefault="00AB7976" w:rsidP="00AB7976">
      <w:pPr>
        <w:widowControl w:val="0"/>
        <w:numPr>
          <w:ilvl w:val="0"/>
          <w:numId w:val="92"/>
        </w:numPr>
        <w:autoSpaceDE w:val="0"/>
        <w:autoSpaceDN w:val="0"/>
        <w:jc w:val="both"/>
        <w:rPr>
          <w:rFonts w:ascii="Verdana" w:hAnsi="Verdana"/>
          <w:kern w:val="28"/>
        </w:rPr>
      </w:pPr>
      <w:r w:rsidRPr="008B217C">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3075B3A" w14:textId="77777777" w:rsidR="00AB7976" w:rsidRPr="008B217C" w:rsidRDefault="00AB7976" w:rsidP="00AB7976">
      <w:pPr>
        <w:widowControl w:val="0"/>
        <w:numPr>
          <w:ilvl w:val="0"/>
          <w:numId w:val="92"/>
        </w:numPr>
        <w:autoSpaceDE w:val="0"/>
        <w:autoSpaceDN w:val="0"/>
        <w:jc w:val="both"/>
        <w:rPr>
          <w:rFonts w:ascii="Verdana" w:hAnsi="Verdana"/>
          <w:kern w:val="28"/>
        </w:rPr>
      </w:pPr>
      <w:r w:rsidRPr="008B217C">
        <w:rPr>
          <w:rFonts w:ascii="Verdana" w:hAnsi="Verdana"/>
          <w:kern w:val="28"/>
        </w:rPr>
        <w:t>La grava</w:t>
      </w:r>
    </w:p>
    <w:p w14:paraId="6C437245" w14:textId="77777777" w:rsidR="00AB7976" w:rsidRPr="008B217C" w:rsidRDefault="00AB7976" w:rsidP="00AB7976">
      <w:pPr>
        <w:widowControl w:val="0"/>
        <w:numPr>
          <w:ilvl w:val="0"/>
          <w:numId w:val="92"/>
        </w:numPr>
        <w:autoSpaceDE w:val="0"/>
        <w:autoSpaceDN w:val="0"/>
        <w:jc w:val="both"/>
        <w:rPr>
          <w:rFonts w:ascii="Verdana" w:hAnsi="Verdana"/>
          <w:kern w:val="28"/>
        </w:rPr>
      </w:pPr>
      <w:r w:rsidRPr="008B217C">
        <w:rPr>
          <w:rFonts w:ascii="Verdana" w:hAnsi="Verdana"/>
          <w:kern w:val="28"/>
        </w:rPr>
        <w:t>El resto del agua de amasado</w:t>
      </w:r>
    </w:p>
    <w:p w14:paraId="7283B5BA" w14:textId="77777777" w:rsidR="00AB7976" w:rsidRPr="008B217C" w:rsidRDefault="00AB7976" w:rsidP="00AB7976">
      <w:pPr>
        <w:jc w:val="both"/>
        <w:rPr>
          <w:rFonts w:ascii="Verdana" w:hAnsi="Verdana"/>
          <w:kern w:val="28"/>
        </w:rPr>
      </w:pPr>
    </w:p>
    <w:p w14:paraId="41DF99BB" w14:textId="77777777" w:rsidR="00AB7976" w:rsidRPr="008B217C" w:rsidRDefault="00AB7976" w:rsidP="00AB7976">
      <w:pPr>
        <w:jc w:val="both"/>
        <w:rPr>
          <w:rFonts w:ascii="Verdana" w:hAnsi="Verdana"/>
          <w:kern w:val="28"/>
        </w:rPr>
      </w:pPr>
      <w:r w:rsidRPr="008B217C">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A1969D5" w14:textId="77777777" w:rsidR="00AB7976" w:rsidRPr="008B217C" w:rsidRDefault="00AB7976" w:rsidP="00AB7976">
      <w:pPr>
        <w:jc w:val="both"/>
        <w:rPr>
          <w:rFonts w:ascii="Verdana" w:hAnsi="Verdana"/>
          <w:kern w:val="28"/>
        </w:rPr>
      </w:pPr>
    </w:p>
    <w:p w14:paraId="7BFDF47B" w14:textId="77777777" w:rsidR="00AB7976" w:rsidRPr="008B217C" w:rsidRDefault="00AB7976" w:rsidP="00AB7976">
      <w:pPr>
        <w:jc w:val="both"/>
        <w:rPr>
          <w:rFonts w:ascii="Verdana" w:hAnsi="Verdana"/>
          <w:kern w:val="28"/>
        </w:rPr>
      </w:pPr>
      <w:r w:rsidRPr="008B217C">
        <w:rPr>
          <w:rFonts w:ascii="Verdana" w:hAnsi="Verdana"/>
          <w:kern w:val="28"/>
        </w:rPr>
        <w:t xml:space="preserve">No se permitirá cargar la hormigonera antes de haberse procedido a descargarla totalmente de la batida anterior. </w:t>
      </w:r>
    </w:p>
    <w:p w14:paraId="5899064C" w14:textId="77777777" w:rsidR="00AB7976" w:rsidRPr="008B217C" w:rsidRDefault="00AB7976" w:rsidP="00AB7976">
      <w:pPr>
        <w:jc w:val="both"/>
        <w:rPr>
          <w:rFonts w:ascii="Verdana" w:hAnsi="Verdana"/>
          <w:kern w:val="28"/>
        </w:rPr>
      </w:pPr>
    </w:p>
    <w:p w14:paraId="019375F1" w14:textId="77777777" w:rsidR="00AB7976" w:rsidRPr="008B217C" w:rsidRDefault="00AB7976" w:rsidP="00AB7976">
      <w:pPr>
        <w:jc w:val="both"/>
        <w:rPr>
          <w:rFonts w:ascii="Verdana" w:hAnsi="Verdana"/>
          <w:kern w:val="28"/>
        </w:rPr>
      </w:pPr>
      <w:r w:rsidRPr="008B217C">
        <w:rPr>
          <w:rFonts w:ascii="Verdana" w:hAnsi="Verdana"/>
          <w:kern w:val="28"/>
        </w:rPr>
        <w:t>El mezclado manual queda expresamente prohibido.</w:t>
      </w:r>
    </w:p>
    <w:p w14:paraId="11205A59" w14:textId="77777777" w:rsidR="00AB7976" w:rsidRPr="008B217C" w:rsidRDefault="00AB7976" w:rsidP="00AB7976">
      <w:pPr>
        <w:jc w:val="both"/>
        <w:rPr>
          <w:rFonts w:ascii="Verdana" w:hAnsi="Verdana"/>
          <w:kern w:val="28"/>
        </w:rPr>
      </w:pPr>
    </w:p>
    <w:p w14:paraId="2136B9DD" w14:textId="77777777" w:rsidR="00AB7976" w:rsidRPr="008B217C" w:rsidRDefault="00AB7976" w:rsidP="00AB7976">
      <w:pPr>
        <w:jc w:val="both"/>
        <w:rPr>
          <w:rFonts w:ascii="Verdana" w:hAnsi="Verdana"/>
          <w:b/>
          <w:kern w:val="28"/>
        </w:rPr>
      </w:pPr>
      <w:r w:rsidRPr="008B217C">
        <w:rPr>
          <w:rFonts w:ascii="Verdana" w:hAnsi="Verdana"/>
          <w:b/>
          <w:kern w:val="28"/>
        </w:rPr>
        <w:t>Transporte</w:t>
      </w:r>
    </w:p>
    <w:p w14:paraId="4B8514BC" w14:textId="77777777" w:rsidR="00AB7976" w:rsidRPr="008B217C" w:rsidRDefault="00AB7976" w:rsidP="00AB7976">
      <w:pPr>
        <w:jc w:val="both"/>
        <w:rPr>
          <w:rFonts w:ascii="Verdana" w:hAnsi="Verdana"/>
          <w:b/>
          <w:kern w:val="28"/>
        </w:rPr>
      </w:pPr>
    </w:p>
    <w:p w14:paraId="4B795064" w14:textId="77777777" w:rsidR="00AB7976" w:rsidRPr="008B217C" w:rsidRDefault="00AB7976" w:rsidP="00AB7976">
      <w:pPr>
        <w:jc w:val="both"/>
        <w:rPr>
          <w:rFonts w:ascii="Verdana" w:hAnsi="Verdana"/>
          <w:kern w:val="28"/>
        </w:rPr>
      </w:pPr>
      <w:r w:rsidRPr="008B217C">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0DF7A1" w14:textId="77777777" w:rsidR="00AB7976" w:rsidRPr="008B217C" w:rsidRDefault="00AB7976" w:rsidP="00AB7976">
      <w:pPr>
        <w:jc w:val="both"/>
        <w:rPr>
          <w:rFonts w:ascii="Verdana" w:hAnsi="Verdana"/>
          <w:kern w:val="28"/>
        </w:rPr>
      </w:pPr>
    </w:p>
    <w:p w14:paraId="1AE1932A" w14:textId="77777777" w:rsidR="00AB7976" w:rsidRPr="008B217C" w:rsidRDefault="00AB7976" w:rsidP="00AB7976">
      <w:pPr>
        <w:jc w:val="both"/>
        <w:rPr>
          <w:rFonts w:ascii="Verdana" w:hAnsi="Verdana"/>
          <w:kern w:val="28"/>
        </w:rPr>
      </w:pPr>
      <w:r w:rsidRPr="008B217C">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AD76429" w14:textId="77777777" w:rsidR="00AB7976" w:rsidRPr="008B217C" w:rsidRDefault="00AB7976" w:rsidP="00AB7976">
      <w:pPr>
        <w:jc w:val="both"/>
        <w:rPr>
          <w:rFonts w:ascii="Verdana" w:hAnsi="Verdana"/>
          <w:kern w:val="28"/>
        </w:rPr>
      </w:pPr>
    </w:p>
    <w:p w14:paraId="142A51B0" w14:textId="77777777" w:rsidR="00AB7976" w:rsidRPr="008B217C" w:rsidRDefault="00AB7976" w:rsidP="00AB7976">
      <w:pPr>
        <w:jc w:val="both"/>
        <w:rPr>
          <w:rFonts w:ascii="Verdana" w:hAnsi="Verdana"/>
          <w:kern w:val="28"/>
        </w:rPr>
      </w:pPr>
      <w:r w:rsidRPr="008B217C">
        <w:rPr>
          <w:rFonts w:ascii="Verdana" w:hAnsi="Verdana"/>
          <w:kern w:val="28"/>
        </w:rPr>
        <w:lastRenderedPageBreak/>
        <w:t>Para los medios corrientes de transporte, el hormigón debe colocarse en su posición definitiva dentro de los encofrados, antes de que transcurran 30 minutos desde su preparación.</w:t>
      </w:r>
    </w:p>
    <w:p w14:paraId="368C89C8" w14:textId="77777777" w:rsidR="00AB7976" w:rsidRPr="008B217C" w:rsidRDefault="00AB7976" w:rsidP="00AB7976">
      <w:pPr>
        <w:jc w:val="both"/>
        <w:rPr>
          <w:rFonts w:ascii="Verdana" w:hAnsi="Verdana"/>
          <w:kern w:val="28"/>
        </w:rPr>
      </w:pPr>
    </w:p>
    <w:p w14:paraId="488E8404" w14:textId="77777777" w:rsidR="00AB7976" w:rsidRPr="008B217C" w:rsidRDefault="00AB7976" w:rsidP="00AB7976">
      <w:pPr>
        <w:jc w:val="both"/>
        <w:rPr>
          <w:rFonts w:ascii="Verdana" w:hAnsi="Verdana"/>
          <w:b/>
          <w:kern w:val="28"/>
        </w:rPr>
      </w:pPr>
      <w:r w:rsidRPr="008B217C">
        <w:rPr>
          <w:rFonts w:ascii="Verdana" w:hAnsi="Verdana"/>
          <w:b/>
          <w:kern w:val="28"/>
        </w:rPr>
        <w:t>Hormigonado</w:t>
      </w:r>
    </w:p>
    <w:p w14:paraId="1E6B5670" w14:textId="77777777" w:rsidR="00AB7976" w:rsidRPr="008B217C" w:rsidRDefault="00AB7976" w:rsidP="00AB7976">
      <w:pPr>
        <w:jc w:val="both"/>
        <w:rPr>
          <w:rFonts w:ascii="Verdana" w:hAnsi="Verdana"/>
          <w:b/>
          <w:kern w:val="28"/>
        </w:rPr>
      </w:pPr>
    </w:p>
    <w:p w14:paraId="16DFB705" w14:textId="77777777" w:rsidR="00AB7976" w:rsidRPr="008B217C" w:rsidRDefault="00AB7976" w:rsidP="00AB7976">
      <w:pPr>
        <w:jc w:val="both"/>
        <w:rPr>
          <w:rFonts w:ascii="Verdana" w:hAnsi="Verdana"/>
          <w:kern w:val="28"/>
        </w:rPr>
      </w:pPr>
      <w:r w:rsidRPr="008B217C">
        <w:rPr>
          <w:rFonts w:ascii="Verdana" w:hAnsi="Verdana"/>
          <w:kern w:val="28"/>
        </w:rPr>
        <w:t>El hormigonado deberá cumplir con las exigencias y requisitos establecidos en la Norma CBH-87 para hormigones.</w:t>
      </w:r>
    </w:p>
    <w:p w14:paraId="1F7CF45D" w14:textId="77777777" w:rsidR="00AB7976" w:rsidRPr="008B217C" w:rsidRDefault="00AB7976" w:rsidP="00AB7976">
      <w:pPr>
        <w:jc w:val="both"/>
        <w:rPr>
          <w:rFonts w:ascii="Verdana" w:hAnsi="Verdana"/>
          <w:kern w:val="28"/>
        </w:rPr>
      </w:pPr>
    </w:p>
    <w:p w14:paraId="17B75A72" w14:textId="77777777" w:rsidR="00AB7976" w:rsidRPr="008B217C" w:rsidRDefault="00AB7976" w:rsidP="00AB7976">
      <w:pPr>
        <w:jc w:val="both"/>
        <w:rPr>
          <w:rFonts w:ascii="Verdana" w:hAnsi="Verdana"/>
          <w:kern w:val="28"/>
        </w:rPr>
      </w:pPr>
      <w:r w:rsidRPr="008B217C">
        <w:rPr>
          <w:rFonts w:ascii="Verdana" w:hAnsi="Verdana"/>
          <w:kern w:val="28"/>
        </w:rPr>
        <w:t>No se procederá al vaciado de los elementos estructurales sin antes contar con la autorización del Inspector de proyecto.</w:t>
      </w:r>
    </w:p>
    <w:p w14:paraId="701585E7" w14:textId="77777777" w:rsidR="00AB7976" w:rsidRPr="008B217C" w:rsidRDefault="00AB7976" w:rsidP="00AB7976">
      <w:pPr>
        <w:jc w:val="both"/>
        <w:rPr>
          <w:rFonts w:ascii="Verdana" w:hAnsi="Verdana"/>
          <w:kern w:val="28"/>
        </w:rPr>
      </w:pPr>
    </w:p>
    <w:p w14:paraId="04BEDB7E" w14:textId="77777777" w:rsidR="00AB7976" w:rsidRPr="008B217C" w:rsidRDefault="00AB7976" w:rsidP="00AB7976">
      <w:pPr>
        <w:jc w:val="both"/>
        <w:rPr>
          <w:rFonts w:ascii="Verdana" w:hAnsi="Verdana"/>
          <w:kern w:val="28"/>
        </w:rPr>
      </w:pPr>
      <w:r w:rsidRPr="008B217C">
        <w:rPr>
          <w:rFonts w:ascii="Verdana" w:hAnsi="Verdana"/>
          <w:kern w:val="28"/>
        </w:rPr>
        <w:t>El vaciado del hormigón se realizará de acuerdo a un plan de trabajo previamente autorizado por el Inspector de proyecto.</w:t>
      </w:r>
    </w:p>
    <w:p w14:paraId="28F72BE5" w14:textId="77777777" w:rsidR="00AB7976" w:rsidRPr="008B217C" w:rsidRDefault="00AB7976" w:rsidP="00AB7976">
      <w:pPr>
        <w:jc w:val="both"/>
        <w:rPr>
          <w:rFonts w:ascii="Verdana" w:hAnsi="Verdana"/>
          <w:kern w:val="28"/>
        </w:rPr>
      </w:pPr>
    </w:p>
    <w:p w14:paraId="2D5BAFBB" w14:textId="77777777" w:rsidR="00AB7976" w:rsidRPr="008B217C" w:rsidRDefault="00AB7976" w:rsidP="00AB7976">
      <w:pPr>
        <w:jc w:val="both"/>
        <w:rPr>
          <w:rFonts w:ascii="Verdana" w:hAnsi="Verdana"/>
          <w:kern w:val="28"/>
        </w:rPr>
      </w:pPr>
      <w:r w:rsidRPr="008B217C">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17173F9" w14:textId="77777777" w:rsidR="00AB7976" w:rsidRPr="008B217C" w:rsidRDefault="00AB7976" w:rsidP="00AB7976">
      <w:pPr>
        <w:jc w:val="both"/>
        <w:rPr>
          <w:rFonts w:ascii="Verdana" w:hAnsi="Verdana"/>
          <w:kern w:val="28"/>
        </w:rPr>
      </w:pPr>
    </w:p>
    <w:p w14:paraId="687AE588" w14:textId="77777777" w:rsidR="00AB7976" w:rsidRPr="008B217C" w:rsidRDefault="00AB7976" w:rsidP="00AB7976">
      <w:pPr>
        <w:jc w:val="both"/>
        <w:rPr>
          <w:rFonts w:ascii="Verdana" w:hAnsi="Verdana"/>
          <w:kern w:val="28"/>
        </w:rPr>
      </w:pPr>
      <w:r w:rsidRPr="008B217C">
        <w:rPr>
          <w:rFonts w:ascii="Verdana" w:hAnsi="Verdana"/>
          <w:kern w:val="28"/>
        </w:rPr>
        <w:t>En caso de que no se indiquen las juntas constructivas en el proyecto, el Inspector de proyecto indicará donde pueden hacerse las juntas constructivas.</w:t>
      </w:r>
    </w:p>
    <w:p w14:paraId="4DC47696" w14:textId="77777777" w:rsidR="00AB7976" w:rsidRPr="008B217C" w:rsidRDefault="00AB7976" w:rsidP="00AB7976">
      <w:pPr>
        <w:jc w:val="both"/>
        <w:rPr>
          <w:rFonts w:ascii="Verdana" w:hAnsi="Verdana"/>
          <w:kern w:val="28"/>
        </w:rPr>
      </w:pPr>
    </w:p>
    <w:p w14:paraId="05062CB7" w14:textId="77777777" w:rsidR="00AB7976" w:rsidRPr="008B217C" w:rsidRDefault="00AB7976" w:rsidP="00AB7976">
      <w:pPr>
        <w:jc w:val="both"/>
        <w:rPr>
          <w:rFonts w:ascii="Verdana" w:hAnsi="Verdana"/>
          <w:kern w:val="28"/>
        </w:rPr>
      </w:pPr>
      <w:r w:rsidRPr="008B217C">
        <w:rPr>
          <w:rFonts w:ascii="Verdana" w:hAnsi="Verdana"/>
          <w:kern w:val="28"/>
        </w:rPr>
        <w:t>Las siguientes prohibiciones para el hormigonado deben tenerse en cuenta:</w:t>
      </w:r>
    </w:p>
    <w:p w14:paraId="58EE2240"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La temperatura de vaciado no será menor a 5°C.</w:t>
      </w:r>
    </w:p>
    <w:p w14:paraId="42A4CCD0"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No podrá efectuarse el vaciado durante la lluvia.</w:t>
      </w:r>
    </w:p>
    <w:p w14:paraId="4752200D"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No será permitido disponer de grandes cantidades de hormigón en un solo lugar para esparcirlo posteriormente.</w:t>
      </w:r>
    </w:p>
    <w:p w14:paraId="34A4806B"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Por ningún motivo se podrá agregar agua en el momento de hormigonar.</w:t>
      </w:r>
    </w:p>
    <w:p w14:paraId="25DF5FB7"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El espesor máximo de la capa de hormigón no deberá exceder a 20 cm para permitir una compactación eficaz.</w:t>
      </w:r>
    </w:p>
    <w:p w14:paraId="0567B6F7"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La velocidad del vaciado será la suficiente para garantizar que el hormigón se mantenga plástico en todo momento.</w:t>
      </w:r>
    </w:p>
    <w:p w14:paraId="76E2E025" w14:textId="77777777" w:rsidR="00AB7976" w:rsidRPr="008B217C" w:rsidRDefault="00AB7976" w:rsidP="00AB7976">
      <w:pPr>
        <w:widowControl w:val="0"/>
        <w:numPr>
          <w:ilvl w:val="0"/>
          <w:numId w:val="93"/>
        </w:numPr>
        <w:autoSpaceDE w:val="0"/>
        <w:autoSpaceDN w:val="0"/>
        <w:jc w:val="both"/>
        <w:rPr>
          <w:rFonts w:ascii="Verdana" w:hAnsi="Verdana"/>
          <w:kern w:val="28"/>
        </w:rPr>
      </w:pPr>
      <w:r w:rsidRPr="008B217C">
        <w:rPr>
          <w:rFonts w:ascii="Verdana" w:hAnsi="Verdana"/>
          <w:kern w:val="28"/>
        </w:rPr>
        <w:t>No se podrá verter el hormigón en caída libre desde alturas superiores a 1,50 m, debiendo en este caso utilizar canalones, embudos o ductos.</w:t>
      </w:r>
    </w:p>
    <w:p w14:paraId="78BDD10B" w14:textId="77777777" w:rsidR="00AB7976" w:rsidRPr="008B217C" w:rsidRDefault="00AB7976" w:rsidP="00AB7976">
      <w:pPr>
        <w:jc w:val="both"/>
        <w:rPr>
          <w:rFonts w:ascii="Verdana" w:hAnsi="Verdana"/>
          <w:kern w:val="28"/>
        </w:rPr>
      </w:pPr>
    </w:p>
    <w:p w14:paraId="25097887" w14:textId="77777777" w:rsidR="00AB7976" w:rsidRPr="008B217C" w:rsidRDefault="00AB7976" w:rsidP="00AB7976">
      <w:pPr>
        <w:jc w:val="both"/>
        <w:rPr>
          <w:rFonts w:ascii="Verdana" w:hAnsi="Verdana"/>
          <w:b/>
          <w:kern w:val="28"/>
        </w:rPr>
      </w:pPr>
      <w:r w:rsidRPr="008B217C">
        <w:rPr>
          <w:rFonts w:ascii="Verdana" w:hAnsi="Verdana"/>
          <w:b/>
          <w:kern w:val="28"/>
        </w:rPr>
        <w:t>Compactación</w:t>
      </w:r>
    </w:p>
    <w:p w14:paraId="77618B50" w14:textId="77777777" w:rsidR="00AB7976" w:rsidRPr="008B217C" w:rsidRDefault="00AB7976" w:rsidP="00AB7976">
      <w:pPr>
        <w:jc w:val="both"/>
        <w:rPr>
          <w:rFonts w:ascii="Verdana" w:hAnsi="Verdana"/>
          <w:b/>
          <w:kern w:val="28"/>
        </w:rPr>
      </w:pPr>
    </w:p>
    <w:p w14:paraId="742A65B5" w14:textId="77777777" w:rsidR="00AB7976" w:rsidRPr="008B217C" w:rsidRDefault="00AB7976" w:rsidP="00AB7976">
      <w:pPr>
        <w:jc w:val="both"/>
        <w:rPr>
          <w:rFonts w:ascii="Verdana" w:hAnsi="Verdana"/>
          <w:kern w:val="28"/>
        </w:rPr>
      </w:pPr>
      <w:r w:rsidRPr="008B217C">
        <w:rPr>
          <w:rFonts w:ascii="Verdana" w:hAnsi="Verdana"/>
          <w:kern w:val="28"/>
        </w:rPr>
        <w:t>La compactación de los hormigones se realizará mediante vibrado de manera tal que se eliminen los huecos o burbujas de aire en el interior de la masa, evitando la disgregación de los agregados.</w:t>
      </w:r>
    </w:p>
    <w:p w14:paraId="198CD574" w14:textId="77777777" w:rsidR="00AB7976" w:rsidRPr="008B217C" w:rsidRDefault="00AB7976" w:rsidP="00AB7976">
      <w:pPr>
        <w:jc w:val="both"/>
        <w:rPr>
          <w:rFonts w:ascii="Verdana" w:hAnsi="Verdana"/>
          <w:kern w:val="28"/>
        </w:rPr>
      </w:pPr>
      <w:r w:rsidRPr="008B217C">
        <w:rPr>
          <w:rFonts w:ascii="Verdana" w:hAnsi="Verdana"/>
          <w:kern w:val="28"/>
        </w:rPr>
        <w:t>El vibrado será realizado mediante vibradoras de inmersión y alta frecuencia que deberán ser manejadas por obreros con experiencia en la actividad.</w:t>
      </w:r>
    </w:p>
    <w:p w14:paraId="4AE590FE" w14:textId="77777777" w:rsidR="00AB7976" w:rsidRPr="008B217C" w:rsidRDefault="00AB7976" w:rsidP="00AB7976">
      <w:pPr>
        <w:jc w:val="both"/>
        <w:rPr>
          <w:rFonts w:ascii="Verdana" w:hAnsi="Verdana"/>
          <w:kern w:val="28"/>
        </w:rPr>
      </w:pPr>
    </w:p>
    <w:p w14:paraId="63F82F8C" w14:textId="77777777" w:rsidR="00AB7976" w:rsidRPr="008B217C" w:rsidRDefault="00AB7976" w:rsidP="00AB7976">
      <w:pPr>
        <w:jc w:val="both"/>
        <w:rPr>
          <w:rFonts w:ascii="Verdana" w:hAnsi="Verdana"/>
          <w:kern w:val="28"/>
        </w:rPr>
      </w:pPr>
      <w:r w:rsidRPr="008B217C">
        <w:rPr>
          <w:rFonts w:ascii="Verdana" w:hAnsi="Verdana"/>
          <w:kern w:val="28"/>
        </w:rPr>
        <w:t>De ninguna manera se permitirá el uso de las vibradoras para el transporte de la mezcla o la distribución dentro del encofrado.</w:t>
      </w:r>
    </w:p>
    <w:p w14:paraId="4344EE71" w14:textId="77777777" w:rsidR="00AB7976" w:rsidRPr="008B217C" w:rsidRDefault="00AB7976" w:rsidP="00AB7976">
      <w:pPr>
        <w:jc w:val="both"/>
        <w:rPr>
          <w:rFonts w:ascii="Verdana" w:hAnsi="Verdana"/>
          <w:kern w:val="28"/>
        </w:rPr>
      </w:pPr>
    </w:p>
    <w:p w14:paraId="467C440F" w14:textId="77777777" w:rsidR="00AB7976" w:rsidRPr="008B217C" w:rsidRDefault="00AB7976" w:rsidP="00AB7976">
      <w:pPr>
        <w:jc w:val="both"/>
        <w:rPr>
          <w:rFonts w:ascii="Verdana" w:hAnsi="Verdana"/>
          <w:kern w:val="28"/>
        </w:rPr>
      </w:pPr>
      <w:r w:rsidRPr="008B217C">
        <w:rPr>
          <w:rFonts w:ascii="Verdana" w:hAnsi="Verdana"/>
          <w:kern w:val="28"/>
        </w:rPr>
        <w:t>En ningún caso se iniciará el vaciado si no se cuenta por lo menos con dos vibradoras en perfecto estado y con el diámetro de la aguja adecuado para el elemento.</w:t>
      </w:r>
    </w:p>
    <w:p w14:paraId="284BD994" w14:textId="77777777" w:rsidR="00AB7976" w:rsidRPr="008B217C" w:rsidRDefault="00AB7976" w:rsidP="00AB7976">
      <w:pPr>
        <w:jc w:val="both"/>
        <w:rPr>
          <w:rFonts w:ascii="Verdana" w:hAnsi="Verdana"/>
          <w:kern w:val="28"/>
        </w:rPr>
      </w:pPr>
    </w:p>
    <w:p w14:paraId="00E6CC59" w14:textId="77777777" w:rsidR="00AB7976" w:rsidRPr="008B217C" w:rsidRDefault="00AB7976" w:rsidP="00AB7976">
      <w:pPr>
        <w:jc w:val="both"/>
        <w:rPr>
          <w:rFonts w:ascii="Verdana" w:hAnsi="Verdana"/>
          <w:kern w:val="28"/>
        </w:rPr>
      </w:pPr>
      <w:r w:rsidRPr="008B217C">
        <w:rPr>
          <w:rFonts w:ascii="Verdana" w:hAnsi="Verdana"/>
          <w:kern w:val="28"/>
        </w:rPr>
        <w:t>Las vibradoras serán introducidas en puntos equidistantes a 45 cm entre sí y durante 5 a 15 segundos para evitar la disgregación.</w:t>
      </w:r>
    </w:p>
    <w:p w14:paraId="313A340C" w14:textId="77777777" w:rsidR="00AB7976" w:rsidRPr="008B217C" w:rsidRDefault="00AB7976" w:rsidP="00AB7976">
      <w:pPr>
        <w:jc w:val="both"/>
        <w:rPr>
          <w:rFonts w:ascii="Verdana" w:hAnsi="Verdana"/>
          <w:kern w:val="28"/>
        </w:rPr>
      </w:pPr>
    </w:p>
    <w:p w14:paraId="20EB6F4D" w14:textId="77777777" w:rsidR="00AB7976" w:rsidRPr="008B217C" w:rsidRDefault="00AB7976" w:rsidP="00AB7976">
      <w:pPr>
        <w:jc w:val="both"/>
        <w:rPr>
          <w:rFonts w:ascii="Verdana" w:hAnsi="Verdana"/>
          <w:kern w:val="28"/>
        </w:rPr>
      </w:pPr>
      <w:r w:rsidRPr="008B217C">
        <w:rPr>
          <w:rFonts w:ascii="Verdana" w:hAnsi="Verdana"/>
          <w:kern w:val="28"/>
        </w:rPr>
        <w:lastRenderedPageBreak/>
        <w:t>Las vibradoras se introducirán y retirarán lentamente y en posición vertical o ligeramente inclinadas tal que se eliminen los huecos o burbujas de aire en el interior de la masa, evitando la disgregación de los agregados.</w:t>
      </w:r>
    </w:p>
    <w:p w14:paraId="0319B222" w14:textId="77777777" w:rsidR="00AB7976" w:rsidRPr="008B217C" w:rsidRDefault="00AB7976" w:rsidP="00AB7976">
      <w:pPr>
        <w:jc w:val="both"/>
        <w:rPr>
          <w:rFonts w:ascii="Verdana" w:hAnsi="Verdana"/>
          <w:kern w:val="28"/>
        </w:rPr>
      </w:pPr>
    </w:p>
    <w:p w14:paraId="0BD37352" w14:textId="77777777" w:rsidR="00AB7976" w:rsidRPr="008B217C" w:rsidRDefault="00AB7976" w:rsidP="00AB7976">
      <w:pPr>
        <w:jc w:val="both"/>
        <w:rPr>
          <w:rFonts w:ascii="Verdana" w:hAnsi="Verdana"/>
          <w:kern w:val="28"/>
        </w:rPr>
      </w:pPr>
      <w:r w:rsidRPr="008B217C">
        <w:rPr>
          <w:rFonts w:ascii="Verdana" w:hAnsi="Verdana"/>
          <w:kern w:val="28"/>
        </w:rPr>
        <w:t>El compactado del hormigón se completará con un apisonado manual del hormigón y un golpeteo de los encofrados.</w:t>
      </w:r>
    </w:p>
    <w:p w14:paraId="49FBCC06" w14:textId="77777777" w:rsidR="00AB7976" w:rsidRPr="008B217C" w:rsidRDefault="00AB7976" w:rsidP="00AB7976">
      <w:pPr>
        <w:jc w:val="both"/>
        <w:rPr>
          <w:rFonts w:ascii="Verdana" w:hAnsi="Verdana"/>
          <w:kern w:val="28"/>
        </w:rPr>
      </w:pPr>
    </w:p>
    <w:p w14:paraId="5BCECFFB" w14:textId="77777777" w:rsidR="00AB7976" w:rsidRPr="008B217C" w:rsidRDefault="00AB7976" w:rsidP="00AB7976">
      <w:pPr>
        <w:jc w:val="both"/>
        <w:rPr>
          <w:rFonts w:ascii="Verdana" w:hAnsi="Verdana"/>
          <w:kern w:val="28"/>
        </w:rPr>
      </w:pPr>
      <w:r w:rsidRPr="008B217C">
        <w:rPr>
          <w:rFonts w:ascii="Verdana" w:hAnsi="Verdana"/>
          <w:kern w:val="28"/>
        </w:rPr>
        <w:t>La compactación manual del hormigón mediante varillas de hierro será usada solo bajo autorización de Inspector de proyecto.</w:t>
      </w:r>
    </w:p>
    <w:p w14:paraId="280DC646" w14:textId="77777777" w:rsidR="00AB7976" w:rsidRPr="008B217C" w:rsidRDefault="00AB7976" w:rsidP="00AB7976">
      <w:pPr>
        <w:jc w:val="both"/>
        <w:rPr>
          <w:rFonts w:ascii="Verdana" w:hAnsi="Verdana"/>
          <w:kern w:val="28"/>
        </w:rPr>
      </w:pPr>
    </w:p>
    <w:p w14:paraId="337C2919" w14:textId="77777777" w:rsidR="00AB7976" w:rsidRPr="008B217C" w:rsidRDefault="00AB7976" w:rsidP="00AB7976">
      <w:pPr>
        <w:jc w:val="both"/>
        <w:rPr>
          <w:rFonts w:ascii="Verdana" w:hAnsi="Verdana"/>
          <w:b/>
          <w:kern w:val="28"/>
        </w:rPr>
      </w:pPr>
      <w:r w:rsidRPr="008B217C">
        <w:rPr>
          <w:rFonts w:ascii="Verdana" w:hAnsi="Verdana"/>
          <w:b/>
          <w:kern w:val="28"/>
        </w:rPr>
        <w:t>Desencofrado</w:t>
      </w:r>
    </w:p>
    <w:p w14:paraId="3D416A5E" w14:textId="77777777" w:rsidR="00AB7976" w:rsidRPr="008B217C" w:rsidRDefault="00AB7976" w:rsidP="00AB7976">
      <w:pPr>
        <w:jc w:val="both"/>
        <w:rPr>
          <w:rFonts w:ascii="Verdana" w:hAnsi="Verdana"/>
          <w:b/>
          <w:kern w:val="28"/>
        </w:rPr>
      </w:pPr>
    </w:p>
    <w:p w14:paraId="119A5A2A" w14:textId="77777777" w:rsidR="00AB7976" w:rsidRPr="008B217C" w:rsidRDefault="00AB7976" w:rsidP="00AB7976">
      <w:pPr>
        <w:jc w:val="both"/>
        <w:rPr>
          <w:rFonts w:ascii="Verdana" w:hAnsi="Verdana"/>
          <w:kern w:val="28"/>
        </w:rPr>
      </w:pPr>
      <w:r w:rsidRPr="008B217C">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81B1B5" w14:textId="77777777" w:rsidR="00AB7976" w:rsidRPr="008B217C" w:rsidRDefault="00AB7976" w:rsidP="00AB7976">
      <w:pPr>
        <w:jc w:val="both"/>
        <w:rPr>
          <w:rFonts w:ascii="Verdana" w:hAnsi="Verdana"/>
          <w:kern w:val="28"/>
        </w:rPr>
      </w:pPr>
    </w:p>
    <w:p w14:paraId="2F8B4C4A" w14:textId="77777777" w:rsidR="00AB7976" w:rsidRPr="008B217C" w:rsidRDefault="00AB7976" w:rsidP="00AB7976">
      <w:pPr>
        <w:jc w:val="both"/>
        <w:rPr>
          <w:rFonts w:ascii="Verdana" w:hAnsi="Verdana"/>
          <w:kern w:val="28"/>
        </w:rPr>
      </w:pPr>
      <w:r w:rsidRPr="008B217C">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0DFA7D11" w14:textId="77777777" w:rsidR="00AB7976" w:rsidRPr="008B217C" w:rsidRDefault="00AB7976" w:rsidP="00AB7976">
      <w:pPr>
        <w:jc w:val="both"/>
        <w:rPr>
          <w:rFonts w:ascii="Verdana" w:hAnsi="Verdana"/>
          <w:kern w:val="28"/>
        </w:rPr>
      </w:pPr>
    </w:p>
    <w:p w14:paraId="5D9CA1E8" w14:textId="77777777" w:rsidR="00AB7976" w:rsidRPr="008B217C" w:rsidRDefault="00AB7976" w:rsidP="00AB7976">
      <w:pPr>
        <w:jc w:val="both"/>
        <w:rPr>
          <w:rFonts w:ascii="Verdana" w:hAnsi="Verdana"/>
          <w:kern w:val="28"/>
        </w:rPr>
      </w:pPr>
      <w:r w:rsidRPr="008B217C">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CFC2BFA" w14:textId="77777777" w:rsidR="00AB7976" w:rsidRPr="008B217C" w:rsidRDefault="00AB7976" w:rsidP="00AB7976">
      <w:pPr>
        <w:jc w:val="both"/>
        <w:rPr>
          <w:rFonts w:ascii="Verdana" w:hAnsi="Verdana"/>
          <w:kern w:val="28"/>
        </w:rPr>
      </w:pPr>
    </w:p>
    <w:p w14:paraId="513008D6" w14:textId="77777777" w:rsidR="00AB7976" w:rsidRPr="008B217C" w:rsidRDefault="00AB7976" w:rsidP="00AB7976">
      <w:pPr>
        <w:jc w:val="both"/>
        <w:rPr>
          <w:rFonts w:ascii="Verdana" w:hAnsi="Verdana"/>
          <w:kern w:val="28"/>
        </w:rPr>
      </w:pPr>
      <w:r w:rsidRPr="008B217C">
        <w:rPr>
          <w:rFonts w:ascii="Verdana" w:hAnsi="Verdana"/>
          <w:kern w:val="28"/>
        </w:rPr>
        <w:t>Los encofrados superiores en superficies inclinadas deberán ser removidos tan pronto como el hormigón tenga suficiente resistencia para no escurrir.</w:t>
      </w:r>
    </w:p>
    <w:p w14:paraId="3ACFCC9D" w14:textId="77777777" w:rsidR="00AB7976" w:rsidRPr="008B217C" w:rsidRDefault="00AB7976" w:rsidP="00AB7976">
      <w:pPr>
        <w:jc w:val="both"/>
        <w:rPr>
          <w:rFonts w:ascii="Verdana" w:hAnsi="Verdana"/>
          <w:kern w:val="28"/>
        </w:rPr>
      </w:pPr>
    </w:p>
    <w:p w14:paraId="50E978D4" w14:textId="77777777" w:rsidR="00AB7976" w:rsidRPr="008B217C" w:rsidRDefault="00AB7976" w:rsidP="00AB7976">
      <w:pPr>
        <w:jc w:val="both"/>
        <w:rPr>
          <w:rFonts w:ascii="Verdana" w:hAnsi="Verdana"/>
          <w:kern w:val="28"/>
        </w:rPr>
      </w:pPr>
      <w:r w:rsidRPr="008B217C">
        <w:rPr>
          <w:rFonts w:ascii="Verdana" w:hAnsi="Verdana"/>
          <w:kern w:val="28"/>
        </w:rPr>
        <w:t>Los tiempos de desencofrado serán los indicados en el proyecto (planos y/o memoria de cálculo) y lo indicado en la norma CBH-87.</w:t>
      </w:r>
    </w:p>
    <w:p w14:paraId="27CD3608" w14:textId="77777777" w:rsidR="00AB7976" w:rsidRPr="008B217C" w:rsidRDefault="00AB7976" w:rsidP="00AB7976">
      <w:pPr>
        <w:jc w:val="both"/>
        <w:rPr>
          <w:rFonts w:ascii="Verdana" w:hAnsi="Verdana"/>
          <w:kern w:val="28"/>
        </w:rPr>
      </w:pPr>
    </w:p>
    <w:p w14:paraId="069EA2A8" w14:textId="77777777" w:rsidR="00AB7976" w:rsidRPr="008B217C" w:rsidRDefault="00AB7976" w:rsidP="00AB7976">
      <w:pPr>
        <w:jc w:val="both"/>
        <w:rPr>
          <w:rFonts w:ascii="Verdana" w:hAnsi="Verdana"/>
          <w:b/>
          <w:kern w:val="28"/>
        </w:rPr>
      </w:pPr>
      <w:r w:rsidRPr="008B217C">
        <w:rPr>
          <w:rFonts w:ascii="Verdana" w:hAnsi="Verdana"/>
          <w:b/>
          <w:kern w:val="28"/>
        </w:rPr>
        <w:t>Protección y Curado</w:t>
      </w:r>
    </w:p>
    <w:p w14:paraId="0ED2C107" w14:textId="77777777" w:rsidR="00AB7976" w:rsidRPr="008B217C" w:rsidRDefault="00AB7976" w:rsidP="00AB7976">
      <w:pPr>
        <w:jc w:val="both"/>
        <w:rPr>
          <w:rFonts w:ascii="Verdana" w:hAnsi="Verdana"/>
          <w:b/>
          <w:kern w:val="28"/>
        </w:rPr>
      </w:pPr>
    </w:p>
    <w:p w14:paraId="4643F3A6" w14:textId="77777777" w:rsidR="00AB7976" w:rsidRPr="008B217C" w:rsidRDefault="00AB7976" w:rsidP="00AB7976">
      <w:pPr>
        <w:jc w:val="both"/>
        <w:rPr>
          <w:rFonts w:ascii="Verdana" w:hAnsi="Verdana"/>
          <w:kern w:val="28"/>
        </w:rPr>
      </w:pPr>
      <w:r w:rsidRPr="008B217C">
        <w:rPr>
          <w:rFonts w:ascii="Verdana" w:hAnsi="Verdana"/>
          <w:kern w:val="28"/>
        </w:rPr>
        <w:t>Una vez vaciado el hormigón fresco, deberá protegerse contra la lluvia, el viento, sol y en general contra toda acción que lo perjudique.</w:t>
      </w:r>
    </w:p>
    <w:p w14:paraId="37E6F36F" w14:textId="77777777" w:rsidR="00AB7976" w:rsidRPr="008B217C" w:rsidRDefault="00AB7976" w:rsidP="00AB7976">
      <w:pPr>
        <w:jc w:val="both"/>
        <w:rPr>
          <w:rFonts w:ascii="Verdana" w:hAnsi="Verdana"/>
          <w:kern w:val="28"/>
        </w:rPr>
      </w:pPr>
    </w:p>
    <w:p w14:paraId="3215B1C8" w14:textId="77777777" w:rsidR="00AB7976" w:rsidRPr="008B217C" w:rsidRDefault="00AB7976" w:rsidP="00AB7976">
      <w:pPr>
        <w:jc w:val="both"/>
        <w:rPr>
          <w:rFonts w:ascii="Verdana" w:hAnsi="Verdana"/>
          <w:kern w:val="28"/>
        </w:rPr>
      </w:pPr>
      <w:r w:rsidRPr="008B217C">
        <w:rPr>
          <w:rFonts w:ascii="Verdana" w:hAnsi="Verdana"/>
          <w:kern w:val="28"/>
        </w:rPr>
        <w:t>El hormigón será protegido manteniéndose a una temperatura superior a 5°C por lo menos durante 96 horas.</w:t>
      </w:r>
    </w:p>
    <w:p w14:paraId="055211F0" w14:textId="77777777" w:rsidR="00AB7976" w:rsidRPr="008B217C" w:rsidRDefault="00AB7976" w:rsidP="00AB7976">
      <w:pPr>
        <w:jc w:val="both"/>
        <w:rPr>
          <w:rFonts w:ascii="Verdana" w:hAnsi="Verdana"/>
          <w:kern w:val="28"/>
        </w:rPr>
      </w:pPr>
      <w:r w:rsidRPr="008B217C">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3886D438" w14:textId="77777777" w:rsidR="00AB7976" w:rsidRPr="008B217C" w:rsidRDefault="00AB7976" w:rsidP="00AB7976">
      <w:pPr>
        <w:jc w:val="both"/>
        <w:rPr>
          <w:rFonts w:ascii="Verdana" w:hAnsi="Verdana"/>
          <w:kern w:val="28"/>
        </w:rPr>
      </w:pPr>
    </w:p>
    <w:p w14:paraId="27882C61" w14:textId="77777777" w:rsidR="00AB7976" w:rsidRPr="008B217C" w:rsidRDefault="00AB7976" w:rsidP="00AB7976">
      <w:pPr>
        <w:jc w:val="both"/>
        <w:rPr>
          <w:rFonts w:ascii="Verdana" w:hAnsi="Verdana"/>
          <w:kern w:val="28"/>
        </w:rPr>
      </w:pPr>
      <w:r w:rsidRPr="008B217C">
        <w:rPr>
          <w:rFonts w:ascii="Verdana" w:hAnsi="Verdana"/>
          <w:kern w:val="28"/>
        </w:rPr>
        <w:t>Durante la construcción, queda prohibido aplicar cargas, acumular materiales o maquinarias que signifiquen un peligro en la estabilidad de la estructura.</w:t>
      </w:r>
    </w:p>
    <w:p w14:paraId="2E1B5C62" w14:textId="77777777" w:rsidR="00AB7976" w:rsidRPr="008B217C" w:rsidRDefault="00AB7976" w:rsidP="00AB7976">
      <w:pPr>
        <w:jc w:val="both"/>
        <w:rPr>
          <w:rFonts w:ascii="Verdana" w:hAnsi="Verdana"/>
          <w:kern w:val="28"/>
        </w:rPr>
      </w:pPr>
    </w:p>
    <w:p w14:paraId="6AB3D897" w14:textId="77777777" w:rsidR="00AB7976" w:rsidRPr="008B217C" w:rsidRDefault="00AB7976" w:rsidP="00AB7976">
      <w:pPr>
        <w:jc w:val="both"/>
        <w:rPr>
          <w:rFonts w:ascii="Verdana" w:hAnsi="Verdana"/>
          <w:b/>
          <w:kern w:val="28"/>
        </w:rPr>
      </w:pPr>
      <w:r w:rsidRPr="008B217C">
        <w:rPr>
          <w:rFonts w:ascii="Verdana" w:hAnsi="Verdana"/>
          <w:b/>
          <w:kern w:val="28"/>
        </w:rPr>
        <w:t>Control de Calidad</w:t>
      </w:r>
    </w:p>
    <w:p w14:paraId="10891384" w14:textId="77777777" w:rsidR="00AB7976" w:rsidRPr="008B217C" w:rsidRDefault="00AB7976" w:rsidP="00AB7976">
      <w:pPr>
        <w:jc w:val="both"/>
        <w:rPr>
          <w:rFonts w:ascii="Verdana" w:hAnsi="Verdana"/>
          <w:b/>
          <w:kern w:val="28"/>
        </w:rPr>
      </w:pPr>
    </w:p>
    <w:p w14:paraId="75BE6FB0" w14:textId="77777777" w:rsidR="00AB7976" w:rsidRPr="008B217C" w:rsidRDefault="00AB7976" w:rsidP="00AB7976">
      <w:pPr>
        <w:jc w:val="both"/>
        <w:rPr>
          <w:rFonts w:ascii="Verdana" w:hAnsi="Verdana"/>
          <w:kern w:val="28"/>
        </w:rPr>
      </w:pPr>
      <w:r w:rsidRPr="008B217C">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5CFB0BE" w14:textId="77777777" w:rsidR="00AB7976" w:rsidRPr="008B217C" w:rsidRDefault="00AB7976" w:rsidP="00AB7976">
      <w:pPr>
        <w:jc w:val="both"/>
        <w:rPr>
          <w:rFonts w:ascii="Verdana" w:hAnsi="Verdana"/>
          <w:kern w:val="28"/>
        </w:rPr>
      </w:pPr>
    </w:p>
    <w:p w14:paraId="2BBC41F7" w14:textId="77777777" w:rsidR="00AB7976" w:rsidRPr="008B217C" w:rsidRDefault="00AB7976" w:rsidP="00AB7976">
      <w:pPr>
        <w:jc w:val="both"/>
        <w:rPr>
          <w:rFonts w:ascii="Verdana" w:hAnsi="Verdana"/>
          <w:kern w:val="28"/>
        </w:rPr>
      </w:pPr>
      <w:r w:rsidRPr="008B217C">
        <w:rPr>
          <w:rFonts w:ascii="Verdana" w:hAnsi="Verdana"/>
          <w:kern w:val="28"/>
        </w:rPr>
        <w:t>Los ensayos a realizar serán los requeridos por la normativa CBH-87 pudiendo la Entidad Ejecutora realizar ensayos adicionales los cuales deberán ser indicados en su propuesta.</w:t>
      </w:r>
    </w:p>
    <w:p w14:paraId="703B6B82" w14:textId="77777777" w:rsidR="00AB7976" w:rsidRPr="008B217C" w:rsidRDefault="00AB7976" w:rsidP="00AB7976">
      <w:pPr>
        <w:jc w:val="both"/>
        <w:rPr>
          <w:rFonts w:ascii="Verdana" w:hAnsi="Verdana"/>
          <w:kern w:val="28"/>
        </w:rPr>
      </w:pPr>
    </w:p>
    <w:p w14:paraId="32983EB5" w14:textId="77777777" w:rsidR="00AB7976" w:rsidRPr="008B217C" w:rsidRDefault="00AB7976" w:rsidP="00AB7976">
      <w:pPr>
        <w:jc w:val="both"/>
        <w:rPr>
          <w:rFonts w:ascii="Verdana" w:hAnsi="Verdana"/>
          <w:kern w:val="28"/>
        </w:rPr>
      </w:pPr>
      <w:r w:rsidRPr="008B217C">
        <w:rPr>
          <w:rFonts w:ascii="Verdana" w:hAnsi="Verdana"/>
          <w:kern w:val="28"/>
        </w:rPr>
        <w:t>Para todos los casos, el nivel de control será el indicado en los planos constructivos o memoria de cálculo o, en ausencia de dicha indicación, se asumirá un nivel de control normal.</w:t>
      </w:r>
    </w:p>
    <w:p w14:paraId="15AA6F90" w14:textId="77777777" w:rsidR="00AB7976" w:rsidRPr="008B217C" w:rsidRDefault="00AB7976" w:rsidP="00AB7976">
      <w:pPr>
        <w:jc w:val="both"/>
        <w:rPr>
          <w:rFonts w:ascii="Verdana" w:hAnsi="Verdana"/>
          <w:kern w:val="28"/>
        </w:rPr>
      </w:pPr>
    </w:p>
    <w:p w14:paraId="46869791" w14:textId="77777777" w:rsidR="00AB7976" w:rsidRPr="008B217C" w:rsidRDefault="00AB7976" w:rsidP="00AB7976">
      <w:pPr>
        <w:widowControl w:val="0"/>
        <w:numPr>
          <w:ilvl w:val="0"/>
          <w:numId w:val="96"/>
        </w:numPr>
        <w:autoSpaceDE w:val="0"/>
        <w:autoSpaceDN w:val="0"/>
        <w:jc w:val="both"/>
        <w:rPr>
          <w:rFonts w:ascii="Verdana" w:hAnsi="Verdana"/>
          <w:b/>
          <w:kern w:val="28"/>
        </w:rPr>
      </w:pPr>
      <w:r w:rsidRPr="008B217C">
        <w:rPr>
          <w:rFonts w:ascii="Verdana" w:hAnsi="Verdana"/>
          <w:b/>
          <w:kern w:val="28"/>
        </w:rPr>
        <w:t>Ensayos a Realizar</w:t>
      </w:r>
    </w:p>
    <w:p w14:paraId="34716E9E" w14:textId="77777777" w:rsidR="00AB7976" w:rsidRPr="008B217C" w:rsidRDefault="00AB7976" w:rsidP="00AB7976">
      <w:pPr>
        <w:ind w:left="720"/>
        <w:jc w:val="both"/>
        <w:rPr>
          <w:rFonts w:ascii="Verdana" w:hAnsi="Verdana"/>
          <w:b/>
          <w:kern w:val="28"/>
        </w:rPr>
      </w:pPr>
    </w:p>
    <w:p w14:paraId="7EAD6E2C" w14:textId="77777777" w:rsidR="00AB7976" w:rsidRPr="008B217C" w:rsidRDefault="00AB7976" w:rsidP="00AB7976">
      <w:pPr>
        <w:jc w:val="both"/>
        <w:rPr>
          <w:rFonts w:ascii="Verdana" w:hAnsi="Verdana"/>
          <w:kern w:val="28"/>
        </w:rPr>
      </w:pPr>
      <w:r w:rsidRPr="008B217C">
        <w:rPr>
          <w:rFonts w:ascii="Verdana" w:hAnsi="Verdana"/>
          <w:kern w:val="28"/>
        </w:rPr>
        <w:t>En el caso del presente ítem mínimamente se realizarán los siguientes ensayos de calidad:</w:t>
      </w:r>
    </w:p>
    <w:p w14:paraId="5E6898D3" w14:textId="77777777" w:rsidR="00AB7976" w:rsidRPr="008B217C" w:rsidRDefault="00AB7976" w:rsidP="00AB7976">
      <w:pPr>
        <w:widowControl w:val="0"/>
        <w:numPr>
          <w:ilvl w:val="0"/>
          <w:numId w:val="94"/>
        </w:numPr>
        <w:autoSpaceDE w:val="0"/>
        <w:autoSpaceDN w:val="0"/>
        <w:jc w:val="both"/>
        <w:rPr>
          <w:rFonts w:ascii="Verdana" w:hAnsi="Verdana"/>
          <w:kern w:val="28"/>
        </w:rPr>
      </w:pPr>
      <w:r w:rsidRPr="008B217C">
        <w:rPr>
          <w:rFonts w:ascii="Verdana" w:hAnsi="Verdana"/>
          <w:kern w:val="28"/>
        </w:rPr>
        <w:t>Granulometría de los Áridos</w:t>
      </w:r>
    </w:p>
    <w:p w14:paraId="6DBBC6D1" w14:textId="77777777" w:rsidR="00AB7976" w:rsidRPr="008B217C" w:rsidRDefault="00AB7976" w:rsidP="00AB7976">
      <w:pPr>
        <w:widowControl w:val="0"/>
        <w:numPr>
          <w:ilvl w:val="0"/>
          <w:numId w:val="94"/>
        </w:numPr>
        <w:autoSpaceDE w:val="0"/>
        <w:autoSpaceDN w:val="0"/>
        <w:jc w:val="both"/>
        <w:rPr>
          <w:rFonts w:ascii="Verdana" w:hAnsi="Verdana"/>
          <w:kern w:val="28"/>
        </w:rPr>
      </w:pPr>
      <w:r w:rsidRPr="008B217C">
        <w:rPr>
          <w:rFonts w:ascii="Verdana" w:hAnsi="Verdana"/>
          <w:kern w:val="28"/>
        </w:rPr>
        <w:t>Ensayos de Control de la Resistencia del Hormigón – Probetas Cilíndricas</w:t>
      </w:r>
    </w:p>
    <w:p w14:paraId="57C73CE8" w14:textId="77777777" w:rsidR="00AB7976" w:rsidRPr="008B217C" w:rsidRDefault="00AB7976" w:rsidP="00AB7976">
      <w:pPr>
        <w:widowControl w:val="0"/>
        <w:numPr>
          <w:ilvl w:val="0"/>
          <w:numId w:val="94"/>
        </w:numPr>
        <w:autoSpaceDE w:val="0"/>
        <w:autoSpaceDN w:val="0"/>
        <w:jc w:val="both"/>
        <w:rPr>
          <w:rFonts w:ascii="Verdana" w:hAnsi="Verdana"/>
          <w:kern w:val="28"/>
        </w:rPr>
      </w:pPr>
      <w:r w:rsidRPr="008B217C">
        <w:rPr>
          <w:rFonts w:ascii="Verdana" w:hAnsi="Verdana"/>
          <w:kern w:val="28"/>
        </w:rPr>
        <w:t>Ensayos de Control de la Consistencia del Hormigón - Cono de Abraham</w:t>
      </w:r>
    </w:p>
    <w:p w14:paraId="11786939" w14:textId="77777777" w:rsidR="00AB7976" w:rsidRPr="008B217C" w:rsidRDefault="00AB7976" w:rsidP="00AB7976">
      <w:pPr>
        <w:jc w:val="both"/>
        <w:rPr>
          <w:rFonts w:ascii="Verdana" w:hAnsi="Verdana"/>
          <w:kern w:val="28"/>
        </w:rPr>
      </w:pPr>
    </w:p>
    <w:p w14:paraId="53697A7C" w14:textId="77777777" w:rsidR="00AB7976" w:rsidRPr="008B217C" w:rsidRDefault="00AB7976" w:rsidP="00AB7976">
      <w:pPr>
        <w:jc w:val="both"/>
        <w:rPr>
          <w:rFonts w:ascii="Verdana" w:hAnsi="Verdana"/>
          <w:kern w:val="28"/>
        </w:rPr>
      </w:pPr>
      <w:r w:rsidRPr="008B217C">
        <w:rPr>
          <w:rFonts w:ascii="Verdana" w:hAnsi="Verdana"/>
          <w:kern w:val="28"/>
        </w:rPr>
        <w:t>Adicionalmente, el Inspector de proyecto indicará la realización de los siguientes ensayos de calidad cuando las condiciones de la obra así lo requieran:</w:t>
      </w:r>
    </w:p>
    <w:p w14:paraId="108CCB87" w14:textId="77777777" w:rsidR="00AB7976" w:rsidRPr="008B217C" w:rsidRDefault="00AB7976" w:rsidP="00AB7976">
      <w:pPr>
        <w:widowControl w:val="0"/>
        <w:numPr>
          <w:ilvl w:val="0"/>
          <w:numId w:val="95"/>
        </w:numPr>
        <w:autoSpaceDE w:val="0"/>
        <w:autoSpaceDN w:val="0"/>
        <w:jc w:val="both"/>
        <w:rPr>
          <w:rFonts w:ascii="Verdana" w:hAnsi="Verdana"/>
          <w:kern w:val="28"/>
        </w:rPr>
      </w:pPr>
      <w:r w:rsidRPr="008B217C">
        <w:rPr>
          <w:rFonts w:ascii="Verdana" w:hAnsi="Verdana"/>
          <w:kern w:val="28"/>
        </w:rPr>
        <w:t>Ensayos de calidad sobre el cemento</w:t>
      </w:r>
    </w:p>
    <w:p w14:paraId="0468C3C7" w14:textId="77777777" w:rsidR="00AB7976" w:rsidRPr="008B217C" w:rsidRDefault="00AB7976" w:rsidP="00AB7976">
      <w:pPr>
        <w:widowControl w:val="0"/>
        <w:numPr>
          <w:ilvl w:val="0"/>
          <w:numId w:val="95"/>
        </w:numPr>
        <w:autoSpaceDE w:val="0"/>
        <w:autoSpaceDN w:val="0"/>
        <w:jc w:val="both"/>
        <w:rPr>
          <w:rFonts w:ascii="Verdana" w:hAnsi="Verdana"/>
          <w:kern w:val="28"/>
        </w:rPr>
      </w:pPr>
      <w:r w:rsidRPr="008B217C">
        <w:rPr>
          <w:rFonts w:ascii="Verdana" w:hAnsi="Verdana"/>
          <w:kern w:val="28"/>
        </w:rPr>
        <w:t>Ensayos de calidad de los aceros de refuerzo</w:t>
      </w:r>
    </w:p>
    <w:p w14:paraId="422B5294" w14:textId="77777777" w:rsidR="00AB7976" w:rsidRPr="008B217C" w:rsidRDefault="00AB7976" w:rsidP="00AB7976">
      <w:pPr>
        <w:widowControl w:val="0"/>
        <w:numPr>
          <w:ilvl w:val="0"/>
          <w:numId w:val="95"/>
        </w:numPr>
        <w:autoSpaceDE w:val="0"/>
        <w:autoSpaceDN w:val="0"/>
        <w:jc w:val="both"/>
        <w:rPr>
          <w:rFonts w:ascii="Verdana" w:hAnsi="Verdana"/>
          <w:kern w:val="28"/>
        </w:rPr>
      </w:pPr>
      <w:r w:rsidRPr="008B217C">
        <w:rPr>
          <w:rFonts w:ascii="Verdana" w:hAnsi="Verdana"/>
          <w:kern w:val="28"/>
        </w:rPr>
        <w:t>Ensayo de la Máquina de los Ángeles</w:t>
      </w:r>
    </w:p>
    <w:p w14:paraId="130BD4D4" w14:textId="77777777" w:rsidR="00AB7976" w:rsidRPr="008B217C" w:rsidRDefault="00AB7976" w:rsidP="00AB7976">
      <w:pPr>
        <w:widowControl w:val="0"/>
        <w:numPr>
          <w:ilvl w:val="0"/>
          <w:numId w:val="95"/>
        </w:numPr>
        <w:autoSpaceDE w:val="0"/>
        <w:autoSpaceDN w:val="0"/>
        <w:jc w:val="both"/>
        <w:rPr>
          <w:rFonts w:ascii="Verdana" w:hAnsi="Verdana"/>
          <w:kern w:val="28"/>
        </w:rPr>
      </w:pPr>
      <w:r w:rsidRPr="008B217C">
        <w:rPr>
          <w:rFonts w:ascii="Verdana" w:hAnsi="Verdana"/>
          <w:kern w:val="28"/>
        </w:rPr>
        <w:t>Otros que el proponente oferte en su propuesta</w:t>
      </w:r>
    </w:p>
    <w:p w14:paraId="47F0936B" w14:textId="77777777" w:rsidR="00AB7976" w:rsidRPr="008B217C" w:rsidRDefault="00AB7976" w:rsidP="00AB7976">
      <w:pPr>
        <w:jc w:val="both"/>
        <w:rPr>
          <w:rFonts w:ascii="Verdana" w:hAnsi="Verdana"/>
          <w:kern w:val="28"/>
        </w:rPr>
      </w:pPr>
    </w:p>
    <w:p w14:paraId="735457DE" w14:textId="77777777" w:rsidR="00AB7976" w:rsidRPr="008B217C" w:rsidRDefault="00AB7976" w:rsidP="00AB7976">
      <w:pPr>
        <w:widowControl w:val="0"/>
        <w:numPr>
          <w:ilvl w:val="0"/>
          <w:numId w:val="96"/>
        </w:numPr>
        <w:autoSpaceDE w:val="0"/>
        <w:autoSpaceDN w:val="0"/>
        <w:jc w:val="both"/>
        <w:rPr>
          <w:rFonts w:ascii="Verdana" w:hAnsi="Verdana"/>
          <w:b/>
          <w:kern w:val="28"/>
        </w:rPr>
      </w:pPr>
      <w:r w:rsidRPr="008B217C">
        <w:rPr>
          <w:rFonts w:ascii="Verdana" w:hAnsi="Verdana"/>
          <w:b/>
          <w:kern w:val="28"/>
        </w:rPr>
        <w:t>Laboratorio</w:t>
      </w:r>
    </w:p>
    <w:p w14:paraId="05BBE45A" w14:textId="77777777" w:rsidR="00AB7976" w:rsidRPr="008B217C" w:rsidRDefault="00AB7976" w:rsidP="00AB7976">
      <w:pPr>
        <w:ind w:left="720"/>
        <w:jc w:val="both"/>
        <w:rPr>
          <w:rFonts w:ascii="Verdana" w:hAnsi="Verdana"/>
          <w:b/>
          <w:kern w:val="28"/>
        </w:rPr>
      </w:pPr>
    </w:p>
    <w:p w14:paraId="1433F82F" w14:textId="77777777" w:rsidR="00AB7976" w:rsidRPr="008B217C" w:rsidRDefault="00AB7976" w:rsidP="00AB7976">
      <w:pPr>
        <w:jc w:val="both"/>
        <w:rPr>
          <w:rFonts w:ascii="Verdana" w:hAnsi="Verdana"/>
          <w:kern w:val="28"/>
        </w:rPr>
      </w:pPr>
      <w:r w:rsidRPr="008B217C">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8C4F25A" w14:textId="77777777" w:rsidR="00AB7976" w:rsidRPr="008B217C" w:rsidRDefault="00AB7976" w:rsidP="00AB7976">
      <w:pPr>
        <w:jc w:val="both"/>
        <w:rPr>
          <w:rFonts w:ascii="Verdana" w:hAnsi="Verdana"/>
          <w:kern w:val="28"/>
        </w:rPr>
      </w:pPr>
    </w:p>
    <w:p w14:paraId="269220EB" w14:textId="77777777" w:rsidR="00AB7976" w:rsidRPr="008B217C" w:rsidRDefault="00AB7976" w:rsidP="00AB7976">
      <w:pPr>
        <w:widowControl w:val="0"/>
        <w:numPr>
          <w:ilvl w:val="0"/>
          <w:numId w:val="96"/>
        </w:numPr>
        <w:autoSpaceDE w:val="0"/>
        <w:autoSpaceDN w:val="0"/>
        <w:jc w:val="both"/>
        <w:rPr>
          <w:rFonts w:ascii="Verdana" w:hAnsi="Verdana"/>
          <w:b/>
          <w:kern w:val="28"/>
        </w:rPr>
      </w:pPr>
      <w:r w:rsidRPr="008B217C">
        <w:rPr>
          <w:rFonts w:ascii="Verdana" w:hAnsi="Verdana"/>
          <w:b/>
          <w:kern w:val="28"/>
        </w:rPr>
        <w:t>Frecuencia de los Ensayos</w:t>
      </w:r>
    </w:p>
    <w:p w14:paraId="4F059004" w14:textId="77777777" w:rsidR="00AB7976" w:rsidRPr="008B217C" w:rsidRDefault="00AB7976" w:rsidP="00AB7976">
      <w:pPr>
        <w:ind w:left="720"/>
        <w:jc w:val="both"/>
        <w:rPr>
          <w:rFonts w:ascii="Verdana" w:hAnsi="Verdana"/>
          <w:b/>
          <w:kern w:val="28"/>
        </w:rPr>
      </w:pPr>
    </w:p>
    <w:p w14:paraId="2372CF95" w14:textId="77777777" w:rsidR="00AB7976" w:rsidRPr="008B217C" w:rsidRDefault="00AB7976" w:rsidP="00AB7976">
      <w:pPr>
        <w:jc w:val="both"/>
        <w:rPr>
          <w:rFonts w:ascii="Verdana" w:hAnsi="Verdana"/>
          <w:kern w:val="28"/>
        </w:rPr>
      </w:pPr>
      <w:r w:rsidRPr="008B217C">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069250B6" w14:textId="77777777" w:rsidR="00AB7976" w:rsidRPr="008B217C" w:rsidRDefault="00AB7976" w:rsidP="00AB7976">
      <w:pPr>
        <w:jc w:val="both"/>
        <w:rPr>
          <w:rFonts w:ascii="Verdana" w:hAnsi="Verdana"/>
          <w:kern w:val="28"/>
        </w:rPr>
      </w:pPr>
    </w:p>
    <w:p w14:paraId="362F17D5" w14:textId="77777777" w:rsidR="00AB7976" w:rsidRPr="008B217C" w:rsidRDefault="00AB7976" w:rsidP="00AB7976">
      <w:pPr>
        <w:jc w:val="both"/>
        <w:rPr>
          <w:rFonts w:ascii="Verdana" w:hAnsi="Verdana"/>
          <w:kern w:val="28"/>
        </w:rPr>
      </w:pPr>
      <w:r w:rsidRPr="008B217C">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B20552" w14:textId="77777777" w:rsidR="00AB7976" w:rsidRPr="008B217C" w:rsidRDefault="00AB7976" w:rsidP="00AB7976">
      <w:pPr>
        <w:jc w:val="both"/>
        <w:rPr>
          <w:rFonts w:ascii="Verdana" w:hAnsi="Verdana"/>
          <w:kern w:val="28"/>
        </w:rPr>
      </w:pPr>
      <w:r w:rsidRPr="008B217C">
        <w:rPr>
          <w:rFonts w:ascii="Verdana" w:hAnsi="Verdana"/>
          <w:kern w:val="28"/>
        </w:rPr>
        <w:t>Es obligación d</w:t>
      </w:r>
      <w:r w:rsidRPr="008B217C">
        <w:rPr>
          <w:rFonts w:ascii="Verdana" w:hAnsi="Verdana"/>
          <w:color w:val="FF0000"/>
          <w:kern w:val="28"/>
        </w:rPr>
        <w:t>e</w:t>
      </w:r>
      <w:r w:rsidRPr="008B217C">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382E472" w14:textId="77777777" w:rsidR="00AB7976" w:rsidRPr="008B217C" w:rsidRDefault="00AB7976" w:rsidP="00AB7976">
      <w:pPr>
        <w:jc w:val="both"/>
        <w:rPr>
          <w:rFonts w:ascii="Verdana" w:hAnsi="Verdana"/>
          <w:kern w:val="28"/>
        </w:rPr>
      </w:pPr>
    </w:p>
    <w:p w14:paraId="1F82B219" w14:textId="77777777" w:rsidR="00AB7976" w:rsidRPr="008B217C" w:rsidRDefault="00AB7976" w:rsidP="00AB7976">
      <w:pPr>
        <w:jc w:val="both"/>
        <w:rPr>
          <w:rFonts w:ascii="Verdana" w:hAnsi="Verdana"/>
          <w:kern w:val="28"/>
        </w:rPr>
      </w:pPr>
      <w:r w:rsidRPr="008B217C">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3F723E6" w14:textId="77777777" w:rsidR="00AB7976" w:rsidRPr="008B217C" w:rsidRDefault="00AB7976" w:rsidP="00AB7976">
      <w:pPr>
        <w:jc w:val="both"/>
        <w:rPr>
          <w:rFonts w:ascii="Verdana" w:hAnsi="Verdana"/>
          <w:kern w:val="28"/>
        </w:rPr>
      </w:pPr>
    </w:p>
    <w:p w14:paraId="6B291EF2" w14:textId="77777777" w:rsidR="00AB7976" w:rsidRPr="008B217C" w:rsidRDefault="00AB7976" w:rsidP="00AB7976">
      <w:pPr>
        <w:jc w:val="both"/>
        <w:rPr>
          <w:rFonts w:ascii="Verdana" w:hAnsi="Verdana"/>
          <w:kern w:val="28"/>
        </w:rPr>
      </w:pPr>
      <w:r w:rsidRPr="008B217C">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3951570" w14:textId="77777777" w:rsidR="00AB7976" w:rsidRPr="008B217C" w:rsidRDefault="00AB7976" w:rsidP="00AB7976">
      <w:pPr>
        <w:jc w:val="both"/>
        <w:rPr>
          <w:rFonts w:ascii="Verdana" w:hAnsi="Verdana"/>
          <w:kern w:val="28"/>
        </w:rPr>
      </w:pPr>
    </w:p>
    <w:p w14:paraId="29643657" w14:textId="77777777" w:rsidR="00AB7976" w:rsidRPr="008B217C" w:rsidRDefault="00AB7976" w:rsidP="00AB7976">
      <w:pPr>
        <w:jc w:val="both"/>
        <w:rPr>
          <w:rFonts w:ascii="Verdana" w:hAnsi="Verdana"/>
          <w:kern w:val="28"/>
        </w:rPr>
      </w:pPr>
      <w:r w:rsidRPr="008B217C">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857A7B" w14:textId="77777777" w:rsidR="00AB7976" w:rsidRPr="008B217C" w:rsidRDefault="00AB7976" w:rsidP="00AB7976">
      <w:pPr>
        <w:jc w:val="both"/>
        <w:rPr>
          <w:rFonts w:ascii="Verdana" w:hAnsi="Verdana"/>
          <w:kern w:val="28"/>
        </w:rPr>
      </w:pPr>
    </w:p>
    <w:p w14:paraId="0FB8701E" w14:textId="77777777" w:rsidR="00AB7976" w:rsidRPr="008B217C" w:rsidRDefault="00AB7976" w:rsidP="00AB7976">
      <w:pPr>
        <w:jc w:val="both"/>
        <w:rPr>
          <w:rFonts w:ascii="Verdana" w:hAnsi="Verdana"/>
          <w:kern w:val="28"/>
        </w:rPr>
      </w:pPr>
      <w:r w:rsidRPr="008B217C">
        <w:rPr>
          <w:rFonts w:ascii="Verdana" w:hAnsi="Verdana"/>
          <w:kern w:val="28"/>
        </w:rPr>
        <w:lastRenderedPageBreak/>
        <w:t>En cualquier caso, las cantidades mínimas de cemento/m3 de hormigón deberán respetar lo indicado en el proyecto (memoria de cálculo o planos constructivos) o las indicadas en el cuadro siguiente.</w:t>
      </w:r>
    </w:p>
    <w:p w14:paraId="31B1E18D" w14:textId="77777777" w:rsidR="00AB7976" w:rsidRPr="008B217C" w:rsidRDefault="00AB7976" w:rsidP="00AB7976">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AB7976" w:rsidRPr="008B217C" w14:paraId="7B93ACE9" w14:textId="77777777" w:rsidTr="005E4055">
        <w:trPr>
          <w:jc w:val="center"/>
        </w:trPr>
        <w:tc>
          <w:tcPr>
            <w:tcW w:w="912" w:type="pct"/>
            <w:shd w:val="clear" w:color="auto" w:fill="1F3864" w:themeFill="accent5" w:themeFillShade="80"/>
            <w:vAlign w:val="center"/>
          </w:tcPr>
          <w:p w14:paraId="1026AFF9" w14:textId="77777777" w:rsidR="00AB7976" w:rsidRPr="008B217C" w:rsidRDefault="00AB7976" w:rsidP="005E4055">
            <w:pPr>
              <w:jc w:val="both"/>
              <w:rPr>
                <w:rFonts w:ascii="Verdana" w:hAnsi="Verdana"/>
                <w:b/>
                <w:kern w:val="28"/>
              </w:rPr>
            </w:pPr>
            <w:r w:rsidRPr="008B217C">
              <w:rPr>
                <w:rFonts w:ascii="Verdana" w:hAnsi="Verdana"/>
                <w:b/>
                <w:kern w:val="28"/>
              </w:rPr>
              <w:t>TIPO DEL Hº</w:t>
            </w:r>
          </w:p>
        </w:tc>
        <w:tc>
          <w:tcPr>
            <w:tcW w:w="874" w:type="pct"/>
            <w:shd w:val="clear" w:color="auto" w:fill="1F3864" w:themeFill="accent5" w:themeFillShade="80"/>
            <w:vAlign w:val="center"/>
          </w:tcPr>
          <w:p w14:paraId="37399D74" w14:textId="77777777" w:rsidR="00AB7976" w:rsidRPr="008B217C" w:rsidRDefault="00AB7976" w:rsidP="005E4055">
            <w:pPr>
              <w:jc w:val="both"/>
              <w:rPr>
                <w:rFonts w:ascii="Verdana" w:hAnsi="Verdana"/>
                <w:b/>
                <w:kern w:val="28"/>
              </w:rPr>
            </w:pPr>
            <w:r w:rsidRPr="008B217C">
              <w:rPr>
                <w:rFonts w:ascii="Verdana" w:hAnsi="Verdana"/>
                <w:b/>
                <w:kern w:val="28"/>
              </w:rPr>
              <w:t>TAM. MAX. AGREGADO</w:t>
            </w:r>
          </w:p>
        </w:tc>
        <w:tc>
          <w:tcPr>
            <w:tcW w:w="874" w:type="pct"/>
            <w:shd w:val="clear" w:color="auto" w:fill="1F3864" w:themeFill="accent5" w:themeFillShade="80"/>
            <w:vAlign w:val="center"/>
          </w:tcPr>
          <w:p w14:paraId="385A353F" w14:textId="77777777" w:rsidR="00AB7976" w:rsidRPr="008B217C" w:rsidRDefault="00AB7976" w:rsidP="005E4055">
            <w:pPr>
              <w:jc w:val="both"/>
              <w:rPr>
                <w:rFonts w:ascii="Verdana" w:hAnsi="Verdana"/>
                <w:b/>
                <w:kern w:val="28"/>
              </w:rPr>
            </w:pPr>
            <w:r w:rsidRPr="008B217C">
              <w:rPr>
                <w:rFonts w:ascii="Verdana" w:hAnsi="Verdana"/>
                <w:b/>
                <w:kern w:val="28"/>
              </w:rPr>
              <w:t>RES. Kg/cm2</w:t>
            </w:r>
          </w:p>
          <w:p w14:paraId="77B97E03" w14:textId="77777777" w:rsidR="00AB7976" w:rsidRPr="008B217C" w:rsidRDefault="00AB7976" w:rsidP="005E4055">
            <w:pPr>
              <w:jc w:val="both"/>
              <w:rPr>
                <w:rFonts w:ascii="Verdana" w:hAnsi="Verdana"/>
                <w:b/>
                <w:kern w:val="28"/>
              </w:rPr>
            </w:pPr>
            <w:r w:rsidRPr="008B217C">
              <w:rPr>
                <w:rFonts w:ascii="Verdana" w:hAnsi="Verdana"/>
                <w:b/>
                <w:kern w:val="28"/>
              </w:rPr>
              <w:t>(28 días)</w:t>
            </w:r>
          </w:p>
        </w:tc>
        <w:tc>
          <w:tcPr>
            <w:tcW w:w="972" w:type="pct"/>
            <w:shd w:val="clear" w:color="auto" w:fill="1F3864" w:themeFill="accent5" w:themeFillShade="80"/>
            <w:vAlign w:val="center"/>
          </w:tcPr>
          <w:p w14:paraId="222427E9" w14:textId="77777777" w:rsidR="00AB7976" w:rsidRPr="008B217C" w:rsidRDefault="00AB7976" w:rsidP="005E4055">
            <w:pPr>
              <w:jc w:val="both"/>
              <w:rPr>
                <w:rFonts w:ascii="Verdana" w:hAnsi="Verdana"/>
                <w:b/>
                <w:kern w:val="28"/>
                <w:lang w:val="pt-BR"/>
              </w:rPr>
            </w:pPr>
            <w:r w:rsidRPr="008B217C">
              <w:rPr>
                <w:rFonts w:ascii="Verdana" w:hAnsi="Verdana"/>
                <w:b/>
                <w:kern w:val="28"/>
                <w:lang w:val="pt-BR"/>
              </w:rPr>
              <w:t>PESO APROX. CEM. Kg/m3</w:t>
            </w:r>
          </w:p>
        </w:tc>
        <w:tc>
          <w:tcPr>
            <w:tcW w:w="680" w:type="pct"/>
            <w:shd w:val="clear" w:color="auto" w:fill="1F3864" w:themeFill="accent5" w:themeFillShade="80"/>
            <w:vAlign w:val="center"/>
          </w:tcPr>
          <w:p w14:paraId="601BE1FF" w14:textId="77777777" w:rsidR="00AB7976" w:rsidRPr="008B217C" w:rsidRDefault="00AB7976" w:rsidP="005E4055">
            <w:pPr>
              <w:jc w:val="both"/>
              <w:rPr>
                <w:rFonts w:ascii="Verdana" w:hAnsi="Verdana"/>
                <w:b/>
                <w:kern w:val="28"/>
              </w:rPr>
            </w:pPr>
            <w:r w:rsidRPr="008B217C">
              <w:rPr>
                <w:rFonts w:ascii="Verdana" w:hAnsi="Verdana"/>
                <w:b/>
                <w:kern w:val="28"/>
              </w:rPr>
              <w:t>RELACIÓN a / c</w:t>
            </w:r>
          </w:p>
        </w:tc>
        <w:tc>
          <w:tcPr>
            <w:tcW w:w="687" w:type="pct"/>
            <w:shd w:val="clear" w:color="auto" w:fill="1F3864" w:themeFill="accent5" w:themeFillShade="80"/>
            <w:vAlign w:val="center"/>
          </w:tcPr>
          <w:p w14:paraId="28B9D100" w14:textId="77777777" w:rsidR="00AB7976" w:rsidRPr="008B217C" w:rsidRDefault="00AB7976" w:rsidP="005E4055">
            <w:pPr>
              <w:jc w:val="both"/>
              <w:rPr>
                <w:rFonts w:ascii="Verdana" w:hAnsi="Verdana"/>
                <w:b/>
                <w:kern w:val="28"/>
              </w:rPr>
            </w:pPr>
            <w:r w:rsidRPr="008B217C">
              <w:rPr>
                <w:rFonts w:ascii="Verdana" w:hAnsi="Verdana"/>
                <w:b/>
                <w:kern w:val="28"/>
              </w:rPr>
              <w:t>Rev. (pulg)</w:t>
            </w:r>
          </w:p>
        </w:tc>
      </w:tr>
      <w:tr w:rsidR="00AB7976" w:rsidRPr="008B217C" w14:paraId="08AF05F7" w14:textId="77777777" w:rsidTr="005E4055">
        <w:trPr>
          <w:trHeight w:val="304"/>
          <w:jc w:val="center"/>
        </w:trPr>
        <w:tc>
          <w:tcPr>
            <w:tcW w:w="912" w:type="pct"/>
            <w:vAlign w:val="center"/>
          </w:tcPr>
          <w:p w14:paraId="6B5D6486" w14:textId="77777777" w:rsidR="00AB7976" w:rsidRPr="008B217C" w:rsidRDefault="00AB7976" w:rsidP="005E4055">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400”"/>
              </w:smartTagPr>
              <w:r w:rsidRPr="008B217C">
                <w:rPr>
                  <w:rFonts w:ascii="Verdana" w:hAnsi="Verdana"/>
                  <w:bCs/>
                  <w:kern w:val="28"/>
                </w:rPr>
                <w:t>400”</w:t>
              </w:r>
            </w:smartTag>
          </w:p>
        </w:tc>
        <w:tc>
          <w:tcPr>
            <w:tcW w:w="874" w:type="pct"/>
            <w:vAlign w:val="center"/>
          </w:tcPr>
          <w:p w14:paraId="78E64883"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3578AFB8" w14:textId="77777777" w:rsidR="00AB7976" w:rsidRPr="008B217C" w:rsidRDefault="00AB7976" w:rsidP="005E4055">
            <w:pPr>
              <w:jc w:val="both"/>
              <w:rPr>
                <w:rFonts w:ascii="Verdana" w:hAnsi="Verdana"/>
                <w:bCs/>
                <w:kern w:val="28"/>
              </w:rPr>
            </w:pPr>
            <w:r w:rsidRPr="008B217C">
              <w:rPr>
                <w:rFonts w:ascii="Verdana" w:hAnsi="Verdana"/>
                <w:bCs/>
                <w:kern w:val="28"/>
              </w:rPr>
              <w:t>400</w:t>
            </w:r>
          </w:p>
        </w:tc>
        <w:tc>
          <w:tcPr>
            <w:tcW w:w="972" w:type="pct"/>
            <w:vAlign w:val="center"/>
          </w:tcPr>
          <w:p w14:paraId="71F9EF7F" w14:textId="77777777" w:rsidR="00AB7976" w:rsidRPr="008B217C" w:rsidRDefault="00AB7976" w:rsidP="005E4055">
            <w:pPr>
              <w:jc w:val="both"/>
              <w:rPr>
                <w:rFonts w:ascii="Verdana" w:hAnsi="Verdana"/>
                <w:bCs/>
                <w:kern w:val="28"/>
              </w:rPr>
            </w:pPr>
            <w:r w:rsidRPr="008B217C">
              <w:rPr>
                <w:rFonts w:ascii="Verdana" w:hAnsi="Verdana"/>
                <w:bCs/>
                <w:kern w:val="28"/>
              </w:rPr>
              <w:t>470</w:t>
            </w:r>
          </w:p>
        </w:tc>
        <w:tc>
          <w:tcPr>
            <w:tcW w:w="680" w:type="pct"/>
            <w:vAlign w:val="center"/>
          </w:tcPr>
          <w:p w14:paraId="1C65CA2F" w14:textId="77777777" w:rsidR="00AB7976" w:rsidRPr="008B217C" w:rsidRDefault="00AB7976" w:rsidP="005E4055">
            <w:pPr>
              <w:jc w:val="both"/>
              <w:rPr>
                <w:rFonts w:ascii="Verdana" w:hAnsi="Verdana"/>
                <w:bCs/>
                <w:kern w:val="28"/>
              </w:rPr>
            </w:pPr>
            <w:r w:rsidRPr="008B217C">
              <w:rPr>
                <w:rFonts w:ascii="Verdana" w:hAnsi="Verdana"/>
                <w:bCs/>
                <w:kern w:val="28"/>
              </w:rPr>
              <w:t>0,4</w:t>
            </w:r>
          </w:p>
        </w:tc>
        <w:tc>
          <w:tcPr>
            <w:tcW w:w="687" w:type="pct"/>
            <w:vAlign w:val="center"/>
          </w:tcPr>
          <w:p w14:paraId="080A280C" w14:textId="77777777" w:rsidR="00AB7976" w:rsidRPr="008B217C" w:rsidRDefault="00AB7976" w:rsidP="005E4055">
            <w:pPr>
              <w:jc w:val="both"/>
              <w:rPr>
                <w:rFonts w:ascii="Verdana" w:hAnsi="Verdana"/>
                <w:bCs/>
                <w:kern w:val="28"/>
              </w:rPr>
            </w:pPr>
            <w:r w:rsidRPr="008B217C">
              <w:rPr>
                <w:rFonts w:ascii="Verdana" w:hAnsi="Verdana"/>
                <w:bCs/>
                <w:kern w:val="28"/>
              </w:rPr>
              <w:t>1 – 3</w:t>
            </w:r>
          </w:p>
        </w:tc>
      </w:tr>
      <w:tr w:rsidR="00AB7976" w:rsidRPr="008B217C" w14:paraId="7031D8C0" w14:textId="77777777" w:rsidTr="005E4055">
        <w:trPr>
          <w:trHeight w:val="132"/>
          <w:jc w:val="center"/>
        </w:trPr>
        <w:tc>
          <w:tcPr>
            <w:tcW w:w="912" w:type="pct"/>
            <w:vAlign w:val="center"/>
          </w:tcPr>
          <w:p w14:paraId="3D8491A6" w14:textId="77777777" w:rsidR="00AB7976" w:rsidRPr="008B217C" w:rsidRDefault="00AB7976" w:rsidP="005E4055">
            <w:pPr>
              <w:jc w:val="both"/>
              <w:rPr>
                <w:rFonts w:ascii="Verdana" w:hAnsi="Verdana"/>
                <w:bCs/>
                <w:kern w:val="28"/>
              </w:rPr>
            </w:pPr>
            <w:r w:rsidRPr="008B217C">
              <w:rPr>
                <w:rFonts w:ascii="Verdana" w:hAnsi="Verdana"/>
                <w:bCs/>
                <w:kern w:val="28"/>
              </w:rPr>
              <w:t>H “</w:t>
            </w:r>
            <w:smartTag w:uri="urn:schemas-microsoft-com:office:smarttags" w:element="metricconverter">
              <w:smartTagPr>
                <w:attr w:name="ProductID" w:val="350”"/>
              </w:smartTagPr>
              <w:r w:rsidRPr="008B217C">
                <w:rPr>
                  <w:rFonts w:ascii="Verdana" w:hAnsi="Verdana"/>
                  <w:bCs/>
                  <w:kern w:val="28"/>
                </w:rPr>
                <w:t>350”</w:t>
              </w:r>
            </w:smartTag>
          </w:p>
        </w:tc>
        <w:tc>
          <w:tcPr>
            <w:tcW w:w="874" w:type="pct"/>
            <w:vAlign w:val="center"/>
          </w:tcPr>
          <w:p w14:paraId="21D45AA2"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p>
        </w:tc>
        <w:tc>
          <w:tcPr>
            <w:tcW w:w="874" w:type="pct"/>
            <w:vAlign w:val="center"/>
          </w:tcPr>
          <w:p w14:paraId="6AA5BDB5" w14:textId="77777777" w:rsidR="00AB7976" w:rsidRPr="008B217C" w:rsidRDefault="00AB7976" w:rsidP="005E4055">
            <w:pPr>
              <w:jc w:val="both"/>
              <w:rPr>
                <w:rFonts w:ascii="Verdana" w:hAnsi="Verdana"/>
                <w:bCs/>
                <w:kern w:val="28"/>
              </w:rPr>
            </w:pPr>
            <w:r w:rsidRPr="008B217C">
              <w:rPr>
                <w:rFonts w:ascii="Verdana" w:hAnsi="Verdana"/>
                <w:bCs/>
                <w:kern w:val="28"/>
              </w:rPr>
              <w:t>350</w:t>
            </w:r>
          </w:p>
        </w:tc>
        <w:tc>
          <w:tcPr>
            <w:tcW w:w="972" w:type="pct"/>
            <w:vAlign w:val="center"/>
          </w:tcPr>
          <w:p w14:paraId="736BC62E" w14:textId="77777777" w:rsidR="00AB7976" w:rsidRPr="008B217C" w:rsidRDefault="00AB7976" w:rsidP="005E4055">
            <w:pPr>
              <w:jc w:val="both"/>
              <w:rPr>
                <w:rFonts w:ascii="Verdana" w:hAnsi="Verdana"/>
                <w:bCs/>
                <w:kern w:val="28"/>
              </w:rPr>
            </w:pPr>
            <w:r w:rsidRPr="008B217C">
              <w:rPr>
                <w:rFonts w:ascii="Verdana" w:hAnsi="Verdana"/>
                <w:bCs/>
                <w:kern w:val="28"/>
              </w:rPr>
              <w:t>450</w:t>
            </w:r>
          </w:p>
        </w:tc>
        <w:tc>
          <w:tcPr>
            <w:tcW w:w="680" w:type="pct"/>
            <w:vAlign w:val="center"/>
          </w:tcPr>
          <w:p w14:paraId="089ED577" w14:textId="77777777" w:rsidR="00AB7976" w:rsidRPr="008B217C" w:rsidRDefault="00AB7976" w:rsidP="005E4055">
            <w:pPr>
              <w:jc w:val="both"/>
              <w:rPr>
                <w:rFonts w:ascii="Verdana" w:hAnsi="Verdana"/>
                <w:bCs/>
                <w:kern w:val="28"/>
              </w:rPr>
            </w:pPr>
            <w:r w:rsidRPr="008B217C">
              <w:rPr>
                <w:rFonts w:ascii="Verdana" w:hAnsi="Verdana"/>
                <w:bCs/>
                <w:kern w:val="28"/>
              </w:rPr>
              <w:t>0,4 – 0.45</w:t>
            </w:r>
          </w:p>
        </w:tc>
        <w:tc>
          <w:tcPr>
            <w:tcW w:w="687" w:type="pct"/>
            <w:vAlign w:val="center"/>
          </w:tcPr>
          <w:p w14:paraId="506FE85B" w14:textId="77777777" w:rsidR="00AB7976" w:rsidRPr="008B217C" w:rsidRDefault="00AB7976" w:rsidP="005E4055">
            <w:pPr>
              <w:jc w:val="both"/>
              <w:rPr>
                <w:rFonts w:ascii="Verdana" w:hAnsi="Verdana"/>
                <w:bCs/>
                <w:kern w:val="28"/>
              </w:rPr>
            </w:pPr>
            <w:r w:rsidRPr="008B217C">
              <w:rPr>
                <w:rFonts w:ascii="Verdana" w:hAnsi="Verdana"/>
                <w:bCs/>
                <w:kern w:val="28"/>
              </w:rPr>
              <w:t>1 – 3</w:t>
            </w:r>
          </w:p>
        </w:tc>
      </w:tr>
      <w:tr w:rsidR="00AB7976" w:rsidRPr="008B217C" w14:paraId="2E6891E1" w14:textId="77777777" w:rsidTr="005E4055">
        <w:trPr>
          <w:trHeight w:val="304"/>
          <w:jc w:val="center"/>
        </w:trPr>
        <w:tc>
          <w:tcPr>
            <w:tcW w:w="912" w:type="pct"/>
            <w:vAlign w:val="center"/>
          </w:tcPr>
          <w:p w14:paraId="43553AF5" w14:textId="77777777" w:rsidR="00AB7976" w:rsidRPr="008B217C" w:rsidRDefault="00AB7976" w:rsidP="005E4055">
            <w:pPr>
              <w:jc w:val="both"/>
              <w:rPr>
                <w:rFonts w:ascii="Verdana" w:hAnsi="Verdana"/>
                <w:bCs/>
                <w:kern w:val="28"/>
              </w:rPr>
            </w:pPr>
            <w:r w:rsidRPr="008B217C">
              <w:rPr>
                <w:rFonts w:ascii="Verdana" w:hAnsi="Verdana"/>
                <w:bCs/>
                <w:kern w:val="28"/>
              </w:rPr>
              <w:t>Tipo “A” 210</w:t>
            </w:r>
          </w:p>
        </w:tc>
        <w:tc>
          <w:tcPr>
            <w:tcW w:w="874" w:type="pct"/>
            <w:vAlign w:val="center"/>
          </w:tcPr>
          <w:p w14:paraId="37C39090"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1/2”</w:t>
            </w:r>
          </w:p>
        </w:tc>
        <w:tc>
          <w:tcPr>
            <w:tcW w:w="874" w:type="pct"/>
            <w:vAlign w:val="center"/>
          </w:tcPr>
          <w:p w14:paraId="648DA9B2" w14:textId="77777777" w:rsidR="00AB7976" w:rsidRPr="008B217C" w:rsidRDefault="00AB7976" w:rsidP="005E4055">
            <w:pPr>
              <w:jc w:val="both"/>
              <w:rPr>
                <w:rFonts w:ascii="Verdana" w:hAnsi="Verdana"/>
                <w:bCs/>
                <w:kern w:val="28"/>
              </w:rPr>
            </w:pPr>
            <w:r w:rsidRPr="008B217C">
              <w:rPr>
                <w:rFonts w:ascii="Verdana" w:hAnsi="Verdana"/>
                <w:bCs/>
                <w:kern w:val="28"/>
              </w:rPr>
              <w:t>210</w:t>
            </w:r>
          </w:p>
        </w:tc>
        <w:tc>
          <w:tcPr>
            <w:tcW w:w="972" w:type="pct"/>
            <w:vAlign w:val="center"/>
          </w:tcPr>
          <w:p w14:paraId="29B3F326" w14:textId="77777777" w:rsidR="00AB7976" w:rsidRPr="008B217C" w:rsidRDefault="00AB7976" w:rsidP="005E4055">
            <w:pPr>
              <w:jc w:val="both"/>
              <w:rPr>
                <w:rFonts w:ascii="Verdana" w:hAnsi="Verdana"/>
                <w:bCs/>
                <w:kern w:val="28"/>
              </w:rPr>
            </w:pPr>
            <w:r w:rsidRPr="008B217C">
              <w:rPr>
                <w:rFonts w:ascii="Verdana" w:hAnsi="Verdana"/>
                <w:bCs/>
                <w:kern w:val="28"/>
              </w:rPr>
              <w:t>350</w:t>
            </w:r>
          </w:p>
        </w:tc>
        <w:tc>
          <w:tcPr>
            <w:tcW w:w="680" w:type="pct"/>
            <w:vAlign w:val="center"/>
          </w:tcPr>
          <w:p w14:paraId="7783B857" w14:textId="77777777" w:rsidR="00AB7976" w:rsidRPr="008B217C" w:rsidRDefault="00AB7976" w:rsidP="005E4055">
            <w:pPr>
              <w:jc w:val="both"/>
              <w:rPr>
                <w:rFonts w:ascii="Verdana" w:hAnsi="Verdana"/>
                <w:bCs/>
                <w:kern w:val="28"/>
              </w:rPr>
            </w:pPr>
            <w:r w:rsidRPr="008B217C">
              <w:rPr>
                <w:rFonts w:ascii="Verdana" w:hAnsi="Verdana"/>
                <w:bCs/>
                <w:kern w:val="28"/>
              </w:rPr>
              <w:t>0,5</w:t>
            </w:r>
          </w:p>
        </w:tc>
        <w:tc>
          <w:tcPr>
            <w:tcW w:w="687" w:type="pct"/>
            <w:vAlign w:val="center"/>
          </w:tcPr>
          <w:p w14:paraId="1343E302" w14:textId="77777777" w:rsidR="00AB7976" w:rsidRPr="008B217C" w:rsidRDefault="00AB7976" w:rsidP="005E4055">
            <w:pPr>
              <w:jc w:val="both"/>
              <w:rPr>
                <w:rFonts w:ascii="Verdana" w:hAnsi="Verdana"/>
                <w:bCs/>
                <w:kern w:val="28"/>
              </w:rPr>
            </w:pPr>
            <w:r w:rsidRPr="008B217C">
              <w:rPr>
                <w:rFonts w:ascii="Verdana" w:hAnsi="Verdana"/>
                <w:bCs/>
                <w:kern w:val="28"/>
              </w:rPr>
              <w:t>2 – 4</w:t>
            </w:r>
          </w:p>
        </w:tc>
      </w:tr>
      <w:tr w:rsidR="00AB7976" w:rsidRPr="008B217C" w14:paraId="3BB850AA" w14:textId="77777777" w:rsidTr="005E4055">
        <w:trPr>
          <w:trHeight w:val="305"/>
          <w:jc w:val="center"/>
        </w:trPr>
        <w:tc>
          <w:tcPr>
            <w:tcW w:w="912" w:type="pct"/>
            <w:vAlign w:val="center"/>
          </w:tcPr>
          <w:p w14:paraId="7CB12985" w14:textId="77777777" w:rsidR="00AB7976" w:rsidRPr="008B217C" w:rsidRDefault="00AB7976" w:rsidP="005E4055">
            <w:pPr>
              <w:jc w:val="both"/>
              <w:rPr>
                <w:rFonts w:ascii="Verdana" w:hAnsi="Verdana"/>
                <w:bCs/>
                <w:kern w:val="28"/>
              </w:rPr>
            </w:pPr>
            <w:r w:rsidRPr="008B217C">
              <w:rPr>
                <w:rFonts w:ascii="Verdana" w:hAnsi="Verdana"/>
                <w:bCs/>
                <w:kern w:val="28"/>
              </w:rPr>
              <w:t>Tipo “B” 180</w:t>
            </w:r>
          </w:p>
        </w:tc>
        <w:tc>
          <w:tcPr>
            <w:tcW w:w="874" w:type="pct"/>
            <w:vAlign w:val="center"/>
          </w:tcPr>
          <w:p w14:paraId="3392C9C7"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2153B7E1" w14:textId="77777777" w:rsidR="00AB7976" w:rsidRPr="008B217C" w:rsidRDefault="00AB7976" w:rsidP="005E4055">
            <w:pPr>
              <w:jc w:val="both"/>
              <w:rPr>
                <w:rFonts w:ascii="Verdana" w:hAnsi="Verdana"/>
                <w:bCs/>
                <w:kern w:val="28"/>
              </w:rPr>
            </w:pPr>
            <w:r w:rsidRPr="008B217C">
              <w:rPr>
                <w:rFonts w:ascii="Verdana" w:hAnsi="Verdana"/>
                <w:bCs/>
                <w:kern w:val="28"/>
              </w:rPr>
              <w:t>180</w:t>
            </w:r>
          </w:p>
        </w:tc>
        <w:tc>
          <w:tcPr>
            <w:tcW w:w="972" w:type="pct"/>
            <w:vAlign w:val="center"/>
          </w:tcPr>
          <w:p w14:paraId="23C1EB63" w14:textId="77777777" w:rsidR="00AB7976" w:rsidRPr="008B217C" w:rsidRDefault="00AB7976" w:rsidP="005E4055">
            <w:pPr>
              <w:jc w:val="both"/>
              <w:rPr>
                <w:rFonts w:ascii="Verdana" w:hAnsi="Verdana"/>
                <w:bCs/>
                <w:kern w:val="28"/>
              </w:rPr>
            </w:pPr>
            <w:r w:rsidRPr="008B217C">
              <w:rPr>
                <w:rFonts w:ascii="Verdana" w:hAnsi="Verdana"/>
                <w:bCs/>
                <w:kern w:val="28"/>
              </w:rPr>
              <w:t>310</w:t>
            </w:r>
          </w:p>
        </w:tc>
        <w:tc>
          <w:tcPr>
            <w:tcW w:w="680" w:type="pct"/>
            <w:vAlign w:val="center"/>
          </w:tcPr>
          <w:p w14:paraId="616FF4BA" w14:textId="77777777" w:rsidR="00AB7976" w:rsidRPr="008B217C" w:rsidRDefault="00AB7976" w:rsidP="005E4055">
            <w:pPr>
              <w:jc w:val="both"/>
              <w:rPr>
                <w:rFonts w:ascii="Verdana" w:hAnsi="Verdana"/>
                <w:bCs/>
                <w:kern w:val="28"/>
              </w:rPr>
            </w:pPr>
            <w:r w:rsidRPr="008B217C">
              <w:rPr>
                <w:rFonts w:ascii="Verdana" w:hAnsi="Verdana"/>
                <w:bCs/>
                <w:kern w:val="28"/>
              </w:rPr>
              <w:t>0,55</w:t>
            </w:r>
          </w:p>
        </w:tc>
        <w:tc>
          <w:tcPr>
            <w:tcW w:w="687" w:type="pct"/>
            <w:vAlign w:val="center"/>
          </w:tcPr>
          <w:p w14:paraId="1F0C7384" w14:textId="77777777" w:rsidR="00AB7976" w:rsidRPr="008B217C" w:rsidRDefault="00AB7976" w:rsidP="005E4055">
            <w:pPr>
              <w:jc w:val="both"/>
              <w:rPr>
                <w:rFonts w:ascii="Verdana" w:hAnsi="Verdana"/>
                <w:bCs/>
                <w:kern w:val="28"/>
              </w:rPr>
            </w:pPr>
            <w:r w:rsidRPr="008B217C">
              <w:rPr>
                <w:rFonts w:ascii="Verdana" w:hAnsi="Verdana"/>
                <w:bCs/>
                <w:kern w:val="28"/>
              </w:rPr>
              <w:t>2 – 4</w:t>
            </w:r>
          </w:p>
        </w:tc>
      </w:tr>
      <w:tr w:rsidR="00AB7976" w:rsidRPr="008B217C" w14:paraId="272FE9D2" w14:textId="77777777" w:rsidTr="005E4055">
        <w:trPr>
          <w:trHeight w:val="304"/>
          <w:jc w:val="center"/>
        </w:trPr>
        <w:tc>
          <w:tcPr>
            <w:tcW w:w="912" w:type="pct"/>
            <w:vAlign w:val="center"/>
          </w:tcPr>
          <w:p w14:paraId="28FB6F10" w14:textId="77777777" w:rsidR="00AB7976" w:rsidRPr="008B217C" w:rsidRDefault="00AB7976" w:rsidP="005E4055">
            <w:pPr>
              <w:jc w:val="both"/>
              <w:rPr>
                <w:rFonts w:ascii="Verdana" w:hAnsi="Verdana"/>
                <w:bCs/>
                <w:kern w:val="28"/>
              </w:rPr>
            </w:pPr>
            <w:r w:rsidRPr="008B217C">
              <w:rPr>
                <w:rFonts w:ascii="Verdana" w:hAnsi="Verdana"/>
                <w:bCs/>
                <w:kern w:val="28"/>
              </w:rPr>
              <w:t>Tipo “C” 160</w:t>
            </w:r>
          </w:p>
        </w:tc>
        <w:tc>
          <w:tcPr>
            <w:tcW w:w="874" w:type="pct"/>
            <w:vAlign w:val="center"/>
          </w:tcPr>
          <w:p w14:paraId="50E08277"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1”"/>
              </w:smartTagPr>
              <w:r w:rsidRPr="008B217C">
                <w:rPr>
                  <w:rFonts w:ascii="Verdana" w:hAnsi="Verdana"/>
                  <w:bCs/>
                  <w:kern w:val="28"/>
                </w:rPr>
                <w:t>1”</w:t>
              </w:r>
            </w:smartTag>
            <w:r w:rsidRPr="008B217C">
              <w:rPr>
                <w:rFonts w:ascii="Verdana" w:hAnsi="Verdana"/>
                <w:bCs/>
                <w:kern w:val="28"/>
              </w:rPr>
              <w:t xml:space="preserve"> – 11/2”</w:t>
            </w:r>
          </w:p>
        </w:tc>
        <w:tc>
          <w:tcPr>
            <w:tcW w:w="874" w:type="pct"/>
            <w:vAlign w:val="center"/>
          </w:tcPr>
          <w:p w14:paraId="4FF9FE46" w14:textId="77777777" w:rsidR="00AB7976" w:rsidRPr="008B217C" w:rsidRDefault="00AB7976" w:rsidP="005E4055">
            <w:pPr>
              <w:jc w:val="both"/>
              <w:rPr>
                <w:rFonts w:ascii="Verdana" w:hAnsi="Verdana"/>
                <w:bCs/>
                <w:kern w:val="28"/>
              </w:rPr>
            </w:pPr>
            <w:r w:rsidRPr="008B217C">
              <w:rPr>
                <w:rFonts w:ascii="Verdana" w:hAnsi="Verdana"/>
                <w:bCs/>
                <w:kern w:val="28"/>
              </w:rPr>
              <w:t>160</w:t>
            </w:r>
          </w:p>
        </w:tc>
        <w:tc>
          <w:tcPr>
            <w:tcW w:w="972" w:type="pct"/>
            <w:vAlign w:val="center"/>
          </w:tcPr>
          <w:p w14:paraId="449CA49D" w14:textId="77777777" w:rsidR="00AB7976" w:rsidRPr="008B217C" w:rsidRDefault="00AB7976" w:rsidP="005E4055">
            <w:pPr>
              <w:jc w:val="both"/>
              <w:rPr>
                <w:rFonts w:ascii="Verdana" w:hAnsi="Verdana"/>
                <w:bCs/>
                <w:kern w:val="28"/>
              </w:rPr>
            </w:pPr>
            <w:r w:rsidRPr="008B217C">
              <w:rPr>
                <w:rFonts w:ascii="Verdana" w:hAnsi="Verdana"/>
                <w:bCs/>
                <w:kern w:val="28"/>
              </w:rPr>
              <w:t>250</w:t>
            </w:r>
          </w:p>
        </w:tc>
        <w:tc>
          <w:tcPr>
            <w:tcW w:w="680" w:type="pct"/>
            <w:vAlign w:val="center"/>
          </w:tcPr>
          <w:p w14:paraId="4863E510" w14:textId="77777777" w:rsidR="00AB7976" w:rsidRPr="008B217C" w:rsidRDefault="00AB7976" w:rsidP="005E4055">
            <w:pPr>
              <w:jc w:val="both"/>
              <w:rPr>
                <w:rFonts w:ascii="Verdana" w:hAnsi="Verdana"/>
                <w:bCs/>
                <w:kern w:val="28"/>
              </w:rPr>
            </w:pPr>
            <w:r w:rsidRPr="008B217C">
              <w:rPr>
                <w:rFonts w:ascii="Verdana" w:hAnsi="Verdana"/>
                <w:bCs/>
                <w:kern w:val="28"/>
              </w:rPr>
              <w:t>0,6</w:t>
            </w:r>
          </w:p>
        </w:tc>
        <w:tc>
          <w:tcPr>
            <w:tcW w:w="687" w:type="pct"/>
            <w:vAlign w:val="center"/>
          </w:tcPr>
          <w:p w14:paraId="3B578256"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r w:rsidR="00AB7976" w:rsidRPr="008B217C" w14:paraId="3C553185" w14:textId="77777777" w:rsidTr="005E4055">
        <w:trPr>
          <w:trHeight w:val="304"/>
          <w:jc w:val="center"/>
        </w:trPr>
        <w:tc>
          <w:tcPr>
            <w:tcW w:w="912" w:type="pct"/>
            <w:vAlign w:val="center"/>
          </w:tcPr>
          <w:p w14:paraId="7429E930" w14:textId="77777777" w:rsidR="00AB7976" w:rsidRPr="008B217C" w:rsidRDefault="00AB7976" w:rsidP="005E4055">
            <w:pPr>
              <w:jc w:val="both"/>
              <w:rPr>
                <w:rFonts w:ascii="Verdana" w:hAnsi="Verdana"/>
                <w:bCs/>
                <w:kern w:val="28"/>
              </w:rPr>
            </w:pPr>
            <w:r w:rsidRPr="008B217C">
              <w:rPr>
                <w:rFonts w:ascii="Verdana" w:hAnsi="Verdana"/>
                <w:bCs/>
                <w:kern w:val="28"/>
              </w:rPr>
              <w:t>Tipo “D” 130</w:t>
            </w:r>
          </w:p>
        </w:tc>
        <w:tc>
          <w:tcPr>
            <w:tcW w:w="874" w:type="pct"/>
            <w:vAlign w:val="center"/>
          </w:tcPr>
          <w:p w14:paraId="06E3D6B8"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p>
        </w:tc>
        <w:tc>
          <w:tcPr>
            <w:tcW w:w="874" w:type="pct"/>
            <w:vAlign w:val="center"/>
          </w:tcPr>
          <w:p w14:paraId="6DB1031E" w14:textId="77777777" w:rsidR="00AB7976" w:rsidRPr="008B217C" w:rsidRDefault="00AB7976" w:rsidP="005E4055">
            <w:pPr>
              <w:jc w:val="both"/>
              <w:rPr>
                <w:rFonts w:ascii="Verdana" w:hAnsi="Verdana"/>
                <w:bCs/>
                <w:kern w:val="28"/>
              </w:rPr>
            </w:pPr>
            <w:r w:rsidRPr="008B217C">
              <w:rPr>
                <w:rFonts w:ascii="Verdana" w:hAnsi="Verdana"/>
                <w:bCs/>
                <w:kern w:val="28"/>
              </w:rPr>
              <w:t>130</w:t>
            </w:r>
          </w:p>
        </w:tc>
        <w:tc>
          <w:tcPr>
            <w:tcW w:w="972" w:type="pct"/>
            <w:vAlign w:val="center"/>
          </w:tcPr>
          <w:p w14:paraId="3AD19188" w14:textId="77777777" w:rsidR="00AB7976" w:rsidRPr="008B217C" w:rsidRDefault="00AB7976" w:rsidP="005E4055">
            <w:pPr>
              <w:jc w:val="both"/>
              <w:rPr>
                <w:rFonts w:ascii="Verdana" w:hAnsi="Verdana"/>
                <w:bCs/>
                <w:kern w:val="28"/>
              </w:rPr>
            </w:pPr>
            <w:r w:rsidRPr="008B217C">
              <w:rPr>
                <w:rFonts w:ascii="Verdana" w:hAnsi="Verdana"/>
                <w:bCs/>
                <w:kern w:val="28"/>
              </w:rPr>
              <w:t>230</w:t>
            </w:r>
          </w:p>
        </w:tc>
        <w:tc>
          <w:tcPr>
            <w:tcW w:w="680" w:type="pct"/>
            <w:vAlign w:val="center"/>
          </w:tcPr>
          <w:p w14:paraId="14C8DD29" w14:textId="77777777" w:rsidR="00AB7976" w:rsidRPr="008B217C" w:rsidRDefault="00AB7976" w:rsidP="005E4055">
            <w:pPr>
              <w:jc w:val="both"/>
              <w:rPr>
                <w:rFonts w:ascii="Verdana" w:hAnsi="Verdana"/>
                <w:bCs/>
                <w:kern w:val="28"/>
              </w:rPr>
            </w:pPr>
            <w:r w:rsidRPr="008B217C">
              <w:rPr>
                <w:rFonts w:ascii="Verdana" w:hAnsi="Verdana"/>
                <w:bCs/>
                <w:kern w:val="28"/>
              </w:rPr>
              <w:t>0,7</w:t>
            </w:r>
          </w:p>
        </w:tc>
        <w:tc>
          <w:tcPr>
            <w:tcW w:w="687" w:type="pct"/>
            <w:vAlign w:val="center"/>
          </w:tcPr>
          <w:p w14:paraId="78D91DB2"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r w:rsidR="00AB7976" w:rsidRPr="008B217C" w14:paraId="0F14AD3C" w14:textId="77777777" w:rsidTr="005E4055">
        <w:trPr>
          <w:trHeight w:val="305"/>
          <w:jc w:val="center"/>
        </w:trPr>
        <w:tc>
          <w:tcPr>
            <w:tcW w:w="912" w:type="pct"/>
            <w:vAlign w:val="center"/>
          </w:tcPr>
          <w:p w14:paraId="2B599EE6" w14:textId="77777777" w:rsidR="00AB7976" w:rsidRPr="008B217C" w:rsidRDefault="00AB7976" w:rsidP="005E4055">
            <w:pPr>
              <w:jc w:val="both"/>
              <w:rPr>
                <w:rFonts w:ascii="Verdana" w:hAnsi="Verdana"/>
                <w:bCs/>
                <w:kern w:val="28"/>
              </w:rPr>
            </w:pPr>
            <w:r w:rsidRPr="008B217C">
              <w:rPr>
                <w:rFonts w:ascii="Verdana" w:hAnsi="Verdana"/>
                <w:bCs/>
                <w:kern w:val="28"/>
              </w:rPr>
              <w:t>Tipo “E”</w:t>
            </w:r>
          </w:p>
        </w:tc>
        <w:tc>
          <w:tcPr>
            <w:tcW w:w="874" w:type="pct"/>
            <w:vAlign w:val="center"/>
          </w:tcPr>
          <w:p w14:paraId="2831A064" w14:textId="77777777" w:rsidR="00AB7976" w:rsidRPr="008B217C" w:rsidRDefault="00AB7976" w:rsidP="005E4055">
            <w:pPr>
              <w:jc w:val="both"/>
              <w:rPr>
                <w:rFonts w:ascii="Verdana" w:hAnsi="Verdana"/>
                <w:bCs/>
                <w:kern w:val="28"/>
              </w:rPr>
            </w:pPr>
            <w:smartTag w:uri="urn:schemas-microsoft-com:office:smarttags" w:element="metricconverter">
              <w:smartTagPr>
                <w:attr w:name="ProductID" w:val="2”"/>
              </w:smartTagPr>
              <w:r w:rsidRPr="008B217C">
                <w:rPr>
                  <w:rFonts w:ascii="Verdana" w:hAnsi="Verdana"/>
                  <w:bCs/>
                  <w:kern w:val="28"/>
                </w:rPr>
                <w:t>2”</w:t>
              </w:r>
            </w:smartTag>
            <w:r w:rsidRPr="008B217C">
              <w:rPr>
                <w:rFonts w:ascii="Verdana" w:hAnsi="Verdana"/>
                <w:bCs/>
                <w:kern w:val="28"/>
              </w:rPr>
              <w:t xml:space="preserve"> – 2 ½”</w:t>
            </w:r>
          </w:p>
        </w:tc>
        <w:tc>
          <w:tcPr>
            <w:tcW w:w="874" w:type="pct"/>
            <w:vAlign w:val="center"/>
          </w:tcPr>
          <w:p w14:paraId="12E2F712" w14:textId="77777777" w:rsidR="00AB7976" w:rsidRPr="008B217C" w:rsidRDefault="00AB7976" w:rsidP="005E4055">
            <w:pPr>
              <w:jc w:val="both"/>
              <w:rPr>
                <w:rFonts w:ascii="Verdana" w:hAnsi="Verdana"/>
                <w:bCs/>
                <w:kern w:val="28"/>
              </w:rPr>
            </w:pPr>
            <w:r w:rsidRPr="008B217C">
              <w:rPr>
                <w:rFonts w:ascii="Verdana" w:hAnsi="Verdana"/>
                <w:bCs/>
                <w:kern w:val="28"/>
              </w:rPr>
              <w:t>210</w:t>
            </w:r>
          </w:p>
        </w:tc>
        <w:tc>
          <w:tcPr>
            <w:tcW w:w="972" w:type="pct"/>
            <w:vAlign w:val="center"/>
          </w:tcPr>
          <w:p w14:paraId="282D1FBE" w14:textId="77777777" w:rsidR="00AB7976" w:rsidRPr="008B217C" w:rsidRDefault="00AB7976" w:rsidP="005E4055">
            <w:pPr>
              <w:jc w:val="both"/>
              <w:rPr>
                <w:rFonts w:ascii="Verdana" w:hAnsi="Verdana"/>
                <w:bCs/>
                <w:kern w:val="28"/>
              </w:rPr>
            </w:pPr>
            <w:r w:rsidRPr="008B217C">
              <w:rPr>
                <w:rFonts w:ascii="Verdana" w:hAnsi="Verdana"/>
                <w:bCs/>
                <w:kern w:val="28"/>
              </w:rPr>
              <w:t>225</w:t>
            </w:r>
          </w:p>
        </w:tc>
        <w:tc>
          <w:tcPr>
            <w:tcW w:w="680" w:type="pct"/>
            <w:vAlign w:val="center"/>
          </w:tcPr>
          <w:p w14:paraId="66278A52" w14:textId="77777777" w:rsidR="00AB7976" w:rsidRPr="008B217C" w:rsidRDefault="00AB7976" w:rsidP="005E4055">
            <w:pPr>
              <w:jc w:val="both"/>
              <w:rPr>
                <w:rFonts w:ascii="Verdana" w:hAnsi="Verdana"/>
                <w:bCs/>
                <w:kern w:val="28"/>
              </w:rPr>
            </w:pPr>
            <w:r w:rsidRPr="008B217C">
              <w:rPr>
                <w:rFonts w:ascii="Verdana" w:hAnsi="Verdana"/>
                <w:bCs/>
                <w:kern w:val="28"/>
              </w:rPr>
              <w:t>0,75</w:t>
            </w:r>
          </w:p>
        </w:tc>
        <w:tc>
          <w:tcPr>
            <w:tcW w:w="687" w:type="pct"/>
            <w:vAlign w:val="center"/>
          </w:tcPr>
          <w:p w14:paraId="15F264E0" w14:textId="77777777" w:rsidR="00AB7976" w:rsidRPr="008B217C" w:rsidRDefault="00AB7976" w:rsidP="005E4055">
            <w:pPr>
              <w:jc w:val="both"/>
              <w:rPr>
                <w:rFonts w:ascii="Verdana" w:hAnsi="Verdana"/>
                <w:bCs/>
                <w:kern w:val="28"/>
              </w:rPr>
            </w:pPr>
            <w:r w:rsidRPr="008B217C">
              <w:rPr>
                <w:rFonts w:ascii="Verdana" w:hAnsi="Verdana"/>
                <w:bCs/>
                <w:kern w:val="28"/>
              </w:rPr>
              <w:t>2 – 3</w:t>
            </w:r>
          </w:p>
        </w:tc>
      </w:tr>
    </w:tbl>
    <w:p w14:paraId="274691B1" w14:textId="77777777" w:rsidR="00AB7976" w:rsidRPr="008B217C" w:rsidRDefault="00AB7976" w:rsidP="00AB7976">
      <w:pPr>
        <w:jc w:val="both"/>
        <w:rPr>
          <w:rFonts w:ascii="Verdana" w:hAnsi="Verdana"/>
          <w:kern w:val="28"/>
        </w:rPr>
      </w:pPr>
    </w:p>
    <w:p w14:paraId="5950044C" w14:textId="77777777" w:rsidR="00AB7976" w:rsidRPr="008B217C" w:rsidRDefault="00AB7976" w:rsidP="00AB7976">
      <w:pPr>
        <w:jc w:val="both"/>
        <w:rPr>
          <w:rFonts w:ascii="Verdana" w:hAnsi="Verdana"/>
          <w:b/>
          <w:kern w:val="28"/>
        </w:rPr>
      </w:pPr>
      <w:r w:rsidRPr="008B217C">
        <w:rPr>
          <w:rFonts w:ascii="Verdana" w:hAnsi="Verdana"/>
          <w:b/>
          <w:kern w:val="28"/>
        </w:rPr>
        <w:t>Criterios de Aceptación y Rechazo</w:t>
      </w:r>
    </w:p>
    <w:p w14:paraId="6DC1BF02" w14:textId="77777777" w:rsidR="00AB7976" w:rsidRPr="008B217C" w:rsidRDefault="00AB7976" w:rsidP="00AB7976">
      <w:pPr>
        <w:jc w:val="both"/>
        <w:rPr>
          <w:rFonts w:ascii="Verdana" w:hAnsi="Verdana"/>
          <w:kern w:val="28"/>
        </w:rPr>
      </w:pPr>
      <w:r w:rsidRPr="008B217C">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C9A30B" w14:textId="77777777" w:rsidR="00AB7976" w:rsidRPr="008B217C" w:rsidRDefault="00AB7976" w:rsidP="00AB7976">
      <w:pPr>
        <w:jc w:val="both"/>
        <w:rPr>
          <w:rFonts w:ascii="Verdana" w:hAnsi="Verdana"/>
          <w:kern w:val="28"/>
        </w:rPr>
      </w:pPr>
    </w:p>
    <w:p w14:paraId="1E80A574" w14:textId="77777777" w:rsidR="00AB7976" w:rsidRPr="008B217C" w:rsidRDefault="00AB7976" w:rsidP="00AB7976">
      <w:pPr>
        <w:jc w:val="both"/>
        <w:rPr>
          <w:rFonts w:ascii="Verdana" w:hAnsi="Verdana"/>
          <w:kern w:val="28"/>
        </w:rPr>
      </w:pPr>
      <w:r w:rsidRPr="008B217C">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8581F6B" w14:textId="77777777" w:rsidR="00AB7976" w:rsidRPr="008B217C" w:rsidRDefault="00AB7976" w:rsidP="00AB7976">
      <w:pPr>
        <w:jc w:val="both"/>
        <w:rPr>
          <w:rFonts w:ascii="Verdana" w:hAnsi="Verdana"/>
          <w:kern w:val="28"/>
        </w:rPr>
      </w:pPr>
    </w:p>
    <w:p w14:paraId="77BA2243" w14:textId="77777777" w:rsidR="00AB7976" w:rsidRPr="008B217C" w:rsidRDefault="00AB7976" w:rsidP="00AB7976">
      <w:pPr>
        <w:jc w:val="both"/>
        <w:rPr>
          <w:rFonts w:ascii="Verdana" w:hAnsi="Verdana"/>
          <w:kern w:val="28"/>
        </w:rPr>
      </w:pPr>
      <w:r w:rsidRPr="008B217C">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AC14EBD" w14:textId="77777777" w:rsidR="00AB7976" w:rsidRPr="008B217C" w:rsidRDefault="00AB7976" w:rsidP="00AB7976">
      <w:pPr>
        <w:jc w:val="both"/>
        <w:rPr>
          <w:rFonts w:ascii="Verdana" w:hAnsi="Verdana"/>
          <w:kern w:val="28"/>
        </w:rPr>
      </w:pPr>
    </w:p>
    <w:p w14:paraId="24F67FCE" w14:textId="77777777" w:rsidR="00AB7976" w:rsidRPr="008B217C" w:rsidRDefault="00AB7976" w:rsidP="00AB7976">
      <w:pPr>
        <w:jc w:val="both"/>
        <w:rPr>
          <w:rFonts w:ascii="Verdana" w:hAnsi="Verdana"/>
          <w:kern w:val="28"/>
        </w:rPr>
      </w:pPr>
      <w:r w:rsidRPr="008B217C">
        <w:rPr>
          <w:rFonts w:ascii="Verdana" w:hAnsi="Verdana"/>
          <w:kern w:val="28"/>
        </w:rPr>
        <w:t>Todos los ensayos, pruebas, demoliciones, curados y reemplazos necesarios serán cancelados por la Entidad Ejecutora.</w:t>
      </w:r>
    </w:p>
    <w:p w14:paraId="1F91BED4" w14:textId="77777777" w:rsidR="00AB7976" w:rsidRPr="008B217C" w:rsidRDefault="00AB7976" w:rsidP="00AB7976">
      <w:pPr>
        <w:jc w:val="both"/>
        <w:rPr>
          <w:rFonts w:ascii="Verdana" w:hAnsi="Verdana"/>
          <w:kern w:val="28"/>
        </w:rPr>
      </w:pPr>
    </w:p>
    <w:p w14:paraId="35529F50" w14:textId="77777777" w:rsidR="00AB7976" w:rsidRPr="008B217C" w:rsidRDefault="00AB7976" w:rsidP="00AB7976">
      <w:pPr>
        <w:jc w:val="both"/>
        <w:rPr>
          <w:rFonts w:ascii="Verdana" w:hAnsi="Verdana"/>
          <w:b/>
          <w:bCs/>
          <w:kern w:val="28"/>
        </w:rPr>
      </w:pPr>
      <w:r w:rsidRPr="008B217C">
        <w:rPr>
          <w:rFonts w:ascii="Verdana" w:hAnsi="Verdana"/>
          <w:b/>
          <w:bCs/>
          <w:kern w:val="28"/>
        </w:rPr>
        <w:t>Reparación del Hormigón Armado</w:t>
      </w:r>
    </w:p>
    <w:p w14:paraId="3DB680CD" w14:textId="77777777" w:rsidR="00AB7976" w:rsidRPr="008B217C" w:rsidRDefault="00AB7976" w:rsidP="00AB7976">
      <w:pPr>
        <w:jc w:val="both"/>
        <w:rPr>
          <w:rFonts w:ascii="Verdana" w:hAnsi="Verdana"/>
          <w:b/>
          <w:bCs/>
          <w:kern w:val="28"/>
        </w:rPr>
      </w:pPr>
    </w:p>
    <w:p w14:paraId="1D780FEB" w14:textId="77777777" w:rsidR="00AB7976" w:rsidRPr="008B217C" w:rsidRDefault="00AB7976" w:rsidP="00AB7976">
      <w:pPr>
        <w:jc w:val="both"/>
        <w:rPr>
          <w:rFonts w:ascii="Verdana" w:hAnsi="Verdana"/>
          <w:kern w:val="28"/>
        </w:rPr>
      </w:pPr>
      <w:r w:rsidRPr="008B217C">
        <w:rPr>
          <w:rFonts w:ascii="Verdana" w:hAnsi="Verdana"/>
          <w:kern w:val="28"/>
        </w:rPr>
        <w:t>El Inspector de proyecto definirá si un defecto o daño del elemento es reparable o corresponde su demolición y reconstrucción.</w:t>
      </w:r>
    </w:p>
    <w:p w14:paraId="22075CE0" w14:textId="77777777" w:rsidR="00AB7976" w:rsidRPr="008B217C" w:rsidRDefault="00AB7976" w:rsidP="00AB7976">
      <w:pPr>
        <w:jc w:val="both"/>
        <w:rPr>
          <w:rFonts w:ascii="Verdana" w:hAnsi="Verdana"/>
          <w:kern w:val="28"/>
        </w:rPr>
      </w:pPr>
    </w:p>
    <w:p w14:paraId="0F82C130" w14:textId="77777777" w:rsidR="00AB7976" w:rsidRPr="008B217C" w:rsidRDefault="00AB7976" w:rsidP="00AB7976">
      <w:pPr>
        <w:jc w:val="both"/>
        <w:rPr>
          <w:rFonts w:ascii="Verdana" w:hAnsi="Verdana"/>
          <w:kern w:val="28"/>
        </w:rPr>
      </w:pPr>
      <w:r w:rsidRPr="008B217C">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63A10AD" w14:textId="77777777" w:rsidR="00AB7976" w:rsidRPr="008B217C" w:rsidRDefault="00AB7976" w:rsidP="00AB7976">
      <w:pPr>
        <w:jc w:val="both"/>
        <w:rPr>
          <w:rFonts w:ascii="Verdana" w:hAnsi="Verdana"/>
          <w:kern w:val="28"/>
        </w:rPr>
      </w:pPr>
    </w:p>
    <w:p w14:paraId="1C9E8634" w14:textId="77777777" w:rsidR="00AB7976" w:rsidRPr="008B217C" w:rsidRDefault="00AB7976" w:rsidP="00AB7976">
      <w:pPr>
        <w:jc w:val="both"/>
        <w:rPr>
          <w:rFonts w:ascii="Verdana" w:hAnsi="Verdana"/>
          <w:kern w:val="28"/>
        </w:rPr>
      </w:pPr>
      <w:r w:rsidRPr="008B217C">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8F4C11" w14:textId="77777777" w:rsidR="00AB7976" w:rsidRPr="008B217C" w:rsidRDefault="00AB7976" w:rsidP="00AB7976">
      <w:pPr>
        <w:jc w:val="both"/>
        <w:rPr>
          <w:rFonts w:ascii="Verdana" w:hAnsi="Verdana"/>
          <w:kern w:val="28"/>
        </w:rPr>
      </w:pPr>
    </w:p>
    <w:p w14:paraId="7C65CD1D" w14:textId="77777777" w:rsidR="00AB7976" w:rsidRPr="008B217C" w:rsidRDefault="00AB7976" w:rsidP="00AB7976">
      <w:pPr>
        <w:jc w:val="both"/>
        <w:rPr>
          <w:rFonts w:ascii="Verdana" w:hAnsi="Verdana"/>
          <w:kern w:val="28"/>
        </w:rPr>
      </w:pPr>
      <w:r w:rsidRPr="008B217C">
        <w:rPr>
          <w:rFonts w:ascii="Verdana" w:hAnsi="Verdana"/>
          <w:kern w:val="28"/>
        </w:rPr>
        <w:t>Para la ejecución de la reparación, primero se deberá eliminar el hormigón defectuoso eliminado en la profundidad necesaria sin afectar la estabilidad de la estructura.</w:t>
      </w:r>
    </w:p>
    <w:p w14:paraId="687AC06D" w14:textId="77777777" w:rsidR="00AB7976" w:rsidRPr="008B217C" w:rsidRDefault="00AB7976" w:rsidP="00AB7976">
      <w:pPr>
        <w:jc w:val="both"/>
        <w:rPr>
          <w:rFonts w:ascii="Verdana" w:hAnsi="Verdana"/>
          <w:kern w:val="28"/>
        </w:rPr>
      </w:pPr>
    </w:p>
    <w:p w14:paraId="48350F35" w14:textId="77777777" w:rsidR="00AB7976" w:rsidRPr="008B217C" w:rsidRDefault="00AB7976" w:rsidP="00AB7976">
      <w:pPr>
        <w:jc w:val="both"/>
        <w:rPr>
          <w:rFonts w:ascii="Verdana" w:hAnsi="Verdana"/>
          <w:kern w:val="28"/>
        </w:rPr>
      </w:pPr>
      <w:r w:rsidRPr="008B217C">
        <w:rPr>
          <w:rFonts w:ascii="Verdana" w:hAnsi="Verdana"/>
          <w:kern w:val="28"/>
        </w:rPr>
        <w:t xml:space="preserve">Cuando las armaduras resulten afectadas por la cavidad, el hormigón se eliminará hasta que quede un espesor mínimo de 2,5 cm alrededor de la barra.  </w:t>
      </w:r>
    </w:p>
    <w:p w14:paraId="36953687" w14:textId="77777777" w:rsidR="00AB7976" w:rsidRPr="008B217C" w:rsidRDefault="00AB7976" w:rsidP="00AB7976">
      <w:pPr>
        <w:jc w:val="both"/>
        <w:rPr>
          <w:rFonts w:ascii="Verdana" w:hAnsi="Verdana"/>
          <w:kern w:val="28"/>
        </w:rPr>
      </w:pPr>
      <w:r w:rsidRPr="008B217C">
        <w:rPr>
          <w:rFonts w:ascii="Verdana" w:hAnsi="Verdana"/>
          <w:kern w:val="28"/>
        </w:rPr>
        <w:lastRenderedPageBreak/>
        <w:t xml:space="preserve"> </w:t>
      </w:r>
    </w:p>
    <w:p w14:paraId="15599D75" w14:textId="77777777" w:rsidR="00AB7976" w:rsidRPr="008B217C" w:rsidRDefault="00AB7976" w:rsidP="00AB7976">
      <w:pPr>
        <w:jc w:val="both"/>
        <w:rPr>
          <w:rFonts w:ascii="Verdana" w:hAnsi="Verdana"/>
          <w:kern w:val="28"/>
        </w:rPr>
      </w:pPr>
      <w:r w:rsidRPr="008B217C">
        <w:rPr>
          <w:rFonts w:ascii="Verdana" w:hAnsi="Verdana"/>
          <w:kern w:val="28"/>
        </w:rPr>
        <w:t>Las rebabas y protuberancias serán totalmente eliminadas y las superficies desgastadas hasta condicionarlas con las zonas vecinas.</w:t>
      </w:r>
    </w:p>
    <w:p w14:paraId="29FA3EC3" w14:textId="77777777" w:rsidR="00AB7976" w:rsidRPr="008B217C" w:rsidRDefault="00AB7976" w:rsidP="00AB7976">
      <w:pPr>
        <w:jc w:val="both"/>
        <w:rPr>
          <w:rFonts w:ascii="Verdana" w:hAnsi="Verdana"/>
          <w:kern w:val="28"/>
        </w:rPr>
      </w:pPr>
    </w:p>
    <w:p w14:paraId="00468D98" w14:textId="77777777" w:rsidR="00AB7976" w:rsidRPr="008B217C" w:rsidRDefault="00AB7976" w:rsidP="00AB7976">
      <w:pPr>
        <w:jc w:val="both"/>
        <w:rPr>
          <w:rFonts w:ascii="Verdana" w:hAnsi="Verdana"/>
          <w:kern w:val="28"/>
        </w:rPr>
      </w:pPr>
      <w:r w:rsidRPr="008B217C">
        <w:rPr>
          <w:rFonts w:ascii="Verdana" w:hAnsi="Verdana"/>
          <w:kern w:val="28"/>
        </w:rPr>
        <w:t>Se deberá aplicar un puente de adherencia adecuado para la unión del hormigón viejo con el hormigón nuevo.</w:t>
      </w:r>
    </w:p>
    <w:p w14:paraId="2DB2B006" w14:textId="77777777" w:rsidR="00AB7976" w:rsidRPr="008B217C" w:rsidRDefault="00AB7976" w:rsidP="00AB7976">
      <w:pPr>
        <w:jc w:val="both"/>
        <w:rPr>
          <w:rFonts w:ascii="Verdana" w:hAnsi="Verdana"/>
          <w:kern w:val="28"/>
        </w:rPr>
      </w:pPr>
    </w:p>
    <w:p w14:paraId="3B17ABAD" w14:textId="77777777" w:rsidR="00AB7976" w:rsidRPr="008B217C" w:rsidRDefault="00AB7976" w:rsidP="00AB7976">
      <w:pPr>
        <w:jc w:val="both"/>
        <w:rPr>
          <w:rFonts w:ascii="Verdana" w:hAnsi="Verdana"/>
          <w:kern w:val="28"/>
        </w:rPr>
      </w:pPr>
      <w:r w:rsidRPr="008B217C">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621D761" w14:textId="77777777" w:rsidR="00AB7976" w:rsidRPr="008B217C" w:rsidRDefault="00AB7976" w:rsidP="00AB7976">
      <w:pPr>
        <w:jc w:val="both"/>
        <w:rPr>
          <w:rFonts w:ascii="Verdana" w:hAnsi="Verdana"/>
          <w:kern w:val="28"/>
        </w:rPr>
      </w:pPr>
    </w:p>
    <w:p w14:paraId="2B505B50" w14:textId="77777777" w:rsidR="00AB7976" w:rsidRPr="008B217C" w:rsidRDefault="00AB7976" w:rsidP="00AB7976">
      <w:pPr>
        <w:jc w:val="both"/>
        <w:rPr>
          <w:rFonts w:ascii="Verdana" w:hAnsi="Verdana"/>
          <w:b/>
        </w:rPr>
      </w:pPr>
      <w:r w:rsidRPr="008B217C">
        <w:rPr>
          <w:rFonts w:ascii="Verdana" w:hAnsi="Verdana"/>
          <w:b/>
        </w:rPr>
        <w:t>MEDICIÓN. –</w:t>
      </w:r>
    </w:p>
    <w:p w14:paraId="44CBD2F2" w14:textId="77777777" w:rsidR="00AB7976" w:rsidRPr="008B217C" w:rsidRDefault="00AB7976" w:rsidP="00AB7976">
      <w:pPr>
        <w:jc w:val="both"/>
        <w:rPr>
          <w:rFonts w:ascii="Verdana" w:hAnsi="Verdana"/>
          <w:b/>
        </w:rPr>
      </w:pPr>
    </w:p>
    <w:p w14:paraId="5A68614F" w14:textId="77777777" w:rsidR="00AB7976" w:rsidRPr="008B217C" w:rsidRDefault="00AB7976" w:rsidP="00AB7976">
      <w:pPr>
        <w:jc w:val="both"/>
        <w:rPr>
          <w:rFonts w:ascii="Verdana" w:hAnsi="Verdana"/>
          <w:kern w:val="28"/>
        </w:rPr>
      </w:pPr>
      <w:r w:rsidRPr="008B217C">
        <w:rPr>
          <w:rFonts w:ascii="Verdana" w:hAnsi="Verdana"/>
          <w:kern w:val="28"/>
        </w:rPr>
        <w:t xml:space="preserve">La Zapata de Hormigón Armado será medida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7169F3E8" w14:textId="77777777" w:rsidR="00AB7976" w:rsidRPr="008B217C" w:rsidRDefault="00AB7976" w:rsidP="00AB7976">
      <w:pPr>
        <w:jc w:val="both"/>
        <w:rPr>
          <w:rFonts w:ascii="Verdana" w:hAnsi="Verdana"/>
        </w:rPr>
      </w:pPr>
    </w:p>
    <w:p w14:paraId="08BEEDD1"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1FB61902" w14:textId="77777777" w:rsidR="00AB7976" w:rsidRPr="008B217C" w:rsidRDefault="00AB7976" w:rsidP="00AB7976">
      <w:pPr>
        <w:tabs>
          <w:tab w:val="left" w:pos="2025"/>
        </w:tabs>
        <w:jc w:val="both"/>
        <w:rPr>
          <w:rFonts w:ascii="Verdana" w:hAnsi="Verdana"/>
          <w:b/>
        </w:rPr>
      </w:pPr>
    </w:p>
    <w:p w14:paraId="27EA3067" w14:textId="77777777" w:rsidR="00AB7976" w:rsidRPr="008B217C" w:rsidRDefault="00AB7976" w:rsidP="00AB7976">
      <w:pPr>
        <w:jc w:val="both"/>
        <w:rPr>
          <w:rFonts w:ascii="Verdana" w:hAnsi="Verdana" w:cs="Tahoma"/>
        </w:rPr>
      </w:pPr>
      <w:r w:rsidRPr="008B217C">
        <w:rPr>
          <w:rFonts w:ascii="Verdana" w:hAnsi="Verdana" w:cs="Tahoma"/>
          <w:color w:val="000000"/>
        </w:rPr>
        <w:t xml:space="preserve">El aporte propio se encuentra especificado en </w:t>
      </w:r>
      <w:r w:rsidRPr="008B217C">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4FAE9E" w14:textId="77777777" w:rsidR="00AB7976" w:rsidRPr="008B217C" w:rsidRDefault="00AB7976" w:rsidP="00AB7976">
      <w:pPr>
        <w:jc w:val="both"/>
        <w:rPr>
          <w:rFonts w:ascii="Verdana" w:hAnsi="Verdana" w:cs="Tahoma"/>
          <w:color w:val="000000"/>
        </w:rPr>
      </w:pPr>
    </w:p>
    <w:p w14:paraId="31EABD04" w14:textId="77777777" w:rsidR="00AB7976" w:rsidRPr="008B217C" w:rsidRDefault="00AB7976" w:rsidP="00AB7976">
      <w:pPr>
        <w:tabs>
          <w:tab w:val="left" w:pos="560"/>
        </w:tabs>
        <w:jc w:val="both"/>
        <w:rPr>
          <w:rFonts w:ascii="Verdana" w:hAnsi="Verdana" w:cs="Tahoma"/>
        </w:rPr>
      </w:pPr>
      <w:r w:rsidRPr="008B217C">
        <w:rPr>
          <w:rFonts w:ascii="Verdana" w:hAnsi="Verdana" w:cs="Tahoma"/>
          <w:color w:val="000000"/>
        </w:rPr>
        <w:t>Este aporte propio estará sujeto al cronograma de ejecución de obra de la Entidad Ejecutora.</w:t>
      </w:r>
    </w:p>
    <w:p w14:paraId="1561FF39" w14:textId="77777777" w:rsidR="00AB7976" w:rsidRPr="008B217C" w:rsidRDefault="00AB7976" w:rsidP="00AB7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B7976" w:rsidRPr="008B217C" w14:paraId="2F3D1C80" w14:textId="77777777" w:rsidTr="005E4055">
        <w:tc>
          <w:tcPr>
            <w:tcW w:w="584" w:type="dxa"/>
            <w:shd w:val="clear" w:color="auto" w:fill="1F3864" w:themeFill="accent5" w:themeFillShade="80"/>
          </w:tcPr>
          <w:p w14:paraId="6B88ED18"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EFCA52E"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D59D278"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9EC09B4"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8959D4C" w14:textId="77777777" w:rsidTr="005E4055">
        <w:tc>
          <w:tcPr>
            <w:tcW w:w="584" w:type="dxa"/>
            <w:shd w:val="clear" w:color="auto" w:fill="BDD6EE" w:themeFill="accent1" w:themeFillTint="66"/>
          </w:tcPr>
          <w:p w14:paraId="567B39BC" w14:textId="77777777" w:rsidR="00AB7976" w:rsidRPr="008B217C" w:rsidRDefault="00AB7976" w:rsidP="005E4055">
            <w:pPr>
              <w:jc w:val="center"/>
              <w:rPr>
                <w:rFonts w:ascii="Verdana" w:hAnsi="Verdana"/>
                <w:b/>
              </w:rPr>
            </w:pPr>
            <w:r w:rsidRPr="008B217C">
              <w:rPr>
                <w:rFonts w:ascii="Verdana" w:hAnsi="Verdana"/>
                <w:b/>
              </w:rPr>
              <w:t>10</w:t>
            </w:r>
          </w:p>
        </w:tc>
        <w:tc>
          <w:tcPr>
            <w:tcW w:w="2385" w:type="dxa"/>
            <w:shd w:val="clear" w:color="auto" w:fill="BDD6EE" w:themeFill="accent1" w:themeFillTint="66"/>
            <w:vAlign w:val="center"/>
          </w:tcPr>
          <w:p w14:paraId="5062B5F7" w14:textId="77777777" w:rsidR="00AB7976" w:rsidRPr="008B217C" w:rsidRDefault="00AB7976" w:rsidP="005E4055">
            <w:pPr>
              <w:jc w:val="center"/>
              <w:rPr>
                <w:rFonts w:ascii="Verdana" w:hAnsi="Verdana"/>
                <w:b/>
              </w:rPr>
            </w:pPr>
            <w:r w:rsidRPr="008B217C">
              <w:rPr>
                <w:rFonts w:ascii="Verdana" w:hAnsi="Verdana"/>
                <w:b/>
                <w:bCs/>
              </w:rPr>
              <w:t>VAC-OG-COL-1</w:t>
            </w:r>
          </w:p>
        </w:tc>
        <w:tc>
          <w:tcPr>
            <w:tcW w:w="1145" w:type="dxa"/>
            <w:shd w:val="clear" w:color="auto" w:fill="BDD6EE" w:themeFill="accent1" w:themeFillTint="66"/>
            <w:vAlign w:val="center"/>
          </w:tcPr>
          <w:p w14:paraId="75EBA84F" w14:textId="77777777" w:rsidR="00AB7976" w:rsidRPr="008B217C" w:rsidRDefault="00AB7976" w:rsidP="005E4055">
            <w:pPr>
              <w:jc w:val="center"/>
              <w:rPr>
                <w:rFonts w:ascii="Verdana" w:hAnsi="Verdana"/>
                <w:b/>
              </w:rPr>
            </w:pPr>
            <w:r w:rsidRPr="008B217C">
              <w:rPr>
                <w:rFonts w:ascii="Verdana" w:hAnsi="Verdana"/>
                <w:b/>
              </w:rPr>
              <w:t>M3</w:t>
            </w:r>
          </w:p>
        </w:tc>
        <w:tc>
          <w:tcPr>
            <w:tcW w:w="5520" w:type="dxa"/>
            <w:shd w:val="clear" w:color="auto" w:fill="BDD6EE" w:themeFill="accent1" w:themeFillTint="66"/>
          </w:tcPr>
          <w:p w14:paraId="6CA4C7E5"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COLUMNA DE HORMIGÓN ARMADO (0,20X0,12) (NO ESTRUCTURAL)</w:t>
            </w:r>
          </w:p>
        </w:tc>
      </w:tr>
    </w:tbl>
    <w:p w14:paraId="6EC01EE2" w14:textId="77777777" w:rsidR="00AB7976" w:rsidRPr="008B217C" w:rsidRDefault="00AB7976" w:rsidP="00AB7976">
      <w:pPr>
        <w:jc w:val="both"/>
        <w:rPr>
          <w:rFonts w:ascii="Verdana" w:hAnsi="Verdana"/>
          <w:b/>
        </w:rPr>
      </w:pPr>
    </w:p>
    <w:p w14:paraId="5B6DBFBB" w14:textId="77777777" w:rsidR="00AB7976" w:rsidRPr="008B217C" w:rsidRDefault="00AB7976" w:rsidP="00AB7976">
      <w:pPr>
        <w:jc w:val="both"/>
        <w:rPr>
          <w:rFonts w:ascii="Verdana" w:hAnsi="Verdana"/>
          <w:b/>
        </w:rPr>
      </w:pPr>
      <w:r w:rsidRPr="008B217C">
        <w:rPr>
          <w:rFonts w:ascii="Verdana" w:hAnsi="Verdana"/>
          <w:b/>
        </w:rPr>
        <w:t>DESCRIPCIÓN. –</w:t>
      </w:r>
    </w:p>
    <w:p w14:paraId="1C615E0D"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5E61C886"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6856B88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1F2434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 xml:space="preserve">entidad ejecutora </w:t>
      </w:r>
      <w:r w:rsidRPr="008B217C">
        <w:rPr>
          <w:rFonts w:ascii="Verdana" w:hAnsi="Verdana" w:cs="Tahoma"/>
        </w:rPr>
        <w:t>deberá cumplir con los requisitos establecidos en la Norma Boliviana del Hormigón Armado CBH-87 para los materiales que cubre esta norma.</w:t>
      </w:r>
    </w:p>
    <w:p w14:paraId="260BB6AA"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6B5041" w14:textId="77777777" w:rsidR="00AB7976" w:rsidRPr="008B217C" w:rsidRDefault="00AB7976" w:rsidP="00AB7976">
      <w:pPr>
        <w:jc w:val="both"/>
        <w:rPr>
          <w:rFonts w:ascii="Verdana" w:hAnsi="Verdana"/>
          <w:b/>
          <w:bCs/>
        </w:rPr>
      </w:pPr>
      <w:r w:rsidRPr="008B217C">
        <w:rPr>
          <w:rFonts w:ascii="Verdana" w:hAnsi="Verdana"/>
          <w:b/>
          <w:bCs/>
        </w:rPr>
        <w:t>FORMA DE EJECUCION. –</w:t>
      </w:r>
    </w:p>
    <w:p w14:paraId="71F2A5CD" w14:textId="77777777" w:rsidR="00AB7976" w:rsidRPr="008B217C" w:rsidRDefault="00AB7976" w:rsidP="00AB7976">
      <w:pPr>
        <w:jc w:val="both"/>
        <w:rPr>
          <w:rFonts w:ascii="Verdana" w:hAnsi="Verdana"/>
        </w:rPr>
      </w:pPr>
      <w:r w:rsidRPr="008B217C">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04CFA1A9" w14:textId="77777777" w:rsidR="00AB7976" w:rsidRPr="008B217C" w:rsidRDefault="00AB7976" w:rsidP="00AB7976">
      <w:pPr>
        <w:jc w:val="both"/>
        <w:rPr>
          <w:rFonts w:ascii="Verdana" w:hAnsi="Verdana"/>
        </w:rPr>
      </w:pPr>
      <w:r w:rsidRPr="008B217C">
        <w:rPr>
          <w:rFonts w:ascii="Verdana" w:hAnsi="Verdana"/>
        </w:rPr>
        <w:t>En general, se deberán cumplir con las siguientes directrices referidas a la ejecución:</w:t>
      </w:r>
    </w:p>
    <w:p w14:paraId="2C79915C" w14:textId="77777777" w:rsidR="00AB7976" w:rsidRPr="008B217C" w:rsidRDefault="00AB7976" w:rsidP="00AB7976">
      <w:pPr>
        <w:jc w:val="both"/>
        <w:rPr>
          <w:rFonts w:ascii="Verdana" w:hAnsi="Verdana"/>
          <w:b/>
          <w:bCs/>
        </w:rPr>
      </w:pPr>
      <w:r w:rsidRPr="008B217C">
        <w:rPr>
          <w:rFonts w:ascii="Verdana" w:hAnsi="Verdana"/>
          <w:b/>
          <w:bCs/>
        </w:rPr>
        <w:t>MEZCLADO</w:t>
      </w:r>
    </w:p>
    <w:p w14:paraId="4ECA3C68" w14:textId="77777777" w:rsidR="00AB7976" w:rsidRPr="008B217C" w:rsidRDefault="00AB7976" w:rsidP="00AB7976">
      <w:pPr>
        <w:jc w:val="both"/>
        <w:rPr>
          <w:rFonts w:ascii="Verdana" w:hAnsi="Verdana"/>
        </w:rPr>
      </w:pPr>
      <w:r w:rsidRPr="008B217C">
        <w:rPr>
          <w:rFonts w:ascii="Verdana" w:hAnsi="Verdana"/>
        </w:rPr>
        <w:lastRenderedPageBreak/>
        <w:t>Hormigón premezclado en seco a base de cemento gris, árido calizo y aditivos químicos, que mejoran su plasticidad, compacidad y durabilidad.</w:t>
      </w:r>
    </w:p>
    <w:p w14:paraId="3F7C2E49" w14:textId="77777777" w:rsidR="00AB7976" w:rsidRPr="008B217C" w:rsidRDefault="00AB7976" w:rsidP="00AB7976">
      <w:pPr>
        <w:jc w:val="both"/>
        <w:rPr>
          <w:rFonts w:ascii="Verdana" w:hAnsi="Verdana"/>
        </w:rPr>
      </w:pPr>
      <w:r w:rsidRPr="008B217C">
        <w:rPr>
          <w:rFonts w:ascii="Verdana" w:hAnsi="Verdana"/>
        </w:rPr>
        <w:t>No se permitirá un mezclado excesivo que haga necesario agregar agua para mantener la consistencia adecuada.</w:t>
      </w:r>
    </w:p>
    <w:p w14:paraId="1A086B75" w14:textId="77777777" w:rsidR="00AB7976" w:rsidRPr="008B217C" w:rsidRDefault="00AB7976" w:rsidP="00AB7976">
      <w:pPr>
        <w:jc w:val="both"/>
        <w:rPr>
          <w:rFonts w:ascii="Verdana" w:hAnsi="Verdana"/>
          <w:b/>
          <w:bCs/>
        </w:rPr>
      </w:pPr>
      <w:r w:rsidRPr="008B217C">
        <w:rPr>
          <w:rFonts w:ascii="Verdana" w:hAnsi="Verdana"/>
          <w:b/>
          <w:bCs/>
        </w:rPr>
        <w:t>TRANSPORTE</w:t>
      </w:r>
    </w:p>
    <w:p w14:paraId="500F1F2D" w14:textId="77777777" w:rsidR="00AB7976" w:rsidRPr="008B217C" w:rsidRDefault="00AB7976" w:rsidP="00AB7976">
      <w:pPr>
        <w:jc w:val="both"/>
        <w:rPr>
          <w:rFonts w:ascii="Verdana" w:hAnsi="Verdana"/>
        </w:rPr>
      </w:pPr>
      <w:r w:rsidRPr="008B217C">
        <w:rPr>
          <w:rFonts w:ascii="Verdana" w:hAnsi="Verdan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F2BD99C" w14:textId="77777777" w:rsidR="00AB7976" w:rsidRPr="008B217C" w:rsidRDefault="00AB7976" w:rsidP="00AB7976">
      <w:pPr>
        <w:jc w:val="both"/>
        <w:rPr>
          <w:rFonts w:ascii="Verdana" w:hAnsi="Verdana"/>
          <w:b/>
          <w:bCs/>
        </w:rPr>
      </w:pPr>
      <w:r w:rsidRPr="008B217C">
        <w:rPr>
          <w:rFonts w:ascii="Verdana" w:hAnsi="Verdana"/>
          <w:b/>
          <w:bCs/>
        </w:rPr>
        <w:t>COLOCADO</w:t>
      </w:r>
    </w:p>
    <w:p w14:paraId="004834D4" w14:textId="77777777" w:rsidR="00AB7976" w:rsidRPr="008B217C" w:rsidRDefault="00AB7976" w:rsidP="00AB7976">
      <w:pPr>
        <w:jc w:val="both"/>
        <w:rPr>
          <w:rFonts w:ascii="Verdana" w:hAnsi="Verdana"/>
        </w:rPr>
      </w:pPr>
      <w:r w:rsidRPr="008B217C">
        <w:rPr>
          <w:rFonts w:ascii="Verdana" w:hAnsi="Verdana"/>
        </w:rPr>
        <w:t>Antes del vaciado del hormigón en cualquier sección, La Entidad Ejecutora deberá requerir la correspondiente autorización escrita del Inspector de Proyecto.</w:t>
      </w:r>
    </w:p>
    <w:p w14:paraId="6D1F65EE" w14:textId="77777777" w:rsidR="00AB7976" w:rsidRPr="008B217C" w:rsidRDefault="00AB7976" w:rsidP="00AB7976">
      <w:pPr>
        <w:jc w:val="both"/>
        <w:rPr>
          <w:rFonts w:ascii="Verdana" w:hAnsi="Verdana"/>
        </w:rPr>
      </w:pPr>
      <w:r w:rsidRPr="008B217C">
        <w:rPr>
          <w:rFonts w:ascii="Verdana" w:hAnsi="Verdana"/>
        </w:rPr>
        <w:t>El espesor máximo de la capa de hormigón no deberá exceder de 50 cm.</w:t>
      </w:r>
    </w:p>
    <w:p w14:paraId="68964F26" w14:textId="77777777" w:rsidR="00AB7976" w:rsidRPr="008B217C" w:rsidRDefault="00AB7976" w:rsidP="00AB7976">
      <w:pPr>
        <w:jc w:val="both"/>
        <w:rPr>
          <w:rFonts w:ascii="Verdana" w:hAnsi="Verdana"/>
        </w:rPr>
      </w:pPr>
      <w:r w:rsidRPr="008B217C">
        <w:rPr>
          <w:rFonts w:ascii="Verdana" w:hAnsi="Verdana"/>
        </w:rPr>
        <w:t>La velocidad de colocado será la necesaria para que el hormigón en todo momento se mantenga plástico y ocupe rápidamente los espacios comprendidos entre las armaduras.</w:t>
      </w:r>
    </w:p>
    <w:p w14:paraId="69675E69" w14:textId="77777777" w:rsidR="00AB7976" w:rsidRPr="008B217C" w:rsidRDefault="00AB7976" w:rsidP="00AB7976">
      <w:pPr>
        <w:jc w:val="both"/>
        <w:rPr>
          <w:rFonts w:ascii="Verdana" w:hAnsi="Verdana"/>
        </w:rPr>
      </w:pPr>
      <w:r w:rsidRPr="008B217C">
        <w:rPr>
          <w:rFonts w:ascii="Verdana" w:hAnsi="Verdana"/>
        </w:rPr>
        <w:t>No se permitirá verter libremente hormigón desde alturas mayores a 1.50 metros. Durante la coloca y compactación del hormigón se deberá evitar el desplazamiento de las armaduras.</w:t>
      </w:r>
    </w:p>
    <w:p w14:paraId="3D9DDAC8" w14:textId="77777777" w:rsidR="00AB7976" w:rsidRPr="008B217C" w:rsidRDefault="00AB7976" w:rsidP="00AB7976">
      <w:pPr>
        <w:jc w:val="both"/>
        <w:rPr>
          <w:rFonts w:ascii="Verdana" w:hAnsi="Verdana"/>
          <w:b/>
          <w:bCs/>
        </w:rPr>
      </w:pPr>
      <w:r w:rsidRPr="008B217C">
        <w:rPr>
          <w:rFonts w:ascii="Verdana" w:hAnsi="Verdana"/>
          <w:b/>
          <w:bCs/>
        </w:rPr>
        <w:t>VIBRADO</w:t>
      </w:r>
    </w:p>
    <w:p w14:paraId="6BDEEF10" w14:textId="77777777" w:rsidR="00AB7976" w:rsidRPr="008B217C" w:rsidRDefault="00AB7976" w:rsidP="00AB7976">
      <w:pPr>
        <w:jc w:val="both"/>
        <w:rPr>
          <w:rFonts w:ascii="Verdana" w:hAnsi="Verdana"/>
        </w:rPr>
      </w:pPr>
      <w:r w:rsidRPr="008B217C">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28632CB" w14:textId="77777777" w:rsidR="00AB7976" w:rsidRPr="008B217C" w:rsidRDefault="00AB7976" w:rsidP="00AB7976">
      <w:pPr>
        <w:jc w:val="both"/>
        <w:rPr>
          <w:rFonts w:ascii="Verdana" w:hAnsi="Verdana"/>
          <w:b/>
          <w:bCs/>
        </w:rPr>
      </w:pPr>
      <w:r w:rsidRPr="008B217C">
        <w:rPr>
          <w:rFonts w:ascii="Verdana" w:hAnsi="Verdana"/>
          <w:b/>
          <w:bCs/>
        </w:rPr>
        <w:t>PROTECCIÓN Y CURADO</w:t>
      </w:r>
    </w:p>
    <w:p w14:paraId="51578ADC" w14:textId="77777777" w:rsidR="00AB7976" w:rsidRPr="008B217C" w:rsidRDefault="00AB7976" w:rsidP="00AB7976">
      <w:pPr>
        <w:jc w:val="both"/>
        <w:rPr>
          <w:rFonts w:ascii="Verdana" w:hAnsi="Verdana"/>
        </w:rPr>
      </w:pPr>
      <w:r w:rsidRPr="008B217C">
        <w:rPr>
          <w:rFonts w:ascii="Verdana" w:hAnsi="Verdana"/>
        </w:rPr>
        <w:t>Tan pronto el hormigón haya sido colocado de efectos perjudiciales. El tiempo de curado será de 7 días mínimos consecutivos, a partir del momento en que se inició el endurecimiento</w:t>
      </w:r>
    </w:p>
    <w:p w14:paraId="2676F017" w14:textId="77777777" w:rsidR="00AB7976" w:rsidRPr="008B217C" w:rsidRDefault="00AB7976" w:rsidP="00AB7976">
      <w:pPr>
        <w:jc w:val="both"/>
        <w:rPr>
          <w:rFonts w:ascii="Verdana" w:hAnsi="Verdana"/>
        </w:rPr>
      </w:pPr>
      <w:r w:rsidRPr="008B217C">
        <w:rPr>
          <w:rFonts w:ascii="Verdana" w:hAnsi="Verdana"/>
        </w:rPr>
        <w:t>El curado se realizará por humedecimiento con agua, mediante riego aplicado directamente sobre las superficies de las estructuras las veces necesarias que se vea opaca la superficie.</w:t>
      </w:r>
    </w:p>
    <w:p w14:paraId="3BE577D9" w14:textId="77777777" w:rsidR="00AB7976" w:rsidRPr="008B217C" w:rsidRDefault="00AB7976" w:rsidP="00AB7976">
      <w:pPr>
        <w:jc w:val="both"/>
        <w:rPr>
          <w:rFonts w:ascii="Verdana" w:hAnsi="Verdana"/>
          <w:b/>
          <w:bCs/>
        </w:rPr>
      </w:pPr>
      <w:r w:rsidRPr="008B217C">
        <w:rPr>
          <w:rFonts w:ascii="Verdana" w:hAnsi="Verdana"/>
          <w:b/>
          <w:bCs/>
        </w:rPr>
        <w:t>ENSAYOS DE RESISTENCIA</w:t>
      </w:r>
    </w:p>
    <w:p w14:paraId="6D33A356" w14:textId="77777777" w:rsidR="00AB7976" w:rsidRPr="008B217C" w:rsidRDefault="00AB7976" w:rsidP="00AB7976">
      <w:pPr>
        <w:jc w:val="both"/>
        <w:rPr>
          <w:rFonts w:ascii="Verdana" w:hAnsi="Verdana"/>
        </w:rPr>
      </w:pPr>
      <w:r w:rsidRPr="008B217C">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710DFC78" w14:textId="77777777" w:rsidR="00AB7976" w:rsidRPr="008B217C" w:rsidRDefault="00AB7976" w:rsidP="00AB7976">
      <w:pPr>
        <w:jc w:val="both"/>
        <w:rPr>
          <w:rFonts w:ascii="Verdana" w:hAnsi="Verdana"/>
        </w:rPr>
      </w:pPr>
      <w:r w:rsidRPr="008B217C">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409B8CE4" w14:textId="77777777" w:rsidR="00AB7976" w:rsidRPr="008B217C" w:rsidRDefault="00AB7976" w:rsidP="00AB7976">
      <w:pPr>
        <w:jc w:val="both"/>
        <w:rPr>
          <w:rFonts w:ascii="Verdana" w:hAnsi="Verdana"/>
        </w:rPr>
      </w:pPr>
      <w:r w:rsidRPr="008B217C">
        <w:rPr>
          <w:rFonts w:ascii="Verdana" w:hAnsi="Verdana"/>
        </w:rPr>
        <w:t>Queda establecido que es obligación de La Entidad Ejecutora realizar ajustes y correcciones en la dosificación, hasta obtener los resultados que correspondan. En caso de incumplimiento</w:t>
      </w:r>
    </w:p>
    <w:p w14:paraId="2A78E610" w14:textId="77777777" w:rsidR="00AB7976" w:rsidRPr="008B217C" w:rsidRDefault="00AB7976" w:rsidP="00AB7976">
      <w:pPr>
        <w:jc w:val="both"/>
        <w:rPr>
          <w:rFonts w:ascii="Verdana" w:hAnsi="Verdana"/>
        </w:rPr>
      </w:pPr>
      <w:r w:rsidRPr="008B217C">
        <w:rPr>
          <w:rFonts w:ascii="Verdana" w:hAnsi="Verdana"/>
        </w:rPr>
        <w:t xml:space="preserve"> el Inspector de Proyecto dispondrá la paralización inmediata de los trabajos</w:t>
      </w:r>
    </w:p>
    <w:p w14:paraId="7B1EC87A" w14:textId="77777777" w:rsidR="00AB7976" w:rsidRPr="008B217C" w:rsidRDefault="00AB7976" w:rsidP="00AB7976">
      <w:pPr>
        <w:jc w:val="both"/>
        <w:rPr>
          <w:rFonts w:ascii="Verdana" w:hAnsi="Verdana"/>
          <w:b/>
          <w:bCs/>
        </w:rPr>
      </w:pPr>
      <w:r w:rsidRPr="008B217C">
        <w:rPr>
          <w:rFonts w:ascii="Verdana" w:hAnsi="Verdana"/>
          <w:b/>
          <w:bCs/>
        </w:rPr>
        <w:t>ENCOFRADOS Y CIMBRAS</w:t>
      </w:r>
    </w:p>
    <w:p w14:paraId="66FDFA43" w14:textId="77777777" w:rsidR="00AB7976" w:rsidRPr="008B217C" w:rsidRDefault="00AB7976" w:rsidP="00AB7976">
      <w:pPr>
        <w:jc w:val="both"/>
        <w:rPr>
          <w:rFonts w:ascii="Verdana" w:hAnsi="Verdana"/>
        </w:rPr>
      </w:pPr>
      <w:r w:rsidRPr="008B217C">
        <w:rPr>
          <w:rFonts w:ascii="Verdana" w:hAnsi="Verdana"/>
        </w:rPr>
        <w:t>Podrán ser de metal, madera o de cualquier material suficientemente rígido. Deberán tener la resistencia y estabilidad necesaria, para lo cual serán convenientemente arriostrados.</w:t>
      </w:r>
    </w:p>
    <w:p w14:paraId="3876C59D" w14:textId="77777777" w:rsidR="00AB7976" w:rsidRPr="008B217C" w:rsidRDefault="00AB7976" w:rsidP="00AB7976">
      <w:pPr>
        <w:jc w:val="both"/>
        <w:rPr>
          <w:rFonts w:ascii="Verdana" w:hAnsi="Verdana"/>
        </w:rPr>
      </w:pPr>
      <w:r w:rsidRPr="008B217C">
        <w:rPr>
          <w:rFonts w:ascii="Verdana" w:hAnsi="Verdana"/>
        </w:rPr>
        <w:t>Previamente a la colocado del hormigón se procederá a la limpieza y humedecimiento de los encofrados.</w:t>
      </w:r>
    </w:p>
    <w:p w14:paraId="3F87F9BE" w14:textId="77777777" w:rsidR="00AB7976" w:rsidRPr="008B217C" w:rsidRDefault="00AB7976" w:rsidP="00AB7976">
      <w:pPr>
        <w:jc w:val="both"/>
        <w:rPr>
          <w:rFonts w:ascii="Verdana" w:hAnsi="Verdana"/>
        </w:rPr>
      </w:pPr>
      <w:r w:rsidRPr="008B217C">
        <w:rPr>
          <w:rFonts w:ascii="Verdana" w:hAnsi="Verdana"/>
        </w:rPr>
        <w:t>Si se desea pasar con aceite en las caras interiores de los encofrados deberá realizarse previa a la colocado de las armaduras y evitando todo contacto con la misma.</w:t>
      </w:r>
    </w:p>
    <w:p w14:paraId="5E84C277" w14:textId="77777777" w:rsidR="00AB7976" w:rsidRPr="008B217C" w:rsidRDefault="00AB7976" w:rsidP="00AB7976">
      <w:pPr>
        <w:jc w:val="both"/>
        <w:rPr>
          <w:rFonts w:ascii="Verdana" w:hAnsi="Verdana"/>
          <w:b/>
          <w:bCs/>
        </w:rPr>
      </w:pPr>
      <w:r w:rsidRPr="008B217C">
        <w:rPr>
          <w:rFonts w:ascii="Verdana" w:hAnsi="Verdana"/>
          <w:b/>
          <w:bCs/>
        </w:rPr>
        <w:t>REMOCIÓN DE ENCOFRADOS Y CIMBRAS</w:t>
      </w:r>
    </w:p>
    <w:p w14:paraId="26254445" w14:textId="77777777" w:rsidR="00AB7976" w:rsidRPr="008B217C" w:rsidRDefault="00AB7976" w:rsidP="00AB7976">
      <w:pPr>
        <w:jc w:val="both"/>
        <w:rPr>
          <w:rFonts w:ascii="Verdana" w:hAnsi="Verdana"/>
        </w:rPr>
      </w:pPr>
      <w:r w:rsidRPr="008B217C">
        <w:rPr>
          <w:rFonts w:ascii="Verdana" w:hAnsi="Verdana"/>
        </w:rPr>
        <w:t>Los encofrados se retirarán progresivamente, sin golpes, sacudidas ni vibraciones.</w:t>
      </w:r>
    </w:p>
    <w:p w14:paraId="7EB8DA43" w14:textId="77777777" w:rsidR="00AB7976" w:rsidRPr="008B217C" w:rsidRDefault="00AB7976" w:rsidP="00AB7976">
      <w:pPr>
        <w:jc w:val="both"/>
        <w:rPr>
          <w:rFonts w:ascii="Verdana" w:hAnsi="Verdana"/>
        </w:rPr>
      </w:pPr>
      <w:r w:rsidRPr="008B217C">
        <w:rPr>
          <w:rFonts w:ascii="Verdana" w:hAnsi="Verdana"/>
        </w:rPr>
        <w:t>Durante el periodo de construcción, sobre las estructuras no apuntaladas, queda prohibido aplicar cargas, acumular materiales o maquinarias en cantidades que pongan en peligro su estabilidad.</w:t>
      </w:r>
    </w:p>
    <w:p w14:paraId="149A3C52" w14:textId="77777777" w:rsidR="00AB7976" w:rsidRPr="008B217C" w:rsidRDefault="00AB7976" w:rsidP="00AB7976">
      <w:pPr>
        <w:jc w:val="both"/>
        <w:rPr>
          <w:rFonts w:ascii="Verdana" w:hAnsi="Verdana"/>
        </w:rPr>
      </w:pPr>
      <w:r w:rsidRPr="008B217C">
        <w:rPr>
          <w:rFonts w:ascii="Verdana" w:hAnsi="Verdana"/>
        </w:rPr>
        <w:t>Los plazos mínimos para el desencofrado serán los siguientes:</w:t>
      </w:r>
    </w:p>
    <w:p w14:paraId="7C08D28D" w14:textId="77777777" w:rsidR="00AB7976" w:rsidRPr="008B217C" w:rsidRDefault="00AB7976" w:rsidP="00AB7976">
      <w:pPr>
        <w:jc w:val="both"/>
        <w:rPr>
          <w:rFonts w:ascii="Verdana" w:hAnsi="Verdana"/>
        </w:rPr>
      </w:pPr>
      <w:r w:rsidRPr="008B217C">
        <w:rPr>
          <w:rFonts w:ascii="Verdana" w:hAnsi="Verdana"/>
        </w:rPr>
        <w:t>Encofrados laterales de vigas</w:t>
      </w:r>
      <w:r w:rsidRPr="008B217C">
        <w:rPr>
          <w:rFonts w:ascii="Verdana" w:hAnsi="Verdana"/>
        </w:rPr>
        <w:tab/>
        <w:t>2 a 3 días</w:t>
      </w:r>
    </w:p>
    <w:p w14:paraId="79827756" w14:textId="77777777" w:rsidR="00AB7976" w:rsidRPr="008B217C" w:rsidRDefault="00AB7976" w:rsidP="00AB7976">
      <w:pPr>
        <w:jc w:val="both"/>
        <w:rPr>
          <w:rFonts w:ascii="Verdana" w:hAnsi="Verdana"/>
        </w:rPr>
      </w:pPr>
      <w:r w:rsidRPr="008B217C">
        <w:rPr>
          <w:rFonts w:ascii="Verdana" w:hAnsi="Verdana"/>
        </w:rPr>
        <w:t>Encofrados de columnas y muros</w:t>
      </w:r>
      <w:r w:rsidRPr="008B217C">
        <w:rPr>
          <w:rFonts w:ascii="Verdana" w:hAnsi="Verdana"/>
        </w:rPr>
        <w:tab/>
        <w:t>3 a 7 días Encofrados debajo de losas dejando puntales de seguridad</w:t>
      </w:r>
      <w:r w:rsidRPr="008B217C">
        <w:rPr>
          <w:rFonts w:ascii="Verdana" w:hAnsi="Verdana"/>
        </w:rPr>
        <w:tab/>
        <w:t>7 a 14 días Fondos de vigas dejando puntales de seguridad</w:t>
      </w:r>
      <w:r w:rsidRPr="008B217C">
        <w:rPr>
          <w:rFonts w:ascii="Verdana" w:hAnsi="Verdana"/>
        </w:rPr>
        <w:tab/>
        <w:t>14 días</w:t>
      </w:r>
    </w:p>
    <w:p w14:paraId="1D2911DC" w14:textId="77777777" w:rsidR="00AB7976" w:rsidRPr="008B217C" w:rsidRDefault="00AB7976" w:rsidP="00AB7976">
      <w:pPr>
        <w:jc w:val="both"/>
        <w:rPr>
          <w:rFonts w:ascii="Verdana" w:hAnsi="Verdana"/>
        </w:rPr>
      </w:pPr>
      <w:r w:rsidRPr="008B217C">
        <w:rPr>
          <w:rFonts w:ascii="Verdana" w:hAnsi="Verdana"/>
        </w:rPr>
        <w:lastRenderedPageBreak/>
        <w:t>Retiro de puntales de seguridad</w:t>
      </w:r>
      <w:r w:rsidRPr="008B217C">
        <w:rPr>
          <w:rFonts w:ascii="Verdana" w:hAnsi="Verdana"/>
        </w:rPr>
        <w:tab/>
        <w:t>21 días</w:t>
      </w:r>
    </w:p>
    <w:p w14:paraId="4B9EE2E3" w14:textId="77777777" w:rsidR="00AB7976" w:rsidRPr="008B217C" w:rsidRDefault="00AB7976" w:rsidP="00AB7976">
      <w:pPr>
        <w:jc w:val="both"/>
        <w:rPr>
          <w:rFonts w:ascii="Verdana" w:hAnsi="Verdana"/>
          <w:b/>
          <w:bCs/>
        </w:rPr>
      </w:pPr>
      <w:r w:rsidRPr="008B217C">
        <w:rPr>
          <w:rFonts w:ascii="Verdana" w:hAnsi="Verdana"/>
          <w:b/>
          <w:bCs/>
        </w:rPr>
        <w:t>JUNTAS DE DILATACIÓN</w:t>
      </w:r>
    </w:p>
    <w:p w14:paraId="2973009F" w14:textId="77777777" w:rsidR="00AB7976" w:rsidRPr="008B217C" w:rsidRDefault="00AB7976" w:rsidP="00AB7976">
      <w:pPr>
        <w:jc w:val="both"/>
        <w:rPr>
          <w:rFonts w:ascii="Verdana" w:hAnsi="Verdana"/>
        </w:rPr>
      </w:pPr>
      <w:r w:rsidRPr="008B217C">
        <w:rPr>
          <w:rFonts w:ascii="Verdana" w:hAnsi="Verdana"/>
        </w:rPr>
        <w:t>Se evitará la interrupción del vaciado de un elemento estructural.</w:t>
      </w:r>
    </w:p>
    <w:p w14:paraId="3BEBABA7" w14:textId="77777777" w:rsidR="00AB7976" w:rsidRPr="008B217C" w:rsidRDefault="00AB7976" w:rsidP="00AB7976">
      <w:pPr>
        <w:jc w:val="both"/>
        <w:rPr>
          <w:rFonts w:ascii="Verdana" w:hAnsi="Verdana"/>
        </w:rPr>
      </w:pPr>
      <w:r w:rsidRPr="008B217C">
        <w:rPr>
          <w:rFonts w:ascii="Verdana" w:hAnsi="Verdana"/>
        </w:rPr>
        <w:t>Las juntas se situarán en dirección normal a los planos de tensiones de compresión o allá donde su efecto sea menos perjudicial.</w:t>
      </w:r>
    </w:p>
    <w:p w14:paraId="5B2501FA" w14:textId="77777777" w:rsidR="00AB7976" w:rsidRPr="008B217C" w:rsidRDefault="00AB7976" w:rsidP="00AB7976">
      <w:pPr>
        <w:jc w:val="both"/>
        <w:rPr>
          <w:rFonts w:ascii="Verdana" w:hAnsi="Verdana"/>
        </w:rPr>
      </w:pPr>
      <w:r w:rsidRPr="008B217C">
        <w:rPr>
          <w:rFonts w:ascii="Verdana" w:hAnsi="Verdana"/>
        </w:rPr>
        <w:t>Si una viga transversal intercepta en este punto, se deberá recorrer la junta en una distancia igual a dos veces el ancho de la viga.</w:t>
      </w:r>
    </w:p>
    <w:p w14:paraId="35C9CBA2" w14:textId="77777777" w:rsidR="00AB7976" w:rsidRPr="008B217C" w:rsidRDefault="00AB7976" w:rsidP="00AB7976">
      <w:pPr>
        <w:jc w:val="both"/>
        <w:rPr>
          <w:rFonts w:ascii="Verdana" w:hAnsi="Verdana"/>
        </w:rPr>
      </w:pPr>
      <w:r w:rsidRPr="008B217C">
        <w:rPr>
          <w:rFonts w:ascii="Verdana" w:hAnsi="Verdana"/>
        </w:rPr>
        <w:t>No se ejecutarán las juntas sin previa aprobación del Inspector de Proyecto.</w:t>
      </w:r>
    </w:p>
    <w:p w14:paraId="1995CA57" w14:textId="77777777" w:rsidR="00AB7976" w:rsidRPr="008B217C" w:rsidRDefault="00AB7976" w:rsidP="00AB7976">
      <w:pPr>
        <w:jc w:val="both"/>
        <w:rPr>
          <w:rFonts w:ascii="Verdana" w:hAnsi="Verdana"/>
        </w:rPr>
      </w:pPr>
      <w:r w:rsidRPr="008B217C">
        <w:rPr>
          <w:rFonts w:ascii="Verdana" w:hAnsi="Verdana"/>
        </w:rPr>
        <w:t>Antes de iniciarse el vaciado de un elemento estructural, debe definirse el volumen correspondiente a cada fase del hormigonado, con el fin de preverse de forma racional la posición de las juntas.</w:t>
      </w:r>
    </w:p>
    <w:p w14:paraId="22801FD5" w14:textId="77777777" w:rsidR="00AB7976" w:rsidRPr="008B217C" w:rsidRDefault="00AB7976" w:rsidP="00AB7976">
      <w:pPr>
        <w:jc w:val="both"/>
        <w:rPr>
          <w:rFonts w:ascii="Verdana" w:hAnsi="Verdana"/>
        </w:rPr>
      </w:pPr>
      <w:r w:rsidRPr="008B217C">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851F902" w14:textId="77777777" w:rsidR="00AB7976" w:rsidRPr="008B217C" w:rsidRDefault="00AB7976" w:rsidP="00AB7976">
      <w:pPr>
        <w:jc w:val="both"/>
        <w:rPr>
          <w:rFonts w:ascii="Verdana" w:hAnsi="Verdana"/>
        </w:rPr>
      </w:pPr>
      <w:r w:rsidRPr="008B217C">
        <w:rPr>
          <w:rFonts w:ascii="Verdana" w:hAnsi="Verdana"/>
        </w:rPr>
        <w:t>La superficie se limpiará con agua y se echará una lechada de cemento y un mortero de arena de la misma dosificación y relación A/C del hormigón.</w:t>
      </w:r>
    </w:p>
    <w:p w14:paraId="6BCA9844" w14:textId="77777777" w:rsidR="00AB7976" w:rsidRPr="008B217C" w:rsidRDefault="00AB7976" w:rsidP="00AB7976">
      <w:pPr>
        <w:jc w:val="both"/>
        <w:rPr>
          <w:rFonts w:ascii="Verdana" w:hAnsi="Verdana"/>
        </w:rPr>
      </w:pPr>
      <w:r w:rsidRPr="008B217C">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56406109" w14:textId="77777777" w:rsidR="00AB7976" w:rsidRPr="008B217C" w:rsidRDefault="00AB7976" w:rsidP="00AB7976">
      <w:pPr>
        <w:jc w:val="both"/>
        <w:rPr>
          <w:rFonts w:ascii="Verdana" w:hAnsi="Verdana"/>
        </w:rPr>
      </w:pPr>
      <w:r w:rsidRPr="008B217C">
        <w:rPr>
          <w:rFonts w:ascii="Verdana" w:hAnsi="Verdana"/>
        </w:rPr>
        <w:t>Las vigas, ménsulas y capiteles deberán vaciarse monolíticamente a las losas. El acero estructural deberá continuar a través de las juntas.</w:t>
      </w:r>
    </w:p>
    <w:p w14:paraId="7ED78BAE" w14:textId="77777777" w:rsidR="00AB7976" w:rsidRPr="008B217C" w:rsidRDefault="00AB7976" w:rsidP="00AB7976">
      <w:pPr>
        <w:jc w:val="both"/>
        <w:rPr>
          <w:rFonts w:ascii="Verdana" w:hAnsi="Verdana"/>
          <w:b/>
          <w:bCs/>
        </w:rPr>
      </w:pPr>
      <w:r w:rsidRPr="008B217C">
        <w:rPr>
          <w:rFonts w:ascii="Verdana" w:hAnsi="Verdana"/>
          <w:b/>
          <w:bCs/>
        </w:rPr>
        <w:t>ELEMENTOS EMBEBIDOS</w:t>
      </w:r>
    </w:p>
    <w:p w14:paraId="2E168441" w14:textId="77777777" w:rsidR="00AB7976" w:rsidRPr="008B217C" w:rsidRDefault="00AB7976" w:rsidP="00AB7976">
      <w:pPr>
        <w:jc w:val="both"/>
        <w:rPr>
          <w:rFonts w:ascii="Verdana" w:hAnsi="Verdana"/>
        </w:rPr>
      </w:pPr>
      <w:r w:rsidRPr="008B217C">
        <w:rPr>
          <w:rFonts w:ascii="Verdana" w:hAnsi="Verdana"/>
        </w:rPr>
        <w:t>Se deberá prever la colocado de los elementos antes del hormigonado.</w:t>
      </w:r>
    </w:p>
    <w:p w14:paraId="30DC76C6" w14:textId="77777777" w:rsidR="00AB7976" w:rsidRPr="008B217C" w:rsidRDefault="00AB7976" w:rsidP="00AB7976">
      <w:pPr>
        <w:jc w:val="both"/>
        <w:rPr>
          <w:rFonts w:ascii="Verdana" w:hAnsi="Verdana"/>
        </w:rPr>
      </w:pPr>
      <w:r w:rsidRPr="008B217C">
        <w:rPr>
          <w:rFonts w:ascii="Verdana" w:hAnsi="Verdana"/>
        </w:rPr>
        <w:t>Se evitará la ruptura del hormigón para dar paso a conductos o cañerías de descarga de aguas servidas.</w:t>
      </w:r>
    </w:p>
    <w:p w14:paraId="14C55682" w14:textId="77777777" w:rsidR="00AB7976" w:rsidRPr="008B217C" w:rsidRDefault="00AB7976" w:rsidP="00AB7976">
      <w:pPr>
        <w:jc w:val="both"/>
        <w:rPr>
          <w:rFonts w:ascii="Verdana" w:hAnsi="Verdana"/>
        </w:rPr>
      </w:pPr>
      <w:r w:rsidRPr="008B217C">
        <w:rPr>
          <w:rFonts w:ascii="Verdana" w:hAnsi="Verdana"/>
        </w:rPr>
        <w:t>Sólo podrán embeberse elementos autorizados por el Inspector de Proyecto.</w:t>
      </w:r>
    </w:p>
    <w:p w14:paraId="71948520" w14:textId="77777777" w:rsidR="00AB7976" w:rsidRPr="008B217C" w:rsidRDefault="00AB7976" w:rsidP="00AB7976">
      <w:pPr>
        <w:jc w:val="both"/>
        <w:rPr>
          <w:rFonts w:ascii="Verdana" w:hAnsi="Verdana"/>
        </w:rPr>
      </w:pPr>
      <w:r w:rsidRPr="008B217C">
        <w:rPr>
          <w:rFonts w:ascii="Verdana" w:hAnsi="Verdana"/>
        </w:rPr>
        <w:t>Las tuberías eléctricas tendrán dimensiones y serán colocadas de tal forma, que no reduzcan la resistencia del hormigón.</w:t>
      </w:r>
    </w:p>
    <w:p w14:paraId="69C41CE6" w14:textId="77777777" w:rsidR="00AB7976" w:rsidRPr="008B217C" w:rsidRDefault="00AB7976" w:rsidP="00AB7976">
      <w:pPr>
        <w:jc w:val="both"/>
        <w:rPr>
          <w:rFonts w:ascii="Verdana" w:hAnsi="Verdana"/>
        </w:rPr>
      </w:pPr>
      <w:r w:rsidRPr="008B217C">
        <w:rPr>
          <w:rFonts w:ascii="Verdana" w:hAnsi="Verdana"/>
        </w:rPr>
        <w:t>En ningún caso el diámetro del tubo será mayor a 1/3 del espesor del elemento y la separación entre tubos será mayor a 3 diámetros.</w:t>
      </w:r>
    </w:p>
    <w:p w14:paraId="2395A28F" w14:textId="77777777" w:rsidR="00AB7976" w:rsidRPr="008B217C" w:rsidRDefault="00AB7976" w:rsidP="00AB7976">
      <w:pPr>
        <w:jc w:val="both"/>
        <w:rPr>
          <w:rFonts w:ascii="Verdana" w:hAnsi="Verdana"/>
          <w:b/>
          <w:bCs/>
        </w:rPr>
      </w:pPr>
      <w:r w:rsidRPr="008B217C">
        <w:rPr>
          <w:rFonts w:ascii="Verdana" w:hAnsi="Verdana"/>
          <w:b/>
          <w:bCs/>
        </w:rPr>
        <w:t>REPARACIÓN DEL HORMIGÓN ARMADO</w:t>
      </w:r>
    </w:p>
    <w:p w14:paraId="3E8A1D38" w14:textId="77777777" w:rsidR="00AB7976" w:rsidRPr="008B217C" w:rsidRDefault="00AB7976" w:rsidP="00AB7976">
      <w:pPr>
        <w:jc w:val="both"/>
        <w:rPr>
          <w:rFonts w:ascii="Verdana" w:hAnsi="Verdana"/>
        </w:rPr>
      </w:pPr>
      <w:r w:rsidRPr="008B217C">
        <w:rPr>
          <w:rFonts w:ascii="Verdana" w:hAnsi="Verdana"/>
        </w:rPr>
        <w:t>El Inspector de Proyecto podrá aceptar ciertas zonas defectuosas siempre que su importancia y magnitud no afecten la resistencia y estabilidad de la obra.</w:t>
      </w:r>
    </w:p>
    <w:p w14:paraId="538FBBF1" w14:textId="77777777" w:rsidR="00AB7976" w:rsidRPr="008B217C" w:rsidRDefault="00AB7976" w:rsidP="00AB7976">
      <w:pPr>
        <w:jc w:val="both"/>
        <w:rPr>
          <w:rFonts w:ascii="Verdana" w:hAnsi="Verdana"/>
        </w:rPr>
      </w:pPr>
      <w:r w:rsidRPr="008B217C">
        <w:rPr>
          <w:rFonts w:ascii="Verdana" w:hAnsi="Verdana"/>
        </w:rPr>
        <w:t>Los defectos superficiales, tales como cangrejeras, etc., serán reparados en forma inmediata al desencofrado previa autorización del Inspector de Proyecto.</w:t>
      </w:r>
    </w:p>
    <w:p w14:paraId="4C29FB25" w14:textId="77777777" w:rsidR="00AB7976" w:rsidRPr="008B217C" w:rsidRDefault="00AB7976" w:rsidP="00AB7976">
      <w:pPr>
        <w:jc w:val="both"/>
        <w:rPr>
          <w:rFonts w:ascii="Verdana" w:hAnsi="Verdana"/>
        </w:rPr>
      </w:pPr>
      <w:r w:rsidRPr="008B217C">
        <w:rPr>
          <w:rFonts w:ascii="Verdana" w:hAnsi="Verdana"/>
        </w:rPr>
        <w:t>El hormigón defectuoso será eliminado en la profundidad necesaria sin afectar la estabilidad de la estructura.</w:t>
      </w:r>
    </w:p>
    <w:p w14:paraId="0194982E" w14:textId="77777777" w:rsidR="00AB7976" w:rsidRPr="008B217C" w:rsidRDefault="00AB7976" w:rsidP="00AB7976">
      <w:pPr>
        <w:jc w:val="both"/>
        <w:rPr>
          <w:rFonts w:ascii="Verdana" w:hAnsi="Verdana"/>
        </w:rPr>
      </w:pPr>
      <w:r w:rsidRPr="008B217C">
        <w:rPr>
          <w:rFonts w:ascii="Verdana" w:hAnsi="Verdana"/>
        </w:rPr>
        <w:t>Cuando las armaduras resulten afectadas por la cavidad, el hormigón se eliminará hasta que quede un espesor mínimo de 2.5 cm alrededor de la barra.</w:t>
      </w:r>
    </w:p>
    <w:p w14:paraId="3C9ED91B" w14:textId="77777777" w:rsidR="00AB7976" w:rsidRPr="008B217C" w:rsidRDefault="00AB7976" w:rsidP="00AB7976">
      <w:pPr>
        <w:jc w:val="both"/>
        <w:rPr>
          <w:rFonts w:ascii="Verdana" w:hAnsi="Verdana"/>
        </w:rPr>
      </w:pPr>
      <w:r w:rsidRPr="008B217C">
        <w:rPr>
          <w:rFonts w:ascii="Verdana" w:hAnsi="Verdana"/>
        </w:rPr>
        <w:t>La reparación se realizará con hormigón cuando se afecten las armaduras, en todos los demás casos se utilizará mortero.</w:t>
      </w:r>
    </w:p>
    <w:p w14:paraId="34FBA3B9" w14:textId="77777777" w:rsidR="00AB7976" w:rsidRPr="008B217C" w:rsidRDefault="00AB7976" w:rsidP="00AB7976">
      <w:pPr>
        <w:jc w:val="both"/>
        <w:rPr>
          <w:rFonts w:ascii="Verdana" w:hAnsi="Verdana"/>
        </w:rPr>
      </w:pPr>
      <w:r w:rsidRPr="008B217C">
        <w:rPr>
          <w:rFonts w:ascii="Verdana" w:hAnsi="Verdana"/>
        </w:rPr>
        <w:t>Las rebabas y protuberancias serán totalmente eliminadas y las superficies desgastadas hasta condicionarlas con las zonas vecinas.</w:t>
      </w:r>
    </w:p>
    <w:p w14:paraId="34C4B704" w14:textId="77777777" w:rsidR="00AB7976" w:rsidRPr="008B217C" w:rsidRDefault="00AB7976" w:rsidP="00AB7976">
      <w:pPr>
        <w:jc w:val="both"/>
        <w:rPr>
          <w:rFonts w:ascii="Verdana" w:hAnsi="Verdana"/>
        </w:rPr>
      </w:pPr>
      <w:r w:rsidRPr="008B217C">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79ADE0E0" w14:textId="77777777" w:rsidR="00AB7976" w:rsidRPr="008B217C" w:rsidRDefault="00AB7976" w:rsidP="00AB7976">
      <w:pPr>
        <w:jc w:val="both"/>
        <w:rPr>
          <w:rFonts w:ascii="Verdana" w:hAnsi="Verdana"/>
        </w:rPr>
      </w:pPr>
      <w:r w:rsidRPr="008B217C">
        <w:rPr>
          <w:rFonts w:ascii="Verdana" w:hAnsi="Verdana"/>
        </w:rPr>
        <w:t>El área reparada deberá ser mantenida húmeda por siete días.</w:t>
      </w:r>
    </w:p>
    <w:p w14:paraId="1E98FC12" w14:textId="77777777" w:rsidR="00AB7976" w:rsidRPr="008B217C" w:rsidRDefault="00AB7976" w:rsidP="00AB7976">
      <w:pPr>
        <w:jc w:val="both"/>
        <w:rPr>
          <w:rFonts w:ascii="Verdana" w:hAnsi="Verdana"/>
          <w:b/>
        </w:rPr>
      </w:pPr>
      <w:r w:rsidRPr="008B217C">
        <w:rPr>
          <w:rFonts w:ascii="Verdana" w:hAnsi="Verdana"/>
          <w:b/>
        </w:rPr>
        <w:t>MEDICIÓN. –</w:t>
      </w:r>
    </w:p>
    <w:p w14:paraId="6E0AFA67" w14:textId="77777777" w:rsidR="00AB7976" w:rsidRPr="008B217C" w:rsidRDefault="00AB7976" w:rsidP="00AB7976">
      <w:pPr>
        <w:jc w:val="both"/>
        <w:rPr>
          <w:rFonts w:ascii="Verdana" w:hAnsi="Verdana"/>
          <w:b/>
        </w:rPr>
      </w:pPr>
    </w:p>
    <w:p w14:paraId="363546A4" w14:textId="77777777" w:rsidR="00AB7976" w:rsidRPr="008B217C" w:rsidRDefault="00AB7976" w:rsidP="00AB7976">
      <w:pPr>
        <w:jc w:val="both"/>
        <w:rPr>
          <w:rFonts w:ascii="Verdana" w:hAnsi="Verdana"/>
          <w:kern w:val="28"/>
        </w:rPr>
      </w:pPr>
      <w:r w:rsidRPr="008B217C">
        <w:rPr>
          <w:rFonts w:ascii="Verdana" w:hAnsi="Verdana"/>
          <w:kern w:val="28"/>
        </w:rPr>
        <w:t xml:space="preserve">El item será medido en </w:t>
      </w:r>
      <w:r w:rsidRPr="008B217C">
        <w:rPr>
          <w:rFonts w:ascii="Verdana" w:hAnsi="Verdana"/>
          <w:b/>
          <w:kern w:val="28"/>
        </w:rPr>
        <w:t>metros cúbicos,</w:t>
      </w:r>
      <w:r w:rsidRPr="008B217C">
        <w:rPr>
          <w:rFonts w:ascii="Verdana" w:hAnsi="Verdana"/>
          <w:kern w:val="28"/>
        </w:rPr>
        <w:t xml:space="preserve"> tomando en cuenta únicamente el volumen neto del trabajo ejecutado indicado en los planos y/o instrucciones escritas del Inspector de proyecto.</w:t>
      </w:r>
    </w:p>
    <w:p w14:paraId="34E3D9EB" w14:textId="77777777" w:rsidR="00AB7976" w:rsidRPr="008B217C" w:rsidRDefault="00AB7976" w:rsidP="00AB7976">
      <w:pPr>
        <w:jc w:val="both"/>
        <w:rPr>
          <w:rFonts w:ascii="Verdana" w:hAnsi="Verdana"/>
        </w:rPr>
      </w:pPr>
    </w:p>
    <w:p w14:paraId="242BEC22"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lastRenderedPageBreak/>
        <w:t>APORTE PROPIO. -</w:t>
      </w:r>
    </w:p>
    <w:p w14:paraId="440E8D13" w14:textId="77777777" w:rsidR="00AB7976" w:rsidRPr="008B217C" w:rsidRDefault="00AB7976" w:rsidP="00AB7976">
      <w:pPr>
        <w:tabs>
          <w:tab w:val="left" w:pos="2025"/>
        </w:tabs>
        <w:jc w:val="both"/>
        <w:rPr>
          <w:rFonts w:ascii="Verdana" w:hAnsi="Verdana"/>
          <w:b/>
        </w:rPr>
      </w:pPr>
    </w:p>
    <w:p w14:paraId="7D46D8A2" w14:textId="77777777" w:rsidR="00AB7976" w:rsidRPr="008B217C" w:rsidRDefault="00AB7976" w:rsidP="00AB7976">
      <w:pPr>
        <w:jc w:val="both"/>
        <w:rPr>
          <w:rFonts w:ascii="Verdana" w:hAnsi="Verdana" w:cs="Tahoma"/>
        </w:rPr>
      </w:pPr>
      <w:r w:rsidRPr="008B217C">
        <w:rPr>
          <w:rFonts w:ascii="Verdana" w:hAnsi="Verdana" w:cs="Tahoma"/>
          <w:color w:val="000000"/>
        </w:rPr>
        <w:t xml:space="preserve">El aporte propio se encuentra especificado en </w:t>
      </w:r>
      <w:r w:rsidRPr="008B217C">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F1AAAD" w14:textId="77777777" w:rsidR="00AB7976" w:rsidRPr="008B217C" w:rsidRDefault="00AB7976" w:rsidP="00AB7976">
      <w:pPr>
        <w:jc w:val="both"/>
        <w:rPr>
          <w:rFonts w:ascii="Verdana" w:hAnsi="Verdana" w:cs="Tahoma"/>
          <w:color w:val="000000"/>
        </w:rPr>
      </w:pPr>
    </w:p>
    <w:p w14:paraId="4F2D7102"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D55427B"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3C2730A0" w14:textId="77777777" w:rsidTr="005E4055">
        <w:tc>
          <w:tcPr>
            <w:tcW w:w="584" w:type="dxa"/>
            <w:shd w:val="clear" w:color="auto" w:fill="1F3864" w:themeFill="accent5" w:themeFillShade="80"/>
          </w:tcPr>
          <w:p w14:paraId="6AE4199C" w14:textId="77777777" w:rsidR="00AB7976" w:rsidRPr="008B217C" w:rsidRDefault="00AB7976" w:rsidP="005E4055">
            <w:pPr>
              <w:jc w:val="both"/>
              <w:rPr>
                <w:rFonts w:ascii="Verdana" w:hAnsi="Verdana"/>
                <w:b/>
              </w:rPr>
            </w:pPr>
            <w:r w:rsidRPr="008B217C">
              <w:rPr>
                <w:rFonts w:ascii="Verdana" w:hAnsi="Verdana"/>
                <w:b/>
              </w:rPr>
              <w:t>N°</w:t>
            </w:r>
          </w:p>
        </w:tc>
        <w:tc>
          <w:tcPr>
            <w:tcW w:w="2385" w:type="dxa"/>
            <w:shd w:val="clear" w:color="auto" w:fill="1F3864" w:themeFill="accent5" w:themeFillShade="80"/>
          </w:tcPr>
          <w:p w14:paraId="4BB766F7" w14:textId="77777777" w:rsidR="00AB7976" w:rsidRPr="008B217C" w:rsidRDefault="00AB7976" w:rsidP="005E4055">
            <w:pPr>
              <w:spacing w:line="360" w:lineRule="auto"/>
              <w:jc w:val="both"/>
              <w:rPr>
                <w:rFonts w:ascii="Verdana" w:hAnsi="Verdana"/>
                <w:b/>
              </w:rPr>
            </w:pPr>
            <w:r w:rsidRPr="008B217C">
              <w:rPr>
                <w:rFonts w:ascii="Verdana" w:hAnsi="Verdana"/>
                <w:b/>
              </w:rPr>
              <w:t>CODIGO</w:t>
            </w:r>
          </w:p>
        </w:tc>
        <w:tc>
          <w:tcPr>
            <w:tcW w:w="1145" w:type="dxa"/>
            <w:shd w:val="clear" w:color="auto" w:fill="1F3864" w:themeFill="accent5" w:themeFillShade="80"/>
          </w:tcPr>
          <w:p w14:paraId="55F5DDC8" w14:textId="77777777" w:rsidR="00AB7976" w:rsidRPr="008B217C" w:rsidRDefault="00AB7976" w:rsidP="005E4055">
            <w:pPr>
              <w:jc w:val="both"/>
              <w:rPr>
                <w:rFonts w:ascii="Verdana" w:hAnsi="Verdana"/>
                <w:b/>
              </w:rPr>
            </w:pPr>
            <w:r w:rsidRPr="008B217C">
              <w:rPr>
                <w:rFonts w:ascii="Verdana" w:hAnsi="Verdana"/>
                <w:b/>
              </w:rPr>
              <w:t>UNIDAD</w:t>
            </w:r>
          </w:p>
        </w:tc>
        <w:tc>
          <w:tcPr>
            <w:tcW w:w="5520" w:type="dxa"/>
            <w:shd w:val="clear" w:color="auto" w:fill="1F3864" w:themeFill="accent5" w:themeFillShade="80"/>
          </w:tcPr>
          <w:p w14:paraId="544A2982" w14:textId="77777777" w:rsidR="00AB7976" w:rsidRPr="008B217C" w:rsidRDefault="00AB7976" w:rsidP="005E4055">
            <w:pPr>
              <w:jc w:val="both"/>
              <w:rPr>
                <w:rFonts w:ascii="Verdana" w:hAnsi="Verdana"/>
                <w:b/>
              </w:rPr>
            </w:pPr>
            <w:r w:rsidRPr="008B217C">
              <w:rPr>
                <w:rFonts w:ascii="Verdana" w:hAnsi="Verdana"/>
                <w:b/>
              </w:rPr>
              <w:t>ITEM</w:t>
            </w:r>
          </w:p>
        </w:tc>
      </w:tr>
      <w:tr w:rsidR="00AB7976" w:rsidRPr="008B217C" w14:paraId="028A4489" w14:textId="77777777" w:rsidTr="005E4055">
        <w:tc>
          <w:tcPr>
            <w:tcW w:w="584" w:type="dxa"/>
            <w:shd w:val="clear" w:color="auto" w:fill="BDD6EE" w:themeFill="accent1" w:themeFillTint="66"/>
          </w:tcPr>
          <w:p w14:paraId="46814025" w14:textId="77777777" w:rsidR="00AB7976" w:rsidRPr="008B217C" w:rsidRDefault="00AB7976" w:rsidP="005E4055">
            <w:pPr>
              <w:jc w:val="both"/>
              <w:rPr>
                <w:rFonts w:ascii="Verdana" w:hAnsi="Verdana"/>
                <w:b/>
              </w:rPr>
            </w:pPr>
            <w:r w:rsidRPr="008B217C">
              <w:rPr>
                <w:rFonts w:ascii="Verdana" w:hAnsi="Verdana"/>
                <w:b/>
              </w:rPr>
              <w:t>11</w:t>
            </w:r>
          </w:p>
        </w:tc>
        <w:tc>
          <w:tcPr>
            <w:tcW w:w="2385" w:type="dxa"/>
            <w:shd w:val="clear" w:color="auto" w:fill="BDD6EE" w:themeFill="accent1" w:themeFillTint="66"/>
            <w:vAlign w:val="center"/>
          </w:tcPr>
          <w:p w14:paraId="678692FF" w14:textId="77777777" w:rsidR="00AB7976" w:rsidRPr="008B217C" w:rsidRDefault="00AB7976" w:rsidP="005E4055">
            <w:pPr>
              <w:jc w:val="center"/>
              <w:rPr>
                <w:rFonts w:ascii="Verdana" w:hAnsi="Verdana"/>
                <w:b/>
              </w:rPr>
            </w:pPr>
            <w:r w:rsidRPr="008B217C">
              <w:rPr>
                <w:rFonts w:ascii="Verdana" w:hAnsi="Verdana" w:cs="Tahoma"/>
                <w:b/>
              </w:rPr>
              <w:t>VAC-OG-MLA-2</w:t>
            </w:r>
          </w:p>
        </w:tc>
        <w:tc>
          <w:tcPr>
            <w:tcW w:w="1145" w:type="dxa"/>
            <w:shd w:val="clear" w:color="auto" w:fill="BDD6EE" w:themeFill="accent1" w:themeFillTint="66"/>
            <w:vAlign w:val="center"/>
          </w:tcPr>
          <w:p w14:paraId="30C22C63"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242D8D16"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MURO DE LADRILLO DE 6H C/MORTERO DE CEMENTO (24X15X10)</w:t>
            </w:r>
          </w:p>
        </w:tc>
      </w:tr>
    </w:tbl>
    <w:p w14:paraId="0D73F073" w14:textId="77777777" w:rsidR="00AB7976" w:rsidRPr="008B217C" w:rsidRDefault="00AB7976" w:rsidP="00AB7976">
      <w:pPr>
        <w:jc w:val="both"/>
        <w:rPr>
          <w:rFonts w:ascii="Verdana" w:hAnsi="Verdana"/>
          <w:b/>
        </w:rPr>
      </w:pPr>
    </w:p>
    <w:p w14:paraId="33DC137E" w14:textId="77777777" w:rsidR="00AB7976" w:rsidRPr="008B217C" w:rsidRDefault="00AB7976" w:rsidP="00AB7976">
      <w:pPr>
        <w:jc w:val="both"/>
        <w:rPr>
          <w:rFonts w:ascii="Verdana" w:hAnsi="Verdana"/>
          <w:b/>
        </w:rPr>
      </w:pPr>
      <w:r w:rsidRPr="008B217C">
        <w:rPr>
          <w:rFonts w:ascii="Verdana" w:hAnsi="Verdana"/>
          <w:b/>
        </w:rPr>
        <w:t>DESCRIPCIÓN. –</w:t>
      </w:r>
    </w:p>
    <w:p w14:paraId="1CE49D98" w14:textId="77777777" w:rsidR="00AB7976" w:rsidRPr="008B217C" w:rsidRDefault="00AB7976" w:rsidP="00AB7976">
      <w:pPr>
        <w:tabs>
          <w:tab w:val="left" w:pos="560"/>
        </w:tabs>
        <w:jc w:val="both"/>
        <w:rPr>
          <w:rFonts w:ascii="Verdana" w:hAnsi="Verdana" w:cstheme="minorHAnsi"/>
          <w:color w:val="000000"/>
        </w:rPr>
      </w:pPr>
    </w:p>
    <w:p w14:paraId="097E9B60" w14:textId="77777777" w:rsidR="00AB7976" w:rsidRPr="008B217C" w:rsidRDefault="00AB7976" w:rsidP="00AB7976">
      <w:pPr>
        <w:jc w:val="both"/>
        <w:rPr>
          <w:rFonts w:ascii="Verdana" w:hAnsi="Verdana" w:cs="Tahoma"/>
        </w:rPr>
      </w:pPr>
      <w:r w:rsidRPr="008B217C">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591B6C78" w14:textId="77777777" w:rsidR="00AB7976" w:rsidRPr="008B217C" w:rsidRDefault="00AB7976" w:rsidP="00AB7976">
      <w:pPr>
        <w:jc w:val="both"/>
        <w:rPr>
          <w:rFonts w:ascii="Verdana" w:hAnsi="Verdana"/>
        </w:rPr>
      </w:pPr>
    </w:p>
    <w:p w14:paraId="0C1D1316"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5271DE26" w14:textId="77777777" w:rsidR="00AB7976" w:rsidRPr="008B217C" w:rsidRDefault="00AB7976" w:rsidP="00AB7976">
      <w:pPr>
        <w:jc w:val="both"/>
        <w:rPr>
          <w:rFonts w:ascii="Verdana" w:hAnsi="Verdana"/>
          <w:b/>
        </w:rPr>
      </w:pPr>
    </w:p>
    <w:p w14:paraId="7564499E" w14:textId="77777777" w:rsidR="00AB7976" w:rsidRPr="008B217C" w:rsidRDefault="00AB7976" w:rsidP="00AB7976">
      <w:pPr>
        <w:jc w:val="both"/>
        <w:rPr>
          <w:rFonts w:ascii="Verdana" w:hAnsi="Verdana" w:cs="Tahoma"/>
        </w:rPr>
      </w:pPr>
      <w:r w:rsidRPr="008B217C">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23692F3B" w14:textId="77777777" w:rsidR="00AB7976" w:rsidRPr="008B217C" w:rsidRDefault="00AB7976" w:rsidP="00AB7976">
      <w:pPr>
        <w:jc w:val="both"/>
        <w:rPr>
          <w:rFonts w:ascii="Verdana" w:hAnsi="Verdana" w:cs="Tahoma"/>
        </w:rPr>
      </w:pPr>
    </w:p>
    <w:p w14:paraId="1545B597" w14:textId="77777777" w:rsidR="00AB7976" w:rsidRPr="008B217C" w:rsidRDefault="00AB7976" w:rsidP="00AB7976">
      <w:pPr>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2E541C73" w14:textId="77777777" w:rsidR="00AB7976" w:rsidRPr="008B217C" w:rsidRDefault="00AB7976" w:rsidP="00AB7976">
      <w:pPr>
        <w:jc w:val="both"/>
        <w:rPr>
          <w:rFonts w:ascii="Verdana" w:hAnsi="Verdana"/>
          <w:b/>
        </w:rPr>
      </w:pPr>
    </w:p>
    <w:p w14:paraId="6BD44343" w14:textId="77777777" w:rsidR="00AB7976" w:rsidRPr="008B217C" w:rsidRDefault="00AB7976" w:rsidP="00AB7976">
      <w:pPr>
        <w:jc w:val="both"/>
        <w:rPr>
          <w:rFonts w:ascii="Verdana" w:hAnsi="Verdana"/>
          <w:b/>
        </w:rPr>
      </w:pPr>
      <w:r w:rsidRPr="008B217C">
        <w:rPr>
          <w:rFonts w:ascii="Verdana" w:hAnsi="Verdana"/>
          <w:b/>
        </w:rPr>
        <w:t>FORMA DE EJECUCIÓN. –</w:t>
      </w:r>
    </w:p>
    <w:p w14:paraId="4925593A" w14:textId="77777777" w:rsidR="00AB7976" w:rsidRPr="008B217C" w:rsidRDefault="00AB7976" w:rsidP="00AB7976">
      <w:pPr>
        <w:jc w:val="both"/>
        <w:rPr>
          <w:rFonts w:ascii="Verdana" w:hAnsi="Verdana"/>
          <w:b/>
        </w:rPr>
      </w:pPr>
    </w:p>
    <w:p w14:paraId="38DCD186" w14:textId="77777777" w:rsidR="00AB7976" w:rsidRPr="008B217C" w:rsidRDefault="00AB7976" w:rsidP="00AB7976">
      <w:pPr>
        <w:jc w:val="both"/>
        <w:rPr>
          <w:rFonts w:ascii="Verdana" w:hAnsi="Verdana"/>
          <w:kern w:val="28"/>
        </w:rPr>
      </w:pPr>
      <w:bookmarkStart w:id="163" w:name="_Hlk99012889"/>
      <w:r w:rsidRPr="008B217C">
        <w:rPr>
          <w:rFonts w:ascii="Verdana" w:hAnsi="Verdana"/>
          <w:kern w:val="28"/>
        </w:rPr>
        <w:t>Todos los ladrillos deberán estar limpios y mojarse abundantemente antes de su colocación.</w:t>
      </w:r>
    </w:p>
    <w:p w14:paraId="0A5ED827" w14:textId="77777777" w:rsidR="00AB7976" w:rsidRPr="008B217C" w:rsidRDefault="00AB7976" w:rsidP="00AB7976">
      <w:pPr>
        <w:jc w:val="both"/>
        <w:rPr>
          <w:rFonts w:ascii="Verdana" w:hAnsi="Verdana"/>
          <w:kern w:val="28"/>
        </w:rPr>
      </w:pPr>
      <w:r w:rsidRPr="008B217C">
        <w:rPr>
          <w:rFonts w:ascii="Verdana" w:hAnsi="Verdana"/>
          <w:kern w:val="28"/>
        </w:rPr>
        <w:t>Serán colocados en hileras perfectamente horizontales y a plomada, asentándolas sobre una capa de mortero de un espesor mínimo de 1,5 cm.</w:t>
      </w:r>
    </w:p>
    <w:p w14:paraId="7396F4CE" w14:textId="77777777" w:rsidR="00AB7976" w:rsidRPr="008B217C" w:rsidRDefault="00AB7976" w:rsidP="00AB7976">
      <w:pPr>
        <w:jc w:val="both"/>
        <w:rPr>
          <w:rFonts w:ascii="Verdana" w:hAnsi="Verdana"/>
          <w:kern w:val="28"/>
        </w:rPr>
      </w:pPr>
    </w:p>
    <w:p w14:paraId="013A7C39" w14:textId="77777777" w:rsidR="00AB7976" w:rsidRPr="008B217C" w:rsidRDefault="00AB7976" w:rsidP="00AB7976">
      <w:pPr>
        <w:jc w:val="both"/>
        <w:rPr>
          <w:rFonts w:ascii="Verdana" w:hAnsi="Verdana"/>
          <w:kern w:val="28"/>
        </w:rPr>
      </w:pPr>
      <w:r w:rsidRPr="008B217C">
        <w:rPr>
          <w:rFonts w:ascii="Verdana" w:hAnsi="Verdana"/>
          <w:kern w:val="28"/>
        </w:rPr>
        <w:t>Se cuidará especialmente de que los ladrillos tengan una correcta trabazón entre hileras y en los cruces entre muros, para ello, el espesor mínimo de las llagas no será menor a 1 cm.</w:t>
      </w:r>
    </w:p>
    <w:p w14:paraId="3BBC5413" w14:textId="77777777" w:rsidR="00AB7976" w:rsidRPr="008B217C" w:rsidRDefault="00AB7976" w:rsidP="00AB7976">
      <w:pPr>
        <w:jc w:val="both"/>
        <w:rPr>
          <w:rFonts w:ascii="Verdana" w:hAnsi="Verdana"/>
          <w:kern w:val="28"/>
        </w:rPr>
      </w:pPr>
    </w:p>
    <w:p w14:paraId="42F22DAD" w14:textId="77777777" w:rsidR="00AB7976" w:rsidRPr="008B217C" w:rsidRDefault="00AB7976" w:rsidP="00AB7976">
      <w:pPr>
        <w:jc w:val="both"/>
        <w:rPr>
          <w:rFonts w:ascii="Verdana" w:hAnsi="Verdana"/>
          <w:kern w:val="28"/>
        </w:rPr>
      </w:pPr>
      <w:r w:rsidRPr="008B217C">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FCF23CE" w14:textId="77777777" w:rsidR="00AB7976" w:rsidRPr="008B217C" w:rsidRDefault="00AB7976" w:rsidP="00AB7976">
      <w:pPr>
        <w:jc w:val="both"/>
        <w:rPr>
          <w:rFonts w:ascii="Verdana" w:hAnsi="Verdana"/>
          <w:kern w:val="28"/>
        </w:rPr>
      </w:pPr>
    </w:p>
    <w:p w14:paraId="289D8D80" w14:textId="77777777" w:rsidR="00AB7976" w:rsidRPr="008B217C" w:rsidRDefault="00AB7976" w:rsidP="00AB7976">
      <w:pPr>
        <w:jc w:val="both"/>
        <w:rPr>
          <w:rFonts w:ascii="Verdana" w:hAnsi="Verdana"/>
          <w:kern w:val="28"/>
        </w:rPr>
      </w:pPr>
      <w:r w:rsidRPr="008B217C">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F4A1E0C" w14:textId="77777777" w:rsidR="00AB7976" w:rsidRPr="008B217C" w:rsidRDefault="00AB7976" w:rsidP="00AB7976">
      <w:pPr>
        <w:jc w:val="both"/>
        <w:rPr>
          <w:rFonts w:ascii="Verdana" w:hAnsi="Verdana"/>
          <w:kern w:val="28"/>
        </w:rPr>
      </w:pPr>
    </w:p>
    <w:p w14:paraId="196F9531" w14:textId="77777777" w:rsidR="00AB7976" w:rsidRPr="008B217C" w:rsidRDefault="00AB7976" w:rsidP="00AB7976">
      <w:pPr>
        <w:jc w:val="both"/>
        <w:rPr>
          <w:rFonts w:ascii="Verdana" w:hAnsi="Verdana"/>
          <w:kern w:val="28"/>
        </w:rPr>
      </w:pPr>
      <w:r w:rsidRPr="008B217C">
        <w:rPr>
          <w:rFonts w:ascii="Verdana" w:hAnsi="Verdana"/>
          <w:kern w:val="28"/>
        </w:rPr>
        <w:lastRenderedPageBreak/>
        <w:t>El mortero de cemento y arena en la proporción 1:4 será mezclado en las cantidades necesarias para su empleo inmediato. Se rechazará todo mortero que tenga 30 minutos o más a partir del momento de mezclado.</w:t>
      </w:r>
    </w:p>
    <w:p w14:paraId="68BB42AE" w14:textId="77777777" w:rsidR="00AB7976" w:rsidRPr="008B217C" w:rsidRDefault="00AB7976" w:rsidP="00AB7976">
      <w:pPr>
        <w:jc w:val="both"/>
        <w:rPr>
          <w:rFonts w:ascii="Verdana" w:hAnsi="Verdana"/>
          <w:kern w:val="28"/>
        </w:rPr>
      </w:pPr>
    </w:p>
    <w:p w14:paraId="72F9EACB" w14:textId="77777777" w:rsidR="00AB7976" w:rsidRPr="008B217C" w:rsidRDefault="00AB7976" w:rsidP="00AB7976">
      <w:pPr>
        <w:jc w:val="both"/>
        <w:rPr>
          <w:rFonts w:ascii="Verdana" w:hAnsi="Verdana"/>
          <w:kern w:val="28"/>
        </w:rPr>
      </w:pPr>
      <w:r w:rsidRPr="008B217C">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8B168ED" w14:textId="77777777" w:rsidR="00AB7976" w:rsidRPr="008B217C" w:rsidRDefault="00AB7976" w:rsidP="00AB7976">
      <w:pPr>
        <w:jc w:val="both"/>
        <w:rPr>
          <w:rFonts w:ascii="Verdana" w:hAnsi="Verdana"/>
          <w:kern w:val="28"/>
        </w:rPr>
      </w:pPr>
    </w:p>
    <w:p w14:paraId="49133D9D" w14:textId="77777777" w:rsidR="00AB7976" w:rsidRPr="008B217C" w:rsidRDefault="00AB7976" w:rsidP="00AB7976">
      <w:pPr>
        <w:jc w:val="both"/>
        <w:rPr>
          <w:rFonts w:ascii="Verdana" w:hAnsi="Verdana"/>
          <w:kern w:val="28"/>
        </w:rPr>
      </w:pPr>
      <w:r w:rsidRPr="008B217C">
        <w:rPr>
          <w:rFonts w:ascii="Verdana" w:hAnsi="Verdana"/>
          <w:kern w:val="28"/>
        </w:rPr>
        <w:t>Los espesores de muros y tabiques deberán ajustarse estrictamente a las dimensiones señaladas en los planos respectivos, a menos que el Inspector de proyecto instruya por escrito otra cosa.</w:t>
      </w:r>
    </w:p>
    <w:p w14:paraId="022F9112" w14:textId="77777777" w:rsidR="00AB7976" w:rsidRPr="008B217C" w:rsidRDefault="00AB7976" w:rsidP="00AB7976">
      <w:pPr>
        <w:jc w:val="both"/>
        <w:rPr>
          <w:rFonts w:ascii="Verdana" w:hAnsi="Verdana"/>
          <w:kern w:val="28"/>
        </w:rPr>
      </w:pPr>
    </w:p>
    <w:p w14:paraId="75DD1BA1" w14:textId="77777777" w:rsidR="00AB7976" w:rsidRPr="008B217C" w:rsidRDefault="00AB7976" w:rsidP="00AB7976">
      <w:pPr>
        <w:jc w:val="both"/>
        <w:rPr>
          <w:rFonts w:ascii="Verdana" w:hAnsi="Verdana"/>
          <w:kern w:val="28"/>
        </w:rPr>
      </w:pPr>
      <w:r w:rsidRPr="008B217C">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3E79E341" w14:textId="77777777" w:rsidR="00AB7976" w:rsidRPr="008B217C" w:rsidRDefault="00AB7976" w:rsidP="00AB7976">
      <w:pPr>
        <w:jc w:val="both"/>
        <w:rPr>
          <w:rFonts w:ascii="Verdana" w:hAnsi="Verdana"/>
          <w:kern w:val="28"/>
        </w:rPr>
      </w:pPr>
    </w:p>
    <w:p w14:paraId="65101771" w14:textId="77777777" w:rsidR="00AB7976" w:rsidRPr="008B217C" w:rsidRDefault="00AB7976" w:rsidP="00AB7976">
      <w:pPr>
        <w:jc w:val="both"/>
        <w:rPr>
          <w:rFonts w:ascii="Verdana" w:hAnsi="Verdana" w:cs="Tahoma"/>
          <w:b/>
        </w:rPr>
      </w:pPr>
      <w:bookmarkStart w:id="164" w:name="_Hlk99012926"/>
      <w:r w:rsidRPr="008B217C">
        <w:rPr>
          <w:rFonts w:ascii="Verdana" w:hAnsi="Verdana" w:cs="Tahoma"/>
          <w:b/>
        </w:rPr>
        <w:t>Criterios de Control, Aceptación y Rechazo</w:t>
      </w:r>
    </w:p>
    <w:p w14:paraId="35603A4B" w14:textId="77777777" w:rsidR="00AB7976" w:rsidRPr="008B217C" w:rsidRDefault="00AB7976" w:rsidP="00AB7976">
      <w:pPr>
        <w:jc w:val="both"/>
        <w:rPr>
          <w:rFonts w:ascii="Verdana" w:hAnsi="Verdana" w:cs="Tahoma"/>
          <w:b/>
        </w:rPr>
      </w:pPr>
    </w:p>
    <w:p w14:paraId="47A92CD5" w14:textId="77777777" w:rsidR="00AB7976" w:rsidRPr="008B217C" w:rsidRDefault="00AB7976" w:rsidP="00AB7976">
      <w:pPr>
        <w:jc w:val="both"/>
        <w:rPr>
          <w:rFonts w:ascii="Verdana" w:hAnsi="Verdana"/>
          <w:kern w:val="28"/>
        </w:rPr>
      </w:pPr>
      <w:r w:rsidRPr="008B217C">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029BC33" w14:textId="77777777" w:rsidR="00AB7976" w:rsidRPr="008B217C" w:rsidRDefault="00AB7976" w:rsidP="00AB7976">
      <w:pPr>
        <w:jc w:val="both"/>
        <w:rPr>
          <w:rFonts w:ascii="Verdana" w:hAnsi="Verdana"/>
          <w:kern w:val="28"/>
        </w:rPr>
      </w:pPr>
    </w:p>
    <w:p w14:paraId="1C25BBAF" w14:textId="77777777" w:rsidR="00AB7976" w:rsidRPr="008B217C" w:rsidRDefault="00AB7976" w:rsidP="00AB7976">
      <w:pPr>
        <w:jc w:val="both"/>
        <w:rPr>
          <w:rFonts w:ascii="Verdana" w:hAnsi="Verdana"/>
          <w:kern w:val="28"/>
        </w:rPr>
      </w:pPr>
      <w:r w:rsidRPr="008B217C">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6E9DE32A" w14:textId="77777777" w:rsidR="00AB7976" w:rsidRPr="008B217C" w:rsidRDefault="00AB7976" w:rsidP="00AB7976">
      <w:pPr>
        <w:tabs>
          <w:tab w:val="left" w:pos="560"/>
        </w:tabs>
        <w:jc w:val="both"/>
        <w:rPr>
          <w:rFonts w:ascii="Verdana" w:hAnsi="Verdana" w:cstheme="minorHAnsi"/>
          <w:color w:val="000000"/>
        </w:rPr>
      </w:pPr>
    </w:p>
    <w:p w14:paraId="3A20C41C" w14:textId="77777777" w:rsidR="00AB7976" w:rsidRPr="008B217C" w:rsidRDefault="00AB7976" w:rsidP="00AB7976">
      <w:pPr>
        <w:jc w:val="both"/>
        <w:rPr>
          <w:rFonts w:ascii="Verdana" w:hAnsi="Verdana"/>
          <w:b/>
        </w:rPr>
      </w:pPr>
      <w:r w:rsidRPr="008B217C">
        <w:rPr>
          <w:rFonts w:ascii="Verdana" w:hAnsi="Verdana"/>
          <w:b/>
        </w:rPr>
        <w:t>MEDICIÓN. -</w:t>
      </w:r>
    </w:p>
    <w:p w14:paraId="161037C6" w14:textId="77777777" w:rsidR="00AB7976" w:rsidRPr="008B217C" w:rsidRDefault="00AB7976" w:rsidP="00AB7976">
      <w:pPr>
        <w:jc w:val="both"/>
        <w:rPr>
          <w:rFonts w:ascii="Verdana" w:hAnsi="Verdana"/>
        </w:rPr>
      </w:pPr>
    </w:p>
    <w:p w14:paraId="073852FE" w14:textId="77777777" w:rsidR="00AB7976" w:rsidRPr="008B217C" w:rsidRDefault="00AB7976" w:rsidP="00AB7976">
      <w:pPr>
        <w:jc w:val="both"/>
        <w:rPr>
          <w:rFonts w:ascii="Verdana" w:hAnsi="Verdana" w:cs="Tahoma"/>
        </w:rPr>
      </w:pPr>
      <w:r w:rsidRPr="008B217C">
        <w:rPr>
          <w:rFonts w:ascii="Verdana" w:hAnsi="Verdana" w:cs="Tahoma"/>
        </w:rPr>
        <w:t xml:space="preserve">El ítem de muro de ladrillo de 6H c/mortero de cemento (24x15x10) con mortero de cemento, será medido en </w:t>
      </w:r>
      <w:r w:rsidRPr="008B217C">
        <w:rPr>
          <w:rFonts w:ascii="Verdana" w:hAnsi="Verdana" w:cs="Tahoma"/>
          <w:b/>
        </w:rPr>
        <w:t>metros cuadrados</w:t>
      </w:r>
      <w:r w:rsidRPr="008B217C">
        <w:rPr>
          <w:rFonts w:ascii="Verdana" w:hAnsi="Verdana" w:cs="Tahoma"/>
        </w:rPr>
        <w:t xml:space="preserve"> tomando en cuenta el área neta del trabajo ejecutado.</w:t>
      </w:r>
    </w:p>
    <w:p w14:paraId="16D48642" w14:textId="77777777" w:rsidR="00AB7976" w:rsidRPr="008B217C" w:rsidRDefault="00AB7976" w:rsidP="00AB7976">
      <w:pPr>
        <w:jc w:val="both"/>
        <w:rPr>
          <w:rFonts w:ascii="Verdana" w:hAnsi="Verdana"/>
        </w:rPr>
      </w:pPr>
    </w:p>
    <w:p w14:paraId="722F5D5A"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1E1D3B8F" w14:textId="77777777" w:rsidR="00AB7976" w:rsidRPr="008B217C" w:rsidRDefault="00AB7976" w:rsidP="00AB7976">
      <w:pPr>
        <w:tabs>
          <w:tab w:val="left" w:pos="560"/>
        </w:tabs>
        <w:jc w:val="both"/>
        <w:rPr>
          <w:rFonts w:ascii="Verdana" w:hAnsi="Verdana" w:cs="Tahoma"/>
          <w:b/>
        </w:rPr>
      </w:pPr>
    </w:p>
    <w:p w14:paraId="6282AC26" w14:textId="77777777" w:rsidR="00AB7976" w:rsidRPr="008B217C" w:rsidRDefault="00AB7976" w:rsidP="00AB7976">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8B217C">
        <w:rPr>
          <w:rFonts w:ascii="Verdana" w:hAnsi="Verdana" w:cs="Tahoma"/>
          <w:color w:val="000000"/>
        </w:rPr>
        <w:t>ejecución del ítem a seguir. En caso de material de aporte propio, este será aprobado por el Inspector de proyecto, para garantizar su calidad.</w:t>
      </w:r>
    </w:p>
    <w:p w14:paraId="4A13076B" w14:textId="77777777" w:rsidR="00AB7976" w:rsidRPr="008B217C" w:rsidRDefault="00AB7976" w:rsidP="00AB7976">
      <w:pPr>
        <w:jc w:val="both"/>
        <w:rPr>
          <w:rFonts w:ascii="Verdana" w:hAnsi="Verdana" w:cs="Tahoma"/>
          <w:color w:val="000000"/>
        </w:rPr>
      </w:pPr>
    </w:p>
    <w:p w14:paraId="5710770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DB220C1"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2B2F920B" w14:textId="77777777" w:rsidTr="005E4055">
        <w:tc>
          <w:tcPr>
            <w:tcW w:w="584" w:type="dxa"/>
            <w:shd w:val="clear" w:color="auto" w:fill="1F3864" w:themeFill="accent5" w:themeFillShade="80"/>
          </w:tcPr>
          <w:p w14:paraId="259F5937"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6D2E694C"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88A6C0A"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615F96F8"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916F428" w14:textId="77777777" w:rsidTr="005E4055">
        <w:tc>
          <w:tcPr>
            <w:tcW w:w="584" w:type="dxa"/>
            <w:shd w:val="clear" w:color="auto" w:fill="BDD6EE" w:themeFill="accent1" w:themeFillTint="66"/>
          </w:tcPr>
          <w:p w14:paraId="5B0283B1" w14:textId="77777777" w:rsidR="00AB7976" w:rsidRPr="008B217C" w:rsidRDefault="00AB7976" w:rsidP="005E4055">
            <w:pPr>
              <w:jc w:val="center"/>
              <w:rPr>
                <w:rFonts w:ascii="Verdana" w:hAnsi="Verdana"/>
                <w:b/>
              </w:rPr>
            </w:pPr>
            <w:r w:rsidRPr="008B217C">
              <w:rPr>
                <w:rFonts w:ascii="Verdana" w:hAnsi="Verdana"/>
                <w:b/>
              </w:rPr>
              <w:t>12</w:t>
            </w:r>
          </w:p>
        </w:tc>
        <w:tc>
          <w:tcPr>
            <w:tcW w:w="2385" w:type="dxa"/>
            <w:shd w:val="clear" w:color="auto" w:fill="BDD6EE" w:themeFill="accent1" w:themeFillTint="66"/>
            <w:vAlign w:val="center"/>
          </w:tcPr>
          <w:p w14:paraId="0A82F306" w14:textId="77777777" w:rsidR="00AB7976" w:rsidRPr="008B217C" w:rsidRDefault="00AB7976" w:rsidP="005E4055">
            <w:pPr>
              <w:jc w:val="center"/>
              <w:rPr>
                <w:rFonts w:ascii="Verdana" w:hAnsi="Verdana"/>
                <w:b/>
              </w:rPr>
            </w:pPr>
            <w:r w:rsidRPr="008B217C">
              <w:rPr>
                <w:rFonts w:ascii="Verdana" w:hAnsi="Verdana" w:cs="Tahoma"/>
                <w:b/>
                <w:bCs/>
              </w:rPr>
              <w:t>VAC-OG-DIN-3</w:t>
            </w:r>
          </w:p>
        </w:tc>
        <w:tc>
          <w:tcPr>
            <w:tcW w:w="1145" w:type="dxa"/>
            <w:shd w:val="clear" w:color="auto" w:fill="BDD6EE" w:themeFill="accent1" w:themeFillTint="66"/>
            <w:vAlign w:val="center"/>
          </w:tcPr>
          <w:p w14:paraId="5CB1D8DD" w14:textId="77777777" w:rsidR="00AB7976" w:rsidRPr="008B217C" w:rsidRDefault="00AB7976" w:rsidP="005E4055">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2DD96C28"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DINTEL DE LADRILLO ARMADO (6H)</w:t>
            </w:r>
          </w:p>
        </w:tc>
      </w:tr>
    </w:tbl>
    <w:p w14:paraId="50A149CB" w14:textId="77777777" w:rsidR="00AB7976" w:rsidRPr="008B217C" w:rsidRDefault="00AB7976" w:rsidP="00AB7976">
      <w:pPr>
        <w:jc w:val="both"/>
        <w:rPr>
          <w:rFonts w:ascii="Verdana" w:hAnsi="Verdana"/>
          <w:b/>
        </w:rPr>
      </w:pPr>
    </w:p>
    <w:p w14:paraId="5698D17A" w14:textId="77777777" w:rsidR="00AB7976" w:rsidRPr="008B217C" w:rsidRDefault="00AB7976" w:rsidP="00AB7976">
      <w:pPr>
        <w:jc w:val="both"/>
        <w:rPr>
          <w:rFonts w:ascii="Verdana" w:hAnsi="Verdana"/>
          <w:b/>
        </w:rPr>
      </w:pPr>
      <w:r w:rsidRPr="008B217C">
        <w:rPr>
          <w:rFonts w:ascii="Verdana" w:hAnsi="Verdana"/>
          <w:b/>
        </w:rPr>
        <w:t>DESCRIPCIÓN. –</w:t>
      </w:r>
    </w:p>
    <w:p w14:paraId="3FA92244" w14:textId="77777777" w:rsidR="00AB7976" w:rsidRPr="008B217C" w:rsidRDefault="00AB7976" w:rsidP="00AB7976">
      <w:pPr>
        <w:jc w:val="both"/>
        <w:rPr>
          <w:rFonts w:ascii="Verdana" w:hAnsi="Verdana"/>
          <w:b/>
        </w:rPr>
      </w:pPr>
    </w:p>
    <w:p w14:paraId="56946896" w14:textId="77777777" w:rsidR="00AB7976" w:rsidRPr="008B217C" w:rsidRDefault="00AB7976" w:rsidP="00AB7976">
      <w:pPr>
        <w:jc w:val="both"/>
        <w:rPr>
          <w:rFonts w:ascii="Verdana" w:hAnsi="Verdana"/>
        </w:rPr>
      </w:pPr>
      <w:r w:rsidRPr="008B217C">
        <w:rPr>
          <w:rFonts w:ascii="Verdana" w:hAnsi="Verdana"/>
        </w:rPr>
        <w:t xml:space="preserve">El ítem comprende la provisión y colocación de dinteles de ladrillo de 6 huecos armado de acuerdo a </w:t>
      </w:r>
      <w:r w:rsidRPr="008B217C">
        <w:rPr>
          <w:rFonts w:ascii="Verdana" w:hAnsi="Verdana" w:cs="Tahoma"/>
          <w:color w:val="000000"/>
        </w:rPr>
        <w:t>los planos constructivos, e instrucciones del Inspector de proyecto</w:t>
      </w:r>
      <w:r w:rsidRPr="008B217C">
        <w:rPr>
          <w:rFonts w:ascii="Verdana" w:hAnsi="Verdana"/>
        </w:rPr>
        <w:t>.</w:t>
      </w:r>
    </w:p>
    <w:p w14:paraId="167D3330" w14:textId="77777777" w:rsidR="00AB7976" w:rsidRPr="008B217C" w:rsidRDefault="00AB7976" w:rsidP="00AB7976">
      <w:pPr>
        <w:jc w:val="both"/>
        <w:rPr>
          <w:rFonts w:ascii="Verdana" w:hAnsi="Verdana"/>
        </w:rPr>
      </w:pPr>
    </w:p>
    <w:p w14:paraId="5C21731B"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0A49B545" w14:textId="77777777" w:rsidR="00AB7976" w:rsidRPr="008B217C" w:rsidRDefault="00AB7976" w:rsidP="00AB7976">
      <w:pPr>
        <w:jc w:val="both"/>
        <w:rPr>
          <w:rFonts w:ascii="Verdana" w:hAnsi="Verdana"/>
          <w:color w:val="000000" w:themeColor="text1"/>
        </w:rPr>
      </w:pPr>
    </w:p>
    <w:p w14:paraId="48BBBF1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9F3AA2" w14:textId="77777777" w:rsidR="00AB7976" w:rsidRPr="008B217C" w:rsidRDefault="00AB7976" w:rsidP="00AB7976">
      <w:pPr>
        <w:jc w:val="both"/>
        <w:rPr>
          <w:rFonts w:ascii="Verdana" w:hAnsi="Verdana"/>
          <w:color w:val="000000" w:themeColor="text1"/>
        </w:rPr>
      </w:pPr>
    </w:p>
    <w:p w14:paraId="2899522A" w14:textId="77777777" w:rsidR="00AB7976" w:rsidRPr="008B217C" w:rsidRDefault="00AB7976" w:rsidP="00AB7976">
      <w:pPr>
        <w:jc w:val="both"/>
        <w:rPr>
          <w:rFonts w:ascii="Verdana" w:hAnsi="Verdana"/>
          <w:b/>
        </w:rPr>
      </w:pPr>
      <w:r w:rsidRPr="008B217C">
        <w:rPr>
          <w:rFonts w:ascii="Verdana" w:hAnsi="Verdana"/>
          <w:b/>
        </w:rPr>
        <w:t>FORMA DE EJECUCIÓN. –</w:t>
      </w:r>
    </w:p>
    <w:p w14:paraId="1CF1CBA9" w14:textId="77777777" w:rsidR="00AB7976" w:rsidRPr="008B217C" w:rsidRDefault="00AB7976" w:rsidP="00AB7976">
      <w:pPr>
        <w:jc w:val="both"/>
        <w:rPr>
          <w:rFonts w:ascii="Verdana" w:hAnsi="Verdana"/>
          <w:b/>
        </w:rPr>
      </w:pPr>
    </w:p>
    <w:p w14:paraId="031EC0EE" w14:textId="77777777" w:rsidR="00AB7976" w:rsidRPr="008B217C" w:rsidRDefault="00AB7976" w:rsidP="00AB7976">
      <w:pPr>
        <w:ind w:right="-94"/>
        <w:jc w:val="both"/>
        <w:rPr>
          <w:rFonts w:ascii="Verdana" w:hAnsi="Verdana"/>
        </w:rPr>
      </w:pPr>
      <w:r w:rsidRPr="008B217C">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8B217C">
          <w:rPr>
            <w:rFonts w:ascii="Verdana" w:hAnsi="Verdana"/>
          </w:rPr>
          <w:t>15 cm</w:t>
        </w:r>
      </w:smartTag>
      <w:r w:rsidRPr="008B217C">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4DDC1638" w14:textId="77777777" w:rsidR="00AB7976" w:rsidRPr="008B217C" w:rsidRDefault="00AB7976" w:rsidP="00AB7976">
      <w:pPr>
        <w:ind w:right="931"/>
        <w:jc w:val="center"/>
        <w:rPr>
          <w:rFonts w:ascii="Verdana" w:hAnsi="Verdana"/>
        </w:rPr>
      </w:pPr>
    </w:p>
    <w:p w14:paraId="0F4D3F2F" w14:textId="77777777" w:rsidR="00AB7976" w:rsidRPr="008B217C" w:rsidRDefault="00AB7976" w:rsidP="00AB7976">
      <w:pPr>
        <w:ind w:right="-1"/>
        <w:jc w:val="both"/>
        <w:rPr>
          <w:rFonts w:ascii="Verdana" w:hAnsi="Verdana"/>
        </w:rPr>
      </w:pPr>
      <w:r w:rsidRPr="008B217C">
        <w:rPr>
          <w:rFonts w:ascii="Verdana" w:hAnsi="Verdana"/>
        </w:rPr>
        <w:t>Se cuidará muy especialmente de que los ladrillos tengan una correcta trabazón entre hilada y en los cruces entre muro y muro.</w:t>
      </w:r>
    </w:p>
    <w:p w14:paraId="217DBA94" w14:textId="77777777" w:rsidR="00AB7976" w:rsidRPr="008B217C" w:rsidRDefault="00AB7976" w:rsidP="00AB7976">
      <w:pPr>
        <w:ind w:right="-1"/>
        <w:jc w:val="both"/>
        <w:rPr>
          <w:rFonts w:ascii="Verdana" w:hAnsi="Verdana"/>
        </w:rPr>
      </w:pPr>
    </w:p>
    <w:p w14:paraId="6F6B84B2" w14:textId="77777777" w:rsidR="00AB7976" w:rsidRPr="008B217C" w:rsidRDefault="00AB7976" w:rsidP="00AB7976">
      <w:pPr>
        <w:ind w:right="-1"/>
        <w:jc w:val="both"/>
        <w:rPr>
          <w:rFonts w:ascii="Verdana" w:hAnsi="Verdana"/>
        </w:rPr>
      </w:pPr>
      <w:r w:rsidRPr="008B217C">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0ACEA511" w14:textId="77777777" w:rsidR="00AB7976" w:rsidRPr="008B217C" w:rsidRDefault="00AB7976" w:rsidP="00AB7976">
      <w:pPr>
        <w:ind w:left="709" w:right="-1"/>
        <w:jc w:val="both"/>
        <w:rPr>
          <w:rFonts w:ascii="Verdana" w:hAnsi="Verdana"/>
        </w:rPr>
      </w:pPr>
    </w:p>
    <w:p w14:paraId="349F2F27" w14:textId="77777777" w:rsidR="00AB7976" w:rsidRPr="008B217C" w:rsidRDefault="00AB7976" w:rsidP="00AB7976">
      <w:pPr>
        <w:ind w:right="-1"/>
        <w:jc w:val="both"/>
        <w:rPr>
          <w:rFonts w:ascii="Verdana" w:hAnsi="Verdana"/>
        </w:rPr>
      </w:pPr>
      <w:r w:rsidRPr="008B217C">
        <w:rPr>
          <w:rFonts w:ascii="Verdana" w:hAnsi="Verdana"/>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59E0CAED" w14:textId="77777777" w:rsidR="00AB7976" w:rsidRPr="008B217C" w:rsidRDefault="00AB7976" w:rsidP="00AB7976">
      <w:pPr>
        <w:ind w:right="-1"/>
        <w:jc w:val="both"/>
        <w:rPr>
          <w:rFonts w:ascii="Verdana" w:hAnsi="Verdana"/>
        </w:rPr>
      </w:pPr>
    </w:p>
    <w:p w14:paraId="1FD5C52F"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Criterios de Control, Aceptación y Rechazo</w:t>
      </w:r>
    </w:p>
    <w:p w14:paraId="66FA62C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EAD64A9" w14:textId="77777777" w:rsidR="00AB7976" w:rsidRPr="008B217C" w:rsidRDefault="00AB7976" w:rsidP="00AB7976">
      <w:pPr>
        <w:tabs>
          <w:tab w:val="left" w:pos="8711"/>
        </w:tabs>
        <w:jc w:val="both"/>
        <w:rPr>
          <w:rFonts w:ascii="Verdana" w:hAnsi="Verdana" w:cs="Tahoma"/>
        </w:rPr>
      </w:pPr>
    </w:p>
    <w:p w14:paraId="4CFB697B" w14:textId="77777777" w:rsidR="00AB7976" w:rsidRPr="008B217C" w:rsidRDefault="00AB7976" w:rsidP="00AB7976">
      <w:pPr>
        <w:jc w:val="both"/>
        <w:rPr>
          <w:rFonts w:ascii="Verdana" w:hAnsi="Verdana"/>
          <w:b/>
        </w:rPr>
      </w:pPr>
      <w:r w:rsidRPr="008B217C">
        <w:rPr>
          <w:rFonts w:ascii="Verdana" w:hAnsi="Verdana"/>
          <w:b/>
        </w:rPr>
        <w:t>MEDICIÓN. -</w:t>
      </w:r>
    </w:p>
    <w:p w14:paraId="640A7577" w14:textId="77777777" w:rsidR="00AB7976" w:rsidRPr="008B217C" w:rsidRDefault="00AB7976" w:rsidP="00AB7976">
      <w:pPr>
        <w:jc w:val="both"/>
        <w:rPr>
          <w:rFonts w:ascii="Verdana" w:hAnsi="Verdana"/>
        </w:rPr>
      </w:pPr>
    </w:p>
    <w:p w14:paraId="004931A6" w14:textId="77777777" w:rsidR="00AB7976" w:rsidRPr="008B217C" w:rsidRDefault="00AB7976" w:rsidP="00AB7976">
      <w:pPr>
        <w:jc w:val="both"/>
        <w:rPr>
          <w:rFonts w:ascii="Verdana" w:hAnsi="Verdana"/>
        </w:rPr>
      </w:pPr>
      <w:r w:rsidRPr="008B217C">
        <w:rPr>
          <w:rFonts w:ascii="Verdana" w:hAnsi="Verdana"/>
        </w:rPr>
        <w:t xml:space="preserve">Los Dinteles de Ladrillo Armado (6H) se medirán en </w:t>
      </w:r>
      <w:r w:rsidRPr="008B217C">
        <w:rPr>
          <w:rFonts w:ascii="Verdana" w:hAnsi="Verdana"/>
          <w:b/>
        </w:rPr>
        <w:t>metros,</w:t>
      </w:r>
      <w:r w:rsidRPr="008B217C">
        <w:rPr>
          <w:rFonts w:ascii="Verdana" w:hAnsi="Verdana"/>
        </w:rPr>
        <w:t xml:space="preserve"> considerándose inclusive los extremos empotrados de acuerdo a planos, </w:t>
      </w:r>
      <w:r w:rsidRPr="008B217C">
        <w:rPr>
          <w:rFonts w:ascii="Verdana" w:hAnsi="Verdana" w:cs="Tahoma"/>
        </w:rPr>
        <w:t xml:space="preserve">tomando en cuenta solamente las longitudes </w:t>
      </w:r>
      <w:r w:rsidRPr="008B217C">
        <w:rPr>
          <w:rFonts w:ascii="Verdana" w:hAnsi="Verdana" w:cs="Tahoma"/>
          <w:color w:val="000000"/>
        </w:rPr>
        <w:t>autorizadas</w:t>
      </w:r>
      <w:r w:rsidRPr="008B217C">
        <w:rPr>
          <w:rFonts w:ascii="Verdana" w:hAnsi="Verdana"/>
        </w:rPr>
        <w:t>.</w:t>
      </w:r>
    </w:p>
    <w:p w14:paraId="13025180" w14:textId="77777777" w:rsidR="00AB7976" w:rsidRPr="008B217C" w:rsidRDefault="00AB7976" w:rsidP="00AB7976">
      <w:pPr>
        <w:jc w:val="both"/>
        <w:rPr>
          <w:rFonts w:ascii="Verdana" w:hAnsi="Verdana"/>
        </w:rPr>
      </w:pPr>
    </w:p>
    <w:p w14:paraId="5AFD44B6"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4141DE94" w14:textId="77777777" w:rsidR="00AB7976" w:rsidRPr="008B217C" w:rsidRDefault="00AB7976" w:rsidP="00AB7976">
      <w:pPr>
        <w:tabs>
          <w:tab w:val="left" w:pos="2025"/>
        </w:tabs>
        <w:rPr>
          <w:rFonts w:ascii="Verdana" w:hAnsi="Verdana"/>
          <w:b/>
        </w:rPr>
      </w:pPr>
    </w:p>
    <w:p w14:paraId="1704A55E"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 xml:space="preserve">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48B335" w14:textId="77777777" w:rsidR="00AB7976" w:rsidRPr="008B217C" w:rsidRDefault="00AB7976" w:rsidP="00AB7976">
      <w:pPr>
        <w:jc w:val="both"/>
        <w:rPr>
          <w:rFonts w:ascii="Verdana" w:hAnsi="Verdana" w:cs="Tahoma"/>
          <w:color w:val="000000"/>
        </w:rPr>
      </w:pPr>
    </w:p>
    <w:p w14:paraId="080FCA9B"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60DC4152"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26EFD26" w14:textId="77777777" w:rsidTr="005E4055">
        <w:tc>
          <w:tcPr>
            <w:tcW w:w="584" w:type="dxa"/>
            <w:shd w:val="clear" w:color="auto" w:fill="1F3864" w:themeFill="accent5" w:themeFillShade="80"/>
          </w:tcPr>
          <w:p w14:paraId="7CC2DCA6"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5A97C1CA"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AF25B65"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EA8F295"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75CEB186" w14:textId="77777777" w:rsidTr="005E4055">
        <w:trPr>
          <w:trHeight w:val="370"/>
        </w:trPr>
        <w:tc>
          <w:tcPr>
            <w:tcW w:w="584" w:type="dxa"/>
            <w:shd w:val="clear" w:color="auto" w:fill="BDD6EE" w:themeFill="accent1" w:themeFillTint="66"/>
          </w:tcPr>
          <w:p w14:paraId="76F24510" w14:textId="77777777" w:rsidR="00AB7976" w:rsidRPr="008B217C" w:rsidRDefault="00AB7976" w:rsidP="005E4055">
            <w:pPr>
              <w:jc w:val="center"/>
              <w:rPr>
                <w:rFonts w:ascii="Verdana" w:hAnsi="Verdana"/>
                <w:b/>
              </w:rPr>
            </w:pPr>
            <w:r w:rsidRPr="008B217C">
              <w:rPr>
                <w:rFonts w:ascii="Verdana" w:hAnsi="Verdana"/>
                <w:b/>
              </w:rPr>
              <w:t>13</w:t>
            </w:r>
          </w:p>
        </w:tc>
        <w:tc>
          <w:tcPr>
            <w:tcW w:w="2385" w:type="dxa"/>
            <w:shd w:val="clear" w:color="auto" w:fill="BDD6EE" w:themeFill="accent1" w:themeFillTint="66"/>
            <w:vAlign w:val="center"/>
          </w:tcPr>
          <w:p w14:paraId="475061BD" w14:textId="77777777" w:rsidR="00AB7976" w:rsidRPr="008B217C" w:rsidRDefault="00AB7976" w:rsidP="005E4055">
            <w:pPr>
              <w:jc w:val="center"/>
              <w:rPr>
                <w:rFonts w:ascii="Verdana" w:hAnsi="Verdana"/>
                <w:b/>
              </w:rPr>
            </w:pPr>
            <w:r w:rsidRPr="008B217C">
              <w:rPr>
                <w:rFonts w:ascii="Verdana" w:hAnsi="Verdana"/>
                <w:b/>
                <w:bCs/>
                <w:color w:val="000000"/>
              </w:rPr>
              <w:t>VAC-OF-BOT-1</w:t>
            </w:r>
          </w:p>
        </w:tc>
        <w:tc>
          <w:tcPr>
            <w:tcW w:w="1145" w:type="dxa"/>
            <w:shd w:val="clear" w:color="auto" w:fill="BDD6EE" w:themeFill="accent1" w:themeFillTint="66"/>
            <w:vAlign w:val="center"/>
          </w:tcPr>
          <w:p w14:paraId="71C261DB" w14:textId="77777777" w:rsidR="00AB7976" w:rsidRPr="008B217C" w:rsidRDefault="00AB7976" w:rsidP="005E4055">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4930F25D" w14:textId="77777777" w:rsidR="00AB7976" w:rsidRPr="008B217C" w:rsidRDefault="00AB7976" w:rsidP="005E4055">
            <w:pPr>
              <w:spacing w:line="276" w:lineRule="auto"/>
              <w:jc w:val="center"/>
              <w:rPr>
                <w:rFonts w:ascii="Verdana" w:hAnsi="Verdana"/>
                <w:b/>
              </w:rPr>
            </w:pPr>
            <w:r w:rsidRPr="008B217C">
              <w:rPr>
                <w:rFonts w:ascii="Verdana" w:eastAsia="Verdana" w:hAnsi="Verdana" w:cs="Verdana"/>
                <w:b/>
              </w:rPr>
              <w:t>BOTAGUAS DE HORMIGÓN ARMADO</w:t>
            </w:r>
          </w:p>
        </w:tc>
      </w:tr>
    </w:tbl>
    <w:p w14:paraId="157D566C" w14:textId="77777777" w:rsidR="00AB7976" w:rsidRPr="008B217C" w:rsidRDefault="00AB7976" w:rsidP="00AB7976">
      <w:pPr>
        <w:jc w:val="both"/>
        <w:rPr>
          <w:rFonts w:ascii="Verdana" w:hAnsi="Verdana"/>
          <w:b/>
          <w:sz w:val="12"/>
          <w:szCs w:val="12"/>
        </w:rPr>
      </w:pPr>
    </w:p>
    <w:p w14:paraId="046920B7" w14:textId="77777777" w:rsidR="00AB7976" w:rsidRPr="008B217C" w:rsidRDefault="00AB7976" w:rsidP="00AB7976">
      <w:pPr>
        <w:jc w:val="both"/>
        <w:rPr>
          <w:rFonts w:ascii="Verdana" w:hAnsi="Verdana"/>
          <w:b/>
        </w:rPr>
      </w:pPr>
      <w:r w:rsidRPr="008B217C">
        <w:rPr>
          <w:rFonts w:ascii="Verdana" w:hAnsi="Verdana"/>
          <w:b/>
        </w:rPr>
        <w:lastRenderedPageBreak/>
        <w:t>DESCRIPCIÓN. –</w:t>
      </w:r>
    </w:p>
    <w:p w14:paraId="5018B7CA" w14:textId="77777777" w:rsidR="00AB7976" w:rsidRPr="008B217C" w:rsidRDefault="00AB7976" w:rsidP="00AB7976">
      <w:pPr>
        <w:jc w:val="both"/>
        <w:rPr>
          <w:rFonts w:ascii="Verdana" w:hAnsi="Verdana"/>
          <w:b/>
          <w:sz w:val="10"/>
          <w:szCs w:val="10"/>
        </w:rPr>
      </w:pPr>
    </w:p>
    <w:p w14:paraId="5F4F99C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Este ítem se refiere a la construcción de botaguas Hormigón Armado de dosificación 1:2:3 de una o dos   caídas de acuerdo a los planos constructivos, y/o instrucción del Inspector de proyecto.</w:t>
      </w:r>
    </w:p>
    <w:p w14:paraId="0BCB0F29" w14:textId="77777777" w:rsidR="00AB7976" w:rsidRPr="008B217C" w:rsidRDefault="00AB7976" w:rsidP="00AB7976">
      <w:pPr>
        <w:jc w:val="both"/>
        <w:rPr>
          <w:rFonts w:ascii="Verdana" w:hAnsi="Verdana"/>
          <w:sz w:val="12"/>
          <w:szCs w:val="12"/>
        </w:rPr>
      </w:pPr>
    </w:p>
    <w:p w14:paraId="08113D4A"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1868E580" w14:textId="77777777" w:rsidR="00AB7976" w:rsidRPr="008B217C" w:rsidRDefault="00AB7976" w:rsidP="00AB7976">
      <w:pPr>
        <w:jc w:val="both"/>
        <w:rPr>
          <w:rFonts w:ascii="Verdana" w:hAnsi="Verdana"/>
          <w:b/>
          <w:sz w:val="10"/>
          <w:szCs w:val="10"/>
        </w:rPr>
      </w:pPr>
    </w:p>
    <w:p w14:paraId="0B391A0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8A80656" w14:textId="77777777" w:rsidR="00AB7976" w:rsidRPr="008B217C" w:rsidRDefault="00AB7976" w:rsidP="00AB7976">
      <w:pPr>
        <w:tabs>
          <w:tab w:val="left" w:pos="560"/>
        </w:tabs>
        <w:jc w:val="both"/>
        <w:rPr>
          <w:rFonts w:ascii="Verdana" w:hAnsi="Verdana" w:cs="Tahoma"/>
          <w:sz w:val="14"/>
          <w:szCs w:val="14"/>
        </w:rPr>
      </w:pPr>
    </w:p>
    <w:p w14:paraId="5107E6E2" w14:textId="77777777" w:rsidR="00AB7976" w:rsidRPr="008B217C" w:rsidRDefault="00AB7976" w:rsidP="00AB7976">
      <w:pPr>
        <w:tabs>
          <w:tab w:val="left" w:pos="8711"/>
        </w:tabs>
        <w:rPr>
          <w:rFonts w:ascii="Verdana" w:hAnsi="Verdana" w:cs="Tahoma"/>
          <w:b/>
        </w:rPr>
      </w:pPr>
      <w:r w:rsidRPr="008B217C">
        <w:rPr>
          <w:rFonts w:ascii="Verdana" w:hAnsi="Verdana" w:cs="Tahoma"/>
          <w:b/>
        </w:rPr>
        <w:t>FORMA DE EJECUCIÓN. -</w:t>
      </w:r>
    </w:p>
    <w:p w14:paraId="37315D8B" w14:textId="77777777" w:rsidR="00AB7976" w:rsidRPr="008B217C" w:rsidRDefault="00AB7976" w:rsidP="00AB7976">
      <w:pPr>
        <w:tabs>
          <w:tab w:val="left" w:pos="8711"/>
        </w:tabs>
        <w:rPr>
          <w:rFonts w:ascii="Verdana" w:hAnsi="Verdana" w:cs="Tahoma"/>
          <w:b/>
          <w:sz w:val="10"/>
          <w:szCs w:val="10"/>
        </w:rPr>
      </w:pPr>
    </w:p>
    <w:p w14:paraId="7BDE777B" w14:textId="77777777" w:rsidR="00AB7976" w:rsidRPr="008B217C" w:rsidRDefault="00AB7976" w:rsidP="00AB7976">
      <w:pPr>
        <w:jc w:val="both"/>
        <w:rPr>
          <w:rFonts w:ascii="Verdana" w:hAnsi="Verdana" w:cs="Tahoma"/>
        </w:rPr>
      </w:pPr>
      <w:r w:rsidRPr="008B217C">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209AAFA8" w14:textId="77777777" w:rsidR="00AB7976" w:rsidRPr="008B217C" w:rsidRDefault="00AB7976" w:rsidP="00AB7976">
      <w:pPr>
        <w:jc w:val="both"/>
        <w:rPr>
          <w:rFonts w:ascii="Verdana" w:hAnsi="Verdana" w:cs="Tahoma"/>
          <w:sz w:val="18"/>
          <w:szCs w:val="18"/>
        </w:rPr>
      </w:pPr>
    </w:p>
    <w:p w14:paraId="6951912D" w14:textId="77777777" w:rsidR="00AB7976" w:rsidRPr="008B217C" w:rsidRDefault="00AB7976" w:rsidP="00AB7976">
      <w:pPr>
        <w:jc w:val="both"/>
        <w:rPr>
          <w:rFonts w:ascii="Verdana" w:hAnsi="Verdana" w:cs="Tahoma"/>
        </w:rPr>
      </w:pPr>
      <w:r w:rsidRPr="008B217C">
        <w:rPr>
          <w:rFonts w:ascii="Verdana" w:hAnsi="Verdana" w:cs="Tahoma"/>
        </w:rPr>
        <w:t>La parrilla se armará con fierro corrugado de 1/4”, con alambre de amarre y deberá asegurar con dados de mortero de cemento, el acabado debe ser fino y pulido.</w:t>
      </w:r>
    </w:p>
    <w:p w14:paraId="793B60AF" w14:textId="77777777" w:rsidR="00AB7976" w:rsidRPr="008B217C" w:rsidRDefault="00AB7976" w:rsidP="00AB7976">
      <w:pPr>
        <w:jc w:val="both"/>
        <w:rPr>
          <w:rFonts w:ascii="Verdana" w:hAnsi="Verdana" w:cs="Tahoma"/>
          <w:sz w:val="10"/>
          <w:szCs w:val="10"/>
        </w:rPr>
      </w:pPr>
    </w:p>
    <w:p w14:paraId="75F904A5" w14:textId="77777777" w:rsidR="00AB7976" w:rsidRPr="008B217C" w:rsidRDefault="00AB7976" w:rsidP="00AB7976">
      <w:pPr>
        <w:jc w:val="both"/>
        <w:rPr>
          <w:rFonts w:ascii="Verdana" w:hAnsi="Verdana" w:cs="Tahoma"/>
        </w:rPr>
      </w:pPr>
      <w:r w:rsidRPr="008B217C">
        <w:rPr>
          <w:rFonts w:ascii="Verdana" w:hAnsi="Verdana" w:cs="Tahoma"/>
        </w:rPr>
        <w:t>Para la construcción de botaguas se emplearán botaguas vaciados in situ con alma de Fierro con un porcentaje de caída no menor al 1% y se debe proveer el goterón al armar el encofrado.</w:t>
      </w:r>
    </w:p>
    <w:p w14:paraId="6D341D82" w14:textId="77777777" w:rsidR="00AB7976" w:rsidRPr="008B217C" w:rsidRDefault="00AB7976" w:rsidP="00AB7976">
      <w:pPr>
        <w:jc w:val="both"/>
        <w:rPr>
          <w:rFonts w:ascii="Verdana" w:hAnsi="Verdana" w:cs="Tahoma"/>
        </w:rPr>
      </w:pPr>
      <w:r w:rsidRPr="008B217C">
        <w:rPr>
          <w:rFonts w:ascii="Verdana" w:hAnsi="Verdana" w:cs="Tahoma"/>
        </w:rPr>
        <w:t>El Hormigón para el vaciado se dosificará a 1:2:3 utilizando agregados limpios.</w:t>
      </w:r>
    </w:p>
    <w:p w14:paraId="035CEFE7" w14:textId="77777777" w:rsidR="00AB7976" w:rsidRPr="008B217C" w:rsidRDefault="00AB7976" w:rsidP="00AB7976">
      <w:pPr>
        <w:jc w:val="both"/>
        <w:rPr>
          <w:rFonts w:ascii="Verdana" w:hAnsi="Verdana" w:cs="Tahoma"/>
          <w:sz w:val="8"/>
          <w:szCs w:val="8"/>
        </w:rPr>
      </w:pPr>
    </w:p>
    <w:p w14:paraId="1F6C2525" w14:textId="77777777" w:rsidR="00AB7976" w:rsidRPr="008B217C" w:rsidRDefault="00AB7976" w:rsidP="00AB7976">
      <w:pPr>
        <w:jc w:val="both"/>
        <w:rPr>
          <w:rFonts w:ascii="Verdana" w:hAnsi="Verdana" w:cs="Tahoma"/>
        </w:rPr>
      </w:pPr>
      <w:r w:rsidRPr="008B217C">
        <w:rPr>
          <w:rFonts w:ascii="Verdana" w:hAnsi="Verdana" w:cs="Tahoma"/>
        </w:rPr>
        <w:t>Los materiales serán de buena calidad que aseguren la durabilidad y correcto funcionamiento; previo a su empleo en obra deberá ser aprobado por el Inspector de proyecto.</w:t>
      </w:r>
    </w:p>
    <w:p w14:paraId="12D9C713" w14:textId="77777777" w:rsidR="00AB7976" w:rsidRPr="008B217C" w:rsidRDefault="00AB7976" w:rsidP="00AB7976">
      <w:pPr>
        <w:jc w:val="both"/>
        <w:rPr>
          <w:rFonts w:ascii="Verdana" w:hAnsi="Verdana" w:cs="Tahoma"/>
          <w:sz w:val="10"/>
          <w:szCs w:val="10"/>
        </w:rPr>
      </w:pPr>
    </w:p>
    <w:p w14:paraId="47B6D415" w14:textId="77777777" w:rsidR="00AB7976" w:rsidRPr="008B217C" w:rsidRDefault="00AB7976" w:rsidP="00AB7976">
      <w:pPr>
        <w:jc w:val="both"/>
        <w:rPr>
          <w:rFonts w:ascii="Verdana" w:hAnsi="Verdana" w:cs="Tahoma"/>
          <w:b/>
        </w:rPr>
      </w:pPr>
      <w:r w:rsidRPr="008B217C">
        <w:rPr>
          <w:rFonts w:ascii="Verdana" w:hAnsi="Verdana" w:cs="Tahoma"/>
          <w:b/>
        </w:rPr>
        <w:t>Criterios de Control, Aceptación y Rechazo</w:t>
      </w:r>
    </w:p>
    <w:p w14:paraId="4BF2FB9A" w14:textId="77777777" w:rsidR="00AB7976" w:rsidRPr="008B217C" w:rsidRDefault="00AB7976" w:rsidP="00AB7976">
      <w:pPr>
        <w:jc w:val="both"/>
        <w:rPr>
          <w:rFonts w:ascii="Verdana" w:hAnsi="Verdana" w:cs="Tahoma"/>
        </w:rPr>
      </w:pPr>
      <w:r w:rsidRPr="008B217C">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43AB11D8" w14:textId="77777777" w:rsidR="00AB7976" w:rsidRPr="008B217C" w:rsidRDefault="00AB7976" w:rsidP="00AB7976">
      <w:pPr>
        <w:jc w:val="both"/>
        <w:rPr>
          <w:rFonts w:ascii="Verdana" w:hAnsi="Verdana"/>
          <w:b/>
          <w:sz w:val="8"/>
          <w:szCs w:val="8"/>
        </w:rPr>
      </w:pPr>
    </w:p>
    <w:p w14:paraId="14D86F93" w14:textId="77777777" w:rsidR="00AB7976" w:rsidRPr="008B217C" w:rsidRDefault="00AB7976" w:rsidP="00AB7976">
      <w:pPr>
        <w:jc w:val="both"/>
        <w:rPr>
          <w:rFonts w:ascii="Verdana" w:hAnsi="Verdana"/>
          <w:b/>
        </w:rPr>
      </w:pPr>
      <w:r w:rsidRPr="008B217C">
        <w:rPr>
          <w:rFonts w:ascii="Verdana" w:hAnsi="Verdana"/>
          <w:b/>
        </w:rPr>
        <w:t>MEDICIÓN. -</w:t>
      </w:r>
    </w:p>
    <w:p w14:paraId="4E3D27A7" w14:textId="77777777" w:rsidR="00AB7976" w:rsidRPr="008B217C" w:rsidRDefault="00AB7976" w:rsidP="00AB7976">
      <w:pPr>
        <w:jc w:val="both"/>
        <w:rPr>
          <w:rFonts w:ascii="Verdana" w:hAnsi="Verdana"/>
          <w:b/>
          <w:sz w:val="10"/>
          <w:szCs w:val="10"/>
        </w:rPr>
      </w:pPr>
    </w:p>
    <w:p w14:paraId="1B2715ED" w14:textId="77777777" w:rsidR="00AB7976" w:rsidRPr="008B217C" w:rsidRDefault="00AB7976" w:rsidP="00AB7976">
      <w:pPr>
        <w:tabs>
          <w:tab w:val="left" w:pos="560"/>
        </w:tabs>
        <w:jc w:val="both"/>
        <w:rPr>
          <w:rFonts w:ascii="Verdana" w:hAnsi="Verdana" w:cs="Tahoma"/>
        </w:rPr>
      </w:pPr>
      <w:r w:rsidRPr="008B217C">
        <w:rPr>
          <w:rFonts w:ascii="Verdana" w:hAnsi="Verdana" w:cs="Tahoma"/>
        </w:rPr>
        <w:t xml:space="preserve">El botagua de hormigón armado se medirá en </w:t>
      </w:r>
      <w:r w:rsidRPr="008B217C">
        <w:rPr>
          <w:rFonts w:ascii="Verdana" w:hAnsi="Verdana" w:cs="Tahoma"/>
          <w:b/>
          <w:bCs/>
        </w:rPr>
        <w:t>metros</w:t>
      </w:r>
      <w:r w:rsidRPr="008B217C">
        <w:rPr>
          <w:rFonts w:ascii="Verdana" w:hAnsi="Verdana" w:cs="Tahoma"/>
        </w:rPr>
        <w:t>, tomando en cuenta únicamente la longitud neta ejecutada y autorizada.</w:t>
      </w:r>
    </w:p>
    <w:p w14:paraId="4580D9EC"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 xml:space="preserve"> </w:t>
      </w:r>
    </w:p>
    <w:p w14:paraId="7B350EBE"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3D839153" w14:textId="77777777" w:rsidR="00AB7976" w:rsidRPr="008B217C" w:rsidRDefault="00AB7976" w:rsidP="00AB7976">
      <w:pPr>
        <w:jc w:val="both"/>
        <w:rPr>
          <w:rFonts w:ascii="Verdana" w:hAnsi="Verdana"/>
          <w:b/>
          <w:sz w:val="10"/>
          <w:szCs w:val="10"/>
        </w:rPr>
      </w:pPr>
    </w:p>
    <w:p w14:paraId="7B6AF23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0DA4839" w14:textId="77777777" w:rsidR="00AB7976" w:rsidRPr="008B217C" w:rsidRDefault="00AB7976" w:rsidP="00AB7976">
      <w:pPr>
        <w:tabs>
          <w:tab w:val="left" w:pos="8711"/>
        </w:tabs>
        <w:jc w:val="both"/>
        <w:rPr>
          <w:rFonts w:ascii="Verdana" w:hAnsi="Verdana" w:cs="Tahoma"/>
          <w:sz w:val="12"/>
          <w:szCs w:val="12"/>
        </w:rPr>
      </w:pPr>
    </w:p>
    <w:p w14:paraId="61118773"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AB7976" w:rsidRPr="008B217C" w14:paraId="641686DD" w14:textId="77777777" w:rsidTr="005E4055">
        <w:tc>
          <w:tcPr>
            <w:tcW w:w="584" w:type="dxa"/>
            <w:shd w:val="clear" w:color="auto" w:fill="1F3864" w:themeFill="accent5" w:themeFillShade="80"/>
          </w:tcPr>
          <w:p w14:paraId="78863152"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4F1F223B"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8710C9E"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3FE0BC7"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DCAF3C4" w14:textId="77777777" w:rsidTr="005E4055">
        <w:tc>
          <w:tcPr>
            <w:tcW w:w="584" w:type="dxa"/>
            <w:shd w:val="clear" w:color="auto" w:fill="BDD6EE" w:themeFill="accent1" w:themeFillTint="66"/>
          </w:tcPr>
          <w:p w14:paraId="4F40C79E" w14:textId="77777777" w:rsidR="00AB7976" w:rsidRPr="008B217C" w:rsidRDefault="00AB7976" w:rsidP="005E4055">
            <w:pPr>
              <w:jc w:val="center"/>
              <w:rPr>
                <w:rFonts w:ascii="Verdana" w:hAnsi="Verdana"/>
                <w:b/>
              </w:rPr>
            </w:pPr>
            <w:r w:rsidRPr="008B217C">
              <w:rPr>
                <w:rFonts w:ascii="Verdana" w:hAnsi="Verdana"/>
                <w:b/>
              </w:rPr>
              <w:t>14</w:t>
            </w:r>
          </w:p>
        </w:tc>
        <w:tc>
          <w:tcPr>
            <w:tcW w:w="2385" w:type="dxa"/>
            <w:shd w:val="clear" w:color="auto" w:fill="BDD6EE" w:themeFill="accent1" w:themeFillTint="66"/>
          </w:tcPr>
          <w:p w14:paraId="0336D17E" w14:textId="77777777" w:rsidR="00AB7976" w:rsidRPr="008B217C" w:rsidRDefault="00AB7976" w:rsidP="005E4055">
            <w:pPr>
              <w:jc w:val="center"/>
              <w:rPr>
                <w:rFonts w:ascii="Verdana" w:hAnsi="Verdana"/>
                <w:b/>
              </w:rPr>
            </w:pPr>
            <w:r w:rsidRPr="008B217C">
              <w:rPr>
                <w:rFonts w:ascii="Verdana" w:hAnsi="Verdana" w:cs="Tahoma"/>
                <w:b/>
                <w:bCs/>
              </w:rPr>
              <w:t>VAC-IA-ART-2</w:t>
            </w:r>
          </w:p>
        </w:tc>
        <w:tc>
          <w:tcPr>
            <w:tcW w:w="1145" w:type="dxa"/>
            <w:shd w:val="clear" w:color="auto" w:fill="BDD6EE" w:themeFill="accent1" w:themeFillTint="66"/>
          </w:tcPr>
          <w:p w14:paraId="690F8120" w14:textId="77777777" w:rsidR="00AB7976" w:rsidRPr="008B217C" w:rsidRDefault="00AB7976" w:rsidP="005E4055">
            <w:pPr>
              <w:jc w:val="center"/>
              <w:rPr>
                <w:rFonts w:ascii="Verdana" w:hAnsi="Verdana"/>
                <w:b/>
              </w:rPr>
            </w:pPr>
            <w:r w:rsidRPr="008B217C">
              <w:rPr>
                <w:rFonts w:ascii="Verdana" w:hAnsi="Verdana" w:cs="Tahoma"/>
                <w:b/>
                <w:bCs/>
              </w:rPr>
              <w:t>PZA</w:t>
            </w:r>
          </w:p>
        </w:tc>
        <w:tc>
          <w:tcPr>
            <w:tcW w:w="5520" w:type="dxa"/>
            <w:shd w:val="clear" w:color="auto" w:fill="BDD6EE" w:themeFill="accent1" w:themeFillTint="66"/>
          </w:tcPr>
          <w:p w14:paraId="12D984DE"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PROVISIÓN Y COLOCADO DE LAVANDERÍA DE CEMENTO CON ACCESORIOS</w:t>
            </w:r>
          </w:p>
        </w:tc>
      </w:tr>
    </w:tbl>
    <w:p w14:paraId="2DF68C1B" w14:textId="77777777" w:rsidR="00AB7976" w:rsidRPr="008B217C" w:rsidRDefault="00AB7976" w:rsidP="00AB7976">
      <w:pPr>
        <w:tabs>
          <w:tab w:val="left" w:pos="560"/>
        </w:tabs>
        <w:jc w:val="both"/>
        <w:rPr>
          <w:rFonts w:ascii="Verdana" w:eastAsia="Calibri" w:hAnsi="Verdana"/>
          <w:b/>
        </w:rPr>
      </w:pPr>
    </w:p>
    <w:p w14:paraId="6669C2D8" w14:textId="77777777" w:rsidR="00AB7976" w:rsidRPr="008B217C" w:rsidRDefault="00AB7976" w:rsidP="00AB7976">
      <w:pPr>
        <w:spacing w:line="360" w:lineRule="auto"/>
        <w:jc w:val="both"/>
        <w:rPr>
          <w:rFonts w:ascii="Verdana" w:hAnsi="Verdana" w:cs="Tahoma"/>
          <w:b/>
        </w:rPr>
      </w:pPr>
      <w:r w:rsidRPr="008B217C">
        <w:rPr>
          <w:rFonts w:ascii="Verdana" w:hAnsi="Verdana" w:cs="Tahoma"/>
          <w:b/>
        </w:rPr>
        <w:t>DESCRIPCIÓN. -</w:t>
      </w:r>
    </w:p>
    <w:p w14:paraId="0264CCE9" w14:textId="77777777" w:rsidR="00AB7976" w:rsidRPr="008B217C" w:rsidRDefault="00AB7976" w:rsidP="00AB7976">
      <w:pPr>
        <w:tabs>
          <w:tab w:val="left" w:pos="560"/>
        </w:tabs>
        <w:jc w:val="both"/>
        <w:rPr>
          <w:rFonts w:ascii="Verdana" w:hAnsi="Verdana"/>
        </w:rPr>
      </w:pPr>
      <w:r w:rsidRPr="008B217C">
        <w:rPr>
          <w:rFonts w:ascii="Verdana" w:hAnsi="Verdana" w:cs="Tahoma"/>
        </w:rPr>
        <w:lastRenderedPageBreak/>
        <w:t xml:space="preserve">Este ítem se refiere a la provisión y colocado de lavandería de cemento con accesorios incluyendo grifo de acuerdo a la ubicación establecida en los planos </w:t>
      </w:r>
      <w:r w:rsidRPr="008B217C">
        <w:rPr>
          <w:rFonts w:ascii="Verdana" w:hAnsi="Verdana"/>
        </w:rPr>
        <w:t>constructivos y/o instrucciones del Inspector de proyecto.</w:t>
      </w:r>
    </w:p>
    <w:p w14:paraId="7015C475" w14:textId="77777777" w:rsidR="00AB7976" w:rsidRPr="008B217C" w:rsidRDefault="00AB7976" w:rsidP="00AB7976">
      <w:pPr>
        <w:pStyle w:val="Textoindependiente3"/>
        <w:spacing w:after="0"/>
        <w:rPr>
          <w:rFonts w:ascii="Verdana" w:hAnsi="Verdana" w:cs="Tahoma"/>
          <w:b/>
          <w:szCs w:val="20"/>
        </w:rPr>
      </w:pPr>
      <w:r w:rsidRPr="008B217C">
        <w:rPr>
          <w:rFonts w:ascii="Verdana" w:hAnsi="Verdana" w:cs="Tahoma"/>
          <w:b/>
          <w:szCs w:val="20"/>
        </w:rPr>
        <w:t>MATERIALES, HERRAMIENTAS Y EQUIPO. -</w:t>
      </w:r>
      <w:r w:rsidRPr="008B217C">
        <w:rPr>
          <w:rFonts w:ascii="Verdana" w:hAnsi="Verdana" w:cs="Arial Narrow"/>
          <w:szCs w:val="20"/>
          <w:lang w:val="es-ES_tradnl"/>
        </w:rPr>
        <w:tab/>
      </w:r>
    </w:p>
    <w:p w14:paraId="0E1EB718" w14:textId="77777777" w:rsidR="00AB7976" w:rsidRPr="008B217C" w:rsidRDefault="00AB7976" w:rsidP="00AB7976">
      <w:pPr>
        <w:tabs>
          <w:tab w:val="left" w:pos="8711"/>
        </w:tabs>
        <w:jc w:val="both"/>
        <w:rPr>
          <w:rFonts w:ascii="Verdana" w:hAnsi="Verdana" w:cs="Tahoma"/>
          <w:lang w:eastAsia="es-ES"/>
        </w:rPr>
      </w:pPr>
      <w:r w:rsidRPr="008B217C">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4B62BE34" w14:textId="77777777" w:rsidR="00AB7976" w:rsidRPr="008B217C" w:rsidRDefault="00AB7976" w:rsidP="00AB7976">
      <w:pPr>
        <w:tabs>
          <w:tab w:val="left" w:pos="8711"/>
        </w:tabs>
        <w:jc w:val="both"/>
        <w:rPr>
          <w:rFonts w:ascii="Verdana" w:hAnsi="Verdana" w:cs="Tahoma"/>
          <w:lang w:eastAsia="es-ES"/>
        </w:rPr>
      </w:pPr>
      <w:r w:rsidRPr="008B217C">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627AA5B" w14:textId="77777777" w:rsidR="00AB7976" w:rsidRPr="008B217C" w:rsidRDefault="00AB7976" w:rsidP="00AB7976">
      <w:pPr>
        <w:jc w:val="both"/>
        <w:rPr>
          <w:rFonts w:ascii="Verdana" w:hAnsi="Verdana" w:cs="Tahoma"/>
          <w:b/>
        </w:rPr>
      </w:pPr>
      <w:r w:rsidRPr="008B217C">
        <w:rPr>
          <w:rFonts w:ascii="Verdana" w:hAnsi="Verdana" w:cs="Tahoma"/>
          <w:b/>
        </w:rPr>
        <w:t>FORMA DE EJECUCIÓN. -</w:t>
      </w:r>
    </w:p>
    <w:p w14:paraId="5ABF3A40" w14:textId="77777777" w:rsidR="00AB7976" w:rsidRPr="008B217C" w:rsidRDefault="00AB7976" w:rsidP="00AB7976">
      <w:pPr>
        <w:tabs>
          <w:tab w:val="left" w:pos="560"/>
        </w:tabs>
        <w:jc w:val="both"/>
        <w:rPr>
          <w:rFonts w:ascii="Verdana" w:hAnsi="Verdana"/>
        </w:rPr>
      </w:pPr>
      <w:r w:rsidRPr="008B217C">
        <w:rPr>
          <w:rFonts w:ascii="Verdana" w:hAnsi="Verdana"/>
        </w:rPr>
        <w:t xml:space="preserve">Su ubicación e instalación de la </w:t>
      </w:r>
      <w:r w:rsidRPr="008B217C">
        <w:rPr>
          <w:rFonts w:ascii="Verdana" w:hAnsi="Verdana"/>
          <w:color w:val="FF0000"/>
        </w:rPr>
        <w:t xml:space="preserve">lavanderia </w:t>
      </w:r>
      <w:r w:rsidRPr="008B217C">
        <w:rPr>
          <w:rFonts w:ascii="Verdana" w:hAnsi="Verdana"/>
        </w:rPr>
        <w:t>será el indicado en los planos de construcción o los indicados por el Inspector de proyecto, donde exista el punto sanitario y el punto hidráulico.</w:t>
      </w:r>
    </w:p>
    <w:p w14:paraId="752A973E" w14:textId="77777777" w:rsidR="00AB7976" w:rsidRPr="008B217C" w:rsidRDefault="00AB7976" w:rsidP="00AB7976">
      <w:pPr>
        <w:tabs>
          <w:tab w:val="left" w:pos="560"/>
        </w:tabs>
        <w:jc w:val="both"/>
        <w:rPr>
          <w:rFonts w:ascii="Verdana" w:hAnsi="Verdana"/>
        </w:rPr>
      </w:pPr>
      <w:r w:rsidRPr="008B217C">
        <w:rPr>
          <w:rFonts w:ascii="Verdana" w:hAnsi="Verdana"/>
        </w:rPr>
        <w:t>Antes de la colocación la Entidad Ejecutora deberá presentar el artefacto al Inspector de proyecto para su aprobación correspondiente.</w:t>
      </w:r>
    </w:p>
    <w:p w14:paraId="7DF9183C" w14:textId="77777777" w:rsidR="00AB7976" w:rsidRPr="008B217C" w:rsidRDefault="00AB7976" w:rsidP="00AB7976">
      <w:pPr>
        <w:tabs>
          <w:tab w:val="left" w:pos="560"/>
        </w:tabs>
        <w:jc w:val="both"/>
        <w:rPr>
          <w:rFonts w:ascii="Verdana" w:hAnsi="Verdana"/>
        </w:rPr>
      </w:pPr>
      <w:r w:rsidRPr="008B217C">
        <w:rPr>
          <w:rFonts w:ascii="Verdana" w:hAnsi="Verdana"/>
        </w:rPr>
        <w:t>Se realizará el replanteo donde se ubicará la lavandería y el grifo de acuerdo a los detalles arquitectónicos, planos constructivos y/o instrucciones del Inspector de proyecto.</w:t>
      </w:r>
    </w:p>
    <w:p w14:paraId="5823B998" w14:textId="77777777" w:rsidR="00AB7976" w:rsidRPr="008B217C" w:rsidRDefault="00AB7976" w:rsidP="00AB7976">
      <w:pPr>
        <w:tabs>
          <w:tab w:val="left" w:pos="560"/>
        </w:tabs>
        <w:jc w:val="both"/>
        <w:rPr>
          <w:rFonts w:ascii="Verdana" w:hAnsi="Verdana"/>
        </w:rPr>
      </w:pPr>
      <w:r w:rsidRPr="008B217C">
        <w:rPr>
          <w:rFonts w:ascii="Verdana" w:hAnsi="Verdana"/>
        </w:rPr>
        <w:t>Ubicar el punto de desagüe y punto hidráulico para la lavandería, además tenga el nivel aceptado y el espacio suficiente para la implementación del artefacto, con la aprobación del Inspector de proyecto.</w:t>
      </w:r>
    </w:p>
    <w:p w14:paraId="6D93E989" w14:textId="77777777" w:rsidR="00AB7976" w:rsidRPr="008B217C" w:rsidRDefault="00AB7976" w:rsidP="00AB7976">
      <w:pPr>
        <w:tabs>
          <w:tab w:val="left" w:pos="560"/>
        </w:tabs>
        <w:jc w:val="both"/>
        <w:rPr>
          <w:rFonts w:ascii="Verdana" w:eastAsia="Calibri" w:hAnsi="Verdana" w:cs="Tahoma"/>
        </w:rPr>
      </w:pPr>
      <w:r w:rsidRPr="008B217C">
        <w:rPr>
          <w:rFonts w:ascii="Verdana" w:eastAsia="Calibri" w:hAnsi="Verdana" w:cs="Tahoma"/>
        </w:rPr>
        <w:t>La instalación de la lavandería comprenderá el colocado del artefacto, la grifería, sopapas, sifones de PVC y su conexión al sistema de desagüe.</w:t>
      </w:r>
    </w:p>
    <w:p w14:paraId="5E732D7F" w14:textId="77777777" w:rsidR="00AB7976" w:rsidRPr="008B217C" w:rsidRDefault="00AB7976" w:rsidP="00AB7976">
      <w:pPr>
        <w:tabs>
          <w:tab w:val="left" w:pos="560"/>
        </w:tabs>
        <w:jc w:val="both"/>
        <w:rPr>
          <w:rFonts w:ascii="Verdana" w:eastAsia="Calibri" w:hAnsi="Verdana" w:cs="Tahoma"/>
        </w:rPr>
      </w:pPr>
      <w:r w:rsidRPr="008B217C">
        <w:rPr>
          <w:rFonts w:ascii="Verdana" w:eastAsia="Calibri" w:hAnsi="Verdana" w:cs="Tahoma"/>
        </w:rPr>
        <w:t>Fijar la lavandería con mortero de cemento en el lugar indicado en los planos constructivos y/o instrucciones del Inspector de proyecto.</w:t>
      </w:r>
    </w:p>
    <w:p w14:paraId="03A53D61" w14:textId="77777777" w:rsidR="00AB7976" w:rsidRPr="008B217C" w:rsidRDefault="00AB7976" w:rsidP="00AB7976">
      <w:pPr>
        <w:jc w:val="both"/>
        <w:rPr>
          <w:rFonts w:ascii="Verdana" w:eastAsia="Calibri" w:hAnsi="Verdana" w:cs="Tahoma"/>
        </w:rPr>
      </w:pPr>
      <w:r w:rsidRPr="008B217C">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530565A" w14:textId="77777777" w:rsidR="00AB7976" w:rsidRPr="008B217C" w:rsidRDefault="00AB7976" w:rsidP="00AB7976">
      <w:pPr>
        <w:tabs>
          <w:tab w:val="left" w:pos="560"/>
        </w:tabs>
        <w:jc w:val="both"/>
        <w:rPr>
          <w:rFonts w:ascii="Verdana" w:eastAsia="Calibri" w:hAnsi="Verdana" w:cs="Tahoma"/>
        </w:rPr>
      </w:pPr>
      <w:r w:rsidRPr="008B217C">
        <w:rPr>
          <w:rFonts w:ascii="Verdana" w:eastAsia="Calibri" w:hAnsi="Verdana" w:cs="Tahoma"/>
        </w:rPr>
        <w:t>La conexión de la grifería se ejecutará minuciosamente, asegurando un sellado efectivo en todos los elementos empleados.</w:t>
      </w:r>
    </w:p>
    <w:p w14:paraId="5A6DA9AA" w14:textId="77777777" w:rsidR="00AB7976" w:rsidRPr="008B217C" w:rsidRDefault="00AB7976" w:rsidP="00AB7976">
      <w:pPr>
        <w:jc w:val="both"/>
        <w:rPr>
          <w:rFonts w:ascii="Verdana" w:eastAsia="Calibri" w:hAnsi="Verdana" w:cs="Tahoma"/>
        </w:rPr>
      </w:pPr>
      <w:r w:rsidRPr="008B217C">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C12B90C" w14:textId="77777777" w:rsidR="00AB7976" w:rsidRPr="008B217C" w:rsidRDefault="00AB7976" w:rsidP="00AB7976">
      <w:pPr>
        <w:jc w:val="both"/>
        <w:rPr>
          <w:rFonts w:ascii="Verdana" w:eastAsia="Calibri" w:hAnsi="Verdana" w:cs="Tahoma"/>
        </w:rPr>
      </w:pPr>
      <w:r w:rsidRPr="008B217C">
        <w:rPr>
          <w:rFonts w:ascii="Verdana" w:eastAsia="Calibri" w:hAnsi="Verdana" w:cs="Tahoma"/>
        </w:rPr>
        <w:t>El área de apoyo se someterá a un revestimiento de mortero de cemento, el cual culminará con un acabado de tipo frotachado.</w:t>
      </w:r>
    </w:p>
    <w:p w14:paraId="3551D67B" w14:textId="77777777" w:rsidR="00AB7976" w:rsidRPr="008B217C" w:rsidRDefault="00AB7976" w:rsidP="00AB7976">
      <w:pPr>
        <w:jc w:val="both"/>
        <w:rPr>
          <w:rFonts w:ascii="Verdana" w:eastAsia="Calibri" w:hAnsi="Verdana" w:cs="Tahoma"/>
        </w:rPr>
      </w:pPr>
      <w:r w:rsidRPr="008B217C">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1F9DED59" w14:textId="77777777" w:rsidR="00AB7976" w:rsidRPr="008B217C" w:rsidRDefault="00AB7976" w:rsidP="00AB7976">
      <w:pPr>
        <w:spacing w:after="120"/>
        <w:jc w:val="both"/>
        <w:rPr>
          <w:rFonts w:ascii="Verdana" w:hAnsi="Verdana" w:cs="Tahoma"/>
        </w:rPr>
      </w:pPr>
      <w:r w:rsidRPr="008B217C">
        <w:rPr>
          <w:rFonts w:ascii="Verdana" w:hAnsi="Verdana" w:cs="Tahoma"/>
          <w:b/>
        </w:rPr>
        <w:t>Criterios de Control, Aceptación y Rechazo</w:t>
      </w:r>
    </w:p>
    <w:p w14:paraId="08A73FCF"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de ejecución o de dimensiones mediante inspección visual u otro método conveniente.</w:t>
      </w:r>
    </w:p>
    <w:p w14:paraId="13479ED3" w14:textId="77777777" w:rsidR="00AB7976" w:rsidRPr="008B217C" w:rsidRDefault="00AB7976" w:rsidP="00AB7976">
      <w:pPr>
        <w:widowControl w:val="0"/>
        <w:autoSpaceDE w:val="0"/>
        <w:autoSpaceDN w:val="0"/>
        <w:outlineLvl w:val="0"/>
        <w:rPr>
          <w:rFonts w:ascii="Verdana" w:eastAsia="Arial" w:hAnsi="Verdana" w:cs="Arial"/>
          <w:b/>
          <w:bCs/>
        </w:rPr>
      </w:pPr>
      <w:r w:rsidRPr="008B217C">
        <w:rPr>
          <w:rFonts w:ascii="Verdana" w:eastAsia="Arial" w:hAnsi="Verdana" w:cs="Arial"/>
          <w:b/>
          <w:bCs/>
        </w:rPr>
        <w:t>MEDICIÓN. –</w:t>
      </w:r>
    </w:p>
    <w:p w14:paraId="3DA4C817" w14:textId="77777777" w:rsidR="00AB7976" w:rsidRPr="008B217C" w:rsidRDefault="00AB7976" w:rsidP="00AB7976">
      <w:pPr>
        <w:widowControl w:val="0"/>
        <w:autoSpaceDE w:val="0"/>
        <w:autoSpaceDN w:val="0"/>
        <w:spacing w:before="1"/>
        <w:rPr>
          <w:rFonts w:ascii="Verdana" w:eastAsia="Arial" w:hAnsi="Verdana" w:cs="Arial"/>
          <w:b/>
        </w:rPr>
      </w:pPr>
    </w:p>
    <w:p w14:paraId="759CE01C" w14:textId="77777777" w:rsidR="00AB7976" w:rsidRPr="008B217C" w:rsidRDefault="00AB7976" w:rsidP="00AB7976">
      <w:pPr>
        <w:widowControl w:val="0"/>
        <w:autoSpaceDE w:val="0"/>
        <w:autoSpaceDN w:val="0"/>
        <w:ind w:right="159"/>
        <w:jc w:val="both"/>
        <w:rPr>
          <w:rFonts w:ascii="Verdana" w:eastAsia="Arial" w:hAnsi="Verdana" w:cs="Arial"/>
        </w:rPr>
      </w:pPr>
      <w:r w:rsidRPr="008B217C">
        <w:rPr>
          <w:rFonts w:ascii="Verdana" w:eastAsia="Arial" w:hAnsi="Verdana" w:cs="Arial"/>
        </w:rPr>
        <w:t xml:space="preserve">La PROVISIÓN Y COLOCADO DE LAVANDERÍA DE CEMENTO CON ACCESORIOS se medirá en forma </w:t>
      </w:r>
      <w:r w:rsidRPr="008B217C">
        <w:rPr>
          <w:rFonts w:ascii="Verdana" w:eastAsia="Arial" w:hAnsi="Verdana" w:cs="Arial"/>
          <w:b/>
        </w:rPr>
        <w:t xml:space="preserve">PZA </w:t>
      </w:r>
      <w:r w:rsidRPr="008B217C">
        <w:rPr>
          <w:rFonts w:ascii="Verdana" w:eastAsia="Arial" w:hAnsi="Verdana" w:cs="Arial"/>
        </w:rPr>
        <w:t>de acuerdo a lo efectivamente ejecutado para el buen funcionamiento, de acuerdo a planos autorizados y aprobados por el Inspector de proyecto.</w:t>
      </w:r>
    </w:p>
    <w:p w14:paraId="47F05795" w14:textId="77777777" w:rsidR="00AB7976" w:rsidRPr="008B217C" w:rsidRDefault="00AB7976" w:rsidP="00AB7976">
      <w:pPr>
        <w:widowControl w:val="0"/>
        <w:autoSpaceDE w:val="0"/>
        <w:autoSpaceDN w:val="0"/>
        <w:outlineLvl w:val="0"/>
        <w:rPr>
          <w:rFonts w:ascii="Verdana" w:eastAsia="Arial" w:hAnsi="Verdana" w:cs="Arial"/>
          <w:b/>
          <w:bCs/>
        </w:rPr>
      </w:pPr>
      <w:r w:rsidRPr="008B217C">
        <w:rPr>
          <w:rFonts w:ascii="Verdana" w:eastAsia="Arial" w:hAnsi="Verdana" w:cs="Arial"/>
          <w:b/>
          <w:bCs/>
        </w:rPr>
        <w:lastRenderedPageBreak/>
        <w:t>APORTE PROPIO. –</w:t>
      </w:r>
    </w:p>
    <w:p w14:paraId="6A5CD9F9" w14:textId="77777777" w:rsidR="00AB7976" w:rsidRPr="00AB7976" w:rsidRDefault="00AB7976" w:rsidP="00AB7976">
      <w:pPr>
        <w:widowControl w:val="0"/>
        <w:autoSpaceDE w:val="0"/>
        <w:autoSpaceDN w:val="0"/>
        <w:spacing w:before="1"/>
        <w:rPr>
          <w:rFonts w:ascii="Verdana" w:eastAsia="Arial" w:hAnsi="Verdana" w:cs="Arial"/>
          <w:b/>
          <w:sz w:val="10"/>
          <w:szCs w:val="10"/>
        </w:rPr>
      </w:pPr>
    </w:p>
    <w:p w14:paraId="0723266A"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8554C5" w14:textId="77777777" w:rsidR="00AB7976" w:rsidRPr="008B217C" w:rsidRDefault="00AB7976" w:rsidP="00AB7976">
      <w:pPr>
        <w:jc w:val="both"/>
        <w:rPr>
          <w:rFonts w:ascii="Verdana" w:hAnsi="Verdana" w:cs="Tahoma"/>
          <w:color w:val="000000"/>
        </w:rPr>
      </w:pPr>
    </w:p>
    <w:p w14:paraId="1812067A" w14:textId="77777777" w:rsidR="00AB7976" w:rsidRPr="008B217C" w:rsidRDefault="00AB7976" w:rsidP="00AB7976">
      <w:pPr>
        <w:rPr>
          <w:rFonts w:ascii="Verdana" w:hAnsi="Verdana"/>
        </w:rPr>
      </w:pPr>
      <w:r w:rsidRPr="008B217C">
        <w:rPr>
          <w:rFonts w:ascii="Verdana" w:hAnsi="Verdana" w:cs="Tahoma"/>
          <w:color w:val="000000"/>
        </w:rPr>
        <w:t>Este aporte propio estará sujeto al cronograma de ejecución de obra de la Entidad Ejecutora.</w:t>
      </w:r>
    </w:p>
    <w:p w14:paraId="068F21EF" w14:textId="77777777" w:rsidR="00AB7976" w:rsidRPr="008B217C" w:rsidRDefault="00AB7976" w:rsidP="00AB7976">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AB7976" w:rsidRPr="008B217C" w14:paraId="154E05D7" w14:textId="77777777" w:rsidTr="005E4055">
        <w:trPr>
          <w:trHeight w:val="272"/>
        </w:trPr>
        <w:tc>
          <w:tcPr>
            <w:tcW w:w="584" w:type="dxa"/>
            <w:shd w:val="clear" w:color="auto" w:fill="1F3864"/>
          </w:tcPr>
          <w:p w14:paraId="3C15765C" w14:textId="77777777" w:rsidR="00AB7976" w:rsidRPr="008B217C" w:rsidRDefault="00AB7976" w:rsidP="005E4055">
            <w:pPr>
              <w:tabs>
                <w:tab w:val="left" w:pos="8711"/>
              </w:tabs>
              <w:jc w:val="both"/>
              <w:rPr>
                <w:rFonts w:ascii="Verdana" w:hAnsi="Verdana" w:cs="Tahoma"/>
                <w:b/>
              </w:rPr>
            </w:pPr>
            <w:bookmarkStart w:id="165" w:name="_Hlk161764330"/>
            <w:r w:rsidRPr="008B217C">
              <w:rPr>
                <w:rFonts w:ascii="Verdana" w:hAnsi="Verdana" w:cs="Tahoma"/>
                <w:b/>
              </w:rPr>
              <w:t>N°</w:t>
            </w:r>
          </w:p>
        </w:tc>
        <w:tc>
          <w:tcPr>
            <w:tcW w:w="2385" w:type="dxa"/>
            <w:shd w:val="clear" w:color="auto" w:fill="1F3864"/>
          </w:tcPr>
          <w:p w14:paraId="1E6A8B87"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CODIGO</w:t>
            </w:r>
          </w:p>
        </w:tc>
        <w:tc>
          <w:tcPr>
            <w:tcW w:w="1145" w:type="dxa"/>
            <w:shd w:val="clear" w:color="auto" w:fill="1F3864"/>
          </w:tcPr>
          <w:p w14:paraId="7877874A"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UNIDAD</w:t>
            </w:r>
          </w:p>
        </w:tc>
        <w:tc>
          <w:tcPr>
            <w:tcW w:w="5520" w:type="dxa"/>
            <w:shd w:val="clear" w:color="auto" w:fill="1F3864"/>
          </w:tcPr>
          <w:p w14:paraId="1C8E2C81"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ITEM</w:t>
            </w:r>
          </w:p>
        </w:tc>
      </w:tr>
      <w:tr w:rsidR="00AB7976" w:rsidRPr="008B217C" w14:paraId="022B8192" w14:textId="77777777" w:rsidTr="005E4055">
        <w:trPr>
          <w:trHeight w:val="336"/>
        </w:trPr>
        <w:tc>
          <w:tcPr>
            <w:tcW w:w="584" w:type="dxa"/>
            <w:shd w:val="clear" w:color="auto" w:fill="BDD6EE"/>
          </w:tcPr>
          <w:p w14:paraId="6D42CCB0"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15</w:t>
            </w:r>
          </w:p>
        </w:tc>
        <w:tc>
          <w:tcPr>
            <w:tcW w:w="2385" w:type="dxa"/>
            <w:shd w:val="clear" w:color="auto" w:fill="BDD6EE"/>
          </w:tcPr>
          <w:p w14:paraId="36B375FF"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VAC-OG-CUB-5</w:t>
            </w:r>
          </w:p>
        </w:tc>
        <w:tc>
          <w:tcPr>
            <w:tcW w:w="1145" w:type="dxa"/>
            <w:shd w:val="clear" w:color="auto" w:fill="BDD6EE"/>
          </w:tcPr>
          <w:p w14:paraId="1DC28D6F"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rPr>
              <w:t>M2</w:t>
            </w:r>
          </w:p>
        </w:tc>
        <w:tc>
          <w:tcPr>
            <w:tcW w:w="5520" w:type="dxa"/>
            <w:shd w:val="clear" w:color="auto" w:fill="BDD6EE"/>
          </w:tcPr>
          <w:p w14:paraId="4BB88DFA" w14:textId="77777777" w:rsidR="00AB7976" w:rsidRPr="008B217C" w:rsidRDefault="00AB7976" w:rsidP="005E4055">
            <w:pPr>
              <w:tabs>
                <w:tab w:val="left" w:pos="8711"/>
              </w:tabs>
              <w:jc w:val="both"/>
              <w:rPr>
                <w:rFonts w:ascii="Verdana" w:hAnsi="Verdana" w:cs="Tahoma"/>
                <w:b/>
              </w:rPr>
            </w:pPr>
            <w:r w:rsidRPr="008B217C">
              <w:rPr>
                <w:rFonts w:ascii="Verdana" w:hAnsi="Verdana" w:cs="Tahoma"/>
                <w:b/>
                <w:bCs/>
              </w:rPr>
              <w:t>CUBIERTA DE CALAMINA GALVANIZADA TRAPEZOIDAL Nro 28 PREPINTADA C/MADERAMEN</w:t>
            </w:r>
          </w:p>
        </w:tc>
      </w:tr>
      <w:bookmarkEnd w:id="165"/>
    </w:tbl>
    <w:p w14:paraId="5A167808" w14:textId="77777777" w:rsidR="00AB7976" w:rsidRPr="008B217C" w:rsidRDefault="00AB7976" w:rsidP="00AB7976">
      <w:pPr>
        <w:tabs>
          <w:tab w:val="left" w:pos="8711"/>
        </w:tabs>
        <w:jc w:val="both"/>
        <w:rPr>
          <w:rFonts w:ascii="Verdana" w:hAnsi="Verdana" w:cs="Tahoma"/>
          <w:b/>
        </w:rPr>
      </w:pPr>
    </w:p>
    <w:p w14:paraId="62AC3501"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DESCRIPCIÓN. -</w:t>
      </w:r>
    </w:p>
    <w:p w14:paraId="037A4D1F" w14:textId="77777777" w:rsidR="00AB7976" w:rsidRPr="008B217C" w:rsidRDefault="00AB7976" w:rsidP="00AB7976">
      <w:pPr>
        <w:tabs>
          <w:tab w:val="left" w:pos="8711"/>
        </w:tabs>
        <w:jc w:val="both"/>
        <w:rPr>
          <w:rFonts w:ascii="Verdana" w:hAnsi="Verdana" w:cs="Tahoma"/>
          <w:b/>
        </w:rPr>
      </w:pPr>
    </w:p>
    <w:p w14:paraId="05ED4501" w14:textId="77777777" w:rsidR="00AB7976" w:rsidRPr="008B217C" w:rsidRDefault="00AB7976" w:rsidP="00AB7976">
      <w:pPr>
        <w:tabs>
          <w:tab w:val="left" w:pos="560"/>
        </w:tabs>
        <w:jc w:val="both"/>
        <w:rPr>
          <w:rFonts w:ascii="Verdana" w:hAnsi="Verdana"/>
        </w:rPr>
      </w:pPr>
      <w:r w:rsidRPr="008B217C">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7A7CE750" w14:textId="77777777" w:rsidR="00AB7976" w:rsidRPr="008B217C" w:rsidRDefault="00AB7976" w:rsidP="00AB7976">
      <w:pPr>
        <w:tabs>
          <w:tab w:val="left" w:pos="8711"/>
        </w:tabs>
        <w:jc w:val="both"/>
        <w:rPr>
          <w:rFonts w:ascii="Verdana" w:hAnsi="Verdana" w:cs="Tahoma"/>
          <w:b/>
        </w:rPr>
      </w:pPr>
    </w:p>
    <w:p w14:paraId="24C2F1DC"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MATERIALES, HERRAMIENTAS Y EQUIPO. -</w:t>
      </w:r>
    </w:p>
    <w:p w14:paraId="65C539E5" w14:textId="77777777" w:rsidR="00AB7976" w:rsidRPr="008B217C" w:rsidRDefault="00AB7976" w:rsidP="00AB7976">
      <w:pPr>
        <w:tabs>
          <w:tab w:val="left" w:pos="8711"/>
        </w:tabs>
        <w:jc w:val="both"/>
        <w:rPr>
          <w:rFonts w:ascii="Verdana" w:hAnsi="Verdana" w:cs="Tahoma"/>
          <w:b/>
        </w:rPr>
      </w:pPr>
    </w:p>
    <w:p w14:paraId="5A4AF02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07EB68C7" w14:textId="77777777" w:rsidR="00AB7976" w:rsidRPr="008B217C" w:rsidRDefault="00AB7976" w:rsidP="00AB7976">
      <w:pPr>
        <w:tabs>
          <w:tab w:val="left" w:pos="8711"/>
        </w:tabs>
        <w:jc w:val="both"/>
        <w:rPr>
          <w:rFonts w:ascii="Verdana" w:hAnsi="Verdana" w:cs="Tahoma"/>
        </w:rPr>
      </w:pPr>
    </w:p>
    <w:p w14:paraId="6D1F49A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Deberá cumplirse con las normas técnicas que IBNORCA prescriba para los materiales usados en el presente ítem.</w:t>
      </w:r>
    </w:p>
    <w:p w14:paraId="64593759" w14:textId="77777777" w:rsidR="00AB7976" w:rsidRPr="008B217C" w:rsidRDefault="00AB7976" w:rsidP="00AB7976">
      <w:pPr>
        <w:tabs>
          <w:tab w:val="left" w:pos="8711"/>
        </w:tabs>
        <w:jc w:val="both"/>
        <w:rPr>
          <w:rFonts w:ascii="Verdana" w:hAnsi="Verdana" w:cs="Tahoma"/>
        </w:rPr>
      </w:pPr>
    </w:p>
    <w:p w14:paraId="4DAD4DA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Para los elementos de madera de manera complementaria deberá cumplirse con lo indicado en el </w:t>
      </w:r>
      <w:r w:rsidRPr="008B217C">
        <w:rPr>
          <w:rFonts w:ascii="Verdana" w:hAnsi="Verdana" w:cs="Tahoma"/>
          <w:i/>
          <w:iCs/>
        </w:rPr>
        <w:t>Manual de Diseño del Grupo Andino</w:t>
      </w:r>
      <w:r w:rsidRPr="008B217C">
        <w:rPr>
          <w:rFonts w:ascii="Verdana" w:hAnsi="Verdana" w:cs="Tahoma"/>
        </w:rPr>
        <w:t>.</w:t>
      </w:r>
    </w:p>
    <w:p w14:paraId="0C884D2B" w14:textId="77777777" w:rsidR="00AB7976" w:rsidRPr="008B217C" w:rsidRDefault="00AB7976" w:rsidP="00AB7976">
      <w:pPr>
        <w:tabs>
          <w:tab w:val="left" w:pos="8711"/>
        </w:tabs>
        <w:jc w:val="both"/>
        <w:rPr>
          <w:rFonts w:ascii="Verdana" w:hAnsi="Verdana" w:cs="Tahoma"/>
        </w:rPr>
      </w:pPr>
    </w:p>
    <w:p w14:paraId="64053420"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FORMA DE EJECUCIÓN. -</w:t>
      </w:r>
    </w:p>
    <w:p w14:paraId="36AD90BC" w14:textId="77777777" w:rsidR="00AB7976" w:rsidRPr="008B217C" w:rsidRDefault="00AB7976" w:rsidP="00AB7976">
      <w:pPr>
        <w:tabs>
          <w:tab w:val="left" w:pos="8711"/>
        </w:tabs>
        <w:jc w:val="both"/>
        <w:rPr>
          <w:rFonts w:ascii="Verdana" w:hAnsi="Verdana" w:cs="Tahoma"/>
          <w:b/>
        </w:rPr>
      </w:pPr>
    </w:p>
    <w:p w14:paraId="3B963F5C" w14:textId="77777777" w:rsidR="00AB7976" w:rsidRPr="008B217C" w:rsidRDefault="00AB7976" w:rsidP="00AB7976">
      <w:pPr>
        <w:tabs>
          <w:tab w:val="left" w:pos="560"/>
        </w:tabs>
        <w:jc w:val="both"/>
        <w:rPr>
          <w:rFonts w:ascii="Verdana" w:hAnsi="Verdana"/>
        </w:rPr>
      </w:pPr>
      <w:r w:rsidRPr="008B217C">
        <w:rPr>
          <w:rFonts w:ascii="Verdana" w:hAnsi="Verdana"/>
        </w:rPr>
        <w:t>El maderamen de la techumbre deberá anclarse firmemente en los muros de apoyo, según los planos de detalles o indicaciones del Inspector de obra.</w:t>
      </w:r>
    </w:p>
    <w:p w14:paraId="0E0975B5" w14:textId="77777777" w:rsidR="00AB7976" w:rsidRPr="008B217C" w:rsidRDefault="00AB7976" w:rsidP="00AB7976">
      <w:pPr>
        <w:tabs>
          <w:tab w:val="left" w:pos="560"/>
        </w:tabs>
        <w:jc w:val="both"/>
        <w:rPr>
          <w:rFonts w:ascii="Verdana" w:hAnsi="Verdana"/>
        </w:rPr>
      </w:pPr>
    </w:p>
    <w:p w14:paraId="1BF54698" w14:textId="77777777" w:rsidR="00AB7976" w:rsidRPr="008B217C" w:rsidRDefault="00AB7976" w:rsidP="00AB7976">
      <w:pPr>
        <w:tabs>
          <w:tab w:val="left" w:pos="560"/>
        </w:tabs>
        <w:jc w:val="both"/>
        <w:rPr>
          <w:rFonts w:ascii="Verdana" w:hAnsi="Verdana"/>
        </w:rPr>
      </w:pPr>
      <w:r w:rsidRPr="008B217C">
        <w:rPr>
          <w:rFonts w:ascii="Verdana" w:hAnsi="Verdana"/>
        </w:rPr>
        <w:t xml:space="preserve">En caso de especificarse la ejecución de las vigas, serán de </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 xml:space="preserve">x 6” los listones o correas serán de </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x</w:t>
      </w:r>
      <w:smartTag w:uri="urn:schemas-microsoft-com:office:smarttags" w:element="metricconverter">
        <w:smartTagPr>
          <w:attr w:name="ProductID" w:val="2”"/>
        </w:smartTagPr>
        <w:r w:rsidRPr="008B217C">
          <w:rPr>
            <w:rFonts w:ascii="Verdana" w:hAnsi="Verdana"/>
          </w:rPr>
          <w:t>2”</w:t>
        </w:r>
      </w:smartTag>
      <w:r w:rsidRPr="008B217C">
        <w:rPr>
          <w:rFonts w:ascii="Verdana" w:hAnsi="Verdana"/>
        </w:rPr>
        <w:t>, respetándose aquellas escuadrías indicadas en los planos de detalle y serán clavados a los cambios o tijerales con el espaciamiento especificado o de acuerdo a las instrucciones del Inspector de obra.</w:t>
      </w:r>
    </w:p>
    <w:p w14:paraId="2BA204A5" w14:textId="77777777" w:rsidR="00AB7976" w:rsidRPr="008B217C" w:rsidRDefault="00AB7976" w:rsidP="00AB7976">
      <w:pPr>
        <w:tabs>
          <w:tab w:val="left" w:pos="560"/>
        </w:tabs>
        <w:jc w:val="both"/>
        <w:rPr>
          <w:rFonts w:ascii="Verdana" w:hAnsi="Verdana"/>
        </w:rPr>
      </w:pPr>
    </w:p>
    <w:p w14:paraId="0198F61A" w14:textId="77777777" w:rsidR="00AB7976" w:rsidRPr="008B217C" w:rsidRDefault="00AB7976" w:rsidP="00AB7976">
      <w:pPr>
        <w:tabs>
          <w:tab w:val="left" w:pos="560"/>
        </w:tabs>
        <w:jc w:val="both"/>
        <w:rPr>
          <w:rFonts w:ascii="Verdana" w:hAnsi="Verdana"/>
        </w:rPr>
      </w:pPr>
      <w:r w:rsidRPr="008B217C">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8B217C">
          <w:rPr>
            <w:rFonts w:ascii="Verdana" w:hAnsi="Verdana"/>
          </w:rPr>
          <w:t>3 pulgadas</w:t>
        </w:r>
      </w:smartTag>
      <w:r w:rsidRPr="008B217C">
        <w:rPr>
          <w:rFonts w:ascii="Verdana" w:hAnsi="Verdana"/>
        </w:rPr>
        <w:t xml:space="preserve"> de longitud.</w:t>
      </w:r>
    </w:p>
    <w:p w14:paraId="6425F3D9" w14:textId="77777777" w:rsidR="00AB7976" w:rsidRPr="008B217C" w:rsidRDefault="00AB7976" w:rsidP="00AB7976">
      <w:pPr>
        <w:tabs>
          <w:tab w:val="left" w:pos="560"/>
        </w:tabs>
        <w:jc w:val="both"/>
        <w:rPr>
          <w:rFonts w:ascii="Verdana" w:hAnsi="Verdana"/>
        </w:rPr>
      </w:pPr>
    </w:p>
    <w:p w14:paraId="1F08B2B6" w14:textId="77777777" w:rsidR="00AB7976" w:rsidRPr="008B217C" w:rsidRDefault="00AB7976" w:rsidP="00AB7976">
      <w:pPr>
        <w:tabs>
          <w:tab w:val="left" w:pos="560"/>
        </w:tabs>
        <w:jc w:val="both"/>
        <w:rPr>
          <w:rFonts w:ascii="Verdana" w:hAnsi="Verdana"/>
        </w:rPr>
      </w:pPr>
      <w:r w:rsidRPr="008B217C">
        <w:rPr>
          <w:rFonts w:ascii="Verdana" w:hAnsi="Verdana"/>
        </w:rPr>
        <w:t>El traslape entre hojas no podrá ser inferior a 15 cm en el sentido longitudinal y a 1,5 canales en el sentido lateral.</w:t>
      </w:r>
    </w:p>
    <w:p w14:paraId="2BBCBE1E" w14:textId="77777777" w:rsidR="00AB7976" w:rsidRPr="008B217C" w:rsidRDefault="00AB7976" w:rsidP="00AB7976">
      <w:pPr>
        <w:tabs>
          <w:tab w:val="left" w:pos="560"/>
        </w:tabs>
        <w:jc w:val="both"/>
        <w:rPr>
          <w:rFonts w:ascii="Verdana" w:hAnsi="Verdana"/>
        </w:rPr>
      </w:pPr>
    </w:p>
    <w:p w14:paraId="02D6621D" w14:textId="77777777" w:rsidR="00AB7976" w:rsidRPr="008B217C" w:rsidRDefault="00AB7976" w:rsidP="00AB7976">
      <w:pPr>
        <w:tabs>
          <w:tab w:val="left" w:pos="560"/>
        </w:tabs>
        <w:jc w:val="both"/>
        <w:rPr>
          <w:rFonts w:ascii="Verdana" w:hAnsi="Verdana"/>
        </w:rPr>
      </w:pPr>
      <w:r w:rsidRPr="008B217C">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167A155A"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lastRenderedPageBreak/>
        <w:t>Criterios de Control, Aceptación y Rechazo</w:t>
      </w:r>
    </w:p>
    <w:p w14:paraId="6491ED7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Para acceder a la cubierta la Entidad Ejecutora debe tener tablones que cubran la distancia de no menos de 3 listones.</w:t>
      </w:r>
    </w:p>
    <w:p w14:paraId="4D50E5C5" w14:textId="77777777" w:rsidR="00AB7976" w:rsidRPr="008B217C" w:rsidRDefault="00AB7976" w:rsidP="00AB7976">
      <w:pPr>
        <w:tabs>
          <w:tab w:val="left" w:pos="8711"/>
        </w:tabs>
        <w:jc w:val="both"/>
        <w:rPr>
          <w:rFonts w:ascii="Verdana" w:hAnsi="Verdana" w:cs="Tahoma"/>
        </w:rPr>
      </w:pPr>
    </w:p>
    <w:p w14:paraId="338B9F1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E631E1C" w14:textId="77777777" w:rsidR="00AB7976" w:rsidRPr="008B217C" w:rsidRDefault="00AB7976" w:rsidP="00AB7976">
      <w:pPr>
        <w:tabs>
          <w:tab w:val="left" w:pos="8711"/>
        </w:tabs>
        <w:jc w:val="both"/>
        <w:rPr>
          <w:rFonts w:ascii="Verdana" w:hAnsi="Verdana" w:cs="Tahoma"/>
        </w:rPr>
      </w:pPr>
    </w:p>
    <w:p w14:paraId="0B86C91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Cualquier hoja que no cumpla con los espesores de plancha y galvanizado debe ser cambiado de manera inmediata.</w:t>
      </w:r>
    </w:p>
    <w:p w14:paraId="4CDDB56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 </w:t>
      </w:r>
    </w:p>
    <w:p w14:paraId="7083EFED"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MEDICIÓN. -</w:t>
      </w:r>
    </w:p>
    <w:p w14:paraId="10983EF4" w14:textId="77777777" w:rsidR="00AB7976" w:rsidRPr="008B217C" w:rsidRDefault="00AB7976" w:rsidP="00AB7976">
      <w:pPr>
        <w:tabs>
          <w:tab w:val="left" w:pos="8711"/>
        </w:tabs>
        <w:jc w:val="both"/>
        <w:rPr>
          <w:rFonts w:ascii="Verdana" w:hAnsi="Verdana" w:cs="Tahoma"/>
          <w:b/>
        </w:rPr>
      </w:pPr>
    </w:p>
    <w:p w14:paraId="3BB3C0D3" w14:textId="77777777" w:rsidR="00AB7976" w:rsidRPr="008B217C" w:rsidRDefault="00AB7976" w:rsidP="00AB7976">
      <w:pPr>
        <w:tabs>
          <w:tab w:val="left" w:pos="560"/>
        </w:tabs>
        <w:jc w:val="both"/>
        <w:rPr>
          <w:rFonts w:ascii="Verdana" w:hAnsi="Verdana"/>
        </w:rPr>
      </w:pPr>
      <w:r w:rsidRPr="008B217C">
        <w:rPr>
          <w:rFonts w:ascii="Verdana" w:hAnsi="Verdana"/>
        </w:rPr>
        <w:t xml:space="preserve">La </w:t>
      </w:r>
      <w:r w:rsidRPr="008B217C">
        <w:rPr>
          <w:rFonts w:ascii="Verdana" w:hAnsi="Verdana" w:cs="Tahoma"/>
          <w:bCs/>
        </w:rPr>
        <w:t>cubierta de calamina galvanizada trapezoidal Nro 28 prepintada c/maderamen</w:t>
      </w:r>
      <w:r w:rsidRPr="008B217C">
        <w:rPr>
          <w:rFonts w:ascii="Verdana" w:hAnsi="Verdana"/>
        </w:rPr>
        <w:t xml:space="preserve"> se medirá en </w:t>
      </w:r>
      <w:r w:rsidRPr="008B217C">
        <w:rPr>
          <w:rFonts w:ascii="Verdana" w:hAnsi="Verdana"/>
          <w:b/>
        </w:rPr>
        <w:t>metros cuadrados</w:t>
      </w:r>
      <w:r w:rsidRPr="008B217C">
        <w:rPr>
          <w:rFonts w:ascii="Verdana" w:hAnsi="Verdana"/>
        </w:rPr>
        <w:t xml:space="preserve"> tomando en cuenta únicamente el área neta del trabajo ejecutado y autorizado. </w:t>
      </w:r>
    </w:p>
    <w:p w14:paraId="79F9429A" w14:textId="77777777" w:rsidR="00AB7976" w:rsidRPr="008B217C" w:rsidRDefault="00AB7976" w:rsidP="00AB7976">
      <w:pPr>
        <w:tabs>
          <w:tab w:val="left" w:pos="560"/>
        </w:tabs>
        <w:jc w:val="both"/>
        <w:rPr>
          <w:rFonts w:ascii="Verdana" w:hAnsi="Verdana" w:cs="Tahoma"/>
          <w:b/>
        </w:rPr>
      </w:pPr>
    </w:p>
    <w:p w14:paraId="6A7D19FC"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5C5AC51E" w14:textId="77777777" w:rsidR="00AB7976" w:rsidRPr="008B217C" w:rsidRDefault="00AB7976" w:rsidP="00AB7976">
      <w:pPr>
        <w:tabs>
          <w:tab w:val="left" w:pos="8711"/>
        </w:tabs>
        <w:jc w:val="both"/>
        <w:rPr>
          <w:rFonts w:ascii="Verdana" w:hAnsi="Verdana"/>
          <w:u w:val="single"/>
        </w:rPr>
      </w:pPr>
    </w:p>
    <w:p w14:paraId="2148F14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65E1C46" w14:textId="77777777" w:rsidR="00AB7976" w:rsidRPr="008B217C" w:rsidRDefault="00AB7976" w:rsidP="00AB7976">
      <w:pPr>
        <w:tabs>
          <w:tab w:val="left" w:pos="8711"/>
        </w:tabs>
        <w:jc w:val="both"/>
        <w:rPr>
          <w:rFonts w:ascii="Verdana" w:hAnsi="Verdana" w:cs="Tahoma"/>
        </w:rPr>
      </w:pPr>
    </w:p>
    <w:p w14:paraId="636F623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Este aporte propio estará sujeto al cronograma de ejecución de obra de la Entidad Ejecutora.</w:t>
      </w:r>
    </w:p>
    <w:p w14:paraId="431818C5"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2478E5DF" w14:textId="77777777" w:rsidTr="005E4055">
        <w:tc>
          <w:tcPr>
            <w:tcW w:w="584" w:type="dxa"/>
            <w:shd w:val="clear" w:color="auto" w:fill="1F3864" w:themeFill="accent5" w:themeFillShade="80"/>
          </w:tcPr>
          <w:p w14:paraId="0E7B2545"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25518A88"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43C3B4E"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5BBE624"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776D4668" w14:textId="77777777" w:rsidTr="005E4055">
        <w:tc>
          <w:tcPr>
            <w:tcW w:w="584" w:type="dxa"/>
            <w:shd w:val="clear" w:color="auto" w:fill="BDD6EE" w:themeFill="accent1" w:themeFillTint="66"/>
          </w:tcPr>
          <w:p w14:paraId="4D1759FA" w14:textId="77777777" w:rsidR="00AB7976" w:rsidRPr="008B217C" w:rsidRDefault="00AB7976" w:rsidP="005E4055">
            <w:pPr>
              <w:jc w:val="center"/>
              <w:rPr>
                <w:rFonts w:ascii="Verdana" w:hAnsi="Verdana"/>
                <w:b/>
              </w:rPr>
            </w:pPr>
            <w:r w:rsidRPr="008B217C">
              <w:rPr>
                <w:rFonts w:ascii="Verdana" w:hAnsi="Verdana"/>
                <w:b/>
              </w:rPr>
              <w:t>16</w:t>
            </w:r>
          </w:p>
        </w:tc>
        <w:tc>
          <w:tcPr>
            <w:tcW w:w="2385" w:type="dxa"/>
            <w:shd w:val="clear" w:color="auto" w:fill="BDD6EE" w:themeFill="accent1" w:themeFillTint="66"/>
            <w:vAlign w:val="center"/>
          </w:tcPr>
          <w:p w14:paraId="13E3ADFB" w14:textId="77777777" w:rsidR="00AB7976" w:rsidRPr="008B217C" w:rsidRDefault="00AB7976" w:rsidP="005E4055">
            <w:pPr>
              <w:jc w:val="center"/>
              <w:rPr>
                <w:rFonts w:ascii="Verdana" w:hAnsi="Verdana"/>
                <w:b/>
              </w:rPr>
            </w:pPr>
            <w:r w:rsidRPr="008B217C">
              <w:rPr>
                <w:rFonts w:ascii="Verdana" w:eastAsia="Verdana" w:hAnsi="Verdana"/>
                <w:b/>
              </w:rPr>
              <w:t>VAC-OG-CUM-3</w:t>
            </w:r>
          </w:p>
        </w:tc>
        <w:tc>
          <w:tcPr>
            <w:tcW w:w="1145" w:type="dxa"/>
            <w:shd w:val="clear" w:color="auto" w:fill="BDD6EE" w:themeFill="accent1" w:themeFillTint="66"/>
            <w:vAlign w:val="center"/>
          </w:tcPr>
          <w:p w14:paraId="209627B7" w14:textId="77777777" w:rsidR="00AB7976" w:rsidRPr="008B217C" w:rsidRDefault="00AB7976" w:rsidP="005E4055">
            <w:pPr>
              <w:jc w:val="center"/>
              <w:rPr>
                <w:rFonts w:ascii="Verdana" w:hAnsi="Verdana"/>
                <w:b/>
              </w:rPr>
            </w:pPr>
            <w:r w:rsidRPr="008B217C">
              <w:rPr>
                <w:rFonts w:ascii="Verdana" w:hAnsi="Verdana"/>
                <w:b/>
              </w:rPr>
              <w:t>M</w:t>
            </w:r>
          </w:p>
        </w:tc>
        <w:tc>
          <w:tcPr>
            <w:tcW w:w="5520" w:type="dxa"/>
            <w:shd w:val="clear" w:color="auto" w:fill="BDD6EE" w:themeFill="accent1" w:themeFillTint="66"/>
          </w:tcPr>
          <w:p w14:paraId="3B7E4D6E" w14:textId="77777777" w:rsidR="00AB7976" w:rsidRPr="008B217C" w:rsidRDefault="00AB7976" w:rsidP="005E4055">
            <w:pPr>
              <w:spacing w:line="276" w:lineRule="auto"/>
              <w:jc w:val="center"/>
              <w:rPr>
                <w:rFonts w:ascii="Verdana" w:hAnsi="Verdana"/>
                <w:b/>
              </w:rPr>
            </w:pPr>
            <w:r w:rsidRPr="008B217C">
              <w:rPr>
                <w:rFonts w:ascii="Verdana" w:eastAsia="Verdana" w:hAnsi="Verdana"/>
                <w:b/>
              </w:rPr>
              <w:t>CUMBRERA DE CALAMINA GALVANIZADA PLANA NRO 28 PREPINTADA</w:t>
            </w:r>
          </w:p>
        </w:tc>
      </w:tr>
    </w:tbl>
    <w:p w14:paraId="3632EEA1" w14:textId="77777777" w:rsidR="00AB7976" w:rsidRPr="008B217C" w:rsidRDefault="00AB7976" w:rsidP="00AB7976">
      <w:pPr>
        <w:jc w:val="both"/>
        <w:rPr>
          <w:rFonts w:ascii="Verdana" w:hAnsi="Verdana"/>
          <w:b/>
        </w:rPr>
      </w:pPr>
    </w:p>
    <w:p w14:paraId="5AF9713A" w14:textId="77777777" w:rsidR="00AB7976" w:rsidRPr="008B217C" w:rsidRDefault="00AB7976" w:rsidP="00AB7976">
      <w:pPr>
        <w:jc w:val="both"/>
        <w:rPr>
          <w:rFonts w:ascii="Verdana" w:hAnsi="Verdana"/>
          <w:b/>
        </w:rPr>
      </w:pPr>
      <w:r w:rsidRPr="008B217C">
        <w:rPr>
          <w:rFonts w:ascii="Verdana" w:hAnsi="Verdana"/>
          <w:b/>
        </w:rPr>
        <w:t>DESCRIPCIÓN. –</w:t>
      </w:r>
    </w:p>
    <w:p w14:paraId="2E7996A3" w14:textId="77777777" w:rsidR="00AB7976" w:rsidRPr="008B217C" w:rsidRDefault="00AB7976" w:rsidP="00AB7976">
      <w:pPr>
        <w:jc w:val="both"/>
        <w:rPr>
          <w:rFonts w:ascii="Verdana" w:hAnsi="Verdana"/>
          <w:b/>
        </w:rPr>
      </w:pPr>
    </w:p>
    <w:p w14:paraId="0994B985" w14:textId="77777777" w:rsidR="00AB7976" w:rsidRPr="008B217C" w:rsidRDefault="00AB7976" w:rsidP="00AB7976">
      <w:pPr>
        <w:jc w:val="both"/>
        <w:rPr>
          <w:rFonts w:ascii="Verdana" w:hAnsi="Verdana"/>
          <w:color w:val="000000" w:themeColor="text1"/>
        </w:rPr>
      </w:pPr>
      <w:r w:rsidRPr="008B217C">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299DCFAD" w14:textId="77777777" w:rsidR="00AB7976" w:rsidRPr="008B217C" w:rsidRDefault="00AB7976" w:rsidP="00AB7976">
      <w:pPr>
        <w:jc w:val="both"/>
        <w:rPr>
          <w:rFonts w:ascii="Verdana" w:hAnsi="Verdana"/>
        </w:rPr>
      </w:pPr>
    </w:p>
    <w:p w14:paraId="2634E7B5"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56A9C5A6" w14:textId="77777777" w:rsidR="00AB7976" w:rsidRPr="008B217C" w:rsidRDefault="00AB7976" w:rsidP="00AB7976">
      <w:pPr>
        <w:jc w:val="both"/>
        <w:rPr>
          <w:rFonts w:ascii="Verdana" w:hAnsi="Verdana"/>
          <w:b/>
        </w:rPr>
      </w:pPr>
    </w:p>
    <w:p w14:paraId="4A10424D" w14:textId="77777777" w:rsidR="00AB7976" w:rsidRPr="008B217C" w:rsidRDefault="00AB7976" w:rsidP="00AB7976">
      <w:pPr>
        <w:jc w:val="both"/>
        <w:rPr>
          <w:rFonts w:ascii="Verdana" w:hAnsi="Verdana"/>
          <w:color w:val="000000" w:themeColor="text1"/>
        </w:rPr>
      </w:pPr>
      <w:r w:rsidRPr="008B217C">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6CCC6B5F" w14:textId="77777777" w:rsidR="00AB7976" w:rsidRPr="008B217C" w:rsidRDefault="00AB7976" w:rsidP="00AB7976">
      <w:pPr>
        <w:jc w:val="both"/>
        <w:rPr>
          <w:rFonts w:ascii="Verdana" w:hAnsi="Verdana"/>
          <w:color w:val="000000" w:themeColor="text1"/>
        </w:rPr>
      </w:pPr>
    </w:p>
    <w:p w14:paraId="79400ED3" w14:textId="77777777" w:rsidR="00AB7976" w:rsidRPr="008B217C" w:rsidRDefault="00AB7976" w:rsidP="00AB7976">
      <w:pPr>
        <w:jc w:val="both"/>
        <w:rPr>
          <w:rFonts w:ascii="Verdana" w:hAnsi="Verdana"/>
          <w:color w:val="000000" w:themeColor="text1"/>
        </w:rPr>
      </w:pPr>
      <w:r w:rsidRPr="008B217C">
        <w:rPr>
          <w:rFonts w:ascii="Verdana" w:hAnsi="Verdana"/>
          <w:color w:val="000000" w:themeColor="text1"/>
        </w:rPr>
        <w:t>Deberá cumplirse con las normas técnicas que IBNORCA prescriba para los materiales usados en el presente ítem.</w:t>
      </w:r>
    </w:p>
    <w:p w14:paraId="2985A379" w14:textId="77777777" w:rsidR="00AB7976" w:rsidRPr="008B217C" w:rsidRDefault="00AB7976" w:rsidP="00AB7976">
      <w:pPr>
        <w:jc w:val="both"/>
        <w:rPr>
          <w:rFonts w:ascii="Verdana" w:hAnsi="Verdana"/>
          <w:color w:val="000000" w:themeColor="text1"/>
        </w:rPr>
      </w:pPr>
    </w:p>
    <w:p w14:paraId="06DD2550" w14:textId="77777777" w:rsidR="00AB7976" w:rsidRPr="008B217C" w:rsidRDefault="00AB7976" w:rsidP="00AB7976">
      <w:pPr>
        <w:jc w:val="both"/>
        <w:rPr>
          <w:rFonts w:ascii="Verdana" w:hAnsi="Verdana"/>
          <w:b/>
        </w:rPr>
      </w:pPr>
      <w:r w:rsidRPr="008B217C">
        <w:rPr>
          <w:rFonts w:ascii="Verdana" w:hAnsi="Verdana"/>
          <w:b/>
        </w:rPr>
        <w:t>FORMA DE EJECUCIÓN. –</w:t>
      </w:r>
    </w:p>
    <w:p w14:paraId="6CED250F" w14:textId="77777777" w:rsidR="00AB7976" w:rsidRPr="008B217C" w:rsidRDefault="00AB7976" w:rsidP="00AB7976">
      <w:pPr>
        <w:jc w:val="both"/>
        <w:rPr>
          <w:rFonts w:ascii="Verdana" w:hAnsi="Verdana"/>
        </w:rPr>
      </w:pPr>
    </w:p>
    <w:p w14:paraId="60B396BA" w14:textId="77777777" w:rsidR="00AB7976" w:rsidRPr="008B217C" w:rsidRDefault="00AB7976" w:rsidP="00AB7976">
      <w:pPr>
        <w:jc w:val="both"/>
        <w:rPr>
          <w:rFonts w:ascii="Verdana" w:hAnsi="Verdana"/>
        </w:rPr>
      </w:pPr>
      <w:r w:rsidRPr="008B217C">
        <w:rPr>
          <w:rFonts w:ascii="Verdana" w:hAnsi="Verdana"/>
        </w:rPr>
        <w:t xml:space="preserve">El profesional que montará el techo debe tener conocimiento previo de este material. Al momento de instalar se debe usar equipos de protección personal. (Arnés con cuerda de </w:t>
      </w:r>
      <w:r w:rsidRPr="008B217C">
        <w:rPr>
          <w:rFonts w:ascii="Verdana" w:hAnsi="Verdana"/>
        </w:rPr>
        <w:lastRenderedPageBreak/>
        <w:t>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64AA3529" w14:textId="77777777" w:rsidR="00AB7976" w:rsidRPr="008B217C" w:rsidRDefault="00AB7976" w:rsidP="00AB7976">
      <w:pPr>
        <w:jc w:val="both"/>
        <w:rPr>
          <w:rFonts w:ascii="Verdana" w:hAnsi="Verdana"/>
        </w:rPr>
      </w:pPr>
    </w:p>
    <w:p w14:paraId="70C64CB2" w14:textId="77777777" w:rsidR="00AB7976" w:rsidRPr="008B217C" w:rsidRDefault="00AB7976" w:rsidP="00AB7976">
      <w:pPr>
        <w:jc w:val="both"/>
        <w:rPr>
          <w:rFonts w:ascii="Verdana" w:hAnsi="Verdana"/>
        </w:rPr>
      </w:pPr>
      <w:r w:rsidRPr="008B217C">
        <w:rPr>
          <w:rFonts w:ascii="Verdana" w:hAnsi="Verdana"/>
        </w:rPr>
        <w:t>Las cumbreras de la cubierta serán fijadas a los listones mediante clavos con goma para calamina, el traslape entre cumbreras no podrá ser inferior a 14 cm en el sentido longitudinal.</w:t>
      </w:r>
    </w:p>
    <w:p w14:paraId="02792A99" w14:textId="77777777" w:rsidR="00AB7976" w:rsidRPr="008B217C" w:rsidRDefault="00AB7976" w:rsidP="00AB7976">
      <w:pPr>
        <w:jc w:val="both"/>
        <w:rPr>
          <w:rFonts w:ascii="Verdana" w:hAnsi="Verdana"/>
        </w:rPr>
      </w:pPr>
    </w:p>
    <w:p w14:paraId="7D63F2A4" w14:textId="77777777" w:rsidR="00AB7976" w:rsidRPr="008B217C" w:rsidRDefault="00AB7976" w:rsidP="00AB7976">
      <w:pPr>
        <w:jc w:val="both"/>
        <w:rPr>
          <w:rFonts w:ascii="Verdana" w:hAnsi="Verdana"/>
        </w:rPr>
      </w:pPr>
      <w:r w:rsidRPr="008B217C">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7E606D38" w14:textId="77777777" w:rsidR="00AB7976" w:rsidRPr="008B217C" w:rsidRDefault="00AB7976" w:rsidP="00AB7976">
      <w:pPr>
        <w:jc w:val="both"/>
        <w:rPr>
          <w:rFonts w:ascii="Verdana" w:hAnsi="Verdana"/>
          <w:b/>
        </w:rPr>
      </w:pPr>
    </w:p>
    <w:p w14:paraId="544B06FC" w14:textId="77777777" w:rsidR="00AB7976" w:rsidRPr="008B217C" w:rsidRDefault="00AB7976" w:rsidP="00AB7976">
      <w:pPr>
        <w:jc w:val="both"/>
        <w:rPr>
          <w:rFonts w:ascii="Verdana" w:hAnsi="Verdana"/>
          <w:b/>
        </w:rPr>
      </w:pPr>
      <w:r w:rsidRPr="008B217C">
        <w:rPr>
          <w:rFonts w:ascii="Verdana" w:hAnsi="Verdana"/>
          <w:b/>
        </w:rPr>
        <w:t>Criterios de Control, Aceptación y Rechazo</w:t>
      </w:r>
    </w:p>
    <w:p w14:paraId="5D57E54F" w14:textId="77777777" w:rsidR="00AB7976" w:rsidRPr="008B217C" w:rsidRDefault="00AB7976" w:rsidP="00AB7976">
      <w:pPr>
        <w:jc w:val="both"/>
        <w:rPr>
          <w:rFonts w:ascii="Verdana" w:hAnsi="Verdana"/>
          <w:b/>
        </w:rPr>
      </w:pPr>
    </w:p>
    <w:p w14:paraId="1004F9E5" w14:textId="77777777" w:rsidR="00AB7976" w:rsidRPr="008B217C" w:rsidRDefault="00AB7976" w:rsidP="00AB7976">
      <w:pPr>
        <w:jc w:val="both"/>
        <w:rPr>
          <w:rFonts w:ascii="Verdana" w:hAnsi="Verdana"/>
        </w:rPr>
      </w:pPr>
      <w:r w:rsidRPr="008B217C">
        <w:rPr>
          <w:rFonts w:ascii="Verdana" w:hAnsi="Verdana"/>
        </w:rPr>
        <w:t>Para acceder a la cumbrera la Entidad Ejecutora debe tener tablones que cubran la distancia de no menos de 3 listones.</w:t>
      </w:r>
    </w:p>
    <w:p w14:paraId="29F372C7" w14:textId="77777777" w:rsidR="00AB7976" w:rsidRPr="008B217C" w:rsidRDefault="00AB7976" w:rsidP="00AB7976">
      <w:pPr>
        <w:jc w:val="both"/>
        <w:rPr>
          <w:rFonts w:ascii="Verdana" w:hAnsi="Verdana"/>
        </w:rPr>
      </w:pPr>
    </w:p>
    <w:p w14:paraId="7B86F2B0" w14:textId="77777777" w:rsidR="00AB7976" w:rsidRPr="008B217C" w:rsidRDefault="00AB7976" w:rsidP="00AB7976">
      <w:pPr>
        <w:jc w:val="both"/>
        <w:rPr>
          <w:rFonts w:ascii="Verdana" w:hAnsi="Verdana"/>
        </w:rPr>
      </w:pPr>
      <w:r w:rsidRPr="008B217C">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03194533" w14:textId="77777777" w:rsidR="00AB7976" w:rsidRPr="008B217C" w:rsidRDefault="00AB7976" w:rsidP="00AB7976">
      <w:pPr>
        <w:jc w:val="both"/>
        <w:rPr>
          <w:rFonts w:ascii="Verdana" w:hAnsi="Verdana"/>
        </w:rPr>
      </w:pPr>
    </w:p>
    <w:p w14:paraId="7B80615B" w14:textId="77777777" w:rsidR="00AB7976" w:rsidRPr="008B217C" w:rsidRDefault="00AB7976" w:rsidP="00AB7976">
      <w:pPr>
        <w:jc w:val="both"/>
        <w:rPr>
          <w:rFonts w:ascii="Verdana" w:hAnsi="Verdana"/>
          <w:b/>
        </w:rPr>
      </w:pPr>
      <w:r w:rsidRPr="008B217C">
        <w:rPr>
          <w:rFonts w:ascii="Verdana" w:hAnsi="Verdana"/>
          <w:b/>
        </w:rPr>
        <w:t>MEDICIÓN. -</w:t>
      </w:r>
    </w:p>
    <w:p w14:paraId="0723EA3C" w14:textId="77777777" w:rsidR="00AB7976" w:rsidRPr="008B217C" w:rsidRDefault="00AB7976" w:rsidP="00AB7976">
      <w:pPr>
        <w:jc w:val="both"/>
        <w:rPr>
          <w:rFonts w:ascii="Verdana" w:hAnsi="Verdana"/>
          <w:b/>
        </w:rPr>
      </w:pPr>
    </w:p>
    <w:p w14:paraId="07DDA1E5" w14:textId="77777777" w:rsidR="00AB7976" w:rsidRPr="008B217C" w:rsidRDefault="00AB7976" w:rsidP="00AB7976">
      <w:pPr>
        <w:jc w:val="both"/>
        <w:rPr>
          <w:rFonts w:ascii="Verdana" w:hAnsi="Verdana"/>
        </w:rPr>
      </w:pPr>
      <w:r w:rsidRPr="008B217C">
        <w:rPr>
          <w:rFonts w:ascii="Verdana" w:hAnsi="Verdana"/>
        </w:rPr>
        <w:t xml:space="preserve">Las cumbreras de calamina galvanizada plana Nro 28 prepintada se medirán en </w:t>
      </w:r>
      <w:r w:rsidRPr="008B217C">
        <w:rPr>
          <w:rFonts w:ascii="Verdana" w:hAnsi="Verdana"/>
          <w:b/>
        </w:rPr>
        <w:t>metros</w:t>
      </w:r>
      <w:r w:rsidRPr="008B217C">
        <w:rPr>
          <w:rFonts w:ascii="Verdana" w:hAnsi="Verdana"/>
        </w:rPr>
        <w:t>, tomando en cuenta únicamente las longitudes netas ejecutadas.</w:t>
      </w:r>
    </w:p>
    <w:p w14:paraId="5C98741B" w14:textId="77777777" w:rsidR="00AB7976" w:rsidRPr="008B217C" w:rsidRDefault="00AB7976" w:rsidP="00AB7976">
      <w:pPr>
        <w:jc w:val="both"/>
        <w:rPr>
          <w:rFonts w:ascii="Verdana" w:hAnsi="Verdana"/>
        </w:rPr>
      </w:pPr>
    </w:p>
    <w:p w14:paraId="5FAB0633" w14:textId="77777777" w:rsidR="00AB7976" w:rsidRPr="008B217C" w:rsidRDefault="00AB7976" w:rsidP="00AB7976">
      <w:pPr>
        <w:tabs>
          <w:tab w:val="left" w:pos="560"/>
        </w:tabs>
        <w:jc w:val="both"/>
        <w:rPr>
          <w:rFonts w:ascii="Verdana" w:hAnsi="Verdana" w:cs="Tahoma"/>
          <w:b/>
        </w:rPr>
      </w:pPr>
      <w:r w:rsidRPr="008B217C">
        <w:rPr>
          <w:rFonts w:ascii="Verdana" w:hAnsi="Verdana" w:cs="Tahoma"/>
          <w:b/>
          <w:color w:val="000000"/>
        </w:rPr>
        <w:t>APORTE PROPIO. -</w:t>
      </w:r>
    </w:p>
    <w:p w14:paraId="3F19BCED" w14:textId="77777777" w:rsidR="00AB7976" w:rsidRPr="008B217C" w:rsidRDefault="00AB7976" w:rsidP="00AB7976">
      <w:pPr>
        <w:tabs>
          <w:tab w:val="left" w:pos="2025"/>
        </w:tabs>
        <w:rPr>
          <w:rFonts w:ascii="Verdana" w:hAnsi="Verdana"/>
          <w:b/>
        </w:rPr>
      </w:pPr>
    </w:p>
    <w:p w14:paraId="5971A73D" w14:textId="77777777" w:rsidR="00AB7976" w:rsidRPr="008B217C" w:rsidRDefault="00AB7976" w:rsidP="00AB7976">
      <w:pPr>
        <w:jc w:val="both"/>
        <w:rPr>
          <w:rFonts w:ascii="Verdana" w:hAnsi="Verdana" w:cs="Tahoma"/>
          <w:color w:val="000000"/>
        </w:rPr>
      </w:pPr>
      <w:r w:rsidRPr="008B217C">
        <w:rPr>
          <w:rFonts w:ascii="Verdana" w:hAnsi="Verdana" w:cs="Tahoma"/>
        </w:rPr>
        <w:t xml:space="preserve">El aporte propio se encuentra especificado en el análisis de precios unitarios, mismos </w:t>
      </w:r>
      <w:r w:rsidRPr="008B217C">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29B283" w14:textId="77777777" w:rsidR="00AB7976" w:rsidRPr="008B217C" w:rsidRDefault="00AB7976" w:rsidP="00AB7976">
      <w:pPr>
        <w:jc w:val="both"/>
        <w:rPr>
          <w:rFonts w:ascii="Verdana" w:hAnsi="Verdana" w:cs="Tahoma"/>
          <w:color w:val="000000"/>
        </w:rPr>
      </w:pPr>
    </w:p>
    <w:p w14:paraId="72B2463F"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3C3DC610" w14:textId="77777777" w:rsidR="00AB7976" w:rsidRPr="008B217C" w:rsidRDefault="00AB7976" w:rsidP="00AB7976">
      <w:pPr>
        <w:spacing w:before="100"/>
        <w:ind w:right="384"/>
        <w:jc w:val="both"/>
        <w:outlineLvl w:val="0"/>
        <w:rPr>
          <w:rFonts w:ascii="Verdana" w:eastAsia="Verdana" w:hAnsi="Verdana" w:cs="Verdana"/>
          <w:b/>
          <w:bCs/>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1C4FEE11" w14:textId="77777777" w:rsidTr="005E4055">
        <w:tc>
          <w:tcPr>
            <w:tcW w:w="584" w:type="dxa"/>
            <w:shd w:val="clear" w:color="auto" w:fill="1F4E79" w:themeFill="accent1" w:themeFillShade="80"/>
          </w:tcPr>
          <w:p w14:paraId="28E4324C"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N°</w:t>
            </w:r>
          </w:p>
        </w:tc>
        <w:tc>
          <w:tcPr>
            <w:tcW w:w="2385" w:type="dxa"/>
            <w:shd w:val="clear" w:color="auto" w:fill="1F4E79" w:themeFill="accent1" w:themeFillShade="80"/>
          </w:tcPr>
          <w:p w14:paraId="556A6952" w14:textId="77777777" w:rsidR="00AB7976" w:rsidRPr="008B217C" w:rsidRDefault="00AB7976" w:rsidP="005E4055">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6E575537"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276D046F"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ITEM</w:t>
            </w:r>
          </w:p>
        </w:tc>
      </w:tr>
      <w:tr w:rsidR="00AB7976" w:rsidRPr="008B217C" w14:paraId="4318D282" w14:textId="77777777" w:rsidTr="005E4055">
        <w:trPr>
          <w:trHeight w:val="475"/>
        </w:trPr>
        <w:tc>
          <w:tcPr>
            <w:tcW w:w="584" w:type="dxa"/>
            <w:shd w:val="clear" w:color="auto" w:fill="BDD6EE" w:themeFill="accent1" w:themeFillTint="66"/>
          </w:tcPr>
          <w:p w14:paraId="416CD08D" w14:textId="77777777" w:rsidR="00AB7976" w:rsidRPr="008B217C" w:rsidRDefault="00AB7976" w:rsidP="005E4055">
            <w:pPr>
              <w:jc w:val="center"/>
              <w:rPr>
                <w:rFonts w:ascii="Verdana" w:hAnsi="Verdana"/>
                <w:b/>
              </w:rPr>
            </w:pPr>
            <w:r w:rsidRPr="008B217C">
              <w:rPr>
                <w:rFonts w:ascii="Verdana" w:hAnsi="Verdana"/>
                <w:b/>
              </w:rPr>
              <w:t>17</w:t>
            </w:r>
          </w:p>
        </w:tc>
        <w:tc>
          <w:tcPr>
            <w:tcW w:w="2385" w:type="dxa"/>
            <w:shd w:val="clear" w:color="auto" w:fill="BDD6EE" w:themeFill="accent1" w:themeFillTint="66"/>
          </w:tcPr>
          <w:p w14:paraId="06898AEA" w14:textId="77777777" w:rsidR="00AB7976" w:rsidRPr="008B217C" w:rsidRDefault="00AB7976" w:rsidP="005E4055">
            <w:pPr>
              <w:jc w:val="center"/>
              <w:rPr>
                <w:rFonts w:ascii="Verdana" w:hAnsi="Verdana"/>
                <w:b/>
              </w:rPr>
            </w:pPr>
            <w:r w:rsidRPr="008B217C">
              <w:rPr>
                <w:rFonts w:ascii="Verdana" w:hAnsi="Verdana"/>
                <w:b/>
              </w:rPr>
              <w:t>VAC-OF-CIR-1</w:t>
            </w:r>
          </w:p>
        </w:tc>
        <w:tc>
          <w:tcPr>
            <w:tcW w:w="1145" w:type="dxa"/>
            <w:shd w:val="clear" w:color="auto" w:fill="BDD6EE" w:themeFill="accent1" w:themeFillTint="66"/>
          </w:tcPr>
          <w:p w14:paraId="65A2F6BE"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37E0B8A8" w14:textId="77777777" w:rsidR="00AB7976" w:rsidRPr="008B217C" w:rsidRDefault="00AB7976" w:rsidP="005E4055">
            <w:pPr>
              <w:spacing w:line="360" w:lineRule="auto"/>
              <w:jc w:val="center"/>
              <w:rPr>
                <w:rFonts w:ascii="Verdana" w:hAnsi="Verdana"/>
                <w:b/>
              </w:rPr>
            </w:pPr>
            <w:r w:rsidRPr="008B217C">
              <w:rPr>
                <w:rFonts w:ascii="Verdana" w:hAnsi="Verdana" w:cs="Tahoma"/>
                <w:b/>
                <w:bCs/>
              </w:rPr>
              <w:t>PROVISIÓN Y COLOCADO CIELO RASO DE PLACA DE PVC</w:t>
            </w:r>
          </w:p>
        </w:tc>
      </w:tr>
    </w:tbl>
    <w:p w14:paraId="2A509806" w14:textId="77777777" w:rsidR="00AB7976" w:rsidRPr="008B217C" w:rsidRDefault="00AB7976" w:rsidP="00AB7976">
      <w:pPr>
        <w:spacing w:before="100"/>
        <w:ind w:right="384"/>
        <w:jc w:val="both"/>
        <w:outlineLvl w:val="0"/>
        <w:rPr>
          <w:rFonts w:ascii="Verdana" w:eastAsia="Verdana" w:hAnsi="Verdana" w:cs="Verdana"/>
          <w:b/>
          <w:bCs/>
        </w:rPr>
      </w:pPr>
    </w:p>
    <w:p w14:paraId="70E4ED00" w14:textId="77777777" w:rsidR="00AB7976" w:rsidRPr="008B217C" w:rsidRDefault="00AB7976" w:rsidP="00AB7976">
      <w:pPr>
        <w:spacing w:before="100"/>
        <w:ind w:right="384"/>
        <w:jc w:val="both"/>
        <w:outlineLvl w:val="0"/>
        <w:rPr>
          <w:rFonts w:ascii="Verdana" w:eastAsia="Verdana" w:hAnsi="Verdana" w:cs="Verdana"/>
          <w:b/>
          <w:bCs/>
        </w:rPr>
      </w:pPr>
      <w:r w:rsidRPr="008B217C">
        <w:rPr>
          <w:rFonts w:ascii="Verdana" w:eastAsia="Verdana" w:hAnsi="Verdana" w:cs="Verdana"/>
          <w:b/>
          <w:bCs/>
        </w:rPr>
        <w:t>DESCRIPCIÓN. –</w:t>
      </w:r>
    </w:p>
    <w:p w14:paraId="19651C80" w14:textId="77777777" w:rsidR="00AB7976" w:rsidRPr="008B217C" w:rsidRDefault="00AB7976" w:rsidP="00AB7976">
      <w:pPr>
        <w:ind w:right="384"/>
        <w:jc w:val="both"/>
        <w:rPr>
          <w:rFonts w:ascii="Verdana" w:eastAsia="Verdana" w:hAnsi="Verdana" w:cs="Verdana"/>
        </w:rPr>
      </w:pPr>
    </w:p>
    <w:p w14:paraId="57032BF2" w14:textId="77777777" w:rsidR="00AB7976" w:rsidRPr="008B217C" w:rsidRDefault="00AB7976" w:rsidP="00AB7976">
      <w:pPr>
        <w:ind w:right="384"/>
        <w:jc w:val="both"/>
        <w:rPr>
          <w:rFonts w:ascii="Verdana" w:eastAsia="Verdana" w:hAnsi="Verdana" w:cs="Verdana"/>
        </w:rPr>
      </w:pPr>
      <w:r w:rsidRPr="008B217C">
        <w:rPr>
          <w:rFonts w:ascii="Verdana" w:eastAsia="Verdana" w:hAnsi="Verdana" w:cs="Verdana"/>
        </w:rPr>
        <w:t xml:space="preserve">Este ítem se refiere </w:t>
      </w:r>
      <w:r w:rsidRPr="008B217C">
        <w:rPr>
          <w:rFonts w:ascii="Verdana" w:hAnsi="Verdana" w:cs="Tahoma"/>
        </w:rPr>
        <w:t xml:space="preserve">a todas las actividades y accesorios que se requieren para la provisión y colocado de cielo raso </w:t>
      </w:r>
      <w:r w:rsidRPr="008B217C">
        <w:rPr>
          <w:rFonts w:ascii="Verdana" w:eastAsia="Verdana" w:hAnsi="Verdana" w:cs="Verdana"/>
        </w:rPr>
        <w:t xml:space="preserve">de placa de PVC, de las superficies inferiores de cubierta, aleros y otros </w:t>
      </w:r>
      <w:r w:rsidRPr="008B217C">
        <w:rPr>
          <w:rFonts w:ascii="Verdana" w:hAnsi="Verdana" w:cs="Tahoma"/>
        </w:rPr>
        <w:t xml:space="preserve">de acuerdo a los </w:t>
      </w:r>
      <w:r w:rsidRPr="008B217C">
        <w:rPr>
          <w:rFonts w:ascii="Verdana" w:hAnsi="Verdana" w:cs="Tahoma"/>
          <w:bCs/>
          <w:color w:val="000000"/>
        </w:rPr>
        <w:t>planos constructivos y/o instrucciones del Inspector de proyecto.</w:t>
      </w:r>
    </w:p>
    <w:p w14:paraId="2FB9CDC3" w14:textId="77777777" w:rsidR="00AB7976" w:rsidRPr="008B217C" w:rsidRDefault="00AB7976" w:rsidP="00AB7976">
      <w:pPr>
        <w:spacing w:before="4"/>
        <w:ind w:right="384"/>
        <w:jc w:val="both"/>
        <w:rPr>
          <w:rFonts w:ascii="Verdana" w:eastAsia="Verdana" w:hAnsi="Verdana" w:cs="Verdana"/>
        </w:rPr>
      </w:pPr>
    </w:p>
    <w:p w14:paraId="06178C6F" w14:textId="77777777" w:rsidR="00AB7976" w:rsidRPr="008B217C" w:rsidRDefault="00AB7976" w:rsidP="00AB7976">
      <w:pPr>
        <w:spacing w:before="1"/>
        <w:ind w:right="384"/>
        <w:jc w:val="both"/>
        <w:outlineLvl w:val="0"/>
        <w:rPr>
          <w:rFonts w:ascii="Verdana" w:eastAsia="Verdana" w:hAnsi="Verdana" w:cs="Verdana"/>
          <w:b/>
          <w:bCs/>
        </w:rPr>
      </w:pPr>
      <w:r w:rsidRPr="008B217C">
        <w:rPr>
          <w:rFonts w:ascii="Verdana" w:eastAsia="Verdana" w:hAnsi="Verdana" w:cs="Verdana"/>
          <w:b/>
          <w:bCs/>
        </w:rPr>
        <w:t>MATERIALES, HERRAMIENTAS Y EQUIPO. -</w:t>
      </w:r>
    </w:p>
    <w:p w14:paraId="50732297" w14:textId="77777777" w:rsidR="00AB7976" w:rsidRPr="008B217C" w:rsidRDefault="00AB7976" w:rsidP="00AB7976">
      <w:pPr>
        <w:spacing w:before="1"/>
        <w:ind w:left="720" w:right="384" w:hanging="720"/>
        <w:jc w:val="both"/>
        <w:rPr>
          <w:rFonts w:ascii="Verdana" w:eastAsia="Verdana" w:hAnsi="Verdana" w:cs="Verdana"/>
          <w:b/>
        </w:rPr>
      </w:pPr>
    </w:p>
    <w:p w14:paraId="6C02D165" w14:textId="77777777" w:rsidR="00AB7976" w:rsidRPr="008B217C" w:rsidRDefault="00AB7976" w:rsidP="00AB7976">
      <w:pPr>
        <w:tabs>
          <w:tab w:val="left" w:pos="8711"/>
        </w:tabs>
        <w:ind w:right="384"/>
        <w:jc w:val="both"/>
        <w:rPr>
          <w:rFonts w:ascii="Verdana" w:hAnsi="Verdana" w:cs="Tahoma"/>
        </w:rPr>
      </w:pPr>
      <w:r w:rsidRPr="008B217C">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43280807" w14:textId="77777777" w:rsidR="00AB7976" w:rsidRPr="008B217C" w:rsidRDefault="00AB7976" w:rsidP="00AB7976">
      <w:pPr>
        <w:spacing w:before="1"/>
        <w:ind w:right="384"/>
        <w:jc w:val="both"/>
        <w:rPr>
          <w:rFonts w:ascii="Verdana" w:eastAsia="Verdana" w:hAnsi="Verdana" w:cs="Verdana"/>
        </w:rPr>
      </w:pPr>
    </w:p>
    <w:p w14:paraId="71C8C397" w14:textId="77777777" w:rsidR="00AB7976" w:rsidRPr="008B217C" w:rsidRDefault="00AB7976" w:rsidP="00AB7976">
      <w:pPr>
        <w:tabs>
          <w:tab w:val="left" w:pos="8711"/>
        </w:tabs>
        <w:ind w:right="384"/>
        <w:jc w:val="both"/>
        <w:rPr>
          <w:rFonts w:ascii="Verdana" w:hAnsi="Verdana" w:cs="Tahoma"/>
          <w:b/>
        </w:rPr>
      </w:pPr>
      <w:r w:rsidRPr="008B217C">
        <w:rPr>
          <w:rFonts w:ascii="Verdana" w:hAnsi="Verdana" w:cs="Tahoma"/>
          <w:b/>
        </w:rPr>
        <w:t>FORMA DE EJECUCIÓN. -</w:t>
      </w:r>
    </w:p>
    <w:p w14:paraId="3E0469E6" w14:textId="77777777" w:rsidR="00AB7976" w:rsidRPr="008B217C" w:rsidRDefault="00AB7976" w:rsidP="00AB7976">
      <w:pPr>
        <w:spacing w:before="1"/>
        <w:ind w:right="384"/>
        <w:jc w:val="both"/>
        <w:rPr>
          <w:rFonts w:ascii="Verdana" w:eastAsia="Verdana" w:hAnsi="Verdana" w:cs="Verdana"/>
        </w:rPr>
      </w:pPr>
    </w:p>
    <w:p w14:paraId="4A5F61B7" w14:textId="77777777" w:rsidR="00AB7976" w:rsidRPr="008B217C" w:rsidRDefault="00AB7976" w:rsidP="00AB7976">
      <w:pPr>
        <w:ind w:right="384"/>
        <w:jc w:val="both"/>
        <w:rPr>
          <w:rFonts w:ascii="Verdana" w:hAnsi="Verdana" w:cs="Tahoma"/>
        </w:rPr>
      </w:pPr>
      <w:r w:rsidRPr="008B217C">
        <w:rPr>
          <w:rFonts w:ascii="Verdana" w:hAnsi="Verdana" w:cs="Tahoma"/>
        </w:rPr>
        <w:t>En general, se deberá cumplir con las siguientes directrices referidas a la ejecución:</w:t>
      </w:r>
    </w:p>
    <w:p w14:paraId="4834760F" w14:textId="77777777" w:rsidR="00AB7976" w:rsidRPr="008B217C" w:rsidRDefault="00AB7976" w:rsidP="00AB7976">
      <w:pPr>
        <w:ind w:right="384"/>
        <w:jc w:val="both"/>
        <w:rPr>
          <w:rFonts w:ascii="Verdana" w:eastAsia="Verdana" w:hAnsi="Verdana" w:cs="Verdana"/>
        </w:rPr>
      </w:pPr>
      <w:r w:rsidRPr="008B217C">
        <w:rPr>
          <w:rFonts w:ascii="Verdana" w:eastAsia="Verdana" w:hAnsi="Verdana" w:cs="Verdana"/>
        </w:rPr>
        <w:t>Este tipo de acabado se efectuará bajo cubiertas con tijerales, entrepisos de envigados y bajo cubiertas con estructura simple conformada por cabios o vigas.</w:t>
      </w:r>
    </w:p>
    <w:p w14:paraId="1FA1E95B" w14:textId="77777777" w:rsidR="00AB7976" w:rsidRPr="008B217C" w:rsidRDefault="00AB7976" w:rsidP="00AB7976">
      <w:pPr>
        <w:ind w:right="384"/>
        <w:jc w:val="both"/>
        <w:rPr>
          <w:rFonts w:ascii="Verdana" w:eastAsia="Verdana" w:hAnsi="Verdana" w:cs="Verdana"/>
        </w:rPr>
      </w:pPr>
    </w:p>
    <w:p w14:paraId="2181FB9D" w14:textId="77777777" w:rsidR="00AB7976" w:rsidRPr="008B217C" w:rsidRDefault="00AB7976" w:rsidP="00AB7976">
      <w:pPr>
        <w:spacing w:before="6"/>
        <w:ind w:right="384"/>
        <w:jc w:val="both"/>
        <w:rPr>
          <w:rFonts w:ascii="Verdana" w:eastAsia="Verdana" w:hAnsi="Verdana" w:cs="Verdana"/>
        </w:rPr>
      </w:pPr>
      <w:r w:rsidRPr="008B217C">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29E6851" w14:textId="77777777" w:rsidR="00AB7976" w:rsidRPr="008B217C" w:rsidRDefault="00AB7976" w:rsidP="00AB7976">
      <w:pPr>
        <w:spacing w:before="7"/>
        <w:ind w:right="384"/>
        <w:jc w:val="both"/>
        <w:rPr>
          <w:rFonts w:ascii="Verdana" w:eastAsia="Verdana" w:hAnsi="Verdana" w:cs="Verdana"/>
        </w:rPr>
      </w:pPr>
    </w:p>
    <w:p w14:paraId="62149A54" w14:textId="77777777" w:rsidR="00AB7976" w:rsidRPr="008B217C" w:rsidRDefault="00AB7976" w:rsidP="00AB7976">
      <w:pPr>
        <w:spacing w:before="7"/>
        <w:ind w:right="384"/>
        <w:jc w:val="both"/>
        <w:rPr>
          <w:rFonts w:ascii="Verdana" w:eastAsia="Verdana" w:hAnsi="Verdana" w:cs="Verdana"/>
        </w:rPr>
      </w:pPr>
      <w:r w:rsidRPr="008B217C">
        <w:rPr>
          <w:rFonts w:ascii="Verdana" w:eastAsia="Verdana" w:hAnsi="Verdana" w:cs="Verdana"/>
        </w:rPr>
        <w:t>Se deberá marcar el nivel deseado donde se instalará el cielo raso, la altura y ángulo de la línea se encuentran</w:t>
      </w:r>
      <w:r w:rsidRPr="008B217C">
        <w:rPr>
          <w:rFonts w:ascii="Verdana" w:eastAsia="Verdana" w:hAnsi="Verdana" w:cs="Verdana"/>
          <w:spacing w:val="-15"/>
        </w:rPr>
        <w:t xml:space="preserve"> </w:t>
      </w:r>
      <w:r w:rsidRPr="008B217C">
        <w:rPr>
          <w:rFonts w:ascii="Verdana" w:eastAsia="Verdana" w:hAnsi="Verdana" w:cs="Verdana"/>
        </w:rPr>
        <w:t>dirigidos</w:t>
      </w:r>
      <w:r w:rsidRPr="008B217C">
        <w:rPr>
          <w:rFonts w:ascii="Verdana" w:eastAsia="Verdana" w:hAnsi="Verdana" w:cs="Verdana"/>
          <w:spacing w:val="-16"/>
        </w:rPr>
        <w:t xml:space="preserve"> </w:t>
      </w:r>
      <w:r w:rsidRPr="008B217C">
        <w:rPr>
          <w:rFonts w:ascii="Verdana" w:eastAsia="Verdana" w:hAnsi="Verdana" w:cs="Verdana"/>
        </w:rPr>
        <w:t>por</w:t>
      </w:r>
      <w:r w:rsidRPr="008B217C">
        <w:rPr>
          <w:rFonts w:ascii="Verdana" w:eastAsia="Verdana" w:hAnsi="Verdana" w:cs="Verdana"/>
          <w:spacing w:val="-14"/>
        </w:rPr>
        <w:t xml:space="preserve"> </w:t>
      </w:r>
      <w:r w:rsidRPr="008B217C">
        <w:rPr>
          <w:rFonts w:ascii="Verdana" w:eastAsia="Verdana" w:hAnsi="Verdana" w:cs="Verdana"/>
        </w:rPr>
        <w:t>las</w:t>
      </w:r>
      <w:r w:rsidRPr="008B217C">
        <w:rPr>
          <w:rFonts w:ascii="Verdana" w:eastAsia="Verdana" w:hAnsi="Verdana" w:cs="Verdana"/>
          <w:spacing w:val="-15"/>
        </w:rPr>
        <w:t xml:space="preserve"> </w:t>
      </w:r>
      <w:r w:rsidRPr="008B217C">
        <w:rPr>
          <w:rFonts w:ascii="Verdana" w:eastAsia="Verdana" w:hAnsi="Verdana" w:cs="Verdana"/>
        </w:rPr>
        <w:t>características</w:t>
      </w:r>
      <w:r w:rsidRPr="008B217C">
        <w:rPr>
          <w:rFonts w:ascii="Verdana" w:eastAsia="Verdana" w:hAnsi="Verdana" w:cs="Verdana"/>
          <w:spacing w:val="-16"/>
        </w:rPr>
        <w:t xml:space="preserve"> </w:t>
      </w:r>
      <w:r w:rsidRPr="008B217C">
        <w:rPr>
          <w:rFonts w:ascii="Verdana" w:eastAsia="Verdana" w:hAnsi="Verdana" w:cs="Verdana"/>
        </w:rPr>
        <w:t>y</w:t>
      </w:r>
      <w:r w:rsidRPr="008B217C">
        <w:rPr>
          <w:rFonts w:ascii="Verdana" w:eastAsia="Verdana" w:hAnsi="Verdana" w:cs="Verdana"/>
          <w:spacing w:val="-16"/>
        </w:rPr>
        <w:t xml:space="preserve"> </w:t>
      </w:r>
      <w:r w:rsidRPr="008B217C">
        <w:rPr>
          <w:rFonts w:ascii="Verdana" w:eastAsia="Verdana" w:hAnsi="Verdana" w:cs="Verdana"/>
        </w:rPr>
        <w:t>diseño</w:t>
      </w:r>
      <w:r w:rsidRPr="008B217C">
        <w:rPr>
          <w:rFonts w:ascii="Verdana" w:eastAsia="Verdana" w:hAnsi="Verdana" w:cs="Verdana"/>
          <w:spacing w:val="-16"/>
        </w:rPr>
        <w:t xml:space="preserve"> </w:t>
      </w:r>
      <w:r w:rsidRPr="008B217C">
        <w:rPr>
          <w:rFonts w:ascii="Verdana" w:eastAsia="Verdana" w:hAnsi="Verdana" w:cs="Verdana"/>
        </w:rPr>
        <w:t>del</w:t>
      </w:r>
      <w:r w:rsidRPr="008B217C">
        <w:rPr>
          <w:rFonts w:ascii="Verdana" w:eastAsia="Verdana" w:hAnsi="Verdana" w:cs="Verdana"/>
          <w:spacing w:val="-15"/>
        </w:rPr>
        <w:t xml:space="preserve"> </w:t>
      </w:r>
      <w:r w:rsidRPr="008B217C">
        <w:rPr>
          <w:rFonts w:ascii="Verdana" w:eastAsia="Verdana" w:hAnsi="Verdana" w:cs="Verdana"/>
        </w:rPr>
        <w:t>proyecto.</w:t>
      </w:r>
      <w:r w:rsidRPr="008B217C">
        <w:rPr>
          <w:rFonts w:ascii="Verdana" w:eastAsia="Verdana" w:hAnsi="Verdana" w:cs="Verdana"/>
          <w:spacing w:val="-16"/>
        </w:rPr>
        <w:t xml:space="preserve"> </w:t>
      </w:r>
      <w:r w:rsidRPr="008B217C">
        <w:rPr>
          <w:rFonts w:ascii="Verdana" w:eastAsia="Verdana" w:hAnsi="Verdana" w:cs="Verdana"/>
        </w:rPr>
        <w:t>Se</w:t>
      </w:r>
      <w:r w:rsidRPr="008B217C">
        <w:rPr>
          <w:rFonts w:ascii="Verdana" w:eastAsia="Verdana" w:hAnsi="Verdana" w:cs="Verdana"/>
          <w:spacing w:val="-16"/>
        </w:rPr>
        <w:t xml:space="preserve"> </w:t>
      </w:r>
      <w:r w:rsidRPr="008B217C">
        <w:rPr>
          <w:rFonts w:ascii="Verdana" w:eastAsia="Verdana" w:hAnsi="Verdana" w:cs="Verdana"/>
        </w:rPr>
        <w:t>marca</w:t>
      </w:r>
      <w:r w:rsidRPr="008B217C">
        <w:rPr>
          <w:rFonts w:ascii="Verdana" w:eastAsia="Verdana" w:hAnsi="Verdana" w:cs="Verdana"/>
          <w:spacing w:val="-15"/>
        </w:rPr>
        <w:t xml:space="preserve"> </w:t>
      </w:r>
      <w:r w:rsidRPr="008B217C">
        <w:rPr>
          <w:rFonts w:ascii="Verdana" w:eastAsia="Verdana" w:hAnsi="Verdana" w:cs="Verdana"/>
        </w:rPr>
        <w:t>la</w:t>
      </w:r>
      <w:r w:rsidRPr="008B217C">
        <w:rPr>
          <w:rFonts w:ascii="Verdana" w:eastAsia="Verdana" w:hAnsi="Verdana" w:cs="Verdana"/>
          <w:spacing w:val="-16"/>
        </w:rPr>
        <w:t xml:space="preserve"> </w:t>
      </w:r>
      <w:r w:rsidRPr="008B217C">
        <w:rPr>
          <w:rFonts w:ascii="Verdana" w:eastAsia="Verdana" w:hAnsi="Verdana" w:cs="Verdana"/>
        </w:rPr>
        <w:t>primera</w:t>
      </w:r>
      <w:r w:rsidRPr="008B217C">
        <w:rPr>
          <w:rFonts w:ascii="Verdana" w:eastAsia="Verdana" w:hAnsi="Verdana" w:cs="Verdana"/>
          <w:spacing w:val="-15"/>
        </w:rPr>
        <w:t xml:space="preserve"> </w:t>
      </w:r>
      <w:r w:rsidRPr="008B217C">
        <w:rPr>
          <w:rFonts w:ascii="Verdana" w:eastAsia="Verdana" w:hAnsi="Verdana" w:cs="Verdana"/>
        </w:rPr>
        <w:t>esquina</w:t>
      </w:r>
      <w:r w:rsidRPr="008B217C">
        <w:rPr>
          <w:rFonts w:ascii="Verdana" w:eastAsia="Verdana" w:hAnsi="Verdana" w:cs="Verdana"/>
          <w:spacing w:val="-15"/>
        </w:rPr>
        <w:t xml:space="preserve"> </w:t>
      </w:r>
      <w:r w:rsidRPr="008B217C">
        <w:rPr>
          <w:rFonts w:ascii="Verdana" w:eastAsia="Verdana" w:hAnsi="Verdana" w:cs="Verdana"/>
        </w:rPr>
        <w:t>como el</w:t>
      </w:r>
      <w:r w:rsidRPr="008B217C">
        <w:rPr>
          <w:rFonts w:ascii="Verdana" w:eastAsia="Verdana" w:hAnsi="Verdana" w:cs="Verdana"/>
          <w:spacing w:val="-7"/>
        </w:rPr>
        <w:t xml:space="preserve"> </w:t>
      </w:r>
      <w:r w:rsidRPr="008B217C">
        <w:rPr>
          <w:rFonts w:ascii="Verdana" w:eastAsia="Verdana" w:hAnsi="Verdana" w:cs="Verdana"/>
        </w:rPr>
        <w:t>primer</w:t>
      </w:r>
      <w:r w:rsidRPr="008B217C">
        <w:rPr>
          <w:rFonts w:ascii="Verdana" w:eastAsia="Verdana" w:hAnsi="Verdana" w:cs="Verdana"/>
          <w:spacing w:val="-6"/>
        </w:rPr>
        <w:t xml:space="preserve"> </w:t>
      </w:r>
      <w:r w:rsidRPr="008B217C">
        <w:rPr>
          <w:rFonts w:ascii="Verdana" w:eastAsia="Verdana" w:hAnsi="Verdana" w:cs="Verdana"/>
        </w:rPr>
        <w:t>punto,</w:t>
      </w:r>
      <w:r w:rsidRPr="008B217C">
        <w:rPr>
          <w:rFonts w:ascii="Verdana" w:eastAsia="Verdana" w:hAnsi="Verdana" w:cs="Verdana"/>
          <w:spacing w:val="-8"/>
        </w:rPr>
        <w:t xml:space="preserve"> </w:t>
      </w:r>
      <w:r w:rsidRPr="008B217C">
        <w:rPr>
          <w:rFonts w:ascii="Verdana" w:eastAsia="Verdana" w:hAnsi="Verdana" w:cs="Verdana"/>
        </w:rPr>
        <w:t>que</w:t>
      </w:r>
      <w:r w:rsidRPr="008B217C">
        <w:rPr>
          <w:rFonts w:ascii="Verdana" w:eastAsia="Verdana" w:hAnsi="Verdana" w:cs="Verdana"/>
          <w:spacing w:val="-8"/>
        </w:rPr>
        <w:t xml:space="preserve"> </w:t>
      </w:r>
      <w:r w:rsidRPr="008B217C">
        <w:rPr>
          <w:rFonts w:ascii="Verdana" w:eastAsia="Verdana" w:hAnsi="Verdana" w:cs="Verdana"/>
        </w:rPr>
        <w:t>será</w:t>
      </w:r>
      <w:r w:rsidRPr="008B217C">
        <w:rPr>
          <w:rFonts w:ascii="Verdana" w:eastAsia="Verdana" w:hAnsi="Verdana" w:cs="Verdana"/>
          <w:spacing w:val="-7"/>
        </w:rPr>
        <w:t xml:space="preserve"> </w:t>
      </w:r>
      <w:r w:rsidRPr="008B217C">
        <w:rPr>
          <w:rFonts w:ascii="Verdana" w:eastAsia="Verdana" w:hAnsi="Verdana" w:cs="Verdana"/>
        </w:rPr>
        <w:t>la</w:t>
      </w:r>
      <w:r w:rsidRPr="008B217C">
        <w:rPr>
          <w:rFonts w:ascii="Verdana" w:eastAsia="Verdana" w:hAnsi="Verdana" w:cs="Verdana"/>
          <w:spacing w:val="-6"/>
        </w:rPr>
        <w:t xml:space="preserve"> </w:t>
      </w:r>
      <w:r w:rsidRPr="008B217C">
        <w:rPr>
          <w:rFonts w:ascii="Verdana" w:eastAsia="Verdana" w:hAnsi="Verdana" w:cs="Verdana"/>
        </w:rPr>
        <w:t>referente</w:t>
      </w:r>
      <w:r w:rsidRPr="008B217C">
        <w:rPr>
          <w:rFonts w:ascii="Verdana" w:eastAsia="Verdana" w:hAnsi="Verdana" w:cs="Verdana"/>
          <w:spacing w:val="-9"/>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las</w:t>
      </w:r>
      <w:r w:rsidRPr="008B217C">
        <w:rPr>
          <w:rFonts w:ascii="Verdana" w:eastAsia="Verdana" w:hAnsi="Verdana" w:cs="Verdana"/>
          <w:spacing w:val="-6"/>
        </w:rPr>
        <w:t xml:space="preserve"> </w:t>
      </w:r>
      <w:r w:rsidRPr="008B217C">
        <w:rPr>
          <w:rFonts w:ascii="Verdana" w:eastAsia="Verdana" w:hAnsi="Verdana" w:cs="Verdana"/>
        </w:rPr>
        <w:t>otras</w:t>
      </w:r>
      <w:r w:rsidRPr="008B217C">
        <w:rPr>
          <w:rFonts w:ascii="Verdana" w:eastAsia="Verdana" w:hAnsi="Verdana" w:cs="Verdana"/>
          <w:spacing w:val="-7"/>
        </w:rPr>
        <w:t xml:space="preserve"> </w:t>
      </w:r>
      <w:r w:rsidRPr="008B217C">
        <w:rPr>
          <w:rFonts w:ascii="Verdana" w:eastAsia="Verdana" w:hAnsi="Verdana" w:cs="Verdana"/>
        </w:rPr>
        <w:t>tres</w:t>
      </w:r>
      <w:r w:rsidRPr="008B217C">
        <w:rPr>
          <w:rFonts w:ascii="Verdana" w:eastAsia="Verdana" w:hAnsi="Verdana" w:cs="Verdana"/>
          <w:spacing w:val="-6"/>
        </w:rPr>
        <w:t xml:space="preserve"> </w:t>
      </w:r>
      <w:r w:rsidRPr="008B217C">
        <w:rPr>
          <w:rFonts w:ascii="Verdana" w:eastAsia="Verdana" w:hAnsi="Verdana" w:cs="Verdana"/>
        </w:rPr>
        <w:t>o</w:t>
      </w:r>
      <w:r w:rsidRPr="008B217C">
        <w:rPr>
          <w:rFonts w:ascii="Verdana" w:eastAsia="Verdana" w:hAnsi="Verdana" w:cs="Verdana"/>
          <w:spacing w:val="-8"/>
        </w:rPr>
        <w:t xml:space="preserve"> </w:t>
      </w:r>
      <w:r w:rsidRPr="008B217C">
        <w:rPr>
          <w:rFonts w:ascii="Verdana" w:eastAsia="Verdana" w:hAnsi="Verdana" w:cs="Verdana"/>
        </w:rPr>
        <w:t>más</w:t>
      </w:r>
      <w:r w:rsidRPr="008B217C">
        <w:rPr>
          <w:rFonts w:ascii="Verdana" w:eastAsia="Verdana" w:hAnsi="Verdana" w:cs="Verdana"/>
          <w:spacing w:val="-6"/>
        </w:rPr>
        <w:t xml:space="preserve"> </w:t>
      </w:r>
      <w:r w:rsidRPr="008B217C">
        <w:rPr>
          <w:rFonts w:ascii="Verdana" w:eastAsia="Verdana" w:hAnsi="Verdana" w:cs="Verdana"/>
        </w:rPr>
        <w:t>esquinas,</w:t>
      </w:r>
      <w:r w:rsidRPr="008B217C">
        <w:rPr>
          <w:rFonts w:ascii="Verdana" w:eastAsia="Verdana" w:hAnsi="Verdana" w:cs="Verdana"/>
          <w:spacing w:val="-3"/>
        </w:rPr>
        <w:t xml:space="preserve"> </w:t>
      </w:r>
      <w:r w:rsidRPr="008B217C">
        <w:rPr>
          <w:rFonts w:ascii="Verdana" w:eastAsia="Verdana" w:hAnsi="Verdana" w:cs="Verdana"/>
        </w:rPr>
        <w:t>en</w:t>
      </w:r>
      <w:r w:rsidRPr="008B217C">
        <w:rPr>
          <w:rFonts w:ascii="Verdana" w:eastAsia="Verdana" w:hAnsi="Verdana" w:cs="Verdana"/>
          <w:spacing w:val="-7"/>
        </w:rPr>
        <w:t xml:space="preserve"> </w:t>
      </w:r>
      <w:r w:rsidRPr="008B217C">
        <w:rPr>
          <w:rFonts w:ascii="Verdana" w:eastAsia="Verdana" w:hAnsi="Verdana" w:cs="Verdana"/>
        </w:rPr>
        <w:t>las</w:t>
      </w:r>
      <w:r w:rsidRPr="008B217C">
        <w:rPr>
          <w:rFonts w:ascii="Verdana" w:eastAsia="Verdana" w:hAnsi="Verdana" w:cs="Verdana"/>
          <w:spacing w:val="-5"/>
        </w:rPr>
        <w:t xml:space="preserve"> </w:t>
      </w:r>
      <w:r w:rsidRPr="008B217C">
        <w:rPr>
          <w:rFonts w:ascii="Verdana" w:eastAsia="Verdana" w:hAnsi="Verdana" w:cs="Verdana"/>
        </w:rPr>
        <w:t>vigas</w:t>
      </w:r>
      <w:r w:rsidRPr="008B217C">
        <w:rPr>
          <w:rFonts w:ascii="Verdana" w:eastAsia="Verdana" w:hAnsi="Verdana" w:cs="Verdana"/>
          <w:spacing w:val="-8"/>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madera</w:t>
      </w:r>
      <w:r w:rsidRPr="008B217C">
        <w:rPr>
          <w:rFonts w:ascii="Verdana" w:eastAsia="Verdana" w:hAnsi="Verdana" w:cs="Verdana"/>
          <w:spacing w:val="-3"/>
        </w:rPr>
        <w:t xml:space="preserve"> </w:t>
      </w:r>
      <w:r w:rsidRPr="008B217C">
        <w:rPr>
          <w:rFonts w:ascii="Verdana" w:eastAsia="Verdana" w:hAnsi="Verdana" w:cs="Verdana"/>
        </w:rPr>
        <w:t>y</w:t>
      </w:r>
      <w:r w:rsidRPr="008B217C">
        <w:rPr>
          <w:rFonts w:ascii="Verdana" w:eastAsia="Verdana" w:hAnsi="Verdana" w:cs="Verdana"/>
          <w:spacing w:val="-7"/>
        </w:rPr>
        <w:t xml:space="preserve"> </w:t>
      </w:r>
      <w:r w:rsidRPr="008B217C">
        <w:rPr>
          <w:rFonts w:ascii="Verdana" w:eastAsia="Verdana" w:hAnsi="Verdana" w:cs="Verdana"/>
        </w:rPr>
        <w:t>se usará un nivel para hacer el trazo</w:t>
      </w:r>
      <w:r w:rsidRPr="008B217C">
        <w:rPr>
          <w:rFonts w:ascii="Verdana" w:eastAsia="Verdana" w:hAnsi="Verdana" w:cs="Verdana"/>
          <w:spacing w:val="10"/>
        </w:rPr>
        <w:t xml:space="preserve"> </w:t>
      </w:r>
      <w:r w:rsidRPr="008B217C">
        <w:rPr>
          <w:rFonts w:ascii="Verdana" w:eastAsia="Verdana" w:hAnsi="Verdana" w:cs="Verdana"/>
        </w:rPr>
        <w:t>respectivo.</w:t>
      </w:r>
    </w:p>
    <w:p w14:paraId="4B717D7A" w14:textId="77777777" w:rsidR="00AB7976" w:rsidRPr="008B217C" w:rsidRDefault="00AB7976" w:rsidP="00AB7976">
      <w:pPr>
        <w:spacing w:before="7"/>
        <w:ind w:right="384"/>
        <w:jc w:val="both"/>
        <w:rPr>
          <w:rFonts w:ascii="Verdana" w:eastAsia="Verdana" w:hAnsi="Verdana" w:cs="Verdana"/>
        </w:rPr>
      </w:pPr>
    </w:p>
    <w:p w14:paraId="5BE79FEA" w14:textId="77777777" w:rsidR="00AB7976" w:rsidRPr="008B217C" w:rsidRDefault="00AB7976" w:rsidP="00AB7976">
      <w:pPr>
        <w:spacing w:before="12"/>
        <w:ind w:right="384"/>
        <w:jc w:val="both"/>
        <w:rPr>
          <w:rFonts w:ascii="Verdana" w:hAnsi="Verdana"/>
        </w:rPr>
      </w:pPr>
      <w:r w:rsidRPr="008B217C">
        <w:rPr>
          <w:rFonts w:ascii="Verdana" w:eastAsia="Verdana" w:hAnsi="Verdana" w:cs="Verdana"/>
        </w:rPr>
        <w:t xml:space="preserve">Se deberá instalar la estructura de fijación (esquineros y otros) con los perfiles galvanizados o plásticos (omega) de acuerdo a </w:t>
      </w:r>
      <w:r w:rsidRPr="008B217C">
        <w:rPr>
          <w:rFonts w:ascii="Verdana" w:hAnsi="Verdana"/>
        </w:rPr>
        <w:t>las especificaciones y requisitos del proyecto.</w:t>
      </w:r>
    </w:p>
    <w:p w14:paraId="5FEEB1BE" w14:textId="77777777" w:rsidR="00AB7976" w:rsidRPr="008B217C" w:rsidRDefault="00AB7976" w:rsidP="00AB7976">
      <w:pPr>
        <w:spacing w:before="12"/>
        <w:ind w:right="384"/>
        <w:jc w:val="both"/>
        <w:rPr>
          <w:rFonts w:ascii="Verdana" w:eastAsia="Verdana" w:hAnsi="Verdana" w:cs="Verdana"/>
        </w:rPr>
      </w:pPr>
    </w:p>
    <w:p w14:paraId="6325A8C7" w14:textId="77777777" w:rsidR="00AB7976" w:rsidRPr="008B217C" w:rsidRDefault="00AB7976" w:rsidP="00AB7976">
      <w:pPr>
        <w:ind w:right="384"/>
        <w:jc w:val="both"/>
        <w:rPr>
          <w:rFonts w:ascii="Verdana" w:eastAsia="Verdana" w:hAnsi="Verdana" w:cs="Verdana"/>
        </w:rPr>
      </w:pPr>
      <w:r w:rsidRPr="008B217C">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36C8C391" w14:textId="77777777" w:rsidR="00AB7976" w:rsidRPr="008B217C" w:rsidRDefault="00AB7976" w:rsidP="00AB7976">
      <w:pPr>
        <w:spacing w:before="6"/>
        <w:ind w:right="384"/>
        <w:jc w:val="both"/>
        <w:rPr>
          <w:rFonts w:ascii="Verdana" w:eastAsia="Verdana" w:hAnsi="Verdana" w:cs="Verdana"/>
        </w:rPr>
      </w:pPr>
    </w:p>
    <w:p w14:paraId="4F037362" w14:textId="77777777" w:rsidR="00AB7976" w:rsidRPr="008B217C" w:rsidRDefault="00AB7976" w:rsidP="00AB7976">
      <w:pPr>
        <w:spacing w:before="6"/>
        <w:ind w:right="384"/>
        <w:jc w:val="both"/>
        <w:rPr>
          <w:rFonts w:ascii="Verdana" w:eastAsia="Verdana" w:hAnsi="Verdana" w:cs="Verdana"/>
        </w:rPr>
      </w:pPr>
      <w:r w:rsidRPr="008B217C">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217C">
        <w:rPr>
          <w:rFonts w:ascii="Verdana" w:eastAsia="Verdana" w:hAnsi="Verdana" w:cs="Verdana"/>
          <w:spacing w:val="-8"/>
        </w:rPr>
        <w:t xml:space="preserve"> </w:t>
      </w:r>
      <w:r w:rsidRPr="008B217C">
        <w:rPr>
          <w:rFonts w:ascii="Verdana" w:eastAsia="Verdana" w:hAnsi="Verdana" w:cs="Verdana"/>
        </w:rPr>
        <w:t>tramo</w:t>
      </w:r>
      <w:r w:rsidRPr="008B217C">
        <w:rPr>
          <w:rFonts w:ascii="Verdana" w:eastAsia="Verdana" w:hAnsi="Verdana" w:cs="Verdana"/>
          <w:spacing w:val="-7"/>
        </w:rPr>
        <w:t xml:space="preserve"> </w:t>
      </w:r>
      <w:r w:rsidRPr="008B217C">
        <w:rPr>
          <w:rFonts w:ascii="Verdana" w:eastAsia="Verdana" w:hAnsi="Verdana" w:cs="Verdana"/>
        </w:rPr>
        <w:t>y</w:t>
      </w:r>
      <w:r w:rsidRPr="008B217C">
        <w:rPr>
          <w:rFonts w:ascii="Verdana" w:eastAsia="Verdana" w:hAnsi="Verdana" w:cs="Verdana"/>
          <w:spacing w:val="-8"/>
        </w:rPr>
        <w:t xml:space="preserve"> </w:t>
      </w:r>
      <w:r w:rsidRPr="008B217C">
        <w:rPr>
          <w:rFonts w:ascii="Verdana" w:eastAsia="Verdana" w:hAnsi="Verdana" w:cs="Verdana"/>
        </w:rPr>
        <w:t>sobre</w:t>
      </w:r>
      <w:r w:rsidRPr="008B217C">
        <w:rPr>
          <w:rFonts w:ascii="Verdana" w:eastAsia="Verdana" w:hAnsi="Verdana" w:cs="Verdana"/>
          <w:spacing w:val="-8"/>
        </w:rPr>
        <w:t xml:space="preserve"> </w:t>
      </w:r>
      <w:r w:rsidRPr="008B217C">
        <w:rPr>
          <w:rFonts w:ascii="Verdana" w:eastAsia="Verdana" w:hAnsi="Verdana" w:cs="Verdana"/>
        </w:rPr>
        <w:t>material</w:t>
      </w:r>
      <w:r w:rsidRPr="008B217C">
        <w:rPr>
          <w:rFonts w:ascii="Verdana" w:eastAsia="Verdana" w:hAnsi="Verdana" w:cs="Verdana"/>
          <w:spacing w:val="-7"/>
        </w:rPr>
        <w:t xml:space="preserve"> </w:t>
      </w:r>
      <w:r w:rsidRPr="008B217C">
        <w:rPr>
          <w:rFonts w:ascii="Verdana" w:eastAsia="Verdana" w:hAnsi="Verdana" w:cs="Verdana"/>
        </w:rPr>
        <w:t>de</w:t>
      </w:r>
      <w:r w:rsidRPr="008B217C">
        <w:rPr>
          <w:rFonts w:ascii="Verdana" w:eastAsia="Verdana" w:hAnsi="Verdana" w:cs="Verdana"/>
          <w:spacing w:val="-9"/>
        </w:rPr>
        <w:t xml:space="preserve"> </w:t>
      </w:r>
      <w:r w:rsidRPr="008B217C">
        <w:rPr>
          <w:rFonts w:ascii="Verdana" w:eastAsia="Verdana" w:hAnsi="Verdana" w:cs="Verdana"/>
        </w:rPr>
        <w:t>panel</w:t>
      </w:r>
      <w:r w:rsidRPr="008B217C">
        <w:rPr>
          <w:rFonts w:ascii="Verdana" w:eastAsia="Verdana" w:hAnsi="Verdana" w:cs="Verdana"/>
          <w:spacing w:val="-8"/>
        </w:rPr>
        <w:t xml:space="preserve"> </w:t>
      </w:r>
      <w:r w:rsidRPr="008B217C">
        <w:rPr>
          <w:rFonts w:ascii="Verdana" w:eastAsia="Verdana" w:hAnsi="Verdana" w:cs="Verdana"/>
        </w:rPr>
        <w:t>de</w:t>
      </w:r>
      <w:r w:rsidRPr="008B217C">
        <w:rPr>
          <w:rFonts w:ascii="Verdana" w:eastAsia="Verdana" w:hAnsi="Verdana" w:cs="Verdana"/>
          <w:spacing w:val="-8"/>
        </w:rPr>
        <w:t xml:space="preserve"> </w:t>
      </w:r>
      <w:r w:rsidRPr="008B217C">
        <w:rPr>
          <w:rFonts w:ascii="Verdana" w:eastAsia="Verdana" w:hAnsi="Verdana" w:cs="Verdana"/>
        </w:rPr>
        <w:t>PVC,</w:t>
      </w:r>
      <w:r w:rsidRPr="008B217C">
        <w:rPr>
          <w:rFonts w:ascii="Verdana" w:eastAsia="Verdana" w:hAnsi="Verdana" w:cs="Verdana"/>
          <w:spacing w:val="-6"/>
        </w:rPr>
        <w:t xml:space="preserve"> </w:t>
      </w:r>
      <w:r w:rsidRPr="008B217C">
        <w:rPr>
          <w:rFonts w:ascii="Verdana" w:eastAsia="Verdana" w:hAnsi="Verdana" w:cs="Verdana"/>
        </w:rPr>
        <w:t>se</w:t>
      </w:r>
      <w:r w:rsidRPr="008B217C">
        <w:rPr>
          <w:rFonts w:ascii="Verdana" w:eastAsia="Verdana" w:hAnsi="Verdana" w:cs="Verdana"/>
          <w:spacing w:val="-10"/>
        </w:rPr>
        <w:t xml:space="preserve"> </w:t>
      </w:r>
      <w:r w:rsidRPr="008B217C">
        <w:rPr>
          <w:rFonts w:ascii="Verdana" w:eastAsia="Verdana" w:hAnsi="Verdana" w:cs="Verdana"/>
        </w:rPr>
        <w:t>deberá</w:t>
      </w:r>
      <w:r w:rsidRPr="008B217C">
        <w:rPr>
          <w:rFonts w:ascii="Verdana" w:eastAsia="Verdana" w:hAnsi="Verdana" w:cs="Verdana"/>
          <w:spacing w:val="-5"/>
        </w:rPr>
        <w:t xml:space="preserve"> </w:t>
      </w:r>
      <w:r w:rsidRPr="008B217C">
        <w:rPr>
          <w:rFonts w:ascii="Verdana" w:eastAsia="Verdana" w:hAnsi="Verdana" w:cs="Verdana"/>
        </w:rPr>
        <w:t>cortar</w:t>
      </w:r>
      <w:r w:rsidRPr="008B217C">
        <w:rPr>
          <w:rFonts w:ascii="Verdana" w:eastAsia="Verdana" w:hAnsi="Verdana" w:cs="Verdana"/>
          <w:spacing w:val="-6"/>
        </w:rPr>
        <w:t xml:space="preserve"> </w:t>
      </w:r>
      <w:r w:rsidRPr="008B217C">
        <w:rPr>
          <w:rFonts w:ascii="Verdana" w:eastAsia="Verdana" w:hAnsi="Verdana" w:cs="Verdana"/>
        </w:rPr>
        <w:t>con</w:t>
      </w:r>
      <w:r w:rsidRPr="008B217C">
        <w:rPr>
          <w:rFonts w:ascii="Verdana" w:eastAsia="Verdana" w:hAnsi="Verdana" w:cs="Verdana"/>
          <w:spacing w:val="-7"/>
        </w:rPr>
        <w:t xml:space="preserve"> </w:t>
      </w:r>
      <w:r w:rsidRPr="008B217C">
        <w:rPr>
          <w:rFonts w:ascii="Verdana" w:eastAsia="Verdana" w:hAnsi="Verdana" w:cs="Verdana"/>
        </w:rPr>
        <w:t>una</w:t>
      </w:r>
      <w:r w:rsidRPr="008B217C">
        <w:rPr>
          <w:rFonts w:ascii="Verdana" w:eastAsia="Verdana" w:hAnsi="Verdana" w:cs="Verdana"/>
          <w:spacing w:val="-7"/>
        </w:rPr>
        <w:t xml:space="preserve"> </w:t>
      </w:r>
      <w:r w:rsidRPr="008B217C">
        <w:rPr>
          <w:rFonts w:ascii="Verdana" w:eastAsia="Verdana" w:hAnsi="Verdana" w:cs="Verdana"/>
        </w:rPr>
        <w:t>cuchilla</w:t>
      </w:r>
      <w:r w:rsidRPr="008B217C">
        <w:rPr>
          <w:rFonts w:ascii="Verdana" w:eastAsia="Verdana" w:hAnsi="Verdana" w:cs="Verdana"/>
          <w:spacing w:val="-7"/>
        </w:rPr>
        <w:t xml:space="preserve"> </w:t>
      </w:r>
      <w:r w:rsidRPr="008B217C">
        <w:rPr>
          <w:rFonts w:ascii="Verdana" w:eastAsia="Verdana" w:hAnsi="Verdana" w:cs="Verdana"/>
        </w:rPr>
        <w:t>longitudinalmente a</w:t>
      </w:r>
      <w:r w:rsidRPr="008B217C">
        <w:rPr>
          <w:rFonts w:ascii="Verdana" w:eastAsia="Verdana" w:hAnsi="Verdana" w:cs="Verdana"/>
          <w:spacing w:val="-11"/>
        </w:rPr>
        <w:t xml:space="preserve"> </w:t>
      </w:r>
      <w:r w:rsidRPr="008B217C">
        <w:rPr>
          <w:rFonts w:ascii="Verdana" w:eastAsia="Verdana" w:hAnsi="Verdana" w:cs="Verdana"/>
        </w:rPr>
        <w:t>0.50</w:t>
      </w:r>
      <w:r w:rsidRPr="008B217C">
        <w:rPr>
          <w:rFonts w:ascii="Verdana" w:eastAsia="Verdana" w:hAnsi="Verdana" w:cs="Verdana"/>
          <w:spacing w:val="-9"/>
        </w:rPr>
        <w:t xml:space="preserve"> </w:t>
      </w:r>
      <w:r w:rsidRPr="008B217C">
        <w:rPr>
          <w:rFonts w:ascii="Verdana" w:eastAsia="Verdana" w:hAnsi="Verdana" w:cs="Verdana"/>
        </w:rPr>
        <w:t>cm</w:t>
      </w:r>
      <w:r w:rsidRPr="008B217C">
        <w:rPr>
          <w:rFonts w:ascii="Verdana" w:eastAsia="Verdana" w:hAnsi="Verdana" w:cs="Verdana"/>
          <w:spacing w:val="-9"/>
        </w:rPr>
        <w:t xml:space="preserve"> </w:t>
      </w:r>
      <w:r w:rsidRPr="008B217C">
        <w:rPr>
          <w:rFonts w:ascii="Verdana" w:eastAsia="Verdana" w:hAnsi="Verdana" w:cs="Verdana"/>
        </w:rPr>
        <w:t>o</w:t>
      </w:r>
      <w:r w:rsidRPr="008B217C">
        <w:rPr>
          <w:rFonts w:ascii="Verdana" w:eastAsia="Verdana" w:hAnsi="Verdana" w:cs="Verdana"/>
          <w:spacing w:val="-13"/>
        </w:rPr>
        <w:t xml:space="preserve"> </w:t>
      </w:r>
      <w:r w:rsidRPr="008B217C">
        <w:rPr>
          <w:rFonts w:ascii="Verdana" w:eastAsia="Verdana" w:hAnsi="Verdana" w:cs="Verdana"/>
        </w:rPr>
        <w:t>1</w:t>
      </w:r>
      <w:r w:rsidRPr="008B217C">
        <w:rPr>
          <w:rFonts w:ascii="Verdana" w:eastAsia="Verdana" w:hAnsi="Verdana" w:cs="Verdana"/>
          <w:spacing w:val="-9"/>
        </w:rPr>
        <w:t xml:space="preserve"> </w:t>
      </w:r>
      <w:r w:rsidRPr="008B217C">
        <w:rPr>
          <w:rFonts w:ascii="Verdana" w:eastAsia="Verdana" w:hAnsi="Verdana" w:cs="Verdana"/>
        </w:rPr>
        <w:t>cm</w:t>
      </w:r>
      <w:r w:rsidRPr="008B217C">
        <w:rPr>
          <w:rFonts w:ascii="Verdana" w:eastAsia="Verdana" w:hAnsi="Verdana" w:cs="Verdana"/>
          <w:spacing w:val="-12"/>
        </w:rPr>
        <w:t xml:space="preserve"> </w:t>
      </w:r>
      <w:r w:rsidRPr="008B217C">
        <w:rPr>
          <w:rFonts w:ascii="Verdana" w:eastAsia="Verdana" w:hAnsi="Verdana" w:cs="Verdana"/>
        </w:rPr>
        <w:t>más</w:t>
      </w:r>
      <w:r w:rsidRPr="008B217C">
        <w:rPr>
          <w:rFonts w:ascii="Verdana" w:eastAsia="Verdana" w:hAnsi="Verdana" w:cs="Verdana"/>
          <w:spacing w:val="-10"/>
        </w:rPr>
        <w:t xml:space="preserve"> </w:t>
      </w:r>
      <w:r w:rsidRPr="008B217C">
        <w:rPr>
          <w:rFonts w:ascii="Verdana" w:eastAsia="Verdana" w:hAnsi="Verdana" w:cs="Verdana"/>
        </w:rPr>
        <w:t>corto,</w:t>
      </w:r>
      <w:r w:rsidRPr="008B217C">
        <w:rPr>
          <w:rFonts w:ascii="Verdana" w:eastAsia="Verdana" w:hAnsi="Verdana" w:cs="Verdana"/>
          <w:spacing w:val="-12"/>
        </w:rPr>
        <w:t xml:space="preserve"> </w:t>
      </w:r>
      <w:r w:rsidRPr="008B217C">
        <w:rPr>
          <w:rFonts w:ascii="Verdana" w:eastAsia="Verdana" w:hAnsi="Verdana" w:cs="Verdana"/>
        </w:rPr>
        <w:t>para</w:t>
      </w:r>
      <w:r w:rsidRPr="008B217C">
        <w:rPr>
          <w:rFonts w:ascii="Verdana" w:eastAsia="Verdana" w:hAnsi="Verdana" w:cs="Verdana"/>
          <w:spacing w:val="-11"/>
        </w:rPr>
        <w:t xml:space="preserve"> </w:t>
      </w:r>
      <w:r w:rsidRPr="008B217C">
        <w:rPr>
          <w:rFonts w:ascii="Verdana" w:eastAsia="Verdana" w:hAnsi="Verdana" w:cs="Verdana"/>
        </w:rPr>
        <w:t>que</w:t>
      </w:r>
      <w:r w:rsidRPr="008B217C">
        <w:rPr>
          <w:rFonts w:ascii="Verdana" w:eastAsia="Verdana" w:hAnsi="Verdana" w:cs="Verdana"/>
          <w:spacing w:val="-13"/>
        </w:rPr>
        <w:t xml:space="preserve"> </w:t>
      </w:r>
      <w:r w:rsidRPr="008B217C">
        <w:rPr>
          <w:rFonts w:ascii="Verdana" w:eastAsia="Verdana" w:hAnsi="Verdana" w:cs="Verdana"/>
        </w:rPr>
        <w:t>tenga</w:t>
      </w:r>
      <w:r w:rsidRPr="008B217C">
        <w:rPr>
          <w:rFonts w:ascii="Verdana" w:eastAsia="Verdana" w:hAnsi="Verdana" w:cs="Verdana"/>
          <w:spacing w:val="-11"/>
        </w:rPr>
        <w:t xml:space="preserve"> </w:t>
      </w:r>
      <w:r w:rsidRPr="008B217C">
        <w:rPr>
          <w:rFonts w:ascii="Verdana" w:eastAsia="Verdana" w:hAnsi="Verdana" w:cs="Verdana"/>
        </w:rPr>
        <w:t>la</w:t>
      </w:r>
      <w:r w:rsidRPr="008B217C">
        <w:rPr>
          <w:rFonts w:ascii="Verdana" w:eastAsia="Verdana" w:hAnsi="Verdana" w:cs="Verdana"/>
          <w:spacing w:val="-11"/>
        </w:rPr>
        <w:t xml:space="preserve"> </w:t>
      </w:r>
      <w:r w:rsidRPr="008B217C">
        <w:rPr>
          <w:rFonts w:ascii="Verdana" w:eastAsia="Verdana" w:hAnsi="Verdana" w:cs="Verdana"/>
        </w:rPr>
        <w:t>facilidad,</w:t>
      </w:r>
      <w:r w:rsidRPr="008B217C">
        <w:rPr>
          <w:rFonts w:ascii="Verdana" w:eastAsia="Verdana" w:hAnsi="Verdana" w:cs="Verdana"/>
          <w:spacing w:val="-12"/>
        </w:rPr>
        <w:t xml:space="preserve"> </w:t>
      </w:r>
      <w:r w:rsidRPr="008B217C">
        <w:rPr>
          <w:rFonts w:ascii="Verdana" w:eastAsia="Verdana" w:hAnsi="Verdana" w:cs="Verdana"/>
        </w:rPr>
        <w:t>de</w:t>
      </w:r>
      <w:r w:rsidRPr="008B217C">
        <w:rPr>
          <w:rFonts w:ascii="Verdana" w:eastAsia="Verdana" w:hAnsi="Verdana" w:cs="Verdana"/>
          <w:spacing w:val="-11"/>
        </w:rPr>
        <w:t xml:space="preserve"> </w:t>
      </w:r>
      <w:r w:rsidRPr="008B217C">
        <w:rPr>
          <w:rFonts w:ascii="Verdana" w:eastAsia="Verdana" w:hAnsi="Verdana" w:cs="Verdana"/>
        </w:rPr>
        <w:t>poder</w:t>
      </w:r>
      <w:r w:rsidRPr="008B217C">
        <w:rPr>
          <w:rFonts w:ascii="Verdana" w:eastAsia="Verdana" w:hAnsi="Verdana" w:cs="Verdana"/>
          <w:spacing w:val="-10"/>
        </w:rPr>
        <w:t xml:space="preserve"> </w:t>
      </w:r>
      <w:r w:rsidRPr="008B217C">
        <w:rPr>
          <w:rFonts w:ascii="Verdana" w:eastAsia="Verdana" w:hAnsi="Verdana" w:cs="Verdana"/>
        </w:rPr>
        <w:t>instalar</w:t>
      </w:r>
      <w:r w:rsidRPr="008B217C">
        <w:rPr>
          <w:rFonts w:ascii="Verdana" w:eastAsia="Verdana" w:hAnsi="Verdana" w:cs="Verdana"/>
          <w:spacing w:val="-10"/>
        </w:rPr>
        <w:t xml:space="preserve"> </w:t>
      </w:r>
      <w:r w:rsidRPr="008B217C">
        <w:rPr>
          <w:rFonts w:ascii="Verdana" w:eastAsia="Verdana" w:hAnsi="Verdana" w:cs="Verdana"/>
        </w:rPr>
        <w:t>el</w:t>
      </w:r>
      <w:r w:rsidRPr="008B217C">
        <w:rPr>
          <w:rFonts w:ascii="Verdana" w:eastAsia="Verdana" w:hAnsi="Verdana" w:cs="Verdana"/>
          <w:spacing w:val="-9"/>
        </w:rPr>
        <w:t xml:space="preserve"> </w:t>
      </w:r>
      <w:r w:rsidRPr="008B217C">
        <w:rPr>
          <w:rFonts w:ascii="Verdana" w:eastAsia="Verdana" w:hAnsi="Verdana" w:cs="Verdana"/>
        </w:rPr>
        <w:t>esquinero</w:t>
      </w:r>
      <w:r w:rsidRPr="008B217C">
        <w:rPr>
          <w:rFonts w:ascii="Verdana" w:eastAsia="Verdana" w:hAnsi="Verdana" w:cs="Verdana"/>
          <w:spacing w:val="-10"/>
        </w:rPr>
        <w:t xml:space="preserve"> </w:t>
      </w:r>
      <w:r w:rsidRPr="008B217C">
        <w:rPr>
          <w:rFonts w:ascii="Verdana" w:eastAsia="Verdana" w:hAnsi="Verdana" w:cs="Verdana"/>
        </w:rPr>
        <w:t>y</w:t>
      </w:r>
      <w:r w:rsidRPr="008B217C">
        <w:rPr>
          <w:rFonts w:ascii="Verdana" w:eastAsia="Verdana" w:hAnsi="Verdana" w:cs="Verdana"/>
          <w:spacing w:val="-12"/>
        </w:rPr>
        <w:t xml:space="preserve"> </w:t>
      </w:r>
      <w:r w:rsidRPr="008B217C">
        <w:rPr>
          <w:rFonts w:ascii="Verdana" w:eastAsia="Verdana" w:hAnsi="Verdana" w:cs="Verdana"/>
        </w:rPr>
        <w:t>así</w:t>
      </w:r>
      <w:r w:rsidRPr="008B217C">
        <w:rPr>
          <w:rFonts w:ascii="Verdana" w:eastAsia="Verdana" w:hAnsi="Verdana" w:cs="Verdana"/>
          <w:spacing w:val="-11"/>
        </w:rPr>
        <w:t xml:space="preserve"> </w:t>
      </w:r>
      <w:r w:rsidRPr="008B217C">
        <w:rPr>
          <w:rFonts w:ascii="Verdana" w:eastAsia="Verdana" w:hAnsi="Verdana" w:cs="Verdana"/>
        </w:rPr>
        <w:t>concluir ese tramo. De preferencia apoyarse con una espátula para el encaje de la última</w:t>
      </w:r>
      <w:r w:rsidRPr="008B217C">
        <w:rPr>
          <w:rFonts w:ascii="Verdana" w:eastAsia="Verdana" w:hAnsi="Verdana" w:cs="Verdana"/>
          <w:spacing w:val="-19"/>
        </w:rPr>
        <w:t xml:space="preserve"> </w:t>
      </w:r>
      <w:r w:rsidRPr="008B217C">
        <w:rPr>
          <w:rFonts w:ascii="Verdana" w:eastAsia="Verdana" w:hAnsi="Verdana" w:cs="Verdana"/>
        </w:rPr>
        <w:t>pieza.</w:t>
      </w:r>
    </w:p>
    <w:p w14:paraId="526E4B0C" w14:textId="77777777" w:rsidR="00AB7976" w:rsidRPr="008B217C" w:rsidRDefault="00AB7976" w:rsidP="00AB7976">
      <w:pPr>
        <w:spacing w:before="7"/>
        <w:ind w:right="384"/>
        <w:jc w:val="both"/>
        <w:rPr>
          <w:rFonts w:ascii="Verdana" w:eastAsia="Verdana" w:hAnsi="Verdana" w:cs="Verdana"/>
        </w:rPr>
      </w:pPr>
    </w:p>
    <w:p w14:paraId="6C41DA08" w14:textId="77777777" w:rsidR="00AB7976" w:rsidRPr="008B217C" w:rsidRDefault="00AB7976" w:rsidP="00AB7976">
      <w:pPr>
        <w:spacing w:before="7"/>
        <w:ind w:right="384"/>
        <w:jc w:val="both"/>
        <w:rPr>
          <w:rFonts w:ascii="Verdana" w:eastAsia="Verdana" w:hAnsi="Verdana" w:cs="Verdana"/>
        </w:rPr>
      </w:pPr>
      <w:r w:rsidRPr="008B217C">
        <w:rPr>
          <w:rFonts w:ascii="Verdana" w:eastAsia="Verdana" w:hAnsi="Verdana" w:cs="Verdana"/>
        </w:rPr>
        <w:t>Una vez finalizado todos los pasos anteriores, se procederá a pasar un paño húmedo en toda</w:t>
      </w:r>
      <w:r w:rsidRPr="008B217C">
        <w:rPr>
          <w:rFonts w:ascii="Verdana" w:eastAsia="Verdana" w:hAnsi="Verdana" w:cs="Verdana"/>
          <w:spacing w:val="-33"/>
        </w:rPr>
        <w:t xml:space="preserve"> </w:t>
      </w:r>
      <w:r w:rsidRPr="008B217C">
        <w:rPr>
          <w:rFonts w:ascii="Verdana" w:eastAsia="Verdana" w:hAnsi="Verdana" w:cs="Verdana"/>
        </w:rPr>
        <w:t>el área cubierta para una limpieza</w:t>
      </w:r>
      <w:r w:rsidRPr="008B217C">
        <w:rPr>
          <w:rFonts w:ascii="Verdana" w:eastAsia="Verdana" w:hAnsi="Verdana" w:cs="Verdana"/>
          <w:spacing w:val="-2"/>
        </w:rPr>
        <w:t xml:space="preserve"> </w:t>
      </w:r>
      <w:r w:rsidRPr="008B217C">
        <w:rPr>
          <w:rFonts w:ascii="Verdana" w:eastAsia="Verdana" w:hAnsi="Verdana" w:cs="Verdana"/>
        </w:rPr>
        <w:t>general.</w:t>
      </w:r>
    </w:p>
    <w:p w14:paraId="35565A78" w14:textId="77777777" w:rsidR="00AB7976" w:rsidRPr="008B217C" w:rsidRDefault="00AB7976" w:rsidP="00AB7976">
      <w:pPr>
        <w:spacing w:before="7"/>
        <w:ind w:right="384"/>
        <w:jc w:val="both"/>
        <w:rPr>
          <w:rFonts w:ascii="Verdana" w:eastAsia="Verdana" w:hAnsi="Verdana" w:cs="Verdana"/>
        </w:rPr>
      </w:pPr>
    </w:p>
    <w:p w14:paraId="4CD98748" w14:textId="77777777" w:rsidR="00AB7976" w:rsidRPr="008B217C" w:rsidRDefault="00AB7976" w:rsidP="00AB7976">
      <w:pPr>
        <w:tabs>
          <w:tab w:val="left" w:pos="8711"/>
        </w:tabs>
        <w:ind w:right="384"/>
        <w:jc w:val="both"/>
        <w:rPr>
          <w:rFonts w:ascii="Verdana" w:hAnsi="Verdana" w:cs="Tahoma"/>
          <w:b/>
        </w:rPr>
      </w:pPr>
      <w:r w:rsidRPr="008B217C">
        <w:rPr>
          <w:rFonts w:ascii="Verdana" w:hAnsi="Verdana" w:cs="Tahoma"/>
          <w:b/>
        </w:rPr>
        <w:t>Criterios de Aceptación y Rechazo</w:t>
      </w:r>
    </w:p>
    <w:p w14:paraId="5027BF41" w14:textId="77777777" w:rsidR="00AB7976" w:rsidRPr="008B217C" w:rsidRDefault="00AB7976" w:rsidP="00AB7976">
      <w:pPr>
        <w:tabs>
          <w:tab w:val="left" w:pos="560"/>
        </w:tabs>
        <w:ind w:right="384"/>
        <w:jc w:val="both"/>
        <w:rPr>
          <w:rFonts w:ascii="Verdana" w:hAnsi="Verdana" w:cs="Tahoma"/>
        </w:rPr>
      </w:pPr>
      <w:r w:rsidRPr="008B217C">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1FE1023F" w14:textId="77777777" w:rsidR="00AB7976" w:rsidRPr="008B217C" w:rsidRDefault="00AB7976" w:rsidP="00AB7976">
      <w:pPr>
        <w:spacing w:before="3"/>
        <w:ind w:right="384"/>
        <w:jc w:val="both"/>
        <w:rPr>
          <w:rFonts w:ascii="Verdana" w:eastAsia="Verdana" w:hAnsi="Verdana" w:cs="Verdana"/>
        </w:rPr>
      </w:pPr>
    </w:p>
    <w:p w14:paraId="161FF85E" w14:textId="77777777" w:rsidR="00AB7976" w:rsidRPr="008B217C" w:rsidRDefault="00AB7976" w:rsidP="00AB7976">
      <w:pPr>
        <w:ind w:right="384"/>
        <w:jc w:val="both"/>
        <w:outlineLvl w:val="0"/>
        <w:rPr>
          <w:rFonts w:ascii="Verdana" w:eastAsia="Verdana" w:hAnsi="Verdana" w:cs="Verdana"/>
          <w:b/>
          <w:bCs/>
        </w:rPr>
      </w:pPr>
      <w:r w:rsidRPr="008B217C">
        <w:rPr>
          <w:rFonts w:ascii="Verdana" w:eastAsia="Verdana" w:hAnsi="Verdana" w:cs="Verdana"/>
          <w:b/>
          <w:bCs/>
        </w:rPr>
        <w:t>MEDICIÓN. -</w:t>
      </w:r>
    </w:p>
    <w:p w14:paraId="6387DA94" w14:textId="77777777" w:rsidR="00AB7976" w:rsidRPr="008B217C" w:rsidRDefault="00AB7976" w:rsidP="00AB7976">
      <w:pPr>
        <w:tabs>
          <w:tab w:val="left" w:pos="9214"/>
        </w:tabs>
        <w:spacing w:before="12"/>
        <w:ind w:right="384"/>
        <w:jc w:val="both"/>
        <w:rPr>
          <w:rFonts w:ascii="Verdana" w:eastAsia="Verdana" w:hAnsi="Verdana" w:cs="Verdana"/>
        </w:rPr>
      </w:pPr>
    </w:p>
    <w:p w14:paraId="6DD954F3" w14:textId="77777777" w:rsidR="00AB7976" w:rsidRPr="008B217C" w:rsidRDefault="00AB7976" w:rsidP="00AB7976">
      <w:pPr>
        <w:tabs>
          <w:tab w:val="left" w:pos="9214"/>
        </w:tabs>
        <w:spacing w:before="12"/>
        <w:ind w:right="384"/>
        <w:jc w:val="both"/>
        <w:rPr>
          <w:rFonts w:ascii="Verdana" w:eastAsia="Verdana" w:hAnsi="Verdana" w:cs="Verdana"/>
        </w:rPr>
      </w:pPr>
      <w:r w:rsidRPr="008B217C">
        <w:rPr>
          <w:rFonts w:ascii="Verdana" w:eastAsia="Verdana" w:hAnsi="Verdana" w:cs="Verdana"/>
        </w:rPr>
        <w:t xml:space="preserve">La provisión y colocado cielo raso de placa de PVC, será medido en </w:t>
      </w:r>
      <w:r w:rsidRPr="008B217C">
        <w:rPr>
          <w:rFonts w:ascii="Verdana" w:eastAsia="Verdana" w:hAnsi="Verdana" w:cs="Verdana"/>
          <w:b/>
        </w:rPr>
        <w:t>metros cuadrados</w:t>
      </w:r>
      <w:r w:rsidRPr="008B217C">
        <w:rPr>
          <w:rFonts w:ascii="Verdana" w:eastAsia="Verdana" w:hAnsi="Verdana" w:cs="Verdana"/>
        </w:rPr>
        <w:t>, tomando en cuenta únicamente las superficies netas ejecutadas y autorizadas por el Inspector de proyecto.</w:t>
      </w:r>
    </w:p>
    <w:p w14:paraId="459CF1C7" w14:textId="77777777" w:rsidR="00AB7976" w:rsidRPr="008B217C" w:rsidRDefault="00AB7976" w:rsidP="00AB7976">
      <w:pPr>
        <w:ind w:right="384"/>
        <w:jc w:val="both"/>
        <w:rPr>
          <w:rFonts w:ascii="Verdana" w:eastAsia="Verdana" w:hAnsi="Verdana" w:cs="Verdana"/>
        </w:rPr>
      </w:pPr>
    </w:p>
    <w:p w14:paraId="30F430BE" w14:textId="77777777" w:rsidR="00AB7976" w:rsidRPr="008B217C" w:rsidRDefault="00AB7976" w:rsidP="00AB7976">
      <w:pPr>
        <w:ind w:right="384"/>
        <w:jc w:val="both"/>
        <w:outlineLvl w:val="0"/>
        <w:rPr>
          <w:rFonts w:ascii="Verdana" w:eastAsia="Verdana" w:hAnsi="Verdana" w:cs="Verdana"/>
          <w:b/>
          <w:bCs/>
        </w:rPr>
      </w:pPr>
      <w:r w:rsidRPr="008B217C">
        <w:rPr>
          <w:rFonts w:ascii="Verdana" w:eastAsia="Verdana" w:hAnsi="Verdana" w:cs="Verdana"/>
          <w:b/>
          <w:bCs/>
        </w:rPr>
        <w:t>APORTE PROPIO. –</w:t>
      </w:r>
    </w:p>
    <w:p w14:paraId="22FEAD83" w14:textId="77777777" w:rsidR="00AB7976" w:rsidRPr="008B217C" w:rsidRDefault="00AB7976" w:rsidP="00AB7976">
      <w:pPr>
        <w:spacing w:before="6"/>
        <w:ind w:right="384"/>
        <w:jc w:val="both"/>
        <w:rPr>
          <w:rFonts w:ascii="Verdana" w:eastAsia="Verdana" w:hAnsi="Verdana" w:cs="Verdana"/>
          <w:b/>
        </w:rPr>
      </w:pPr>
    </w:p>
    <w:p w14:paraId="1F532ED1"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lastRenderedPageBreak/>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7D28E" w14:textId="77777777" w:rsidR="00AB7976" w:rsidRPr="008B217C" w:rsidRDefault="00AB7976" w:rsidP="00AB7976">
      <w:pPr>
        <w:jc w:val="both"/>
        <w:rPr>
          <w:rFonts w:ascii="Verdana" w:hAnsi="Verdana" w:cs="Tahoma"/>
          <w:color w:val="000000"/>
        </w:rPr>
      </w:pPr>
    </w:p>
    <w:p w14:paraId="5995682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3C88BF5" w14:textId="77777777" w:rsidR="00AB7976" w:rsidRPr="008B217C" w:rsidRDefault="00AB7976" w:rsidP="00AB7976">
      <w:pPr>
        <w:autoSpaceDE w:val="0"/>
        <w:autoSpaceDN w:val="0"/>
        <w:adjustRightInd w:val="0"/>
        <w:jc w:val="both"/>
        <w:rPr>
          <w:rFonts w:ascii="Verdana" w:hAnsi="Verdana" w:cs="Arial"/>
          <w:b/>
          <w:bCs/>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6C30F18" w14:textId="77777777" w:rsidTr="005E4055">
        <w:tc>
          <w:tcPr>
            <w:tcW w:w="584" w:type="dxa"/>
            <w:shd w:val="clear" w:color="auto" w:fill="1F3864" w:themeFill="accent5" w:themeFillShade="80"/>
          </w:tcPr>
          <w:p w14:paraId="4FAE2B4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67BEB3CE"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A04D974"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716F508"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C0AA738" w14:textId="77777777" w:rsidTr="005E4055">
        <w:tc>
          <w:tcPr>
            <w:tcW w:w="584" w:type="dxa"/>
            <w:shd w:val="clear" w:color="auto" w:fill="BDD6EE" w:themeFill="accent1" w:themeFillTint="66"/>
          </w:tcPr>
          <w:p w14:paraId="1426E7BC" w14:textId="77777777" w:rsidR="00AB7976" w:rsidRPr="008B217C" w:rsidRDefault="00AB7976" w:rsidP="005E4055">
            <w:pPr>
              <w:jc w:val="center"/>
              <w:rPr>
                <w:rFonts w:ascii="Verdana" w:hAnsi="Verdana"/>
                <w:b/>
              </w:rPr>
            </w:pPr>
            <w:r w:rsidRPr="008B217C">
              <w:rPr>
                <w:rFonts w:ascii="Verdana" w:hAnsi="Verdana"/>
                <w:b/>
              </w:rPr>
              <w:t>18</w:t>
            </w:r>
          </w:p>
        </w:tc>
        <w:tc>
          <w:tcPr>
            <w:tcW w:w="2385" w:type="dxa"/>
            <w:shd w:val="clear" w:color="auto" w:fill="BDD6EE" w:themeFill="accent1" w:themeFillTint="66"/>
          </w:tcPr>
          <w:p w14:paraId="3394CCDF" w14:textId="77777777" w:rsidR="00AB7976" w:rsidRPr="008B217C" w:rsidRDefault="00AB7976" w:rsidP="005E4055">
            <w:pPr>
              <w:jc w:val="center"/>
              <w:rPr>
                <w:rFonts w:ascii="Verdana" w:hAnsi="Verdana"/>
                <w:b/>
              </w:rPr>
            </w:pPr>
            <w:r w:rsidRPr="008B217C">
              <w:rPr>
                <w:rFonts w:ascii="Verdana" w:hAnsi="Verdana"/>
                <w:b/>
              </w:rPr>
              <w:t>VAC - OF - REV - 5</w:t>
            </w:r>
          </w:p>
        </w:tc>
        <w:tc>
          <w:tcPr>
            <w:tcW w:w="1145" w:type="dxa"/>
            <w:shd w:val="clear" w:color="auto" w:fill="BDD6EE" w:themeFill="accent1" w:themeFillTint="66"/>
          </w:tcPr>
          <w:p w14:paraId="6E845BFA"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66C98545" w14:textId="77777777" w:rsidR="00AB7976" w:rsidRPr="008B217C" w:rsidRDefault="00AB7976" w:rsidP="005E4055">
            <w:pPr>
              <w:spacing w:line="360" w:lineRule="auto"/>
              <w:jc w:val="center"/>
              <w:rPr>
                <w:rFonts w:ascii="Verdana" w:hAnsi="Verdana"/>
                <w:b/>
              </w:rPr>
            </w:pPr>
            <w:r w:rsidRPr="008B217C">
              <w:rPr>
                <w:rFonts w:ascii="Verdana" w:eastAsia="Calibri" w:hAnsi="Verdana" w:cs="Tahoma"/>
                <w:b/>
                <w:bCs/>
              </w:rPr>
              <w:t>REVOQUE INTERIOR DE CEMENTO</w:t>
            </w:r>
          </w:p>
        </w:tc>
      </w:tr>
    </w:tbl>
    <w:p w14:paraId="1FBDF28D" w14:textId="77777777" w:rsidR="00AB7976" w:rsidRPr="008B217C" w:rsidRDefault="00AB7976" w:rsidP="00AB7976">
      <w:pPr>
        <w:tabs>
          <w:tab w:val="left" w:pos="8711"/>
        </w:tabs>
        <w:rPr>
          <w:rFonts w:ascii="Verdana" w:hAnsi="Verdana" w:cs="Tahoma"/>
          <w:b/>
        </w:rPr>
      </w:pPr>
    </w:p>
    <w:p w14:paraId="550ED194" w14:textId="77777777" w:rsidR="00AB7976" w:rsidRPr="008B217C" w:rsidRDefault="00AB7976" w:rsidP="00AB7976">
      <w:pPr>
        <w:tabs>
          <w:tab w:val="left" w:pos="8711"/>
        </w:tabs>
        <w:rPr>
          <w:rFonts w:ascii="Verdana" w:hAnsi="Verdana" w:cs="Tahoma"/>
          <w:b/>
        </w:rPr>
      </w:pPr>
      <w:r w:rsidRPr="008B217C">
        <w:rPr>
          <w:rFonts w:ascii="Verdana" w:hAnsi="Verdana" w:cs="Tahoma"/>
          <w:b/>
        </w:rPr>
        <w:t>DESCRIPCIÓN. -</w:t>
      </w:r>
    </w:p>
    <w:p w14:paraId="348B0A1C" w14:textId="77777777" w:rsidR="00AB7976" w:rsidRPr="008B217C" w:rsidRDefault="00AB7976" w:rsidP="00AB7976">
      <w:pPr>
        <w:tabs>
          <w:tab w:val="left" w:pos="8711"/>
        </w:tabs>
        <w:rPr>
          <w:rFonts w:ascii="Verdana" w:hAnsi="Verdana" w:cs="Tahoma"/>
          <w:b/>
        </w:rPr>
      </w:pPr>
    </w:p>
    <w:p w14:paraId="550FAADD" w14:textId="77777777" w:rsidR="00AB7976" w:rsidRPr="008B217C" w:rsidRDefault="00AB7976" w:rsidP="00AB7976">
      <w:pPr>
        <w:tabs>
          <w:tab w:val="left" w:pos="8711"/>
        </w:tabs>
        <w:jc w:val="both"/>
        <w:rPr>
          <w:rFonts w:ascii="Verdana" w:hAnsi="Verdana" w:cs="Tahoma"/>
        </w:rPr>
      </w:pPr>
      <w:bookmarkStart w:id="166" w:name="_Hlk94714352"/>
      <w:r w:rsidRPr="008B217C">
        <w:rPr>
          <w:rFonts w:ascii="Verdana" w:hAnsi="Verdana" w:cs="Tahoma"/>
        </w:rPr>
        <w:t xml:space="preserve">Este ítem se refiere a la ejecución de revoques de cemento en proporción 1:3 para ambientes interiores </w:t>
      </w:r>
      <w:r w:rsidRPr="008B217C">
        <w:rPr>
          <w:rFonts w:ascii="Verdana" w:hAnsi="Verdana"/>
        </w:rPr>
        <w:t>de acuerdo al trazado, alineación, elevaciones y dimensiones señaladas en los planos constructivos e instrucciones del Inspector de Proyecto.</w:t>
      </w:r>
    </w:p>
    <w:bookmarkEnd w:id="166"/>
    <w:p w14:paraId="551AC031" w14:textId="77777777" w:rsidR="00AB7976" w:rsidRPr="008B217C" w:rsidRDefault="00AB7976" w:rsidP="00AB7976">
      <w:pPr>
        <w:autoSpaceDE w:val="0"/>
        <w:autoSpaceDN w:val="0"/>
        <w:adjustRightInd w:val="0"/>
        <w:jc w:val="both"/>
        <w:rPr>
          <w:rFonts w:ascii="Verdana" w:hAnsi="Verdana" w:cs="Arial"/>
          <w:b/>
          <w:bCs/>
        </w:rPr>
      </w:pPr>
    </w:p>
    <w:p w14:paraId="7E4C04D1"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b/>
          <w:bCs/>
        </w:rPr>
        <w:t xml:space="preserve">MATERIALES, HERRAMIENTAS Y EQUIPO. - </w:t>
      </w:r>
    </w:p>
    <w:p w14:paraId="4561D124" w14:textId="77777777" w:rsidR="00AB7976" w:rsidRPr="008B217C" w:rsidRDefault="00AB7976" w:rsidP="00AB7976">
      <w:pPr>
        <w:tabs>
          <w:tab w:val="left" w:pos="8711"/>
        </w:tabs>
        <w:rPr>
          <w:rFonts w:ascii="Verdana" w:hAnsi="Verdana" w:cs="Tahoma"/>
        </w:rPr>
      </w:pPr>
    </w:p>
    <w:p w14:paraId="54A13ECC" w14:textId="77777777" w:rsidR="00AB7976" w:rsidRPr="008B217C" w:rsidRDefault="00AB7976" w:rsidP="00AB7976">
      <w:pPr>
        <w:tabs>
          <w:tab w:val="left" w:pos="8711"/>
        </w:tabs>
        <w:jc w:val="both"/>
        <w:rPr>
          <w:rFonts w:ascii="Verdana" w:hAnsi="Verdana" w:cs="Tahoma"/>
        </w:rPr>
      </w:pPr>
      <w:bookmarkStart w:id="167" w:name="_Hlk95685267"/>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67"/>
    <w:p w14:paraId="48F30774" w14:textId="77777777" w:rsidR="00AB7976" w:rsidRPr="008B217C" w:rsidRDefault="00AB7976" w:rsidP="00AB7976">
      <w:pPr>
        <w:autoSpaceDE w:val="0"/>
        <w:autoSpaceDN w:val="0"/>
        <w:adjustRightInd w:val="0"/>
        <w:jc w:val="both"/>
        <w:rPr>
          <w:rFonts w:ascii="Verdana" w:hAnsi="Verdana" w:cs="Arial"/>
          <w:b/>
          <w:bCs/>
        </w:rPr>
      </w:pPr>
    </w:p>
    <w:p w14:paraId="2E71C3D6"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b/>
          <w:bCs/>
        </w:rPr>
        <w:t xml:space="preserve">FORMA DE EJECUCIÓN. - </w:t>
      </w:r>
    </w:p>
    <w:p w14:paraId="5D72A249" w14:textId="77777777" w:rsidR="00AB7976" w:rsidRPr="008B217C" w:rsidRDefault="00AB7976" w:rsidP="00AB7976">
      <w:pPr>
        <w:autoSpaceDE w:val="0"/>
        <w:autoSpaceDN w:val="0"/>
        <w:adjustRightInd w:val="0"/>
        <w:jc w:val="both"/>
        <w:rPr>
          <w:rFonts w:ascii="Verdana" w:hAnsi="Verdana" w:cs="Arial"/>
        </w:rPr>
      </w:pPr>
    </w:p>
    <w:p w14:paraId="11C8B78B" w14:textId="77777777" w:rsidR="00AB7976" w:rsidRPr="008B217C" w:rsidRDefault="00AB7976" w:rsidP="00AB7976">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5C360DFC" w14:textId="77777777" w:rsidR="00AB7976" w:rsidRPr="008B217C" w:rsidRDefault="00AB7976" w:rsidP="00AB7976">
      <w:pPr>
        <w:autoSpaceDE w:val="0"/>
        <w:autoSpaceDN w:val="0"/>
        <w:adjustRightInd w:val="0"/>
        <w:jc w:val="both"/>
        <w:rPr>
          <w:rFonts w:ascii="Verdana" w:hAnsi="Verdana" w:cs="Arial"/>
        </w:rPr>
      </w:pPr>
    </w:p>
    <w:p w14:paraId="20C3691F"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 la Superficie</w:t>
      </w:r>
    </w:p>
    <w:p w14:paraId="03A4854F" w14:textId="77777777" w:rsidR="00AB7976" w:rsidRPr="008B217C" w:rsidRDefault="00AB7976" w:rsidP="00AB7976">
      <w:pPr>
        <w:jc w:val="both"/>
        <w:rPr>
          <w:rFonts w:ascii="Verdana" w:hAnsi="Verdana" w:cs="Tahoma"/>
          <w:bCs/>
          <w:color w:val="000000"/>
        </w:rPr>
      </w:pPr>
      <w:r w:rsidRPr="008B217C">
        <w:rPr>
          <w:rFonts w:ascii="Verdana" w:hAnsi="Verdana" w:cs="Tahoma"/>
        </w:rPr>
        <w:t>Antes del proceder con el revoque, se verificará que la superficie este uniforme sin polvo, grasas o sustancias que perjudiquen la buena ejecución del ítem</w:t>
      </w:r>
      <w:r w:rsidRPr="008B217C">
        <w:rPr>
          <w:rFonts w:ascii="Verdana" w:hAnsi="Verdana" w:cs="Tahoma"/>
          <w:bCs/>
          <w:color w:val="000000"/>
        </w:rPr>
        <w:t>.</w:t>
      </w:r>
    </w:p>
    <w:p w14:paraId="599AE045" w14:textId="77777777" w:rsidR="00AB7976" w:rsidRPr="008B217C" w:rsidRDefault="00AB7976" w:rsidP="00AB7976">
      <w:pPr>
        <w:autoSpaceDE w:val="0"/>
        <w:autoSpaceDN w:val="0"/>
        <w:adjustRightInd w:val="0"/>
        <w:jc w:val="both"/>
        <w:rPr>
          <w:rFonts w:ascii="Verdana" w:hAnsi="Verdana" w:cs="Arial"/>
        </w:rPr>
      </w:pPr>
    </w:p>
    <w:p w14:paraId="259A963A" w14:textId="77777777" w:rsidR="00AB7976" w:rsidRPr="008B217C" w:rsidRDefault="00AB7976" w:rsidP="00AB7976">
      <w:pPr>
        <w:autoSpaceDE w:val="0"/>
        <w:autoSpaceDN w:val="0"/>
        <w:adjustRightInd w:val="0"/>
        <w:jc w:val="both"/>
        <w:rPr>
          <w:rFonts w:ascii="Verdana" w:hAnsi="Verdana" w:cs="Arial"/>
        </w:rPr>
      </w:pPr>
      <w:bookmarkStart w:id="168" w:name="_Hlk95686236"/>
      <w:r w:rsidRPr="008B217C">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3681FCC6" w14:textId="77777777" w:rsidR="00AB7976" w:rsidRPr="008B217C" w:rsidRDefault="00AB7976" w:rsidP="00AB7976">
      <w:pPr>
        <w:autoSpaceDE w:val="0"/>
        <w:autoSpaceDN w:val="0"/>
        <w:adjustRightInd w:val="0"/>
        <w:jc w:val="both"/>
        <w:rPr>
          <w:rFonts w:ascii="Verdana" w:hAnsi="Verdana" w:cs="Arial"/>
        </w:rPr>
      </w:pPr>
    </w:p>
    <w:p w14:paraId="33CAF945"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0CC98E88" w14:textId="77777777" w:rsidR="00AB7976" w:rsidRPr="008B217C" w:rsidRDefault="00AB7976" w:rsidP="00AB7976">
      <w:pPr>
        <w:autoSpaceDE w:val="0"/>
        <w:autoSpaceDN w:val="0"/>
        <w:adjustRightInd w:val="0"/>
        <w:jc w:val="both"/>
        <w:rPr>
          <w:rFonts w:ascii="Verdana" w:hAnsi="Verdana" w:cs="Arial"/>
        </w:rPr>
      </w:pPr>
    </w:p>
    <w:p w14:paraId="2B6DAF4E" w14:textId="77777777" w:rsidR="00AB7976" w:rsidRPr="008B217C" w:rsidRDefault="00AB7976" w:rsidP="00AB7976">
      <w:pPr>
        <w:autoSpaceDE w:val="0"/>
        <w:autoSpaceDN w:val="0"/>
        <w:adjustRightInd w:val="0"/>
        <w:jc w:val="both"/>
        <w:rPr>
          <w:rFonts w:ascii="Verdana" w:hAnsi="Verdana" w:cs="Arial"/>
          <w:b/>
          <w:bCs/>
        </w:rPr>
      </w:pPr>
      <w:r w:rsidRPr="008B217C">
        <w:rPr>
          <w:rFonts w:ascii="Verdana" w:hAnsi="Verdana" w:cs="Arial"/>
          <w:b/>
          <w:bCs/>
        </w:rPr>
        <w:t>Preparación del Mortero</w:t>
      </w:r>
    </w:p>
    <w:p w14:paraId="29EB0A25"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La proporción de cemento arena fina será de 1:3, y la cantidad de agua usada será tal que resulte en una mezcla plástica.</w:t>
      </w:r>
    </w:p>
    <w:p w14:paraId="38F0F9DE" w14:textId="77777777" w:rsidR="00AB7976" w:rsidRPr="008B217C" w:rsidRDefault="00AB7976" w:rsidP="00AB7976">
      <w:pPr>
        <w:autoSpaceDE w:val="0"/>
        <w:autoSpaceDN w:val="0"/>
        <w:adjustRightInd w:val="0"/>
        <w:jc w:val="both"/>
        <w:rPr>
          <w:rFonts w:ascii="Verdana" w:hAnsi="Verdana" w:cs="Arial"/>
        </w:rPr>
      </w:pPr>
      <w:bookmarkStart w:id="169" w:name="_Hlk95686228"/>
      <w:bookmarkEnd w:id="168"/>
    </w:p>
    <w:p w14:paraId="0FAE9DFB" w14:textId="77777777" w:rsidR="00AB7976" w:rsidRPr="008B217C" w:rsidRDefault="00AB7976" w:rsidP="00AB7976">
      <w:pPr>
        <w:autoSpaceDE w:val="0"/>
        <w:autoSpaceDN w:val="0"/>
        <w:adjustRightInd w:val="0"/>
        <w:jc w:val="both"/>
        <w:rPr>
          <w:rFonts w:ascii="Verdana" w:hAnsi="Verdana" w:cs="Arial"/>
          <w:b/>
          <w:bCs/>
        </w:rPr>
      </w:pPr>
      <w:r w:rsidRPr="008B217C">
        <w:rPr>
          <w:rFonts w:ascii="Verdana" w:hAnsi="Verdana" w:cs="Arial"/>
          <w:b/>
          <w:bCs/>
        </w:rPr>
        <w:t>Aplicación del Revestimiento</w:t>
      </w:r>
      <w:bookmarkEnd w:id="169"/>
    </w:p>
    <w:p w14:paraId="38EF61FA"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28E8BB6"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niveladas unas con las otras, con el objeto de asegurar la obtención de una superficie pareja y uniforme.</w:t>
      </w:r>
    </w:p>
    <w:p w14:paraId="4192A16E" w14:textId="77777777" w:rsidR="00AB7976" w:rsidRPr="008B217C" w:rsidRDefault="00AB7976" w:rsidP="00AB7976">
      <w:pPr>
        <w:autoSpaceDE w:val="0"/>
        <w:autoSpaceDN w:val="0"/>
        <w:adjustRightInd w:val="0"/>
        <w:jc w:val="both"/>
        <w:rPr>
          <w:rFonts w:ascii="Verdana" w:hAnsi="Verdana" w:cs="Arial"/>
        </w:rPr>
      </w:pPr>
    </w:p>
    <w:p w14:paraId="3147CA69"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2CE2A1"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regla entre maestra y maestra. Después se efectuará un rayado vertical con clavos a objeto</w:t>
      </w:r>
    </w:p>
    <w:p w14:paraId="16FF1514"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de asegurar la adherencia de la segunda capa de acabado.</w:t>
      </w:r>
    </w:p>
    <w:p w14:paraId="52D86AE5"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389A9BC" w14:textId="77777777" w:rsidR="00AB7976" w:rsidRPr="008B217C" w:rsidRDefault="00AB7976" w:rsidP="00AB7976">
      <w:pPr>
        <w:autoSpaceDE w:val="0"/>
        <w:autoSpaceDN w:val="0"/>
        <w:adjustRightInd w:val="0"/>
        <w:jc w:val="both"/>
        <w:rPr>
          <w:rFonts w:ascii="Verdana" w:hAnsi="Verdana" w:cs="Arial"/>
        </w:rPr>
      </w:pPr>
    </w:p>
    <w:p w14:paraId="63416344"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E8A1CF7" w14:textId="77777777" w:rsidR="00AB7976" w:rsidRPr="008B217C" w:rsidRDefault="00AB7976" w:rsidP="00AB7976">
      <w:pPr>
        <w:autoSpaceDE w:val="0"/>
        <w:autoSpaceDN w:val="0"/>
        <w:adjustRightInd w:val="0"/>
        <w:jc w:val="both"/>
        <w:rPr>
          <w:rFonts w:ascii="Verdana" w:hAnsi="Verdana" w:cs="Arial"/>
        </w:rPr>
      </w:pPr>
    </w:p>
    <w:p w14:paraId="738613D5"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9B3C5FD" w14:textId="77777777" w:rsidR="00AB7976" w:rsidRPr="008B217C" w:rsidRDefault="00AB7976" w:rsidP="00AB7976">
      <w:pPr>
        <w:autoSpaceDE w:val="0"/>
        <w:autoSpaceDN w:val="0"/>
        <w:adjustRightInd w:val="0"/>
        <w:jc w:val="both"/>
        <w:rPr>
          <w:rFonts w:ascii="Verdana" w:hAnsi="Verdana" w:cs="Arial"/>
        </w:rPr>
      </w:pPr>
    </w:p>
    <w:p w14:paraId="00BF859B" w14:textId="77777777" w:rsidR="00AB7976" w:rsidRPr="008B217C" w:rsidRDefault="00AB7976" w:rsidP="00AB7976">
      <w:pPr>
        <w:autoSpaceDE w:val="0"/>
        <w:autoSpaceDN w:val="0"/>
        <w:adjustRightInd w:val="0"/>
        <w:jc w:val="both"/>
        <w:rPr>
          <w:rFonts w:ascii="Verdana" w:hAnsi="Verdana" w:cs="Arial"/>
        </w:rPr>
      </w:pPr>
      <w:r w:rsidRPr="008B217C">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75472D" w14:textId="77777777" w:rsidR="00AB7976" w:rsidRPr="008B217C" w:rsidRDefault="00AB7976" w:rsidP="00AB7976">
      <w:pPr>
        <w:autoSpaceDE w:val="0"/>
        <w:autoSpaceDN w:val="0"/>
        <w:adjustRightInd w:val="0"/>
        <w:jc w:val="both"/>
        <w:rPr>
          <w:rFonts w:ascii="Verdana" w:hAnsi="Verdana" w:cs="Arial"/>
        </w:rPr>
      </w:pPr>
    </w:p>
    <w:p w14:paraId="04386836"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Criterios de Control, Aceptación y Rechazo</w:t>
      </w:r>
    </w:p>
    <w:p w14:paraId="03029CEA"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64A6074" w14:textId="77777777" w:rsidR="00AB7976" w:rsidRPr="008B217C" w:rsidRDefault="00AB7976" w:rsidP="00AB7976">
      <w:pPr>
        <w:autoSpaceDE w:val="0"/>
        <w:autoSpaceDN w:val="0"/>
        <w:adjustRightInd w:val="0"/>
        <w:jc w:val="both"/>
        <w:rPr>
          <w:rFonts w:ascii="Verdana" w:hAnsi="Verdana" w:cs="Arial"/>
        </w:rPr>
      </w:pPr>
    </w:p>
    <w:p w14:paraId="3E62F266" w14:textId="77777777" w:rsidR="00AB7976" w:rsidRPr="008B217C" w:rsidRDefault="00AB7976" w:rsidP="00AB7976">
      <w:pPr>
        <w:tabs>
          <w:tab w:val="left" w:pos="560"/>
        </w:tabs>
        <w:jc w:val="both"/>
        <w:rPr>
          <w:rFonts w:ascii="Verdana" w:hAnsi="Verdana" w:cs="Arial"/>
          <w:b/>
        </w:rPr>
      </w:pPr>
      <w:r w:rsidRPr="008B217C">
        <w:rPr>
          <w:rFonts w:ascii="Verdana" w:hAnsi="Verdana" w:cs="Arial"/>
          <w:b/>
        </w:rPr>
        <w:t>MEDICIÓN. –</w:t>
      </w:r>
    </w:p>
    <w:p w14:paraId="74F9FCA2" w14:textId="77777777" w:rsidR="00AB7976" w:rsidRPr="008B217C" w:rsidRDefault="00AB7976" w:rsidP="00AB7976">
      <w:pPr>
        <w:tabs>
          <w:tab w:val="left" w:pos="560"/>
        </w:tabs>
        <w:jc w:val="both"/>
        <w:rPr>
          <w:rFonts w:ascii="Verdana" w:hAnsi="Verdana" w:cs="Arial"/>
        </w:rPr>
      </w:pPr>
    </w:p>
    <w:p w14:paraId="355DBAE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Revoque Interior de Cemento será medido en </w:t>
      </w:r>
      <w:r w:rsidRPr="008B217C">
        <w:rPr>
          <w:rFonts w:ascii="Verdana" w:hAnsi="Verdana" w:cs="Tahoma"/>
          <w:b/>
        </w:rPr>
        <w:t>metros cuadrados</w:t>
      </w:r>
      <w:r w:rsidRPr="008B217C">
        <w:rPr>
          <w:rFonts w:ascii="Verdana" w:hAnsi="Verdana" w:cs="Tahoma"/>
        </w:rPr>
        <w:t xml:space="preserve">, </w:t>
      </w:r>
      <w:r w:rsidRPr="008B217C">
        <w:rPr>
          <w:rFonts w:ascii="Verdana" w:hAnsi="Verdana" w:cs="Tahoma"/>
          <w:color w:val="000000"/>
        </w:rPr>
        <w:t>tomando en cuenta solamente el área de trabajo neto ejecutado y autorizado</w:t>
      </w:r>
      <w:r w:rsidRPr="008B217C">
        <w:rPr>
          <w:rFonts w:ascii="Verdana" w:hAnsi="Verdana" w:cs="Tahoma"/>
        </w:rPr>
        <w:t>.</w:t>
      </w:r>
    </w:p>
    <w:p w14:paraId="67D8FB79" w14:textId="77777777" w:rsidR="00AB7976" w:rsidRPr="008B217C" w:rsidRDefault="00AB7976" w:rsidP="00AB7976">
      <w:pPr>
        <w:autoSpaceDE w:val="0"/>
        <w:autoSpaceDN w:val="0"/>
        <w:adjustRightInd w:val="0"/>
        <w:jc w:val="both"/>
        <w:rPr>
          <w:rFonts w:ascii="Verdana" w:hAnsi="Verdana" w:cs="Arial"/>
        </w:rPr>
      </w:pPr>
    </w:p>
    <w:p w14:paraId="0A3447F2" w14:textId="77777777" w:rsidR="00AB7976" w:rsidRPr="008B217C" w:rsidRDefault="00AB7976" w:rsidP="00AB7976">
      <w:pPr>
        <w:tabs>
          <w:tab w:val="left" w:pos="560"/>
        </w:tabs>
        <w:jc w:val="both"/>
        <w:rPr>
          <w:rFonts w:ascii="Verdana" w:hAnsi="Verdana" w:cs="Arial"/>
          <w:b/>
        </w:rPr>
      </w:pPr>
      <w:bookmarkStart w:id="170" w:name="_Hlk67252147"/>
      <w:r w:rsidRPr="008B217C">
        <w:rPr>
          <w:rFonts w:ascii="Verdana" w:hAnsi="Verdana" w:cs="Arial"/>
          <w:b/>
        </w:rPr>
        <w:t>APORTE PROPIO. -</w:t>
      </w:r>
    </w:p>
    <w:p w14:paraId="12B8D37A" w14:textId="77777777" w:rsidR="00AB7976" w:rsidRPr="008B217C" w:rsidRDefault="00AB7976" w:rsidP="00AB7976">
      <w:pPr>
        <w:widowControl w:val="0"/>
        <w:autoSpaceDE w:val="0"/>
        <w:autoSpaceDN w:val="0"/>
        <w:jc w:val="both"/>
        <w:rPr>
          <w:rFonts w:ascii="Verdana" w:eastAsia="Arial" w:hAnsi="Verdana" w:cs="Arial"/>
        </w:rPr>
      </w:pPr>
    </w:p>
    <w:bookmarkEnd w:id="170"/>
    <w:p w14:paraId="5795AA8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BB5076" w14:textId="77777777" w:rsidR="00AB7976" w:rsidRPr="008B217C" w:rsidRDefault="00AB7976" w:rsidP="00AB7976">
      <w:pPr>
        <w:tabs>
          <w:tab w:val="left" w:pos="8711"/>
        </w:tabs>
        <w:jc w:val="both"/>
        <w:rPr>
          <w:rFonts w:ascii="Verdana" w:hAnsi="Verdana" w:cs="Tahoma"/>
        </w:rPr>
      </w:pPr>
    </w:p>
    <w:p w14:paraId="640A95C8" w14:textId="77777777" w:rsidR="00AB7976" w:rsidRPr="008B217C" w:rsidRDefault="00AB7976" w:rsidP="00AB7976">
      <w:pPr>
        <w:tabs>
          <w:tab w:val="left" w:pos="8711"/>
        </w:tabs>
        <w:jc w:val="both"/>
        <w:rPr>
          <w:rFonts w:ascii="Verdana" w:hAnsi="Verdana" w:cs="Tahoma"/>
        </w:rPr>
      </w:pPr>
      <w:bookmarkStart w:id="171" w:name="_Hlk94715458"/>
      <w:r w:rsidRPr="008B217C">
        <w:rPr>
          <w:rFonts w:ascii="Verdana" w:hAnsi="Verdana" w:cs="Tahoma"/>
        </w:rPr>
        <w:t>Este aporte propio estará sujeto al cronograma de ejecución de obra de la Entidad Ejecutora.</w:t>
      </w:r>
    </w:p>
    <w:bookmarkEnd w:id="171"/>
    <w:p w14:paraId="05210E79" w14:textId="77777777" w:rsidR="00AB7976" w:rsidRPr="008B217C" w:rsidRDefault="00AB7976" w:rsidP="00AB7976">
      <w:pPr>
        <w:tabs>
          <w:tab w:val="left" w:pos="560"/>
        </w:tabs>
        <w:ind w:right="386"/>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ECEBBF9" w14:textId="77777777" w:rsidTr="005E4055">
        <w:tc>
          <w:tcPr>
            <w:tcW w:w="584" w:type="dxa"/>
            <w:shd w:val="clear" w:color="auto" w:fill="1F3864" w:themeFill="accent5" w:themeFillShade="80"/>
          </w:tcPr>
          <w:p w14:paraId="6034F240" w14:textId="77777777" w:rsidR="00AB7976" w:rsidRPr="008B217C" w:rsidRDefault="00AB7976" w:rsidP="005E4055">
            <w:pPr>
              <w:jc w:val="center"/>
              <w:rPr>
                <w:rFonts w:ascii="Verdana" w:hAnsi="Verdana"/>
                <w:b/>
              </w:rPr>
            </w:pPr>
            <w:bookmarkStart w:id="172" w:name="_Hlk161821600"/>
            <w:r w:rsidRPr="008B217C">
              <w:rPr>
                <w:rFonts w:ascii="Verdana" w:hAnsi="Verdana"/>
                <w:b/>
              </w:rPr>
              <w:lastRenderedPageBreak/>
              <w:t>N°</w:t>
            </w:r>
          </w:p>
        </w:tc>
        <w:tc>
          <w:tcPr>
            <w:tcW w:w="2385" w:type="dxa"/>
            <w:shd w:val="clear" w:color="auto" w:fill="1F3864" w:themeFill="accent5" w:themeFillShade="80"/>
          </w:tcPr>
          <w:p w14:paraId="6A3E673A"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70AFE13"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BC20F37"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9ECFB6B" w14:textId="77777777" w:rsidTr="005E4055">
        <w:tc>
          <w:tcPr>
            <w:tcW w:w="584" w:type="dxa"/>
            <w:shd w:val="clear" w:color="auto" w:fill="BDD6EE" w:themeFill="accent1" w:themeFillTint="66"/>
          </w:tcPr>
          <w:p w14:paraId="3C0E1733" w14:textId="77777777" w:rsidR="00AB7976" w:rsidRPr="008B217C" w:rsidRDefault="00AB7976" w:rsidP="005E4055">
            <w:pPr>
              <w:jc w:val="center"/>
              <w:rPr>
                <w:rFonts w:ascii="Verdana" w:hAnsi="Verdana"/>
                <w:b/>
              </w:rPr>
            </w:pPr>
            <w:r w:rsidRPr="008B217C">
              <w:rPr>
                <w:rFonts w:ascii="Verdana" w:hAnsi="Verdana"/>
                <w:b/>
              </w:rPr>
              <w:t>19</w:t>
            </w:r>
          </w:p>
        </w:tc>
        <w:tc>
          <w:tcPr>
            <w:tcW w:w="2385" w:type="dxa"/>
            <w:shd w:val="clear" w:color="auto" w:fill="BDD6EE" w:themeFill="accent1" w:themeFillTint="66"/>
          </w:tcPr>
          <w:p w14:paraId="039CCDE8" w14:textId="77777777" w:rsidR="00AB7976" w:rsidRPr="008B217C" w:rsidRDefault="00AB7976" w:rsidP="005E4055">
            <w:pPr>
              <w:jc w:val="center"/>
              <w:rPr>
                <w:rFonts w:ascii="Verdana" w:hAnsi="Verdana"/>
                <w:b/>
              </w:rPr>
            </w:pPr>
            <w:r w:rsidRPr="008B217C">
              <w:rPr>
                <w:rFonts w:ascii="Verdana" w:hAnsi="Verdana"/>
                <w:b/>
              </w:rPr>
              <w:t>VAC-OF-PIN-3</w:t>
            </w:r>
          </w:p>
        </w:tc>
        <w:tc>
          <w:tcPr>
            <w:tcW w:w="1145" w:type="dxa"/>
            <w:shd w:val="clear" w:color="auto" w:fill="BDD6EE" w:themeFill="accent1" w:themeFillTint="66"/>
          </w:tcPr>
          <w:p w14:paraId="3193F09C"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13825469" w14:textId="77777777" w:rsidR="00AB7976" w:rsidRPr="008B217C" w:rsidRDefault="00AB7976" w:rsidP="005E4055">
            <w:pPr>
              <w:spacing w:line="360" w:lineRule="auto"/>
              <w:jc w:val="center"/>
              <w:rPr>
                <w:rFonts w:ascii="Verdana" w:hAnsi="Verdana"/>
                <w:b/>
              </w:rPr>
            </w:pPr>
            <w:r w:rsidRPr="008B217C">
              <w:rPr>
                <w:rFonts w:ascii="Verdana" w:hAnsi="Verdana"/>
                <w:b/>
              </w:rPr>
              <w:t>PINTURA INTERIOR LATEX</w:t>
            </w:r>
          </w:p>
        </w:tc>
      </w:tr>
      <w:bookmarkEnd w:id="172"/>
    </w:tbl>
    <w:p w14:paraId="6375DEFB" w14:textId="77777777" w:rsidR="00AB7976" w:rsidRPr="008B217C" w:rsidRDefault="00AB7976" w:rsidP="00AB7976">
      <w:pPr>
        <w:tabs>
          <w:tab w:val="left" w:pos="560"/>
        </w:tabs>
        <w:ind w:right="386"/>
        <w:jc w:val="both"/>
        <w:rPr>
          <w:rFonts w:ascii="Verdana" w:hAnsi="Verdana"/>
          <w:b/>
        </w:rPr>
      </w:pPr>
    </w:p>
    <w:p w14:paraId="3BF83C58" w14:textId="77777777" w:rsidR="00AB7976" w:rsidRPr="008B217C" w:rsidRDefault="00AB7976" w:rsidP="00AB7976">
      <w:pPr>
        <w:tabs>
          <w:tab w:val="left" w:pos="560"/>
        </w:tabs>
        <w:ind w:right="-94"/>
        <w:jc w:val="both"/>
        <w:rPr>
          <w:rFonts w:ascii="Verdana" w:hAnsi="Verdana"/>
          <w:b/>
        </w:rPr>
      </w:pPr>
      <w:r w:rsidRPr="008B217C">
        <w:rPr>
          <w:rFonts w:ascii="Verdana" w:hAnsi="Verdana"/>
          <w:b/>
        </w:rPr>
        <w:t>DESCRIPCIÓN. -</w:t>
      </w:r>
    </w:p>
    <w:p w14:paraId="3D2FCACB" w14:textId="77777777" w:rsidR="00AB7976" w:rsidRPr="008B217C" w:rsidRDefault="00AB7976" w:rsidP="00AB7976">
      <w:pPr>
        <w:tabs>
          <w:tab w:val="left" w:pos="560"/>
        </w:tabs>
        <w:ind w:right="-94"/>
        <w:jc w:val="both"/>
        <w:rPr>
          <w:rFonts w:ascii="Verdana" w:hAnsi="Verdana"/>
          <w:color w:val="000000"/>
        </w:rPr>
      </w:pPr>
    </w:p>
    <w:p w14:paraId="6D83AAE1"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Este ítem se refiere a la aplicación de pintura interior látex lavable en muros interiores y otros que se indiquen en los planos constructivos y/o instrucciones del Inspector de proyecto.</w:t>
      </w:r>
    </w:p>
    <w:p w14:paraId="6F3F7179" w14:textId="77777777" w:rsidR="00AB7976" w:rsidRPr="008B217C" w:rsidRDefault="00AB7976" w:rsidP="00AB7976">
      <w:pPr>
        <w:tabs>
          <w:tab w:val="left" w:pos="560"/>
        </w:tabs>
        <w:ind w:right="-94"/>
        <w:jc w:val="both"/>
        <w:rPr>
          <w:rFonts w:ascii="Verdana" w:hAnsi="Verdana"/>
          <w:color w:val="000000"/>
        </w:rPr>
      </w:pPr>
    </w:p>
    <w:p w14:paraId="6FF112FC" w14:textId="77777777" w:rsidR="00AB7976" w:rsidRPr="008B217C" w:rsidRDefault="00AB7976" w:rsidP="00AB7976">
      <w:pPr>
        <w:tabs>
          <w:tab w:val="left" w:pos="560"/>
        </w:tabs>
        <w:ind w:right="-94"/>
        <w:jc w:val="both"/>
        <w:rPr>
          <w:rFonts w:ascii="Verdana" w:hAnsi="Verdana"/>
          <w:b/>
          <w:color w:val="000000"/>
        </w:rPr>
      </w:pPr>
      <w:r w:rsidRPr="008B217C">
        <w:rPr>
          <w:rFonts w:ascii="Verdana" w:hAnsi="Verdana"/>
          <w:b/>
          <w:color w:val="000000"/>
        </w:rPr>
        <w:t>MATERIALES, HERRAMIENTAS Y EQUIPO. -</w:t>
      </w:r>
    </w:p>
    <w:p w14:paraId="0E723A45" w14:textId="77777777" w:rsidR="00AB7976" w:rsidRPr="008B217C" w:rsidRDefault="00AB7976" w:rsidP="00AB7976">
      <w:pPr>
        <w:tabs>
          <w:tab w:val="left" w:pos="560"/>
        </w:tabs>
        <w:ind w:right="-94"/>
        <w:jc w:val="both"/>
        <w:rPr>
          <w:rFonts w:ascii="Verdana" w:hAnsi="Verdana"/>
          <w:color w:val="000000"/>
        </w:rPr>
      </w:pPr>
    </w:p>
    <w:p w14:paraId="4F32321F" w14:textId="77777777" w:rsidR="00AB7976" w:rsidRPr="008B217C" w:rsidRDefault="00AB7976" w:rsidP="00AB7976">
      <w:pPr>
        <w:tabs>
          <w:tab w:val="left" w:pos="8711"/>
        </w:tabs>
        <w:ind w:right="-94"/>
        <w:jc w:val="both"/>
        <w:rPr>
          <w:rFonts w:ascii="Verdana" w:hAnsi="Verdana"/>
        </w:rPr>
      </w:pPr>
      <w:r w:rsidRPr="008B217C">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3B9ACEC" w14:textId="77777777" w:rsidR="00AB7976" w:rsidRPr="008B217C" w:rsidRDefault="00AB7976" w:rsidP="00AB7976">
      <w:pPr>
        <w:tabs>
          <w:tab w:val="left" w:pos="560"/>
        </w:tabs>
        <w:ind w:right="-94"/>
        <w:jc w:val="both"/>
        <w:rPr>
          <w:rFonts w:ascii="Verdana" w:hAnsi="Verdana"/>
          <w:b/>
          <w:color w:val="000000"/>
        </w:rPr>
      </w:pPr>
    </w:p>
    <w:p w14:paraId="152BB586" w14:textId="77777777" w:rsidR="00AB7976" w:rsidRPr="008B217C" w:rsidRDefault="00AB7976" w:rsidP="00AB7976">
      <w:pPr>
        <w:tabs>
          <w:tab w:val="left" w:pos="560"/>
        </w:tabs>
        <w:ind w:right="-94"/>
        <w:jc w:val="both"/>
        <w:rPr>
          <w:rFonts w:ascii="Verdana" w:hAnsi="Verdana"/>
          <w:b/>
          <w:color w:val="000000"/>
        </w:rPr>
      </w:pPr>
      <w:r w:rsidRPr="008B217C">
        <w:rPr>
          <w:rFonts w:ascii="Verdana" w:hAnsi="Verdana"/>
          <w:b/>
          <w:color w:val="000000"/>
        </w:rPr>
        <w:t>FORMA DE EJECUCIÓN. –</w:t>
      </w:r>
    </w:p>
    <w:p w14:paraId="48DF9CB6" w14:textId="77777777" w:rsidR="00AB7976" w:rsidRPr="008B217C" w:rsidRDefault="00AB7976" w:rsidP="00AB7976">
      <w:pPr>
        <w:tabs>
          <w:tab w:val="left" w:pos="560"/>
        </w:tabs>
        <w:ind w:right="-94"/>
        <w:jc w:val="both"/>
        <w:rPr>
          <w:rFonts w:ascii="Verdana" w:hAnsi="Verdana"/>
          <w:color w:val="000000"/>
        </w:rPr>
      </w:pPr>
    </w:p>
    <w:p w14:paraId="458BD373"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203BBABF"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77EE4E"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Asimismo, la Entidad Ejecutora aplicará la pintura en los rangos de tiempo, con el equipo y forma que indica el proveedor del material.</w:t>
      </w:r>
    </w:p>
    <w:p w14:paraId="49FDF3A9"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2E79859E"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themeColor="text1"/>
        </w:rPr>
        <w:t xml:space="preserve">Previo a la aplicación de la pintura, el Inspector de proyecto deberá aprobar la superficie que recibirá este tratamiento </w:t>
      </w:r>
      <w:r w:rsidRPr="008B217C">
        <w:rPr>
          <w:rFonts w:ascii="Verdana" w:hAnsi="Verdana"/>
          <w:color w:val="000000"/>
        </w:rPr>
        <w:t>a la vez debe verificar que la superficie esté libre de grumos, humedad, moho, polvo o manchas, grasas, etc.</w:t>
      </w:r>
    </w:p>
    <w:p w14:paraId="0707D578" w14:textId="77777777" w:rsidR="00AB7976" w:rsidRPr="008B217C" w:rsidRDefault="00AB7976" w:rsidP="00AB7976">
      <w:pPr>
        <w:tabs>
          <w:tab w:val="left" w:pos="560"/>
        </w:tabs>
        <w:ind w:right="-94"/>
        <w:jc w:val="both"/>
        <w:rPr>
          <w:rFonts w:ascii="Verdana" w:hAnsi="Verdana"/>
          <w:color w:val="000000"/>
        </w:rPr>
      </w:pPr>
    </w:p>
    <w:p w14:paraId="5295129E" w14:textId="77777777" w:rsidR="00AB7976" w:rsidRPr="008B217C" w:rsidRDefault="00AB7976" w:rsidP="00AB7976">
      <w:pPr>
        <w:tabs>
          <w:tab w:val="left" w:pos="8711"/>
        </w:tabs>
        <w:ind w:right="-94"/>
        <w:jc w:val="both"/>
        <w:rPr>
          <w:rFonts w:ascii="Verdana" w:hAnsi="Verdana"/>
          <w:b/>
        </w:rPr>
      </w:pPr>
      <w:r w:rsidRPr="008B217C">
        <w:rPr>
          <w:rFonts w:ascii="Verdana" w:hAnsi="Verdana"/>
          <w:b/>
        </w:rPr>
        <w:t>Criterios de Aceptación y Rechazo</w:t>
      </w:r>
    </w:p>
    <w:p w14:paraId="3BF80FD0" w14:textId="77777777" w:rsidR="00AB7976" w:rsidRPr="008B217C" w:rsidRDefault="00AB7976" w:rsidP="00AB7976">
      <w:pPr>
        <w:tabs>
          <w:tab w:val="left" w:pos="8711"/>
        </w:tabs>
        <w:ind w:right="-94"/>
        <w:jc w:val="both"/>
        <w:rPr>
          <w:rFonts w:ascii="Verdana" w:hAnsi="Verdana"/>
          <w:color w:val="000000"/>
        </w:rPr>
      </w:pPr>
    </w:p>
    <w:p w14:paraId="3683854A"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6E9D42D8"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1A45F1" w14:textId="77777777" w:rsidR="00AB7976" w:rsidRPr="008B217C" w:rsidRDefault="00AB7976" w:rsidP="00AB7976">
      <w:pPr>
        <w:tabs>
          <w:tab w:val="left" w:pos="560"/>
        </w:tabs>
        <w:ind w:right="-94"/>
        <w:jc w:val="both"/>
        <w:rPr>
          <w:rFonts w:ascii="Verdana" w:hAnsi="Verdana"/>
          <w:color w:val="000000"/>
        </w:rPr>
      </w:pPr>
    </w:p>
    <w:p w14:paraId="64F9F090" w14:textId="77777777" w:rsidR="00AB7976" w:rsidRPr="008B217C" w:rsidRDefault="00AB7976" w:rsidP="00AB7976">
      <w:pPr>
        <w:tabs>
          <w:tab w:val="left" w:pos="560"/>
        </w:tabs>
        <w:ind w:right="-94"/>
        <w:jc w:val="both"/>
        <w:rPr>
          <w:rFonts w:ascii="Verdana" w:hAnsi="Verdana"/>
          <w:b/>
          <w:color w:val="000000"/>
        </w:rPr>
      </w:pPr>
      <w:r w:rsidRPr="008B217C">
        <w:rPr>
          <w:rFonts w:ascii="Verdana" w:hAnsi="Verdana"/>
          <w:b/>
          <w:color w:val="000000"/>
        </w:rPr>
        <w:t>MEDICIÓN. –</w:t>
      </w:r>
    </w:p>
    <w:p w14:paraId="638E9F20" w14:textId="77777777" w:rsidR="00AB7976" w:rsidRPr="008B217C" w:rsidRDefault="00AB7976" w:rsidP="00AB7976">
      <w:pPr>
        <w:tabs>
          <w:tab w:val="left" w:pos="560"/>
        </w:tabs>
        <w:ind w:right="-94"/>
        <w:jc w:val="both"/>
        <w:rPr>
          <w:rFonts w:ascii="Verdana" w:hAnsi="Verdana"/>
          <w:color w:val="000000"/>
        </w:rPr>
      </w:pPr>
    </w:p>
    <w:p w14:paraId="717B6E28" w14:textId="77777777" w:rsidR="00AB7976" w:rsidRPr="008B217C" w:rsidRDefault="00AB7976" w:rsidP="00AB7976">
      <w:pPr>
        <w:tabs>
          <w:tab w:val="left" w:pos="560"/>
        </w:tabs>
        <w:ind w:right="-94"/>
        <w:jc w:val="both"/>
        <w:rPr>
          <w:rFonts w:ascii="Verdana" w:hAnsi="Verdana"/>
          <w:color w:val="000000"/>
        </w:rPr>
      </w:pPr>
      <w:r w:rsidRPr="008B217C">
        <w:rPr>
          <w:rFonts w:ascii="Verdana" w:hAnsi="Verdana"/>
          <w:color w:val="000000"/>
        </w:rPr>
        <w:t xml:space="preserve">La pintura interior látex será medida en </w:t>
      </w:r>
      <w:r w:rsidRPr="008B217C">
        <w:rPr>
          <w:rFonts w:ascii="Verdana" w:hAnsi="Verdana"/>
          <w:b/>
          <w:color w:val="000000"/>
        </w:rPr>
        <w:t>metros cuadrados</w:t>
      </w:r>
      <w:r w:rsidRPr="008B217C">
        <w:rPr>
          <w:rFonts w:ascii="Verdana" w:hAnsi="Verdana"/>
        </w:rPr>
        <w:t xml:space="preserve">, tomando en cuenta únicamente las áreas netas del trabajo ejecutado y autorizado. </w:t>
      </w:r>
      <w:r w:rsidRPr="008B217C">
        <w:rPr>
          <w:rFonts w:ascii="Verdana" w:hAnsi="Verdana" w:cs="Tahoma"/>
        </w:rPr>
        <w:t>En la medición se descontarán todos los vanos de puertas, ventanas y otros determinados por el Inspector, pero si se incluirán las superficies netas de las jambas.</w:t>
      </w:r>
    </w:p>
    <w:p w14:paraId="273DE513" w14:textId="77777777" w:rsidR="00AB7976" w:rsidRPr="008B217C" w:rsidRDefault="00AB7976" w:rsidP="00AB7976">
      <w:pPr>
        <w:tabs>
          <w:tab w:val="left" w:pos="560"/>
        </w:tabs>
        <w:ind w:right="386"/>
        <w:jc w:val="both"/>
        <w:rPr>
          <w:rFonts w:ascii="Verdana" w:hAnsi="Verdana"/>
          <w:color w:val="000000"/>
        </w:rPr>
      </w:pPr>
    </w:p>
    <w:p w14:paraId="0C89DD27" w14:textId="77777777" w:rsidR="00AB7976" w:rsidRPr="008B217C" w:rsidRDefault="00AB7976" w:rsidP="00AB7976">
      <w:pPr>
        <w:tabs>
          <w:tab w:val="left" w:pos="560"/>
        </w:tabs>
        <w:ind w:right="386"/>
        <w:jc w:val="both"/>
        <w:rPr>
          <w:rFonts w:ascii="Verdana" w:hAnsi="Verdana"/>
          <w:b/>
          <w:color w:val="000000"/>
        </w:rPr>
      </w:pPr>
      <w:r w:rsidRPr="008B217C">
        <w:rPr>
          <w:rFonts w:ascii="Verdana" w:hAnsi="Verdana"/>
          <w:b/>
          <w:color w:val="000000"/>
        </w:rPr>
        <w:lastRenderedPageBreak/>
        <w:t>APORTE PROPIO. –</w:t>
      </w:r>
    </w:p>
    <w:p w14:paraId="1FF5CD14" w14:textId="77777777" w:rsidR="00AB7976" w:rsidRPr="008B217C" w:rsidRDefault="00AB7976" w:rsidP="00AB7976">
      <w:pPr>
        <w:tabs>
          <w:tab w:val="left" w:pos="560"/>
        </w:tabs>
        <w:ind w:right="386"/>
        <w:jc w:val="both"/>
        <w:rPr>
          <w:rFonts w:ascii="Verdana" w:hAnsi="Verdana"/>
          <w:color w:val="000000"/>
        </w:rPr>
      </w:pPr>
    </w:p>
    <w:p w14:paraId="33C93CAD"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w:t>
      </w:r>
      <w:r w:rsidRPr="008B217C">
        <w:rPr>
          <w:rFonts w:ascii="Verdana" w:hAnsi="Verdana" w:cs="Tahoma"/>
        </w:rPr>
        <w:t>análisis 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298C78" w14:textId="77777777" w:rsidR="00AB7976" w:rsidRPr="008B217C" w:rsidRDefault="00AB7976" w:rsidP="00AB7976">
      <w:pPr>
        <w:jc w:val="both"/>
        <w:rPr>
          <w:rFonts w:ascii="Verdana" w:hAnsi="Verdana" w:cs="Tahoma"/>
          <w:color w:val="000000"/>
        </w:rPr>
      </w:pPr>
    </w:p>
    <w:p w14:paraId="36FEA658"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62405422" w14:textId="77777777" w:rsidR="00AB7976" w:rsidRPr="008B217C" w:rsidRDefault="00AB7976" w:rsidP="00AB7976">
      <w:pPr>
        <w:tabs>
          <w:tab w:val="left" w:pos="560"/>
        </w:tabs>
        <w:ind w:right="386"/>
        <w:jc w:val="both"/>
        <w:rPr>
          <w:rFonts w:ascii="Verdana" w:hAnsi="Verdana"/>
          <w:color w:val="000000"/>
        </w:rPr>
      </w:pPr>
    </w:p>
    <w:tbl>
      <w:tblPr>
        <w:tblStyle w:val="TablaconcuadrculaCOPA3"/>
        <w:tblW w:w="9747" w:type="dxa"/>
        <w:tblLook w:val="04A0" w:firstRow="1" w:lastRow="0" w:firstColumn="1" w:lastColumn="0" w:noHBand="0" w:noVBand="1"/>
      </w:tblPr>
      <w:tblGrid>
        <w:gridCol w:w="584"/>
        <w:gridCol w:w="2385"/>
        <w:gridCol w:w="1145"/>
        <w:gridCol w:w="5633"/>
      </w:tblGrid>
      <w:tr w:rsidR="00AB7976" w:rsidRPr="008B217C" w14:paraId="758B552B" w14:textId="77777777" w:rsidTr="005E4055">
        <w:tc>
          <w:tcPr>
            <w:tcW w:w="584" w:type="dxa"/>
            <w:shd w:val="clear" w:color="auto" w:fill="1F3864" w:themeFill="accent5" w:themeFillShade="80"/>
          </w:tcPr>
          <w:p w14:paraId="58E89835"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6E240CC2"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80A50B4" w14:textId="77777777" w:rsidR="00AB7976" w:rsidRPr="008B217C" w:rsidRDefault="00AB7976" w:rsidP="005E4055">
            <w:pPr>
              <w:jc w:val="center"/>
              <w:rPr>
                <w:rFonts w:ascii="Verdana" w:hAnsi="Verdana"/>
                <w:b/>
              </w:rPr>
            </w:pPr>
            <w:r w:rsidRPr="008B217C">
              <w:rPr>
                <w:rFonts w:ascii="Verdana" w:hAnsi="Verdana"/>
                <w:b/>
              </w:rPr>
              <w:t>UNIDAD</w:t>
            </w:r>
          </w:p>
        </w:tc>
        <w:tc>
          <w:tcPr>
            <w:tcW w:w="5633" w:type="dxa"/>
            <w:shd w:val="clear" w:color="auto" w:fill="1F3864" w:themeFill="accent5" w:themeFillShade="80"/>
          </w:tcPr>
          <w:p w14:paraId="3EC70EB0"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FCECFF3" w14:textId="77777777" w:rsidTr="005E4055">
        <w:tc>
          <w:tcPr>
            <w:tcW w:w="584" w:type="dxa"/>
            <w:shd w:val="clear" w:color="auto" w:fill="BDD6EE" w:themeFill="accent1" w:themeFillTint="66"/>
          </w:tcPr>
          <w:p w14:paraId="7D4F4DA6" w14:textId="77777777" w:rsidR="00AB7976" w:rsidRPr="008B217C" w:rsidRDefault="00AB7976" w:rsidP="005E4055">
            <w:pPr>
              <w:jc w:val="center"/>
              <w:rPr>
                <w:rFonts w:ascii="Verdana" w:hAnsi="Verdana"/>
                <w:b/>
              </w:rPr>
            </w:pPr>
            <w:r w:rsidRPr="008B217C">
              <w:rPr>
                <w:rFonts w:ascii="Verdana" w:hAnsi="Verdana"/>
                <w:b/>
              </w:rPr>
              <w:t>20</w:t>
            </w:r>
          </w:p>
        </w:tc>
        <w:tc>
          <w:tcPr>
            <w:tcW w:w="2385" w:type="dxa"/>
            <w:shd w:val="clear" w:color="auto" w:fill="BDD6EE" w:themeFill="accent1" w:themeFillTint="66"/>
          </w:tcPr>
          <w:p w14:paraId="6662E365" w14:textId="77777777" w:rsidR="00AB7976" w:rsidRPr="008B217C" w:rsidRDefault="00AB7976" w:rsidP="005E4055">
            <w:pPr>
              <w:jc w:val="center"/>
              <w:rPr>
                <w:rFonts w:ascii="Verdana" w:hAnsi="Verdana"/>
                <w:b/>
              </w:rPr>
            </w:pPr>
            <w:r w:rsidRPr="008B217C">
              <w:rPr>
                <w:rFonts w:ascii="Verdana" w:hAnsi="Verdana"/>
                <w:b/>
              </w:rPr>
              <w:t>VAC - OF - REV - 4</w:t>
            </w:r>
          </w:p>
        </w:tc>
        <w:tc>
          <w:tcPr>
            <w:tcW w:w="1145" w:type="dxa"/>
            <w:shd w:val="clear" w:color="auto" w:fill="BDD6EE" w:themeFill="accent1" w:themeFillTint="66"/>
          </w:tcPr>
          <w:p w14:paraId="7ABA90E6" w14:textId="77777777" w:rsidR="00AB7976" w:rsidRPr="008B217C" w:rsidRDefault="00AB7976" w:rsidP="005E4055">
            <w:pPr>
              <w:jc w:val="center"/>
              <w:rPr>
                <w:rFonts w:ascii="Verdana" w:hAnsi="Verdana"/>
                <w:b/>
              </w:rPr>
            </w:pPr>
            <w:r w:rsidRPr="008B217C">
              <w:rPr>
                <w:rFonts w:ascii="Verdana" w:hAnsi="Verdana"/>
                <w:b/>
              </w:rPr>
              <w:t>M2</w:t>
            </w:r>
          </w:p>
        </w:tc>
        <w:tc>
          <w:tcPr>
            <w:tcW w:w="5633" w:type="dxa"/>
            <w:shd w:val="clear" w:color="auto" w:fill="BDD6EE" w:themeFill="accent1" w:themeFillTint="66"/>
          </w:tcPr>
          <w:p w14:paraId="6255C761" w14:textId="77777777" w:rsidR="00AB7976" w:rsidRPr="008B217C" w:rsidRDefault="00AB7976" w:rsidP="005E4055">
            <w:pPr>
              <w:spacing w:line="360" w:lineRule="auto"/>
              <w:jc w:val="center"/>
              <w:rPr>
                <w:rFonts w:ascii="Verdana" w:hAnsi="Verdana"/>
                <w:b/>
              </w:rPr>
            </w:pPr>
            <w:r w:rsidRPr="008B217C">
              <w:rPr>
                <w:rFonts w:ascii="Verdana" w:hAnsi="Verdana" w:cs="Tahoma"/>
                <w:b/>
                <w:bCs/>
              </w:rPr>
              <w:t>REVOQUE EXTERIOR DE CEMENTO</w:t>
            </w:r>
          </w:p>
        </w:tc>
      </w:tr>
    </w:tbl>
    <w:p w14:paraId="0C0C4C7C" w14:textId="77777777" w:rsidR="00AB7976" w:rsidRPr="008B217C" w:rsidRDefault="00AB7976" w:rsidP="00AB7976">
      <w:pPr>
        <w:tabs>
          <w:tab w:val="left" w:pos="560"/>
        </w:tabs>
        <w:spacing w:before="240"/>
        <w:jc w:val="both"/>
        <w:rPr>
          <w:rFonts w:ascii="Verdana" w:hAnsi="Verdana" w:cs="Tahoma"/>
          <w:b/>
          <w:color w:val="000000"/>
        </w:rPr>
      </w:pPr>
      <w:r w:rsidRPr="008B217C">
        <w:rPr>
          <w:rFonts w:ascii="Verdana" w:hAnsi="Verdana" w:cs="Tahoma"/>
          <w:b/>
          <w:color w:val="000000"/>
        </w:rPr>
        <w:t>DESCRIPCIÓN. -</w:t>
      </w:r>
      <w:r w:rsidRPr="008B217C">
        <w:rPr>
          <w:rFonts w:ascii="Verdana" w:hAnsi="Verdana" w:cs="Helvetica"/>
          <w:color w:val="333333"/>
          <w:shd w:val="clear" w:color="auto" w:fill="F9F9F9"/>
        </w:rPr>
        <w:t xml:space="preserve"> </w:t>
      </w:r>
    </w:p>
    <w:p w14:paraId="4EDEF528" w14:textId="77777777" w:rsidR="00AB7976" w:rsidRPr="008B217C" w:rsidRDefault="00AB7976" w:rsidP="00AB7976">
      <w:pPr>
        <w:adjustRightInd w:val="0"/>
        <w:jc w:val="both"/>
        <w:rPr>
          <w:rFonts w:ascii="Verdana" w:hAnsi="Verdana" w:cs="Tahoma"/>
          <w:color w:val="000000"/>
        </w:rPr>
      </w:pPr>
    </w:p>
    <w:p w14:paraId="5A6FDDA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Este ítem se refiere a la ejecución de revoques de cemento con textura en proporción 1:3 para ambientes exteriores </w:t>
      </w:r>
      <w:bookmarkStart w:id="173" w:name="_Hlk161511262"/>
      <w:r w:rsidRPr="008B217C">
        <w:rPr>
          <w:rFonts w:ascii="Verdana" w:hAnsi="Verdana"/>
        </w:rPr>
        <w:t>de acuerdo al trazado, alineación, elevaciones y dimensiones señaladas en los planos constructivos e instrucciones del Inspector de Proyecto.</w:t>
      </w:r>
    </w:p>
    <w:bookmarkEnd w:id="173"/>
    <w:p w14:paraId="1096BBD1" w14:textId="77777777" w:rsidR="00AB7976" w:rsidRPr="008B217C" w:rsidRDefault="00AB7976" w:rsidP="00AB7976">
      <w:pPr>
        <w:tabs>
          <w:tab w:val="left" w:pos="560"/>
        </w:tabs>
        <w:spacing w:before="240"/>
        <w:jc w:val="both"/>
        <w:rPr>
          <w:rFonts w:ascii="Verdana" w:hAnsi="Verdana" w:cs="Tahoma"/>
          <w:b/>
          <w:color w:val="000000"/>
        </w:rPr>
      </w:pPr>
      <w:r w:rsidRPr="008B217C">
        <w:rPr>
          <w:rFonts w:ascii="Verdana" w:hAnsi="Verdana" w:cs="Tahoma"/>
          <w:b/>
          <w:color w:val="000000"/>
        </w:rPr>
        <w:t>MATERIALES, HERRAMIENTAS Y EQUIPO. –</w:t>
      </w:r>
    </w:p>
    <w:p w14:paraId="01AFEF3C" w14:textId="77777777" w:rsidR="00AB7976" w:rsidRPr="008B217C" w:rsidRDefault="00AB7976" w:rsidP="00AB7976">
      <w:pPr>
        <w:jc w:val="both"/>
        <w:rPr>
          <w:rFonts w:ascii="Verdana" w:hAnsi="Verdana" w:cs="Tahoma"/>
          <w:color w:val="000000"/>
        </w:rPr>
      </w:pPr>
    </w:p>
    <w:p w14:paraId="55798E0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49F24B" w14:textId="77777777" w:rsidR="00AB7976" w:rsidRPr="008B217C" w:rsidRDefault="00AB7976" w:rsidP="00AB7976">
      <w:pPr>
        <w:tabs>
          <w:tab w:val="left" w:pos="8711"/>
        </w:tabs>
        <w:rPr>
          <w:rFonts w:ascii="Verdana" w:hAnsi="Verdana" w:cs="Tahoma"/>
          <w:color w:val="000000"/>
        </w:rPr>
      </w:pPr>
    </w:p>
    <w:p w14:paraId="36E0F2A0" w14:textId="77777777" w:rsidR="00AB7976" w:rsidRPr="008B217C" w:rsidRDefault="00AB7976" w:rsidP="00AB7976">
      <w:pPr>
        <w:tabs>
          <w:tab w:val="left" w:pos="8711"/>
        </w:tabs>
        <w:rPr>
          <w:rFonts w:ascii="Verdana" w:hAnsi="Verdana" w:cs="Tahoma"/>
          <w:b/>
        </w:rPr>
      </w:pPr>
      <w:r w:rsidRPr="008B217C">
        <w:rPr>
          <w:rFonts w:ascii="Verdana" w:hAnsi="Verdana" w:cs="Tahoma"/>
          <w:b/>
        </w:rPr>
        <w:t>FORMA DE EJECUCIÓN. –</w:t>
      </w:r>
    </w:p>
    <w:p w14:paraId="6EC8B39F" w14:textId="77777777" w:rsidR="00AB7976" w:rsidRPr="008B217C" w:rsidRDefault="00AB7976" w:rsidP="00AB7976">
      <w:pPr>
        <w:tabs>
          <w:tab w:val="left" w:pos="8711"/>
        </w:tabs>
        <w:rPr>
          <w:rFonts w:ascii="Verdana" w:hAnsi="Verdana" w:cs="Tahoma"/>
          <w:b/>
        </w:rPr>
      </w:pPr>
    </w:p>
    <w:p w14:paraId="249FD040" w14:textId="77777777" w:rsidR="00AB7976" w:rsidRPr="008B217C" w:rsidRDefault="00AB7976" w:rsidP="00AB7976">
      <w:pPr>
        <w:jc w:val="both"/>
        <w:rPr>
          <w:rFonts w:ascii="Verdana" w:hAnsi="Verdana" w:cs="Tahoma"/>
        </w:rPr>
      </w:pPr>
      <w:r w:rsidRPr="008B217C">
        <w:rPr>
          <w:rFonts w:ascii="Verdana" w:hAnsi="Verdana" w:cs="Tahoma"/>
        </w:rPr>
        <w:t>El Entidad Ejecutora deberá prever todas las herramientas, equipos y accesorios necesarios para la ejecución del ítem. En general se seguirán las siguientes directrices:</w:t>
      </w:r>
    </w:p>
    <w:p w14:paraId="2204F9E6" w14:textId="77777777" w:rsidR="00AB7976" w:rsidRPr="008B217C" w:rsidRDefault="00AB7976" w:rsidP="00AB7976">
      <w:pPr>
        <w:adjustRightInd w:val="0"/>
        <w:jc w:val="both"/>
        <w:rPr>
          <w:rFonts w:ascii="Verdana" w:hAnsi="Verdana"/>
        </w:rPr>
      </w:pPr>
    </w:p>
    <w:p w14:paraId="33F3AD72"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 la Superficie</w:t>
      </w:r>
    </w:p>
    <w:p w14:paraId="2651AD6E" w14:textId="77777777" w:rsidR="00AB7976" w:rsidRPr="008B217C" w:rsidRDefault="00AB7976" w:rsidP="00AB7976">
      <w:pPr>
        <w:jc w:val="both"/>
        <w:rPr>
          <w:rFonts w:ascii="Verdana" w:hAnsi="Verdana" w:cs="Tahoma"/>
          <w:bCs/>
          <w:color w:val="000000"/>
        </w:rPr>
      </w:pPr>
      <w:bookmarkStart w:id="174" w:name="_Hlk161511539"/>
      <w:r w:rsidRPr="008B217C">
        <w:rPr>
          <w:rFonts w:ascii="Verdana" w:hAnsi="Verdana" w:cs="Tahoma"/>
        </w:rPr>
        <w:t xml:space="preserve">Antes del proceder con el revoque, </w:t>
      </w:r>
      <w:bookmarkEnd w:id="174"/>
      <w:r w:rsidRPr="008B217C">
        <w:rPr>
          <w:rFonts w:ascii="Verdana" w:hAnsi="Verdana" w:cs="Tahoma"/>
        </w:rPr>
        <w:t>se revisará que la superficie este uniforme sin polvo, grasas o sustancias que perjudiquen la buena ejecución del ítem</w:t>
      </w:r>
      <w:r w:rsidRPr="008B217C">
        <w:rPr>
          <w:rFonts w:ascii="Verdana" w:hAnsi="Verdana" w:cs="Tahoma"/>
          <w:bCs/>
          <w:color w:val="000000"/>
        </w:rPr>
        <w:t>.</w:t>
      </w:r>
    </w:p>
    <w:p w14:paraId="26772596" w14:textId="77777777" w:rsidR="00AB7976" w:rsidRPr="008B217C" w:rsidRDefault="00AB7976" w:rsidP="00AB7976">
      <w:pPr>
        <w:adjustRightInd w:val="0"/>
        <w:jc w:val="both"/>
        <w:rPr>
          <w:rFonts w:ascii="Verdana" w:hAnsi="Verdana"/>
        </w:rPr>
      </w:pPr>
    </w:p>
    <w:p w14:paraId="43E9B00D" w14:textId="77777777" w:rsidR="00AB7976" w:rsidRPr="008B217C" w:rsidRDefault="00AB7976" w:rsidP="00AB7976">
      <w:pPr>
        <w:adjustRightInd w:val="0"/>
        <w:jc w:val="both"/>
        <w:rPr>
          <w:rFonts w:ascii="Verdana" w:hAnsi="Verdana"/>
        </w:rPr>
      </w:pPr>
      <w:r w:rsidRPr="008B217C">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7713C447" w14:textId="77777777" w:rsidR="00AB7976" w:rsidRPr="008B217C" w:rsidRDefault="00AB7976" w:rsidP="00AB7976">
      <w:pPr>
        <w:adjustRightInd w:val="0"/>
        <w:jc w:val="both"/>
        <w:rPr>
          <w:rFonts w:ascii="Verdana" w:hAnsi="Verdana"/>
        </w:rPr>
      </w:pPr>
    </w:p>
    <w:p w14:paraId="4C5DC4AA" w14:textId="77777777" w:rsidR="00AB7976" w:rsidRPr="008B217C" w:rsidRDefault="00AB7976" w:rsidP="00AB7976">
      <w:pPr>
        <w:adjustRightInd w:val="0"/>
        <w:jc w:val="both"/>
        <w:rPr>
          <w:rFonts w:ascii="Verdana" w:hAnsi="Verdana"/>
        </w:rPr>
      </w:pPr>
      <w:r w:rsidRPr="008B217C">
        <w:rPr>
          <w:rFonts w:ascii="Verdana" w:hAnsi="Verdana"/>
        </w:rPr>
        <w:t xml:space="preserve">En caso de aplicarse el revoque directamente en hormigón, estas superficies deben haber sido debidamente limpiadas y producido suficiente aspereza como para obtener la debida ligazón. </w:t>
      </w:r>
    </w:p>
    <w:p w14:paraId="444E84C0" w14:textId="77777777" w:rsidR="00AB7976" w:rsidRPr="008B217C" w:rsidRDefault="00AB7976" w:rsidP="00AB7976">
      <w:pPr>
        <w:adjustRightInd w:val="0"/>
        <w:jc w:val="both"/>
        <w:rPr>
          <w:rFonts w:ascii="Verdana" w:hAnsi="Verdana"/>
        </w:rPr>
      </w:pPr>
    </w:p>
    <w:p w14:paraId="13478F2C" w14:textId="77777777" w:rsidR="00AB7976" w:rsidRPr="008B217C" w:rsidRDefault="00AB7976" w:rsidP="00AB7976">
      <w:pPr>
        <w:adjustRightInd w:val="0"/>
        <w:jc w:val="both"/>
        <w:rPr>
          <w:rFonts w:ascii="Verdana" w:hAnsi="Verdana"/>
          <w:b/>
          <w:bCs/>
        </w:rPr>
      </w:pPr>
      <w:r w:rsidRPr="008B217C">
        <w:rPr>
          <w:rFonts w:ascii="Verdana" w:hAnsi="Verdana"/>
          <w:b/>
          <w:bCs/>
        </w:rPr>
        <w:t>Preparación del Mortero</w:t>
      </w:r>
    </w:p>
    <w:p w14:paraId="3B4C4128" w14:textId="77777777" w:rsidR="00AB7976" w:rsidRPr="008B217C" w:rsidRDefault="00AB7976" w:rsidP="00AB7976">
      <w:pPr>
        <w:adjustRightInd w:val="0"/>
        <w:jc w:val="both"/>
        <w:rPr>
          <w:rFonts w:ascii="Verdana" w:hAnsi="Verdana"/>
        </w:rPr>
      </w:pPr>
      <w:r w:rsidRPr="008B217C">
        <w:rPr>
          <w:rFonts w:ascii="Verdana" w:hAnsi="Verdana"/>
        </w:rPr>
        <w:t>La proporción de cemento arena fina será de 1:3, y la cantidad de agua usada será tal que resulte en una mezcla plástica.</w:t>
      </w:r>
    </w:p>
    <w:p w14:paraId="776C81E1" w14:textId="77777777" w:rsidR="00AB7976" w:rsidRPr="008B217C" w:rsidRDefault="00AB7976" w:rsidP="00AB7976">
      <w:pPr>
        <w:adjustRightInd w:val="0"/>
        <w:jc w:val="both"/>
        <w:rPr>
          <w:rFonts w:ascii="Verdana" w:hAnsi="Verdana"/>
        </w:rPr>
      </w:pPr>
    </w:p>
    <w:p w14:paraId="18BF9997" w14:textId="77777777" w:rsidR="00AB7976" w:rsidRPr="008B217C" w:rsidRDefault="00AB7976" w:rsidP="00AB7976">
      <w:pPr>
        <w:adjustRightInd w:val="0"/>
        <w:jc w:val="both"/>
        <w:rPr>
          <w:rFonts w:ascii="Verdana" w:hAnsi="Verdana"/>
        </w:rPr>
      </w:pPr>
      <w:r w:rsidRPr="008B217C">
        <w:rPr>
          <w:rFonts w:ascii="Verdana" w:hAnsi="Verdana"/>
        </w:rPr>
        <w:t>La Entidad Ejecutora podrá mezclar pequeñas cantidades de mortero a mano, previa autorización del Inspector de Proyecto.</w:t>
      </w:r>
    </w:p>
    <w:p w14:paraId="0973EB48" w14:textId="77777777" w:rsidR="00AB7976" w:rsidRPr="008B217C" w:rsidRDefault="00AB7976" w:rsidP="00AB7976">
      <w:pPr>
        <w:adjustRightInd w:val="0"/>
        <w:jc w:val="both"/>
        <w:rPr>
          <w:rFonts w:ascii="Verdana" w:hAnsi="Verdana"/>
        </w:rPr>
      </w:pPr>
    </w:p>
    <w:p w14:paraId="3F15F030" w14:textId="77777777" w:rsidR="00AB7976" w:rsidRPr="008B217C" w:rsidRDefault="00AB7976" w:rsidP="00AB7976">
      <w:pPr>
        <w:adjustRightInd w:val="0"/>
        <w:jc w:val="both"/>
        <w:rPr>
          <w:rFonts w:ascii="Verdana" w:hAnsi="Verdana"/>
        </w:rPr>
      </w:pPr>
      <w:r w:rsidRPr="008B217C">
        <w:rPr>
          <w:rFonts w:ascii="Verdana" w:hAnsi="Verdana"/>
        </w:rPr>
        <w:t>El Inspector de Proyecto debe exigir una revisión de la composición y resistencia del mortero y está facultado para realizar las pruebas que crea conveniente.</w:t>
      </w:r>
    </w:p>
    <w:p w14:paraId="368A5788" w14:textId="77777777" w:rsidR="00AB7976" w:rsidRPr="008B217C" w:rsidRDefault="00AB7976" w:rsidP="00AB7976">
      <w:pPr>
        <w:adjustRightInd w:val="0"/>
        <w:jc w:val="both"/>
        <w:rPr>
          <w:rFonts w:ascii="Verdana" w:hAnsi="Verdana"/>
          <w:b/>
          <w:bCs/>
        </w:rPr>
      </w:pPr>
      <w:r w:rsidRPr="008B217C">
        <w:rPr>
          <w:rFonts w:ascii="Verdana" w:hAnsi="Verdana"/>
          <w:b/>
          <w:bCs/>
        </w:rPr>
        <w:lastRenderedPageBreak/>
        <w:t>Aplicación del Revestimiento</w:t>
      </w:r>
    </w:p>
    <w:p w14:paraId="744CDFAF" w14:textId="77777777" w:rsidR="00AB7976" w:rsidRPr="008B217C" w:rsidRDefault="00AB7976" w:rsidP="00AB7976">
      <w:pPr>
        <w:adjustRightInd w:val="0"/>
        <w:jc w:val="both"/>
        <w:rPr>
          <w:rFonts w:ascii="Verdana" w:hAnsi="Verdana"/>
        </w:rPr>
      </w:pPr>
      <w:bookmarkStart w:id="175" w:name="_Hlk161511618"/>
      <w:r w:rsidRPr="008B217C">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42E3043" w14:textId="77777777" w:rsidR="00AB7976" w:rsidRPr="008B217C" w:rsidRDefault="00AB7976" w:rsidP="00AB7976">
      <w:pPr>
        <w:adjustRightInd w:val="0"/>
        <w:jc w:val="both"/>
        <w:rPr>
          <w:rFonts w:ascii="Verdana" w:hAnsi="Verdana"/>
        </w:rPr>
      </w:pPr>
      <w:r w:rsidRPr="008B217C">
        <w:rPr>
          <w:rFonts w:ascii="Verdana" w:hAnsi="Verdana"/>
        </w:rPr>
        <w:t>niveladas unas con las otras, con el objeto de asegurar la obtención de una superficie pareja y uniforme.</w:t>
      </w:r>
    </w:p>
    <w:p w14:paraId="3AFE6590" w14:textId="77777777" w:rsidR="00AB7976" w:rsidRPr="008B217C" w:rsidRDefault="00AB7976" w:rsidP="00AB7976">
      <w:pPr>
        <w:adjustRightInd w:val="0"/>
        <w:jc w:val="both"/>
        <w:rPr>
          <w:rFonts w:ascii="Verdana" w:hAnsi="Verdana"/>
        </w:rPr>
      </w:pPr>
    </w:p>
    <w:p w14:paraId="4C8B1C61" w14:textId="77777777" w:rsidR="00AB7976" w:rsidRPr="008B217C" w:rsidRDefault="00AB7976" w:rsidP="00AB7976">
      <w:pPr>
        <w:adjustRightInd w:val="0"/>
        <w:jc w:val="both"/>
        <w:rPr>
          <w:rFonts w:ascii="Verdana" w:hAnsi="Verdana"/>
        </w:rPr>
      </w:pPr>
      <w:r w:rsidRPr="008B217C">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CC91A1" w14:textId="77777777" w:rsidR="00AB7976" w:rsidRPr="008B217C" w:rsidRDefault="00AB7976" w:rsidP="00AB7976">
      <w:pPr>
        <w:adjustRightInd w:val="0"/>
        <w:jc w:val="both"/>
        <w:rPr>
          <w:rFonts w:ascii="Verdana" w:hAnsi="Verdana"/>
        </w:rPr>
      </w:pPr>
      <w:r w:rsidRPr="008B217C">
        <w:rPr>
          <w:rFonts w:ascii="Verdana" w:hAnsi="Verdana"/>
        </w:rPr>
        <w:t>regla entre maestra y maestra. Después se efectuará un rayado vertical con clavos a objeto</w:t>
      </w:r>
    </w:p>
    <w:p w14:paraId="35FB7F8B" w14:textId="77777777" w:rsidR="00AB7976" w:rsidRPr="008B217C" w:rsidRDefault="00AB7976" w:rsidP="00AB7976">
      <w:pPr>
        <w:adjustRightInd w:val="0"/>
        <w:jc w:val="both"/>
        <w:rPr>
          <w:rFonts w:ascii="Verdana" w:hAnsi="Verdana"/>
        </w:rPr>
      </w:pPr>
      <w:r w:rsidRPr="008B217C">
        <w:rPr>
          <w:rFonts w:ascii="Verdana" w:hAnsi="Verdana"/>
        </w:rPr>
        <w:t>de asegurar la adherencia de la segunda capa de acabado.</w:t>
      </w:r>
    </w:p>
    <w:p w14:paraId="0C58B7DD" w14:textId="77777777" w:rsidR="00AB7976" w:rsidRPr="008B217C" w:rsidRDefault="00AB7976" w:rsidP="00AB7976">
      <w:pPr>
        <w:adjustRightInd w:val="0"/>
        <w:jc w:val="both"/>
        <w:rPr>
          <w:rFonts w:ascii="Verdana" w:hAnsi="Verdana"/>
        </w:rPr>
      </w:pPr>
      <w:r w:rsidRPr="008B217C">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2924DE3" w14:textId="77777777" w:rsidR="00AB7976" w:rsidRPr="008B217C" w:rsidRDefault="00AB7976" w:rsidP="00AB7976">
      <w:pPr>
        <w:adjustRightInd w:val="0"/>
        <w:jc w:val="both"/>
        <w:rPr>
          <w:rFonts w:ascii="Verdana" w:hAnsi="Verdana"/>
        </w:rPr>
      </w:pPr>
    </w:p>
    <w:p w14:paraId="01C2C493" w14:textId="77777777" w:rsidR="00AB7976" w:rsidRPr="008B217C" w:rsidRDefault="00AB7976" w:rsidP="00AB7976">
      <w:pPr>
        <w:adjustRightInd w:val="0"/>
        <w:jc w:val="both"/>
        <w:rPr>
          <w:rFonts w:ascii="Verdana" w:hAnsi="Verdana"/>
        </w:rPr>
      </w:pPr>
      <w:r w:rsidRPr="008B217C">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7FBFD57" w14:textId="77777777" w:rsidR="00AB7976" w:rsidRPr="008B217C" w:rsidRDefault="00AB7976" w:rsidP="00AB7976">
      <w:pPr>
        <w:adjustRightInd w:val="0"/>
        <w:jc w:val="both"/>
        <w:rPr>
          <w:rFonts w:ascii="Verdana" w:hAnsi="Verdana"/>
        </w:rPr>
      </w:pPr>
      <w:r w:rsidRPr="008B217C">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932C675" w14:textId="77777777" w:rsidR="00AB7976" w:rsidRPr="008B217C" w:rsidRDefault="00AB7976" w:rsidP="00AB7976">
      <w:pPr>
        <w:adjustRightInd w:val="0"/>
        <w:jc w:val="both"/>
        <w:rPr>
          <w:rFonts w:ascii="Verdana" w:hAnsi="Verdana"/>
        </w:rPr>
      </w:pPr>
    </w:p>
    <w:p w14:paraId="7BF4246E" w14:textId="77777777" w:rsidR="00AB7976" w:rsidRPr="008B217C" w:rsidRDefault="00AB7976" w:rsidP="00AB7976">
      <w:pPr>
        <w:adjustRightInd w:val="0"/>
        <w:jc w:val="both"/>
        <w:rPr>
          <w:rFonts w:ascii="Verdana" w:hAnsi="Verdana"/>
        </w:rPr>
      </w:pPr>
      <w:r w:rsidRPr="008B217C">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60269D6D" w14:textId="77777777" w:rsidR="00AB7976" w:rsidRPr="008B217C" w:rsidRDefault="00AB7976" w:rsidP="00AB7976">
      <w:pPr>
        <w:adjustRightInd w:val="0"/>
        <w:jc w:val="both"/>
        <w:rPr>
          <w:rFonts w:ascii="Verdana" w:hAnsi="Verdana"/>
        </w:rPr>
      </w:pPr>
    </w:p>
    <w:p w14:paraId="4472360A"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Criterios de Control, Aceptación y Rechazo</w:t>
      </w:r>
    </w:p>
    <w:p w14:paraId="6C8FF67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69F0504F" w14:textId="77777777" w:rsidR="00AB7976" w:rsidRPr="008B217C" w:rsidRDefault="00AB7976" w:rsidP="00AB7976">
      <w:pPr>
        <w:tabs>
          <w:tab w:val="left" w:pos="560"/>
        </w:tabs>
        <w:spacing w:before="240"/>
        <w:jc w:val="both"/>
        <w:rPr>
          <w:rFonts w:ascii="Verdana" w:hAnsi="Verdana" w:cs="Tahoma"/>
          <w:b/>
          <w:color w:val="000000"/>
        </w:rPr>
      </w:pPr>
      <w:r w:rsidRPr="008B217C">
        <w:rPr>
          <w:rFonts w:ascii="Verdana" w:hAnsi="Verdana" w:cs="Tahoma"/>
          <w:b/>
          <w:color w:val="000000"/>
        </w:rPr>
        <w:t>MEDICIÓN. -</w:t>
      </w:r>
    </w:p>
    <w:p w14:paraId="4345CF60" w14:textId="77777777" w:rsidR="00AB7976" w:rsidRPr="008B217C" w:rsidRDefault="00AB7976" w:rsidP="00AB7976">
      <w:pPr>
        <w:jc w:val="both"/>
        <w:rPr>
          <w:rFonts w:ascii="Verdana" w:hAnsi="Verdana" w:cs="Tahoma"/>
          <w:color w:val="000000"/>
        </w:rPr>
      </w:pPr>
    </w:p>
    <w:p w14:paraId="68316632"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revoque exterior de cemento se medirá en </w:t>
      </w:r>
      <w:r w:rsidRPr="008B217C">
        <w:rPr>
          <w:rFonts w:ascii="Verdana" w:hAnsi="Verdana" w:cs="Tahoma"/>
          <w:b/>
          <w:color w:val="000000"/>
        </w:rPr>
        <w:t>metros cuadrados</w:t>
      </w:r>
      <w:r w:rsidRPr="008B217C">
        <w:rPr>
          <w:rFonts w:ascii="Verdana" w:hAnsi="Verdana" w:cs="Tahoma"/>
          <w:color w:val="000000"/>
        </w:rPr>
        <w:t xml:space="preserve"> tomando la superficie neta de recubrimiento ejecutado y autorizado por el Inspector de Proyecto.</w:t>
      </w:r>
    </w:p>
    <w:p w14:paraId="4A2A8194" w14:textId="77777777" w:rsidR="00AB7976" w:rsidRPr="008B217C" w:rsidRDefault="00AB7976" w:rsidP="00AB7976">
      <w:pPr>
        <w:jc w:val="both"/>
        <w:rPr>
          <w:rFonts w:ascii="Verdana" w:hAnsi="Verdana" w:cs="Tahoma"/>
          <w:color w:val="000000"/>
        </w:rPr>
      </w:pPr>
    </w:p>
    <w:p w14:paraId="5BB9D671" w14:textId="77777777" w:rsidR="00AB7976" w:rsidRPr="008B217C" w:rsidRDefault="00AB7976" w:rsidP="00AB7976">
      <w:pPr>
        <w:jc w:val="both"/>
        <w:rPr>
          <w:rFonts w:ascii="Verdana" w:hAnsi="Verdana" w:cs="Tahoma"/>
        </w:rPr>
      </w:pPr>
      <w:r w:rsidRPr="008B217C">
        <w:rPr>
          <w:rFonts w:ascii="Verdana" w:hAnsi="Verdana" w:cs="Tahoma"/>
          <w:b/>
        </w:rPr>
        <w:t>APORTE PROPIO. -</w:t>
      </w:r>
    </w:p>
    <w:p w14:paraId="0364986D" w14:textId="77777777" w:rsidR="00AB7976" w:rsidRPr="008B217C" w:rsidRDefault="00AB7976" w:rsidP="00AB7976">
      <w:pPr>
        <w:jc w:val="both"/>
        <w:rPr>
          <w:rFonts w:ascii="Verdana" w:hAnsi="Verdana" w:cs="Tahoma"/>
        </w:rPr>
      </w:pPr>
    </w:p>
    <w:p w14:paraId="45384C3D"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 xml:space="preserve">mismos que no serán tomados en cuenta en la cantidad monetaria del ítem. En caso de mano de obra no calificada, el Entidad Ejecutora deberá capacitar al beneficiario para la buena ejecución del </w:t>
      </w:r>
      <w:r w:rsidRPr="008B217C">
        <w:rPr>
          <w:rFonts w:ascii="Verdana" w:hAnsi="Verdana" w:cs="Tahoma"/>
          <w:color w:val="000000"/>
        </w:rPr>
        <w:lastRenderedPageBreak/>
        <w:t>ítem a seguir. En caso de material de aporte propio, este será aprobado por el Inspector de Proyecto, para garantizar su calidad.</w:t>
      </w:r>
    </w:p>
    <w:p w14:paraId="1BD1944F" w14:textId="77777777" w:rsidR="00AB7976" w:rsidRPr="008B217C" w:rsidRDefault="00AB7976" w:rsidP="00AB7976">
      <w:pPr>
        <w:jc w:val="both"/>
        <w:rPr>
          <w:rFonts w:ascii="Verdana" w:hAnsi="Verdana" w:cs="Tahoma"/>
          <w:color w:val="000000"/>
        </w:rPr>
      </w:pPr>
    </w:p>
    <w:p w14:paraId="52334D8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5310730" w14:textId="77777777" w:rsidR="00AB7976" w:rsidRPr="008B217C" w:rsidRDefault="00AB7976" w:rsidP="00AB7976">
      <w:pPr>
        <w:tabs>
          <w:tab w:val="left" w:pos="2025"/>
        </w:tabs>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80638FF" w14:textId="77777777" w:rsidTr="005E4055">
        <w:tc>
          <w:tcPr>
            <w:tcW w:w="584" w:type="dxa"/>
            <w:shd w:val="clear" w:color="auto" w:fill="1F3864" w:themeFill="accent5" w:themeFillShade="80"/>
          </w:tcPr>
          <w:p w14:paraId="14ED6E31"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3A918A7"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923AA1E"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84206A9"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76790B4E" w14:textId="77777777" w:rsidTr="005E4055">
        <w:tc>
          <w:tcPr>
            <w:tcW w:w="584" w:type="dxa"/>
            <w:shd w:val="clear" w:color="auto" w:fill="BDD6EE" w:themeFill="accent1" w:themeFillTint="66"/>
          </w:tcPr>
          <w:p w14:paraId="71C53991" w14:textId="77777777" w:rsidR="00AB7976" w:rsidRPr="008B217C" w:rsidRDefault="00AB7976" w:rsidP="005E4055">
            <w:pPr>
              <w:jc w:val="center"/>
              <w:rPr>
                <w:rFonts w:ascii="Verdana" w:hAnsi="Verdana"/>
                <w:b/>
              </w:rPr>
            </w:pPr>
            <w:r w:rsidRPr="008B217C">
              <w:rPr>
                <w:rFonts w:ascii="Verdana" w:hAnsi="Verdana"/>
                <w:b/>
              </w:rPr>
              <w:t>21</w:t>
            </w:r>
          </w:p>
        </w:tc>
        <w:tc>
          <w:tcPr>
            <w:tcW w:w="2385" w:type="dxa"/>
            <w:shd w:val="clear" w:color="auto" w:fill="BDD6EE" w:themeFill="accent1" w:themeFillTint="66"/>
          </w:tcPr>
          <w:p w14:paraId="363E72F3" w14:textId="77777777" w:rsidR="00AB7976" w:rsidRPr="008B217C" w:rsidRDefault="00AB7976" w:rsidP="005E4055">
            <w:pPr>
              <w:jc w:val="center"/>
              <w:rPr>
                <w:rFonts w:ascii="Verdana" w:hAnsi="Verdana"/>
                <w:b/>
              </w:rPr>
            </w:pPr>
            <w:r w:rsidRPr="008B217C">
              <w:rPr>
                <w:rFonts w:ascii="Verdana" w:hAnsi="Verdana"/>
                <w:b/>
              </w:rPr>
              <w:t>VAC-OF-PIN-1</w:t>
            </w:r>
          </w:p>
        </w:tc>
        <w:tc>
          <w:tcPr>
            <w:tcW w:w="1145" w:type="dxa"/>
            <w:shd w:val="clear" w:color="auto" w:fill="BDD6EE" w:themeFill="accent1" w:themeFillTint="66"/>
          </w:tcPr>
          <w:p w14:paraId="14CCB71C"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0C99770E" w14:textId="77777777" w:rsidR="00AB7976" w:rsidRPr="008B217C" w:rsidRDefault="00AB7976" w:rsidP="005E4055">
            <w:pPr>
              <w:spacing w:line="360" w:lineRule="auto"/>
              <w:jc w:val="center"/>
              <w:rPr>
                <w:rFonts w:ascii="Verdana" w:hAnsi="Verdana"/>
                <w:b/>
              </w:rPr>
            </w:pPr>
            <w:r w:rsidRPr="008B217C">
              <w:rPr>
                <w:rFonts w:ascii="Verdana" w:hAnsi="Verdana"/>
                <w:b/>
              </w:rPr>
              <w:t>PINTURA EXTERIOR LATEX</w:t>
            </w:r>
          </w:p>
        </w:tc>
      </w:tr>
    </w:tbl>
    <w:p w14:paraId="1CB3AA85" w14:textId="77777777" w:rsidR="00AB7976" w:rsidRPr="008B217C" w:rsidRDefault="00AB7976" w:rsidP="00AB7976">
      <w:pPr>
        <w:tabs>
          <w:tab w:val="left" w:pos="560"/>
        </w:tabs>
        <w:ind w:right="386"/>
        <w:jc w:val="both"/>
        <w:rPr>
          <w:rFonts w:ascii="Verdana" w:hAnsi="Verdana" w:cs="Tahoma"/>
        </w:rPr>
      </w:pPr>
    </w:p>
    <w:p w14:paraId="33A17B78" w14:textId="77777777" w:rsidR="00AB7976" w:rsidRPr="008B217C" w:rsidRDefault="00AB7976" w:rsidP="00AB7976">
      <w:pPr>
        <w:tabs>
          <w:tab w:val="left" w:pos="560"/>
        </w:tabs>
        <w:ind w:right="386"/>
        <w:jc w:val="both"/>
        <w:rPr>
          <w:rFonts w:ascii="Verdana" w:hAnsi="Verdana" w:cs="Tahoma"/>
          <w:b/>
        </w:rPr>
      </w:pPr>
      <w:r w:rsidRPr="008B217C">
        <w:rPr>
          <w:rFonts w:ascii="Verdana" w:hAnsi="Verdana" w:cs="Tahoma"/>
          <w:b/>
        </w:rPr>
        <w:t>DESCRIPCIÓN. -</w:t>
      </w:r>
    </w:p>
    <w:p w14:paraId="550A8B8D" w14:textId="77777777" w:rsidR="00AB7976" w:rsidRPr="008B217C" w:rsidRDefault="00AB7976" w:rsidP="00AB7976">
      <w:pPr>
        <w:tabs>
          <w:tab w:val="left" w:pos="560"/>
        </w:tabs>
        <w:ind w:right="386"/>
        <w:jc w:val="both"/>
        <w:rPr>
          <w:rFonts w:ascii="Verdana" w:hAnsi="Verdana" w:cs="Tahoma"/>
        </w:rPr>
      </w:pPr>
    </w:p>
    <w:p w14:paraId="10987BB7"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Este ítem se refiere a la aplicación de pintura exterior látex</w:t>
      </w:r>
      <w:r w:rsidRPr="008B217C">
        <w:rPr>
          <w:rFonts w:ascii="Verdana" w:hAnsi="Verdana" w:cs="Tahoma"/>
          <w:b/>
          <w:bCs/>
          <w:color w:val="000000"/>
        </w:rPr>
        <w:t>,</w:t>
      </w:r>
      <w:r w:rsidRPr="008B217C">
        <w:rPr>
          <w:rFonts w:ascii="Verdana" w:hAnsi="Verdana" w:cs="Tahoma"/>
          <w:color w:val="000000"/>
        </w:rPr>
        <w:t xml:space="preserve"> lavable en muros exteriores y otros que se indiquen en los planos constructivos y/o instrucciones del Inspector de proyecto.</w:t>
      </w:r>
    </w:p>
    <w:p w14:paraId="44CEC6A4" w14:textId="77777777" w:rsidR="00AB7976" w:rsidRPr="008B217C" w:rsidRDefault="00AB7976" w:rsidP="00AB7976">
      <w:pPr>
        <w:tabs>
          <w:tab w:val="left" w:pos="560"/>
        </w:tabs>
        <w:ind w:right="386"/>
        <w:jc w:val="both"/>
        <w:rPr>
          <w:rFonts w:ascii="Verdana" w:hAnsi="Verdana" w:cs="Tahoma"/>
          <w:color w:val="000000"/>
        </w:rPr>
      </w:pPr>
    </w:p>
    <w:p w14:paraId="4BA74D08" w14:textId="77777777" w:rsidR="00AB7976" w:rsidRPr="008B217C" w:rsidRDefault="00AB7976" w:rsidP="00AB7976">
      <w:pPr>
        <w:tabs>
          <w:tab w:val="left" w:pos="560"/>
        </w:tabs>
        <w:ind w:right="386"/>
        <w:jc w:val="both"/>
        <w:rPr>
          <w:rFonts w:ascii="Verdana" w:hAnsi="Verdana" w:cs="Tahoma"/>
          <w:b/>
        </w:rPr>
      </w:pPr>
      <w:r w:rsidRPr="008B217C">
        <w:rPr>
          <w:rFonts w:ascii="Verdana" w:hAnsi="Verdana" w:cs="Tahoma"/>
          <w:b/>
        </w:rPr>
        <w:t>MATERIALES, HERRAMIENTAS Y EQUIPO. -</w:t>
      </w:r>
    </w:p>
    <w:p w14:paraId="6C43025F" w14:textId="77777777" w:rsidR="00AB7976" w:rsidRPr="008B217C" w:rsidRDefault="00AB7976" w:rsidP="00AB7976">
      <w:pPr>
        <w:tabs>
          <w:tab w:val="left" w:pos="8711"/>
        </w:tabs>
        <w:ind w:right="386"/>
        <w:jc w:val="both"/>
        <w:rPr>
          <w:rFonts w:ascii="Verdana" w:hAnsi="Verdana" w:cs="Tahoma"/>
        </w:rPr>
      </w:pPr>
    </w:p>
    <w:p w14:paraId="61BEE7E0" w14:textId="77777777" w:rsidR="00AB7976" w:rsidRPr="008B217C" w:rsidRDefault="00AB7976" w:rsidP="00AB7976">
      <w:pPr>
        <w:tabs>
          <w:tab w:val="left" w:pos="8711"/>
        </w:tabs>
        <w:ind w:right="386"/>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3D275D5" w14:textId="77777777" w:rsidR="00AB7976" w:rsidRPr="008B217C" w:rsidRDefault="00AB7976" w:rsidP="00AB7976">
      <w:pPr>
        <w:tabs>
          <w:tab w:val="left" w:pos="560"/>
        </w:tabs>
        <w:ind w:right="386"/>
        <w:jc w:val="both"/>
        <w:rPr>
          <w:rFonts w:ascii="Verdana" w:hAnsi="Verdana" w:cs="Tahoma"/>
          <w:b/>
        </w:rPr>
      </w:pPr>
    </w:p>
    <w:p w14:paraId="6BFF5713" w14:textId="77777777" w:rsidR="00AB7976" w:rsidRPr="008B217C" w:rsidRDefault="00AB7976" w:rsidP="00AB7976">
      <w:pPr>
        <w:tabs>
          <w:tab w:val="left" w:pos="560"/>
        </w:tabs>
        <w:ind w:right="386"/>
        <w:jc w:val="both"/>
        <w:rPr>
          <w:rFonts w:ascii="Verdana" w:hAnsi="Verdana" w:cs="Tahoma"/>
          <w:b/>
        </w:rPr>
      </w:pPr>
      <w:r w:rsidRPr="008B217C">
        <w:rPr>
          <w:rFonts w:ascii="Verdana" w:hAnsi="Verdana" w:cs="Tahoma"/>
          <w:b/>
        </w:rPr>
        <w:t>FORMA DE EJECUCIÓN. –</w:t>
      </w:r>
    </w:p>
    <w:p w14:paraId="3DBC66EB" w14:textId="77777777" w:rsidR="00AB7976" w:rsidRPr="008B217C" w:rsidRDefault="00AB7976" w:rsidP="00AB7976">
      <w:pPr>
        <w:tabs>
          <w:tab w:val="left" w:pos="560"/>
        </w:tabs>
        <w:ind w:right="386"/>
        <w:jc w:val="both"/>
        <w:rPr>
          <w:rFonts w:ascii="Verdana" w:hAnsi="Verdana" w:cs="Tahoma"/>
          <w:b/>
        </w:rPr>
      </w:pPr>
    </w:p>
    <w:p w14:paraId="7FC51850"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4742B830" w14:textId="77777777" w:rsidR="00AB7976" w:rsidRPr="008B217C" w:rsidRDefault="00AB7976" w:rsidP="00AB7976">
      <w:pPr>
        <w:tabs>
          <w:tab w:val="left" w:pos="560"/>
        </w:tabs>
        <w:ind w:right="386"/>
        <w:jc w:val="both"/>
        <w:rPr>
          <w:rFonts w:ascii="Verdana" w:hAnsi="Verdana" w:cs="Tahoma"/>
          <w:color w:val="000000"/>
        </w:rPr>
      </w:pPr>
    </w:p>
    <w:p w14:paraId="65A0DE7B"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783F4BD" w14:textId="77777777" w:rsidR="00AB7976" w:rsidRPr="008B217C" w:rsidRDefault="00AB7976" w:rsidP="00AB7976">
      <w:pPr>
        <w:tabs>
          <w:tab w:val="left" w:pos="560"/>
        </w:tabs>
        <w:ind w:right="386"/>
        <w:jc w:val="both"/>
        <w:rPr>
          <w:rFonts w:ascii="Verdana" w:hAnsi="Verdana" w:cs="Tahoma"/>
          <w:color w:val="000000"/>
        </w:rPr>
      </w:pPr>
    </w:p>
    <w:p w14:paraId="4C50F19E"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Asimismo, la Entidad Ejecutora aplicará la pintura en los rangos de tiempo, con el equipo y forma que indica el proveedor del material.</w:t>
      </w:r>
    </w:p>
    <w:p w14:paraId="58521702"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6049950C" w14:textId="77777777" w:rsidR="00AB7976" w:rsidRPr="008B217C" w:rsidRDefault="00AB7976" w:rsidP="00AB7976">
      <w:pPr>
        <w:tabs>
          <w:tab w:val="left" w:pos="560"/>
        </w:tabs>
        <w:ind w:right="386"/>
        <w:jc w:val="both"/>
        <w:rPr>
          <w:rFonts w:ascii="Verdana" w:hAnsi="Verdana" w:cs="Tahoma"/>
          <w:color w:val="000000"/>
        </w:rPr>
      </w:pPr>
    </w:p>
    <w:p w14:paraId="01E7C7BA"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olor w:val="000000" w:themeColor="text1"/>
        </w:rPr>
        <w:t xml:space="preserve">Previo a la aplicación de la pintura, el Inspector de proyecto deberá aprobar la superficie que recibirá este tratamiento </w:t>
      </w:r>
      <w:r w:rsidRPr="008B217C">
        <w:rPr>
          <w:rFonts w:ascii="Verdana" w:hAnsi="Verdana" w:cs="Tahoma"/>
          <w:color w:val="000000"/>
        </w:rPr>
        <w:t>a la vez debe verificar que la superficie esté libre de grumos, humedad, moho, polvo o manchas, grasas, etc.</w:t>
      </w:r>
    </w:p>
    <w:p w14:paraId="33E5E04C" w14:textId="77777777" w:rsidR="00AB7976" w:rsidRPr="008B217C" w:rsidRDefault="00AB7976" w:rsidP="00AB7976">
      <w:pPr>
        <w:tabs>
          <w:tab w:val="left" w:pos="560"/>
        </w:tabs>
        <w:ind w:right="386"/>
        <w:jc w:val="both"/>
        <w:rPr>
          <w:rFonts w:ascii="Verdana" w:hAnsi="Verdana" w:cs="Tahoma"/>
        </w:rPr>
      </w:pPr>
    </w:p>
    <w:p w14:paraId="14DA8028" w14:textId="77777777" w:rsidR="00AB7976" w:rsidRPr="008B217C" w:rsidRDefault="00AB7976" w:rsidP="00AB7976">
      <w:pPr>
        <w:tabs>
          <w:tab w:val="left" w:pos="8711"/>
        </w:tabs>
        <w:ind w:right="386"/>
        <w:jc w:val="both"/>
        <w:rPr>
          <w:rFonts w:ascii="Verdana" w:hAnsi="Verdana" w:cs="Tahoma"/>
          <w:b/>
        </w:rPr>
      </w:pPr>
      <w:r w:rsidRPr="008B217C">
        <w:rPr>
          <w:rFonts w:ascii="Verdana" w:hAnsi="Verdana" w:cs="Tahoma"/>
          <w:b/>
        </w:rPr>
        <w:t>Criterios de Aceptación y Rechazo</w:t>
      </w:r>
    </w:p>
    <w:p w14:paraId="1D734005"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96BD036" w14:textId="77777777" w:rsidR="00AB7976" w:rsidRPr="008B217C" w:rsidRDefault="00AB7976" w:rsidP="00AB7976">
      <w:pPr>
        <w:tabs>
          <w:tab w:val="left" w:pos="560"/>
        </w:tabs>
        <w:ind w:right="386"/>
        <w:jc w:val="both"/>
        <w:rPr>
          <w:rFonts w:ascii="Verdana" w:hAnsi="Verdana" w:cs="Tahoma"/>
          <w:color w:val="000000"/>
        </w:rPr>
      </w:pPr>
    </w:p>
    <w:p w14:paraId="681FA3FF"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caleo (formación de capa fina de polvo), chorreado o </w:t>
      </w:r>
      <w:r w:rsidRPr="008B217C">
        <w:rPr>
          <w:rFonts w:ascii="Verdana" w:hAnsi="Verdana" w:cs="Tahoma"/>
          <w:color w:val="000000"/>
        </w:rPr>
        <w:lastRenderedPageBreak/>
        <w:t>descuelgue, moho, decoloración por óxido, mala adherencia o desprendimiento, desprendimiento por humedad o pérdida de color.</w:t>
      </w:r>
    </w:p>
    <w:p w14:paraId="20E35B8F" w14:textId="77777777" w:rsidR="00AB7976" w:rsidRPr="008B217C" w:rsidRDefault="00AB7976" w:rsidP="00AB7976">
      <w:pPr>
        <w:tabs>
          <w:tab w:val="left" w:pos="560"/>
        </w:tabs>
        <w:ind w:right="386"/>
        <w:jc w:val="both"/>
        <w:rPr>
          <w:rFonts w:ascii="Verdana" w:hAnsi="Verdana" w:cs="Tahoma"/>
        </w:rPr>
      </w:pPr>
    </w:p>
    <w:p w14:paraId="4D3C4255" w14:textId="77777777" w:rsidR="00AB7976" w:rsidRPr="008B217C" w:rsidRDefault="00AB7976" w:rsidP="00AB7976">
      <w:pPr>
        <w:tabs>
          <w:tab w:val="left" w:pos="560"/>
        </w:tabs>
        <w:ind w:right="386"/>
        <w:jc w:val="both"/>
        <w:rPr>
          <w:rFonts w:ascii="Verdana" w:hAnsi="Verdana" w:cs="Tahoma"/>
          <w:b/>
        </w:rPr>
      </w:pPr>
      <w:r w:rsidRPr="008B217C">
        <w:rPr>
          <w:rFonts w:ascii="Verdana" w:hAnsi="Verdana" w:cs="Tahoma"/>
          <w:b/>
        </w:rPr>
        <w:t>MEDICIÓN. –</w:t>
      </w:r>
    </w:p>
    <w:p w14:paraId="1BC9985D" w14:textId="77777777" w:rsidR="00AB7976" w:rsidRPr="00AB7976" w:rsidRDefault="00AB7976" w:rsidP="00AB7976">
      <w:pPr>
        <w:tabs>
          <w:tab w:val="left" w:pos="560"/>
        </w:tabs>
        <w:ind w:right="386"/>
        <w:jc w:val="both"/>
        <w:rPr>
          <w:rFonts w:ascii="Verdana" w:hAnsi="Verdana" w:cs="Tahoma"/>
          <w:sz w:val="10"/>
          <w:szCs w:val="10"/>
        </w:rPr>
      </w:pPr>
    </w:p>
    <w:p w14:paraId="1FE6E754" w14:textId="77777777" w:rsidR="00AB7976" w:rsidRPr="008B217C" w:rsidRDefault="00AB7976" w:rsidP="00AB7976">
      <w:pPr>
        <w:tabs>
          <w:tab w:val="left" w:pos="560"/>
        </w:tabs>
        <w:ind w:right="386"/>
        <w:jc w:val="both"/>
        <w:rPr>
          <w:rFonts w:ascii="Verdana" w:hAnsi="Verdana" w:cs="Tahoma"/>
          <w:color w:val="000000"/>
        </w:rPr>
      </w:pPr>
      <w:r w:rsidRPr="008B217C">
        <w:rPr>
          <w:rFonts w:ascii="Verdana" w:hAnsi="Verdana" w:cs="Tahoma"/>
          <w:color w:val="000000"/>
        </w:rPr>
        <w:t xml:space="preserve">La pintura exterior látex será medida en </w:t>
      </w:r>
      <w:r w:rsidRPr="008B217C">
        <w:rPr>
          <w:rFonts w:ascii="Verdana" w:hAnsi="Verdana" w:cs="Tahoma"/>
          <w:b/>
          <w:color w:val="000000"/>
        </w:rPr>
        <w:t>metros cuadrados</w:t>
      </w:r>
      <w:r w:rsidRPr="008B217C">
        <w:rPr>
          <w:rFonts w:ascii="Verdana" w:hAnsi="Verdana"/>
        </w:rPr>
        <w:t xml:space="preserve">, tomando en cuenta únicamente las áreas netas del trabajo ejecutado y autorizado. </w:t>
      </w:r>
      <w:r w:rsidRPr="008B217C">
        <w:rPr>
          <w:rFonts w:ascii="Verdana" w:hAnsi="Verdana" w:cs="Tahoma"/>
        </w:rPr>
        <w:t>En la medición se descontarán todos los vanos de puertas, ventanas y otros determinados por el Inspector, pero si se incluirán las superficies netas de las jambas.</w:t>
      </w:r>
    </w:p>
    <w:p w14:paraId="78453630" w14:textId="77777777" w:rsidR="00AB7976" w:rsidRPr="008B217C" w:rsidRDefault="00AB7976" w:rsidP="00AB7976">
      <w:pPr>
        <w:tabs>
          <w:tab w:val="left" w:pos="560"/>
        </w:tabs>
        <w:ind w:right="386"/>
        <w:jc w:val="both"/>
        <w:rPr>
          <w:rFonts w:ascii="Verdana" w:hAnsi="Verdana" w:cs="Tahoma"/>
        </w:rPr>
      </w:pPr>
    </w:p>
    <w:p w14:paraId="123CC3E1" w14:textId="77777777" w:rsidR="00AB7976" w:rsidRPr="008B217C" w:rsidRDefault="00AB7976" w:rsidP="00AB7976">
      <w:pPr>
        <w:tabs>
          <w:tab w:val="left" w:pos="560"/>
        </w:tabs>
        <w:ind w:right="386"/>
        <w:jc w:val="both"/>
        <w:rPr>
          <w:rFonts w:ascii="Verdana" w:hAnsi="Verdana" w:cs="Tahoma"/>
          <w:b/>
        </w:rPr>
      </w:pPr>
      <w:r w:rsidRPr="008B217C">
        <w:rPr>
          <w:rFonts w:ascii="Verdana" w:hAnsi="Verdana" w:cs="Tahoma"/>
          <w:b/>
        </w:rPr>
        <w:t>APORTE PROPIO. -</w:t>
      </w:r>
    </w:p>
    <w:p w14:paraId="40334CB4" w14:textId="77777777" w:rsidR="00AB7976" w:rsidRPr="008B217C" w:rsidRDefault="00AB7976" w:rsidP="00AB7976">
      <w:pPr>
        <w:tabs>
          <w:tab w:val="left" w:pos="560"/>
        </w:tabs>
        <w:ind w:right="386"/>
        <w:jc w:val="both"/>
        <w:rPr>
          <w:rFonts w:ascii="Verdana" w:hAnsi="Verdana" w:cs="Tahoma"/>
        </w:rPr>
      </w:pPr>
    </w:p>
    <w:p w14:paraId="0B12778D"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810DC0" w14:textId="77777777" w:rsidR="00AB7976" w:rsidRPr="008B217C" w:rsidRDefault="00AB7976" w:rsidP="00AB7976">
      <w:pPr>
        <w:jc w:val="both"/>
        <w:rPr>
          <w:rFonts w:ascii="Verdana" w:hAnsi="Verdana" w:cs="Tahoma"/>
          <w:color w:val="000000"/>
        </w:rPr>
      </w:pPr>
    </w:p>
    <w:p w14:paraId="17F95B1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4274642" w14:textId="77777777" w:rsidR="00AB7976" w:rsidRPr="008B217C" w:rsidRDefault="00AB7976" w:rsidP="00AB7976">
      <w:pPr>
        <w:tabs>
          <w:tab w:val="left" w:pos="560"/>
        </w:tabs>
        <w:ind w:right="386"/>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6B99C62" w14:textId="77777777" w:rsidTr="005E4055">
        <w:tc>
          <w:tcPr>
            <w:tcW w:w="584" w:type="dxa"/>
            <w:shd w:val="clear" w:color="auto" w:fill="1F3864" w:themeFill="accent5" w:themeFillShade="80"/>
          </w:tcPr>
          <w:p w14:paraId="01BF3CD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208D453E" w14:textId="77777777" w:rsidR="00AB7976" w:rsidRPr="008B217C" w:rsidRDefault="00AB7976" w:rsidP="005E4055">
            <w:pPr>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6A6262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F1293B7"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7FE9110" w14:textId="77777777" w:rsidTr="005E4055">
        <w:tc>
          <w:tcPr>
            <w:tcW w:w="584" w:type="dxa"/>
            <w:shd w:val="clear" w:color="auto" w:fill="BDD6EE" w:themeFill="accent1" w:themeFillTint="66"/>
          </w:tcPr>
          <w:p w14:paraId="29B151B1" w14:textId="77777777" w:rsidR="00AB7976" w:rsidRPr="008B217C" w:rsidRDefault="00AB7976" w:rsidP="005E4055">
            <w:pPr>
              <w:jc w:val="center"/>
              <w:rPr>
                <w:rFonts w:ascii="Verdana" w:hAnsi="Verdana"/>
                <w:b/>
              </w:rPr>
            </w:pPr>
            <w:r w:rsidRPr="008B217C">
              <w:rPr>
                <w:rFonts w:ascii="Verdana" w:hAnsi="Verdana"/>
                <w:b/>
              </w:rPr>
              <w:t>22</w:t>
            </w:r>
          </w:p>
        </w:tc>
        <w:tc>
          <w:tcPr>
            <w:tcW w:w="2385" w:type="dxa"/>
            <w:shd w:val="clear" w:color="auto" w:fill="BDD6EE" w:themeFill="accent1" w:themeFillTint="66"/>
            <w:vAlign w:val="center"/>
          </w:tcPr>
          <w:p w14:paraId="1297B0F8" w14:textId="77777777" w:rsidR="00AB7976" w:rsidRPr="008B217C" w:rsidRDefault="00AB7976" w:rsidP="005E4055">
            <w:pPr>
              <w:rPr>
                <w:rFonts w:ascii="Verdana" w:hAnsi="Verdana"/>
                <w:b/>
              </w:rPr>
            </w:pPr>
          </w:p>
        </w:tc>
        <w:tc>
          <w:tcPr>
            <w:tcW w:w="1145" w:type="dxa"/>
            <w:shd w:val="clear" w:color="auto" w:fill="BDD6EE" w:themeFill="accent1" w:themeFillTint="66"/>
            <w:vAlign w:val="center"/>
          </w:tcPr>
          <w:p w14:paraId="606CE060"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4BE8AB40" w14:textId="77777777" w:rsidR="00AB7976" w:rsidRPr="008B217C" w:rsidRDefault="00AB7976" w:rsidP="005E4055">
            <w:pPr>
              <w:jc w:val="center"/>
              <w:rPr>
                <w:rFonts w:ascii="Verdana" w:hAnsi="Verdana"/>
                <w:b/>
              </w:rPr>
            </w:pPr>
            <w:r w:rsidRPr="008B217C">
              <w:rPr>
                <w:rFonts w:ascii="Verdana" w:hAnsi="Verdana" w:cs="Tahoma"/>
                <w:b/>
                <w:bCs/>
              </w:rPr>
              <w:t>PINTURA  PARA MADERA</w:t>
            </w:r>
          </w:p>
        </w:tc>
      </w:tr>
    </w:tbl>
    <w:p w14:paraId="3C0FF259" w14:textId="77777777" w:rsidR="00AB7976" w:rsidRPr="008B217C" w:rsidRDefault="00AB7976" w:rsidP="00AB7976">
      <w:pPr>
        <w:jc w:val="both"/>
        <w:rPr>
          <w:rFonts w:ascii="Verdana" w:hAnsi="Verdana"/>
          <w:snapToGrid w:val="0"/>
        </w:rPr>
      </w:pPr>
    </w:p>
    <w:p w14:paraId="4AD10A83"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DESCRIPCIÓN. –</w:t>
      </w:r>
    </w:p>
    <w:p w14:paraId="508D16AF" w14:textId="77777777" w:rsidR="00AB7976" w:rsidRPr="00AB7976" w:rsidRDefault="00AB7976" w:rsidP="00AB7976">
      <w:pPr>
        <w:tabs>
          <w:tab w:val="left" w:pos="560"/>
        </w:tabs>
        <w:jc w:val="both"/>
        <w:rPr>
          <w:rFonts w:ascii="Verdana" w:hAnsi="Verdana" w:cs="Tahoma"/>
          <w:b/>
          <w:sz w:val="14"/>
          <w:szCs w:val="14"/>
        </w:rPr>
      </w:pPr>
    </w:p>
    <w:p w14:paraId="4FAC2245" w14:textId="77777777" w:rsidR="00AB7976" w:rsidRPr="008B217C" w:rsidRDefault="00AB7976" w:rsidP="00AB7976">
      <w:pPr>
        <w:jc w:val="both"/>
        <w:rPr>
          <w:rFonts w:ascii="Verdana" w:hAnsi="Verdana"/>
          <w:snapToGrid w:val="0"/>
        </w:rPr>
      </w:pPr>
      <w:r w:rsidRPr="008B217C">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19ABA416" w14:textId="77777777" w:rsidR="00AB7976" w:rsidRPr="008B217C" w:rsidRDefault="00AB7976" w:rsidP="00AB7976">
      <w:pPr>
        <w:jc w:val="both"/>
        <w:rPr>
          <w:rFonts w:ascii="Verdana" w:hAnsi="Verdana"/>
          <w:snapToGrid w:val="0"/>
        </w:rPr>
      </w:pPr>
    </w:p>
    <w:p w14:paraId="68C28C7F" w14:textId="77777777" w:rsidR="00AB7976" w:rsidRPr="008B217C" w:rsidRDefault="00AB7976" w:rsidP="00AB7976">
      <w:pPr>
        <w:tabs>
          <w:tab w:val="left" w:pos="560"/>
        </w:tabs>
        <w:ind w:right="528"/>
        <w:jc w:val="both"/>
        <w:rPr>
          <w:rFonts w:ascii="Verdana" w:hAnsi="Verdana" w:cs="Tahoma"/>
          <w:b/>
          <w:color w:val="000000"/>
        </w:rPr>
      </w:pPr>
      <w:r w:rsidRPr="008B217C">
        <w:rPr>
          <w:rFonts w:ascii="Verdana" w:hAnsi="Verdana" w:cs="Tahoma"/>
          <w:b/>
          <w:color w:val="000000"/>
        </w:rPr>
        <w:t>MATERIALES, HERRAMIENTAS Y EQUIPO. –</w:t>
      </w:r>
    </w:p>
    <w:p w14:paraId="0A94E04C" w14:textId="77777777" w:rsidR="00AB7976" w:rsidRPr="008B217C" w:rsidRDefault="00AB7976" w:rsidP="00AB7976">
      <w:pPr>
        <w:tabs>
          <w:tab w:val="left" w:pos="560"/>
        </w:tabs>
        <w:ind w:right="528"/>
        <w:jc w:val="both"/>
        <w:rPr>
          <w:rFonts w:ascii="Verdana" w:hAnsi="Verdana" w:cs="Tahoma"/>
          <w:b/>
          <w:color w:val="000000"/>
        </w:rPr>
      </w:pPr>
    </w:p>
    <w:p w14:paraId="0C6D7644" w14:textId="77777777" w:rsidR="00AB7976" w:rsidRPr="008B217C" w:rsidRDefault="00AB7976" w:rsidP="00AB7976">
      <w:pPr>
        <w:tabs>
          <w:tab w:val="left" w:pos="8711"/>
        </w:tabs>
        <w:ind w:right="52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E5EBA16" w14:textId="77777777" w:rsidR="00AB7976" w:rsidRPr="008B217C" w:rsidRDefault="00AB7976" w:rsidP="00AB7976">
      <w:pPr>
        <w:jc w:val="both"/>
        <w:rPr>
          <w:rFonts w:ascii="Verdana" w:hAnsi="Verdana"/>
          <w:snapToGrid w:val="0"/>
        </w:rPr>
      </w:pPr>
    </w:p>
    <w:p w14:paraId="7315BE59"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FORMA DE EJECUCIÓN. –</w:t>
      </w:r>
    </w:p>
    <w:p w14:paraId="24344CCD" w14:textId="77777777" w:rsidR="00AB7976" w:rsidRPr="00AB7976" w:rsidRDefault="00AB7976" w:rsidP="00AB7976">
      <w:pPr>
        <w:jc w:val="both"/>
        <w:rPr>
          <w:rFonts w:ascii="Verdana" w:hAnsi="Verdana"/>
          <w:snapToGrid w:val="0"/>
          <w:sz w:val="16"/>
          <w:szCs w:val="16"/>
        </w:rPr>
      </w:pPr>
    </w:p>
    <w:p w14:paraId="057320AE" w14:textId="77777777" w:rsidR="00AB7976" w:rsidRPr="008B217C" w:rsidRDefault="00AB7976" w:rsidP="00AB7976">
      <w:pPr>
        <w:jc w:val="both"/>
        <w:rPr>
          <w:rFonts w:ascii="Verdana" w:hAnsi="Verdana"/>
          <w:snapToGrid w:val="0"/>
        </w:rPr>
      </w:pPr>
      <w:r w:rsidRPr="008B217C">
        <w:rPr>
          <w:rFonts w:ascii="Verdana" w:hAnsi="Verdana"/>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2CB95C46" w14:textId="77777777" w:rsidR="00AB7976" w:rsidRPr="008B217C" w:rsidRDefault="00AB7976" w:rsidP="00AB7976">
      <w:pPr>
        <w:jc w:val="both"/>
        <w:rPr>
          <w:rFonts w:ascii="Verdana" w:hAnsi="Verdana"/>
          <w:snapToGrid w:val="0"/>
        </w:rPr>
      </w:pPr>
      <w:r w:rsidRPr="008B217C">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5E15B196" w14:textId="77777777" w:rsidR="00AB7976" w:rsidRPr="008B217C" w:rsidRDefault="00AB7976" w:rsidP="00AB7976">
      <w:pPr>
        <w:tabs>
          <w:tab w:val="left" w:pos="560"/>
        </w:tabs>
        <w:jc w:val="both"/>
        <w:rPr>
          <w:rFonts w:ascii="Verdana" w:hAnsi="Verdana" w:cs="Tahoma"/>
          <w:b/>
          <w:color w:val="000000"/>
        </w:rPr>
      </w:pPr>
    </w:p>
    <w:p w14:paraId="014A9E43"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MEDICIÓN. –</w:t>
      </w:r>
    </w:p>
    <w:p w14:paraId="26A630DB" w14:textId="77777777" w:rsidR="00AB7976" w:rsidRPr="008B217C" w:rsidRDefault="00AB7976" w:rsidP="00AB7976">
      <w:pPr>
        <w:tabs>
          <w:tab w:val="left" w:pos="560"/>
        </w:tabs>
        <w:jc w:val="both"/>
        <w:rPr>
          <w:rFonts w:ascii="Verdana" w:hAnsi="Verdana" w:cs="Tahoma"/>
          <w:color w:val="000000"/>
        </w:rPr>
      </w:pPr>
    </w:p>
    <w:p w14:paraId="50AD0418"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color w:val="000000"/>
        </w:rPr>
        <w:t xml:space="preserve">El ítem se medirá en </w:t>
      </w:r>
      <w:r w:rsidRPr="008B217C">
        <w:rPr>
          <w:rFonts w:ascii="Verdana" w:hAnsi="Verdana" w:cs="Tahoma"/>
          <w:b/>
          <w:color w:val="000000"/>
        </w:rPr>
        <w:t xml:space="preserve">Metro cuadrado, </w:t>
      </w:r>
      <w:r w:rsidRPr="008B217C">
        <w:rPr>
          <w:rFonts w:ascii="Verdana" w:hAnsi="Verdana" w:cs="Tahoma"/>
          <w:color w:val="000000"/>
        </w:rPr>
        <w:t>tomando en cuenta únicamente las superficies netas ejecutadas.</w:t>
      </w:r>
    </w:p>
    <w:p w14:paraId="1882FD73" w14:textId="77777777" w:rsidR="00AB7976" w:rsidRPr="008B217C" w:rsidRDefault="00AB7976" w:rsidP="00AB7976">
      <w:pPr>
        <w:tabs>
          <w:tab w:val="left" w:pos="560"/>
        </w:tabs>
        <w:jc w:val="both"/>
        <w:rPr>
          <w:rFonts w:ascii="Verdana" w:hAnsi="Verdana" w:cs="Tahoma"/>
          <w:b/>
          <w:color w:val="000000"/>
        </w:rPr>
      </w:pPr>
    </w:p>
    <w:p w14:paraId="7441F626" w14:textId="77777777" w:rsidR="00AB7976" w:rsidRPr="008B217C" w:rsidRDefault="00AB7976" w:rsidP="00AB7976">
      <w:pPr>
        <w:ind w:right="384"/>
        <w:jc w:val="both"/>
        <w:outlineLvl w:val="0"/>
        <w:rPr>
          <w:rFonts w:ascii="Verdana" w:eastAsia="Verdana" w:hAnsi="Verdana" w:cs="Verdana"/>
          <w:b/>
          <w:bCs/>
        </w:rPr>
      </w:pPr>
      <w:r w:rsidRPr="008B217C">
        <w:rPr>
          <w:rFonts w:ascii="Verdana" w:eastAsia="Verdana" w:hAnsi="Verdana" w:cs="Verdana"/>
          <w:b/>
          <w:bCs/>
        </w:rPr>
        <w:t>APORTE PROPIO. –</w:t>
      </w:r>
    </w:p>
    <w:p w14:paraId="376D5F5C" w14:textId="77777777" w:rsidR="00AB7976" w:rsidRPr="008B217C" w:rsidRDefault="00AB7976" w:rsidP="00AB7976">
      <w:pPr>
        <w:jc w:val="both"/>
        <w:rPr>
          <w:rFonts w:ascii="Verdana" w:hAnsi="Verdana" w:cs="Tahoma"/>
          <w:color w:val="000000"/>
          <w:lang w:val="es-ES_tradnl"/>
        </w:rPr>
      </w:pPr>
      <w:r w:rsidRPr="008B217C">
        <w:rPr>
          <w:rFonts w:ascii="Verdana" w:hAnsi="Verdana" w:cs="Tahoma"/>
          <w:color w:val="000000"/>
          <w:lang w:val="es-ES_tradnl"/>
        </w:rPr>
        <w:lastRenderedPageBreak/>
        <w:t xml:space="preserve">El aporte propio se encuentra especificado en el análisis </w:t>
      </w:r>
      <w:r w:rsidRPr="008B217C">
        <w:rPr>
          <w:rFonts w:ascii="Verdana" w:hAnsi="Verdana" w:cs="Tahoma"/>
          <w:lang w:val="es-ES_tradnl"/>
        </w:rPr>
        <w:t>de precios unitarios</w:t>
      </w:r>
      <w:r w:rsidRPr="008B217C">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F01DA4" w14:textId="77777777" w:rsidR="00AB7976" w:rsidRPr="008B217C" w:rsidRDefault="00AB7976" w:rsidP="00AB7976">
      <w:pPr>
        <w:jc w:val="both"/>
        <w:rPr>
          <w:rFonts w:ascii="Verdana" w:hAnsi="Verdana" w:cs="Tahoma"/>
          <w:color w:val="000000"/>
          <w:lang w:val="es-ES_tradnl"/>
        </w:rPr>
      </w:pPr>
    </w:p>
    <w:p w14:paraId="0BAE18E3"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lang w:val="es-ES_tradnl"/>
        </w:rPr>
        <w:t>Este aporte propio estará sujeto al cronograma de ejecución de obra de la Entidad Ejecutora.</w:t>
      </w:r>
    </w:p>
    <w:p w14:paraId="30FD7D21" w14:textId="77777777" w:rsidR="00AB7976" w:rsidRPr="008B217C" w:rsidRDefault="00AB7976" w:rsidP="00AB7976">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AB7976" w:rsidRPr="008B217C" w14:paraId="634D92A6" w14:textId="77777777" w:rsidTr="005E4055">
        <w:tc>
          <w:tcPr>
            <w:tcW w:w="584" w:type="dxa"/>
            <w:shd w:val="clear" w:color="auto" w:fill="1F3864" w:themeFill="accent5" w:themeFillShade="80"/>
          </w:tcPr>
          <w:p w14:paraId="07B62B77"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2AE2ADA"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EAED6FF"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47ABA65"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73D28EA" w14:textId="77777777" w:rsidTr="005E4055">
        <w:tc>
          <w:tcPr>
            <w:tcW w:w="584" w:type="dxa"/>
            <w:shd w:val="clear" w:color="auto" w:fill="BDD6EE" w:themeFill="accent1" w:themeFillTint="66"/>
          </w:tcPr>
          <w:p w14:paraId="31FFE1F7" w14:textId="77777777" w:rsidR="00AB7976" w:rsidRPr="008B217C" w:rsidRDefault="00AB7976" w:rsidP="005E4055">
            <w:pPr>
              <w:jc w:val="center"/>
              <w:rPr>
                <w:rFonts w:ascii="Verdana" w:hAnsi="Verdana"/>
                <w:b/>
              </w:rPr>
            </w:pPr>
            <w:r w:rsidRPr="008B217C">
              <w:rPr>
                <w:rFonts w:ascii="Verdana" w:hAnsi="Verdana"/>
                <w:b/>
              </w:rPr>
              <w:t>23</w:t>
            </w:r>
          </w:p>
        </w:tc>
        <w:tc>
          <w:tcPr>
            <w:tcW w:w="2385" w:type="dxa"/>
            <w:shd w:val="clear" w:color="auto" w:fill="BDD6EE" w:themeFill="accent1" w:themeFillTint="66"/>
            <w:vAlign w:val="center"/>
          </w:tcPr>
          <w:p w14:paraId="408C9DA4" w14:textId="77777777" w:rsidR="00AB7976" w:rsidRPr="008B217C" w:rsidRDefault="00AB7976" w:rsidP="005E4055">
            <w:pPr>
              <w:jc w:val="center"/>
              <w:rPr>
                <w:rFonts w:ascii="Verdana" w:hAnsi="Verdana"/>
                <w:b/>
              </w:rPr>
            </w:pPr>
            <w:r w:rsidRPr="008B217C">
              <w:rPr>
                <w:rFonts w:ascii="Verdana" w:hAnsi="Verdana" w:cs="Tahoma"/>
                <w:b/>
                <w:bCs/>
              </w:rPr>
              <w:t>VAC-OG-CON-2</w:t>
            </w:r>
          </w:p>
        </w:tc>
        <w:tc>
          <w:tcPr>
            <w:tcW w:w="1145" w:type="dxa"/>
            <w:shd w:val="clear" w:color="auto" w:fill="BDD6EE" w:themeFill="accent1" w:themeFillTint="66"/>
            <w:vAlign w:val="center"/>
          </w:tcPr>
          <w:p w14:paraId="6D887F68"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288CA907" w14:textId="77777777" w:rsidR="00AB7976" w:rsidRPr="008B217C" w:rsidRDefault="00AB7976" w:rsidP="005E4055">
            <w:pPr>
              <w:spacing w:line="276" w:lineRule="auto"/>
              <w:jc w:val="center"/>
              <w:rPr>
                <w:rFonts w:ascii="Verdana" w:hAnsi="Verdana"/>
                <w:b/>
              </w:rPr>
            </w:pPr>
            <w:r w:rsidRPr="008B217C">
              <w:rPr>
                <w:rFonts w:ascii="Verdana" w:hAnsi="Verdana"/>
                <w:b/>
                <w:bCs/>
                <w:lang w:val="pt-BR"/>
              </w:rPr>
              <w:t xml:space="preserve">CONTRAPISO DE </w:t>
            </w:r>
            <w:r w:rsidRPr="008B217C">
              <w:rPr>
                <w:rFonts w:ascii="Verdana" w:hAnsi="Verdana"/>
                <w:b/>
                <w:bCs/>
                <w:color w:val="000000" w:themeColor="text1"/>
              </w:rPr>
              <w:t>HORMIGÓN</w:t>
            </w:r>
            <w:r w:rsidRPr="008B217C">
              <w:rPr>
                <w:rFonts w:ascii="Verdana" w:hAnsi="Verdana"/>
                <w:b/>
                <w:bCs/>
                <w:lang w:val="pt-BR"/>
              </w:rPr>
              <w:t xml:space="preserve"> E=5 CM</w:t>
            </w:r>
          </w:p>
        </w:tc>
      </w:tr>
    </w:tbl>
    <w:p w14:paraId="40577BC3" w14:textId="77777777" w:rsidR="00AB7976" w:rsidRPr="008B217C" w:rsidRDefault="00AB7976" w:rsidP="00AB7976">
      <w:pPr>
        <w:jc w:val="both"/>
        <w:rPr>
          <w:rFonts w:ascii="Verdana" w:hAnsi="Verdana"/>
          <w:b/>
        </w:rPr>
      </w:pPr>
    </w:p>
    <w:p w14:paraId="7733D11C" w14:textId="77777777" w:rsidR="00AB7976" w:rsidRPr="008B217C" w:rsidRDefault="00AB7976" w:rsidP="00AB7976">
      <w:pPr>
        <w:jc w:val="both"/>
        <w:rPr>
          <w:rFonts w:ascii="Verdana" w:hAnsi="Verdana"/>
          <w:b/>
        </w:rPr>
      </w:pPr>
      <w:r w:rsidRPr="008B217C">
        <w:rPr>
          <w:rFonts w:ascii="Verdana" w:hAnsi="Verdana"/>
          <w:b/>
        </w:rPr>
        <w:t>DESCRIPCIÓN. –</w:t>
      </w:r>
    </w:p>
    <w:p w14:paraId="19EA273F" w14:textId="77777777" w:rsidR="00AB7976" w:rsidRPr="008B217C" w:rsidRDefault="00AB7976" w:rsidP="00AB7976">
      <w:pPr>
        <w:jc w:val="both"/>
        <w:rPr>
          <w:rFonts w:ascii="Verdana" w:hAnsi="Verdana"/>
          <w:color w:val="000000" w:themeColor="text1"/>
        </w:rPr>
      </w:pPr>
      <w:r w:rsidRPr="008B217C">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46F049F8"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0B527DC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w:t>
      </w:r>
      <w:r w:rsidRPr="008B217C">
        <w:rPr>
          <w:rFonts w:ascii="Verdana" w:hAnsi="Verdana"/>
        </w:rPr>
        <w:t>Entidad Ejecutora</w:t>
      </w:r>
      <w:r w:rsidRPr="008B217C">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76AFBDC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0FE1D1" w14:textId="77777777" w:rsidR="00AB7976" w:rsidRPr="008B217C" w:rsidRDefault="00AB7976" w:rsidP="00AB7976">
      <w:pPr>
        <w:jc w:val="both"/>
        <w:rPr>
          <w:rFonts w:ascii="Verdana" w:hAnsi="Verdana"/>
          <w:b/>
        </w:rPr>
      </w:pPr>
      <w:r w:rsidRPr="008B217C">
        <w:rPr>
          <w:rFonts w:ascii="Verdana" w:hAnsi="Verdana"/>
          <w:b/>
        </w:rPr>
        <w:t>FORMA DE EJECUCIÓN. –</w:t>
      </w:r>
    </w:p>
    <w:p w14:paraId="2F56F20F" w14:textId="77777777" w:rsidR="00AB7976" w:rsidRPr="008B217C" w:rsidRDefault="00AB7976" w:rsidP="00AB7976">
      <w:pPr>
        <w:jc w:val="both"/>
        <w:rPr>
          <w:rFonts w:ascii="Verdana" w:hAnsi="Verdana"/>
        </w:rPr>
      </w:pPr>
      <w:r w:rsidRPr="008B217C">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3590E8D7" w14:textId="77777777" w:rsidR="00AB7976" w:rsidRPr="008B217C" w:rsidRDefault="00AB7976" w:rsidP="00AB7976">
      <w:pPr>
        <w:jc w:val="both"/>
        <w:rPr>
          <w:rFonts w:ascii="Verdana" w:hAnsi="Verdana"/>
        </w:rPr>
      </w:pPr>
      <w:r w:rsidRPr="008B217C">
        <w:rPr>
          <w:rFonts w:ascii="Verdana" w:hAnsi="Verdana"/>
        </w:rPr>
        <w:t>En general, el contrapiso de hormigón deberá cumplir con las siguientes directrices referidas a la ejecución:</w:t>
      </w:r>
    </w:p>
    <w:p w14:paraId="13414D36" w14:textId="77777777" w:rsidR="00AB7976" w:rsidRPr="008B217C" w:rsidRDefault="00AB7976" w:rsidP="00AB7976">
      <w:pPr>
        <w:jc w:val="both"/>
        <w:rPr>
          <w:rFonts w:ascii="Verdana" w:hAnsi="Verdana"/>
          <w:b/>
        </w:rPr>
      </w:pPr>
      <w:r w:rsidRPr="008B217C">
        <w:rPr>
          <w:rFonts w:ascii="Verdana" w:hAnsi="Verdana"/>
          <w:b/>
        </w:rPr>
        <w:t xml:space="preserve">Preparación </w:t>
      </w:r>
    </w:p>
    <w:p w14:paraId="4B3BC092" w14:textId="77777777" w:rsidR="00AB7976" w:rsidRPr="008B217C" w:rsidRDefault="00AB7976" w:rsidP="00AB7976">
      <w:pPr>
        <w:jc w:val="both"/>
        <w:rPr>
          <w:rFonts w:ascii="Verdana" w:hAnsi="Verdana"/>
        </w:rPr>
      </w:pPr>
      <w:r w:rsidRPr="008B217C">
        <w:rPr>
          <w:rFonts w:ascii="Verdana" w:hAnsi="Verdana"/>
        </w:rPr>
        <w:t>De manera previa a la ejecución del ítem, se prepara la superficie sobre la cual se ejecute el contrapiso este uniforme, libre de impurezas y con la pendiente deseada.</w:t>
      </w:r>
    </w:p>
    <w:p w14:paraId="4E578478" w14:textId="77777777" w:rsidR="00AB7976" w:rsidRPr="008B217C" w:rsidRDefault="00AB7976" w:rsidP="00AB7976">
      <w:pPr>
        <w:jc w:val="both"/>
        <w:rPr>
          <w:rFonts w:ascii="Verdana" w:hAnsi="Verdana"/>
        </w:rPr>
      </w:pPr>
      <w:r w:rsidRPr="008B217C">
        <w:rPr>
          <w:rFonts w:ascii="Verdana" w:hAnsi="Verdana"/>
        </w:rPr>
        <w:t>Antes de ejecutar la superficie deberá estar perfilada de acuerdo a planos y no deberá haber regiones donde la superficie sea de mala calidad o esta observada por su calidad.</w:t>
      </w:r>
    </w:p>
    <w:p w14:paraId="0E81CADC" w14:textId="77777777" w:rsidR="00AB7976" w:rsidRPr="008B217C" w:rsidRDefault="00AB7976" w:rsidP="00AB7976">
      <w:pPr>
        <w:jc w:val="both"/>
        <w:rPr>
          <w:rFonts w:ascii="Verdana" w:hAnsi="Verdana"/>
          <w:b/>
        </w:rPr>
      </w:pPr>
      <w:r w:rsidRPr="008B217C">
        <w:rPr>
          <w:rFonts w:ascii="Verdana" w:hAnsi="Verdana"/>
          <w:b/>
        </w:rPr>
        <w:t>Hormigonado</w:t>
      </w:r>
    </w:p>
    <w:p w14:paraId="2450168A" w14:textId="77777777" w:rsidR="00AB7976" w:rsidRPr="008B217C" w:rsidRDefault="00AB7976" w:rsidP="00AB7976">
      <w:pPr>
        <w:jc w:val="both"/>
        <w:rPr>
          <w:rFonts w:ascii="Verdana" w:hAnsi="Verdana"/>
        </w:rPr>
      </w:pPr>
      <w:r w:rsidRPr="008B217C">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2F7D83F3" w14:textId="77777777" w:rsidR="00AB7976" w:rsidRPr="008B217C" w:rsidRDefault="00AB7976" w:rsidP="00AB7976">
      <w:pPr>
        <w:jc w:val="both"/>
        <w:rPr>
          <w:rFonts w:ascii="Verdana" w:hAnsi="Verdana"/>
        </w:rPr>
      </w:pPr>
      <w:r w:rsidRPr="008B217C">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D3BD69E" w14:textId="77777777" w:rsidR="00AB7976" w:rsidRPr="008B217C" w:rsidRDefault="00AB7976" w:rsidP="00AB7976">
      <w:pPr>
        <w:jc w:val="both"/>
        <w:rPr>
          <w:rFonts w:ascii="Verdana" w:hAnsi="Verdana"/>
        </w:rPr>
      </w:pPr>
      <w:r w:rsidRPr="008B217C">
        <w:rPr>
          <w:rFonts w:ascii="Verdana" w:hAnsi="Verdana"/>
        </w:rPr>
        <w:t>El espesor de la carpeta de concreto será de 5 cm, establecido en el formulario de presentación de propuesta, teniendo preferencia aquel espesor señalado en los planos.</w:t>
      </w:r>
    </w:p>
    <w:p w14:paraId="7BA56754" w14:textId="77777777" w:rsidR="00AB7976" w:rsidRPr="008B217C" w:rsidRDefault="00AB7976" w:rsidP="00AB7976">
      <w:pPr>
        <w:jc w:val="both"/>
        <w:rPr>
          <w:rFonts w:ascii="Verdana" w:hAnsi="Verdana"/>
        </w:rPr>
      </w:pPr>
      <w:r w:rsidRPr="008B217C">
        <w:rPr>
          <w:rFonts w:ascii="Verdana" w:hAnsi="Verdana"/>
        </w:rPr>
        <w:t>El hormigonado deberá cumplir con las exigencias y requisitos establecidos en la Norma CBH-87 para hormigones. No se procederá al vaciado sin antes contar con la autorización del Inspector de proyecto.</w:t>
      </w:r>
    </w:p>
    <w:p w14:paraId="1379EC24" w14:textId="77777777" w:rsidR="00AB7976" w:rsidRPr="008B217C" w:rsidRDefault="00AB7976" w:rsidP="00AB7976">
      <w:pPr>
        <w:jc w:val="both"/>
        <w:rPr>
          <w:rFonts w:ascii="Verdana" w:hAnsi="Verdana"/>
        </w:rPr>
      </w:pPr>
      <w:r w:rsidRPr="008B217C">
        <w:rPr>
          <w:rFonts w:ascii="Verdana" w:hAnsi="Verdana"/>
        </w:rPr>
        <w:t>El vaciado de hormigón debe ser de forma continua, solo se interrumpirá en los sectores donde los planos indiquen.</w:t>
      </w:r>
    </w:p>
    <w:p w14:paraId="4764E6D6" w14:textId="77777777" w:rsidR="00AB7976" w:rsidRPr="008B217C" w:rsidRDefault="00AB7976" w:rsidP="00AB7976">
      <w:pPr>
        <w:jc w:val="both"/>
        <w:rPr>
          <w:rFonts w:ascii="Verdana" w:hAnsi="Verdana"/>
          <w:b/>
        </w:rPr>
      </w:pPr>
      <w:r w:rsidRPr="008B217C">
        <w:rPr>
          <w:rFonts w:ascii="Verdana" w:hAnsi="Verdana"/>
          <w:b/>
        </w:rPr>
        <w:t>Terminado Superficial</w:t>
      </w:r>
    </w:p>
    <w:p w14:paraId="04F87DB5" w14:textId="77777777" w:rsidR="00AB7976" w:rsidRPr="008B217C" w:rsidRDefault="00AB7976" w:rsidP="00AB7976">
      <w:pPr>
        <w:jc w:val="both"/>
        <w:rPr>
          <w:rFonts w:ascii="Verdana" w:hAnsi="Verdana"/>
        </w:rPr>
      </w:pPr>
      <w:r w:rsidRPr="008B217C">
        <w:rPr>
          <w:rFonts w:ascii="Verdana" w:hAnsi="Verdana"/>
        </w:rPr>
        <w:lastRenderedPageBreak/>
        <w:t>El acabado del contrapiso deberá realizarse con plancha metálica o frotachado, dependiendo del tipo de acabado indicado en los planos constructivos o instrucciones del Inspector de proyecto.</w:t>
      </w:r>
    </w:p>
    <w:p w14:paraId="4BFB33B0" w14:textId="77777777" w:rsidR="00AB7976" w:rsidRPr="008B217C" w:rsidRDefault="00AB7976" w:rsidP="00AB7976">
      <w:pPr>
        <w:jc w:val="both"/>
        <w:rPr>
          <w:rFonts w:ascii="Verdana" w:hAnsi="Verdana"/>
          <w:b/>
        </w:rPr>
      </w:pPr>
      <w:r w:rsidRPr="008B217C">
        <w:rPr>
          <w:rFonts w:ascii="Verdana" w:hAnsi="Verdana"/>
          <w:b/>
        </w:rPr>
        <w:t>Protección y Curado</w:t>
      </w:r>
    </w:p>
    <w:p w14:paraId="7EFAC3D8" w14:textId="77777777" w:rsidR="00AB7976" w:rsidRPr="008B217C" w:rsidRDefault="00AB7976" w:rsidP="00AB7976">
      <w:pPr>
        <w:jc w:val="both"/>
        <w:rPr>
          <w:rFonts w:ascii="Verdana" w:hAnsi="Verdana"/>
        </w:rPr>
      </w:pPr>
      <w:r w:rsidRPr="008B217C">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75383EA9" w14:textId="77777777" w:rsidR="00AB7976" w:rsidRPr="008B217C" w:rsidRDefault="00AB7976" w:rsidP="00AB7976">
      <w:pPr>
        <w:jc w:val="both"/>
        <w:rPr>
          <w:rFonts w:ascii="Verdana" w:hAnsi="Verdana"/>
        </w:rPr>
      </w:pPr>
      <w:r w:rsidRPr="008B217C">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09C8C9B7" w14:textId="77777777" w:rsidR="00AB7976" w:rsidRPr="008B217C" w:rsidRDefault="00AB7976" w:rsidP="00AB7976">
      <w:pPr>
        <w:jc w:val="both"/>
        <w:rPr>
          <w:rFonts w:ascii="Verdana" w:hAnsi="Verdana"/>
        </w:rPr>
      </w:pPr>
      <w:r w:rsidRPr="008B217C">
        <w:rPr>
          <w:rFonts w:ascii="Verdana" w:hAnsi="Verdana"/>
        </w:rPr>
        <w:t>Durante la construcción, queda prohibido aplicar cargas, acumular materiales equipo o maquinarias que generen daño en el elemento.</w:t>
      </w:r>
    </w:p>
    <w:p w14:paraId="76EF2FBE" w14:textId="77777777" w:rsidR="00AB7976" w:rsidRPr="008B217C" w:rsidRDefault="00AB7976" w:rsidP="00AB7976">
      <w:pPr>
        <w:jc w:val="both"/>
        <w:rPr>
          <w:rFonts w:ascii="Verdana" w:hAnsi="Verdana"/>
          <w:b/>
        </w:rPr>
      </w:pPr>
      <w:r w:rsidRPr="008B217C">
        <w:rPr>
          <w:rFonts w:ascii="Verdana" w:hAnsi="Verdana"/>
          <w:b/>
        </w:rPr>
        <w:t>Criterios de Aceptación y Rechazo</w:t>
      </w:r>
    </w:p>
    <w:p w14:paraId="51078A0D" w14:textId="77777777" w:rsidR="00AB7976" w:rsidRPr="008B217C" w:rsidRDefault="00AB7976" w:rsidP="00AB7976">
      <w:pPr>
        <w:jc w:val="both"/>
        <w:rPr>
          <w:rFonts w:ascii="Verdana" w:hAnsi="Verdana"/>
        </w:rPr>
      </w:pPr>
      <w:r w:rsidRPr="008B217C">
        <w:rPr>
          <w:rFonts w:ascii="Verdana" w:hAnsi="Verdana"/>
        </w:rPr>
        <w:t>Todo elemento que no cumpla con el alineamiento, pendiente, espesores o replanteo, será rechazado debiendo el Inspector de proyecto indicar claramente el o los sectores que han sido observados.</w:t>
      </w:r>
    </w:p>
    <w:p w14:paraId="294802A5" w14:textId="77777777" w:rsidR="00AB7976" w:rsidRPr="008B217C" w:rsidRDefault="00AB7976" w:rsidP="00AB7976">
      <w:pPr>
        <w:jc w:val="both"/>
        <w:rPr>
          <w:rFonts w:ascii="Verdana" w:hAnsi="Verdana"/>
        </w:rPr>
      </w:pPr>
      <w:r w:rsidRPr="008B217C">
        <w:rPr>
          <w:rFonts w:ascii="Verdana" w:hAnsi="Verdana"/>
        </w:rPr>
        <w:t>Cualquier fisura, grieta, desportillada, desgastada, desmoche o asentamiento que sufra el elemento durante la etapa de la obra será rechazada y deberá ser subsanada por la Entidad Ejecutora.</w:t>
      </w:r>
    </w:p>
    <w:p w14:paraId="4A9A3953" w14:textId="77777777" w:rsidR="00AB7976" w:rsidRPr="008B217C" w:rsidRDefault="00AB7976" w:rsidP="00AB7976">
      <w:pPr>
        <w:jc w:val="both"/>
        <w:rPr>
          <w:rFonts w:ascii="Verdana" w:hAnsi="Verdana"/>
        </w:rPr>
      </w:pPr>
      <w:r w:rsidRPr="008B217C">
        <w:rPr>
          <w:rFonts w:ascii="Verdana" w:hAnsi="Verdana"/>
        </w:rPr>
        <w:t>Todo material, hormigón o elemento ejecutado que sea rechazado se procederá a su curado, corrección, demolición o reposición, actividad que deberá ser aprobada por el Inspector de proyecto.</w:t>
      </w:r>
    </w:p>
    <w:p w14:paraId="199606A3" w14:textId="77777777" w:rsidR="00AB7976" w:rsidRPr="008B217C" w:rsidRDefault="00AB7976" w:rsidP="00AB7976">
      <w:pPr>
        <w:jc w:val="both"/>
        <w:rPr>
          <w:rFonts w:ascii="Verdana" w:hAnsi="Verdana"/>
        </w:rPr>
      </w:pPr>
      <w:r w:rsidRPr="008B217C">
        <w:rPr>
          <w:rFonts w:ascii="Verdana" w:hAnsi="Verdana"/>
        </w:rPr>
        <w:t>Todos las demoliciones, curados y reemplazos necesarios serán ejecutados por la Entidad Ejecutora a su costo.</w:t>
      </w:r>
    </w:p>
    <w:p w14:paraId="2B895AC1"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MEDICIÓN. –</w:t>
      </w:r>
    </w:p>
    <w:p w14:paraId="4F6B7927" w14:textId="77777777" w:rsidR="00AB7976" w:rsidRPr="008B217C" w:rsidRDefault="00AB7976" w:rsidP="00AB7976">
      <w:pPr>
        <w:tabs>
          <w:tab w:val="left" w:pos="560"/>
        </w:tabs>
        <w:jc w:val="both"/>
        <w:rPr>
          <w:rFonts w:ascii="Verdana" w:hAnsi="Verdana" w:cs="Tahoma"/>
          <w:color w:val="000000"/>
        </w:rPr>
      </w:pPr>
    </w:p>
    <w:p w14:paraId="69139B3E"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color w:val="000000"/>
        </w:rPr>
        <w:t xml:space="preserve">El ítem se medirá en </w:t>
      </w:r>
      <w:r w:rsidRPr="008B217C">
        <w:rPr>
          <w:rFonts w:ascii="Verdana" w:hAnsi="Verdana" w:cs="Tahoma"/>
          <w:b/>
          <w:color w:val="000000"/>
        </w:rPr>
        <w:t xml:space="preserve">Metro cuadrado, </w:t>
      </w:r>
      <w:r w:rsidRPr="008B217C">
        <w:rPr>
          <w:rFonts w:ascii="Verdana" w:hAnsi="Verdana" w:cs="Tahoma"/>
          <w:color w:val="000000"/>
        </w:rPr>
        <w:t>tomando en cuenta únicamente las superficies netas ejecutadas.</w:t>
      </w:r>
    </w:p>
    <w:p w14:paraId="30377DB4" w14:textId="77777777" w:rsidR="00AB7976" w:rsidRPr="008B217C" w:rsidRDefault="00AB7976" w:rsidP="00AB7976">
      <w:pPr>
        <w:tabs>
          <w:tab w:val="left" w:pos="560"/>
        </w:tabs>
        <w:jc w:val="both"/>
        <w:rPr>
          <w:rFonts w:ascii="Verdana" w:hAnsi="Verdana" w:cs="Tahoma"/>
          <w:b/>
          <w:color w:val="000000"/>
        </w:rPr>
      </w:pPr>
    </w:p>
    <w:p w14:paraId="5BDE369C" w14:textId="77777777" w:rsidR="00AB7976" w:rsidRPr="008B217C" w:rsidRDefault="00AB7976" w:rsidP="00AB7976">
      <w:pPr>
        <w:ind w:right="384"/>
        <w:jc w:val="both"/>
        <w:outlineLvl w:val="0"/>
        <w:rPr>
          <w:rFonts w:ascii="Verdana" w:eastAsia="Verdana" w:hAnsi="Verdana" w:cs="Verdana"/>
          <w:b/>
          <w:bCs/>
        </w:rPr>
      </w:pPr>
      <w:r w:rsidRPr="008B217C">
        <w:rPr>
          <w:rFonts w:ascii="Verdana" w:eastAsia="Verdana" w:hAnsi="Verdana" w:cs="Verdana"/>
          <w:b/>
          <w:bCs/>
        </w:rPr>
        <w:t>APORTE PROPIO. –</w:t>
      </w:r>
    </w:p>
    <w:p w14:paraId="76E1DECD" w14:textId="77777777" w:rsidR="00AB7976" w:rsidRPr="008B217C" w:rsidRDefault="00AB7976" w:rsidP="00AB7976">
      <w:pPr>
        <w:ind w:right="384"/>
        <w:jc w:val="both"/>
        <w:rPr>
          <w:rFonts w:ascii="Verdana" w:eastAsia="Verdana" w:hAnsi="Verdana" w:cs="Verdana"/>
          <w:b/>
        </w:rPr>
      </w:pPr>
    </w:p>
    <w:p w14:paraId="522D6066" w14:textId="77777777" w:rsidR="00AB7976" w:rsidRPr="008B217C" w:rsidRDefault="00AB7976" w:rsidP="00AB7976">
      <w:pPr>
        <w:jc w:val="both"/>
        <w:rPr>
          <w:rFonts w:ascii="Verdana" w:hAnsi="Verdana" w:cs="Tahoma"/>
          <w:color w:val="000000"/>
          <w:lang w:val="es-ES_tradnl"/>
        </w:rPr>
      </w:pPr>
      <w:r w:rsidRPr="008B217C">
        <w:rPr>
          <w:rFonts w:ascii="Verdana" w:hAnsi="Verdana" w:cs="Tahoma"/>
          <w:color w:val="000000"/>
          <w:lang w:val="es-ES_tradnl"/>
        </w:rPr>
        <w:t xml:space="preserve">El aporte propio se encuentra especificado en el análisis </w:t>
      </w:r>
      <w:r w:rsidRPr="008B217C">
        <w:rPr>
          <w:rFonts w:ascii="Verdana" w:hAnsi="Verdana" w:cs="Tahoma"/>
          <w:lang w:val="es-ES_tradnl"/>
        </w:rPr>
        <w:t>de precios unitarios</w:t>
      </w:r>
      <w:r w:rsidRPr="008B217C">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D801B2" w14:textId="77777777" w:rsidR="00AB7976" w:rsidRPr="008B217C" w:rsidRDefault="00AB7976" w:rsidP="00AB7976">
      <w:pPr>
        <w:jc w:val="both"/>
        <w:rPr>
          <w:rFonts w:ascii="Verdana" w:hAnsi="Verdana" w:cs="Tahoma"/>
          <w:color w:val="000000"/>
          <w:lang w:val="es-ES_tradnl"/>
        </w:rPr>
      </w:pPr>
    </w:p>
    <w:p w14:paraId="46C5DEEF"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lang w:val="es-ES_tradnl"/>
        </w:rPr>
        <w:t>Este aporte propio estará sujeto al cronograma de ejecución de obra de la Entidad Ejecutora.</w:t>
      </w:r>
    </w:p>
    <w:p w14:paraId="3006456D" w14:textId="77777777" w:rsidR="00AB7976" w:rsidRPr="008B217C" w:rsidRDefault="00AB7976" w:rsidP="00AB7976">
      <w:pPr>
        <w:tabs>
          <w:tab w:val="left" w:pos="2025"/>
        </w:tabs>
        <w:ind w:right="528"/>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7658B04F" w14:textId="77777777" w:rsidTr="005E4055">
        <w:tc>
          <w:tcPr>
            <w:tcW w:w="584" w:type="dxa"/>
            <w:shd w:val="clear" w:color="auto" w:fill="1F3864" w:themeFill="accent5" w:themeFillShade="80"/>
          </w:tcPr>
          <w:p w14:paraId="7BA22ED3"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17EB58C1"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AB8A095"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7F53E02"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4BB54491" w14:textId="77777777" w:rsidTr="005E4055">
        <w:tc>
          <w:tcPr>
            <w:tcW w:w="584" w:type="dxa"/>
            <w:shd w:val="clear" w:color="auto" w:fill="BDD6EE" w:themeFill="accent1" w:themeFillTint="66"/>
          </w:tcPr>
          <w:p w14:paraId="4370C1E2" w14:textId="77777777" w:rsidR="00AB7976" w:rsidRPr="008B217C" w:rsidRDefault="00AB7976" w:rsidP="005E4055">
            <w:pPr>
              <w:jc w:val="center"/>
              <w:rPr>
                <w:rFonts w:ascii="Verdana" w:hAnsi="Verdana"/>
                <w:b/>
              </w:rPr>
            </w:pPr>
            <w:r w:rsidRPr="008B217C">
              <w:rPr>
                <w:rFonts w:ascii="Verdana" w:hAnsi="Verdana"/>
                <w:b/>
              </w:rPr>
              <w:t>24</w:t>
            </w:r>
          </w:p>
        </w:tc>
        <w:tc>
          <w:tcPr>
            <w:tcW w:w="2385" w:type="dxa"/>
            <w:shd w:val="clear" w:color="auto" w:fill="BDD6EE" w:themeFill="accent1" w:themeFillTint="66"/>
          </w:tcPr>
          <w:p w14:paraId="57CAC641" w14:textId="77777777" w:rsidR="00AB7976" w:rsidRPr="008B217C" w:rsidRDefault="00AB7976" w:rsidP="005E4055">
            <w:pPr>
              <w:jc w:val="center"/>
              <w:rPr>
                <w:rFonts w:ascii="Verdana" w:hAnsi="Verdana"/>
                <w:b/>
              </w:rPr>
            </w:pPr>
            <w:r w:rsidRPr="008B217C">
              <w:rPr>
                <w:rFonts w:ascii="Verdana" w:hAnsi="Verdana"/>
                <w:b/>
              </w:rPr>
              <w:t>VAC-OF-PIS-1</w:t>
            </w:r>
          </w:p>
        </w:tc>
        <w:tc>
          <w:tcPr>
            <w:tcW w:w="1145" w:type="dxa"/>
            <w:shd w:val="clear" w:color="auto" w:fill="BDD6EE" w:themeFill="accent1" w:themeFillTint="66"/>
          </w:tcPr>
          <w:p w14:paraId="19248C93"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tcPr>
          <w:p w14:paraId="2A319887" w14:textId="77777777" w:rsidR="00AB7976" w:rsidRPr="008B217C" w:rsidRDefault="00AB7976" w:rsidP="005E4055">
            <w:pPr>
              <w:spacing w:line="360" w:lineRule="auto"/>
              <w:jc w:val="center"/>
              <w:rPr>
                <w:rFonts w:ascii="Verdana" w:hAnsi="Verdana"/>
                <w:b/>
              </w:rPr>
            </w:pPr>
            <w:r w:rsidRPr="008B217C">
              <w:rPr>
                <w:rFonts w:ascii="Verdana" w:hAnsi="Verdana"/>
                <w:b/>
              </w:rPr>
              <w:t>PISO DE CERÁMICA C/CEMENTO COLA</w:t>
            </w:r>
          </w:p>
        </w:tc>
      </w:tr>
    </w:tbl>
    <w:p w14:paraId="04143A22" w14:textId="77777777" w:rsidR="00AB7976" w:rsidRPr="008B217C" w:rsidRDefault="00AB7976" w:rsidP="00AB7976">
      <w:pPr>
        <w:tabs>
          <w:tab w:val="left" w:pos="560"/>
        </w:tabs>
        <w:spacing w:before="240"/>
        <w:ind w:right="48"/>
        <w:jc w:val="both"/>
        <w:rPr>
          <w:rFonts w:ascii="Verdana" w:hAnsi="Verdana" w:cs="Tahoma"/>
          <w:b/>
          <w:color w:val="000000"/>
        </w:rPr>
      </w:pPr>
      <w:r w:rsidRPr="008B217C">
        <w:rPr>
          <w:rFonts w:ascii="Verdana" w:hAnsi="Verdana" w:cs="Tahoma"/>
          <w:b/>
          <w:color w:val="000000"/>
        </w:rPr>
        <w:t>DESCRIPCIÓN. –</w:t>
      </w:r>
    </w:p>
    <w:p w14:paraId="1706DA75" w14:textId="77777777" w:rsidR="00AB7976" w:rsidRPr="008B217C" w:rsidRDefault="00AB7976" w:rsidP="00AB7976">
      <w:pPr>
        <w:ind w:right="48"/>
        <w:jc w:val="both"/>
        <w:rPr>
          <w:rFonts w:ascii="Verdana" w:hAnsi="Verdana" w:cs="Tahoma"/>
          <w:bCs/>
          <w:color w:val="000000"/>
        </w:rPr>
      </w:pPr>
      <w:r w:rsidRPr="008B217C">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7CF78581" w14:textId="77777777" w:rsidR="00AB7976" w:rsidRPr="008B217C" w:rsidRDefault="00AB7976" w:rsidP="00AB7976">
      <w:pPr>
        <w:tabs>
          <w:tab w:val="left" w:pos="560"/>
        </w:tabs>
        <w:spacing w:before="240"/>
        <w:ind w:right="48"/>
        <w:jc w:val="both"/>
        <w:rPr>
          <w:rFonts w:ascii="Verdana" w:hAnsi="Verdana" w:cs="Tahoma"/>
          <w:b/>
          <w:color w:val="000000"/>
        </w:rPr>
      </w:pPr>
      <w:r w:rsidRPr="008B217C">
        <w:rPr>
          <w:rFonts w:ascii="Verdana" w:hAnsi="Verdana" w:cs="Tahoma"/>
          <w:b/>
          <w:color w:val="000000"/>
        </w:rPr>
        <w:t>MATERIALES, HERRAMIENTAS Y EQUIPO. -</w:t>
      </w:r>
    </w:p>
    <w:p w14:paraId="3EC99F3F"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7EF179D" w14:textId="77777777" w:rsidR="00AB7976" w:rsidRPr="008B217C" w:rsidRDefault="00AB7976" w:rsidP="00AB7976">
      <w:pPr>
        <w:tabs>
          <w:tab w:val="left" w:pos="560"/>
        </w:tabs>
        <w:spacing w:before="120"/>
        <w:ind w:right="48"/>
        <w:jc w:val="both"/>
        <w:rPr>
          <w:rFonts w:ascii="Verdana" w:hAnsi="Verdana" w:cs="Tahoma"/>
          <w:b/>
          <w:color w:val="000000"/>
        </w:rPr>
      </w:pPr>
      <w:r w:rsidRPr="008B217C">
        <w:rPr>
          <w:rFonts w:ascii="Verdana" w:hAnsi="Verdana" w:cs="Tahoma"/>
          <w:b/>
          <w:color w:val="000000"/>
        </w:rPr>
        <w:lastRenderedPageBreak/>
        <w:t>FORMA DE EJECUCIÓN. –</w:t>
      </w:r>
    </w:p>
    <w:p w14:paraId="19BD3F7C" w14:textId="77777777" w:rsidR="00AB7976" w:rsidRPr="008B217C" w:rsidRDefault="00AB7976" w:rsidP="00AB7976">
      <w:pPr>
        <w:ind w:right="48"/>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0C392B00" w14:textId="77777777" w:rsidR="00AB7976" w:rsidRPr="008B217C" w:rsidRDefault="00AB7976" w:rsidP="00AB7976">
      <w:pPr>
        <w:ind w:right="48"/>
        <w:jc w:val="both"/>
        <w:rPr>
          <w:rFonts w:ascii="Verdana" w:hAnsi="Verdana" w:cs="Tahoma"/>
        </w:rPr>
      </w:pPr>
    </w:p>
    <w:p w14:paraId="08336643" w14:textId="77777777" w:rsidR="00AB7976" w:rsidRPr="008B217C" w:rsidRDefault="00AB7976" w:rsidP="00AB7976">
      <w:pPr>
        <w:tabs>
          <w:tab w:val="left" w:pos="560"/>
        </w:tabs>
        <w:ind w:right="48"/>
        <w:jc w:val="both"/>
        <w:rPr>
          <w:rFonts w:ascii="Verdana" w:hAnsi="Verdana" w:cs="Tahoma"/>
          <w:b/>
        </w:rPr>
      </w:pPr>
      <w:r w:rsidRPr="008B217C">
        <w:rPr>
          <w:rFonts w:ascii="Verdana" w:hAnsi="Verdana" w:cs="Tahoma"/>
          <w:b/>
        </w:rPr>
        <w:t>Preparación de la Superficie</w:t>
      </w:r>
    </w:p>
    <w:p w14:paraId="36E6C1DA" w14:textId="77777777" w:rsidR="00AB7976" w:rsidRPr="008B217C" w:rsidRDefault="00AB7976" w:rsidP="00AB7976">
      <w:pPr>
        <w:ind w:right="48"/>
        <w:jc w:val="both"/>
        <w:rPr>
          <w:rFonts w:ascii="Verdana" w:hAnsi="Verdana" w:cs="Tahoma"/>
          <w:bCs/>
          <w:color w:val="000000"/>
        </w:rPr>
      </w:pPr>
      <w:r w:rsidRPr="008B217C">
        <w:rPr>
          <w:rFonts w:ascii="Verdana" w:hAnsi="Verdana" w:cs="Tahoma"/>
        </w:rPr>
        <w:t>Antes del colocado de las piezas verificar que la superficie este uniforme sin polvo, grasas o sustancias que perjudiquen la buena ejecución del ítem</w:t>
      </w:r>
      <w:r w:rsidRPr="008B217C">
        <w:rPr>
          <w:rFonts w:ascii="Verdana" w:hAnsi="Verdana" w:cs="Tahoma"/>
          <w:bCs/>
          <w:color w:val="000000"/>
        </w:rPr>
        <w:t>.</w:t>
      </w:r>
    </w:p>
    <w:p w14:paraId="4DA793CC" w14:textId="77777777" w:rsidR="00AB7976" w:rsidRPr="008B217C" w:rsidRDefault="00AB7976" w:rsidP="00AB7976">
      <w:pPr>
        <w:ind w:right="48"/>
        <w:jc w:val="both"/>
        <w:rPr>
          <w:rFonts w:ascii="Verdana" w:hAnsi="Verdana" w:cs="Tahoma"/>
          <w:bCs/>
          <w:color w:val="000000"/>
        </w:rPr>
      </w:pPr>
    </w:p>
    <w:p w14:paraId="30DDDD84" w14:textId="77777777" w:rsidR="00AB7976" w:rsidRPr="008B217C" w:rsidRDefault="00AB7976" w:rsidP="00AB7976">
      <w:pPr>
        <w:tabs>
          <w:tab w:val="left" w:pos="560"/>
        </w:tabs>
        <w:ind w:right="48"/>
        <w:jc w:val="both"/>
        <w:rPr>
          <w:rFonts w:ascii="Verdana" w:hAnsi="Verdana" w:cs="Tahoma"/>
          <w:b/>
        </w:rPr>
      </w:pPr>
      <w:r w:rsidRPr="008B217C">
        <w:rPr>
          <w:rFonts w:ascii="Verdana" w:hAnsi="Verdana" w:cs="Tahoma"/>
          <w:b/>
        </w:rPr>
        <w:t>Preparación del Cemento Cola</w:t>
      </w:r>
    </w:p>
    <w:p w14:paraId="4A87D3B7"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El cemento cola deberá ser preparado con agua limpia hasta obtener una pasta homogénea sin grumos. La mezcla deberá seguir estrictamente la dosificación y forma indicado por el proveedor.</w:t>
      </w:r>
    </w:p>
    <w:p w14:paraId="57D1E740" w14:textId="77777777" w:rsidR="00AB7976" w:rsidRPr="008B217C" w:rsidRDefault="00AB7976" w:rsidP="00AB7976">
      <w:pPr>
        <w:ind w:right="48"/>
        <w:jc w:val="both"/>
        <w:rPr>
          <w:rFonts w:ascii="Verdana" w:hAnsi="Verdana" w:cs="Tahoma"/>
          <w:bCs/>
          <w:color w:val="000000"/>
        </w:rPr>
      </w:pPr>
    </w:p>
    <w:p w14:paraId="2AA15EF0" w14:textId="77777777" w:rsidR="00AB7976" w:rsidRPr="008B217C" w:rsidRDefault="00AB7976" w:rsidP="00AB7976">
      <w:pPr>
        <w:tabs>
          <w:tab w:val="left" w:pos="560"/>
        </w:tabs>
        <w:ind w:right="48"/>
        <w:jc w:val="both"/>
        <w:rPr>
          <w:rFonts w:ascii="Verdana" w:hAnsi="Verdana" w:cs="Tahoma"/>
          <w:b/>
        </w:rPr>
      </w:pPr>
      <w:r w:rsidRPr="008B217C">
        <w:rPr>
          <w:rFonts w:ascii="Verdana" w:hAnsi="Verdana" w:cs="Tahoma"/>
          <w:b/>
        </w:rPr>
        <w:t>Ejecución del revestimiento</w:t>
      </w:r>
    </w:p>
    <w:p w14:paraId="0BC3EB1E"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La Entidad Ejecutora deberá proveer el cortado de piezas en el caso de superficies irregulares a fin de minimizar imperfecciones en el acabado y los desperdicios.</w:t>
      </w:r>
    </w:p>
    <w:p w14:paraId="761F8DC6" w14:textId="77777777" w:rsidR="00AB7976" w:rsidRPr="008B217C" w:rsidRDefault="00AB7976" w:rsidP="00AB7976">
      <w:pPr>
        <w:tabs>
          <w:tab w:val="left" w:pos="8711"/>
        </w:tabs>
        <w:ind w:right="48"/>
        <w:jc w:val="both"/>
        <w:rPr>
          <w:rFonts w:ascii="Verdana" w:hAnsi="Verdana" w:cs="Tahoma"/>
        </w:rPr>
      </w:pPr>
    </w:p>
    <w:p w14:paraId="338EE7C1" w14:textId="77777777" w:rsidR="00AB7976" w:rsidRPr="008B217C" w:rsidRDefault="00AB7976" w:rsidP="00AB7976">
      <w:pPr>
        <w:ind w:right="48"/>
        <w:jc w:val="both"/>
        <w:rPr>
          <w:rFonts w:ascii="Verdana" w:hAnsi="Verdana" w:cs="Tahoma"/>
          <w:bCs/>
          <w:color w:val="000000"/>
        </w:rPr>
      </w:pPr>
      <w:r w:rsidRPr="008B217C">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0C5DB6A6" w14:textId="77777777" w:rsidR="00AB7976" w:rsidRPr="008B217C" w:rsidRDefault="00AB7976" w:rsidP="00AB7976">
      <w:pPr>
        <w:tabs>
          <w:tab w:val="left" w:pos="8711"/>
        </w:tabs>
        <w:ind w:right="48"/>
        <w:jc w:val="both"/>
        <w:rPr>
          <w:rFonts w:ascii="Verdana" w:hAnsi="Verdana" w:cs="Tahoma"/>
        </w:rPr>
      </w:pPr>
    </w:p>
    <w:p w14:paraId="0234C87D"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3DFC1025" w14:textId="77777777" w:rsidR="00AB7976" w:rsidRPr="008B217C" w:rsidRDefault="00AB7976" w:rsidP="00AB7976">
      <w:pPr>
        <w:tabs>
          <w:tab w:val="left" w:pos="8711"/>
        </w:tabs>
        <w:ind w:right="48"/>
        <w:jc w:val="both"/>
        <w:rPr>
          <w:rFonts w:ascii="Verdana" w:hAnsi="Verdana" w:cs="Tahoma"/>
        </w:rPr>
      </w:pPr>
    </w:p>
    <w:p w14:paraId="0A041FC8"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B43F8F2" w14:textId="77777777" w:rsidR="00AB7976" w:rsidRPr="008B217C" w:rsidRDefault="00AB7976" w:rsidP="00AB7976">
      <w:pPr>
        <w:tabs>
          <w:tab w:val="left" w:pos="8711"/>
        </w:tabs>
        <w:ind w:right="48"/>
        <w:jc w:val="both"/>
        <w:rPr>
          <w:rFonts w:ascii="Verdana" w:hAnsi="Verdana" w:cs="Tahoma"/>
        </w:rPr>
      </w:pPr>
    </w:p>
    <w:p w14:paraId="59B24C15"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81D983F" w14:textId="77777777" w:rsidR="00AB7976" w:rsidRPr="008B217C" w:rsidRDefault="00AB7976" w:rsidP="00AB7976">
      <w:pPr>
        <w:tabs>
          <w:tab w:val="left" w:pos="8711"/>
        </w:tabs>
        <w:ind w:right="528"/>
        <w:jc w:val="both"/>
        <w:rPr>
          <w:rFonts w:ascii="Verdana" w:hAnsi="Verdana" w:cs="Tahoma"/>
        </w:rPr>
      </w:pPr>
    </w:p>
    <w:p w14:paraId="126681D4" w14:textId="77777777" w:rsidR="00AB7976" w:rsidRPr="008B217C" w:rsidRDefault="00AB7976" w:rsidP="00AB7976">
      <w:pPr>
        <w:tabs>
          <w:tab w:val="left" w:pos="8711"/>
        </w:tabs>
        <w:ind w:right="48"/>
        <w:jc w:val="both"/>
        <w:rPr>
          <w:rFonts w:ascii="Verdana" w:hAnsi="Verdana" w:cs="Tahoma"/>
          <w:b/>
        </w:rPr>
      </w:pPr>
      <w:r w:rsidRPr="008B217C">
        <w:rPr>
          <w:rFonts w:ascii="Verdana" w:hAnsi="Verdana" w:cs="Tahoma"/>
          <w:b/>
        </w:rPr>
        <w:t>Criterios de Control, Aceptación y Rechazo</w:t>
      </w:r>
    </w:p>
    <w:p w14:paraId="018F6CCC" w14:textId="77777777" w:rsidR="00AB7976" w:rsidRPr="008B217C" w:rsidRDefault="00AB7976" w:rsidP="00AB7976">
      <w:pPr>
        <w:tabs>
          <w:tab w:val="left" w:pos="8711"/>
        </w:tabs>
        <w:ind w:right="48"/>
        <w:jc w:val="both"/>
        <w:rPr>
          <w:rFonts w:ascii="Verdana" w:hAnsi="Verdana" w:cs="Tahoma"/>
        </w:rPr>
      </w:pPr>
      <w:r w:rsidRPr="008B217C">
        <w:rPr>
          <w:rFonts w:ascii="Verdana" w:hAnsi="Verdana" w:cs="Tahoma"/>
        </w:rPr>
        <w:t>En la ejecución se realizará los siguientes controles:</w:t>
      </w:r>
    </w:p>
    <w:p w14:paraId="764D8C39" w14:textId="77777777" w:rsidR="00AB7976" w:rsidRPr="008B217C" w:rsidRDefault="00AB7976" w:rsidP="00AB7976">
      <w:pPr>
        <w:tabs>
          <w:tab w:val="left" w:pos="8711"/>
        </w:tabs>
        <w:ind w:right="48"/>
        <w:jc w:val="both"/>
        <w:rPr>
          <w:rFonts w:ascii="Verdana" w:hAnsi="Verdana" w:cs="Tahoma"/>
        </w:rPr>
      </w:pPr>
    </w:p>
    <w:p w14:paraId="180956CE" w14:textId="77777777" w:rsidR="00AB7976" w:rsidRPr="008B217C" w:rsidRDefault="00AB7976" w:rsidP="00AB7976">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No se aceptarán pisos con piezas rotas, mal pegadas sin juntas adecuadas.</w:t>
      </w:r>
    </w:p>
    <w:p w14:paraId="3953D1A9" w14:textId="77777777" w:rsidR="00AB7976" w:rsidRPr="008B217C" w:rsidRDefault="00AB7976" w:rsidP="00AB7976">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No se aceptan piezas con geometría y bombeo diferentes a lo indicado en los planos que indican la evacuación del agua con las rejillas.</w:t>
      </w:r>
    </w:p>
    <w:p w14:paraId="5F9F1C68" w14:textId="77777777" w:rsidR="00AB7976" w:rsidRPr="008B217C" w:rsidRDefault="00AB7976" w:rsidP="00AB7976">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Los pisos que denoten vacíos entre la cerámica y el cemento cola por un mal asentamiento deberán ser corregidos.</w:t>
      </w:r>
    </w:p>
    <w:p w14:paraId="76119DB7" w14:textId="77777777" w:rsidR="00AB7976" w:rsidRPr="008B217C" w:rsidRDefault="00AB7976" w:rsidP="00AB7976">
      <w:pPr>
        <w:widowControl w:val="0"/>
        <w:numPr>
          <w:ilvl w:val="0"/>
          <w:numId w:val="106"/>
        </w:numPr>
        <w:tabs>
          <w:tab w:val="left" w:pos="567"/>
        </w:tabs>
        <w:autoSpaceDE w:val="0"/>
        <w:autoSpaceDN w:val="0"/>
        <w:ind w:right="48"/>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1CDC70D1" w14:textId="77777777" w:rsidR="00AB7976" w:rsidRPr="008B217C" w:rsidRDefault="00AB7976" w:rsidP="00AB7976">
      <w:pPr>
        <w:tabs>
          <w:tab w:val="left" w:pos="560"/>
        </w:tabs>
        <w:spacing w:before="240"/>
        <w:ind w:right="48"/>
        <w:jc w:val="both"/>
        <w:rPr>
          <w:rFonts w:ascii="Verdana" w:hAnsi="Verdana" w:cs="Tahoma"/>
          <w:b/>
          <w:color w:val="000000"/>
        </w:rPr>
      </w:pPr>
      <w:r w:rsidRPr="008B217C">
        <w:rPr>
          <w:rFonts w:ascii="Verdana" w:hAnsi="Verdana" w:cs="Tahoma"/>
          <w:b/>
          <w:color w:val="000000"/>
        </w:rPr>
        <w:t>MEDICIÓN. –</w:t>
      </w:r>
    </w:p>
    <w:p w14:paraId="53634654" w14:textId="77777777" w:rsidR="00AB7976" w:rsidRPr="00AB7976" w:rsidRDefault="00AB7976" w:rsidP="00AB7976">
      <w:pPr>
        <w:ind w:right="48"/>
        <w:jc w:val="both"/>
        <w:rPr>
          <w:rFonts w:ascii="Verdana" w:hAnsi="Verdana" w:cs="Tahoma"/>
          <w:color w:val="000000"/>
          <w:sz w:val="14"/>
          <w:szCs w:val="14"/>
        </w:rPr>
      </w:pPr>
    </w:p>
    <w:p w14:paraId="7A85031F" w14:textId="5D319D10" w:rsidR="00AB7976" w:rsidRPr="008B217C" w:rsidRDefault="00AB7976" w:rsidP="00AB7976">
      <w:pPr>
        <w:ind w:right="48"/>
        <w:jc w:val="both"/>
        <w:rPr>
          <w:rFonts w:ascii="Verdana" w:hAnsi="Verdana" w:cs="Tahoma"/>
          <w:color w:val="000000"/>
        </w:rPr>
      </w:pPr>
      <w:r w:rsidRPr="008B217C">
        <w:rPr>
          <w:rFonts w:ascii="Verdana" w:hAnsi="Verdana" w:cs="Tahoma"/>
          <w:color w:val="000000"/>
        </w:rPr>
        <w:t>El piso de cerámica con cemento cola se medirá en</w:t>
      </w:r>
      <w:r w:rsidRPr="008B217C">
        <w:rPr>
          <w:rFonts w:ascii="Verdana" w:hAnsi="Verdana" w:cs="Tahoma"/>
          <w:b/>
          <w:color w:val="000000"/>
        </w:rPr>
        <w:t xml:space="preserve"> metros cuadrados</w:t>
      </w:r>
      <w:r w:rsidRPr="008B217C">
        <w:rPr>
          <w:rFonts w:ascii="Verdana" w:hAnsi="Verdana" w:cs="Tahoma"/>
          <w:color w:val="000000"/>
        </w:rPr>
        <w:t>, tomando en cuenta solamente el área de trabajo neto ejecutado y autorizado.</w:t>
      </w:r>
    </w:p>
    <w:p w14:paraId="5BD5B69E" w14:textId="77777777" w:rsidR="00AB7976" w:rsidRPr="008B217C" w:rsidRDefault="00AB7976" w:rsidP="00AB7976">
      <w:pPr>
        <w:tabs>
          <w:tab w:val="left" w:pos="2025"/>
        </w:tabs>
        <w:ind w:right="48"/>
        <w:jc w:val="both"/>
        <w:rPr>
          <w:rFonts w:ascii="Verdana" w:hAnsi="Verdana"/>
          <w:b/>
        </w:rPr>
      </w:pPr>
    </w:p>
    <w:p w14:paraId="30CBBD11" w14:textId="77777777" w:rsidR="00AB7976" w:rsidRPr="008B217C" w:rsidRDefault="00AB7976" w:rsidP="00AB7976">
      <w:pPr>
        <w:tabs>
          <w:tab w:val="left" w:pos="560"/>
        </w:tabs>
        <w:ind w:right="48"/>
        <w:jc w:val="both"/>
        <w:rPr>
          <w:rFonts w:ascii="Verdana" w:hAnsi="Verdana" w:cs="Tahoma"/>
          <w:b/>
          <w:color w:val="000000"/>
        </w:rPr>
      </w:pPr>
      <w:r w:rsidRPr="008B217C">
        <w:rPr>
          <w:rFonts w:ascii="Verdana" w:hAnsi="Verdana" w:cs="Tahoma"/>
          <w:b/>
          <w:color w:val="000000"/>
        </w:rPr>
        <w:t>APORTE PROPIO. –</w:t>
      </w:r>
    </w:p>
    <w:p w14:paraId="1320FDB6" w14:textId="77777777" w:rsidR="00AB7976" w:rsidRPr="008B217C" w:rsidRDefault="00AB7976" w:rsidP="00AB7976">
      <w:pPr>
        <w:tabs>
          <w:tab w:val="left" w:pos="560"/>
        </w:tabs>
        <w:ind w:right="48"/>
        <w:jc w:val="both"/>
        <w:rPr>
          <w:rFonts w:ascii="Verdana" w:hAnsi="Verdana" w:cs="Tahoma"/>
          <w:b/>
          <w:color w:val="000000"/>
        </w:rPr>
      </w:pPr>
    </w:p>
    <w:p w14:paraId="73B1DBFF" w14:textId="77777777" w:rsidR="00AB7976" w:rsidRPr="008B217C" w:rsidRDefault="00AB7976" w:rsidP="00AB7976">
      <w:pPr>
        <w:ind w:right="48"/>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xml:space="preserve">, mismos que no serán tomados en cuenta en la cantidad monetaria del ítem. En caso de mano de obra no calificada, la Entidad Ejecutora deberá capacitar al beneficiario para la buena ejecución </w:t>
      </w:r>
      <w:r w:rsidRPr="008B217C">
        <w:rPr>
          <w:rFonts w:ascii="Verdana" w:hAnsi="Verdana" w:cs="Tahoma"/>
          <w:color w:val="000000"/>
        </w:rPr>
        <w:lastRenderedPageBreak/>
        <w:t>del ítem a seguir. En caso de material de aporte propio, este será aprobado por el Inspector de proyecto, para garantizar su calidad.</w:t>
      </w:r>
    </w:p>
    <w:p w14:paraId="0951BE46" w14:textId="77777777" w:rsidR="00AB7976" w:rsidRPr="008B217C" w:rsidRDefault="00AB7976" w:rsidP="00AB7976">
      <w:pPr>
        <w:ind w:right="48"/>
        <w:jc w:val="both"/>
        <w:rPr>
          <w:rFonts w:ascii="Verdana" w:hAnsi="Verdana" w:cs="Tahoma"/>
          <w:color w:val="000000"/>
        </w:rPr>
      </w:pPr>
    </w:p>
    <w:p w14:paraId="1FFD47FE" w14:textId="77777777" w:rsidR="00AB7976" w:rsidRPr="008B217C" w:rsidRDefault="00AB7976" w:rsidP="00AB7976">
      <w:pPr>
        <w:tabs>
          <w:tab w:val="left" w:pos="8711"/>
        </w:tabs>
        <w:ind w:right="528"/>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52BF9677" w14:textId="77777777" w:rsidR="00AB7976" w:rsidRPr="008B217C" w:rsidRDefault="00AB7976" w:rsidP="00AB7976">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AB7976" w:rsidRPr="008B217C" w14:paraId="0D2D081F" w14:textId="77777777" w:rsidTr="005E4055">
        <w:tc>
          <w:tcPr>
            <w:tcW w:w="584" w:type="dxa"/>
            <w:shd w:val="clear" w:color="auto" w:fill="1F3864"/>
          </w:tcPr>
          <w:p w14:paraId="1AFC401B" w14:textId="77777777" w:rsidR="00AB7976" w:rsidRPr="008B217C" w:rsidRDefault="00AB7976" w:rsidP="005E4055">
            <w:pPr>
              <w:jc w:val="center"/>
              <w:rPr>
                <w:rFonts w:ascii="Verdana" w:hAnsi="Verdana"/>
                <w:b/>
                <w:lang w:eastAsia="es-ES"/>
              </w:rPr>
            </w:pPr>
            <w:r w:rsidRPr="008B217C">
              <w:rPr>
                <w:rFonts w:ascii="Verdana" w:hAnsi="Verdana"/>
                <w:b/>
                <w:lang w:eastAsia="es-ES"/>
              </w:rPr>
              <w:t>N°</w:t>
            </w:r>
          </w:p>
        </w:tc>
        <w:tc>
          <w:tcPr>
            <w:tcW w:w="2385" w:type="dxa"/>
            <w:shd w:val="clear" w:color="auto" w:fill="1F3864"/>
          </w:tcPr>
          <w:p w14:paraId="5A33FC5C" w14:textId="77777777" w:rsidR="00AB7976" w:rsidRPr="008B217C" w:rsidRDefault="00AB7976" w:rsidP="005E4055">
            <w:pPr>
              <w:jc w:val="center"/>
              <w:rPr>
                <w:rFonts w:ascii="Verdana" w:hAnsi="Verdana"/>
                <w:b/>
                <w:lang w:eastAsia="es-ES"/>
              </w:rPr>
            </w:pPr>
            <w:r w:rsidRPr="008B217C">
              <w:rPr>
                <w:rFonts w:ascii="Verdana" w:hAnsi="Verdana"/>
                <w:b/>
                <w:lang w:eastAsia="es-ES"/>
              </w:rPr>
              <w:t>CODIGO</w:t>
            </w:r>
          </w:p>
        </w:tc>
        <w:tc>
          <w:tcPr>
            <w:tcW w:w="1145" w:type="dxa"/>
            <w:shd w:val="clear" w:color="auto" w:fill="1F3864"/>
          </w:tcPr>
          <w:p w14:paraId="17654A3D" w14:textId="77777777" w:rsidR="00AB7976" w:rsidRPr="008B217C" w:rsidRDefault="00AB7976" w:rsidP="005E4055">
            <w:pPr>
              <w:jc w:val="center"/>
              <w:rPr>
                <w:rFonts w:ascii="Verdana" w:hAnsi="Verdana"/>
                <w:b/>
                <w:lang w:eastAsia="es-ES"/>
              </w:rPr>
            </w:pPr>
            <w:r w:rsidRPr="008B217C">
              <w:rPr>
                <w:rFonts w:ascii="Verdana" w:hAnsi="Verdana"/>
                <w:b/>
                <w:lang w:eastAsia="es-ES"/>
              </w:rPr>
              <w:t>UNIDAD</w:t>
            </w:r>
          </w:p>
        </w:tc>
        <w:tc>
          <w:tcPr>
            <w:tcW w:w="5520" w:type="dxa"/>
            <w:shd w:val="clear" w:color="auto" w:fill="1F3864"/>
          </w:tcPr>
          <w:p w14:paraId="23DDC075" w14:textId="77777777" w:rsidR="00AB7976" w:rsidRPr="008B217C" w:rsidRDefault="00AB7976" w:rsidP="005E4055">
            <w:pPr>
              <w:jc w:val="center"/>
              <w:rPr>
                <w:rFonts w:ascii="Verdana" w:hAnsi="Verdana"/>
                <w:b/>
                <w:lang w:eastAsia="es-ES"/>
              </w:rPr>
            </w:pPr>
            <w:r w:rsidRPr="008B217C">
              <w:rPr>
                <w:rFonts w:ascii="Verdana" w:hAnsi="Verdana"/>
                <w:b/>
                <w:lang w:eastAsia="es-ES"/>
              </w:rPr>
              <w:t>ITEM</w:t>
            </w:r>
          </w:p>
        </w:tc>
      </w:tr>
      <w:tr w:rsidR="00AB7976" w:rsidRPr="008B217C" w14:paraId="695DE738" w14:textId="77777777" w:rsidTr="005E4055">
        <w:tc>
          <w:tcPr>
            <w:tcW w:w="584" w:type="dxa"/>
            <w:shd w:val="clear" w:color="auto" w:fill="BDD6EE"/>
          </w:tcPr>
          <w:p w14:paraId="139D48E8" w14:textId="77777777" w:rsidR="00AB7976" w:rsidRPr="008B217C" w:rsidRDefault="00AB7976" w:rsidP="005E4055">
            <w:pPr>
              <w:jc w:val="center"/>
              <w:rPr>
                <w:rFonts w:ascii="Verdana" w:hAnsi="Verdana"/>
                <w:b/>
                <w:lang w:eastAsia="es-ES"/>
              </w:rPr>
            </w:pPr>
            <w:r w:rsidRPr="008B217C">
              <w:rPr>
                <w:rFonts w:ascii="Verdana" w:hAnsi="Verdana"/>
                <w:b/>
                <w:lang w:eastAsia="es-ES"/>
              </w:rPr>
              <w:t>25</w:t>
            </w:r>
          </w:p>
        </w:tc>
        <w:tc>
          <w:tcPr>
            <w:tcW w:w="2385" w:type="dxa"/>
            <w:shd w:val="clear" w:color="auto" w:fill="BDD6EE"/>
          </w:tcPr>
          <w:p w14:paraId="1402B63D" w14:textId="77777777" w:rsidR="00AB7976" w:rsidRPr="008B217C" w:rsidRDefault="00AB7976" w:rsidP="005E4055">
            <w:pPr>
              <w:jc w:val="center"/>
              <w:rPr>
                <w:rFonts w:ascii="Verdana" w:hAnsi="Verdana"/>
                <w:b/>
                <w:lang w:eastAsia="es-ES"/>
              </w:rPr>
            </w:pPr>
          </w:p>
        </w:tc>
        <w:tc>
          <w:tcPr>
            <w:tcW w:w="1145" w:type="dxa"/>
            <w:shd w:val="clear" w:color="auto" w:fill="BDD6EE"/>
          </w:tcPr>
          <w:p w14:paraId="4716005A" w14:textId="77777777" w:rsidR="00AB7976" w:rsidRPr="008B217C" w:rsidRDefault="00AB7976" w:rsidP="005E4055">
            <w:pPr>
              <w:jc w:val="center"/>
              <w:rPr>
                <w:rFonts w:ascii="Verdana" w:hAnsi="Verdana"/>
                <w:b/>
                <w:lang w:eastAsia="es-ES"/>
              </w:rPr>
            </w:pPr>
            <w:r w:rsidRPr="008B217C">
              <w:rPr>
                <w:rFonts w:ascii="Verdana" w:hAnsi="Verdana"/>
                <w:b/>
                <w:lang w:eastAsia="es-ES"/>
              </w:rPr>
              <w:t>M2</w:t>
            </w:r>
          </w:p>
        </w:tc>
        <w:tc>
          <w:tcPr>
            <w:tcW w:w="5520" w:type="dxa"/>
            <w:shd w:val="clear" w:color="auto" w:fill="BDD6EE"/>
          </w:tcPr>
          <w:p w14:paraId="32184D65" w14:textId="77777777" w:rsidR="00AB7976" w:rsidRPr="008B217C" w:rsidRDefault="00AB7976" w:rsidP="005E4055">
            <w:pPr>
              <w:jc w:val="center"/>
              <w:rPr>
                <w:rFonts w:ascii="Verdana" w:hAnsi="Verdana"/>
                <w:b/>
                <w:lang w:eastAsia="es-ES"/>
              </w:rPr>
            </w:pPr>
            <w:r w:rsidRPr="008B217C">
              <w:rPr>
                <w:rFonts w:ascii="Verdana" w:hAnsi="Verdana"/>
                <w:b/>
                <w:lang w:eastAsia="es-ES"/>
              </w:rPr>
              <w:t>ZOCALO DE CERAMICA C/ CEMENTO COLA</w:t>
            </w:r>
          </w:p>
        </w:tc>
      </w:tr>
    </w:tbl>
    <w:p w14:paraId="527C2CC7" w14:textId="77777777" w:rsidR="00AB7976" w:rsidRPr="008B217C" w:rsidRDefault="00AB7976" w:rsidP="00AB7976">
      <w:pPr>
        <w:rPr>
          <w:rFonts w:ascii="Verdana" w:hAnsi="Verdana"/>
          <w:lang w:eastAsia="es-ES"/>
        </w:rPr>
      </w:pPr>
    </w:p>
    <w:p w14:paraId="00CEBB8B" w14:textId="77777777" w:rsidR="00AB7976" w:rsidRPr="008B217C" w:rsidRDefault="00AB7976" w:rsidP="00AB7976">
      <w:pPr>
        <w:jc w:val="both"/>
        <w:rPr>
          <w:rFonts w:ascii="Verdana" w:hAnsi="Verdana"/>
          <w:b/>
          <w:bCs/>
          <w:color w:val="000000"/>
        </w:rPr>
      </w:pPr>
      <w:r w:rsidRPr="008B217C">
        <w:rPr>
          <w:rFonts w:ascii="Verdana" w:hAnsi="Verdana"/>
          <w:b/>
          <w:bCs/>
          <w:color w:val="000000"/>
        </w:rPr>
        <w:t>DESCRIPCIÓN. –</w:t>
      </w:r>
    </w:p>
    <w:p w14:paraId="15FD7088" w14:textId="77777777" w:rsidR="00AB7976" w:rsidRPr="008B217C" w:rsidRDefault="00AB7976" w:rsidP="00AB7976">
      <w:pPr>
        <w:jc w:val="both"/>
        <w:rPr>
          <w:rFonts w:ascii="Verdana" w:hAnsi="Verdana"/>
          <w:b/>
          <w:bCs/>
          <w:color w:val="000000"/>
        </w:rPr>
      </w:pPr>
    </w:p>
    <w:p w14:paraId="36D2CB41" w14:textId="77777777" w:rsidR="00AB7976" w:rsidRPr="008B217C" w:rsidRDefault="00AB7976" w:rsidP="00AB7976">
      <w:pPr>
        <w:jc w:val="both"/>
        <w:rPr>
          <w:rFonts w:ascii="Verdana" w:hAnsi="Verdana" w:cs="Tahoma"/>
        </w:rPr>
      </w:pPr>
      <w:r w:rsidRPr="008B217C">
        <w:rPr>
          <w:rFonts w:ascii="Verdana" w:hAnsi="Verdana" w:cs="Tahoma"/>
        </w:rPr>
        <w:t xml:space="preserve">Este ítem se refiere a la construcción de zócalo de cerámica de 10 cm con cemento cola, de acuerdo a lo establecido en los </w:t>
      </w:r>
      <w:r w:rsidRPr="008B217C">
        <w:rPr>
          <w:rFonts w:ascii="Verdana" w:hAnsi="Verdana" w:cs="Tahoma"/>
          <w:color w:val="000000"/>
        </w:rPr>
        <w:t xml:space="preserve">planos constructivos, </w:t>
      </w:r>
      <w:r w:rsidRPr="008B217C">
        <w:rPr>
          <w:rFonts w:ascii="Verdana" w:hAnsi="Verdana"/>
          <w:kern w:val="28"/>
        </w:rPr>
        <w:t>formulario de presentación de propuestas y/o instrucción del Inspector de proyecto.</w:t>
      </w:r>
    </w:p>
    <w:p w14:paraId="4FCC4448" w14:textId="77777777" w:rsidR="00AB7976" w:rsidRPr="008B217C" w:rsidRDefault="00AB7976" w:rsidP="00AB7976">
      <w:pPr>
        <w:jc w:val="both"/>
        <w:rPr>
          <w:rFonts w:ascii="Verdana" w:hAnsi="Verdana"/>
          <w:color w:val="000000"/>
        </w:rPr>
      </w:pPr>
    </w:p>
    <w:p w14:paraId="6A646136" w14:textId="77777777" w:rsidR="00AB7976" w:rsidRPr="008B217C" w:rsidRDefault="00AB7976" w:rsidP="00AB7976">
      <w:pPr>
        <w:jc w:val="both"/>
        <w:rPr>
          <w:rFonts w:ascii="Verdana" w:hAnsi="Verdana"/>
          <w:b/>
          <w:bCs/>
          <w:color w:val="000000"/>
        </w:rPr>
      </w:pPr>
      <w:r w:rsidRPr="008B217C">
        <w:rPr>
          <w:rFonts w:ascii="Verdana" w:hAnsi="Verdana"/>
          <w:b/>
          <w:bCs/>
          <w:color w:val="000000"/>
        </w:rPr>
        <w:t>MATERIALES, HERRAMIENTAS Y EQUIPO. -</w:t>
      </w:r>
    </w:p>
    <w:p w14:paraId="27F23367" w14:textId="77777777" w:rsidR="00AB7976" w:rsidRPr="008B217C" w:rsidRDefault="00AB7976" w:rsidP="00AB7976">
      <w:pPr>
        <w:tabs>
          <w:tab w:val="left" w:pos="8711"/>
        </w:tabs>
        <w:jc w:val="both"/>
        <w:rPr>
          <w:rFonts w:ascii="Verdana" w:hAnsi="Verdana" w:cs="Tahoma"/>
        </w:rPr>
      </w:pPr>
    </w:p>
    <w:p w14:paraId="11AAC7A5" w14:textId="77777777" w:rsidR="00AB7976" w:rsidRPr="008B217C" w:rsidRDefault="00AB7976" w:rsidP="00AB7976">
      <w:pPr>
        <w:tabs>
          <w:tab w:val="left" w:pos="8711"/>
        </w:tabs>
        <w:ind w:right="528"/>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FB9B485" w14:textId="77777777" w:rsidR="00AB7976" w:rsidRPr="008B217C" w:rsidRDefault="00AB7976" w:rsidP="00AB7976">
      <w:pPr>
        <w:jc w:val="both"/>
        <w:rPr>
          <w:rFonts w:ascii="Verdana" w:hAnsi="Verdana"/>
          <w:color w:val="000000"/>
        </w:rPr>
      </w:pPr>
    </w:p>
    <w:p w14:paraId="724F3944" w14:textId="77777777" w:rsidR="00AB7976" w:rsidRPr="008B217C" w:rsidRDefault="00AB7976" w:rsidP="00AB7976">
      <w:pPr>
        <w:jc w:val="both"/>
        <w:rPr>
          <w:rFonts w:ascii="Verdana" w:hAnsi="Verdana"/>
          <w:b/>
          <w:bCs/>
          <w:color w:val="000000"/>
        </w:rPr>
      </w:pPr>
      <w:r w:rsidRPr="008B217C">
        <w:rPr>
          <w:rFonts w:ascii="Verdana" w:hAnsi="Verdana"/>
          <w:b/>
          <w:bCs/>
          <w:color w:val="000000"/>
        </w:rPr>
        <w:t>FORMA DE EJECUCIÓN. -</w:t>
      </w:r>
    </w:p>
    <w:p w14:paraId="6454D592" w14:textId="77777777" w:rsidR="00AB7976" w:rsidRPr="008B217C" w:rsidRDefault="00AB7976" w:rsidP="00AB7976">
      <w:pPr>
        <w:jc w:val="both"/>
        <w:rPr>
          <w:rFonts w:ascii="Verdana" w:hAnsi="Verdana" w:cs="Tahoma"/>
        </w:rPr>
      </w:pPr>
    </w:p>
    <w:p w14:paraId="25922339" w14:textId="77777777" w:rsidR="00AB7976" w:rsidRPr="008B217C" w:rsidRDefault="00AB7976" w:rsidP="00AB7976">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725E0BBC" w14:textId="77777777" w:rsidR="00AB7976" w:rsidRPr="008B217C" w:rsidRDefault="00AB7976" w:rsidP="00AB7976">
      <w:pPr>
        <w:jc w:val="both"/>
        <w:rPr>
          <w:rFonts w:ascii="Verdana" w:hAnsi="Verdana"/>
          <w:color w:val="000000"/>
        </w:rPr>
      </w:pPr>
    </w:p>
    <w:p w14:paraId="1CF516D2"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 la Superficie</w:t>
      </w:r>
    </w:p>
    <w:p w14:paraId="017942F2" w14:textId="77777777" w:rsidR="00AB7976" w:rsidRPr="008B217C" w:rsidRDefault="00AB7976" w:rsidP="00AB7976">
      <w:pPr>
        <w:jc w:val="both"/>
        <w:rPr>
          <w:rFonts w:ascii="Verdana" w:hAnsi="Verdana" w:cs="Tahoma"/>
          <w:kern w:val="28"/>
        </w:rPr>
      </w:pPr>
      <w:r w:rsidRPr="008B217C">
        <w:rPr>
          <w:rFonts w:ascii="Verdana" w:hAnsi="Verdana" w:cs="Tahoma"/>
        </w:rPr>
        <w:t>Antes de la colocación de las piezas verificar que la superficie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w:t>
      </w:r>
    </w:p>
    <w:p w14:paraId="2409EA6C" w14:textId="77777777" w:rsidR="00AB7976" w:rsidRPr="008B217C" w:rsidRDefault="00AB7976" w:rsidP="00AB7976">
      <w:pPr>
        <w:jc w:val="both"/>
        <w:rPr>
          <w:rFonts w:ascii="Verdana" w:hAnsi="Verdana" w:cs="Tahoma"/>
          <w:kern w:val="28"/>
        </w:rPr>
      </w:pPr>
    </w:p>
    <w:p w14:paraId="2B730708" w14:textId="77777777" w:rsidR="00AB7976" w:rsidRPr="008B217C" w:rsidRDefault="00AB7976" w:rsidP="00AB7976">
      <w:pPr>
        <w:jc w:val="both"/>
        <w:rPr>
          <w:rFonts w:ascii="Verdana" w:hAnsi="Verdana" w:cs="Tahoma"/>
          <w:kern w:val="28"/>
        </w:rPr>
      </w:pPr>
      <w:r w:rsidRPr="008B217C">
        <w:rPr>
          <w:rFonts w:ascii="Verdana" w:hAnsi="Verdana" w:cs="Tahoma"/>
          <w:kern w:val="28"/>
        </w:rPr>
        <w:t xml:space="preserve"> regarse las superficies a revestir salvo indicación contraria del Inspector de proyecto.</w:t>
      </w:r>
    </w:p>
    <w:p w14:paraId="76E17C0E" w14:textId="77777777" w:rsidR="00AB7976" w:rsidRPr="008B217C" w:rsidRDefault="00AB7976" w:rsidP="00AB7976">
      <w:pPr>
        <w:jc w:val="both"/>
        <w:rPr>
          <w:rFonts w:ascii="Verdana" w:hAnsi="Verdana" w:cs="Tahoma"/>
        </w:rPr>
      </w:pPr>
      <w:r w:rsidRPr="008B217C">
        <w:rPr>
          <w:rFonts w:ascii="Verdana" w:hAnsi="Verdana" w:cs="Tahoma"/>
        </w:rPr>
        <w:t>Previamente se limpiarán las juntas de los muros y tabiques que recibirán este revestimiento.</w:t>
      </w:r>
    </w:p>
    <w:p w14:paraId="43612BD8" w14:textId="77777777" w:rsidR="00AB7976" w:rsidRPr="008B217C" w:rsidRDefault="00AB7976" w:rsidP="00AB7976">
      <w:pPr>
        <w:jc w:val="both"/>
        <w:rPr>
          <w:rFonts w:ascii="Verdana" w:hAnsi="Verdana" w:cs="Tahoma"/>
        </w:rPr>
      </w:pPr>
    </w:p>
    <w:p w14:paraId="01DBDE5B"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del Cemento Cola</w:t>
      </w:r>
    </w:p>
    <w:p w14:paraId="6AEDF73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volver a mezclar y la mezcla estará lista para su aplicación sobre la superficie</w:t>
      </w:r>
      <w:r w:rsidRPr="008B217C">
        <w:rPr>
          <w:rFonts w:ascii="Verdana" w:hAnsi="Verdana" w:cs="Tahoma"/>
        </w:rPr>
        <w:t>. Se mezcla deberá seguir estrictamente la dosificación y forma indicado por el proveedor.</w:t>
      </w:r>
    </w:p>
    <w:p w14:paraId="4631CEA0" w14:textId="77777777" w:rsidR="00AB7976" w:rsidRPr="008B217C" w:rsidRDefault="00AB7976" w:rsidP="00AB7976">
      <w:pPr>
        <w:jc w:val="both"/>
        <w:rPr>
          <w:rFonts w:ascii="Verdana" w:hAnsi="Verdana" w:cs="Tahoma"/>
          <w:bCs/>
          <w:color w:val="000000"/>
        </w:rPr>
      </w:pPr>
    </w:p>
    <w:p w14:paraId="7FD0B234"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Ejecución del revestimiento</w:t>
      </w:r>
    </w:p>
    <w:p w14:paraId="04516C2E" w14:textId="77777777" w:rsidR="00AB7976" w:rsidRPr="008B217C" w:rsidRDefault="00AB7976" w:rsidP="00AB7976">
      <w:pPr>
        <w:jc w:val="both"/>
        <w:rPr>
          <w:rFonts w:ascii="Verdana" w:hAnsi="Verdana"/>
          <w:color w:val="000000"/>
        </w:rPr>
      </w:pPr>
      <w:r w:rsidRPr="008B217C">
        <w:rPr>
          <w:rFonts w:ascii="Verdana" w:hAnsi="Verdana"/>
          <w:color w:val="000000"/>
        </w:rPr>
        <w:t>Después de ejecutar los trabajos preliminares señalados anteriormente, se humedecerán los zócalos para aplicar la capa de cemento cola.</w:t>
      </w:r>
    </w:p>
    <w:p w14:paraId="42AFDAC8" w14:textId="77777777" w:rsidR="00AB7976" w:rsidRPr="008B217C" w:rsidRDefault="00AB7976" w:rsidP="00AB7976">
      <w:pPr>
        <w:jc w:val="both"/>
        <w:rPr>
          <w:rFonts w:ascii="Verdana" w:hAnsi="Verdana"/>
          <w:color w:val="000000"/>
        </w:rPr>
      </w:pPr>
    </w:p>
    <w:p w14:paraId="6F68FBBA" w14:textId="77777777" w:rsidR="00AB7976" w:rsidRPr="008B217C" w:rsidRDefault="00AB7976" w:rsidP="00AB7976">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298DFCF1" w14:textId="77777777" w:rsidR="00AB7976" w:rsidRPr="008B217C" w:rsidRDefault="00AB7976" w:rsidP="00AB7976">
      <w:pPr>
        <w:jc w:val="both"/>
        <w:rPr>
          <w:rFonts w:ascii="Verdana" w:hAnsi="Verdana"/>
          <w:color w:val="000000"/>
        </w:rPr>
      </w:pPr>
      <w:r w:rsidRPr="008B217C">
        <w:rPr>
          <w:rFonts w:ascii="Verdana" w:hAnsi="Verdana"/>
          <w:color w:val="000000"/>
        </w:rPr>
        <w:t xml:space="preserve">El zócalo tendrá la altura indicada en planos, pero en ningún caso será menor a 10 cm de altura. </w:t>
      </w:r>
    </w:p>
    <w:p w14:paraId="472D7275" w14:textId="77777777" w:rsidR="00AB7976" w:rsidRPr="008B217C" w:rsidRDefault="00AB7976" w:rsidP="00AB7976">
      <w:pPr>
        <w:jc w:val="both"/>
        <w:rPr>
          <w:rFonts w:ascii="Verdana" w:hAnsi="Verdana"/>
          <w:color w:val="000000"/>
        </w:rPr>
      </w:pPr>
    </w:p>
    <w:p w14:paraId="358CC23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4040F19" w14:textId="77777777" w:rsidR="00AB7976" w:rsidRPr="008B217C" w:rsidRDefault="00AB7976" w:rsidP="00AB7976">
      <w:pPr>
        <w:tabs>
          <w:tab w:val="left" w:pos="8711"/>
        </w:tabs>
        <w:jc w:val="both"/>
        <w:rPr>
          <w:rFonts w:ascii="Verdana" w:hAnsi="Verdana" w:cs="Tahoma"/>
        </w:rPr>
      </w:pPr>
    </w:p>
    <w:p w14:paraId="5AC41EBA" w14:textId="77777777" w:rsidR="00AB7976" w:rsidRPr="008B217C" w:rsidRDefault="00AB7976" w:rsidP="00AB7976">
      <w:pPr>
        <w:tabs>
          <w:tab w:val="left" w:pos="8711"/>
        </w:tabs>
        <w:rPr>
          <w:rFonts w:ascii="Verdana" w:hAnsi="Verdana" w:cs="Tahoma"/>
          <w:b/>
        </w:rPr>
      </w:pPr>
      <w:r w:rsidRPr="008B217C">
        <w:rPr>
          <w:rFonts w:ascii="Verdana" w:hAnsi="Verdana" w:cs="Tahoma"/>
          <w:b/>
        </w:rPr>
        <w:lastRenderedPageBreak/>
        <w:t>Criterios de Control, Aceptación y Rechazo</w:t>
      </w:r>
    </w:p>
    <w:p w14:paraId="30DBAE19" w14:textId="77777777" w:rsidR="00AB7976" w:rsidRPr="008B217C" w:rsidRDefault="00AB7976" w:rsidP="00AB7976">
      <w:pPr>
        <w:jc w:val="both"/>
        <w:rPr>
          <w:rFonts w:ascii="Verdana" w:hAnsi="Verdana" w:cs="Tahoma"/>
          <w:kern w:val="28"/>
        </w:rPr>
      </w:pPr>
      <w:r w:rsidRPr="008B217C">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76B2B777" w14:textId="77777777" w:rsidR="00AB7976" w:rsidRPr="008B217C" w:rsidRDefault="00AB7976" w:rsidP="00AB7976">
      <w:pPr>
        <w:jc w:val="both"/>
        <w:rPr>
          <w:rFonts w:ascii="Verdana" w:hAnsi="Verdana"/>
          <w:b/>
          <w:bCs/>
          <w:color w:val="000000"/>
        </w:rPr>
      </w:pPr>
    </w:p>
    <w:p w14:paraId="41354DE3" w14:textId="77777777" w:rsidR="00AB7976" w:rsidRPr="008B217C" w:rsidRDefault="00AB7976" w:rsidP="00AB7976">
      <w:pPr>
        <w:jc w:val="both"/>
        <w:rPr>
          <w:rFonts w:ascii="Verdana" w:hAnsi="Verdana"/>
          <w:b/>
          <w:bCs/>
          <w:color w:val="000000"/>
        </w:rPr>
      </w:pPr>
      <w:r w:rsidRPr="008B217C">
        <w:rPr>
          <w:rFonts w:ascii="Verdana" w:hAnsi="Verdana"/>
          <w:b/>
          <w:bCs/>
          <w:color w:val="000000"/>
        </w:rPr>
        <w:t>MEDICIÓN. –</w:t>
      </w:r>
    </w:p>
    <w:p w14:paraId="34F9C878" w14:textId="77777777" w:rsidR="00AB7976" w:rsidRPr="008B217C" w:rsidRDefault="00AB7976" w:rsidP="00AB7976">
      <w:pPr>
        <w:jc w:val="both"/>
        <w:rPr>
          <w:rFonts w:ascii="Verdana" w:hAnsi="Verdana"/>
          <w:color w:val="000000"/>
        </w:rPr>
      </w:pPr>
    </w:p>
    <w:p w14:paraId="6D8C769D" w14:textId="77777777" w:rsidR="00AB7976" w:rsidRPr="008B217C" w:rsidRDefault="00AB7976" w:rsidP="00AB7976">
      <w:pPr>
        <w:jc w:val="both"/>
        <w:rPr>
          <w:rFonts w:ascii="Verdana" w:hAnsi="Verdana"/>
          <w:color w:val="000000"/>
        </w:rPr>
      </w:pPr>
      <w:r w:rsidRPr="008B217C">
        <w:rPr>
          <w:rFonts w:ascii="Verdana" w:hAnsi="Verdana"/>
          <w:color w:val="000000"/>
        </w:rPr>
        <w:t xml:space="preserve">El Zócalo de Cerámica C/Cemento Cola se medirá en </w:t>
      </w:r>
      <w:r w:rsidRPr="008B217C">
        <w:rPr>
          <w:rFonts w:ascii="Verdana" w:hAnsi="Verdana"/>
          <w:b/>
          <w:bCs/>
          <w:color w:val="000000"/>
        </w:rPr>
        <w:t xml:space="preserve">metros </w:t>
      </w:r>
      <w:r w:rsidRPr="008B217C">
        <w:rPr>
          <w:rFonts w:ascii="Verdana" w:hAnsi="Verdana"/>
          <w:color w:val="000000"/>
        </w:rPr>
        <w:t>tomando en cuenta únicamente la longitud neta del trabajo ejecutado y autorizado.</w:t>
      </w:r>
    </w:p>
    <w:p w14:paraId="40AF48C4" w14:textId="77777777" w:rsidR="00AB7976" w:rsidRPr="008B217C" w:rsidRDefault="00AB7976" w:rsidP="00AB7976">
      <w:pPr>
        <w:tabs>
          <w:tab w:val="left" w:pos="560"/>
        </w:tabs>
        <w:jc w:val="both"/>
        <w:rPr>
          <w:rFonts w:ascii="Verdana" w:hAnsi="Verdana"/>
          <w:b/>
          <w:bCs/>
          <w:color w:val="000000"/>
        </w:rPr>
      </w:pPr>
    </w:p>
    <w:p w14:paraId="1F87580E" w14:textId="77777777" w:rsidR="00AB7976" w:rsidRPr="008B217C" w:rsidRDefault="00AB7976" w:rsidP="00AB7976">
      <w:pPr>
        <w:tabs>
          <w:tab w:val="left" w:pos="560"/>
        </w:tabs>
        <w:jc w:val="both"/>
        <w:rPr>
          <w:rFonts w:ascii="Verdana" w:hAnsi="Verdana"/>
          <w:b/>
          <w:bCs/>
          <w:color w:val="000000"/>
        </w:rPr>
      </w:pPr>
      <w:r w:rsidRPr="008B217C">
        <w:rPr>
          <w:rFonts w:ascii="Verdana" w:hAnsi="Verdana"/>
          <w:b/>
          <w:bCs/>
          <w:color w:val="000000"/>
        </w:rPr>
        <w:t>APORTE PROPIO. -</w:t>
      </w:r>
    </w:p>
    <w:p w14:paraId="2649C430" w14:textId="77777777" w:rsidR="00AB7976" w:rsidRPr="008B217C" w:rsidRDefault="00AB7976" w:rsidP="00AB7976">
      <w:pPr>
        <w:jc w:val="both"/>
        <w:rPr>
          <w:rFonts w:ascii="Verdana" w:hAnsi="Verdana" w:cs="Tahoma"/>
          <w:color w:val="000000"/>
        </w:rPr>
      </w:pPr>
    </w:p>
    <w:p w14:paraId="76F83AA1"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EE207C" w14:textId="77777777" w:rsidR="00AB7976" w:rsidRPr="008B217C" w:rsidRDefault="00AB7976" w:rsidP="00AB7976">
      <w:pPr>
        <w:tabs>
          <w:tab w:val="left" w:pos="560"/>
        </w:tabs>
        <w:jc w:val="both"/>
        <w:rPr>
          <w:rFonts w:ascii="Verdana" w:hAnsi="Verdana" w:cs="Tahoma"/>
          <w:color w:val="000000"/>
        </w:rPr>
      </w:pPr>
    </w:p>
    <w:p w14:paraId="69610166" w14:textId="77777777" w:rsidR="00AB7976" w:rsidRPr="008B217C" w:rsidRDefault="00AB7976" w:rsidP="00AB7976">
      <w:pPr>
        <w:tabs>
          <w:tab w:val="left" w:pos="8711"/>
        </w:tabs>
        <w:ind w:right="528"/>
        <w:jc w:val="both"/>
        <w:rPr>
          <w:rFonts w:ascii="Verdana" w:hAnsi="Verdana" w:cs="Tahoma"/>
          <w:b/>
        </w:rPr>
      </w:pPr>
      <w:r w:rsidRPr="008B217C">
        <w:rPr>
          <w:rFonts w:ascii="Verdana" w:hAnsi="Verdana" w:cs="Tahoma"/>
          <w:color w:val="000000"/>
        </w:rPr>
        <w:t>Este aporte propio estará sujeto al cronograma de ejecución de obra de la Entidad Ejecutora.</w:t>
      </w:r>
    </w:p>
    <w:p w14:paraId="497F836A" w14:textId="77777777" w:rsidR="00AB7976" w:rsidRPr="008B217C" w:rsidRDefault="00AB7976" w:rsidP="00AB7976">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67BDD09C" w14:textId="77777777" w:rsidTr="005E4055">
        <w:tc>
          <w:tcPr>
            <w:tcW w:w="584" w:type="dxa"/>
            <w:shd w:val="clear" w:color="auto" w:fill="1F4E79" w:themeFill="accent1" w:themeFillShade="80"/>
          </w:tcPr>
          <w:p w14:paraId="3BE15FC9"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N°</w:t>
            </w:r>
          </w:p>
        </w:tc>
        <w:tc>
          <w:tcPr>
            <w:tcW w:w="2385" w:type="dxa"/>
            <w:shd w:val="clear" w:color="auto" w:fill="1F4E79" w:themeFill="accent1" w:themeFillShade="80"/>
          </w:tcPr>
          <w:p w14:paraId="50247989" w14:textId="77777777" w:rsidR="00AB7976" w:rsidRPr="008B217C" w:rsidRDefault="00AB7976" w:rsidP="005E4055">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22575C9B"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0C886600"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ITEM</w:t>
            </w:r>
          </w:p>
        </w:tc>
      </w:tr>
      <w:tr w:rsidR="00AB7976" w:rsidRPr="008B217C" w14:paraId="4C00DFF1" w14:textId="77777777" w:rsidTr="005E4055">
        <w:tc>
          <w:tcPr>
            <w:tcW w:w="584" w:type="dxa"/>
            <w:shd w:val="clear" w:color="auto" w:fill="B4C6E7" w:themeFill="accent5" w:themeFillTint="66"/>
          </w:tcPr>
          <w:p w14:paraId="77F8DCDE" w14:textId="77777777" w:rsidR="00AB7976" w:rsidRPr="008B217C" w:rsidRDefault="00AB7976" w:rsidP="005E4055">
            <w:pPr>
              <w:jc w:val="center"/>
              <w:rPr>
                <w:rFonts w:ascii="Verdana" w:hAnsi="Verdana"/>
                <w:b/>
              </w:rPr>
            </w:pPr>
            <w:r w:rsidRPr="008B217C">
              <w:rPr>
                <w:rFonts w:ascii="Verdana" w:hAnsi="Verdana"/>
                <w:b/>
              </w:rPr>
              <w:t>26</w:t>
            </w:r>
          </w:p>
        </w:tc>
        <w:tc>
          <w:tcPr>
            <w:tcW w:w="2385" w:type="dxa"/>
            <w:shd w:val="clear" w:color="auto" w:fill="B4C6E7" w:themeFill="accent5" w:themeFillTint="66"/>
          </w:tcPr>
          <w:p w14:paraId="213E1594" w14:textId="77777777" w:rsidR="00AB7976" w:rsidRPr="008B217C" w:rsidRDefault="00AB7976" w:rsidP="005E4055">
            <w:pPr>
              <w:jc w:val="center"/>
              <w:rPr>
                <w:rFonts w:ascii="Verdana" w:hAnsi="Verdana"/>
                <w:b/>
              </w:rPr>
            </w:pPr>
            <w:r w:rsidRPr="008B217C">
              <w:rPr>
                <w:rFonts w:ascii="Verdana" w:hAnsi="Verdana"/>
                <w:b/>
              </w:rPr>
              <w:t>VAC-OF-RES-1</w:t>
            </w:r>
          </w:p>
        </w:tc>
        <w:tc>
          <w:tcPr>
            <w:tcW w:w="1145" w:type="dxa"/>
            <w:shd w:val="clear" w:color="auto" w:fill="B4C6E7" w:themeFill="accent5" w:themeFillTint="66"/>
          </w:tcPr>
          <w:p w14:paraId="65CE9C04"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4C6E7" w:themeFill="accent5" w:themeFillTint="66"/>
          </w:tcPr>
          <w:p w14:paraId="424429B5" w14:textId="77777777" w:rsidR="00AB7976" w:rsidRPr="008B217C" w:rsidRDefault="00AB7976" w:rsidP="005E4055">
            <w:pPr>
              <w:jc w:val="center"/>
              <w:rPr>
                <w:rFonts w:ascii="Verdana" w:hAnsi="Verdana"/>
                <w:b/>
              </w:rPr>
            </w:pPr>
            <w:r w:rsidRPr="008B217C">
              <w:rPr>
                <w:rFonts w:ascii="Verdana" w:hAnsi="Verdana"/>
                <w:b/>
              </w:rPr>
              <w:t>REVESTIMIENTO DE CERÁMICA C/CEMENTO COLA</w:t>
            </w:r>
          </w:p>
        </w:tc>
      </w:tr>
    </w:tbl>
    <w:p w14:paraId="589BFC90" w14:textId="77777777" w:rsidR="00AB7976" w:rsidRPr="008B217C" w:rsidRDefault="00AB7976" w:rsidP="00AB7976">
      <w:pPr>
        <w:jc w:val="both"/>
        <w:rPr>
          <w:rFonts w:ascii="Verdana" w:hAnsi="Verdana" w:cs="Arial"/>
          <w:b/>
          <w:kern w:val="28"/>
        </w:rPr>
      </w:pPr>
    </w:p>
    <w:p w14:paraId="7334FC3F" w14:textId="77777777" w:rsidR="00AB7976" w:rsidRPr="008B217C" w:rsidRDefault="00AB7976" w:rsidP="00AB7976">
      <w:pPr>
        <w:jc w:val="both"/>
        <w:rPr>
          <w:rFonts w:ascii="Verdana" w:hAnsi="Verdana" w:cs="Arial"/>
          <w:b/>
          <w:kern w:val="28"/>
        </w:rPr>
      </w:pPr>
      <w:r w:rsidRPr="008B217C">
        <w:rPr>
          <w:rFonts w:ascii="Verdana" w:hAnsi="Verdana" w:cs="Arial"/>
          <w:b/>
          <w:kern w:val="28"/>
        </w:rPr>
        <w:t>DESCRIPCIÓN. -</w:t>
      </w:r>
    </w:p>
    <w:p w14:paraId="52BDF838" w14:textId="77777777" w:rsidR="00AB7976" w:rsidRPr="008B217C" w:rsidRDefault="00AB7976" w:rsidP="00AB7976">
      <w:pPr>
        <w:jc w:val="both"/>
        <w:rPr>
          <w:rFonts w:ascii="Verdana" w:hAnsi="Verdana" w:cs="Arial"/>
          <w:kern w:val="28"/>
        </w:rPr>
      </w:pPr>
    </w:p>
    <w:p w14:paraId="5CE85595" w14:textId="77777777" w:rsidR="00AB7976" w:rsidRPr="008B217C" w:rsidRDefault="00AB7976" w:rsidP="00AB7976">
      <w:pPr>
        <w:jc w:val="both"/>
        <w:rPr>
          <w:rFonts w:ascii="Verdana" w:hAnsi="Verdana" w:cs="Arial"/>
          <w:kern w:val="28"/>
        </w:rPr>
      </w:pPr>
      <w:r w:rsidRPr="008B217C">
        <w:rPr>
          <w:rFonts w:ascii="Verdana" w:hAnsi="Verdana" w:cs="Arial"/>
          <w:kern w:val="28"/>
        </w:rPr>
        <w:t>Este ítem comprende el Revestimiento de Cerámica c/cemento cola, en las superficies indicadas en los planos constructivos y/o instrucciones del Inspector de proyecto.</w:t>
      </w:r>
    </w:p>
    <w:p w14:paraId="58281BC8" w14:textId="77777777" w:rsidR="00AB7976" w:rsidRPr="008B217C" w:rsidRDefault="00AB7976" w:rsidP="00AB7976">
      <w:pPr>
        <w:jc w:val="both"/>
        <w:rPr>
          <w:rFonts w:ascii="Verdana" w:hAnsi="Verdana" w:cs="Arial"/>
          <w:kern w:val="28"/>
        </w:rPr>
      </w:pPr>
    </w:p>
    <w:p w14:paraId="15BE9BA7" w14:textId="77777777" w:rsidR="00AB7976" w:rsidRPr="008B217C" w:rsidRDefault="00AB7976" w:rsidP="00AB7976">
      <w:pPr>
        <w:jc w:val="both"/>
        <w:rPr>
          <w:rFonts w:ascii="Verdana" w:hAnsi="Verdana" w:cs="Arial"/>
          <w:b/>
          <w:kern w:val="28"/>
        </w:rPr>
      </w:pPr>
      <w:r w:rsidRPr="008B217C">
        <w:rPr>
          <w:rFonts w:ascii="Verdana" w:hAnsi="Verdana" w:cs="Arial"/>
          <w:b/>
          <w:kern w:val="28"/>
        </w:rPr>
        <w:t>MATERIALES, HERRAMIENTAS Y EQUIPO. -</w:t>
      </w:r>
    </w:p>
    <w:p w14:paraId="4C6620E5" w14:textId="77777777" w:rsidR="00AB7976" w:rsidRPr="008B217C" w:rsidRDefault="00AB7976" w:rsidP="00AB7976">
      <w:pPr>
        <w:tabs>
          <w:tab w:val="left" w:pos="8711"/>
        </w:tabs>
        <w:jc w:val="both"/>
        <w:rPr>
          <w:rFonts w:ascii="Verdana" w:hAnsi="Verdana" w:cs="Tahoma"/>
        </w:rPr>
      </w:pPr>
    </w:p>
    <w:p w14:paraId="0508D91F" w14:textId="77777777" w:rsidR="00AB7976" w:rsidRPr="008B217C" w:rsidRDefault="00AB7976" w:rsidP="00AB7976">
      <w:pPr>
        <w:jc w:val="both"/>
        <w:rPr>
          <w:rFonts w:ascii="Verdana" w:hAnsi="Verdana" w:cs="Tahoma"/>
          <w:kern w:val="28"/>
        </w:rPr>
      </w:pPr>
      <w:r w:rsidRPr="008B217C">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3F7E2B44" w14:textId="77777777" w:rsidR="00AB7976" w:rsidRPr="008B217C" w:rsidRDefault="00AB7976" w:rsidP="00AB7976">
      <w:pPr>
        <w:jc w:val="both"/>
        <w:rPr>
          <w:rFonts w:ascii="Verdana" w:hAnsi="Verdana" w:cs="Tahoma"/>
          <w:kern w:val="28"/>
        </w:rPr>
      </w:pPr>
    </w:p>
    <w:p w14:paraId="664EA199" w14:textId="77777777" w:rsidR="00AB7976" w:rsidRPr="008B217C" w:rsidRDefault="00AB7976" w:rsidP="00AB7976">
      <w:pPr>
        <w:jc w:val="both"/>
        <w:rPr>
          <w:rFonts w:ascii="Verdana" w:hAnsi="Verdana" w:cs="Arial"/>
          <w:b/>
          <w:kern w:val="28"/>
        </w:rPr>
      </w:pPr>
      <w:r w:rsidRPr="008B217C">
        <w:rPr>
          <w:rFonts w:ascii="Verdana" w:hAnsi="Verdana" w:cs="Arial"/>
          <w:b/>
          <w:kern w:val="28"/>
        </w:rPr>
        <w:t>FORMA DE EJECUCIÓN. -</w:t>
      </w:r>
    </w:p>
    <w:p w14:paraId="719A58E0" w14:textId="77777777" w:rsidR="00AB7976" w:rsidRPr="008B217C" w:rsidRDefault="00AB7976" w:rsidP="00AB7976">
      <w:pPr>
        <w:jc w:val="both"/>
        <w:rPr>
          <w:rFonts w:ascii="Verdana" w:hAnsi="Verdana" w:cs="Arial"/>
          <w:b/>
          <w:kern w:val="28"/>
        </w:rPr>
      </w:pPr>
    </w:p>
    <w:p w14:paraId="4950719A" w14:textId="77777777" w:rsidR="00AB7976" w:rsidRPr="008B217C" w:rsidRDefault="00AB7976" w:rsidP="00AB7976">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2E22EDE6" w14:textId="77777777" w:rsidR="00AB7976" w:rsidRPr="008B217C" w:rsidRDefault="00AB7976" w:rsidP="00AB7976">
      <w:pPr>
        <w:jc w:val="both"/>
        <w:rPr>
          <w:rFonts w:ascii="Verdana" w:hAnsi="Verdana" w:cs="Tahoma"/>
        </w:rPr>
      </w:pPr>
    </w:p>
    <w:p w14:paraId="0D0D58F0"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 la Superficie</w:t>
      </w:r>
    </w:p>
    <w:p w14:paraId="5419B47F" w14:textId="77777777" w:rsidR="00AB7976" w:rsidRPr="008B217C" w:rsidRDefault="00AB7976" w:rsidP="00AB7976">
      <w:pPr>
        <w:tabs>
          <w:tab w:val="left" w:pos="560"/>
        </w:tabs>
        <w:jc w:val="both"/>
        <w:rPr>
          <w:rFonts w:ascii="Verdana" w:hAnsi="Verdana" w:cs="Tahoma"/>
          <w:b/>
        </w:rPr>
      </w:pPr>
    </w:p>
    <w:p w14:paraId="792E46A6" w14:textId="77777777" w:rsidR="00AB7976" w:rsidRPr="008B217C" w:rsidRDefault="00AB7976" w:rsidP="00AB7976">
      <w:pPr>
        <w:jc w:val="both"/>
        <w:rPr>
          <w:rFonts w:ascii="Verdana" w:hAnsi="Verdana" w:cs="Tahoma"/>
          <w:kern w:val="28"/>
        </w:rPr>
      </w:pPr>
      <w:r w:rsidRPr="008B217C">
        <w:rPr>
          <w:rFonts w:ascii="Verdana" w:hAnsi="Verdana" w:cs="Tahoma"/>
        </w:rPr>
        <w:t>Antes de la colocación de las piezas verificar que la superficie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 regarse con agua las superficies a revestir salvo indicación contraria del Inspector de proyecto.</w:t>
      </w:r>
    </w:p>
    <w:p w14:paraId="7F593853" w14:textId="77777777" w:rsidR="00AB7976" w:rsidRPr="008B217C" w:rsidRDefault="00AB7976" w:rsidP="00AB7976">
      <w:pPr>
        <w:jc w:val="both"/>
        <w:rPr>
          <w:rFonts w:ascii="Verdana" w:hAnsi="Verdana" w:cs="Tahoma"/>
          <w:bCs/>
          <w:color w:val="000000"/>
        </w:rPr>
      </w:pPr>
    </w:p>
    <w:p w14:paraId="1CD2C942"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del Cemento Cola</w:t>
      </w:r>
    </w:p>
    <w:p w14:paraId="5D7F9B4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volver a mezclar y la mezcla estará lista para su aplicación sobre la superficie</w:t>
      </w:r>
      <w:r w:rsidRPr="008B217C">
        <w:rPr>
          <w:rFonts w:ascii="Verdana" w:hAnsi="Verdana" w:cs="Tahoma"/>
        </w:rPr>
        <w:t>. Se mezcla deberá seguir estrictamente la dosificación y forma indicado por el proveedor.</w:t>
      </w:r>
    </w:p>
    <w:p w14:paraId="0FAD69B4"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lastRenderedPageBreak/>
        <w:t>Ejecución del revestimiento</w:t>
      </w:r>
    </w:p>
    <w:p w14:paraId="0ABCE6A0" w14:textId="77777777" w:rsidR="00AB7976" w:rsidRPr="008B217C" w:rsidRDefault="00AB7976" w:rsidP="00AB7976">
      <w:pPr>
        <w:tabs>
          <w:tab w:val="left" w:pos="560"/>
        </w:tabs>
        <w:jc w:val="both"/>
        <w:rPr>
          <w:rFonts w:ascii="Verdana" w:hAnsi="Verdana" w:cs="Tahoma"/>
          <w:b/>
        </w:rPr>
      </w:pPr>
    </w:p>
    <w:p w14:paraId="0BE83F8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proveer el cortado de piezas en el caso de superficies irregulares a fin de minimizar imperfecciones en el acabado y los desperdicios.</w:t>
      </w:r>
    </w:p>
    <w:p w14:paraId="67D8CDE4" w14:textId="77777777" w:rsidR="00AB7976" w:rsidRPr="008B217C" w:rsidRDefault="00AB7976" w:rsidP="00AB7976">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035F8D1B" w14:textId="77777777" w:rsidR="00AB7976" w:rsidRPr="008B217C" w:rsidRDefault="00AB7976" w:rsidP="00AB7976">
      <w:pPr>
        <w:tabs>
          <w:tab w:val="left" w:pos="8711"/>
        </w:tabs>
        <w:jc w:val="both"/>
        <w:rPr>
          <w:rFonts w:ascii="Verdana" w:hAnsi="Verdana" w:cs="Tahoma"/>
        </w:rPr>
      </w:pPr>
    </w:p>
    <w:p w14:paraId="03B50028" w14:textId="77777777" w:rsidR="00AB7976" w:rsidRPr="008B217C" w:rsidRDefault="00AB7976" w:rsidP="00AB7976">
      <w:pPr>
        <w:jc w:val="both"/>
        <w:rPr>
          <w:rFonts w:ascii="Verdana" w:hAnsi="Verdana" w:cs="Tahoma"/>
          <w:bCs/>
          <w:color w:val="000000"/>
        </w:rPr>
      </w:pPr>
      <w:r w:rsidRPr="008B217C">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51D3AC9D"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4091D1B6" w14:textId="77777777" w:rsidR="00AB7976" w:rsidRPr="008B217C" w:rsidRDefault="00AB7976" w:rsidP="00AB7976">
      <w:pPr>
        <w:tabs>
          <w:tab w:val="left" w:pos="8711"/>
        </w:tabs>
        <w:jc w:val="both"/>
        <w:rPr>
          <w:rFonts w:ascii="Verdana" w:hAnsi="Verdana" w:cs="Tahoma"/>
        </w:rPr>
      </w:pPr>
    </w:p>
    <w:p w14:paraId="3527025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490B70B" w14:textId="77777777" w:rsidR="00AB7976" w:rsidRPr="008B217C" w:rsidRDefault="00AB7976" w:rsidP="00AB7976">
      <w:pPr>
        <w:jc w:val="both"/>
        <w:rPr>
          <w:rFonts w:ascii="Verdana" w:hAnsi="Verdana" w:cs="Tahoma"/>
          <w:kern w:val="28"/>
        </w:rPr>
      </w:pPr>
      <w:r w:rsidRPr="008B217C">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ECADDC4" w14:textId="77777777" w:rsidR="00AB7976" w:rsidRPr="008B217C" w:rsidRDefault="00AB7976" w:rsidP="00AB7976">
      <w:pPr>
        <w:tabs>
          <w:tab w:val="left" w:pos="8711"/>
        </w:tabs>
        <w:jc w:val="both"/>
        <w:rPr>
          <w:rFonts w:ascii="Verdana" w:hAnsi="Verdana" w:cs="Tahoma"/>
        </w:rPr>
      </w:pPr>
    </w:p>
    <w:p w14:paraId="37AA679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1F54FF53" w14:textId="77777777" w:rsidR="00AB7976" w:rsidRPr="008B217C" w:rsidRDefault="00AB7976" w:rsidP="00AB7976">
      <w:pPr>
        <w:tabs>
          <w:tab w:val="left" w:pos="8711"/>
        </w:tabs>
        <w:jc w:val="both"/>
        <w:rPr>
          <w:rFonts w:ascii="Verdana" w:hAnsi="Verdana" w:cs="Tahoma"/>
        </w:rPr>
      </w:pPr>
    </w:p>
    <w:p w14:paraId="1AD3C31C"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Criterios de Control, Aceptación y Rechazo</w:t>
      </w:r>
    </w:p>
    <w:p w14:paraId="48F0C63D" w14:textId="77777777" w:rsidR="00AB7976" w:rsidRPr="008B217C" w:rsidRDefault="00AB7976" w:rsidP="00AB7976">
      <w:pPr>
        <w:jc w:val="both"/>
        <w:rPr>
          <w:rFonts w:ascii="Verdana" w:hAnsi="Verdana" w:cs="Tahoma"/>
          <w:kern w:val="28"/>
        </w:rPr>
      </w:pPr>
      <w:r w:rsidRPr="008B217C">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57F1ED6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la ejecución se realizará los siguientes controles:</w:t>
      </w:r>
    </w:p>
    <w:p w14:paraId="772E2B36" w14:textId="77777777" w:rsidR="00AB7976" w:rsidRPr="008B217C" w:rsidRDefault="00AB7976" w:rsidP="00AB7976">
      <w:pPr>
        <w:tabs>
          <w:tab w:val="left" w:pos="8711"/>
        </w:tabs>
        <w:jc w:val="both"/>
        <w:rPr>
          <w:rFonts w:ascii="Verdana" w:hAnsi="Verdana" w:cs="Tahoma"/>
        </w:rPr>
      </w:pPr>
    </w:p>
    <w:p w14:paraId="413CB4CC"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aceptarán piezas rotas, mal pegadas sin juntas adecuadas.</w:t>
      </w:r>
    </w:p>
    <w:p w14:paraId="50F0CB74"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aceptan piezas con geometría y bombeo diferentes a lo indicado en los planos que indican la evacuación del agua con las rejillas.</w:t>
      </w:r>
    </w:p>
    <w:p w14:paraId="40B9F6B6"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Si denota vacíos entre la cerámica y el cemento cola por un mal asentamiento deberán ser corregidos.</w:t>
      </w:r>
    </w:p>
    <w:p w14:paraId="393A683A"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10BD572F" w14:textId="77777777" w:rsidR="00AB7976" w:rsidRPr="008B217C" w:rsidRDefault="00AB7976" w:rsidP="00AB7976">
      <w:pPr>
        <w:jc w:val="both"/>
        <w:rPr>
          <w:rFonts w:ascii="Verdana" w:hAnsi="Verdana" w:cs="Arial"/>
          <w:b/>
          <w:kern w:val="28"/>
        </w:rPr>
      </w:pPr>
    </w:p>
    <w:p w14:paraId="4AC65EF2" w14:textId="77777777" w:rsidR="00AB7976" w:rsidRPr="008B217C" w:rsidRDefault="00AB7976" w:rsidP="00AB7976">
      <w:pPr>
        <w:jc w:val="both"/>
        <w:rPr>
          <w:rFonts w:ascii="Verdana" w:hAnsi="Verdana" w:cs="Arial"/>
          <w:b/>
          <w:kern w:val="28"/>
        </w:rPr>
      </w:pPr>
      <w:r w:rsidRPr="008B217C">
        <w:rPr>
          <w:rFonts w:ascii="Verdana" w:hAnsi="Verdana" w:cs="Arial"/>
          <w:b/>
          <w:kern w:val="28"/>
        </w:rPr>
        <w:t>MEDICIÓN. –</w:t>
      </w:r>
    </w:p>
    <w:p w14:paraId="37353E95" w14:textId="77777777" w:rsidR="00AB7976" w:rsidRPr="008B217C" w:rsidRDefault="00AB7976" w:rsidP="00AB7976">
      <w:pPr>
        <w:jc w:val="both"/>
        <w:rPr>
          <w:rFonts w:ascii="Verdana" w:hAnsi="Verdana" w:cs="Arial"/>
          <w:b/>
          <w:kern w:val="28"/>
        </w:rPr>
      </w:pPr>
    </w:p>
    <w:p w14:paraId="10AEBDB6" w14:textId="77777777" w:rsidR="00AB7976" w:rsidRPr="008B217C" w:rsidRDefault="00AB7976" w:rsidP="00AB7976">
      <w:pPr>
        <w:jc w:val="both"/>
        <w:rPr>
          <w:rFonts w:ascii="Verdana" w:hAnsi="Verdana" w:cs="Arial"/>
          <w:kern w:val="28"/>
        </w:rPr>
      </w:pPr>
      <w:r w:rsidRPr="008B217C">
        <w:rPr>
          <w:rFonts w:ascii="Verdana" w:hAnsi="Verdana" w:cs="Arial"/>
          <w:bCs/>
        </w:rPr>
        <w:t>El revestimiento de cerámica</w:t>
      </w:r>
      <w:r w:rsidRPr="008B217C">
        <w:rPr>
          <w:rFonts w:ascii="Verdana" w:hAnsi="Verdana" w:cs="Arial"/>
          <w:kern w:val="28"/>
        </w:rPr>
        <w:t xml:space="preserve"> c/cemento cola será medido en </w:t>
      </w:r>
      <w:r w:rsidRPr="008B217C">
        <w:rPr>
          <w:rFonts w:ascii="Verdana" w:hAnsi="Verdana" w:cs="Arial"/>
          <w:b/>
          <w:kern w:val="28"/>
        </w:rPr>
        <w:t>metros cuadrados,</w:t>
      </w:r>
      <w:r w:rsidRPr="008B217C">
        <w:rPr>
          <w:rFonts w:ascii="Verdana" w:hAnsi="Verdana" w:cs="Arial"/>
          <w:kern w:val="28"/>
        </w:rPr>
        <w:t xml:space="preserve"> tomando en cuenta solamente el área neta ejecutada y autorizada. </w:t>
      </w:r>
    </w:p>
    <w:p w14:paraId="1AB0B1F5" w14:textId="77777777" w:rsidR="00AB7976" w:rsidRPr="008B217C" w:rsidRDefault="00AB7976" w:rsidP="00AB7976">
      <w:pPr>
        <w:tabs>
          <w:tab w:val="left" w:pos="560"/>
        </w:tabs>
        <w:jc w:val="both"/>
        <w:rPr>
          <w:rFonts w:ascii="Verdana" w:hAnsi="Verdana" w:cs="Arial"/>
        </w:rPr>
      </w:pPr>
    </w:p>
    <w:p w14:paraId="07A7B862" w14:textId="77777777" w:rsidR="00AB7976" w:rsidRPr="008B217C" w:rsidRDefault="00AB7976" w:rsidP="00AB7976">
      <w:pPr>
        <w:tabs>
          <w:tab w:val="left" w:pos="560"/>
        </w:tabs>
        <w:jc w:val="both"/>
        <w:rPr>
          <w:rFonts w:ascii="Verdana" w:hAnsi="Verdana" w:cs="Arial"/>
          <w:b/>
        </w:rPr>
      </w:pPr>
      <w:r w:rsidRPr="008B217C">
        <w:rPr>
          <w:rFonts w:ascii="Verdana" w:hAnsi="Verdana" w:cs="Arial"/>
          <w:b/>
        </w:rPr>
        <w:t>APORTE PROPIO. –</w:t>
      </w:r>
    </w:p>
    <w:p w14:paraId="485939CE" w14:textId="77777777" w:rsidR="00AB7976" w:rsidRPr="008B217C" w:rsidRDefault="00AB7976" w:rsidP="00AB7976">
      <w:pPr>
        <w:tabs>
          <w:tab w:val="left" w:pos="560"/>
        </w:tabs>
        <w:jc w:val="both"/>
        <w:rPr>
          <w:rFonts w:ascii="Verdana" w:hAnsi="Verdana" w:cs="Arial"/>
          <w:b/>
        </w:rPr>
      </w:pPr>
    </w:p>
    <w:p w14:paraId="220B6223"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C0AB70" w14:textId="77777777" w:rsidR="00AB7976" w:rsidRPr="008B217C" w:rsidRDefault="00AB7976" w:rsidP="00AB7976">
      <w:pPr>
        <w:jc w:val="both"/>
        <w:rPr>
          <w:rFonts w:ascii="Verdana" w:hAnsi="Verdana" w:cs="Tahoma"/>
          <w:color w:val="000000"/>
        </w:rPr>
      </w:pPr>
    </w:p>
    <w:p w14:paraId="5F7DAF8B"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3C448C0" w14:textId="77777777" w:rsidR="00AB7976" w:rsidRPr="008B217C" w:rsidRDefault="00AB7976" w:rsidP="00AB7976">
      <w:pPr>
        <w:jc w:val="both"/>
        <w:rPr>
          <w:rFonts w:ascii="Verdana" w:hAnsi="Verdana"/>
        </w:rPr>
      </w:pPr>
    </w:p>
    <w:p w14:paraId="4C27E51C" w14:textId="77777777" w:rsidR="00AB7976" w:rsidRPr="008B217C" w:rsidRDefault="00AB7976" w:rsidP="00AB7976">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29AEF592" w14:textId="77777777" w:rsidTr="005E4055">
        <w:tc>
          <w:tcPr>
            <w:tcW w:w="584" w:type="dxa"/>
            <w:shd w:val="clear" w:color="auto" w:fill="1F4E79" w:themeFill="accent1" w:themeFillShade="80"/>
          </w:tcPr>
          <w:p w14:paraId="1475963A"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lastRenderedPageBreak/>
              <w:t>N°</w:t>
            </w:r>
          </w:p>
        </w:tc>
        <w:tc>
          <w:tcPr>
            <w:tcW w:w="2385" w:type="dxa"/>
            <w:shd w:val="clear" w:color="auto" w:fill="1F4E79" w:themeFill="accent1" w:themeFillShade="80"/>
          </w:tcPr>
          <w:p w14:paraId="7E10F354" w14:textId="77777777" w:rsidR="00AB7976" w:rsidRPr="008B217C" w:rsidRDefault="00AB7976" w:rsidP="005E4055">
            <w:pPr>
              <w:spacing w:line="360" w:lineRule="auto"/>
              <w:jc w:val="center"/>
              <w:rPr>
                <w:rFonts w:ascii="Verdana" w:hAnsi="Verdana"/>
                <w:b/>
                <w:color w:val="FFFFFF" w:themeColor="background1"/>
              </w:rPr>
            </w:pPr>
            <w:r w:rsidRPr="008B217C">
              <w:rPr>
                <w:rFonts w:ascii="Verdana" w:hAnsi="Verdana"/>
                <w:b/>
                <w:color w:val="FFFFFF" w:themeColor="background1"/>
              </w:rPr>
              <w:t>CODIGO</w:t>
            </w:r>
          </w:p>
        </w:tc>
        <w:tc>
          <w:tcPr>
            <w:tcW w:w="1145" w:type="dxa"/>
            <w:shd w:val="clear" w:color="auto" w:fill="1F4E79" w:themeFill="accent1" w:themeFillShade="80"/>
          </w:tcPr>
          <w:p w14:paraId="6B53C98F"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UNIDAD</w:t>
            </w:r>
          </w:p>
        </w:tc>
        <w:tc>
          <w:tcPr>
            <w:tcW w:w="5520" w:type="dxa"/>
            <w:shd w:val="clear" w:color="auto" w:fill="1F4E79" w:themeFill="accent1" w:themeFillShade="80"/>
          </w:tcPr>
          <w:p w14:paraId="08687075" w14:textId="77777777" w:rsidR="00AB7976" w:rsidRPr="008B217C" w:rsidRDefault="00AB7976" w:rsidP="005E4055">
            <w:pPr>
              <w:jc w:val="center"/>
              <w:rPr>
                <w:rFonts w:ascii="Verdana" w:hAnsi="Verdana"/>
                <w:b/>
                <w:color w:val="FFFFFF" w:themeColor="background1"/>
              </w:rPr>
            </w:pPr>
            <w:r w:rsidRPr="008B217C">
              <w:rPr>
                <w:rFonts w:ascii="Verdana" w:hAnsi="Verdana"/>
                <w:b/>
                <w:color w:val="FFFFFF" w:themeColor="background1"/>
              </w:rPr>
              <w:t>ITEM</w:t>
            </w:r>
          </w:p>
        </w:tc>
      </w:tr>
      <w:tr w:rsidR="00AB7976" w:rsidRPr="008B217C" w14:paraId="3C543467" w14:textId="77777777" w:rsidTr="005E4055">
        <w:tc>
          <w:tcPr>
            <w:tcW w:w="584" w:type="dxa"/>
            <w:shd w:val="clear" w:color="auto" w:fill="B4C6E7" w:themeFill="accent5" w:themeFillTint="66"/>
          </w:tcPr>
          <w:p w14:paraId="380FBD4D" w14:textId="77777777" w:rsidR="00AB7976" w:rsidRPr="008B217C" w:rsidRDefault="00AB7976" w:rsidP="005E4055">
            <w:pPr>
              <w:jc w:val="center"/>
              <w:rPr>
                <w:rFonts w:ascii="Verdana" w:hAnsi="Verdana"/>
                <w:b/>
              </w:rPr>
            </w:pPr>
            <w:r w:rsidRPr="008B217C">
              <w:rPr>
                <w:rFonts w:ascii="Verdana" w:hAnsi="Verdana"/>
                <w:b/>
              </w:rPr>
              <w:t>27</w:t>
            </w:r>
          </w:p>
        </w:tc>
        <w:tc>
          <w:tcPr>
            <w:tcW w:w="2385" w:type="dxa"/>
            <w:shd w:val="clear" w:color="auto" w:fill="B4C6E7" w:themeFill="accent5" w:themeFillTint="66"/>
          </w:tcPr>
          <w:p w14:paraId="4EDE15F4" w14:textId="77777777" w:rsidR="00AB7976" w:rsidRPr="008B217C" w:rsidRDefault="00AB7976" w:rsidP="005E4055">
            <w:pPr>
              <w:jc w:val="center"/>
              <w:rPr>
                <w:rFonts w:ascii="Verdana" w:hAnsi="Verdana"/>
                <w:b/>
              </w:rPr>
            </w:pPr>
            <w:r w:rsidRPr="008B217C">
              <w:rPr>
                <w:rFonts w:ascii="Verdana" w:hAnsi="Verdana"/>
                <w:b/>
              </w:rPr>
              <w:t>VAC-OF-RES-2</w:t>
            </w:r>
          </w:p>
        </w:tc>
        <w:tc>
          <w:tcPr>
            <w:tcW w:w="1145" w:type="dxa"/>
            <w:shd w:val="clear" w:color="auto" w:fill="B4C6E7" w:themeFill="accent5" w:themeFillTint="66"/>
          </w:tcPr>
          <w:p w14:paraId="38FD0975"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4C6E7" w:themeFill="accent5" w:themeFillTint="66"/>
          </w:tcPr>
          <w:p w14:paraId="5E60A2D8" w14:textId="77777777" w:rsidR="00AB7976" w:rsidRPr="008B217C" w:rsidRDefault="00AB7976" w:rsidP="005E4055">
            <w:pPr>
              <w:spacing w:line="360" w:lineRule="auto"/>
              <w:jc w:val="center"/>
              <w:rPr>
                <w:rFonts w:ascii="Verdana" w:hAnsi="Verdana"/>
                <w:b/>
              </w:rPr>
            </w:pPr>
            <w:r w:rsidRPr="008B217C">
              <w:rPr>
                <w:rFonts w:ascii="Verdana" w:hAnsi="Verdana"/>
                <w:b/>
              </w:rPr>
              <w:t>REVESTIMIENTO DE CERÁMICA PARA MESÓN</w:t>
            </w:r>
          </w:p>
        </w:tc>
      </w:tr>
    </w:tbl>
    <w:p w14:paraId="056B1788" w14:textId="77777777" w:rsidR="00AB7976" w:rsidRPr="008B217C" w:rsidRDefault="00AB7976" w:rsidP="00AB7976">
      <w:pPr>
        <w:jc w:val="both"/>
        <w:rPr>
          <w:rFonts w:ascii="Verdana" w:hAnsi="Verdana" w:cs="Tahoma"/>
          <w:b/>
        </w:rPr>
      </w:pPr>
    </w:p>
    <w:p w14:paraId="78727426" w14:textId="77777777" w:rsidR="00AB7976" w:rsidRPr="008B217C" w:rsidRDefault="00AB7976" w:rsidP="00AB7976">
      <w:pPr>
        <w:jc w:val="both"/>
        <w:rPr>
          <w:rFonts w:ascii="Verdana" w:hAnsi="Verdana" w:cs="Tahoma"/>
          <w:b/>
        </w:rPr>
      </w:pPr>
      <w:r w:rsidRPr="008B217C">
        <w:rPr>
          <w:rFonts w:ascii="Verdana" w:hAnsi="Verdana" w:cs="Tahoma"/>
          <w:b/>
        </w:rPr>
        <w:t>DESCRIPCIÓN. -</w:t>
      </w:r>
    </w:p>
    <w:p w14:paraId="59DEDB67" w14:textId="77777777" w:rsidR="00AB7976" w:rsidRPr="008B217C" w:rsidRDefault="00AB7976" w:rsidP="00AB7976">
      <w:pPr>
        <w:jc w:val="both"/>
        <w:rPr>
          <w:rFonts w:ascii="Verdana" w:hAnsi="Verdana" w:cs="Tahoma"/>
        </w:rPr>
      </w:pPr>
    </w:p>
    <w:p w14:paraId="5593D329" w14:textId="77777777" w:rsidR="00AB7976" w:rsidRPr="008B217C" w:rsidRDefault="00AB7976" w:rsidP="00AB7976">
      <w:pPr>
        <w:jc w:val="both"/>
        <w:rPr>
          <w:rFonts w:ascii="Verdana" w:hAnsi="Verdana" w:cs="Tahoma"/>
        </w:rPr>
      </w:pPr>
      <w:r w:rsidRPr="008B217C">
        <w:rPr>
          <w:rFonts w:ascii="Verdana" w:hAnsi="Verdana" w:cs="Tahoma"/>
        </w:rPr>
        <w:t>Este ítem se refiere al revestimiento de cerámica para mesón, de acuerdo a lo señalado en los planos constructivos y/o instrucciones del Inspector de proyecto.</w:t>
      </w:r>
    </w:p>
    <w:p w14:paraId="2318B672" w14:textId="77777777" w:rsidR="00AB7976" w:rsidRPr="008B217C" w:rsidRDefault="00AB7976" w:rsidP="00AB7976">
      <w:pPr>
        <w:jc w:val="both"/>
        <w:rPr>
          <w:rFonts w:ascii="Verdana" w:hAnsi="Verdana" w:cs="Tahoma"/>
        </w:rPr>
      </w:pPr>
    </w:p>
    <w:p w14:paraId="061BF222" w14:textId="77777777" w:rsidR="00AB7976" w:rsidRPr="008B217C" w:rsidRDefault="00AB7976" w:rsidP="00AB7976">
      <w:pPr>
        <w:jc w:val="both"/>
        <w:rPr>
          <w:rFonts w:ascii="Verdana" w:hAnsi="Verdana" w:cs="Tahoma"/>
          <w:b/>
        </w:rPr>
      </w:pPr>
      <w:r w:rsidRPr="008B217C">
        <w:rPr>
          <w:rFonts w:ascii="Verdana" w:hAnsi="Verdana" w:cs="Tahoma"/>
          <w:b/>
        </w:rPr>
        <w:t>MATERIALES, HERRAMIENTAS Y EQUIPO. -</w:t>
      </w:r>
    </w:p>
    <w:p w14:paraId="7924B719" w14:textId="77777777" w:rsidR="00AB7976" w:rsidRPr="008B217C" w:rsidRDefault="00AB7976" w:rsidP="00AB7976">
      <w:pPr>
        <w:jc w:val="both"/>
        <w:rPr>
          <w:rFonts w:ascii="Verdana" w:hAnsi="Verdana" w:cs="Tahoma"/>
        </w:rPr>
      </w:pPr>
    </w:p>
    <w:p w14:paraId="1091357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DBDDC8B" w14:textId="77777777" w:rsidR="00AB7976" w:rsidRPr="008B217C" w:rsidRDefault="00AB7976" w:rsidP="00AB7976">
      <w:pPr>
        <w:jc w:val="both"/>
        <w:rPr>
          <w:rFonts w:ascii="Verdana" w:hAnsi="Verdana" w:cs="Tahoma"/>
        </w:rPr>
      </w:pPr>
    </w:p>
    <w:p w14:paraId="67C29C0E" w14:textId="77777777" w:rsidR="00AB7976" w:rsidRPr="008B217C" w:rsidRDefault="00AB7976" w:rsidP="00AB7976">
      <w:pPr>
        <w:jc w:val="both"/>
        <w:rPr>
          <w:rFonts w:ascii="Verdana" w:hAnsi="Verdana" w:cs="Tahoma"/>
          <w:b/>
        </w:rPr>
      </w:pPr>
      <w:r w:rsidRPr="008B217C">
        <w:rPr>
          <w:rFonts w:ascii="Verdana" w:hAnsi="Verdana" w:cs="Tahoma"/>
          <w:b/>
        </w:rPr>
        <w:t xml:space="preserve">FORMA DE EJECUCIÓN. - </w:t>
      </w:r>
    </w:p>
    <w:p w14:paraId="2FE9C3F1" w14:textId="77777777" w:rsidR="00AB7976" w:rsidRPr="008B217C" w:rsidRDefault="00AB7976" w:rsidP="00AB7976">
      <w:pPr>
        <w:jc w:val="both"/>
        <w:rPr>
          <w:rFonts w:ascii="Verdana" w:hAnsi="Verdana" w:cs="Tahoma"/>
        </w:rPr>
      </w:pPr>
    </w:p>
    <w:p w14:paraId="360EBBE2" w14:textId="77777777" w:rsidR="00AB7976" w:rsidRPr="008B217C" w:rsidRDefault="00AB7976" w:rsidP="00AB7976">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6E4AA3F1" w14:textId="77777777" w:rsidR="00AB7976" w:rsidRPr="008B217C" w:rsidRDefault="00AB7976" w:rsidP="00AB7976">
      <w:pPr>
        <w:jc w:val="both"/>
        <w:rPr>
          <w:rFonts w:ascii="Verdana" w:hAnsi="Verdana" w:cs="Tahoma"/>
        </w:rPr>
      </w:pPr>
    </w:p>
    <w:p w14:paraId="40804265"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 la Superficie</w:t>
      </w:r>
    </w:p>
    <w:p w14:paraId="1380019F" w14:textId="77777777" w:rsidR="00AB7976" w:rsidRPr="008B217C" w:rsidRDefault="00AB7976" w:rsidP="00AB7976">
      <w:pPr>
        <w:jc w:val="both"/>
        <w:rPr>
          <w:rFonts w:ascii="Verdana" w:hAnsi="Verdana" w:cs="Tahoma"/>
          <w:bCs/>
          <w:color w:val="000000"/>
        </w:rPr>
      </w:pPr>
      <w:r w:rsidRPr="008B217C">
        <w:rPr>
          <w:rFonts w:ascii="Verdana" w:hAnsi="Verdana" w:cs="Tahoma"/>
        </w:rPr>
        <w:t>Antes del colocado de las piezas verificar que la superficie del mesón este uniforme sin polvo, grasas o sustancias que perjudiquen la buena ejecución del ítem</w:t>
      </w:r>
      <w:r w:rsidRPr="008B217C">
        <w:rPr>
          <w:rFonts w:ascii="Verdana" w:hAnsi="Verdana" w:cs="Tahoma"/>
          <w:bCs/>
          <w:color w:val="000000"/>
        </w:rPr>
        <w:t xml:space="preserve">. </w:t>
      </w:r>
      <w:r w:rsidRPr="008B217C">
        <w:rPr>
          <w:rFonts w:ascii="Verdana" w:hAnsi="Verdana" w:cs="Tahoma"/>
          <w:kern w:val="28"/>
        </w:rPr>
        <w:t>Asimismo, deberán regarse las superficies a revestir salvo indicación contraria del Inspector de proyecto.</w:t>
      </w:r>
    </w:p>
    <w:p w14:paraId="30CAFDF0" w14:textId="77777777" w:rsidR="00AB7976" w:rsidRPr="008B217C" w:rsidRDefault="00AB7976" w:rsidP="00AB7976">
      <w:pPr>
        <w:jc w:val="both"/>
        <w:rPr>
          <w:rFonts w:ascii="Verdana" w:hAnsi="Verdana" w:cs="Tahoma"/>
          <w:bCs/>
          <w:color w:val="000000"/>
        </w:rPr>
      </w:pPr>
    </w:p>
    <w:p w14:paraId="767CBD78"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Preparación del Cemento Cola</w:t>
      </w:r>
    </w:p>
    <w:p w14:paraId="2A7DAA4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cemento cola deberá ser preparado con agua limpia hasta obtener una pasta homogénea sin grumos; </w:t>
      </w:r>
      <w:r w:rsidRPr="008B217C">
        <w:rPr>
          <w:rFonts w:ascii="Verdana" w:hAnsi="Verdana" w:cs="Tahoma"/>
          <w:kern w:val="28"/>
        </w:rPr>
        <w:t>después de 5-10 minutos de reposo, se volverá mezclar y la mezcla estará lista para su aplicación sobre la superficie</w:t>
      </w:r>
      <w:r w:rsidRPr="008B217C">
        <w:rPr>
          <w:rFonts w:ascii="Verdana" w:hAnsi="Verdana" w:cs="Tahoma"/>
        </w:rPr>
        <w:t>. La mezcla deberá seguir estrictamente la dosificación y forma de preparado indicado por el proveedor.</w:t>
      </w:r>
    </w:p>
    <w:p w14:paraId="31F9CE57" w14:textId="77777777" w:rsidR="00AB7976" w:rsidRPr="008B217C" w:rsidRDefault="00AB7976" w:rsidP="00AB7976">
      <w:pPr>
        <w:jc w:val="both"/>
        <w:rPr>
          <w:rFonts w:ascii="Verdana" w:hAnsi="Verdana" w:cs="Tahoma"/>
          <w:bCs/>
          <w:color w:val="000000"/>
        </w:rPr>
      </w:pPr>
    </w:p>
    <w:p w14:paraId="576DBF10"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Ejecución del revestimiento</w:t>
      </w:r>
    </w:p>
    <w:p w14:paraId="2847B26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prever el cortado de piezas en el caso de superficies irregulares a fin de minimizar imperfecciones en el acabado y los desperdicios.</w:t>
      </w:r>
    </w:p>
    <w:p w14:paraId="6193572E" w14:textId="77777777" w:rsidR="00AB7976" w:rsidRPr="008B217C" w:rsidRDefault="00AB7976" w:rsidP="00AB7976">
      <w:pPr>
        <w:jc w:val="both"/>
        <w:rPr>
          <w:rFonts w:ascii="Verdana" w:hAnsi="Verdana" w:cs="Tahoma"/>
          <w:kern w:val="28"/>
        </w:rPr>
      </w:pPr>
      <w:r w:rsidRPr="008B217C">
        <w:rPr>
          <w:rFonts w:ascii="Verdana" w:hAnsi="Verdana" w:cs="Tahoma"/>
          <w:kern w:val="28"/>
        </w:rPr>
        <w:t>Para realizar el corte de las piezas se debe utilizar una cortadora de cerámica la cual debe estar en buen estado para obtener piezas sin astillas ni rajaduras.</w:t>
      </w:r>
    </w:p>
    <w:p w14:paraId="6C846A08" w14:textId="77777777" w:rsidR="00AB7976" w:rsidRPr="008B217C" w:rsidRDefault="00AB7976" w:rsidP="00AB7976">
      <w:pPr>
        <w:jc w:val="both"/>
        <w:rPr>
          <w:rFonts w:ascii="Verdana" w:hAnsi="Verdana" w:cs="Tahoma"/>
          <w:bCs/>
          <w:color w:val="000000"/>
        </w:rPr>
      </w:pPr>
    </w:p>
    <w:p w14:paraId="2EE4AB72" w14:textId="77777777" w:rsidR="00AB7976" w:rsidRPr="008B217C" w:rsidRDefault="00AB7976" w:rsidP="00AB7976">
      <w:pPr>
        <w:jc w:val="both"/>
        <w:rPr>
          <w:rFonts w:ascii="Verdana" w:hAnsi="Verdana" w:cs="Tahoma"/>
          <w:bCs/>
          <w:color w:val="000000"/>
        </w:rPr>
      </w:pPr>
      <w:r w:rsidRPr="008B217C">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1591F5AE" w14:textId="77777777" w:rsidR="00AB7976" w:rsidRPr="008B217C" w:rsidRDefault="00AB7976" w:rsidP="00AB7976">
      <w:pPr>
        <w:jc w:val="both"/>
        <w:rPr>
          <w:rFonts w:ascii="Verdana" w:hAnsi="Verdana" w:cs="Tahoma"/>
          <w:bCs/>
          <w:color w:val="000000"/>
        </w:rPr>
      </w:pPr>
      <w:r w:rsidRPr="008B217C">
        <w:rPr>
          <w:rFonts w:ascii="Verdana" w:hAnsi="Verdana" w:cs="Tahoma"/>
          <w:bCs/>
          <w:color w:val="000000"/>
        </w:rPr>
        <w:t xml:space="preserve"> </w:t>
      </w:r>
    </w:p>
    <w:p w14:paraId="1B8ACFB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Piezas que presenten un mal asentamiento con el cemento cola o que al golpe denoten un sonido hueco deberán ser rehechas inmediatamente.</w:t>
      </w:r>
    </w:p>
    <w:p w14:paraId="374F0EC6" w14:textId="77777777" w:rsidR="00AB7976" w:rsidRPr="008B217C" w:rsidRDefault="00AB7976" w:rsidP="00AB7976">
      <w:pPr>
        <w:tabs>
          <w:tab w:val="left" w:pos="8711"/>
        </w:tabs>
        <w:jc w:val="both"/>
        <w:rPr>
          <w:rFonts w:ascii="Verdana" w:hAnsi="Verdana" w:cs="Tahoma"/>
        </w:rPr>
      </w:pPr>
    </w:p>
    <w:p w14:paraId="6EF6885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2DA27BD" w14:textId="77777777" w:rsidR="00AB7976" w:rsidRPr="008B217C" w:rsidRDefault="00AB7976" w:rsidP="00AB7976">
      <w:pPr>
        <w:jc w:val="both"/>
        <w:rPr>
          <w:rFonts w:ascii="Verdana" w:hAnsi="Verdana" w:cs="Tahoma"/>
          <w:kern w:val="28"/>
        </w:rPr>
      </w:pPr>
    </w:p>
    <w:p w14:paraId="063329F2" w14:textId="77777777" w:rsidR="00AB7976" w:rsidRPr="008B217C" w:rsidRDefault="00AB7976" w:rsidP="00AB7976">
      <w:pPr>
        <w:jc w:val="both"/>
        <w:rPr>
          <w:rFonts w:ascii="Verdana" w:hAnsi="Verdana" w:cs="Tahoma"/>
          <w:kern w:val="28"/>
        </w:rPr>
      </w:pPr>
      <w:r w:rsidRPr="008B217C">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DCE9CD" w14:textId="77777777" w:rsidR="00AB7976" w:rsidRPr="008B217C" w:rsidRDefault="00AB7976" w:rsidP="00AB7976">
      <w:pPr>
        <w:tabs>
          <w:tab w:val="left" w:pos="8711"/>
        </w:tabs>
        <w:jc w:val="both"/>
        <w:rPr>
          <w:rFonts w:ascii="Verdana" w:hAnsi="Verdana" w:cs="Tahoma"/>
        </w:rPr>
      </w:pPr>
    </w:p>
    <w:p w14:paraId="7D0259D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5E3D9240" w14:textId="77777777" w:rsidR="00AB7976" w:rsidRPr="008B217C" w:rsidRDefault="00AB7976" w:rsidP="00AB7976">
      <w:pPr>
        <w:jc w:val="both"/>
        <w:rPr>
          <w:rFonts w:ascii="Verdana" w:hAnsi="Verdana" w:cs="Tahoma"/>
        </w:rPr>
      </w:pPr>
    </w:p>
    <w:p w14:paraId="7B2098E8" w14:textId="77777777" w:rsidR="00AB7976" w:rsidRPr="008B217C" w:rsidRDefault="00AB7976" w:rsidP="00AB7976">
      <w:pPr>
        <w:jc w:val="both"/>
        <w:rPr>
          <w:rFonts w:ascii="Verdana" w:hAnsi="Verdana" w:cs="Tahoma"/>
          <w:color w:val="000000"/>
        </w:rPr>
      </w:pPr>
      <w:r w:rsidRPr="008B217C">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2C96FF8F" w14:textId="77777777" w:rsidR="00AB7976" w:rsidRPr="008B217C" w:rsidRDefault="00AB7976" w:rsidP="00AB7976">
      <w:pPr>
        <w:tabs>
          <w:tab w:val="left" w:pos="8711"/>
        </w:tabs>
        <w:jc w:val="both"/>
        <w:rPr>
          <w:rFonts w:ascii="Verdana" w:hAnsi="Verdana" w:cs="Tahoma"/>
        </w:rPr>
      </w:pPr>
    </w:p>
    <w:p w14:paraId="37D6CD6B"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46934BC0" w14:textId="77777777" w:rsidR="00AB7976" w:rsidRPr="008B217C" w:rsidRDefault="00AB7976" w:rsidP="00AB7976">
      <w:pPr>
        <w:jc w:val="both"/>
        <w:rPr>
          <w:rFonts w:ascii="Verdana" w:hAnsi="Verdana" w:cs="Tahoma"/>
          <w:kern w:val="28"/>
        </w:rPr>
      </w:pPr>
      <w:r w:rsidRPr="008B217C">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BCDE257" w14:textId="77777777" w:rsidR="00AB7976" w:rsidRPr="008B217C" w:rsidRDefault="00AB7976" w:rsidP="00AB7976">
      <w:pPr>
        <w:jc w:val="both"/>
        <w:rPr>
          <w:rFonts w:ascii="Verdana" w:hAnsi="Verdana" w:cs="Tahoma"/>
          <w:kern w:val="28"/>
        </w:rPr>
      </w:pPr>
    </w:p>
    <w:p w14:paraId="4470D21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la ejecución se realizará los siguientes controles:</w:t>
      </w:r>
    </w:p>
    <w:p w14:paraId="37377AF7"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No se aceptarán piezas rotas, mal pegadas sin juntas adecuadas.</w:t>
      </w:r>
    </w:p>
    <w:p w14:paraId="667536B0"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Si se denota vacíos entre la cerámica y el cemento cola por un mal asentamiento deberán ser corregidos.</w:t>
      </w:r>
    </w:p>
    <w:p w14:paraId="39BFD96D" w14:textId="77777777" w:rsidR="00AB7976" w:rsidRPr="008B217C" w:rsidRDefault="00AB7976" w:rsidP="00AB7976">
      <w:pPr>
        <w:widowControl w:val="0"/>
        <w:numPr>
          <w:ilvl w:val="0"/>
          <w:numId w:val="106"/>
        </w:numPr>
        <w:tabs>
          <w:tab w:val="left" w:pos="567"/>
        </w:tabs>
        <w:autoSpaceDE w:val="0"/>
        <w:autoSpaceDN w:val="0"/>
        <w:jc w:val="both"/>
        <w:rPr>
          <w:rFonts w:ascii="Verdana" w:eastAsia="Arial" w:hAnsi="Verdana" w:cs="Tahoma"/>
        </w:rPr>
      </w:pPr>
      <w:r w:rsidRPr="008B217C">
        <w:rPr>
          <w:rFonts w:ascii="Verdana" w:eastAsia="Arial" w:hAnsi="Verdana" w:cs="Tahoma"/>
        </w:rPr>
        <w:t>En algunos casos el Inspector de proyecto indicará la superficie a rehacer el cual deberá ser ejecutado por cuenta de la Entidad Ejecutora.</w:t>
      </w:r>
    </w:p>
    <w:p w14:paraId="1004FC1F" w14:textId="77777777" w:rsidR="00AB7976" w:rsidRPr="008B217C" w:rsidRDefault="00AB7976" w:rsidP="00AB7976">
      <w:pPr>
        <w:tabs>
          <w:tab w:val="left" w:pos="567"/>
        </w:tabs>
        <w:ind w:left="570"/>
        <w:jc w:val="both"/>
        <w:rPr>
          <w:rFonts w:ascii="Verdana" w:hAnsi="Verdana" w:cs="Tahoma"/>
        </w:rPr>
      </w:pPr>
    </w:p>
    <w:p w14:paraId="2A48FCB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Por último, se verificará la adecuada instalación del esquinero de aluminio, verificándose no tengan ninguna defecto geométrico y estético.</w:t>
      </w:r>
    </w:p>
    <w:p w14:paraId="4D13CEF2" w14:textId="77777777" w:rsidR="00AB7976" w:rsidRPr="008B217C" w:rsidRDefault="00AB7976" w:rsidP="00AB7976">
      <w:pPr>
        <w:tabs>
          <w:tab w:val="left" w:pos="8711"/>
        </w:tabs>
        <w:jc w:val="both"/>
        <w:rPr>
          <w:rFonts w:ascii="Verdana" w:hAnsi="Verdana" w:cs="Tahoma"/>
        </w:rPr>
      </w:pPr>
    </w:p>
    <w:p w14:paraId="0BF70B49" w14:textId="77777777" w:rsidR="00AB7976" w:rsidRPr="008B217C" w:rsidRDefault="00AB7976" w:rsidP="00AB7976">
      <w:pPr>
        <w:jc w:val="both"/>
        <w:rPr>
          <w:rFonts w:ascii="Verdana" w:hAnsi="Verdana" w:cs="Tahoma"/>
          <w:b/>
        </w:rPr>
      </w:pPr>
      <w:r w:rsidRPr="008B217C">
        <w:rPr>
          <w:rFonts w:ascii="Verdana" w:hAnsi="Verdana" w:cs="Tahoma"/>
          <w:b/>
        </w:rPr>
        <w:t>MEDICIÓN. -</w:t>
      </w:r>
    </w:p>
    <w:p w14:paraId="1F789C2E" w14:textId="77777777" w:rsidR="00AB7976" w:rsidRPr="008B217C" w:rsidRDefault="00AB7976" w:rsidP="00AB7976">
      <w:pPr>
        <w:jc w:val="both"/>
        <w:rPr>
          <w:rFonts w:ascii="Verdana" w:hAnsi="Verdana" w:cs="Tahoma"/>
        </w:rPr>
      </w:pPr>
    </w:p>
    <w:p w14:paraId="710C4E13" w14:textId="77777777" w:rsidR="00AB7976" w:rsidRPr="008B217C" w:rsidRDefault="00AB7976" w:rsidP="00AB7976">
      <w:pPr>
        <w:jc w:val="both"/>
        <w:rPr>
          <w:rFonts w:ascii="Verdana" w:hAnsi="Verdana" w:cs="Tahoma"/>
        </w:rPr>
      </w:pPr>
      <w:r w:rsidRPr="008B217C">
        <w:rPr>
          <w:rFonts w:ascii="Verdana" w:hAnsi="Verdana" w:cs="Tahoma"/>
        </w:rPr>
        <w:t xml:space="preserve">Los revestimientos de cerámica para mesón, serán medidos por </w:t>
      </w:r>
      <w:r w:rsidRPr="008B217C">
        <w:rPr>
          <w:rFonts w:ascii="Verdana" w:hAnsi="Verdana" w:cs="Tahoma"/>
          <w:b/>
          <w:bCs/>
        </w:rPr>
        <w:t>metros cuadrados</w:t>
      </w:r>
      <w:r w:rsidRPr="008B217C">
        <w:rPr>
          <w:rFonts w:ascii="Verdana" w:hAnsi="Verdana" w:cs="Tahoma"/>
        </w:rPr>
        <w:t>, de superficie neta ejecutada y autorizada.</w:t>
      </w:r>
    </w:p>
    <w:p w14:paraId="001C260B" w14:textId="77777777" w:rsidR="00AB7976" w:rsidRPr="008B217C" w:rsidRDefault="00AB7976" w:rsidP="00AB7976">
      <w:pPr>
        <w:jc w:val="both"/>
        <w:rPr>
          <w:rFonts w:ascii="Verdana" w:hAnsi="Verdana" w:cs="Tahoma"/>
        </w:rPr>
      </w:pPr>
    </w:p>
    <w:p w14:paraId="52EC2047"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479F2B0C" w14:textId="77777777" w:rsidR="00AB7976" w:rsidRPr="008B217C" w:rsidRDefault="00AB7976" w:rsidP="00AB7976">
      <w:pPr>
        <w:tabs>
          <w:tab w:val="left" w:pos="8711"/>
        </w:tabs>
        <w:jc w:val="both"/>
        <w:rPr>
          <w:rFonts w:ascii="Verdana" w:hAnsi="Verdana" w:cs="Tahoma"/>
        </w:rPr>
      </w:pPr>
    </w:p>
    <w:p w14:paraId="404338C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DE55CAA" w14:textId="77777777" w:rsidR="00AB7976" w:rsidRPr="008B217C" w:rsidRDefault="00AB7976" w:rsidP="00AB7976">
      <w:pPr>
        <w:tabs>
          <w:tab w:val="left" w:pos="8711"/>
        </w:tabs>
        <w:ind w:right="528"/>
        <w:jc w:val="both"/>
        <w:rPr>
          <w:rFonts w:ascii="Verdana" w:hAnsi="Verdana" w:cs="Tahoma"/>
        </w:rPr>
      </w:pPr>
      <w:r w:rsidRPr="008B217C">
        <w:rPr>
          <w:rFonts w:ascii="Verdana" w:hAnsi="Verdana" w:cs="Tahoma"/>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AB7976" w:rsidRPr="008B217C" w14:paraId="65FAB087" w14:textId="77777777" w:rsidTr="005E4055">
        <w:tc>
          <w:tcPr>
            <w:tcW w:w="584" w:type="dxa"/>
            <w:shd w:val="clear" w:color="auto" w:fill="1F3864" w:themeFill="accent5" w:themeFillShade="80"/>
            <w:vAlign w:val="center"/>
          </w:tcPr>
          <w:p w14:paraId="1320DF12"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vAlign w:val="center"/>
          </w:tcPr>
          <w:p w14:paraId="6F1A6C02"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vAlign w:val="center"/>
          </w:tcPr>
          <w:p w14:paraId="63AE8AF3"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vAlign w:val="center"/>
          </w:tcPr>
          <w:p w14:paraId="3A1580CB"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953982A" w14:textId="77777777" w:rsidTr="005E4055">
        <w:tc>
          <w:tcPr>
            <w:tcW w:w="584" w:type="dxa"/>
            <w:shd w:val="clear" w:color="auto" w:fill="BDD6EE" w:themeFill="accent1" w:themeFillTint="66"/>
            <w:vAlign w:val="center"/>
          </w:tcPr>
          <w:p w14:paraId="5D532181" w14:textId="77777777" w:rsidR="00AB7976" w:rsidRPr="008B217C" w:rsidRDefault="00AB7976" w:rsidP="005E4055">
            <w:pPr>
              <w:jc w:val="center"/>
              <w:rPr>
                <w:rFonts w:ascii="Verdana" w:hAnsi="Verdana"/>
                <w:b/>
              </w:rPr>
            </w:pPr>
            <w:r w:rsidRPr="008B217C">
              <w:rPr>
                <w:rFonts w:ascii="Verdana" w:hAnsi="Verdana"/>
                <w:b/>
              </w:rPr>
              <w:t>28</w:t>
            </w:r>
          </w:p>
        </w:tc>
        <w:tc>
          <w:tcPr>
            <w:tcW w:w="2385" w:type="dxa"/>
            <w:shd w:val="clear" w:color="auto" w:fill="BDD6EE" w:themeFill="accent1" w:themeFillTint="66"/>
            <w:vAlign w:val="center"/>
          </w:tcPr>
          <w:p w14:paraId="5939325F" w14:textId="77777777" w:rsidR="00AB7976" w:rsidRPr="008B217C" w:rsidRDefault="00AB7976" w:rsidP="005E4055">
            <w:pPr>
              <w:jc w:val="center"/>
              <w:rPr>
                <w:rFonts w:ascii="Verdana" w:hAnsi="Verdana"/>
                <w:b/>
              </w:rPr>
            </w:pPr>
            <w:r w:rsidRPr="008B217C">
              <w:rPr>
                <w:rFonts w:ascii="Verdana" w:hAnsi="Verdana"/>
                <w:b/>
              </w:rPr>
              <w:t>VAC-OF-PUE-23</w:t>
            </w:r>
          </w:p>
        </w:tc>
        <w:tc>
          <w:tcPr>
            <w:tcW w:w="1145" w:type="dxa"/>
            <w:shd w:val="clear" w:color="auto" w:fill="BDD6EE" w:themeFill="accent1" w:themeFillTint="66"/>
            <w:vAlign w:val="center"/>
          </w:tcPr>
          <w:p w14:paraId="024E3E8E" w14:textId="77777777" w:rsidR="00AB7976" w:rsidRPr="008B217C" w:rsidRDefault="00AB7976" w:rsidP="005E4055">
            <w:pPr>
              <w:jc w:val="center"/>
              <w:rPr>
                <w:rFonts w:ascii="Verdana" w:hAnsi="Verdana"/>
                <w:b/>
              </w:rPr>
            </w:pPr>
            <w:r w:rsidRPr="008B217C">
              <w:rPr>
                <w:rFonts w:ascii="Verdana" w:hAnsi="Verdana"/>
                <w:b/>
              </w:rPr>
              <w:t>PZA</w:t>
            </w:r>
          </w:p>
        </w:tc>
        <w:tc>
          <w:tcPr>
            <w:tcW w:w="5520" w:type="dxa"/>
            <w:shd w:val="clear" w:color="auto" w:fill="BDD6EE" w:themeFill="accent1" w:themeFillTint="66"/>
            <w:vAlign w:val="center"/>
          </w:tcPr>
          <w:p w14:paraId="0EC29179" w14:textId="77777777" w:rsidR="00AB7976" w:rsidRPr="008B217C" w:rsidRDefault="00AB7976" w:rsidP="005E4055">
            <w:pPr>
              <w:jc w:val="center"/>
              <w:rPr>
                <w:rFonts w:ascii="Verdana" w:hAnsi="Verdana"/>
                <w:b/>
              </w:rPr>
            </w:pPr>
            <w:r w:rsidRPr="008B217C">
              <w:rPr>
                <w:rFonts w:ascii="Verdana" w:hAnsi="Verdana"/>
                <w:b/>
              </w:rPr>
              <w:t>PROVISION Y COLOCADO DE PUERTA TABLERO DE MADERA SEMIDURA C/BARNIZ (1.30X2.30) INC/MARCO Y QUINCALLERIA</w:t>
            </w:r>
          </w:p>
        </w:tc>
      </w:tr>
    </w:tbl>
    <w:p w14:paraId="77015F7E" w14:textId="77777777" w:rsidR="00AB7976" w:rsidRPr="008B217C" w:rsidRDefault="00AB7976" w:rsidP="00AB7976">
      <w:pPr>
        <w:tabs>
          <w:tab w:val="left" w:pos="560"/>
        </w:tabs>
        <w:jc w:val="both"/>
        <w:rPr>
          <w:rFonts w:ascii="Verdana" w:hAnsi="Verdana"/>
        </w:rPr>
      </w:pPr>
    </w:p>
    <w:p w14:paraId="0AB9559E" w14:textId="77777777" w:rsidR="00AB7976" w:rsidRPr="008B217C" w:rsidRDefault="00AB7976" w:rsidP="00AB7976">
      <w:pPr>
        <w:tabs>
          <w:tab w:val="left" w:pos="560"/>
        </w:tabs>
        <w:jc w:val="both"/>
        <w:rPr>
          <w:rFonts w:ascii="Verdana" w:hAnsi="Verdana"/>
          <w:b/>
          <w:color w:val="000000"/>
        </w:rPr>
      </w:pPr>
      <w:r w:rsidRPr="008B217C">
        <w:rPr>
          <w:rFonts w:ascii="Verdana" w:hAnsi="Verdana"/>
          <w:b/>
          <w:color w:val="000000"/>
        </w:rPr>
        <w:t>DESCRIPCIÓN. -</w:t>
      </w:r>
    </w:p>
    <w:p w14:paraId="03165728" w14:textId="77777777" w:rsidR="00AB7976" w:rsidRPr="008B217C" w:rsidRDefault="00AB7976" w:rsidP="00AB7976">
      <w:pPr>
        <w:tabs>
          <w:tab w:val="left" w:pos="8711"/>
        </w:tabs>
        <w:jc w:val="both"/>
        <w:rPr>
          <w:rFonts w:ascii="Verdana" w:hAnsi="Verdana" w:cs="Tahoma"/>
        </w:rPr>
      </w:pPr>
      <w:r w:rsidRPr="008B217C">
        <w:rPr>
          <w:rFonts w:ascii="Verdana" w:hAnsi="Verdana" w:cs="Tahoma"/>
          <w:color w:val="000000"/>
        </w:rPr>
        <w:t xml:space="preserve">El ítem comprende la provisión y colocado de puerta de tablero elaborada con madera semidura con una dimensión de 1,30 x 2,30 m., barnizada, con su respectivo marco y quincallería conforme a lo detallado en </w:t>
      </w:r>
      <w:r w:rsidRPr="008B217C">
        <w:rPr>
          <w:rFonts w:ascii="Verdana" w:hAnsi="Verdana" w:cs="Tahoma"/>
        </w:rPr>
        <w:t xml:space="preserve">los planos constructivos y/o instrucciones del Inspector de Proyecto. </w:t>
      </w:r>
    </w:p>
    <w:p w14:paraId="0B1A5B52" w14:textId="77777777" w:rsidR="00AB7976" w:rsidRPr="008B217C" w:rsidRDefault="00AB7976" w:rsidP="00AB7976">
      <w:pPr>
        <w:tabs>
          <w:tab w:val="left" w:pos="560"/>
        </w:tabs>
        <w:jc w:val="both"/>
        <w:rPr>
          <w:rFonts w:ascii="Verdana" w:hAnsi="Verdana"/>
          <w:b/>
          <w:color w:val="000000"/>
        </w:rPr>
      </w:pPr>
      <w:r w:rsidRPr="008B217C">
        <w:rPr>
          <w:rFonts w:ascii="Verdana" w:hAnsi="Verdana"/>
          <w:b/>
          <w:color w:val="000000"/>
        </w:rPr>
        <w:t>MATERIALES, HERRAMIENTAS Y EQUIPO. -</w:t>
      </w:r>
    </w:p>
    <w:p w14:paraId="0D2E1EB4" w14:textId="77777777" w:rsidR="00AB7976" w:rsidRPr="008B217C" w:rsidRDefault="00AB7976" w:rsidP="00AB7976">
      <w:pPr>
        <w:ind w:right="-21"/>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5C958E" w14:textId="77777777" w:rsidR="00AB7976" w:rsidRPr="008B217C" w:rsidRDefault="00AB7976" w:rsidP="00AB7976">
      <w:pPr>
        <w:tabs>
          <w:tab w:val="left" w:pos="560"/>
        </w:tabs>
        <w:jc w:val="both"/>
        <w:rPr>
          <w:rFonts w:ascii="Verdana" w:hAnsi="Verdana"/>
          <w:b/>
          <w:color w:val="000000"/>
        </w:rPr>
      </w:pPr>
      <w:r w:rsidRPr="008B217C">
        <w:rPr>
          <w:rFonts w:ascii="Verdana" w:hAnsi="Verdana"/>
          <w:b/>
          <w:color w:val="000000"/>
        </w:rPr>
        <w:t>FORMA DE EJECUCIÓN. -</w:t>
      </w:r>
    </w:p>
    <w:p w14:paraId="23E23FAF" w14:textId="77777777" w:rsidR="00AB7976" w:rsidRPr="008B217C" w:rsidRDefault="00AB7976" w:rsidP="00AB7976">
      <w:pPr>
        <w:jc w:val="both"/>
        <w:rPr>
          <w:rFonts w:ascii="Verdana" w:hAnsi="Verdana" w:cs="Tahoma"/>
        </w:rPr>
      </w:pPr>
      <w:r w:rsidRPr="008B217C">
        <w:rPr>
          <w:rFonts w:ascii="Verdana" w:hAnsi="Verdana" w:cs="Tahoma"/>
        </w:rPr>
        <w:lastRenderedPageBreak/>
        <w:t>En general, la puerta deberá cumplir con las siguientes directrices referidas a la ejecución:</w:t>
      </w:r>
    </w:p>
    <w:p w14:paraId="39B1DA04"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La Entidad Ejecutora deberá verificar cuidadosamente las dimensiones reales en obra, sobre todo aquéllas que están referidas a los niveles de pisos terminados.</w:t>
      </w:r>
    </w:p>
    <w:p w14:paraId="7705A331"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52838A"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2E8D1EF9"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6EA082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B46B362"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La hoja de puerta tablero tendrá las dimensiones conforme a lo detallado en </w:t>
      </w:r>
      <w:r w:rsidRPr="008B217C">
        <w:rPr>
          <w:rFonts w:ascii="Verdana" w:hAnsi="Verdana" w:cs="Tahoma"/>
        </w:rPr>
        <w:t>los planos de construcción y/o instrucciones del Inspector de Proyecto.</w:t>
      </w:r>
    </w:p>
    <w:p w14:paraId="325C5E8A"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A3A6DB"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D44E76A" w14:textId="77777777" w:rsidR="00AB7976" w:rsidRPr="008B217C" w:rsidRDefault="00AB7976" w:rsidP="00AB7976">
      <w:pPr>
        <w:tabs>
          <w:tab w:val="left" w:pos="560"/>
        </w:tabs>
        <w:jc w:val="both"/>
        <w:rPr>
          <w:rFonts w:ascii="Verdana" w:hAnsi="Verdana" w:cs="Tahoma"/>
          <w:color w:val="000000"/>
        </w:rPr>
      </w:pPr>
    </w:p>
    <w:p w14:paraId="676EAEC3"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La dimensión del vidrio estará en función a las dimensiones de los detalles en </w:t>
      </w:r>
      <w:r w:rsidRPr="008B217C">
        <w:rPr>
          <w:rFonts w:ascii="Verdana" w:hAnsi="Verdana" w:cs="Tahoma"/>
        </w:rPr>
        <w:t xml:space="preserve">los planos de construcción y/o instrucciones del Inspector de Proyecto, en el colocado en las puertas </w:t>
      </w:r>
      <w:r w:rsidRPr="008B217C">
        <w:rPr>
          <w:rFonts w:ascii="Verdana" w:hAnsi="Verdana" w:cs="Tahoma"/>
          <w:color w:val="000000"/>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8B217C">
        <w:rPr>
          <w:rFonts w:ascii="Verdana" w:hAnsi="Verdana" w:cs="Tahoma"/>
        </w:rPr>
        <w:t xml:space="preserve"> </w:t>
      </w:r>
      <w:r w:rsidRPr="008B217C">
        <w:rPr>
          <w:rFonts w:ascii="Verdana" w:hAnsi="Verdana" w:cs="Tahoma"/>
          <w:color w:val="000000"/>
        </w:rPr>
        <w:t xml:space="preserve">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w:t>
      </w:r>
    </w:p>
    <w:p w14:paraId="1C336634" w14:textId="77777777" w:rsidR="00AB7976" w:rsidRPr="008B217C" w:rsidRDefault="00AB7976" w:rsidP="00AB7976">
      <w:pPr>
        <w:tabs>
          <w:tab w:val="left" w:pos="560"/>
        </w:tabs>
        <w:jc w:val="both"/>
        <w:rPr>
          <w:rFonts w:ascii="Verdana" w:hAnsi="Verdana" w:cs="Tahoma"/>
        </w:rPr>
      </w:pPr>
      <w:r w:rsidRPr="008B217C">
        <w:rPr>
          <w:rFonts w:ascii="Verdana" w:hAnsi="Verdana" w:cs="Tahoma"/>
          <w:color w:val="000000"/>
        </w:rPr>
        <w:t>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AE499ED"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El colocado de las puertas serán realizadas por un carpintero.</w:t>
      </w:r>
    </w:p>
    <w:p w14:paraId="2EF20C6A" w14:textId="77777777" w:rsidR="00AB7976" w:rsidRPr="008B217C" w:rsidRDefault="00AB7976" w:rsidP="00AB7976">
      <w:pPr>
        <w:tabs>
          <w:tab w:val="left" w:pos="8711"/>
        </w:tabs>
        <w:spacing w:after="120"/>
        <w:jc w:val="both"/>
        <w:rPr>
          <w:rFonts w:ascii="Verdana" w:hAnsi="Verdana" w:cs="Tahoma"/>
          <w:b/>
        </w:rPr>
      </w:pPr>
      <w:r w:rsidRPr="008B217C">
        <w:rPr>
          <w:rFonts w:ascii="Verdana" w:hAnsi="Verdana" w:cs="Tahoma"/>
          <w:b/>
        </w:rPr>
        <w:t>Criterios de Aceptación y Rechazo</w:t>
      </w:r>
    </w:p>
    <w:p w14:paraId="16D306F7" w14:textId="77777777" w:rsidR="00AB7976" w:rsidRPr="008B217C" w:rsidRDefault="00AB7976" w:rsidP="00AB7976">
      <w:pPr>
        <w:tabs>
          <w:tab w:val="left" w:pos="560"/>
        </w:tabs>
        <w:jc w:val="both"/>
        <w:rPr>
          <w:rFonts w:ascii="Verdana" w:hAnsi="Verdana" w:cs="Tahoma"/>
        </w:rPr>
      </w:pPr>
      <w:r w:rsidRPr="008B217C">
        <w:rPr>
          <w:rFonts w:ascii="Verdana" w:hAnsi="Verdana" w:cs="Tahoma"/>
        </w:rPr>
        <w:lastRenderedPageBreak/>
        <w:t>El Inspector de Proyecto deberá verificar que la ejecución del ítem no presenta ningún defecto de materiales, ejecución o dimensiones mediante inspección visual u otro método conveniente</w:t>
      </w:r>
    </w:p>
    <w:p w14:paraId="38BEFE02" w14:textId="77777777" w:rsidR="00AB7976" w:rsidRPr="008B217C" w:rsidRDefault="00AB7976" w:rsidP="00AB7976">
      <w:pPr>
        <w:tabs>
          <w:tab w:val="left" w:pos="560"/>
        </w:tabs>
        <w:jc w:val="both"/>
        <w:rPr>
          <w:rFonts w:ascii="Verdana" w:hAnsi="Verdana" w:cs="Tahoma"/>
        </w:rPr>
      </w:pPr>
      <w:r w:rsidRPr="008B217C">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223691F"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MEDICIÓN. -</w:t>
      </w:r>
    </w:p>
    <w:p w14:paraId="73848E4B"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rPr>
        <w:t xml:space="preserve">provisión y colocado de puerta tablero de madera semidura c/barniz (1,30x2,30) (inc/marco y quincallería) </w:t>
      </w:r>
      <w:r w:rsidRPr="008B217C">
        <w:rPr>
          <w:rFonts w:ascii="Verdana" w:hAnsi="Verdana" w:cs="Tahoma"/>
          <w:color w:val="000000"/>
        </w:rPr>
        <w:t xml:space="preserve">se medirá por </w:t>
      </w:r>
      <w:r w:rsidRPr="008B217C">
        <w:rPr>
          <w:rFonts w:ascii="Verdana" w:hAnsi="Verdana" w:cs="Tahoma"/>
          <w:b/>
          <w:bCs/>
          <w:color w:val="000000"/>
        </w:rPr>
        <w:t>pieza</w:t>
      </w:r>
      <w:r w:rsidRPr="008B217C">
        <w:rPr>
          <w:rFonts w:ascii="Verdana" w:hAnsi="Verdana" w:cs="Tahoma"/>
          <w:color w:val="000000"/>
        </w:rPr>
        <w:t>, tomando en cuenta la cantidad neta ejecutada y autorizada.</w:t>
      </w:r>
    </w:p>
    <w:p w14:paraId="3F53D0C0" w14:textId="77777777" w:rsidR="00AB7976" w:rsidRPr="008B217C" w:rsidRDefault="00AB7976" w:rsidP="00AB7976">
      <w:pPr>
        <w:tabs>
          <w:tab w:val="left" w:pos="560"/>
        </w:tabs>
        <w:ind w:right="-21"/>
        <w:jc w:val="both"/>
        <w:rPr>
          <w:rFonts w:ascii="Verdana" w:hAnsi="Verdana" w:cs="Tahoma"/>
          <w:color w:val="000000"/>
        </w:rPr>
      </w:pPr>
    </w:p>
    <w:p w14:paraId="0D7C392F"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71AA74F9"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56577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2653B95" w14:textId="77777777" w:rsidR="00AB7976" w:rsidRPr="008B217C" w:rsidRDefault="00AB7976" w:rsidP="00AB7976">
      <w:pPr>
        <w:tabs>
          <w:tab w:val="left" w:pos="560"/>
        </w:tabs>
        <w:jc w:val="both"/>
        <w:rPr>
          <w:rFonts w:ascii="Verdana" w:hAnsi="Verdana" w:cs="Tahom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7CA4437D" w14:textId="77777777" w:rsidTr="005E4055">
        <w:tc>
          <w:tcPr>
            <w:tcW w:w="584" w:type="dxa"/>
            <w:shd w:val="clear" w:color="auto" w:fill="1F3864" w:themeFill="accent5" w:themeFillShade="80"/>
          </w:tcPr>
          <w:p w14:paraId="50AB791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5D50C5B6"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EBDC1F6"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0C6FB51"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7E7E4F4" w14:textId="77777777" w:rsidTr="005E4055">
        <w:tc>
          <w:tcPr>
            <w:tcW w:w="584" w:type="dxa"/>
            <w:shd w:val="clear" w:color="auto" w:fill="BDD6EE" w:themeFill="accent1" w:themeFillTint="66"/>
          </w:tcPr>
          <w:p w14:paraId="44BE1649" w14:textId="77777777" w:rsidR="00AB7976" w:rsidRPr="008B217C" w:rsidRDefault="00AB7976" w:rsidP="005E4055">
            <w:pPr>
              <w:jc w:val="center"/>
              <w:rPr>
                <w:rFonts w:ascii="Verdana" w:hAnsi="Verdana"/>
                <w:b/>
              </w:rPr>
            </w:pPr>
            <w:r w:rsidRPr="008B217C">
              <w:rPr>
                <w:rFonts w:ascii="Verdana" w:hAnsi="Verdana"/>
                <w:b/>
              </w:rPr>
              <w:t>29</w:t>
            </w:r>
          </w:p>
        </w:tc>
        <w:tc>
          <w:tcPr>
            <w:tcW w:w="2385" w:type="dxa"/>
            <w:shd w:val="clear" w:color="auto" w:fill="BDD6EE" w:themeFill="accent1" w:themeFillTint="66"/>
          </w:tcPr>
          <w:p w14:paraId="4B69BC5F" w14:textId="77777777" w:rsidR="00AB7976" w:rsidRPr="008B217C" w:rsidRDefault="00AB7976" w:rsidP="005E4055">
            <w:pPr>
              <w:jc w:val="center"/>
              <w:rPr>
                <w:rFonts w:ascii="Verdana" w:hAnsi="Verdana"/>
                <w:b/>
              </w:rPr>
            </w:pPr>
            <w:r w:rsidRPr="008B217C">
              <w:rPr>
                <w:rFonts w:ascii="Verdana" w:hAnsi="Verdana"/>
                <w:b/>
              </w:rPr>
              <w:t>VAC-OF-PUE-5</w:t>
            </w:r>
          </w:p>
        </w:tc>
        <w:tc>
          <w:tcPr>
            <w:tcW w:w="1145" w:type="dxa"/>
            <w:shd w:val="clear" w:color="auto" w:fill="BDD6EE" w:themeFill="accent1" w:themeFillTint="66"/>
          </w:tcPr>
          <w:p w14:paraId="326C57C9" w14:textId="77777777" w:rsidR="00AB7976" w:rsidRPr="008B217C" w:rsidRDefault="00AB7976" w:rsidP="005E4055">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01709A9B" w14:textId="77777777" w:rsidR="00AB7976" w:rsidRPr="008B217C" w:rsidRDefault="00AB7976" w:rsidP="005E4055">
            <w:pPr>
              <w:jc w:val="center"/>
              <w:rPr>
                <w:rFonts w:ascii="Verdana" w:hAnsi="Verdana"/>
                <w:b/>
              </w:rPr>
            </w:pPr>
            <w:r w:rsidRPr="008B217C">
              <w:rPr>
                <w:rFonts w:ascii="Verdana" w:hAnsi="Verdana"/>
                <w:b/>
              </w:rPr>
              <w:t>PROVISIÓN Y COLOCADO DE PUERTA TABLERO DE MADERA SEMIDURA C/BARNIZ (0,90X2,10) (INC/MARCO Y QUINCALLERÍA)</w:t>
            </w:r>
          </w:p>
        </w:tc>
      </w:tr>
    </w:tbl>
    <w:p w14:paraId="76474AC4" w14:textId="77777777" w:rsidR="00AB7976" w:rsidRPr="008B217C" w:rsidRDefault="00AB7976" w:rsidP="00AB7976">
      <w:pPr>
        <w:tabs>
          <w:tab w:val="left" w:pos="560"/>
        </w:tabs>
        <w:ind w:right="-21"/>
        <w:jc w:val="both"/>
        <w:rPr>
          <w:rFonts w:ascii="Verdana" w:hAnsi="Verdana" w:cs="Tahoma"/>
          <w:b/>
          <w:color w:val="000000"/>
        </w:rPr>
      </w:pPr>
    </w:p>
    <w:p w14:paraId="280C3C9D"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DESCRIPCIÓN. -</w:t>
      </w:r>
    </w:p>
    <w:p w14:paraId="787E0CCD" w14:textId="77777777" w:rsidR="00AB7976" w:rsidRPr="008B217C" w:rsidRDefault="00AB7976" w:rsidP="00AB7976">
      <w:pPr>
        <w:tabs>
          <w:tab w:val="left" w:pos="560"/>
        </w:tabs>
        <w:ind w:right="-21"/>
        <w:jc w:val="both"/>
        <w:rPr>
          <w:rFonts w:ascii="Verdana" w:hAnsi="Verdana" w:cs="Tahoma"/>
          <w:color w:val="000000"/>
        </w:rPr>
      </w:pPr>
    </w:p>
    <w:p w14:paraId="16BE1667" w14:textId="77777777" w:rsidR="00AB7976" w:rsidRPr="008B217C" w:rsidRDefault="00AB7976" w:rsidP="00AB7976">
      <w:pPr>
        <w:tabs>
          <w:tab w:val="left" w:pos="8711"/>
        </w:tabs>
        <w:ind w:right="-21"/>
        <w:jc w:val="both"/>
        <w:rPr>
          <w:rFonts w:ascii="Verdana" w:hAnsi="Verdana" w:cs="Tahoma"/>
        </w:rPr>
      </w:pPr>
      <w:r w:rsidRPr="008B217C">
        <w:rPr>
          <w:rFonts w:ascii="Verdana" w:hAnsi="Verdana" w:cs="Tahoma"/>
          <w:color w:val="000000"/>
        </w:rPr>
        <w:t xml:space="preserve">El ítem comprende </w:t>
      </w:r>
      <w:r w:rsidRPr="008B217C">
        <w:rPr>
          <w:rFonts w:ascii="Verdana" w:hAnsi="Verdana" w:cs="Tahoma"/>
        </w:rPr>
        <w:t>provisión y colocado de puerta tablero de madera semidura c/barniz (0,90x2,10) (inc/marco y quincallería)</w:t>
      </w:r>
      <w:r w:rsidRPr="008B217C">
        <w:rPr>
          <w:rFonts w:ascii="Verdana" w:hAnsi="Verdana" w:cs="Tahoma"/>
          <w:color w:val="000000"/>
        </w:rPr>
        <w:t xml:space="preserve"> conforme a lo detallado en </w:t>
      </w:r>
      <w:r w:rsidRPr="008B217C">
        <w:rPr>
          <w:rFonts w:ascii="Verdana" w:hAnsi="Verdana" w:cs="Tahoma"/>
        </w:rPr>
        <w:t xml:space="preserve">los </w:t>
      </w:r>
      <w:r w:rsidRPr="008B217C">
        <w:rPr>
          <w:rFonts w:ascii="Verdana" w:hAnsi="Verdana" w:cs="Tahoma"/>
          <w:bCs/>
          <w:color w:val="000000"/>
        </w:rPr>
        <w:t>planos constructivos e instrucciones del Inspector de proyecto.</w:t>
      </w:r>
      <w:r w:rsidRPr="008B217C">
        <w:rPr>
          <w:rFonts w:ascii="Verdana" w:hAnsi="Verdana" w:cs="Tahoma"/>
        </w:rPr>
        <w:t xml:space="preserve"> </w:t>
      </w:r>
    </w:p>
    <w:p w14:paraId="156E1FB3" w14:textId="77777777" w:rsidR="00AB7976" w:rsidRPr="008B217C" w:rsidRDefault="00AB7976" w:rsidP="00AB7976">
      <w:pPr>
        <w:tabs>
          <w:tab w:val="left" w:pos="560"/>
        </w:tabs>
        <w:ind w:right="-21"/>
        <w:jc w:val="both"/>
        <w:rPr>
          <w:rFonts w:ascii="Verdana" w:hAnsi="Verdana" w:cs="Tahoma"/>
          <w:color w:val="000000"/>
        </w:rPr>
      </w:pPr>
    </w:p>
    <w:p w14:paraId="3CC2C4EF"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MATERIALES, HERRAMIENTAS Y EQUIPO. -</w:t>
      </w:r>
    </w:p>
    <w:p w14:paraId="1709D36D" w14:textId="77777777" w:rsidR="00AB7976" w:rsidRPr="008B217C" w:rsidRDefault="00AB7976" w:rsidP="00AB7976">
      <w:pPr>
        <w:tabs>
          <w:tab w:val="left" w:pos="8711"/>
        </w:tabs>
        <w:ind w:right="-21"/>
        <w:jc w:val="both"/>
        <w:rPr>
          <w:rFonts w:ascii="Verdana" w:hAnsi="Verdana" w:cs="Tahoma"/>
        </w:rPr>
      </w:pPr>
      <w:r w:rsidRPr="008B217C">
        <w:rPr>
          <w:rFonts w:ascii="Verdana" w:hAnsi="Verdana"/>
          <w:color w:val="333333"/>
          <w:lang w:eastAsia="es-ES"/>
        </w:rPr>
        <w:br/>
      </w: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F00C4D3" w14:textId="77777777" w:rsidR="00AB7976" w:rsidRPr="008B217C" w:rsidRDefault="00AB7976" w:rsidP="00AB7976">
      <w:pPr>
        <w:adjustRightInd w:val="0"/>
        <w:ind w:right="-21"/>
        <w:jc w:val="both"/>
        <w:rPr>
          <w:rFonts w:ascii="Verdana" w:hAnsi="Verdana"/>
        </w:rPr>
      </w:pPr>
      <w:r w:rsidRPr="008B217C">
        <w:rPr>
          <w:rFonts w:ascii="Verdana" w:hAnsi="Verdana"/>
        </w:rPr>
        <w:t xml:space="preserve">La madera será de primera calidad, semidura, sin ojos ni astilla, bien estacionada, seca y de las dimensiones señaladas en los planos, de acuerdo al </w:t>
      </w:r>
      <w:r w:rsidRPr="008B217C">
        <w:rPr>
          <w:rFonts w:ascii="Verdana" w:hAnsi="Verdana"/>
          <w:i/>
        </w:rPr>
        <w:t>Manual de Diseño para Maderas del Grupo Andino</w:t>
      </w:r>
      <w:r w:rsidRPr="008B217C">
        <w:rPr>
          <w:rFonts w:ascii="Verdana" w:hAnsi="Verdana"/>
        </w:rPr>
        <w:t>.</w:t>
      </w:r>
    </w:p>
    <w:p w14:paraId="0B8BD6C1" w14:textId="77777777" w:rsidR="00AB7976" w:rsidRPr="008B217C" w:rsidRDefault="00AB7976" w:rsidP="00AB7976">
      <w:pPr>
        <w:adjustRightInd w:val="0"/>
        <w:ind w:right="-21"/>
        <w:jc w:val="both"/>
        <w:rPr>
          <w:rFonts w:ascii="Verdana" w:hAnsi="Verdana"/>
        </w:rPr>
      </w:pPr>
    </w:p>
    <w:p w14:paraId="0EBA6695" w14:textId="77777777" w:rsidR="00AB7976" w:rsidRPr="008B217C" w:rsidRDefault="00AB7976" w:rsidP="00AB7976">
      <w:pPr>
        <w:tabs>
          <w:tab w:val="left" w:pos="8711"/>
        </w:tabs>
        <w:ind w:right="-21"/>
        <w:jc w:val="both"/>
        <w:rPr>
          <w:rFonts w:ascii="Verdana" w:hAnsi="Verdana" w:cs="Tahoma"/>
        </w:rPr>
      </w:pPr>
      <w:r w:rsidRPr="008B217C">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FE2C03" w14:textId="77777777" w:rsidR="00AB7976" w:rsidRPr="008B217C" w:rsidRDefault="00AB7976" w:rsidP="00AB7976">
      <w:pPr>
        <w:tabs>
          <w:tab w:val="left" w:pos="560"/>
        </w:tabs>
        <w:ind w:right="-21"/>
        <w:jc w:val="both"/>
        <w:rPr>
          <w:rFonts w:ascii="Verdana" w:hAnsi="Verdana" w:cs="Tahoma"/>
          <w:color w:val="000000"/>
        </w:rPr>
      </w:pPr>
    </w:p>
    <w:p w14:paraId="74EB264F"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FORMA DE EJECUCIÓN. -</w:t>
      </w:r>
    </w:p>
    <w:p w14:paraId="7C299FE1" w14:textId="77777777" w:rsidR="00AB7976" w:rsidRPr="008B217C" w:rsidRDefault="00AB7976" w:rsidP="00AB7976">
      <w:pPr>
        <w:tabs>
          <w:tab w:val="left" w:pos="560"/>
        </w:tabs>
        <w:ind w:right="-21"/>
        <w:jc w:val="both"/>
        <w:rPr>
          <w:rFonts w:ascii="Verdana" w:hAnsi="Verdana" w:cs="Tahoma"/>
          <w:color w:val="000000"/>
        </w:rPr>
      </w:pPr>
    </w:p>
    <w:p w14:paraId="63E76C41" w14:textId="77777777" w:rsidR="00AB7976" w:rsidRPr="008B217C" w:rsidRDefault="00AB7976" w:rsidP="00AB7976">
      <w:pPr>
        <w:ind w:right="-21"/>
        <w:jc w:val="both"/>
        <w:rPr>
          <w:rFonts w:ascii="Verdana" w:hAnsi="Verdana" w:cs="Tahoma"/>
        </w:rPr>
      </w:pPr>
      <w:r w:rsidRPr="008B217C">
        <w:rPr>
          <w:rFonts w:ascii="Verdana" w:hAnsi="Verdana" w:cs="Tahoma"/>
        </w:rPr>
        <w:t>En general, la puerta deberá cumplir con las siguientes directrices referidas a la ejecución:</w:t>
      </w:r>
    </w:p>
    <w:p w14:paraId="4030DAA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La Entidad Ejecutora deberá verificar cuidadosamente las dimensiones reales en obra, sobre todo aquéllas que están referidas a los niveles de pisos terminados.</w:t>
      </w:r>
    </w:p>
    <w:p w14:paraId="2D40CE66" w14:textId="77777777" w:rsidR="00AB7976" w:rsidRPr="008B217C" w:rsidRDefault="00AB7976" w:rsidP="00AB7976">
      <w:pPr>
        <w:tabs>
          <w:tab w:val="left" w:pos="560"/>
        </w:tabs>
        <w:ind w:right="-21"/>
        <w:jc w:val="both"/>
        <w:rPr>
          <w:rFonts w:ascii="Verdana" w:hAnsi="Verdana" w:cs="Tahoma"/>
          <w:color w:val="000000"/>
        </w:rPr>
      </w:pPr>
    </w:p>
    <w:p w14:paraId="2A3AEC7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La madera en bruto deberá cortarse en las escuadrías indicadas para los diferentes elementos, considerando que las dimensiones que figuran en los planos, son las de las piezas </w:t>
      </w:r>
      <w:r w:rsidRPr="008B217C">
        <w:rPr>
          <w:rFonts w:ascii="Verdana" w:hAnsi="Verdana" w:cs="Tahoma"/>
          <w:color w:val="000000"/>
        </w:rPr>
        <w:lastRenderedPageBreak/>
        <w:t xml:space="preserve">terminadas; por consiguiente, en el corte se preverá las disminuciones correspondientes al cepillado y lijado. </w:t>
      </w:r>
    </w:p>
    <w:p w14:paraId="318E105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2155FD3" w14:textId="77777777" w:rsidR="00AB7976" w:rsidRPr="008B217C" w:rsidRDefault="00AB7976" w:rsidP="00AB7976">
      <w:pPr>
        <w:tabs>
          <w:tab w:val="left" w:pos="560"/>
        </w:tabs>
        <w:ind w:right="-21"/>
        <w:jc w:val="both"/>
        <w:rPr>
          <w:rFonts w:ascii="Verdana" w:hAnsi="Verdana" w:cs="Tahoma"/>
          <w:color w:val="000000"/>
        </w:rPr>
      </w:pPr>
    </w:p>
    <w:p w14:paraId="7909FE69"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F71FD68" w14:textId="77777777" w:rsidR="00AB7976" w:rsidRPr="008B217C" w:rsidRDefault="00AB7976" w:rsidP="00AB7976">
      <w:pPr>
        <w:tabs>
          <w:tab w:val="left" w:pos="560"/>
        </w:tabs>
        <w:ind w:right="-21"/>
        <w:jc w:val="both"/>
        <w:rPr>
          <w:rFonts w:ascii="Verdana" w:hAnsi="Verdana" w:cs="Tahoma"/>
          <w:color w:val="000000"/>
        </w:rPr>
      </w:pPr>
    </w:p>
    <w:p w14:paraId="23132A9E"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3156ACD7" w14:textId="77777777" w:rsidR="00AB7976" w:rsidRPr="008B217C" w:rsidRDefault="00AB7976" w:rsidP="00AB7976">
      <w:pPr>
        <w:tabs>
          <w:tab w:val="left" w:pos="560"/>
        </w:tabs>
        <w:ind w:right="-21"/>
        <w:jc w:val="both"/>
        <w:rPr>
          <w:rFonts w:ascii="Verdana" w:hAnsi="Verdana" w:cs="Tahoma"/>
          <w:color w:val="000000"/>
        </w:rPr>
      </w:pPr>
    </w:p>
    <w:p w14:paraId="65318BD8"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8CED235" w14:textId="77777777" w:rsidR="00AB7976" w:rsidRPr="008B217C" w:rsidRDefault="00AB7976" w:rsidP="00AB7976">
      <w:pPr>
        <w:tabs>
          <w:tab w:val="left" w:pos="560"/>
        </w:tabs>
        <w:ind w:right="-21"/>
        <w:jc w:val="both"/>
        <w:rPr>
          <w:rFonts w:ascii="Verdana" w:hAnsi="Verdana" w:cs="Tahoma"/>
          <w:color w:val="000000"/>
        </w:rPr>
      </w:pPr>
    </w:p>
    <w:p w14:paraId="716314F1"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La hoja de puerta tablero tendrá las dimensiones conforme a lo detallado en </w:t>
      </w:r>
      <w:r w:rsidRPr="008B217C">
        <w:rPr>
          <w:rFonts w:ascii="Verdana" w:hAnsi="Verdana" w:cs="Tahoma"/>
        </w:rPr>
        <w:t>los planos de construcción y/o instrucciones del Inspector de proyecto.</w:t>
      </w:r>
    </w:p>
    <w:p w14:paraId="01274BA7" w14:textId="77777777" w:rsidR="00AB7976" w:rsidRPr="008B217C" w:rsidRDefault="00AB7976" w:rsidP="00AB7976">
      <w:pPr>
        <w:tabs>
          <w:tab w:val="left" w:pos="560"/>
        </w:tabs>
        <w:ind w:right="-21"/>
        <w:jc w:val="both"/>
        <w:rPr>
          <w:rFonts w:ascii="Verdana" w:hAnsi="Verdana" w:cs="Tahoma"/>
          <w:color w:val="000000"/>
        </w:rPr>
      </w:pPr>
    </w:p>
    <w:p w14:paraId="5B8E00EF"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1C6C4A9" w14:textId="77777777" w:rsidR="00AB7976" w:rsidRPr="008B217C" w:rsidRDefault="00AB7976" w:rsidP="00AB7976">
      <w:pPr>
        <w:tabs>
          <w:tab w:val="left" w:pos="560"/>
        </w:tabs>
        <w:ind w:right="-21"/>
        <w:jc w:val="both"/>
        <w:rPr>
          <w:rFonts w:ascii="Verdana" w:hAnsi="Verdana" w:cs="Tahoma"/>
          <w:color w:val="000000"/>
        </w:rPr>
      </w:pPr>
    </w:p>
    <w:p w14:paraId="71738C04"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CF62C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El colocado de las puertas serán realizadas por un carpintero.</w:t>
      </w:r>
    </w:p>
    <w:p w14:paraId="470D205E" w14:textId="77777777" w:rsidR="00AB7976" w:rsidRPr="008B217C" w:rsidRDefault="00AB7976" w:rsidP="00AB7976">
      <w:pPr>
        <w:tabs>
          <w:tab w:val="left" w:pos="560"/>
        </w:tabs>
        <w:ind w:right="-21"/>
        <w:jc w:val="both"/>
        <w:rPr>
          <w:rFonts w:ascii="Verdana" w:hAnsi="Verdana" w:cs="Tahoma"/>
          <w:color w:val="000000"/>
        </w:rPr>
      </w:pPr>
    </w:p>
    <w:p w14:paraId="5D9F9947" w14:textId="77777777" w:rsidR="00AB7976" w:rsidRPr="008B217C" w:rsidRDefault="00AB7976" w:rsidP="00AB7976">
      <w:pPr>
        <w:tabs>
          <w:tab w:val="left" w:pos="8711"/>
        </w:tabs>
        <w:ind w:right="-21"/>
        <w:jc w:val="both"/>
        <w:rPr>
          <w:rFonts w:ascii="Verdana" w:hAnsi="Verdana" w:cs="Tahoma"/>
          <w:b/>
        </w:rPr>
      </w:pPr>
      <w:r w:rsidRPr="008B217C">
        <w:rPr>
          <w:rFonts w:ascii="Verdana" w:hAnsi="Verdana" w:cs="Tahoma"/>
          <w:b/>
        </w:rPr>
        <w:t>Criterios de Aceptación y Rechazo</w:t>
      </w:r>
    </w:p>
    <w:p w14:paraId="4EC81E8C" w14:textId="77777777" w:rsidR="00AB7976" w:rsidRPr="008B217C" w:rsidRDefault="00AB7976" w:rsidP="00AB7976">
      <w:pPr>
        <w:tabs>
          <w:tab w:val="left" w:pos="560"/>
        </w:tabs>
        <w:ind w:right="-21"/>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inspección visual u otro método conveniente.</w:t>
      </w:r>
    </w:p>
    <w:p w14:paraId="6E48ADF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468CAF" w14:textId="77777777" w:rsidR="00AB7976" w:rsidRPr="008B217C" w:rsidRDefault="00AB7976" w:rsidP="00AB7976">
      <w:pPr>
        <w:tabs>
          <w:tab w:val="left" w:pos="560"/>
        </w:tabs>
        <w:ind w:right="-21"/>
        <w:jc w:val="both"/>
        <w:rPr>
          <w:rFonts w:ascii="Verdana" w:hAnsi="Verdana" w:cs="Tahoma"/>
          <w:color w:val="000000"/>
        </w:rPr>
      </w:pPr>
    </w:p>
    <w:p w14:paraId="2E8FF901"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45076B3"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rPr>
        <w:t xml:space="preserve">provisión y colocado de puerta tablero de madera semidura c/barniz (0,90x2,10) (inc/marco y quincallería) </w:t>
      </w:r>
      <w:r w:rsidRPr="008B217C">
        <w:rPr>
          <w:rFonts w:ascii="Verdana" w:hAnsi="Verdana" w:cs="Tahoma"/>
          <w:color w:val="000000"/>
        </w:rPr>
        <w:t xml:space="preserve">se medirá por </w:t>
      </w:r>
      <w:r w:rsidRPr="008B217C">
        <w:rPr>
          <w:rFonts w:ascii="Verdana" w:hAnsi="Verdana" w:cs="Tahoma"/>
          <w:b/>
          <w:bCs/>
          <w:color w:val="000000"/>
        </w:rPr>
        <w:t>pieza</w:t>
      </w:r>
      <w:r w:rsidRPr="008B217C">
        <w:rPr>
          <w:rFonts w:ascii="Verdana" w:hAnsi="Verdana" w:cs="Tahoma"/>
          <w:color w:val="000000"/>
        </w:rPr>
        <w:t>, tomando en cuenta la cantidad neta ejecutada y autorizada.</w:t>
      </w:r>
    </w:p>
    <w:p w14:paraId="7DE69AF9"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12D43C85"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732269BE" w14:textId="77777777" w:rsidR="00AB7976" w:rsidRPr="008B217C" w:rsidRDefault="00AB7976" w:rsidP="00AB7976">
      <w:pPr>
        <w:tabs>
          <w:tab w:val="left" w:pos="2025"/>
        </w:tabs>
        <w:ind w:right="-21"/>
        <w:jc w:val="both"/>
        <w:rPr>
          <w:rFonts w:ascii="Verdana" w:hAnsi="Verdana"/>
          <w:b/>
        </w:rPr>
      </w:pPr>
    </w:p>
    <w:p w14:paraId="0A3F9D68"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864A2A"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BD80D9D" w14:textId="77777777" w:rsidR="00AB7976" w:rsidRPr="008B217C" w:rsidRDefault="00AB7976" w:rsidP="00AB7976">
      <w:pPr>
        <w:jc w:val="both"/>
        <w:rPr>
          <w:rFonts w:ascii="Verdana" w:hAnsi="Verdana"/>
        </w:rPr>
      </w:pPr>
    </w:p>
    <w:tbl>
      <w:tblPr>
        <w:tblStyle w:val="Tablaconcuadrcula"/>
        <w:tblW w:w="9039" w:type="dxa"/>
        <w:tblLook w:val="04A0" w:firstRow="1" w:lastRow="0" w:firstColumn="1" w:lastColumn="0" w:noHBand="0" w:noVBand="1"/>
      </w:tblPr>
      <w:tblGrid>
        <w:gridCol w:w="584"/>
        <w:gridCol w:w="2385"/>
        <w:gridCol w:w="1145"/>
        <w:gridCol w:w="4925"/>
      </w:tblGrid>
      <w:tr w:rsidR="00AB7976" w:rsidRPr="008B217C" w14:paraId="004FA004" w14:textId="77777777" w:rsidTr="005E4055">
        <w:tc>
          <w:tcPr>
            <w:tcW w:w="584" w:type="dxa"/>
            <w:shd w:val="clear" w:color="auto" w:fill="002060"/>
          </w:tcPr>
          <w:p w14:paraId="3A8F3081"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002060"/>
          </w:tcPr>
          <w:p w14:paraId="224490FE"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002060"/>
          </w:tcPr>
          <w:p w14:paraId="3B7B28BB" w14:textId="77777777" w:rsidR="00AB7976" w:rsidRPr="008B217C" w:rsidRDefault="00AB7976" w:rsidP="005E4055">
            <w:pPr>
              <w:jc w:val="center"/>
              <w:rPr>
                <w:rFonts w:ascii="Verdana" w:hAnsi="Verdana"/>
                <w:b/>
              </w:rPr>
            </w:pPr>
            <w:r w:rsidRPr="008B217C">
              <w:rPr>
                <w:rFonts w:ascii="Verdana" w:hAnsi="Verdana"/>
                <w:b/>
              </w:rPr>
              <w:t>UNIDAD</w:t>
            </w:r>
          </w:p>
        </w:tc>
        <w:tc>
          <w:tcPr>
            <w:tcW w:w="4925" w:type="dxa"/>
            <w:shd w:val="clear" w:color="auto" w:fill="002060"/>
          </w:tcPr>
          <w:p w14:paraId="7ED65A35"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CEC8FD1" w14:textId="77777777" w:rsidTr="005E4055">
        <w:tc>
          <w:tcPr>
            <w:tcW w:w="584" w:type="dxa"/>
            <w:shd w:val="clear" w:color="auto" w:fill="D9E2F3" w:themeFill="accent5" w:themeFillTint="33"/>
          </w:tcPr>
          <w:p w14:paraId="09BA5734" w14:textId="77777777" w:rsidR="00AB7976" w:rsidRPr="008B217C" w:rsidRDefault="00AB7976" w:rsidP="005E4055">
            <w:pPr>
              <w:jc w:val="center"/>
              <w:rPr>
                <w:rFonts w:ascii="Verdana" w:hAnsi="Verdana"/>
                <w:b/>
              </w:rPr>
            </w:pPr>
            <w:r w:rsidRPr="008B217C">
              <w:rPr>
                <w:rFonts w:ascii="Verdana" w:hAnsi="Verdana"/>
                <w:b/>
              </w:rPr>
              <w:t>30</w:t>
            </w:r>
          </w:p>
        </w:tc>
        <w:tc>
          <w:tcPr>
            <w:tcW w:w="2385" w:type="dxa"/>
            <w:shd w:val="clear" w:color="auto" w:fill="D9E2F3" w:themeFill="accent5" w:themeFillTint="33"/>
          </w:tcPr>
          <w:p w14:paraId="4CB01DA3" w14:textId="77777777" w:rsidR="00AB7976" w:rsidRPr="008B217C" w:rsidRDefault="00AB7976" w:rsidP="005E4055">
            <w:pPr>
              <w:jc w:val="center"/>
              <w:rPr>
                <w:rFonts w:ascii="Verdana" w:hAnsi="Verdana"/>
                <w:b/>
              </w:rPr>
            </w:pPr>
            <w:r w:rsidRPr="008B217C">
              <w:rPr>
                <w:rFonts w:ascii="Verdana" w:hAnsi="Verdana"/>
                <w:b/>
              </w:rPr>
              <w:t>VAC-OF-VEN-2</w:t>
            </w:r>
          </w:p>
        </w:tc>
        <w:tc>
          <w:tcPr>
            <w:tcW w:w="1145" w:type="dxa"/>
            <w:shd w:val="clear" w:color="auto" w:fill="D9E2F3" w:themeFill="accent5" w:themeFillTint="33"/>
          </w:tcPr>
          <w:p w14:paraId="1B6DE3D4" w14:textId="77777777" w:rsidR="00AB7976" w:rsidRPr="008B217C" w:rsidRDefault="00AB7976" w:rsidP="005E4055">
            <w:pPr>
              <w:jc w:val="center"/>
              <w:rPr>
                <w:rFonts w:ascii="Verdana" w:hAnsi="Verdana"/>
                <w:b/>
              </w:rPr>
            </w:pPr>
            <w:r w:rsidRPr="008B217C">
              <w:rPr>
                <w:rFonts w:ascii="Verdana" w:hAnsi="Verdana"/>
                <w:b/>
              </w:rPr>
              <w:t>M2</w:t>
            </w:r>
          </w:p>
        </w:tc>
        <w:tc>
          <w:tcPr>
            <w:tcW w:w="4925" w:type="dxa"/>
            <w:shd w:val="clear" w:color="auto" w:fill="D9E2F3" w:themeFill="accent5" w:themeFillTint="33"/>
          </w:tcPr>
          <w:p w14:paraId="61C9FC9A" w14:textId="77777777" w:rsidR="00AB7976" w:rsidRPr="008B217C" w:rsidRDefault="00AB7976" w:rsidP="005E4055">
            <w:pPr>
              <w:jc w:val="center"/>
              <w:rPr>
                <w:rFonts w:ascii="Verdana" w:hAnsi="Verdana"/>
                <w:b/>
              </w:rPr>
            </w:pPr>
            <w:r w:rsidRPr="008B217C">
              <w:rPr>
                <w:rFonts w:ascii="Verdana" w:hAnsi="Verdana"/>
                <w:b/>
              </w:rPr>
              <w:t>PROVISIÓN Y COLOCADO VENTANA DE ALUMINIO LÍNEA 20 C/VIDRIO 4MM Y ACCESORIOS</w:t>
            </w:r>
          </w:p>
        </w:tc>
      </w:tr>
    </w:tbl>
    <w:p w14:paraId="3A55FFAC" w14:textId="77777777" w:rsidR="00AB7976" w:rsidRPr="008B217C" w:rsidRDefault="00AB7976" w:rsidP="00AB7976">
      <w:pPr>
        <w:jc w:val="both"/>
        <w:rPr>
          <w:rFonts w:ascii="Verdana" w:hAnsi="Verdana" w:cs="Tahoma"/>
          <w:b/>
        </w:rPr>
      </w:pPr>
    </w:p>
    <w:p w14:paraId="103E2C8C" w14:textId="77777777" w:rsidR="00AB7976" w:rsidRPr="008B217C" w:rsidRDefault="00AB7976" w:rsidP="00AB7976">
      <w:pPr>
        <w:jc w:val="both"/>
        <w:rPr>
          <w:rFonts w:ascii="Verdana" w:hAnsi="Verdana" w:cs="Tahoma"/>
          <w:b/>
        </w:rPr>
      </w:pPr>
      <w:r w:rsidRPr="008B217C">
        <w:rPr>
          <w:rFonts w:ascii="Verdana" w:hAnsi="Verdana" w:cs="Tahoma"/>
          <w:b/>
        </w:rPr>
        <w:t>DESCRIPCIÓN. -</w:t>
      </w:r>
    </w:p>
    <w:p w14:paraId="3C3FC024" w14:textId="77777777" w:rsidR="00AB7976" w:rsidRPr="008B217C" w:rsidRDefault="00AB7976" w:rsidP="00AB7976">
      <w:pPr>
        <w:jc w:val="both"/>
        <w:rPr>
          <w:rFonts w:ascii="Verdana" w:hAnsi="Verdana" w:cs="Tahoma"/>
        </w:rPr>
      </w:pPr>
      <w:r w:rsidRPr="008B217C">
        <w:rPr>
          <w:rFonts w:ascii="Verdana" w:hAnsi="Verdana" w:cs="Tahoma"/>
        </w:rPr>
        <w:t>Este ítem se refiere a la provisión y colocación de ventanas de aluminio Línea 20 con vidrio de 4mm más accesorios, en los lugares que indiquen los planos constructivos, y/o instrucciones del Inspector de Proyecto.</w:t>
      </w:r>
    </w:p>
    <w:p w14:paraId="74BAF147" w14:textId="77777777" w:rsidR="00AB7976" w:rsidRPr="008B217C" w:rsidRDefault="00AB7976" w:rsidP="00AB7976">
      <w:pPr>
        <w:tabs>
          <w:tab w:val="left" w:pos="8711"/>
        </w:tabs>
        <w:rPr>
          <w:rFonts w:ascii="Verdana" w:hAnsi="Verdana" w:cs="Tahoma"/>
          <w:b/>
        </w:rPr>
      </w:pPr>
      <w:r w:rsidRPr="008B217C">
        <w:rPr>
          <w:rFonts w:ascii="Verdana" w:hAnsi="Verdana" w:cs="Tahoma"/>
          <w:b/>
        </w:rPr>
        <w:t>MATERIALES, HERRAMIENTAS Y EQUIPO. -</w:t>
      </w:r>
    </w:p>
    <w:p w14:paraId="42C7269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D1FEA48" w14:textId="77777777" w:rsidR="00AB7976" w:rsidRPr="008B217C" w:rsidRDefault="00AB7976" w:rsidP="00AB7976">
      <w:pPr>
        <w:jc w:val="both"/>
        <w:rPr>
          <w:rFonts w:ascii="Verdana" w:hAnsi="Verdana" w:cs="Tahoma"/>
          <w:b/>
        </w:rPr>
      </w:pPr>
      <w:r w:rsidRPr="008B217C">
        <w:rPr>
          <w:rFonts w:ascii="Verdana" w:hAnsi="Verdana" w:cs="Tahoma"/>
          <w:b/>
        </w:rPr>
        <w:t>FORMA DE EJECUCIÓN. -</w:t>
      </w:r>
    </w:p>
    <w:p w14:paraId="7C6BC948" w14:textId="77777777" w:rsidR="00AB7976" w:rsidRPr="008B217C" w:rsidRDefault="00AB7976" w:rsidP="00AB7976">
      <w:pPr>
        <w:jc w:val="both"/>
        <w:rPr>
          <w:rFonts w:ascii="Verdana" w:hAnsi="Verdana" w:cs="Tahoma"/>
        </w:rPr>
      </w:pPr>
      <w:r w:rsidRPr="008B217C">
        <w:rPr>
          <w:rFonts w:ascii="Verdana" w:hAnsi="Verdana" w:cs="Tahoma"/>
        </w:rPr>
        <w:t xml:space="preserve">Antes de realizar la fabricación de la ventana, La Entidad Ejecutora deberá verificar cuidadosamente las dimensiones reales en obra. </w:t>
      </w:r>
    </w:p>
    <w:p w14:paraId="4E15DC8C" w14:textId="77777777" w:rsidR="00AB7976" w:rsidRPr="008B217C" w:rsidRDefault="00AB7976" w:rsidP="00AB7976">
      <w:pPr>
        <w:jc w:val="both"/>
        <w:rPr>
          <w:rFonts w:ascii="Verdana" w:hAnsi="Verdana" w:cs="Tahoma"/>
        </w:rPr>
      </w:pPr>
      <w:r w:rsidRPr="008B217C">
        <w:rPr>
          <w:rFonts w:ascii="Verdana" w:hAnsi="Verdana" w:cs="Tahoma"/>
        </w:rPr>
        <w:t xml:space="preserve">En el proceso de fabricación deberá emplearse el equipo y herramientas adecuadas, así como mano de obra calificada, que garantice un trabajo satisfactorio. </w:t>
      </w:r>
    </w:p>
    <w:p w14:paraId="37BAB768" w14:textId="77777777" w:rsidR="00AB7976" w:rsidRPr="008B217C" w:rsidRDefault="00AB7976" w:rsidP="00AB7976">
      <w:pPr>
        <w:jc w:val="both"/>
        <w:rPr>
          <w:rFonts w:ascii="Verdana" w:hAnsi="Verdana" w:cs="Tahoma"/>
        </w:rPr>
      </w:pPr>
      <w:r w:rsidRPr="008B217C">
        <w:rPr>
          <w:rFonts w:ascii="Verdana" w:hAnsi="Verdana" w:cs="Tahoma"/>
        </w:rPr>
        <w:t xml:space="preserve">Las uniones se realizarán con tornillos inoxidables y serán lo suficientemente sólidas para resistir los esfuerzos correspondientes al transporte, colocación y operación. </w:t>
      </w:r>
    </w:p>
    <w:p w14:paraId="111AF4BD" w14:textId="77777777" w:rsidR="00AB7976" w:rsidRPr="008B217C" w:rsidRDefault="00AB7976" w:rsidP="00AB7976">
      <w:pPr>
        <w:jc w:val="both"/>
        <w:rPr>
          <w:rFonts w:ascii="Verdana" w:hAnsi="Verdana" w:cs="Tahoma"/>
        </w:rPr>
      </w:pPr>
      <w:r w:rsidRPr="008B217C">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22BB5F9" w14:textId="77777777" w:rsidR="00AB7976" w:rsidRPr="008B217C" w:rsidRDefault="00AB7976" w:rsidP="00AB7976">
      <w:pPr>
        <w:jc w:val="both"/>
        <w:rPr>
          <w:rFonts w:ascii="Verdana" w:hAnsi="Verdana" w:cs="Tahoma"/>
        </w:rPr>
      </w:pPr>
      <w:r w:rsidRPr="008B217C">
        <w:rPr>
          <w:rFonts w:ascii="Verdana" w:hAnsi="Verdan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F0FDF3" w14:textId="77777777" w:rsidR="00AB7976" w:rsidRPr="008B217C" w:rsidRDefault="00AB7976" w:rsidP="00AB7976">
      <w:pPr>
        <w:jc w:val="both"/>
        <w:rPr>
          <w:rFonts w:ascii="Verdana" w:hAnsi="Verdana" w:cs="Tahoma"/>
        </w:rPr>
      </w:pPr>
      <w:r w:rsidRPr="008B217C">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54B5414" w14:textId="77777777" w:rsidR="00AB7976" w:rsidRPr="008B217C" w:rsidRDefault="00AB7976" w:rsidP="00AB7976">
      <w:pPr>
        <w:jc w:val="both"/>
        <w:rPr>
          <w:rFonts w:ascii="Verdana" w:hAnsi="Verdana" w:cs="Tahoma"/>
        </w:rPr>
      </w:pPr>
      <w:r w:rsidRPr="008B217C">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5E56665" w14:textId="77777777" w:rsidR="00AB7976" w:rsidRPr="008B217C" w:rsidRDefault="00AB7976" w:rsidP="00AB7976">
      <w:pPr>
        <w:jc w:val="both"/>
        <w:rPr>
          <w:rFonts w:ascii="Verdana" w:hAnsi="Verdana" w:cs="Tahoma"/>
        </w:rPr>
      </w:pPr>
      <w:r w:rsidRPr="008B217C">
        <w:rPr>
          <w:rFonts w:ascii="Verdana" w:hAnsi="Verdana" w:cs="Tahoma"/>
        </w:rPr>
        <w:t>Se emplearán burletes de goma para sujetar los vidrios y accesorios adecuados al tipo de carpintería aluminio.</w:t>
      </w:r>
    </w:p>
    <w:p w14:paraId="7C961671" w14:textId="77777777" w:rsidR="00AB7976" w:rsidRPr="008B217C" w:rsidRDefault="00AB7976" w:rsidP="00AB7976">
      <w:pPr>
        <w:tabs>
          <w:tab w:val="left" w:pos="560"/>
        </w:tabs>
        <w:spacing w:after="120"/>
        <w:jc w:val="both"/>
        <w:rPr>
          <w:rFonts w:ascii="Verdana" w:hAnsi="Verdana" w:cs="Tahoma"/>
          <w:b/>
        </w:rPr>
      </w:pPr>
      <w:r w:rsidRPr="008B217C">
        <w:rPr>
          <w:rFonts w:ascii="Verdana" w:hAnsi="Verdana" w:cs="Tahoma"/>
          <w:b/>
        </w:rPr>
        <w:t>Criterios de Control, Aceptación y Rechazo</w:t>
      </w:r>
    </w:p>
    <w:p w14:paraId="24E7E0A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Se controlará que los marcos de aluminio hayan sido ejecutados de acuerdo a los planos constructivos o instrucción del Inspector de Proyecto, asimismo, no presentarán </w:t>
      </w:r>
      <w:r w:rsidRPr="008B217C">
        <w:rPr>
          <w:rFonts w:ascii="Verdana" w:hAnsi="Verdana" w:cs="Tahoma"/>
        </w:rPr>
        <w:lastRenderedPageBreak/>
        <w:t>irregularidades geométricas, vidrio dañado, de acabado, filtración de agua o de aire no previsto o fuera de los valores permisibles.</w:t>
      </w:r>
    </w:p>
    <w:p w14:paraId="6EA2BE16"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MEDICIÓN. -</w:t>
      </w:r>
    </w:p>
    <w:p w14:paraId="74633425"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El item</w:t>
      </w:r>
      <w:r w:rsidRPr="008B217C">
        <w:rPr>
          <w:rFonts w:ascii="Verdana" w:hAnsi="Verdana" w:cs="Tahoma"/>
        </w:rPr>
        <w:t xml:space="preserve"> </w:t>
      </w:r>
      <w:r w:rsidRPr="008B217C">
        <w:rPr>
          <w:rFonts w:ascii="Verdana" w:hAnsi="Verdana" w:cs="Tahoma"/>
          <w:color w:val="000000"/>
        </w:rPr>
        <w:t xml:space="preserve">se medirá por </w:t>
      </w:r>
      <w:r w:rsidRPr="008B217C">
        <w:rPr>
          <w:rFonts w:ascii="Verdana" w:hAnsi="Verdana" w:cs="Tahoma"/>
          <w:b/>
          <w:bCs/>
          <w:color w:val="000000"/>
        </w:rPr>
        <w:t>metro cuadrado</w:t>
      </w:r>
      <w:r w:rsidRPr="008B217C">
        <w:rPr>
          <w:rFonts w:ascii="Verdana" w:hAnsi="Verdana" w:cs="Tahoma"/>
          <w:color w:val="000000"/>
        </w:rPr>
        <w:t>, tomando en cuenta la cantidad neta ejecutada y autorizada.</w:t>
      </w:r>
    </w:p>
    <w:p w14:paraId="1CD46DD9"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1C86E1CB"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7D90F8EA" w14:textId="77777777" w:rsidR="00AB7976" w:rsidRPr="008B217C" w:rsidRDefault="00AB7976" w:rsidP="00AB7976">
      <w:pPr>
        <w:tabs>
          <w:tab w:val="left" w:pos="2025"/>
        </w:tabs>
        <w:ind w:right="-21"/>
        <w:jc w:val="both"/>
        <w:rPr>
          <w:rFonts w:ascii="Verdana" w:hAnsi="Verdana"/>
          <w:b/>
        </w:rPr>
      </w:pPr>
    </w:p>
    <w:p w14:paraId="3DAA36D9"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06F6D4"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437EE3F" w14:textId="77777777" w:rsidR="00AB7976" w:rsidRPr="008B217C" w:rsidRDefault="00AB7976" w:rsidP="00AB7976">
      <w:pPr>
        <w:tabs>
          <w:tab w:val="left" w:pos="560"/>
        </w:tabs>
        <w:jc w:val="both"/>
        <w:rPr>
          <w:rFonts w:ascii="Verdana"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AB7976" w:rsidRPr="008B217C" w14:paraId="04D9C8DF" w14:textId="77777777" w:rsidTr="005E4055">
        <w:tc>
          <w:tcPr>
            <w:tcW w:w="584" w:type="dxa"/>
            <w:shd w:val="clear" w:color="auto" w:fill="1F3864"/>
          </w:tcPr>
          <w:p w14:paraId="40BBA873" w14:textId="77777777" w:rsidR="00AB7976" w:rsidRPr="008B217C" w:rsidRDefault="00AB7976" w:rsidP="005E4055">
            <w:pPr>
              <w:jc w:val="center"/>
              <w:rPr>
                <w:rFonts w:ascii="Verdana" w:hAnsi="Verdana"/>
                <w:b/>
              </w:rPr>
            </w:pPr>
            <w:bookmarkStart w:id="176" w:name="_Hlk161733962"/>
            <w:r w:rsidRPr="008B217C">
              <w:rPr>
                <w:rFonts w:ascii="Verdana" w:hAnsi="Verdana"/>
                <w:b/>
              </w:rPr>
              <w:t>N°</w:t>
            </w:r>
          </w:p>
        </w:tc>
        <w:tc>
          <w:tcPr>
            <w:tcW w:w="2385" w:type="dxa"/>
            <w:shd w:val="clear" w:color="auto" w:fill="1F3864"/>
          </w:tcPr>
          <w:p w14:paraId="7A3A1B24"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cPr>
          <w:p w14:paraId="22302C5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cPr>
          <w:p w14:paraId="2D21CD9D"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A9DD59F" w14:textId="77777777" w:rsidTr="005E4055">
        <w:tc>
          <w:tcPr>
            <w:tcW w:w="584" w:type="dxa"/>
            <w:shd w:val="clear" w:color="auto" w:fill="BDD6EE"/>
          </w:tcPr>
          <w:p w14:paraId="31FBB568" w14:textId="77777777" w:rsidR="00AB7976" w:rsidRPr="008B217C" w:rsidRDefault="00AB7976" w:rsidP="005E4055">
            <w:pPr>
              <w:rPr>
                <w:rFonts w:ascii="Verdana" w:hAnsi="Verdana"/>
                <w:b/>
              </w:rPr>
            </w:pPr>
            <w:r w:rsidRPr="008B217C">
              <w:rPr>
                <w:rFonts w:ascii="Verdana" w:hAnsi="Verdana"/>
                <w:b/>
              </w:rPr>
              <w:t>31</w:t>
            </w:r>
          </w:p>
        </w:tc>
        <w:tc>
          <w:tcPr>
            <w:tcW w:w="2385" w:type="dxa"/>
            <w:shd w:val="clear" w:color="auto" w:fill="BDD6EE"/>
          </w:tcPr>
          <w:p w14:paraId="206B1892" w14:textId="77777777" w:rsidR="00AB7976" w:rsidRPr="008B217C" w:rsidRDefault="00AB7976" w:rsidP="005E4055">
            <w:pPr>
              <w:jc w:val="center"/>
              <w:rPr>
                <w:rFonts w:ascii="Verdana" w:hAnsi="Verdana"/>
                <w:b/>
              </w:rPr>
            </w:pPr>
            <w:r w:rsidRPr="008B217C">
              <w:rPr>
                <w:rFonts w:ascii="Verdana" w:hAnsi="Verdana"/>
                <w:b/>
              </w:rPr>
              <w:t>VAC - OF - VEN - 7</w:t>
            </w:r>
          </w:p>
        </w:tc>
        <w:tc>
          <w:tcPr>
            <w:tcW w:w="1145" w:type="dxa"/>
            <w:shd w:val="clear" w:color="auto" w:fill="BDD6EE"/>
          </w:tcPr>
          <w:p w14:paraId="479A5EF2"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cPr>
          <w:p w14:paraId="083955D1" w14:textId="77777777" w:rsidR="00AB7976" w:rsidRPr="008B217C" w:rsidRDefault="00AB7976" w:rsidP="005E4055">
            <w:pPr>
              <w:jc w:val="center"/>
              <w:rPr>
                <w:rFonts w:ascii="Verdana" w:hAnsi="Verdana"/>
                <w:b/>
              </w:rPr>
            </w:pPr>
            <w:r w:rsidRPr="008B217C">
              <w:rPr>
                <w:rFonts w:ascii="Verdana" w:hAnsi="Verdana" w:cs="Tahoma"/>
                <w:b/>
                <w:color w:val="000000" w:themeColor="text1"/>
                <w:lang w:eastAsia="es-ES"/>
              </w:rPr>
              <w:t>PROVISIÓN Y COLOCADO MARCO DE ALUMINIO LÍNEA 20 C/MALLA MILIMÉTRICA PARA VENTANA DE ALUMINIO</w:t>
            </w:r>
          </w:p>
        </w:tc>
      </w:tr>
      <w:bookmarkEnd w:id="176"/>
    </w:tbl>
    <w:p w14:paraId="3418EC0F" w14:textId="77777777" w:rsidR="00AB7976" w:rsidRPr="008B217C" w:rsidRDefault="00AB7976" w:rsidP="00AB7976">
      <w:pPr>
        <w:tabs>
          <w:tab w:val="left" w:pos="560"/>
        </w:tabs>
        <w:jc w:val="both"/>
        <w:rPr>
          <w:rFonts w:ascii="Verdana" w:hAnsi="Verdana" w:cs="Tahoma"/>
          <w:b/>
          <w:color w:val="000000" w:themeColor="text1"/>
          <w:lang w:eastAsia="es-ES"/>
        </w:rPr>
      </w:pPr>
    </w:p>
    <w:p w14:paraId="3B24D73D" w14:textId="77777777" w:rsidR="00AB7976" w:rsidRPr="008B217C" w:rsidRDefault="00AB7976" w:rsidP="00AB7976">
      <w:pPr>
        <w:tabs>
          <w:tab w:val="left" w:pos="560"/>
        </w:tabs>
        <w:ind w:left="560" w:hanging="560"/>
        <w:jc w:val="both"/>
        <w:rPr>
          <w:rFonts w:ascii="Verdana" w:hAnsi="Verdana" w:cs="Tahoma"/>
          <w:b/>
          <w:color w:val="000000" w:themeColor="text1"/>
          <w:lang w:eastAsia="es-ES"/>
        </w:rPr>
      </w:pPr>
      <w:r w:rsidRPr="008B217C">
        <w:rPr>
          <w:rFonts w:ascii="Verdana" w:hAnsi="Verdana" w:cs="Tahoma"/>
          <w:b/>
          <w:color w:val="000000" w:themeColor="text1"/>
          <w:lang w:eastAsia="es-ES"/>
        </w:rPr>
        <w:t>DESCRIPCIÓN. -</w:t>
      </w:r>
    </w:p>
    <w:p w14:paraId="0F620632"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Este ítem se refiere a la provisión y colocación de marco de aluminio línea 20 c/malla milimétrica para ventana de aluminio en ambientes que indique el plano, </w:t>
      </w:r>
      <w:r w:rsidRPr="008B217C">
        <w:rPr>
          <w:rFonts w:ascii="Verdana" w:hAnsi="Verdana" w:cs="Tahoma"/>
          <w:color w:val="000000"/>
        </w:rPr>
        <w:t>y/o instrucción del Inspector de Proyecto.</w:t>
      </w:r>
    </w:p>
    <w:p w14:paraId="3E946722"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MATERIALES, HERRAMIENTAS Y EQUIPO. –</w:t>
      </w:r>
    </w:p>
    <w:p w14:paraId="5E455B5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CD15B5"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FORMA DE EJECUCIÓN. –</w:t>
      </w:r>
    </w:p>
    <w:p w14:paraId="47C68E14"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Antes de realizar la fabricación del marco, La Entidad Ejecutora deberá verificar cuidadosamente las dimensiones reales en obra. </w:t>
      </w:r>
    </w:p>
    <w:p w14:paraId="2745807D"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En el proceso de fabricación deberá emplearse el equipo y herramientas adecuadas, así como mano de obra calificada, que garantice un trabajo satisfactorio.</w:t>
      </w:r>
    </w:p>
    <w:p w14:paraId="305F127A"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Las uniones se realizarán con tornillos inoxidables y serán lo suficientemente sólidas para resistir los esfuerzos correspondientes al transporte, colocación y operación.</w:t>
      </w:r>
    </w:p>
    <w:p w14:paraId="4A54AEB5"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2DBF2E2C"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Después de comprobar que las medidas son las correctas, se debe </w:t>
      </w:r>
      <w:r w:rsidRPr="008B217C">
        <w:rPr>
          <w:rFonts w:ascii="Verdana" w:hAnsi="Verdana" w:cs="Tahoma"/>
          <w:bCs/>
          <w:color w:val="000000" w:themeColor="text1"/>
          <w:lang w:eastAsia="es-ES"/>
        </w:rPr>
        <w:t>nivelar y aplomar el marco</w:t>
      </w:r>
      <w:r w:rsidRPr="008B217C">
        <w:rPr>
          <w:rFonts w:ascii="Verdana" w:hAnsi="Verdana" w:cs="Tahoma"/>
          <w:color w:val="000000" w:themeColor="text1"/>
          <w:lang w:eastAsia="es-ES"/>
        </w:rPr>
        <w:t> y posteriormente se </w:t>
      </w:r>
      <w:r w:rsidRPr="008B217C">
        <w:rPr>
          <w:rFonts w:ascii="Verdana" w:hAnsi="Verdana" w:cs="Tahoma"/>
          <w:bCs/>
          <w:color w:val="000000" w:themeColor="text1"/>
          <w:lang w:eastAsia="es-ES"/>
        </w:rPr>
        <w:t>coloca en el hueco</w:t>
      </w:r>
      <w:r w:rsidRPr="008B217C">
        <w:rPr>
          <w:rFonts w:ascii="Verdana" w:hAnsi="Verdana" w:cs="Tahoma"/>
          <w:color w:val="000000" w:themeColor="text1"/>
          <w:lang w:eastAsia="es-ES"/>
        </w:rPr>
        <w:t> para su fijación en el muro con los tornillos. Realizado este pasó, se procede al </w:t>
      </w:r>
      <w:r w:rsidRPr="008B217C">
        <w:rPr>
          <w:rFonts w:ascii="Verdana" w:hAnsi="Verdana" w:cs="Tahoma"/>
          <w:bCs/>
          <w:color w:val="000000" w:themeColor="text1"/>
          <w:lang w:eastAsia="es-ES"/>
        </w:rPr>
        <w:t>sellado del marco</w:t>
      </w:r>
      <w:r w:rsidRPr="008B217C">
        <w:rPr>
          <w:rFonts w:ascii="Verdana" w:hAnsi="Verdana" w:cs="Tahoma"/>
          <w:color w:val="000000" w:themeColor="text1"/>
          <w:lang w:eastAsia="es-ES"/>
        </w:rPr>
        <w:t>, con los materiales adecuados.</w:t>
      </w:r>
    </w:p>
    <w:p w14:paraId="1A5B0E5A" w14:textId="77777777" w:rsidR="00AB7976" w:rsidRPr="008B217C" w:rsidRDefault="00AB7976" w:rsidP="00AB7976">
      <w:pPr>
        <w:tabs>
          <w:tab w:val="left" w:pos="560"/>
        </w:tabs>
        <w:spacing w:after="120"/>
        <w:jc w:val="both"/>
        <w:rPr>
          <w:rFonts w:ascii="Verdana" w:hAnsi="Verdana" w:cs="Tahoma"/>
          <w:b/>
        </w:rPr>
      </w:pPr>
      <w:r w:rsidRPr="008B217C">
        <w:rPr>
          <w:rFonts w:ascii="Verdana" w:hAnsi="Verdana" w:cs="Tahoma"/>
          <w:b/>
        </w:rPr>
        <w:t>Criterios de Control, Aceptación y Rechazo</w:t>
      </w:r>
    </w:p>
    <w:p w14:paraId="3242474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33B5F5B8"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MEDICIÓN. -</w:t>
      </w:r>
    </w:p>
    <w:p w14:paraId="66A055C7"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El item</w:t>
      </w:r>
      <w:r w:rsidRPr="008B217C">
        <w:rPr>
          <w:rFonts w:ascii="Verdana" w:hAnsi="Verdana" w:cs="Tahoma"/>
        </w:rPr>
        <w:t xml:space="preserve"> </w:t>
      </w:r>
      <w:r w:rsidRPr="008B217C">
        <w:rPr>
          <w:rFonts w:ascii="Verdana" w:hAnsi="Verdana" w:cs="Tahoma"/>
          <w:color w:val="000000"/>
        </w:rPr>
        <w:t xml:space="preserve">se medirá por </w:t>
      </w:r>
      <w:r w:rsidRPr="008B217C">
        <w:rPr>
          <w:rFonts w:ascii="Verdana" w:hAnsi="Verdana" w:cs="Tahoma"/>
          <w:b/>
          <w:bCs/>
          <w:color w:val="000000"/>
        </w:rPr>
        <w:t>metro cuadrado</w:t>
      </w:r>
      <w:r w:rsidRPr="008B217C">
        <w:rPr>
          <w:rFonts w:ascii="Verdana" w:hAnsi="Verdana" w:cs="Tahoma"/>
          <w:color w:val="000000"/>
        </w:rPr>
        <w:t>, tomando en cuenta la cantidad neta ejecutada y autorizada.</w:t>
      </w:r>
    </w:p>
    <w:p w14:paraId="3007AD81" w14:textId="77777777" w:rsidR="00AB7976" w:rsidRPr="008B217C" w:rsidRDefault="00AB7976" w:rsidP="00AB7976">
      <w:pPr>
        <w:tabs>
          <w:tab w:val="left" w:pos="560"/>
        </w:tabs>
        <w:ind w:right="-21"/>
        <w:jc w:val="both"/>
        <w:rPr>
          <w:rFonts w:ascii="Verdana" w:hAnsi="Verdana" w:cs="Tahoma"/>
          <w:color w:val="000000"/>
        </w:rPr>
      </w:pPr>
      <w:r w:rsidRPr="008B217C">
        <w:rPr>
          <w:rFonts w:ascii="Verdana" w:hAnsi="Verdana" w:cs="Tahoma"/>
          <w:color w:val="000000"/>
        </w:rPr>
        <w:t xml:space="preserve"> </w:t>
      </w:r>
    </w:p>
    <w:p w14:paraId="3197EB28" w14:textId="77777777" w:rsidR="00AB7976" w:rsidRPr="008B217C" w:rsidRDefault="00AB7976" w:rsidP="00AB7976">
      <w:pPr>
        <w:tabs>
          <w:tab w:val="left" w:pos="560"/>
        </w:tabs>
        <w:ind w:right="-21"/>
        <w:jc w:val="both"/>
        <w:rPr>
          <w:rFonts w:ascii="Verdana" w:hAnsi="Verdana" w:cs="Tahoma"/>
          <w:b/>
          <w:color w:val="000000"/>
        </w:rPr>
      </w:pPr>
      <w:r w:rsidRPr="008B217C">
        <w:rPr>
          <w:rFonts w:ascii="Verdana" w:hAnsi="Verdana" w:cs="Tahoma"/>
          <w:b/>
          <w:color w:val="000000"/>
        </w:rPr>
        <w:t>APORTE PROPIO. -</w:t>
      </w:r>
    </w:p>
    <w:p w14:paraId="2862E4DC"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F2A4DC"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1BAB7D11" w14:textId="77777777" w:rsidR="00AB7976" w:rsidRPr="008B217C" w:rsidRDefault="00AB7976" w:rsidP="00AB7976">
      <w:pPr>
        <w:tabs>
          <w:tab w:val="left" w:pos="560"/>
        </w:tabs>
        <w:contextualSpacing/>
        <w:jc w:val="both"/>
        <w:rPr>
          <w:rFonts w:ascii="Verdana" w:hAnsi="Verdana" w:cs="Arial"/>
          <w:b/>
          <w:color w:val="000000"/>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8CB552D" w14:textId="77777777" w:rsidTr="005E4055">
        <w:tc>
          <w:tcPr>
            <w:tcW w:w="584" w:type="dxa"/>
            <w:shd w:val="clear" w:color="auto" w:fill="1F3864" w:themeFill="accent5" w:themeFillShade="80"/>
          </w:tcPr>
          <w:p w14:paraId="1CE9B372"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4C95CDB7"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2A01D341"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23121C10"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DAF4492" w14:textId="77777777" w:rsidTr="005E4055">
        <w:tc>
          <w:tcPr>
            <w:tcW w:w="584" w:type="dxa"/>
            <w:shd w:val="clear" w:color="auto" w:fill="BDD6EE" w:themeFill="accent1" w:themeFillTint="66"/>
          </w:tcPr>
          <w:p w14:paraId="7B8F5E22" w14:textId="77777777" w:rsidR="00AB7976" w:rsidRPr="008B217C" w:rsidRDefault="00AB7976" w:rsidP="005E4055">
            <w:pPr>
              <w:jc w:val="center"/>
              <w:rPr>
                <w:rFonts w:ascii="Verdana" w:hAnsi="Verdana"/>
                <w:b/>
              </w:rPr>
            </w:pPr>
            <w:r w:rsidRPr="008B217C">
              <w:rPr>
                <w:rFonts w:ascii="Verdana" w:hAnsi="Verdana"/>
                <w:b/>
              </w:rPr>
              <w:t>32</w:t>
            </w:r>
          </w:p>
        </w:tc>
        <w:tc>
          <w:tcPr>
            <w:tcW w:w="2385" w:type="dxa"/>
            <w:shd w:val="clear" w:color="auto" w:fill="BDD6EE" w:themeFill="accent1" w:themeFillTint="66"/>
          </w:tcPr>
          <w:p w14:paraId="461B46CC" w14:textId="77777777" w:rsidR="00AB7976" w:rsidRPr="008B217C" w:rsidRDefault="00AB7976" w:rsidP="005E4055">
            <w:pPr>
              <w:jc w:val="center"/>
              <w:rPr>
                <w:rFonts w:ascii="Verdana" w:hAnsi="Verdana"/>
                <w:b/>
              </w:rPr>
            </w:pPr>
            <w:r w:rsidRPr="008B217C">
              <w:rPr>
                <w:rFonts w:ascii="Verdana" w:hAnsi="Verdana" w:cs="Tahoma"/>
                <w:b/>
              </w:rPr>
              <w:t>VAC-IA-ART-3</w:t>
            </w:r>
          </w:p>
        </w:tc>
        <w:tc>
          <w:tcPr>
            <w:tcW w:w="1145" w:type="dxa"/>
            <w:shd w:val="clear" w:color="auto" w:fill="BDD6EE" w:themeFill="accent1" w:themeFillTint="66"/>
          </w:tcPr>
          <w:p w14:paraId="1F77D11C" w14:textId="77777777" w:rsidR="00AB7976" w:rsidRPr="008B217C" w:rsidRDefault="00AB7976" w:rsidP="005E4055">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529DE035" w14:textId="77777777" w:rsidR="00AB7976" w:rsidRPr="008B217C" w:rsidRDefault="00AB7976" w:rsidP="005E4055">
            <w:pPr>
              <w:spacing w:before="120"/>
              <w:jc w:val="center"/>
              <w:rPr>
                <w:rFonts w:ascii="Verdana" w:hAnsi="Verdana" w:cs="Helvetica"/>
                <w:color w:val="333333"/>
                <w:lang w:eastAsia="es-BO"/>
              </w:rPr>
            </w:pPr>
            <w:r w:rsidRPr="008B217C">
              <w:rPr>
                <w:rFonts w:ascii="Verdana" w:hAnsi="Verdana" w:cs="Tahoma"/>
                <w:b/>
              </w:rPr>
              <w:t>PROVISIÓN Y COLOCADO DE LAVAPLATOS DE DOS FOSAS CON ACCESORIOS</w:t>
            </w:r>
          </w:p>
        </w:tc>
      </w:tr>
    </w:tbl>
    <w:p w14:paraId="17E65D6C" w14:textId="77777777" w:rsidR="00AB7976" w:rsidRPr="008B217C" w:rsidRDefault="00AB7976" w:rsidP="00AB7976">
      <w:pPr>
        <w:tabs>
          <w:tab w:val="left" w:pos="560"/>
        </w:tabs>
        <w:contextualSpacing/>
        <w:jc w:val="both"/>
        <w:rPr>
          <w:rFonts w:ascii="Verdana" w:hAnsi="Verdana" w:cs="Arial"/>
          <w:b/>
          <w:color w:val="000000"/>
        </w:rPr>
      </w:pPr>
    </w:p>
    <w:p w14:paraId="7B9ABD8A" w14:textId="77777777" w:rsidR="00AB7976" w:rsidRPr="008B217C" w:rsidRDefault="00AB7976" w:rsidP="00AB7976">
      <w:pPr>
        <w:tabs>
          <w:tab w:val="left" w:pos="560"/>
        </w:tabs>
        <w:contextualSpacing/>
        <w:jc w:val="both"/>
        <w:rPr>
          <w:rFonts w:ascii="Verdana" w:hAnsi="Verdana" w:cs="Arial"/>
          <w:b/>
          <w:color w:val="000000"/>
        </w:rPr>
      </w:pPr>
      <w:r w:rsidRPr="008B217C">
        <w:rPr>
          <w:rFonts w:ascii="Verdana" w:hAnsi="Verdana" w:cs="Arial"/>
          <w:b/>
          <w:color w:val="000000"/>
        </w:rPr>
        <w:t>DESCRIPCIÓN. –</w:t>
      </w:r>
    </w:p>
    <w:p w14:paraId="7A665802" w14:textId="77777777" w:rsidR="00AB7976" w:rsidRPr="008B217C" w:rsidRDefault="00AB7976" w:rsidP="00AB7976">
      <w:pPr>
        <w:tabs>
          <w:tab w:val="left" w:pos="560"/>
        </w:tabs>
        <w:contextualSpacing/>
        <w:jc w:val="both"/>
        <w:rPr>
          <w:rFonts w:ascii="Verdana" w:hAnsi="Verdana" w:cs="Arial"/>
          <w:b/>
          <w:color w:val="000000"/>
        </w:rPr>
      </w:pPr>
    </w:p>
    <w:p w14:paraId="434B2EC0" w14:textId="77777777" w:rsidR="00AB7976" w:rsidRPr="008B217C" w:rsidRDefault="00AB7976" w:rsidP="00AB7976">
      <w:pPr>
        <w:tabs>
          <w:tab w:val="left" w:pos="560"/>
        </w:tabs>
        <w:contextualSpacing/>
        <w:jc w:val="both"/>
        <w:rPr>
          <w:rFonts w:ascii="Verdana" w:hAnsi="Verdana" w:cs="Arial"/>
          <w:color w:val="000000"/>
        </w:rPr>
      </w:pPr>
      <w:r w:rsidRPr="008B217C">
        <w:rPr>
          <w:rFonts w:ascii="Verdana" w:hAnsi="Verdana" w:cs="Arial"/>
          <w:color w:val="000000"/>
        </w:rPr>
        <w:t>Este ítem se refiere a la provisión y colocado de lavaplatos de dos fosas con accesorios, grifo, sopapa, sifón y instalación, de acuerdo a planos constructivos, e instrucciones del Inspector de proyecto.</w:t>
      </w:r>
    </w:p>
    <w:p w14:paraId="364D567D" w14:textId="77777777" w:rsidR="00AB7976" w:rsidRPr="008B217C" w:rsidRDefault="00AB7976" w:rsidP="00AB7976">
      <w:pPr>
        <w:tabs>
          <w:tab w:val="left" w:pos="560"/>
        </w:tabs>
        <w:contextualSpacing/>
        <w:jc w:val="both"/>
        <w:rPr>
          <w:rFonts w:ascii="Verdana" w:hAnsi="Verdana" w:cs="Arial"/>
          <w:color w:val="000000"/>
        </w:rPr>
      </w:pPr>
    </w:p>
    <w:p w14:paraId="4FFBD1FA" w14:textId="77777777" w:rsidR="00AB7976" w:rsidRPr="008B217C" w:rsidRDefault="00AB7976" w:rsidP="00AB7976">
      <w:pPr>
        <w:tabs>
          <w:tab w:val="left" w:pos="560"/>
        </w:tabs>
        <w:spacing w:before="120"/>
        <w:contextualSpacing/>
        <w:rPr>
          <w:rFonts w:ascii="Verdana" w:hAnsi="Verdana" w:cs="Arial"/>
          <w:b/>
          <w:color w:val="000000"/>
        </w:rPr>
      </w:pPr>
      <w:r w:rsidRPr="008B217C">
        <w:rPr>
          <w:rFonts w:ascii="Verdana" w:hAnsi="Verdana" w:cs="Arial"/>
          <w:b/>
          <w:color w:val="000000"/>
        </w:rPr>
        <w:t>MATERIALES, HERRAMIENTA Y EQUIPOS. –</w:t>
      </w:r>
    </w:p>
    <w:p w14:paraId="0AB33220" w14:textId="77777777" w:rsidR="00AB7976" w:rsidRPr="008B217C" w:rsidRDefault="00AB7976" w:rsidP="00AB7976">
      <w:pPr>
        <w:tabs>
          <w:tab w:val="left" w:pos="560"/>
        </w:tabs>
        <w:spacing w:before="120"/>
        <w:contextualSpacing/>
        <w:rPr>
          <w:rFonts w:ascii="Verdana" w:hAnsi="Verdana" w:cs="Arial"/>
          <w:b/>
          <w:color w:val="000000"/>
        </w:rPr>
      </w:pPr>
    </w:p>
    <w:p w14:paraId="1796A1FC" w14:textId="77777777" w:rsidR="00AB7976" w:rsidRPr="008B217C" w:rsidRDefault="00AB7976" w:rsidP="00AB7976">
      <w:pPr>
        <w:tabs>
          <w:tab w:val="left" w:pos="560"/>
        </w:tabs>
        <w:spacing w:before="120"/>
        <w:contextualSpacing/>
        <w:rPr>
          <w:rFonts w:ascii="Verdana" w:hAnsi="Verdana" w:cs="Tahoma"/>
        </w:rPr>
      </w:pPr>
      <w:r w:rsidRPr="008B217C">
        <w:rPr>
          <w:rFonts w:ascii="Verdana" w:hAnsi="Verdana" w:cs="Arial"/>
        </w:rPr>
        <w:t>La Entidad Ejecutora deberá suministrar todos los materiales, herramientas y equipo necesarios para la ejecución de los trabajos.</w:t>
      </w:r>
    </w:p>
    <w:p w14:paraId="08D10868" w14:textId="77777777" w:rsidR="00AB7976" w:rsidRPr="008B217C" w:rsidRDefault="00AB7976" w:rsidP="00AB7976">
      <w:pPr>
        <w:tabs>
          <w:tab w:val="left" w:pos="560"/>
        </w:tabs>
        <w:spacing w:before="120"/>
        <w:jc w:val="both"/>
        <w:rPr>
          <w:rFonts w:ascii="Verdana" w:hAnsi="Verdana" w:cs="Arial"/>
          <w:b/>
          <w:color w:val="000000"/>
        </w:rPr>
      </w:pPr>
      <w:r w:rsidRPr="008B217C">
        <w:rPr>
          <w:rFonts w:ascii="Verdana" w:hAnsi="Verdana" w:cs="Arial"/>
          <w:b/>
          <w:color w:val="000000"/>
        </w:rPr>
        <w:t>FORMA DE EJECUCION. -</w:t>
      </w:r>
    </w:p>
    <w:p w14:paraId="563C38AD" w14:textId="77777777" w:rsidR="00AB7976" w:rsidRPr="008B217C" w:rsidRDefault="00AB7976" w:rsidP="00AB7976">
      <w:pPr>
        <w:tabs>
          <w:tab w:val="left" w:pos="560"/>
        </w:tabs>
        <w:jc w:val="both"/>
        <w:rPr>
          <w:rFonts w:ascii="Verdana" w:hAnsi="Verdana" w:cs="Arial"/>
        </w:rPr>
      </w:pPr>
      <w:r w:rsidRPr="008B217C">
        <w:rPr>
          <w:rFonts w:ascii="Verdana" w:hAnsi="Verdana" w:cs="Arial"/>
        </w:rPr>
        <w:t>Se realizará el replanteo donde se ubicará el lavaplatos y el grifo de acuerdo a los detalles arquitectónicos, planos hidráulicos y/o instrucciones del Inspector de proyecto.</w:t>
      </w:r>
    </w:p>
    <w:p w14:paraId="5F5715D8" w14:textId="77777777" w:rsidR="00AB7976" w:rsidRPr="008B217C" w:rsidRDefault="00AB7976" w:rsidP="00AB7976">
      <w:pPr>
        <w:tabs>
          <w:tab w:val="left" w:pos="560"/>
        </w:tabs>
        <w:jc w:val="both"/>
        <w:rPr>
          <w:rFonts w:ascii="Verdana" w:hAnsi="Verdana" w:cs="Arial"/>
        </w:rPr>
      </w:pPr>
    </w:p>
    <w:p w14:paraId="2AEDE6DF" w14:textId="77777777" w:rsidR="00AB7976" w:rsidRPr="008B217C" w:rsidRDefault="00AB7976" w:rsidP="00AB7976">
      <w:pPr>
        <w:tabs>
          <w:tab w:val="left" w:pos="560"/>
        </w:tabs>
        <w:jc w:val="both"/>
        <w:rPr>
          <w:rFonts w:ascii="Verdana" w:hAnsi="Verdana" w:cs="Arial"/>
        </w:rPr>
      </w:pPr>
      <w:r w:rsidRPr="008B217C">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03BEC5F8" w14:textId="77777777" w:rsidR="00AB7976" w:rsidRPr="008B217C" w:rsidRDefault="00AB7976" w:rsidP="00AB7976">
      <w:pPr>
        <w:tabs>
          <w:tab w:val="left" w:pos="560"/>
        </w:tabs>
        <w:jc w:val="both"/>
        <w:rPr>
          <w:rFonts w:ascii="Verdana" w:hAnsi="Verdana" w:cs="Arial"/>
        </w:rPr>
      </w:pPr>
      <w:r w:rsidRPr="008B217C">
        <w:rPr>
          <w:rFonts w:ascii="Verdana" w:hAnsi="Verdana" w:cs="Arial"/>
        </w:rPr>
        <w:t>Posteriormente se continuará con la respectiva conexión del lavaplatos a la red de desagüe, comprobando el sellado en todos los elementos utilizados, así como en el punto de conexión.</w:t>
      </w:r>
    </w:p>
    <w:p w14:paraId="48BD5D1C" w14:textId="77777777" w:rsidR="00AB7976" w:rsidRPr="008B217C" w:rsidRDefault="00AB7976" w:rsidP="00AB7976">
      <w:pPr>
        <w:tabs>
          <w:tab w:val="left" w:pos="560"/>
        </w:tabs>
        <w:jc w:val="both"/>
        <w:rPr>
          <w:rFonts w:ascii="Verdana" w:hAnsi="Verdana" w:cs="Arial"/>
        </w:rPr>
      </w:pPr>
    </w:p>
    <w:p w14:paraId="23A9E6D9" w14:textId="77777777" w:rsidR="00AB7976" w:rsidRPr="008B217C" w:rsidRDefault="00AB7976" w:rsidP="00AB7976">
      <w:pPr>
        <w:tabs>
          <w:tab w:val="left" w:pos="560"/>
        </w:tabs>
        <w:jc w:val="both"/>
        <w:rPr>
          <w:rFonts w:ascii="Verdana" w:hAnsi="Verdana" w:cs="Arial"/>
        </w:rPr>
      </w:pPr>
      <w:r w:rsidRPr="008B217C">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4809C6FB" w14:textId="77777777" w:rsidR="00AB7976" w:rsidRPr="008B217C" w:rsidRDefault="00AB7976" w:rsidP="00AB7976">
      <w:pPr>
        <w:tabs>
          <w:tab w:val="left" w:pos="560"/>
        </w:tabs>
        <w:jc w:val="both"/>
        <w:rPr>
          <w:rFonts w:ascii="Verdana" w:hAnsi="Verdana" w:cs="Arial"/>
        </w:rPr>
      </w:pPr>
    </w:p>
    <w:p w14:paraId="3A237535" w14:textId="77777777" w:rsidR="00AB7976" w:rsidRPr="008B217C" w:rsidRDefault="00AB7976" w:rsidP="00AB7976">
      <w:pPr>
        <w:tabs>
          <w:tab w:val="left" w:pos="560"/>
        </w:tabs>
        <w:jc w:val="both"/>
        <w:rPr>
          <w:rFonts w:ascii="Verdana" w:hAnsi="Verdana" w:cs="Arial"/>
          <w:color w:val="000000"/>
        </w:rPr>
      </w:pPr>
      <w:r w:rsidRPr="008B217C">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D544CEA" w14:textId="77777777" w:rsidR="00AB7976" w:rsidRPr="008B217C" w:rsidRDefault="00AB7976" w:rsidP="00AB7976">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2617A4F8"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4209096" w14:textId="77777777" w:rsidR="00AB7976" w:rsidRPr="008B217C" w:rsidRDefault="00AB7976" w:rsidP="00AB7976">
      <w:pPr>
        <w:tabs>
          <w:tab w:val="left" w:pos="560"/>
        </w:tabs>
        <w:spacing w:before="120"/>
        <w:jc w:val="both"/>
        <w:rPr>
          <w:rFonts w:ascii="Verdana" w:hAnsi="Verdana" w:cs="Arial"/>
          <w:b/>
          <w:color w:val="000000"/>
        </w:rPr>
      </w:pPr>
      <w:r w:rsidRPr="008B217C">
        <w:rPr>
          <w:rFonts w:ascii="Verdana" w:hAnsi="Verdana" w:cs="Arial"/>
          <w:b/>
          <w:color w:val="000000"/>
        </w:rPr>
        <w:t>MEDICIÓN. -</w:t>
      </w:r>
    </w:p>
    <w:p w14:paraId="2057CA2C"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Arial"/>
          <w:color w:val="000000"/>
        </w:rPr>
        <w:t>La provisión y colocado de lavaplatos de dos fosas con accesorios</w:t>
      </w:r>
      <w:r w:rsidRPr="008B217C">
        <w:rPr>
          <w:rFonts w:ascii="Verdana" w:hAnsi="Verdana" w:cs="Arial"/>
        </w:rPr>
        <w:t xml:space="preserve"> será medido por </w:t>
      </w:r>
      <w:r w:rsidRPr="008B217C">
        <w:rPr>
          <w:rFonts w:ascii="Verdana" w:hAnsi="Verdana" w:cs="Arial"/>
          <w:b/>
        </w:rPr>
        <w:t>Pieza,</w:t>
      </w:r>
      <w:r w:rsidRPr="008B217C">
        <w:rPr>
          <w:rFonts w:ascii="Verdana" w:hAnsi="Verdana" w:cs="Arial"/>
        </w:rPr>
        <w:t xml:space="preserve"> instalada y correctamente funcionando </w:t>
      </w:r>
      <w:r w:rsidRPr="008B217C">
        <w:rPr>
          <w:rFonts w:ascii="Verdana" w:hAnsi="Verdana" w:cs="Tahoma"/>
        </w:rPr>
        <w:t>incluyendo todos sus accesorios para el buen funcionamiento.</w:t>
      </w:r>
    </w:p>
    <w:p w14:paraId="62F3C13D" w14:textId="77777777" w:rsidR="00AB7976" w:rsidRPr="008B217C" w:rsidRDefault="00AB7976" w:rsidP="00AB7976">
      <w:pPr>
        <w:tabs>
          <w:tab w:val="left" w:pos="560"/>
        </w:tabs>
        <w:spacing w:before="120"/>
        <w:jc w:val="both"/>
        <w:rPr>
          <w:rFonts w:ascii="Verdana" w:hAnsi="Verdana" w:cs="Arial"/>
          <w:b/>
        </w:rPr>
      </w:pPr>
      <w:r w:rsidRPr="008B217C">
        <w:rPr>
          <w:rFonts w:ascii="Verdana" w:hAnsi="Verdana" w:cs="Arial"/>
          <w:b/>
        </w:rPr>
        <w:lastRenderedPageBreak/>
        <w:t>APORTE PROPIO. -</w:t>
      </w:r>
    </w:p>
    <w:p w14:paraId="3C493766" w14:textId="77777777" w:rsidR="00AB7976" w:rsidRPr="008B217C" w:rsidRDefault="00AB7976" w:rsidP="00AB7976">
      <w:pPr>
        <w:widowControl w:val="0"/>
        <w:autoSpaceDE w:val="0"/>
        <w:autoSpaceDN w:val="0"/>
        <w:spacing w:before="120"/>
        <w:jc w:val="both"/>
        <w:rPr>
          <w:rFonts w:ascii="Verdana" w:eastAsia="Arial" w:hAnsi="Verdana" w:cs="Arial"/>
        </w:rPr>
      </w:pPr>
      <w:r w:rsidRPr="008B217C">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FDF0FA8" w14:textId="77777777" w:rsidR="00AB7976" w:rsidRPr="008B217C" w:rsidRDefault="00AB7976" w:rsidP="00AB7976">
      <w:pPr>
        <w:widowControl w:val="0"/>
        <w:tabs>
          <w:tab w:val="left" w:pos="560"/>
        </w:tabs>
        <w:autoSpaceDE w:val="0"/>
        <w:autoSpaceDN w:val="0"/>
        <w:spacing w:before="120"/>
        <w:jc w:val="both"/>
        <w:rPr>
          <w:rFonts w:ascii="Verdana" w:hAnsi="Verdana"/>
          <w:u w:val="single"/>
        </w:rPr>
      </w:pPr>
      <w:r w:rsidRPr="008B217C">
        <w:rPr>
          <w:rFonts w:ascii="Verdana" w:eastAsia="Arial" w:hAnsi="Verdana" w:cs="Arial"/>
        </w:rPr>
        <w:t>Este aporte estará sujeto al cronograma de ejecución de obra de la Entidad Ejecutora.</w:t>
      </w:r>
    </w:p>
    <w:p w14:paraId="0B688470"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7B7C4621" w14:textId="77777777" w:rsidTr="005E4055">
        <w:tc>
          <w:tcPr>
            <w:tcW w:w="584" w:type="dxa"/>
            <w:shd w:val="clear" w:color="auto" w:fill="1F3864" w:themeFill="accent5" w:themeFillShade="80"/>
          </w:tcPr>
          <w:p w14:paraId="43AD7F73"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71FF328B"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643018B"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39F25DC"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13D0A87" w14:textId="77777777" w:rsidTr="005E4055">
        <w:tc>
          <w:tcPr>
            <w:tcW w:w="584" w:type="dxa"/>
            <w:shd w:val="clear" w:color="auto" w:fill="BDD6EE" w:themeFill="accent1" w:themeFillTint="66"/>
          </w:tcPr>
          <w:p w14:paraId="699B5EB1" w14:textId="77777777" w:rsidR="00AB7976" w:rsidRPr="008B217C" w:rsidRDefault="00AB7976" w:rsidP="005E4055">
            <w:pPr>
              <w:jc w:val="center"/>
              <w:rPr>
                <w:rFonts w:ascii="Verdana" w:hAnsi="Verdana"/>
                <w:b/>
              </w:rPr>
            </w:pPr>
            <w:r w:rsidRPr="008B217C">
              <w:rPr>
                <w:rFonts w:ascii="Verdana" w:hAnsi="Verdana"/>
                <w:b/>
              </w:rPr>
              <w:t>33</w:t>
            </w:r>
          </w:p>
        </w:tc>
        <w:tc>
          <w:tcPr>
            <w:tcW w:w="2385" w:type="dxa"/>
            <w:shd w:val="clear" w:color="auto" w:fill="BDD6EE" w:themeFill="accent1" w:themeFillTint="66"/>
            <w:vAlign w:val="center"/>
          </w:tcPr>
          <w:p w14:paraId="088C8C23" w14:textId="77777777" w:rsidR="00AB7976" w:rsidRPr="008B217C" w:rsidRDefault="00AB7976" w:rsidP="005E4055">
            <w:pPr>
              <w:jc w:val="center"/>
              <w:rPr>
                <w:rFonts w:ascii="Verdana" w:hAnsi="Verdana"/>
                <w:b/>
              </w:rPr>
            </w:pPr>
            <w:r w:rsidRPr="008B217C">
              <w:rPr>
                <w:rFonts w:ascii="Verdana" w:hAnsi="Verdana" w:cs="Tahoma"/>
                <w:b/>
              </w:rPr>
              <w:t>VAC-OG-MES-1</w:t>
            </w:r>
          </w:p>
        </w:tc>
        <w:tc>
          <w:tcPr>
            <w:tcW w:w="1145" w:type="dxa"/>
            <w:shd w:val="clear" w:color="auto" w:fill="BDD6EE" w:themeFill="accent1" w:themeFillTint="66"/>
            <w:vAlign w:val="center"/>
          </w:tcPr>
          <w:p w14:paraId="12E8DA68" w14:textId="77777777" w:rsidR="00AB7976" w:rsidRPr="008B217C" w:rsidRDefault="00AB7976" w:rsidP="005E4055">
            <w:pPr>
              <w:jc w:val="center"/>
              <w:rPr>
                <w:rFonts w:ascii="Verdana" w:hAnsi="Verdana"/>
                <w:b/>
              </w:rPr>
            </w:pPr>
            <w:r w:rsidRPr="008B217C">
              <w:rPr>
                <w:rFonts w:ascii="Verdana" w:hAnsi="Verdana"/>
                <w:b/>
              </w:rPr>
              <w:t>M2</w:t>
            </w:r>
          </w:p>
        </w:tc>
        <w:tc>
          <w:tcPr>
            <w:tcW w:w="5520" w:type="dxa"/>
            <w:shd w:val="clear" w:color="auto" w:fill="BDD6EE" w:themeFill="accent1" w:themeFillTint="66"/>
            <w:vAlign w:val="center"/>
          </w:tcPr>
          <w:p w14:paraId="0A0F8A65"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MESÓN DE HORMIGÓN ARMADO PARA COCINA</w:t>
            </w:r>
          </w:p>
        </w:tc>
      </w:tr>
    </w:tbl>
    <w:p w14:paraId="6DC99B9B" w14:textId="77777777" w:rsidR="00AB7976" w:rsidRPr="008B217C" w:rsidRDefault="00AB7976" w:rsidP="00AB7976">
      <w:pPr>
        <w:jc w:val="both"/>
        <w:rPr>
          <w:rFonts w:ascii="Verdana" w:hAnsi="Verdana"/>
          <w:b/>
        </w:rPr>
      </w:pPr>
    </w:p>
    <w:p w14:paraId="6A637CD9" w14:textId="77777777" w:rsidR="00AB7976" w:rsidRPr="008B217C" w:rsidRDefault="00AB7976" w:rsidP="00AB7976">
      <w:pPr>
        <w:jc w:val="both"/>
        <w:rPr>
          <w:rFonts w:ascii="Verdana" w:hAnsi="Verdana"/>
          <w:b/>
        </w:rPr>
      </w:pPr>
      <w:r w:rsidRPr="008B217C">
        <w:rPr>
          <w:rFonts w:ascii="Verdana" w:hAnsi="Verdana"/>
          <w:b/>
        </w:rPr>
        <w:t>DESCRIPCIÓN. –</w:t>
      </w:r>
    </w:p>
    <w:p w14:paraId="05B96E46" w14:textId="77777777" w:rsidR="00AB7976" w:rsidRPr="008B217C" w:rsidRDefault="00AB7976" w:rsidP="00AB7976">
      <w:pPr>
        <w:tabs>
          <w:tab w:val="left" w:pos="560"/>
        </w:tabs>
        <w:jc w:val="both"/>
        <w:rPr>
          <w:rFonts w:ascii="Verdana" w:hAnsi="Verdana" w:cstheme="minorHAnsi"/>
          <w:color w:val="000000"/>
        </w:rPr>
      </w:pPr>
    </w:p>
    <w:p w14:paraId="35C813F3" w14:textId="77777777" w:rsidR="00AB7976" w:rsidRPr="008B217C" w:rsidRDefault="00AB7976" w:rsidP="00AB7976">
      <w:pPr>
        <w:jc w:val="both"/>
        <w:rPr>
          <w:rFonts w:ascii="Verdana" w:hAnsi="Verdana" w:cs="Tahoma"/>
        </w:rPr>
      </w:pPr>
      <w:r w:rsidRPr="008B217C">
        <w:rPr>
          <w:rFonts w:ascii="Verdana" w:hAnsi="Verdana" w:cs="Tahoma"/>
        </w:rPr>
        <w:t>Este ítem se refiere a la construcción de mesón de hormigón armado con dimensiones señaladas en los planos de detalles, e indicaciones del Inspector de proyecto.</w:t>
      </w:r>
    </w:p>
    <w:p w14:paraId="57B224AC" w14:textId="77777777" w:rsidR="00AB7976" w:rsidRPr="008B217C" w:rsidRDefault="00AB7976" w:rsidP="00AB7976">
      <w:pPr>
        <w:jc w:val="both"/>
        <w:rPr>
          <w:rFonts w:ascii="Verdana" w:hAnsi="Verdana"/>
        </w:rPr>
      </w:pPr>
    </w:p>
    <w:p w14:paraId="6835BAB1"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7047FAD4" w14:textId="77777777" w:rsidR="00AB7976" w:rsidRPr="008B217C" w:rsidRDefault="00AB7976" w:rsidP="00AB7976">
      <w:pPr>
        <w:jc w:val="both"/>
        <w:rPr>
          <w:rFonts w:ascii="Verdana" w:hAnsi="Verdana"/>
          <w:b/>
        </w:rPr>
      </w:pPr>
    </w:p>
    <w:p w14:paraId="146E91C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70DA3A9B" w14:textId="77777777" w:rsidR="00AB7976" w:rsidRPr="008B217C" w:rsidRDefault="00AB7976" w:rsidP="00AB7976">
      <w:pPr>
        <w:adjustRightInd w:val="0"/>
        <w:jc w:val="both"/>
        <w:rPr>
          <w:rFonts w:ascii="Verdana" w:hAnsi="Verdana" w:cs="Verdana"/>
          <w:color w:val="000000"/>
        </w:rPr>
      </w:pPr>
    </w:p>
    <w:p w14:paraId="7F072D9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516BE4D3" w14:textId="77777777" w:rsidR="00AB7976" w:rsidRPr="008B217C" w:rsidRDefault="00AB7976" w:rsidP="00AB7976">
      <w:pPr>
        <w:tabs>
          <w:tab w:val="left" w:pos="8711"/>
        </w:tabs>
        <w:jc w:val="both"/>
        <w:rPr>
          <w:rFonts w:ascii="Verdana" w:hAnsi="Verdana" w:cs="Tahoma"/>
        </w:rPr>
      </w:pPr>
    </w:p>
    <w:p w14:paraId="333641B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836211" w14:textId="77777777" w:rsidR="00AB7976" w:rsidRPr="008B217C" w:rsidRDefault="00AB7976" w:rsidP="00AB7976">
      <w:pPr>
        <w:jc w:val="both"/>
        <w:rPr>
          <w:rFonts w:ascii="Verdana" w:hAnsi="Verdana"/>
          <w:color w:val="000000" w:themeColor="text1"/>
        </w:rPr>
      </w:pPr>
    </w:p>
    <w:p w14:paraId="2256118D" w14:textId="77777777" w:rsidR="00AB7976" w:rsidRPr="008B217C" w:rsidRDefault="00AB7976" w:rsidP="00AB7976">
      <w:pPr>
        <w:jc w:val="both"/>
        <w:rPr>
          <w:rFonts w:ascii="Verdana" w:hAnsi="Verdana"/>
          <w:b/>
        </w:rPr>
      </w:pPr>
      <w:r w:rsidRPr="008B217C">
        <w:rPr>
          <w:rFonts w:ascii="Verdana" w:hAnsi="Verdana"/>
          <w:b/>
        </w:rPr>
        <w:t>FORMA DE EJECUCIÓN. –</w:t>
      </w:r>
    </w:p>
    <w:p w14:paraId="5AEC0CDD" w14:textId="77777777" w:rsidR="00AB7976" w:rsidRPr="008B217C" w:rsidRDefault="00AB7976" w:rsidP="00AB7976">
      <w:pPr>
        <w:jc w:val="both"/>
        <w:rPr>
          <w:rFonts w:ascii="Verdana" w:hAnsi="Verdana"/>
          <w:b/>
        </w:rPr>
      </w:pPr>
    </w:p>
    <w:p w14:paraId="2CB64E6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8EBAB20" w14:textId="77777777" w:rsidR="00AB7976" w:rsidRPr="008B217C" w:rsidRDefault="00AB7976" w:rsidP="00AB7976">
      <w:pPr>
        <w:tabs>
          <w:tab w:val="left" w:pos="8711"/>
        </w:tabs>
        <w:jc w:val="both"/>
        <w:rPr>
          <w:rFonts w:ascii="Verdana" w:hAnsi="Verdana" w:cs="Tahoma"/>
        </w:rPr>
      </w:pPr>
    </w:p>
    <w:p w14:paraId="3410CA4F" w14:textId="77777777" w:rsidR="00AB7976" w:rsidRPr="008B217C" w:rsidRDefault="00AB7976" w:rsidP="00AB7976">
      <w:pPr>
        <w:jc w:val="both"/>
        <w:rPr>
          <w:rFonts w:ascii="Verdana" w:hAnsi="Verdana" w:cs="Tahoma"/>
        </w:rPr>
      </w:pPr>
      <w:r w:rsidRPr="008B217C">
        <w:rPr>
          <w:rFonts w:ascii="Verdana" w:hAnsi="Verdana" w:cs="Tahoma"/>
        </w:rPr>
        <w:t>En general, se deberán cumplir con las siguientes directrices referidas a la ejecución.</w:t>
      </w:r>
    </w:p>
    <w:p w14:paraId="032E10D2" w14:textId="77777777" w:rsidR="00AB7976" w:rsidRPr="008B217C" w:rsidRDefault="00AB7976" w:rsidP="00AB7976">
      <w:pPr>
        <w:jc w:val="both"/>
        <w:rPr>
          <w:rFonts w:ascii="Verdana" w:hAnsi="Verdana" w:cs="Tahoma"/>
        </w:rPr>
      </w:pPr>
    </w:p>
    <w:p w14:paraId="1947ECC8"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Encofrados</w:t>
      </w:r>
    </w:p>
    <w:p w14:paraId="775379BD"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encofrados podrán ser de madera, metálicos u otro material lo suficientemente rígido, estanco y estable.</w:t>
      </w:r>
    </w:p>
    <w:p w14:paraId="58724AA2" w14:textId="77777777" w:rsidR="00AB7976" w:rsidRPr="008B217C" w:rsidRDefault="00AB7976" w:rsidP="00AB7976">
      <w:pPr>
        <w:tabs>
          <w:tab w:val="left" w:pos="8711"/>
        </w:tabs>
        <w:jc w:val="both"/>
        <w:rPr>
          <w:rFonts w:ascii="Verdana" w:hAnsi="Verdana" w:cs="Tahoma"/>
        </w:rPr>
      </w:pPr>
    </w:p>
    <w:p w14:paraId="33A6162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Serán armados o ensamblados de tal forma que permitan garantizar que la construcción de los elementos de hormigón armado tenga las dimensiones y secciones conforme a planos constructivos.</w:t>
      </w:r>
    </w:p>
    <w:p w14:paraId="05AD705A" w14:textId="77777777" w:rsidR="00AB7976" w:rsidRPr="008B217C" w:rsidRDefault="00AB7976" w:rsidP="00AB7976">
      <w:pPr>
        <w:tabs>
          <w:tab w:val="left" w:pos="8711"/>
        </w:tabs>
        <w:jc w:val="both"/>
        <w:rPr>
          <w:rFonts w:ascii="Verdana" w:hAnsi="Verdana" w:cs="Tahoma"/>
        </w:rPr>
      </w:pPr>
    </w:p>
    <w:p w14:paraId="69BBE26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Su arreglo y escuadrías usadas serán los necesarios para resistir el peso del hormigón fresco, equipo de construcción y los obreros durante la operación del vaciado.</w:t>
      </w:r>
    </w:p>
    <w:p w14:paraId="67EA05C6" w14:textId="77777777" w:rsidR="00AB7976" w:rsidRPr="008B217C" w:rsidRDefault="00AB7976" w:rsidP="00AB7976">
      <w:pPr>
        <w:tabs>
          <w:tab w:val="left" w:pos="8711"/>
        </w:tabs>
        <w:jc w:val="both"/>
        <w:rPr>
          <w:rFonts w:ascii="Verdana" w:hAnsi="Verdana" w:cs="Tahoma"/>
        </w:rPr>
      </w:pPr>
    </w:p>
    <w:p w14:paraId="17EC742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encofrados deberán ser estancos a fin de evitar el empobrecimiento del hormigón por escurrimiento del agua.</w:t>
      </w:r>
    </w:p>
    <w:p w14:paraId="0C4143B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14:paraId="3ECEA4EF" w14:textId="77777777" w:rsidR="00AB7976" w:rsidRPr="008B217C" w:rsidRDefault="00AB7976" w:rsidP="00AB7976">
      <w:pPr>
        <w:tabs>
          <w:tab w:val="left" w:pos="8711"/>
        </w:tabs>
        <w:jc w:val="both"/>
        <w:rPr>
          <w:rFonts w:ascii="Verdana" w:hAnsi="Verdana" w:cs="Tahoma"/>
        </w:rPr>
      </w:pPr>
    </w:p>
    <w:p w14:paraId="189A312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casos que el Inspector de proyecto vea conveniente, solicitara al Entidad Ejecutora las respectivas verificaciones estructurales del encofrado de manera previa.</w:t>
      </w:r>
    </w:p>
    <w:p w14:paraId="6E5D68B5" w14:textId="77777777" w:rsidR="00AB7976" w:rsidRPr="008B217C" w:rsidRDefault="00AB7976" w:rsidP="00AB7976">
      <w:pPr>
        <w:tabs>
          <w:tab w:val="left" w:pos="8711"/>
        </w:tabs>
        <w:jc w:val="both"/>
        <w:rPr>
          <w:rFonts w:ascii="Verdana" w:hAnsi="Verdana" w:cs="Tahoma"/>
        </w:rPr>
      </w:pPr>
    </w:p>
    <w:p w14:paraId="1086CE0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Cuando el Inspector de proyecto compruebe que los encofrados presentan defectos, postergará el día del vaciado o interrumpirá las operaciones de vaciado hasta que las deficiencias sean corregidas.</w:t>
      </w:r>
    </w:p>
    <w:p w14:paraId="1E9AE080" w14:textId="77777777" w:rsidR="00AB7976" w:rsidRPr="008B217C" w:rsidRDefault="00AB7976" w:rsidP="00AB7976">
      <w:pPr>
        <w:tabs>
          <w:tab w:val="left" w:pos="8711"/>
        </w:tabs>
        <w:jc w:val="both"/>
        <w:rPr>
          <w:rFonts w:ascii="Verdana" w:hAnsi="Verdana" w:cs="Tahoma"/>
        </w:rPr>
      </w:pPr>
    </w:p>
    <w:p w14:paraId="36A34EF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Si se prevén varios usos de los encofrados, estos deberán limpiarse y repararse perfectamente antes de su nuevo uso. El número máximo de usos será el indicado en el proyecto.</w:t>
      </w:r>
    </w:p>
    <w:p w14:paraId="32182F1F" w14:textId="77777777" w:rsidR="00AB7976" w:rsidRPr="008B217C" w:rsidRDefault="00AB7976" w:rsidP="00AB7976">
      <w:pPr>
        <w:jc w:val="both"/>
        <w:rPr>
          <w:rFonts w:ascii="Verdana" w:hAnsi="Verdana" w:cs="Tahoma"/>
          <w:b/>
        </w:rPr>
      </w:pPr>
    </w:p>
    <w:p w14:paraId="64D47B3F"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 xml:space="preserve">Limpieza y colocación </w:t>
      </w:r>
    </w:p>
    <w:p w14:paraId="46890890" w14:textId="77777777" w:rsidR="00AB7976" w:rsidRPr="008B217C" w:rsidRDefault="00AB7976" w:rsidP="00AB7976">
      <w:pPr>
        <w:tabs>
          <w:tab w:val="left" w:pos="560"/>
        </w:tabs>
        <w:jc w:val="both"/>
        <w:rPr>
          <w:rFonts w:ascii="Verdana" w:hAnsi="Verdana"/>
        </w:rPr>
      </w:pPr>
      <w:r w:rsidRPr="008B217C">
        <w:rPr>
          <w:rFonts w:ascii="Verdana" w:hAnsi="Verdana"/>
        </w:rPr>
        <w:t>Antes de introducir las armaduras en los encofrados, se limpiarán adecuadamente con cepillos de acero, librándolas de óxido, polvo, barro grasas, pinturas y todo aquello que disminuya la adherencia.</w:t>
      </w:r>
    </w:p>
    <w:p w14:paraId="121A4CA4" w14:textId="77777777" w:rsidR="00AB7976" w:rsidRPr="008B217C" w:rsidRDefault="00AB7976" w:rsidP="00AB7976">
      <w:pPr>
        <w:tabs>
          <w:tab w:val="left" w:pos="560"/>
        </w:tabs>
        <w:jc w:val="both"/>
        <w:rPr>
          <w:rFonts w:ascii="Verdana" w:hAnsi="Verdana"/>
        </w:rPr>
      </w:pPr>
    </w:p>
    <w:p w14:paraId="15FAD844" w14:textId="77777777" w:rsidR="00AB7976" w:rsidRPr="008B217C" w:rsidRDefault="00AB7976" w:rsidP="00AB7976">
      <w:pPr>
        <w:tabs>
          <w:tab w:val="left" w:pos="560"/>
        </w:tabs>
        <w:jc w:val="both"/>
        <w:rPr>
          <w:rFonts w:ascii="Verdana" w:hAnsi="Verdana"/>
        </w:rPr>
      </w:pPr>
      <w:r w:rsidRPr="008B217C">
        <w:rPr>
          <w:rFonts w:ascii="Verdana" w:hAnsi="Verdana"/>
        </w:rPr>
        <w:t>Si a momento de colocar el hormigón existieran barras con mortero u hormigón endurecido, éstos se deberán eliminar completamente.</w:t>
      </w:r>
    </w:p>
    <w:p w14:paraId="53477461" w14:textId="77777777" w:rsidR="00AB7976" w:rsidRPr="008B217C" w:rsidRDefault="00AB7976" w:rsidP="00AB7976">
      <w:pPr>
        <w:tabs>
          <w:tab w:val="left" w:pos="560"/>
        </w:tabs>
        <w:jc w:val="both"/>
        <w:rPr>
          <w:rFonts w:ascii="Verdana" w:hAnsi="Verdana"/>
        </w:rPr>
      </w:pPr>
    </w:p>
    <w:p w14:paraId="7748989C" w14:textId="77777777" w:rsidR="00AB7976" w:rsidRPr="008B217C" w:rsidRDefault="00AB7976" w:rsidP="00AB7976">
      <w:pPr>
        <w:tabs>
          <w:tab w:val="left" w:pos="560"/>
        </w:tabs>
        <w:jc w:val="both"/>
        <w:rPr>
          <w:rFonts w:ascii="Verdana" w:hAnsi="Verdana"/>
        </w:rPr>
      </w:pPr>
      <w:r w:rsidRPr="008B217C">
        <w:rPr>
          <w:rFonts w:ascii="Verdana" w:hAnsi="Verdana"/>
        </w:rPr>
        <w:t>Todas las armaduras se colocarán en las posiciones indicadas en los planos, cualquier modificación en obra debido a razones constructivas, deberá ser autorizada por el Inspector de proyecto.</w:t>
      </w:r>
    </w:p>
    <w:p w14:paraId="37137DAD" w14:textId="77777777" w:rsidR="00AB7976" w:rsidRPr="008B217C" w:rsidRDefault="00AB7976" w:rsidP="00AB7976">
      <w:pPr>
        <w:tabs>
          <w:tab w:val="left" w:pos="560"/>
        </w:tabs>
        <w:jc w:val="both"/>
        <w:rPr>
          <w:rFonts w:ascii="Verdana" w:hAnsi="Verdana"/>
        </w:rPr>
      </w:pPr>
    </w:p>
    <w:p w14:paraId="01C929FF" w14:textId="77777777" w:rsidR="00AB7976" w:rsidRPr="008B217C" w:rsidRDefault="00AB7976" w:rsidP="00AB7976">
      <w:pPr>
        <w:tabs>
          <w:tab w:val="left" w:pos="560"/>
        </w:tabs>
        <w:jc w:val="both"/>
        <w:rPr>
          <w:rFonts w:ascii="Verdana" w:hAnsi="Verdana"/>
        </w:rPr>
      </w:pPr>
      <w:r w:rsidRPr="008B217C">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5CCE71" w14:textId="77777777" w:rsidR="00AB7976" w:rsidRPr="008B217C" w:rsidRDefault="00AB7976" w:rsidP="00AB7976">
      <w:pPr>
        <w:tabs>
          <w:tab w:val="left" w:pos="560"/>
        </w:tabs>
        <w:jc w:val="both"/>
        <w:rPr>
          <w:rFonts w:ascii="Verdana" w:hAnsi="Verdana"/>
        </w:rPr>
      </w:pPr>
    </w:p>
    <w:p w14:paraId="0C687E60" w14:textId="77777777" w:rsidR="00AB7976" w:rsidRPr="008B217C" w:rsidRDefault="00AB7976" w:rsidP="00AB7976">
      <w:pPr>
        <w:tabs>
          <w:tab w:val="left" w:pos="560"/>
        </w:tabs>
        <w:jc w:val="both"/>
        <w:rPr>
          <w:rFonts w:ascii="Verdana" w:hAnsi="Verdana"/>
        </w:rPr>
      </w:pPr>
      <w:r w:rsidRPr="008B217C">
        <w:rPr>
          <w:rFonts w:ascii="Verdana" w:hAnsi="Verdana"/>
        </w:rPr>
        <w:t>En caso de no especificarse los recubrimientos en los planos, se aplicarán los siguientes:</w:t>
      </w:r>
    </w:p>
    <w:p w14:paraId="1FC4F1A2" w14:textId="77777777" w:rsidR="00AB7976" w:rsidRPr="008B217C" w:rsidRDefault="00AB7976" w:rsidP="00AB7976">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Ambientes interiores protegidos:                            </w:t>
      </w:r>
      <w:r w:rsidRPr="008B217C">
        <w:rPr>
          <w:rFonts w:ascii="Verdana" w:eastAsia="Arial" w:hAnsi="Verdana" w:cs="Arial"/>
        </w:rPr>
        <w:tab/>
      </w:r>
      <w:r w:rsidRPr="008B217C">
        <w:rPr>
          <w:rFonts w:ascii="Verdana" w:eastAsia="Arial" w:hAnsi="Verdana" w:cs="Arial"/>
        </w:rPr>
        <w:tab/>
        <w:t>1,0 a 1,5   cm</w:t>
      </w:r>
    </w:p>
    <w:p w14:paraId="617695A3" w14:textId="77777777" w:rsidR="00AB7976" w:rsidRPr="008B217C" w:rsidRDefault="00AB7976" w:rsidP="00AB7976">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normal:        </w:t>
      </w:r>
      <w:r w:rsidRPr="008B217C">
        <w:rPr>
          <w:rFonts w:ascii="Verdana" w:eastAsia="Arial" w:hAnsi="Verdana" w:cs="Arial"/>
        </w:rPr>
        <w:tab/>
      </w:r>
      <w:r w:rsidRPr="008B217C">
        <w:rPr>
          <w:rFonts w:ascii="Verdana" w:eastAsia="Arial" w:hAnsi="Verdana" w:cs="Arial"/>
        </w:rPr>
        <w:tab/>
        <w:t xml:space="preserve">          1,5 a 2,0   cm</w:t>
      </w:r>
    </w:p>
    <w:p w14:paraId="1D577A7D" w14:textId="77777777" w:rsidR="00AB7976" w:rsidRPr="008B217C" w:rsidRDefault="00AB7976" w:rsidP="00AB7976">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húmeda:       </w:t>
      </w:r>
      <w:r w:rsidRPr="008B217C">
        <w:rPr>
          <w:rFonts w:ascii="Verdana" w:eastAsia="Arial" w:hAnsi="Verdana" w:cs="Arial"/>
        </w:rPr>
        <w:tab/>
      </w:r>
      <w:r w:rsidRPr="008B217C">
        <w:rPr>
          <w:rFonts w:ascii="Verdana" w:eastAsia="Arial" w:hAnsi="Verdana" w:cs="Arial"/>
        </w:rPr>
        <w:tab/>
        <w:t>2,0 a 2,5   cm</w:t>
      </w:r>
    </w:p>
    <w:p w14:paraId="4002D2F2" w14:textId="77777777" w:rsidR="00AB7976" w:rsidRPr="008B217C" w:rsidRDefault="00AB7976" w:rsidP="00AB7976">
      <w:pPr>
        <w:widowControl w:val="0"/>
        <w:numPr>
          <w:ilvl w:val="0"/>
          <w:numId w:val="107"/>
        </w:numPr>
        <w:tabs>
          <w:tab w:val="left" w:pos="560"/>
        </w:tabs>
        <w:autoSpaceDE w:val="0"/>
        <w:autoSpaceDN w:val="0"/>
        <w:jc w:val="both"/>
        <w:rPr>
          <w:rFonts w:ascii="Verdana" w:eastAsia="Arial" w:hAnsi="Verdana" w:cs="Arial"/>
        </w:rPr>
      </w:pPr>
      <w:r w:rsidRPr="008B217C">
        <w:rPr>
          <w:rFonts w:ascii="Verdana" w:eastAsia="Arial" w:hAnsi="Verdana" w:cs="Arial"/>
        </w:rPr>
        <w:t xml:space="preserve">Elementos expuestos a la atmósfera corrosiva:      </w:t>
      </w:r>
      <w:r w:rsidRPr="008B217C">
        <w:rPr>
          <w:rFonts w:ascii="Verdana" w:eastAsia="Arial" w:hAnsi="Verdana" w:cs="Arial"/>
        </w:rPr>
        <w:tab/>
      </w:r>
      <w:r w:rsidRPr="008B217C">
        <w:rPr>
          <w:rFonts w:ascii="Verdana" w:eastAsia="Arial" w:hAnsi="Verdana" w:cs="Arial"/>
        </w:rPr>
        <w:tab/>
        <w:t>3,0 a 3,5   cm</w:t>
      </w:r>
    </w:p>
    <w:p w14:paraId="476356F8" w14:textId="77777777" w:rsidR="00AB7976" w:rsidRPr="008B217C" w:rsidRDefault="00AB7976" w:rsidP="00AB7976">
      <w:pPr>
        <w:tabs>
          <w:tab w:val="left" w:pos="560"/>
        </w:tabs>
        <w:jc w:val="both"/>
        <w:rPr>
          <w:rFonts w:ascii="Verdana" w:hAnsi="Verdana"/>
        </w:rPr>
      </w:pPr>
    </w:p>
    <w:p w14:paraId="490C45C1" w14:textId="77777777" w:rsidR="00AB7976" w:rsidRPr="008B217C" w:rsidRDefault="00AB7976" w:rsidP="00AB7976">
      <w:pPr>
        <w:tabs>
          <w:tab w:val="left" w:pos="560"/>
        </w:tabs>
        <w:jc w:val="both"/>
        <w:rPr>
          <w:rFonts w:ascii="Verdana" w:hAnsi="Verdana"/>
        </w:rPr>
      </w:pPr>
      <w:r w:rsidRPr="008B217C">
        <w:rPr>
          <w:rFonts w:ascii="Verdana" w:hAnsi="Verdana"/>
        </w:rPr>
        <w:t xml:space="preserve">Se cuidará especialmente que todas las armaduras queden protegidas mediante los recubrimientos mínimos especificados en los planos. </w:t>
      </w:r>
    </w:p>
    <w:p w14:paraId="76DCD8E6" w14:textId="77777777" w:rsidR="00AB7976" w:rsidRPr="008B217C" w:rsidRDefault="00AB7976" w:rsidP="00AB7976">
      <w:pPr>
        <w:tabs>
          <w:tab w:val="left" w:pos="560"/>
        </w:tabs>
        <w:jc w:val="both"/>
        <w:rPr>
          <w:rFonts w:ascii="Verdana" w:hAnsi="Verdana"/>
        </w:rPr>
      </w:pPr>
    </w:p>
    <w:p w14:paraId="1179DCF4" w14:textId="77777777" w:rsidR="00AB7976" w:rsidRPr="008B217C" w:rsidRDefault="00AB7976" w:rsidP="00AB7976">
      <w:pPr>
        <w:tabs>
          <w:tab w:val="left" w:pos="560"/>
        </w:tabs>
        <w:jc w:val="both"/>
        <w:rPr>
          <w:rFonts w:ascii="Verdana" w:hAnsi="Verdana"/>
        </w:rPr>
      </w:pPr>
      <w:r w:rsidRPr="008B217C">
        <w:rPr>
          <w:rFonts w:ascii="Verdana" w:hAnsi="Verdana"/>
        </w:rPr>
        <w:t>Todos los cruces de barras deberán atarse en forma adecuada con alambre de amarre o accesorios previamente aprobados.</w:t>
      </w:r>
    </w:p>
    <w:p w14:paraId="0B1E379D" w14:textId="77777777" w:rsidR="00AB7976" w:rsidRPr="008B217C" w:rsidRDefault="00AB7976" w:rsidP="00AB7976">
      <w:pPr>
        <w:tabs>
          <w:tab w:val="left" w:pos="560"/>
        </w:tabs>
        <w:jc w:val="both"/>
        <w:rPr>
          <w:rFonts w:ascii="Verdana" w:hAnsi="Verdana"/>
        </w:rPr>
      </w:pPr>
    </w:p>
    <w:p w14:paraId="214833A4" w14:textId="77777777" w:rsidR="00AB7976" w:rsidRPr="008B217C" w:rsidRDefault="00AB7976" w:rsidP="00AB7976">
      <w:pPr>
        <w:tabs>
          <w:tab w:val="left" w:pos="560"/>
        </w:tabs>
        <w:jc w:val="both"/>
        <w:rPr>
          <w:rFonts w:ascii="Verdana" w:hAnsi="Verdana"/>
        </w:rPr>
      </w:pPr>
      <w:r w:rsidRPr="008B217C">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69F1D77E" w14:textId="77777777" w:rsidR="00AB7976" w:rsidRPr="008B217C" w:rsidRDefault="00AB7976" w:rsidP="00AB7976">
      <w:pPr>
        <w:tabs>
          <w:tab w:val="left" w:pos="560"/>
        </w:tabs>
        <w:jc w:val="both"/>
        <w:rPr>
          <w:rFonts w:ascii="Verdana" w:hAnsi="Verdana"/>
          <w:b/>
        </w:rPr>
      </w:pPr>
    </w:p>
    <w:p w14:paraId="7DE4F076" w14:textId="77777777" w:rsidR="00AB7976" w:rsidRPr="008B217C" w:rsidRDefault="00AB7976" w:rsidP="00AB7976">
      <w:pPr>
        <w:tabs>
          <w:tab w:val="left" w:pos="560"/>
        </w:tabs>
        <w:jc w:val="both"/>
        <w:rPr>
          <w:rFonts w:ascii="Verdana" w:hAnsi="Verdana"/>
        </w:rPr>
      </w:pPr>
      <w:r w:rsidRPr="008B217C">
        <w:rPr>
          <w:rFonts w:ascii="Verdana" w:hAnsi="Verdana"/>
          <w:b/>
        </w:rPr>
        <w:t>Armado de Fierros</w:t>
      </w:r>
    </w:p>
    <w:p w14:paraId="52E9CA17" w14:textId="77777777" w:rsidR="00AB7976" w:rsidRPr="008B217C" w:rsidRDefault="00AB7976" w:rsidP="00AB7976">
      <w:pPr>
        <w:tabs>
          <w:tab w:val="left" w:pos="8711"/>
        </w:tabs>
        <w:jc w:val="both"/>
        <w:rPr>
          <w:rFonts w:ascii="Verdana" w:hAnsi="Verdana"/>
        </w:rPr>
      </w:pPr>
      <w:r w:rsidRPr="008B217C">
        <w:rPr>
          <w:rFonts w:ascii="Verdana" w:hAnsi="Verdana"/>
        </w:rPr>
        <w:lastRenderedPageBreak/>
        <w:t>El armado de las barras de acero corrugado a usarse en el presente ítem deberá cumplir con la norma CBH-87 complementadas las normas IBNORCA en cuanto a control de calidad de la ejecución.</w:t>
      </w:r>
    </w:p>
    <w:p w14:paraId="6DFAAB7F" w14:textId="77777777" w:rsidR="00AB7976" w:rsidRPr="008B217C" w:rsidRDefault="00AB7976" w:rsidP="00AB7976">
      <w:pPr>
        <w:tabs>
          <w:tab w:val="left" w:pos="8711"/>
        </w:tabs>
        <w:jc w:val="both"/>
        <w:rPr>
          <w:rFonts w:ascii="Verdana" w:hAnsi="Verdana"/>
        </w:rPr>
      </w:pPr>
    </w:p>
    <w:p w14:paraId="44920A7E" w14:textId="77777777" w:rsidR="00AB7976" w:rsidRPr="008B217C" w:rsidRDefault="00AB7976" w:rsidP="00AB7976">
      <w:pPr>
        <w:tabs>
          <w:tab w:val="left" w:pos="8711"/>
        </w:tabs>
        <w:jc w:val="both"/>
        <w:rPr>
          <w:rFonts w:ascii="Verdana" w:hAnsi="Verdana"/>
        </w:rPr>
      </w:pPr>
      <w:r w:rsidRPr="008B217C">
        <w:rPr>
          <w:rFonts w:ascii="Verdana" w:hAnsi="Verdana"/>
        </w:rPr>
        <w:t>Se dispondrá un sitio específico en la obra para el doblado y preparación de armaduras con las herramientas adecuadas.</w:t>
      </w:r>
    </w:p>
    <w:p w14:paraId="31A95838" w14:textId="77777777" w:rsidR="00AB7976" w:rsidRPr="008B217C" w:rsidRDefault="00AB7976" w:rsidP="00AB7976">
      <w:pPr>
        <w:tabs>
          <w:tab w:val="left" w:pos="8711"/>
        </w:tabs>
        <w:jc w:val="both"/>
        <w:rPr>
          <w:rFonts w:ascii="Verdana" w:hAnsi="Verdana" w:cs="Tahoma"/>
        </w:rPr>
      </w:pPr>
    </w:p>
    <w:p w14:paraId="48AA2B05" w14:textId="77777777" w:rsidR="00AB7976" w:rsidRPr="008B217C" w:rsidRDefault="00AB7976" w:rsidP="00AB7976">
      <w:pPr>
        <w:tabs>
          <w:tab w:val="left" w:pos="560"/>
        </w:tabs>
        <w:jc w:val="both"/>
        <w:rPr>
          <w:rFonts w:ascii="Verdana" w:hAnsi="Verdana"/>
        </w:rPr>
      </w:pPr>
      <w:r w:rsidRPr="008B217C">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412E04" w14:textId="77777777" w:rsidR="00AB7976" w:rsidRPr="008B217C" w:rsidRDefault="00AB7976" w:rsidP="00AB7976">
      <w:pPr>
        <w:tabs>
          <w:tab w:val="left" w:pos="560"/>
        </w:tabs>
        <w:jc w:val="both"/>
        <w:rPr>
          <w:rFonts w:ascii="Verdana" w:hAnsi="Verdana"/>
        </w:rPr>
      </w:pPr>
    </w:p>
    <w:p w14:paraId="368F2911" w14:textId="77777777" w:rsidR="00AB7976" w:rsidRPr="008B217C" w:rsidRDefault="00AB7976" w:rsidP="00AB7976">
      <w:pPr>
        <w:tabs>
          <w:tab w:val="left" w:pos="560"/>
        </w:tabs>
        <w:jc w:val="both"/>
        <w:rPr>
          <w:rFonts w:ascii="Verdana" w:hAnsi="Verdana"/>
        </w:rPr>
      </w:pPr>
      <w:r w:rsidRPr="008B217C">
        <w:rPr>
          <w:rFonts w:ascii="Verdana" w:hAnsi="Verdana"/>
        </w:rPr>
        <w:t>El doblado de las barras se realizará en frío, mediante el equipo adecuado y velocidad limitada, sin golpes ni choques. Queda terminantemente prohibido el cortado y el doblado en caliente.</w:t>
      </w:r>
    </w:p>
    <w:p w14:paraId="2D27544F" w14:textId="77777777" w:rsidR="00AB7976" w:rsidRPr="008B217C" w:rsidRDefault="00AB7976" w:rsidP="00AB7976">
      <w:pPr>
        <w:tabs>
          <w:tab w:val="left" w:pos="560"/>
        </w:tabs>
        <w:jc w:val="both"/>
        <w:rPr>
          <w:rFonts w:ascii="Verdana" w:hAnsi="Verdana"/>
        </w:rPr>
      </w:pPr>
    </w:p>
    <w:p w14:paraId="58DA1A16" w14:textId="77777777" w:rsidR="00AB7976" w:rsidRPr="008B217C" w:rsidRDefault="00AB7976" w:rsidP="00AB7976">
      <w:pPr>
        <w:tabs>
          <w:tab w:val="left" w:pos="560"/>
        </w:tabs>
        <w:jc w:val="both"/>
        <w:rPr>
          <w:rFonts w:ascii="Verdana" w:hAnsi="Verdana"/>
        </w:rPr>
      </w:pPr>
      <w:r w:rsidRPr="008B217C">
        <w:rPr>
          <w:rFonts w:ascii="Verdana" w:hAnsi="Verdana"/>
        </w:rPr>
        <w:t>Las barras de fierro que fueron dobladas no podrán ser enderezadas, ni podrán ser utilizadas nuevamente sin antes eliminar la zona doblada.</w:t>
      </w:r>
    </w:p>
    <w:p w14:paraId="4227B175" w14:textId="77777777" w:rsidR="00AB7976" w:rsidRPr="008B217C" w:rsidRDefault="00AB7976" w:rsidP="00AB7976">
      <w:pPr>
        <w:tabs>
          <w:tab w:val="left" w:pos="560"/>
        </w:tabs>
        <w:jc w:val="both"/>
        <w:rPr>
          <w:rFonts w:ascii="Verdana" w:hAnsi="Verdana"/>
        </w:rPr>
      </w:pPr>
    </w:p>
    <w:p w14:paraId="07CFABD3" w14:textId="77777777" w:rsidR="00AB7976" w:rsidRPr="008B217C" w:rsidRDefault="00AB7976" w:rsidP="00AB7976">
      <w:pPr>
        <w:tabs>
          <w:tab w:val="left" w:pos="560"/>
        </w:tabs>
        <w:jc w:val="both"/>
        <w:rPr>
          <w:rFonts w:ascii="Verdana" w:hAnsi="Verdana"/>
        </w:rPr>
      </w:pPr>
      <w:r w:rsidRPr="008B217C">
        <w:rPr>
          <w:rFonts w:ascii="Verdana" w:hAnsi="Verdana"/>
        </w:rPr>
        <w:t>El radio mínimo de doblado, así como las longitudes de patillas y ganchos, deberá respetar lo indicado en planos constructivos y la normativa CBH-87.</w:t>
      </w:r>
    </w:p>
    <w:p w14:paraId="44FF7AB8" w14:textId="77777777" w:rsidR="00AB7976" w:rsidRPr="008B217C" w:rsidRDefault="00AB7976" w:rsidP="00AB7976">
      <w:pPr>
        <w:tabs>
          <w:tab w:val="left" w:pos="560"/>
        </w:tabs>
        <w:jc w:val="both"/>
        <w:rPr>
          <w:rFonts w:ascii="Verdana" w:hAnsi="Verdana"/>
        </w:rPr>
      </w:pPr>
    </w:p>
    <w:p w14:paraId="1813C01C"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rPr>
        <w:t>Queda terminantemente prohibido el empleo de aceros de diferentes tipos en una misma</w:t>
      </w:r>
      <w:r w:rsidRPr="008B217C">
        <w:rPr>
          <w:rFonts w:ascii="Verdana" w:hAnsi="Verdana" w:cs="Tahoma"/>
          <w:color w:val="000000"/>
        </w:rPr>
        <w:t xml:space="preserve"> sección, salvo ello sea debidamente justificado por la Entidad Ejecutora y aprobado por el </w:t>
      </w:r>
      <w:r w:rsidRPr="008B217C">
        <w:rPr>
          <w:rFonts w:ascii="Verdana" w:hAnsi="Verdana"/>
        </w:rPr>
        <w:t>Inspector de proyecto</w:t>
      </w:r>
      <w:r w:rsidRPr="008B217C">
        <w:rPr>
          <w:rFonts w:ascii="Verdana" w:hAnsi="Verdana" w:cs="Tahoma"/>
          <w:color w:val="000000"/>
        </w:rPr>
        <w:t>.</w:t>
      </w:r>
    </w:p>
    <w:p w14:paraId="48BDAECA" w14:textId="77777777" w:rsidR="00AB7976" w:rsidRPr="008B217C" w:rsidRDefault="00AB7976" w:rsidP="00AB7976">
      <w:pPr>
        <w:tabs>
          <w:tab w:val="left" w:pos="560"/>
        </w:tabs>
        <w:jc w:val="both"/>
        <w:rPr>
          <w:rFonts w:ascii="Verdana" w:hAnsi="Verdana" w:cs="Tahoma"/>
          <w:color w:val="000000"/>
        </w:rPr>
      </w:pPr>
    </w:p>
    <w:p w14:paraId="2FE75333" w14:textId="77777777" w:rsidR="00AB7976" w:rsidRPr="008B217C" w:rsidRDefault="00AB7976" w:rsidP="00AB7976">
      <w:pPr>
        <w:tabs>
          <w:tab w:val="left" w:pos="560"/>
        </w:tabs>
        <w:jc w:val="both"/>
        <w:rPr>
          <w:rFonts w:ascii="Verdana" w:hAnsi="Verdana"/>
        </w:rPr>
      </w:pPr>
      <w:r w:rsidRPr="008B217C">
        <w:rPr>
          <w:rFonts w:ascii="Verdana" w:hAnsi="Verdana"/>
        </w:rPr>
        <w:t>Todas las herramientas a emplearse para el cortado, amarre y doblado de fierro, serán proporcionados por la Entidad Ejecutora en condiciones adecuadas y de manera oportuna.</w:t>
      </w:r>
    </w:p>
    <w:p w14:paraId="586FA0DF" w14:textId="77777777" w:rsidR="00AB7976" w:rsidRPr="008B217C" w:rsidRDefault="00AB7976" w:rsidP="00AB7976">
      <w:pPr>
        <w:tabs>
          <w:tab w:val="left" w:pos="8711"/>
        </w:tabs>
        <w:jc w:val="both"/>
        <w:rPr>
          <w:rFonts w:ascii="Verdana" w:hAnsi="Verdana" w:cs="Tahoma"/>
        </w:rPr>
      </w:pPr>
    </w:p>
    <w:p w14:paraId="4D7B6094" w14:textId="77777777" w:rsidR="00AB7976" w:rsidRPr="008B217C" w:rsidRDefault="00AB7976" w:rsidP="00AB7976">
      <w:pPr>
        <w:tabs>
          <w:tab w:val="left" w:pos="560"/>
        </w:tabs>
        <w:jc w:val="both"/>
        <w:rPr>
          <w:rFonts w:ascii="Verdana" w:hAnsi="Verdana"/>
          <w:b/>
        </w:rPr>
      </w:pPr>
      <w:r w:rsidRPr="008B217C">
        <w:rPr>
          <w:rFonts w:ascii="Verdana" w:hAnsi="Verdana"/>
          <w:b/>
        </w:rPr>
        <w:t>Empalmes en las barras</w:t>
      </w:r>
    </w:p>
    <w:p w14:paraId="1134F83E" w14:textId="77777777" w:rsidR="00AB7976" w:rsidRPr="008B217C" w:rsidRDefault="00AB7976" w:rsidP="00AB7976">
      <w:pPr>
        <w:tabs>
          <w:tab w:val="left" w:pos="560"/>
        </w:tabs>
        <w:jc w:val="both"/>
        <w:rPr>
          <w:rFonts w:ascii="Verdana" w:hAnsi="Verdana"/>
        </w:rPr>
      </w:pPr>
      <w:r w:rsidRPr="008B217C">
        <w:rPr>
          <w:rFonts w:ascii="Verdana" w:hAnsi="Verdana"/>
        </w:rPr>
        <w:t>Se ejecutarán los empalmes en los sectores donde estén expresamente indicado en planos constructivos o instruido por el Inspector de proyecto.</w:t>
      </w:r>
    </w:p>
    <w:p w14:paraId="38241A45" w14:textId="77777777" w:rsidR="00AB7976" w:rsidRPr="008B217C" w:rsidRDefault="00AB7976" w:rsidP="00AB7976">
      <w:pPr>
        <w:tabs>
          <w:tab w:val="left" w:pos="560"/>
        </w:tabs>
        <w:jc w:val="both"/>
        <w:rPr>
          <w:rFonts w:ascii="Verdana" w:hAnsi="Verdana"/>
        </w:rPr>
      </w:pPr>
    </w:p>
    <w:p w14:paraId="5C10A84D" w14:textId="77777777" w:rsidR="00AB7976" w:rsidRPr="008B217C" w:rsidRDefault="00AB7976" w:rsidP="00AB7976">
      <w:pPr>
        <w:tabs>
          <w:tab w:val="left" w:pos="560"/>
        </w:tabs>
        <w:jc w:val="both"/>
        <w:rPr>
          <w:rFonts w:ascii="Verdana" w:hAnsi="Verdana"/>
        </w:rPr>
      </w:pPr>
      <w:r w:rsidRPr="008B217C">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1566A5" w14:textId="77777777" w:rsidR="00AB7976" w:rsidRPr="008B217C" w:rsidRDefault="00AB7976" w:rsidP="00AB7976">
      <w:pPr>
        <w:tabs>
          <w:tab w:val="left" w:pos="560"/>
        </w:tabs>
        <w:jc w:val="both"/>
        <w:rPr>
          <w:rFonts w:ascii="Verdana" w:hAnsi="Verdana"/>
        </w:rPr>
      </w:pPr>
    </w:p>
    <w:p w14:paraId="7E0F8528" w14:textId="77777777" w:rsidR="00AB7976" w:rsidRPr="008B217C" w:rsidRDefault="00AB7976" w:rsidP="00AB7976">
      <w:pPr>
        <w:tabs>
          <w:tab w:val="left" w:pos="560"/>
        </w:tabs>
        <w:spacing w:line="360" w:lineRule="auto"/>
        <w:jc w:val="both"/>
        <w:rPr>
          <w:rFonts w:ascii="Verdana" w:hAnsi="Verdana"/>
        </w:rPr>
      </w:pPr>
      <w:r w:rsidRPr="008B217C">
        <w:rPr>
          <w:rFonts w:ascii="Verdana" w:hAnsi="Verdana"/>
        </w:rPr>
        <w:t>Se realizarán empalmes por superposición de acuerdo al siguiente detalle:</w:t>
      </w:r>
    </w:p>
    <w:p w14:paraId="347438BB" w14:textId="77777777" w:rsidR="00AB7976" w:rsidRPr="008B217C" w:rsidRDefault="00AB7976" w:rsidP="00AB7976">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9B138AB" w14:textId="77777777" w:rsidR="00AB7976" w:rsidRPr="008B217C" w:rsidRDefault="00AB7976" w:rsidP="00AB7976">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En toda la longitud del empalme se colocarán armaduras transversales suplementarias para mejorar las condiciones del empalme, cuando sea necesario.</w:t>
      </w:r>
    </w:p>
    <w:p w14:paraId="4ED7F70D" w14:textId="77777777" w:rsidR="00AB7976" w:rsidRPr="008B217C" w:rsidRDefault="00AB7976" w:rsidP="00AB7976">
      <w:pPr>
        <w:widowControl w:val="0"/>
        <w:numPr>
          <w:ilvl w:val="0"/>
          <w:numId w:val="108"/>
        </w:numPr>
        <w:tabs>
          <w:tab w:val="left" w:pos="560"/>
        </w:tabs>
        <w:autoSpaceDE w:val="0"/>
        <w:autoSpaceDN w:val="0"/>
        <w:jc w:val="both"/>
        <w:rPr>
          <w:rFonts w:ascii="Verdana" w:eastAsia="Arial" w:hAnsi="Verdana" w:cs="Arial"/>
        </w:rPr>
      </w:pPr>
      <w:r w:rsidRPr="008B217C">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2D7C06" w14:textId="77777777" w:rsidR="00AB7976" w:rsidRPr="008B217C" w:rsidRDefault="00AB7976" w:rsidP="00AB7976">
      <w:pPr>
        <w:tabs>
          <w:tab w:val="left" w:pos="560"/>
        </w:tabs>
        <w:jc w:val="both"/>
        <w:rPr>
          <w:rFonts w:ascii="Verdana" w:hAnsi="Verdana"/>
        </w:rPr>
      </w:pPr>
    </w:p>
    <w:p w14:paraId="41FBC4E7"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Mezclado</w:t>
      </w:r>
    </w:p>
    <w:p w14:paraId="72BD99C5" w14:textId="77777777" w:rsidR="00AB7976" w:rsidRPr="008B217C" w:rsidRDefault="00AB7976" w:rsidP="00AB7976">
      <w:pPr>
        <w:tabs>
          <w:tab w:val="left" w:pos="560"/>
        </w:tabs>
        <w:jc w:val="both"/>
        <w:rPr>
          <w:rFonts w:ascii="Verdana" w:hAnsi="Verdana"/>
        </w:rPr>
      </w:pPr>
      <w:r w:rsidRPr="008B217C">
        <w:rPr>
          <w:rFonts w:ascii="Verdana" w:hAnsi="Verdana"/>
        </w:rPr>
        <w:t>El hormigón deberá ser mezclado mecánicamente dosificando por volumen y deseablemente por peso. Para esta tarea:</w:t>
      </w:r>
    </w:p>
    <w:p w14:paraId="6EC1222F" w14:textId="77777777" w:rsidR="00AB7976" w:rsidRPr="008B217C" w:rsidRDefault="00AB7976" w:rsidP="00AB7976">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8B217C">
        <w:rPr>
          <w:rFonts w:ascii="Verdana" w:eastAsia="Arial" w:hAnsi="Verdana" w:cs="Arial"/>
        </w:rPr>
        <w:t xml:space="preserve">Se utilizarán una o más hormigoneras de capacidad adecuada y se empleará personal </w:t>
      </w:r>
      <w:r w:rsidRPr="008B217C">
        <w:rPr>
          <w:rFonts w:ascii="Verdana" w:eastAsia="Arial" w:hAnsi="Verdana" w:cs="Arial"/>
        </w:rPr>
        <w:lastRenderedPageBreak/>
        <w:t>especializado para su manejo.</w:t>
      </w:r>
    </w:p>
    <w:p w14:paraId="02495C97" w14:textId="77777777" w:rsidR="00AB7976" w:rsidRPr="008B217C" w:rsidRDefault="00AB7976" w:rsidP="00AB7976">
      <w:pPr>
        <w:widowControl w:val="0"/>
        <w:numPr>
          <w:ilvl w:val="0"/>
          <w:numId w:val="109"/>
        </w:numPr>
        <w:tabs>
          <w:tab w:val="left" w:pos="560"/>
        </w:tabs>
        <w:autoSpaceDE w:val="0"/>
        <w:autoSpaceDN w:val="0"/>
        <w:spacing w:before="120"/>
        <w:ind w:hanging="357"/>
        <w:jc w:val="both"/>
        <w:rPr>
          <w:rFonts w:ascii="Verdana" w:eastAsia="Arial" w:hAnsi="Verdana" w:cs="Arial"/>
        </w:rPr>
      </w:pPr>
      <w:r w:rsidRPr="008B217C">
        <w:rPr>
          <w:rFonts w:ascii="Verdana" w:eastAsia="Arial" w:hAnsi="Verdana" w:cs="Arial"/>
        </w:rPr>
        <w:t>Periódicamente se verificará la uniformidad del mezclado.</w:t>
      </w:r>
    </w:p>
    <w:p w14:paraId="5371B58A" w14:textId="77777777" w:rsidR="00AB7976" w:rsidRPr="008B217C" w:rsidRDefault="00AB7976" w:rsidP="00AB7976">
      <w:pPr>
        <w:widowControl w:val="0"/>
        <w:numPr>
          <w:ilvl w:val="0"/>
          <w:numId w:val="109"/>
        </w:numPr>
        <w:tabs>
          <w:tab w:val="left" w:pos="560"/>
        </w:tabs>
        <w:autoSpaceDE w:val="0"/>
        <w:autoSpaceDN w:val="0"/>
        <w:spacing w:before="120"/>
        <w:ind w:hanging="357"/>
        <w:jc w:val="both"/>
        <w:rPr>
          <w:rFonts w:ascii="Verdana" w:eastAsia="Arial" w:hAnsi="Verdana" w:cs="Arial"/>
        </w:rPr>
      </w:pPr>
      <w:r w:rsidRPr="008B217C">
        <w:rPr>
          <w:rFonts w:ascii="Verdana" w:eastAsia="Arial" w:hAnsi="Verdana" w:cs="Arial"/>
        </w:rPr>
        <w:t>Los materiales componentes serán introducidos en el orden siguiente:</w:t>
      </w:r>
    </w:p>
    <w:p w14:paraId="4C4E612D" w14:textId="77777777" w:rsidR="00AB7976" w:rsidRPr="008B217C" w:rsidRDefault="00AB7976" w:rsidP="00AB7976">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Una parte del agua del mezclado (aproximadamente la mitad)</w:t>
      </w:r>
    </w:p>
    <w:p w14:paraId="75F2D75B" w14:textId="77777777" w:rsidR="00AB7976" w:rsidRPr="008B217C" w:rsidRDefault="00AB7976" w:rsidP="00AB7976">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003CC05D" w14:textId="77777777" w:rsidR="00AB7976" w:rsidRPr="008B217C" w:rsidRDefault="00AB7976" w:rsidP="00AB7976">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La grava</w:t>
      </w:r>
    </w:p>
    <w:p w14:paraId="35AC5E77" w14:textId="77777777" w:rsidR="00AB7976" w:rsidRPr="008B217C" w:rsidRDefault="00AB7976" w:rsidP="00AB7976">
      <w:pPr>
        <w:widowControl w:val="0"/>
        <w:numPr>
          <w:ilvl w:val="0"/>
          <w:numId w:val="110"/>
        </w:numPr>
        <w:tabs>
          <w:tab w:val="left" w:pos="560"/>
        </w:tabs>
        <w:autoSpaceDE w:val="0"/>
        <w:autoSpaceDN w:val="0"/>
        <w:jc w:val="both"/>
        <w:rPr>
          <w:rFonts w:ascii="Verdana" w:eastAsia="Arial" w:hAnsi="Verdana" w:cs="Arial"/>
        </w:rPr>
      </w:pPr>
      <w:r w:rsidRPr="008B217C">
        <w:rPr>
          <w:rFonts w:ascii="Verdana" w:eastAsia="Arial" w:hAnsi="Verdana" w:cs="Arial"/>
        </w:rPr>
        <w:t>El resto del agua de amasado</w:t>
      </w:r>
    </w:p>
    <w:p w14:paraId="30B0DB4B" w14:textId="77777777" w:rsidR="00AB7976" w:rsidRPr="008B217C" w:rsidRDefault="00AB7976" w:rsidP="00AB7976">
      <w:pPr>
        <w:tabs>
          <w:tab w:val="left" w:pos="560"/>
        </w:tabs>
        <w:ind w:left="426"/>
        <w:jc w:val="both"/>
        <w:rPr>
          <w:rFonts w:ascii="Verdana" w:hAnsi="Verdana"/>
        </w:rPr>
      </w:pPr>
    </w:p>
    <w:p w14:paraId="0BD988DE" w14:textId="77777777" w:rsidR="00AB7976" w:rsidRPr="008B217C" w:rsidRDefault="00AB7976" w:rsidP="00AB7976">
      <w:pPr>
        <w:tabs>
          <w:tab w:val="left" w:pos="560"/>
        </w:tabs>
        <w:jc w:val="both"/>
        <w:rPr>
          <w:rFonts w:ascii="Verdana" w:hAnsi="Verdana"/>
        </w:rPr>
      </w:pPr>
      <w:r w:rsidRPr="008B217C">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645E1A" w14:textId="77777777" w:rsidR="00AB7976" w:rsidRPr="008B217C" w:rsidRDefault="00AB7976" w:rsidP="00AB7976">
      <w:pPr>
        <w:tabs>
          <w:tab w:val="left" w:pos="560"/>
        </w:tabs>
        <w:jc w:val="both"/>
        <w:rPr>
          <w:rFonts w:ascii="Verdana" w:hAnsi="Verdana"/>
        </w:rPr>
      </w:pPr>
    </w:p>
    <w:p w14:paraId="2C7AE0CA" w14:textId="77777777" w:rsidR="00AB7976" w:rsidRPr="008B217C" w:rsidRDefault="00AB7976" w:rsidP="00AB7976">
      <w:pPr>
        <w:tabs>
          <w:tab w:val="left" w:pos="560"/>
        </w:tabs>
        <w:jc w:val="both"/>
        <w:rPr>
          <w:rFonts w:ascii="Verdana" w:hAnsi="Verdana"/>
        </w:rPr>
      </w:pPr>
      <w:r w:rsidRPr="008B217C">
        <w:rPr>
          <w:rFonts w:ascii="Verdana" w:hAnsi="Verdana"/>
        </w:rPr>
        <w:t xml:space="preserve">No se permitirá cargar la hormigonera antes de haberse procedido a descargarla totalmente de la batida anterior. </w:t>
      </w:r>
    </w:p>
    <w:p w14:paraId="010E7AF5" w14:textId="77777777" w:rsidR="00AB7976" w:rsidRPr="008B217C" w:rsidRDefault="00AB7976" w:rsidP="00AB7976">
      <w:pPr>
        <w:tabs>
          <w:tab w:val="left" w:pos="560"/>
        </w:tabs>
        <w:jc w:val="both"/>
        <w:rPr>
          <w:rFonts w:ascii="Verdana" w:hAnsi="Verdana"/>
        </w:rPr>
      </w:pPr>
    </w:p>
    <w:p w14:paraId="238FA6C1" w14:textId="77777777" w:rsidR="00AB7976" w:rsidRPr="008B217C" w:rsidRDefault="00AB7976" w:rsidP="00AB7976">
      <w:pPr>
        <w:tabs>
          <w:tab w:val="left" w:pos="560"/>
        </w:tabs>
        <w:jc w:val="both"/>
        <w:rPr>
          <w:rFonts w:ascii="Verdana" w:hAnsi="Verdana"/>
        </w:rPr>
      </w:pPr>
      <w:r w:rsidRPr="008B217C">
        <w:rPr>
          <w:rFonts w:ascii="Verdana" w:hAnsi="Verdana"/>
        </w:rPr>
        <w:t>El mezclado manual queda expresamente prohibido.</w:t>
      </w:r>
    </w:p>
    <w:p w14:paraId="58FCF1DC" w14:textId="77777777" w:rsidR="00AB7976" w:rsidRPr="008B217C" w:rsidRDefault="00AB7976" w:rsidP="00AB7976">
      <w:pPr>
        <w:rPr>
          <w:rFonts w:ascii="Verdana" w:hAnsi="Verdana"/>
        </w:rPr>
      </w:pPr>
      <w:r w:rsidRPr="008B217C">
        <w:rPr>
          <w:rFonts w:ascii="Verdana" w:hAnsi="Verdana"/>
        </w:rPr>
        <w:t>El hormigón será de una consistencia tal que se asegure su trabajabilidad y la manipulación de masas compactas, densas, con aspecto y coloración uniformes.</w:t>
      </w:r>
    </w:p>
    <w:p w14:paraId="7AD76FA7" w14:textId="77777777" w:rsidR="00AB7976" w:rsidRPr="008B217C" w:rsidRDefault="00AB7976" w:rsidP="00AB7976">
      <w:pPr>
        <w:rPr>
          <w:rFonts w:ascii="Verdana" w:hAnsi="Verdana"/>
        </w:rPr>
      </w:pPr>
    </w:p>
    <w:p w14:paraId="35E36363" w14:textId="77777777" w:rsidR="00AB7976" w:rsidRPr="008B217C" w:rsidRDefault="00AB7976" w:rsidP="00AB7976">
      <w:pPr>
        <w:rPr>
          <w:rFonts w:ascii="Verdana" w:hAnsi="Verdana"/>
          <w:color w:val="000000" w:themeColor="text1"/>
        </w:rPr>
      </w:pPr>
      <w:r w:rsidRPr="008B217C">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AB7976" w:rsidRPr="008B217C" w14:paraId="0809D2A4" w14:textId="77777777" w:rsidTr="005E4055">
        <w:trPr>
          <w:trHeight w:hRule="exact" w:val="594"/>
          <w:jc w:val="center"/>
        </w:trPr>
        <w:tc>
          <w:tcPr>
            <w:tcW w:w="2056" w:type="dxa"/>
            <w:shd w:val="clear" w:color="auto" w:fill="1F3864" w:themeFill="accent5" w:themeFillShade="80"/>
            <w:vAlign w:val="center"/>
          </w:tcPr>
          <w:p w14:paraId="6F68A168" w14:textId="77777777" w:rsidR="00AB7976" w:rsidRPr="008B217C" w:rsidRDefault="00AB7976" w:rsidP="005E4055">
            <w:pPr>
              <w:jc w:val="center"/>
              <w:rPr>
                <w:rFonts w:ascii="Verdana" w:hAnsi="Verdana"/>
                <w:b/>
                <w:bCs/>
                <w:color w:val="FFFFFF" w:themeColor="background1"/>
              </w:rPr>
            </w:pPr>
            <w:r w:rsidRPr="008B217C">
              <w:rPr>
                <w:rFonts w:ascii="Verdana" w:hAnsi="Verdana"/>
                <w:b/>
                <w:bCs/>
                <w:color w:val="FFFFFF" w:themeColor="background1"/>
              </w:rPr>
              <w:t>DOSIFICACIÓN</w:t>
            </w:r>
          </w:p>
        </w:tc>
        <w:tc>
          <w:tcPr>
            <w:tcW w:w="2901" w:type="dxa"/>
            <w:shd w:val="clear" w:color="auto" w:fill="1F3864" w:themeFill="accent5" w:themeFillShade="80"/>
            <w:vAlign w:val="center"/>
          </w:tcPr>
          <w:p w14:paraId="1C0507D2" w14:textId="77777777" w:rsidR="00AB7976" w:rsidRPr="008B217C" w:rsidRDefault="00AB7976" w:rsidP="005E4055">
            <w:pPr>
              <w:jc w:val="center"/>
              <w:rPr>
                <w:rFonts w:ascii="Verdana" w:hAnsi="Verdana"/>
                <w:b/>
                <w:bCs/>
                <w:color w:val="FFFFFF" w:themeColor="background1"/>
              </w:rPr>
            </w:pPr>
            <w:r w:rsidRPr="008B217C">
              <w:rPr>
                <w:rFonts w:ascii="Verdana" w:hAnsi="Verdana"/>
                <w:b/>
                <w:bCs/>
                <w:color w:val="FFFFFF" w:themeColor="background1"/>
              </w:rPr>
              <w:t>CANTIDAD MÍNIMA DE CEMENTO Kg/m3</w:t>
            </w:r>
          </w:p>
        </w:tc>
      </w:tr>
      <w:tr w:rsidR="00AB7976" w:rsidRPr="008B217C" w14:paraId="339778EF" w14:textId="77777777" w:rsidTr="005E4055">
        <w:trPr>
          <w:trHeight w:hRule="exact" w:val="273"/>
          <w:jc w:val="center"/>
        </w:trPr>
        <w:tc>
          <w:tcPr>
            <w:tcW w:w="2056" w:type="dxa"/>
            <w:shd w:val="clear" w:color="auto" w:fill="auto"/>
            <w:vAlign w:val="center"/>
          </w:tcPr>
          <w:p w14:paraId="7BE29EC3"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1:2:3</w:t>
            </w:r>
          </w:p>
        </w:tc>
        <w:tc>
          <w:tcPr>
            <w:tcW w:w="2901" w:type="dxa"/>
            <w:shd w:val="clear" w:color="auto" w:fill="auto"/>
            <w:vAlign w:val="center"/>
          </w:tcPr>
          <w:p w14:paraId="3FF1A017"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350</w:t>
            </w:r>
          </w:p>
        </w:tc>
      </w:tr>
      <w:tr w:rsidR="00AB7976" w:rsidRPr="008B217C" w14:paraId="5A8CAB0C" w14:textId="77777777" w:rsidTr="005E4055">
        <w:trPr>
          <w:trHeight w:hRule="exact" w:val="291"/>
          <w:jc w:val="center"/>
        </w:trPr>
        <w:tc>
          <w:tcPr>
            <w:tcW w:w="2056" w:type="dxa"/>
            <w:shd w:val="clear" w:color="auto" w:fill="auto"/>
            <w:vAlign w:val="center"/>
          </w:tcPr>
          <w:p w14:paraId="550735D9"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1:2:4</w:t>
            </w:r>
          </w:p>
        </w:tc>
        <w:tc>
          <w:tcPr>
            <w:tcW w:w="2901" w:type="dxa"/>
            <w:shd w:val="clear" w:color="auto" w:fill="auto"/>
            <w:vAlign w:val="center"/>
          </w:tcPr>
          <w:p w14:paraId="10A9BB8C"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300</w:t>
            </w:r>
          </w:p>
        </w:tc>
      </w:tr>
      <w:tr w:rsidR="00AB7976" w:rsidRPr="008B217C" w14:paraId="0746D364" w14:textId="77777777" w:rsidTr="005E4055">
        <w:trPr>
          <w:trHeight w:hRule="exact" w:val="295"/>
          <w:jc w:val="center"/>
        </w:trPr>
        <w:tc>
          <w:tcPr>
            <w:tcW w:w="2056" w:type="dxa"/>
            <w:shd w:val="clear" w:color="auto" w:fill="auto"/>
            <w:vAlign w:val="center"/>
          </w:tcPr>
          <w:p w14:paraId="618AC63F"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1:3:4</w:t>
            </w:r>
          </w:p>
        </w:tc>
        <w:tc>
          <w:tcPr>
            <w:tcW w:w="2901" w:type="dxa"/>
            <w:shd w:val="clear" w:color="auto" w:fill="auto"/>
            <w:vAlign w:val="center"/>
          </w:tcPr>
          <w:p w14:paraId="23E44564"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265</w:t>
            </w:r>
          </w:p>
        </w:tc>
      </w:tr>
      <w:tr w:rsidR="00AB7976" w:rsidRPr="008B217C" w14:paraId="04E7A1EA" w14:textId="77777777" w:rsidTr="005E4055">
        <w:trPr>
          <w:trHeight w:hRule="exact" w:val="271"/>
          <w:jc w:val="center"/>
        </w:trPr>
        <w:tc>
          <w:tcPr>
            <w:tcW w:w="2056" w:type="dxa"/>
            <w:shd w:val="clear" w:color="auto" w:fill="auto"/>
            <w:vAlign w:val="center"/>
          </w:tcPr>
          <w:p w14:paraId="4328506F"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1:3:5</w:t>
            </w:r>
          </w:p>
        </w:tc>
        <w:tc>
          <w:tcPr>
            <w:tcW w:w="2901" w:type="dxa"/>
            <w:shd w:val="clear" w:color="auto" w:fill="auto"/>
            <w:vAlign w:val="center"/>
          </w:tcPr>
          <w:p w14:paraId="7CA2997F" w14:textId="77777777" w:rsidR="00AB7976" w:rsidRPr="008B217C" w:rsidRDefault="00AB7976" w:rsidP="005E4055">
            <w:pPr>
              <w:jc w:val="center"/>
              <w:rPr>
                <w:rFonts w:ascii="Verdana" w:hAnsi="Verdana"/>
                <w:color w:val="000000" w:themeColor="text1"/>
              </w:rPr>
            </w:pPr>
            <w:r w:rsidRPr="008B217C">
              <w:rPr>
                <w:rFonts w:ascii="Verdana" w:hAnsi="Verdana"/>
                <w:color w:val="000000" w:themeColor="text1"/>
              </w:rPr>
              <w:t>235</w:t>
            </w:r>
          </w:p>
        </w:tc>
      </w:tr>
    </w:tbl>
    <w:p w14:paraId="453B3C63" w14:textId="77777777" w:rsidR="00AB7976" w:rsidRPr="008B217C" w:rsidRDefault="00AB7976" w:rsidP="00AB7976">
      <w:pPr>
        <w:rPr>
          <w:rFonts w:ascii="Verdana" w:hAnsi="Verdana"/>
          <w:color w:val="000000" w:themeColor="text1"/>
        </w:rPr>
      </w:pPr>
    </w:p>
    <w:p w14:paraId="0C888C84" w14:textId="77777777" w:rsidR="00AB7976" w:rsidRPr="008B217C" w:rsidRDefault="00AB7976" w:rsidP="00AB7976">
      <w:pPr>
        <w:rPr>
          <w:rFonts w:ascii="Verdana" w:hAnsi="Verdana"/>
          <w:color w:val="000000" w:themeColor="text1"/>
        </w:rPr>
      </w:pPr>
      <w:r w:rsidRPr="008B217C">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6D8362AA" w14:textId="77777777" w:rsidR="00AB7976" w:rsidRPr="008B217C" w:rsidRDefault="00AB7976" w:rsidP="00AB7976">
      <w:pPr>
        <w:rPr>
          <w:rFonts w:ascii="Verdana" w:hAnsi="Verdana"/>
          <w:color w:val="000000" w:themeColor="text1"/>
        </w:rPr>
      </w:pPr>
    </w:p>
    <w:p w14:paraId="646D153B" w14:textId="77777777" w:rsidR="00AB7976" w:rsidRPr="008B217C" w:rsidRDefault="00AB7976" w:rsidP="00AB7976">
      <w:pPr>
        <w:rPr>
          <w:rFonts w:ascii="Verdana" w:hAnsi="Verdana" w:cs="Tahoma"/>
        </w:rPr>
      </w:pPr>
      <w:r w:rsidRPr="008B217C">
        <w:rPr>
          <w:rFonts w:ascii="Verdana" w:hAnsi="Verdana" w:cs="Tahoma"/>
        </w:rPr>
        <w:t>Las dosificaciones señaladas anteriormente serán empleadas, cuando las mismas no se encuentren especificadas en los planos correspondientes.</w:t>
      </w:r>
    </w:p>
    <w:p w14:paraId="47D473D7" w14:textId="77777777" w:rsidR="00AB7976" w:rsidRPr="008B217C" w:rsidRDefault="00AB7976" w:rsidP="00AB7976">
      <w:pPr>
        <w:tabs>
          <w:tab w:val="left" w:pos="8711"/>
        </w:tabs>
        <w:jc w:val="both"/>
        <w:rPr>
          <w:rFonts w:ascii="Verdana" w:hAnsi="Verdana" w:cs="Tahoma"/>
        </w:rPr>
      </w:pPr>
    </w:p>
    <w:p w14:paraId="3C6CDF2A"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Transporte</w:t>
      </w:r>
    </w:p>
    <w:p w14:paraId="37BA22DA"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D7E1CE" w14:textId="77777777" w:rsidR="00AB7976" w:rsidRPr="008B217C" w:rsidRDefault="00AB7976" w:rsidP="00AB7976">
      <w:pPr>
        <w:tabs>
          <w:tab w:val="left" w:pos="8711"/>
        </w:tabs>
        <w:jc w:val="both"/>
        <w:rPr>
          <w:rFonts w:ascii="Verdana" w:hAnsi="Verdana" w:cs="Tahoma"/>
        </w:rPr>
      </w:pPr>
    </w:p>
    <w:p w14:paraId="46FE892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2DE09DF9" w14:textId="77777777" w:rsidR="00AB7976" w:rsidRPr="008B217C" w:rsidRDefault="00AB7976" w:rsidP="00AB7976">
      <w:pPr>
        <w:tabs>
          <w:tab w:val="left" w:pos="8711"/>
        </w:tabs>
        <w:jc w:val="both"/>
        <w:rPr>
          <w:rFonts w:ascii="Verdana" w:hAnsi="Verdana" w:cs="Tahoma"/>
        </w:rPr>
      </w:pPr>
    </w:p>
    <w:p w14:paraId="1D19162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Para los medios corrientes de transporte, el hormigón debe colocarse en su posición definitiva dentro de los encofrados, antes de que transcurran 30 minutos desde su preparación.</w:t>
      </w:r>
    </w:p>
    <w:p w14:paraId="66738E96" w14:textId="77777777" w:rsidR="00AB7976" w:rsidRPr="008B217C" w:rsidRDefault="00AB7976" w:rsidP="00AB7976">
      <w:pPr>
        <w:suppressAutoHyphens/>
        <w:contextualSpacing/>
        <w:jc w:val="both"/>
        <w:rPr>
          <w:rFonts w:ascii="Verdana" w:hAnsi="Verdana" w:cs="Tahoma"/>
        </w:rPr>
      </w:pPr>
    </w:p>
    <w:p w14:paraId="7A320813"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Compactación</w:t>
      </w:r>
    </w:p>
    <w:p w14:paraId="6C6CBD3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compactación de los hormigones se realizará mediante vibrado de manera tal que se eliminen los huecos o burbujas de aire en el interior de la masa, evitando la disgregación de los agregados.</w:t>
      </w:r>
    </w:p>
    <w:p w14:paraId="22A38148" w14:textId="77777777" w:rsidR="00AB7976" w:rsidRPr="008B217C" w:rsidRDefault="00AB7976" w:rsidP="00AB7976">
      <w:pPr>
        <w:tabs>
          <w:tab w:val="left" w:pos="8711"/>
        </w:tabs>
        <w:jc w:val="both"/>
        <w:rPr>
          <w:rFonts w:ascii="Verdana" w:hAnsi="Verdana" w:cs="Tahoma"/>
        </w:rPr>
      </w:pPr>
    </w:p>
    <w:p w14:paraId="75A377B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vibrado será realizado mediante vibradoras de inmersión y alta frecuencia que deberán ser manejadas por obreros con experiencia en la actividad.</w:t>
      </w:r>
    </w:p>
    <w:p w14:paraId="1B341859" w14:textId="77777777" w:rsidR="00AB7976" w:rsidRPr="008B217C" w:rsidRDefault="00AB7976" w:rsidP="00AB7976">
      <w:pPr>
        <w:tabs>
          <w:tab w:val="left" w:pos="8711"/>
        </w:tabs>
        <w:jc w:val="both"/>
        <w:rPr>
          <w:rFonts w:ascii="Verdana" w:hAnsi="Verdana" w:cs="Tahoma"/>
        </w:rPr>
      </w:pPr>
    </w:p>
    <w:p w14:paraId="3896CDC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De ninguna manera se permitirá el uso de las vibradoras para el transporte de la mezcla o la distribución dentro del encofrado.</w:t>
      </w:r>
    </w:p>
    <w:p w14:paraId="0C61DF2F" w14:textId="77777777" w:rsidR="00AB7976" w:rsidRPr="008B217C" w:rsidRDefault="00AB7976" w:rsidP="00AB7976">
      <w:pPr>
        <w:tabs>
          <w:tab w:val="left" w:pos="8711"/>
        </w:tabs>
        <w:jc w:val="both"/>
        <w:rPr>
          <w:rFonts w:ascii="Verdana" w:hAnsi="Verdana" w:cs="Tahoma"/>
        </w:rPr>
      </w:pPr>
    </w:p>
    <w:p w14:paraId="21BBB9E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ningún caso se iniciará el vaciado si no se cuenta por lo menos con dos vibradoras en perfecto estado y con el diámetro de la aguja adecuado para el elemento.</w:t>
      </w:r>
    </w:p>
    <w:p w14:paraId="39D7DD16" w14:textId="77777777" w:rsidR="00AB7976" w:rsidRPr="008B217C" w:rsidRDefault="00AB7976" w:rsidP="00AB7976">
      <w:pPr>
        <w:tabs>
          <w:tab w:val="left" w:pos="8711"/>
        </w:tabs>
        <w:jc w:val="both"/>
        <w:rPr>
          <w:rFonts w:ascii="Verdana" w:hAnsi="Verdana" w:cs="Tahoma"/>
        </w:rPr>
      </w:pPr>
    </w:p>
    <w:p w14:paraId="29496CB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Las vibradoras serán introducidas en puntos equidistantes a 45 cm. entre sí y durante 5 a 15 segundos para evitar la disgregación.</w:t>
      </w:r>
    </w:p>
    <w:p w14:paraId="00DD36AD" w14:textId="77777777" w:rsidR="00AB7976" w:rsidRPr="008B217C" w:rsidRDefault="00AB7976" w:rsidP="00AB7976">
      <w:pPr>
        <w:tabs>
          <w:tab w:val="left" w:pos="8711"/>
        </w:tabs>
        <w:jc w:val="both"/>
        <w:rPr>
          <w:rFonts w:ascii="Verdana" w:hAnsi="Verdana" w:cs="Tahoma"/>
        </w:rPr>
      </w:pPr>
    </w:p>
    <w:p w14:paraId="41873E2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7C690815" w14:textId="77777777" w:rsidR="00AB7976" w:rsidRPr="008B217C" w:rsidRDefault="00AB7976" w:rsidP="00AB7976">
      <w:pPr>
        <w:tabs>
          <w:tab w:val="left" w:pos="8711"/>
        </w:tabs>
        <w:jc w:val="both"/>
        <w:rPr>
          <w:rFonts w:ascii="Verdana" w:hAnsi="Verdana" w:cs="Tahoma"/>
        </w:rPr>
      </w:pPr>
    </w:p>
    <w:p w14:paraId="6467FAB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compactado del hormigón se completará con un apisonado manual del hormigón y un golpeteo de los encofrados.</w:t>
      </w:r>
    </w:p>
    <w:p w14:paraId="040A7708" w14:textId="77777777" w:rsidR="00AB7976" w:rsidRPr="008B217C" w:rsidRDefault="00AB7976" w:rsidP="00AB7976">
      <w:pPr>
        <w:tabs>
          <w:tab w:val="left" w:pos="8711"/>
        </w:tabs>
        <w:jc w:val="both"/>
        <w:rPr>
          <w:rFonts w:ascii="Verdana" w:hAnsi="Verdana" w:cs="Tahoma"/>
        </w:rPr>
      </w:pPr>
    </w:p>
    <w:p w14:paraId="20852FF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compactación manual del hormigón mediante varillas de hierro será usada solo bajo autorización de </w:t>
      </w:r>
      <w:r w:rsidRPr="008B217C">
        <w:rPr>
          <w:rFonts w:ascii="Verdana" w:hAnsi="Verdana"/>
        </w:rPr>
        <w:t>Inspector de proyecto</w:t>
      </w:r>
      <w:r w:rsidRPr="008B217C">
        <w:rPr>
          <w:rFonts w:ascii="Verdana" w:hAnsi="Verdana" w:cs="Tahoma"/>
        </w:rPr>
        <w:t>.</w:t>
      </w:r>
    </w:p>
    <w:p w14:paraId="308F050E" w14:textId="77777777" w:rsidR="00AB7976" w:rsidRPr="008B217C" w:rsidRDefault="00AB7976" w:rsidP="00AB7976">
      <w:pPr>
        <w:tabs>
          <w:tab w:val="left" w:pos="8711"/>
        </w:tabs>
        <w:jc w:val="both"/>
        <w:rPr>
          <w:rFonts w:ascii="Verdana" w:hAnsi="Verdana" w:cs="Tahoma"/>
        </w:rPr>
      </w:pPr>
    </w:p>
    <w:p w14:paraId="79C1C57F"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Desencofrado</w:t>
      </w:r>
    </w:p>
    <w:p w14:paraId="19C28A0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B217C">
        <w:rPr>
          <w:rFonts w:ascii="Verdana" w:hAnsi="Verdana"/>
        </w:rPr>
        <w:t>Inspector de proyecto</w:t>
      </w:r>
      <w:r w:rsidRPr="008B217C">
        <w:rPr>
          <w:rFonts w:ascii="Verdana" w:hAnsi="Verdana" w:cs="Tahoma"/>
        </w:rPr>
        <w:t>.</w:t>
      </w:r>
    </w:p>
    <w:p w14:paraId="57370ABC" w14:textId="77777777" w:rsidR="00AB7976" w:rsidRPr="008B217C" w:rsidRDefault="00AB7976" w:rsidP="00AB7976">
      <w:pPr>
        <w:tabs>
          <w:tab w:val="left" w:pos="8711"/>
        </w:tabs>
        <w:jc w:val="both"/>
        <w:rPr>
          <w:rFonts w:ascii="Verdana" w:hAnsi="Verdana" w:cs="Tahoma"/>
        </w:rPr>
      </w:pPr>
    </w:p>
    <w:p w14:paraId="75A3AB5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22F1B2D4" w14:textId="77777777" w:rsidR="00AB7976" w:rsidRPr="008B217C" w:rsidRDefault="00AB7976" w:rsidP="00AB7976">
      <w:pPr>
        <w:tabs>
          <w:tab w:val="left" w:pos="8711"/>
        </w:tabs>
        <w:jc w:val="both"/>
        <w:rPr>
          <w:rFonts w:ascii="Verdana" w:hAnsi="Verdana" w:cs="Tahoma"/>
        </w:rPr>
      </w:pPr>
    </w:p>
    <w:p w14:paraId="2D6630B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46834E0" w14:textId="77777777" w:rsidR="00AB7976" w:rsidRPr="008B217C" w:rsidRDefault="00AB7976" w:rsidP="00AB7976">
      <w:pPr>
        <w:tabs>
          <w:tab w:val="left" w:pos="8711"/>
        </w:tabs>
        <w:jc w:val="both"/>
        <w:rPr>
          <w:rFonts w:ascii="Verdana" w:hAnsi="Verdana" w:cs="Tahoma"/>
        </w:rPr>
      </w:pPr>
    </w:p>
    <w:p w14:paraId="6CC13F0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encofrados superiores en superficies inclinadas deberán ser removidos tan pronto como el hormigón tenga suficiente resistencia para no escurrir.</w:t>
      </w:r>
    </w:p>
    <w:p w14:paraId="4C9BDE96" w14:textId="77777777" w:rsidR="00AB7976" w:rsidRPr="008B217C" w:rsidRDefault="00AB7976" w:rsidP="00AB7976">
      <w:pPr>
        <w:tabs>
          <w:tab w:val="left" w:pos="8711"/>
        </w:tabs>
        <w:jc w:val="both"/>
        <w:rPr>
          <w:rFonts w:ascii="Verdana" w:hAnsi="Verdana" w:cs="Tahoma"/>
        </w:rPr>
      </w:pPr>
    </w:p>
    <w:p w14:paraId="12B701D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Durante la construcción, queda prohibido aplicar cargas, acumular materiales o maquinarias que signifiquen un peligro en la estabilidad de la estructura.</w:t>
      </w:r>
    </w:p>
    <w:p w14:paraId="11CDD39F" w14:textId="77777777" w:rsidR="00AB7976" w:rsidRPr="008B217C" w:rsidRDefault="00AB7976" w:rsidP="00AB7976">
      <w:pPr>
        <w:tabs>
          <w:tab w:val="left" w:pos="8711"/>
        </w:tabs>
        <w:jc w:val="both"/>
        <w:rPr>
          <w:rFonts w:ascii="Verdana" w:hAnsi="Verdana" w:cs="Tahoma"/>
        </w:rPr>
      </w:pPr>
    </w:p>
    <w:p w14:paraId="203C37A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tiempos de desencofrado serán los indicados en el proyecto (planos y/o memoria de cálculo) y lo indicado en la norma CBH-87.</w:t>
      </w:r>
    </w:p>
    <w:p w14:paraId="4130DB8A" w14:textId="77777777" w:rsidR="00AB7976" w:rsidRPr="008B217C" w:rsidRDefault="00AB7976" w:rsidP="00AB7976">
      <w:pPr>
        <w:tabs>
          <w:tab w:val="left" w:pos="8711"/>
        </w:tabs>
        <w:jc w:val="both"/>
        <w:rPr>
          <w:rFonts w:ascii="Verdana" w:hAnsi="Verdana" w:cs="Tahoma"/>
        </w:rPr>
      </w:pPr>
    </w:p>
    <w:p w14:paraId="0A6301F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 xml:space="preserve">El desencofrado requerirá la autorización del </w:t>
      </w:r>
      <w:r w:rsidRPr="008B217C">
        <w:rPr>
          <w:rFonts w:ascii="Verdana" w:hAnsi="Verdana"/>
        </w:rPr>
        <w:t>Inspector de proyecto</w:t>
      </w:r>
      <w:r w:rsidRPr="008B217C">
        <w:rPr>
          <w:rFonts w:ascii="Verdana" w:hAnsi="Verdana" w:cs="Tahoma"/>
        </w:rPr>
        <w:t>.</w:t>
      </w:r>
    </w:p>
    <w:p w14:paraId="13504458" w14:textId="77777777" w:rsidR="00AB7976" w:rsidRPr="008B217C" w:rsidRDefault="00AB7976" w:rsidP="00AB7976">
      <w:pPr>
        <w:suppressAutoHyphens/>
        <w:contextualSpacing/>
        <w:jc w:val="both"/>
        <w:rPr>
          <w:rFonts w:ascii="Verdana" w:hAnsi="Verdana" w:cs="Tahoma"/>
        </w:rPr>
      </w:pPr>
    </w:p>
    <w:p w14:paraId="095A99FF"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Protección y Curado</w:t>
      </w:r>
    </w:p>
    <w:p w14:paraId="73D27DB0"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Una vez vaciado el hormigón fresco, deberá protegerse contra la lluvia, el viento, sol y en general contra toda acción que lo perjudique.</w:t>
      </w:r>
    </w:p>
    <w:p w14:paraId="6D2CAFA9" w14:textId="77777777" w:rsidR="00AB7976" w:rsidRPr="008B217C" w:rsidRDefault="00AB7976" w:rsidP="00AB7976">
      <w:pPr>
        <w:tabs>
          <w:tab w:val="left" w:pos="8711"/>
        </w:tabs>
        <w:jc w:val="both"/>
        <w:rPr>
          <w:rFonts w:ascii="Verdana" w:hAnsi="Verdana" w:cs="Tahoma"/>
        </w:rPr>
      </w:pPr>
    </w:p>
    <w:p w14:paraId="665BE7C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hormigón será protegido manteniéndose a una temperatura superior a 5°C por lo menos durante 96 horas.</w:t>
      </w:r>
    </w:p>
    <w:p w14:paraId="6ED84B42" w14:textId="77777777" w:rsidR="00AB7976" w:rsidRPr="008B217C" w:rsidRDefault="00AB7976" w:rsidP="00AB7976">
      <w:pPr>
        <w:tabs>
          <w:tab w:val="left" w:pos="8711"/>
        </w:tabs>
        <w:jc w:val="both"/>
        <w:rPr>
          <w:rFonts w:ascii="Verdana" w:hAnsi="Verdana" w:cs="Tahoma"/>
        </w:rPr>
      </w:pPr>
    </w:p>
    <w:p w14:paraId="7ACC0E1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146B1E1" w14:textId="77777777" w:rsidR="00AB7976" w:rsidRPr="008B217C" w:rsidRDefault="00AB7976" w:rsidP="00AB7976">
      <w:pPr>
        <w:tabs>
          <w:tab w:val="left" w:pos="8711"/>
        </w:tabs>
        <w:jc w:val="both"/>
        <w:rPr>
          <w:rFonts w:ascii="Verdana" w:hAnsi="Verdana" w:cs="Tahoma"/>
        </w:rPr>
      </w:pPr>
    </w:p>
    <w:p w14:paraId="1022A68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Durante la construcción, queda prohibido aplicar cargas, acumular materiales o maquinarias que signifiquen un peligro en la estabilidad de la estructura.</w:t>
      </w:r>
    </w:p>
    <w:p w14:paraId="1C5B862D" w14:textId="77777777" w:rsidR="00AB7976" w:rsidRPr="008B217C" w:rsidRDefault="00AB7976" w:rsidP="00AB7976">
      <w:pPr>
        <w:tabs>
          <w:tab w:val="left" w:pos="560"/>
        </w:tabs>
        <w:jc w:val="both"/>
        <w:rPr>
          <w:rFonts w:ascii="Verdana" w:hAnsi="Verdana" w:cstheme="minorHAnsi"/>
          <w:color w:val="000000"/>
        </w:rPr>
      </w:pPr>
    </w:p>
    <w:p w14:paraId="7E37385C" w14:textId="77777777" w:rsidR="00AB7976" w:rsidRPr="008B217C" w:rsidRDefault="00AB7976" w:rsidP="00AB7976">
      <w:pPr>
        <w:jc w:val="both"/>
        <w:rPr>
          <w:rFonts w:ascii="Verdana" w:hAnsi="Verdana"/>
          <w:b/>
        </w:rPr>
      </w:pPr>
      <w:r w:rsidRPr="008B217C">
        <w:rPr>
          <w:rFonts w:ascii="Verdana" w:hAnsi="Verdana"/>
          <w:b/>
        </w:rPr>
        <w:t>MEDICIÓN. -</w:t>
      </w:r>
    </w:p>
    <w:p w14:paraId="277A18F9" w14:textId="77777777" w:rsidR="00AB7976" w:rsidRPr="008B217C" w:rsidRDefault="00AB7976" w:rsidP="00AB7976">
      <w:pPr>
        <w:jc w:val="both"/>
        <w:rPr>
          <w:rFonts w:ascii="Verdana" w:hAnsi="Verdana"/>
        </w:rPr>
      </w:pPr>
    </w:p>
    <w:p w14:paraId="121CC7C6" w14:textId="77777777" w:rsidR="00AB7976" w:rsidRPr="008B217C" w:rsidRDefault="00AB7976" w:rsidP="00AB7976">
      <w:pPr>
        <w:jc w:val="both"/>
        <w:rPr>
          <w:rFonts w:ascii="Verdana" w:hAnsi="Verdana" w:cs="Tahoma"/>
        </w:rPr>
      </w:pPr>
      <w:r w:rsidRPr="008B217C">
        <w:rPr>
          <w:rFonts w:ascii="Verdana" w:hAnsi="Verdana" w:cs="Tahoma"/>
        </w:rPr>
        <w:t xml:space="preserve">El mesón de hormigón armado para cocina será medido en </w:t>
      </w:r>
      <w:r w:rsidRPr="008B217C">
        <w:rPr>
          <w:rFonts w:ascii="Verdana" w:hAnsi="Verdana" w:cs="Tahoma"/>
          <w:b/>
        </w:rPr>
        <w:t>metro cuadrado</w:t>
      </w:r>
      <w:r w:rsidRPr="008B217C">
        <w:rPr>
          <w:rFonts w:ascii="Verdana" w:hAnsi="Verdana" w:cs="Tahoma"/>
        </w:rPr>
        <w:t>, ejecutada con medidas de acuerdo a los planos constructivos y/o instrucciones escritas del Inspector de proyecto.</w:t>
      </w:r>
    </w:p>
    <w:p w14:paraId="7528BD0F" w14:textId="77777777" w:rsidR="00AB7976" w:rsidRPr="008B217C" w:rsidRDefault="00AB7976" w:rsidP="00AB7976">
      <w:pPr>
        <w:jc w:val="both"/>
        <w:rPr>
          <w:rFonts w:ascii="Verdana" w:hAnsi="Verdana"/>
        </w:rPr>
      </w:pPr>
    </w:p>
    <w:p w14:paraId="36E9E940"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46A61F61" w14:textId="77777777" w:rsidR="00AB7976" w:rsidRPr="008B217C" w:rsidRDefault="00AB7976" w:rsidP="00AB7976">
      <w:pPr>
        <w:tabs>
          <w:tab w:val="left" w:pos="2025"/>
        </w:tabs>
        <w:rPr>
          <w:rFonts w:ascii="Verdana" w:hAnsi="Verdana"/>
          <w:b/>
        </w:rPr>
      </w:pPr>
    </w:p>
    <w:p w14:paraId="6E0EB1FD" w14:textId="77777777" w:rsidR="00AB7976" w:rsidRPr="008B217C" w:rsidRDefault="00AB7976" w:rsidP="00AB7976">
      <w:pPr>
        <w:jc w:val="both"/>
        <w:rPr>
          <w:rFonts w:ascii="Verdana" w:hAnsi="Verdana" w:cs="Tahoma"/>
        </w:rPr>
      </w:pPr>
      <w:r w:rsidRPr="008B217C">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CF2A60" w14:textId="77777777" w:rsidR="00AB7976" w:rsidRPr="008B217C" w:rsidRDefault="00AB7976" w:rsidP="00AB7976">
      <w:pPr>
        <w:tabs>
          <w:tab w:val="left" w:pos="8711"/>
        </w:tabs>
        <w:ind w:right="528"/>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319B021" w14:textId="77777777" w:rsidTr="005E4055">
        <w:tc>
          <w:tcPr>
            <w:tcW w:w="584" w:type="dxa"/>
            <w:shd w:val="clear" w:color="auto" w:fill="1F3864" w:themeFill="accent5" w:themeFillShade="80"/>
          </w:tcPr>
          <w:p w14:paraId="5A997B44"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4D1ACA1A"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7C81E9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34A43D8"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E3410C8" w14:textId="77777777" w:rsidTr="005E4055">
        <w:tc>
          <w:tcPr>
            <w:tcW w:w="584" w:type="dxa"/>
            <w:shd w:val="clear" w:color="auto" w:fill="BDD6EE" w:themeFill="accent1" w:themeFillTint="66"/>
          </w:tcPr>
          <w:p w14:paraId="0B86A2CE" w14:textId="77777777" w:rsidR="00AB7976" w:rsidRPr="008B217C" w:rsidRDefault="00AB7976" w:rsidP="005E4055">
            <w:pPr>
              <w:jc w:val="center"/>
              <w:rPr>
                <w:rFonts w:ascii="Verdana" w:hAnsi="Verdana"/>
                <w:b/>
              </w:rPr>
            </w:pPr>
            <w:r w:rsidRPr="008B217C">
              <w:rPr>
                <w:rFonts w:ascii="Verdana" w:hAnsi="Verdana"/>
                <w:b/>
              </w:rPr>
              <w:t>34</w:t>
            </w:r>
          </w:p>
        </w:tc>
        <w:tc>
          <w:tcPr>
            <w:tcW w:w="2385" w:type="dxa"/>
            <w:shd w:val="clear" w:color="auto" w:fill="BDD6EE" w:themeFill="accent1" w:themeFillTint="66"/>
          </w:tcPr>
          <w:p w14:paraId="472070E2" w14:textId="77777777" w:rsidR="00AB7976" w:rsidRPr="008B217C" w:rsidRDefault="00AB7976" w:rsidP="005E4055">
            <w:pPr>
              <w:jc w:val="center"/>
              <w:rPr>
                <w:rFonts w:ascii="Verdana" w:hAnsi="Verdana"/>
                <w:b/>
              </w:rPr>
            </w:pPr>
            <w:r w:rsidRPr="008B217C">
              <w:rPr>
                <w:rFonts w:ascii="Verdana" w:hAnsi="Verdana"/>
                <w:b/>
                <w:bCs/>
                <w:color w:val="000000"/>
              </w:rPr>
              <w:t>VAC-IA-ART-1</w:t>
            </w:r>
          </w:p>
        </w:tc>
        <w:tc>
          <w:tcPr>
            <w:tcW w:w="1145" w:type="dxa"/>
            <w:shd w:val="clear" w:color="auto" w:fill="BDD6EE" w:themeFill="accent1" w:themeFillTint="66"/>
          </w:tcPr>
          <w:p w14:paraId="429779D7" w14:textId="77777777" w:rsidR="00AB7976" w:rsidRPr="008B217C" w:rsidRDefault="00AB7976" w:rsidP="005E4055">
            <w:pPr>
              <w:jc w:val="center"/>
              <w:rPr>
                <w:rFonts w:ascii="Verdana" w:hAnsi="Verdana"/>
                <w:b/>
              </w:rPr>
            </w:pPr>
            <w:r w:rsidRPr="008B217C">
              <w:rPr>
                <w:rFonts w:ascii="Verdana" w:hAnsi="Verdana"/>
                <w:b/>
              </w:rPr>
              <w:t>PZA</w:t>
            </w:r>
          </w:p>
        </w:tc>
        <w:tc>
          <w:tcPr>
            <w:tcW w:w="5520" w:type="dxa"/>
            <w:shd w:val="clear" w:color="auto" w:fill="BDD6EE" w:themeFill="accent1" w:themeFillTint="66"/>
            <w:vAlign w:val="center"/>
          </w:tcPr>
          <w:p w14:paraId="4829FF4D" w14:textId="77777777" w:rsidR="00AB7976" w:rsidRPr="008B217C" w:rsidRDefault="00AB7976" w:rsidP="005E4055">
            <w:pPr>
              <w:spacing w:line="276" w:lineRule="auto"/>
              <w:jc w:val="center"/>
              <w:rPr>
                <w:rFonts w:ascii="Verdana" w:hAnsi="Verdana"/>
                <w:b/>
              </w:rPr>
            </w:pPr>
            <w:r w:rsidRPr="008B217C">
              <w:rPr>
                <w:rFonts w:ascii="Verdana" w:hAnsi="Verdana"/>
                <w:b/>
              </w:rPr>
              <w:t>PROVISIÓN Y COLOCADO DE LAVAMANOS CON ACCESORIOS</w:t>
            </w:r>
          </w:p>
        </w:tc>
      </w:tr>
    </w:tbl>
    <w:p w14:paraId="7E747A08" w14:textId="77777777" w:rsidR="00AB7976" w:rsidRPr="008B217C" w:rsidRDefault="00AB7976" w:rsidP="00AB7976">
      <w:pPr>
        <w:tabs>
          <w:tab w:val="left" w:pos="560"/>
        </w:tabs>
        <w:jc w:val="both"/>
        <w:rPr>
          <w:rFonts w:ascii="Verdana" w:hAnsi="Verdana"/>
          <w:b/>
        </w:rPr>
      </w:pPr>
    </w:p>
    <w:p w14:paraId="557A79A5" w14:textId="77777777" w:rsidR="00AB7976" w:rsidRPr="008B217C" w:rsidRDefault="00AB7976" w:rsidP="00AB7976">
      <w:pPr>
        <w:tabs>
          <w:tab w:val="left" w:pos="560"/>
        </w:tabs>
        <w:jc w:val="both"/>
        <w:rPr>
          <w:rFonts w:ascii="Verdana" w:hAnsi="Verdana"/>
          <w:b/>
        </w:rPr>
      </w:pPr>
      <w:r w:rsidRPr="008B217C">
        <w:rPr>
          <w:rFonts w:ascii="Verdana" w:hAnsi="Verdana"/>
          <w:b/>
        </w:rPr>
        <w:t>DESCRIPCIÓN. -</w:t>
      </w:r>
    </w:p>
    <w:p w14:paraId="569988C8" w14:textId="77777777" w:rsidR="00AB7976" w:rsidRPr="008B217C" w:rsidRDefault="00AB7976" w:rsidP="00AB7976">
      <w:pPr>
        <w:tabs>
          <w:tab w:val="left" w:pos="560"/>
        </w:tabs>
        <w:jc w:val="both"/>
        <w:rPr>
          <w:rFonts w:ascii="Verdana" w:hAnsi="Verdana"/>
          <w:b/>
        </w:rPr>
      </w:pPr>
    </w:p>
    <w:p w14:paraId="5B213254" w14:textId="77777777" w:rsidR="00AB7976" w:rsidRPr="008B217C" w:rsidRDefault="00AB7976" w:rsidP="00AB7976">
      <w:pPr>
        <w:tabs>
          <w:tab w:val="left" w:pos="560"/>
        </w:tabs>
        <w:jc w:val="both"/>
        <w:rPr>
          <w:rFonts w:ascii="Verdana" w:hAnsi="Verdana"/>
        </w:rPr>
      </w:pPr>
      <w:r w:rsidRPr="008B217C">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39499E8" w14:textId="77777777" w:rsidR="00AB7976" w:rsidRPr="008B217C" w:rsidRDefault="00AB7976" w:rsidP="00AB7976">
      <w:pPr>
        <w:tabs>
          <w:tab w:val="left" w:pos="560"/>
        </w:tabs>
        <w:jc w:val="both"/>
        <w:rPr>
          <w:rFonts w:ascii="Verdana" w:hAnsi="Verdana"/>
        </w:rPr>
      </w:pPr>
    </w:p>
    <w:p w14:paraId="16E12782" w14:textId="77777777" w:rsidR="00AB7976" w:rsidRPr="008B217C" w:rsidRDefault="00AB7976" w:rsidP="00AB7976">
      <w:pPr>
        <w:tabs>
          <w:tab w:val="left" w:pos="560"/>
        </w:tabs>
        <w:jc w:val="both"/>
        <w:rPr>
          <w:rFonts w:ascii="Verdana" w:hAnsi="Verdana"/>
          <w:b/>
        </w:rPr>
      </w:pPr>
      <w:r w:rsidRPr="008B217C">
        <w:rPr>
          <w:rFonts w:ascii="Verdana" w:hAnsi="Verdana"/>
          <w:b/>
        </w:rPr>
        <w:t>MATERIALES, HERRAMIENTAS Y EQUIPO. -</w:t>
      </w:r>
    </w:p>
    <w:p w14:paraId="56B571FA" w14:textId="77777777" w:rsidR="00AB7976" w:rsidRPr="008B217C" w:rsidRDefault="00AB7976" w:rsidP="00AB7976">
      <w:pPr>
        <w:tabs>
          <w:tab w:val="left" w:pos="8711"/>
        </w:tabs>
        <w:jc w:val="both"/>
        <w:rPr>
          <w:rFonts w:ascii="Verdana" w:hAnsi="Verdana" w:cs="Tahoma"/>
        </w:rPr>
      </w:pPr>
    </w:p>
    <w:p w14:paraId="09E2762A"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FDBE3C7" w14:textId="77777777" w:rsidR="00AB7976" w:rsidRPr="008B217C" w:rsidRDefault="00AB7976" w:rsidP="00AB7976">
      <w:pPr>
        <w:tabs>
          <w:tab w:val="left" w:pos="8711"/>
        </w:tabs>
        <w:jc w:val="both"/>
        <w:rPr>
          <w:rFonts w:ascii="Verdana" w:hAnsi="Verdana" w:cs="Tahoma"/>
        </w:rPr>
      </w:pPr>
    </w:p>
    <w:p w14:paraId="41BE1DD0" w14:textId="77777777" w:rsidR="00AB7976" w:rsidRPr="008B217C" w:rsidRDefault="00AB7976" w:rsidP="00AB7976">
      <w:pPr>
        <w:tabs>
          <w:tab w:val="left" w:pos="8711"/>
        </w:tabs>
        <w:jc w:val="both"/>
        <w:rPr>
          <w:rFonts w:ascii="Verdana" w:hAnsi="Verdana"/>
        </w:rPr>
      </w:pPr>
      <w:r w:rsidRPr="008B217C">
        <w:rPr>
          <w:rFonts w:ascii="Verdana" w:hAnsi="Verdana"/>
        </w:rPr>
        <w:t>Los accesorios deben ser de primera calidad dentro el mercado local y que cumplan las exigencias técnicas del proyecto.</w:t>
      </w:r>
    </w:p>
    <w:p w14:paraId="358A8A35" w14:textId="77777777" w:rsidR="00AB7976" w:rsidRPr="008B217C" w:rsidRDefault="00AB7976" w:rsidP="00AB7976">
      <w:pPr>
        <w:tabs>
          <w:tab w:val="left" w:pos="8711"/>
        </w:tabs>
        <w:jc w:val="both"/>
        <w:rPr>
          <w:rFonts w:ascii="Verdana" w:hAnsi="Verdana"/>
          <w:color w:val="333333"/>
          <w:lang w:eastAsia="es-ES"/>
        </w:rPr>
      </w:pPr>
    </w:p>
    <w:p w14:paraId="1EE4DE56" w14:textId="77777777" w:rsidR="00AB7976" w:rsidRPr="008B217C" w:rsidRDefault="00AB7976" w:rsidP="00AB7976">
      <w:pPr>
        <w:tabs>
          <w:tab w:val="left" w:pos="560"/>
        </w:tabs>
        <w:jc w:val="both"/>
        <w:rPr>
          <w:rFonts w:ascii="Verdana" w:hAnsi="Verdana"/>
          <w:b/>
        </w:rPr>
      </w:pPr>
      <w:r w:rsidRPr="008B217C">
        <w:rPr>
          <w:rFonts w:ascii="Verdana" w:hAnsi="Verdana"/>
          <w:b/>
        </w:rPr>
        <w:t xml:space="preserve">FORMA DE EJECUCIÓN. - </w:t>
      </w:r>
    </w:p>
    <w:p w14:paraId="4D323CDE" w14:textId="77777777" w:rsidR="00AB7976" w:rsidRPr="008B217C" w:rsidRDefault="00AB7976" w:rsidP="00AB7976">
      <w:pPr>
        <w:tabs>
          <w:tab w:val="left" w:pos="560"/>
        </w:tabs>
        <w:jc w:val="both"/>
        <w:rPr>
          <w:rFonts w:ascii="Verdana" w:hAnsi="Verdana"/>
          <w:b/>
        </w:rPr>
      </w:pPr>
    </w:p>
    <w:p w14:paraId="1B55F042" w14:textId="77777777" w:rsidR="00AB7976" w:rsidRPr="008B217C" w:rsidRDefault="00AB7976" w:rsidP="00AB7976">
      <w:pPr>
        <w:tabs>
          <w:tab w:val="left" w:pos="560"/>
        </w:tabs>
        <w:jc w:val="both"/>
        <w:rPr>
          <w:rFonts w:ascii="Verdana" w:hAnsi="Verdana"/>
        </w:rPr>
      </w:pPr>
      <w:r w:rsidRPr="008B217C">
        <w:rPr>
          <w:rFonts w:ascii="Verdana" w:hAnsi="Verdana"/>
        </w:rPr>
        <w:t>Su ubicación e instalación del lavamanos será el indicado en los planos de construcción o los indicados por el Inspector de proyecto, donde exista el punto sanitario y el punto hidráulico.</w:t>
      </w:r>
    </w:p>
    <w:p w14:paraId="4AEEE520" w14:textId="77777777" w:rsidR="00AB7976" w:rsidRPr="008B217C" w:rsidRDefault="00AB7976" w:rsidP="00AB7976">
      <w:pPr>
        <w:tabs>
          <w:tab w:val="left" w:pos="560"/>
        </w:tabs>
        <w:jc w:val="both"/>
        <w:rPr>
          <w:rFonts w:ascii="Verdana" w:hAnsi="Verdana"/>
        </w:rPr>
      </w:pPr>
      <w:r w:rsidRPr="008B217C">
        <w:rPr>
          <w:rFonts w:ascii="Verdana" w:hAnsi="Verdana"/>
        </w:rPr>
        <w:t>Antes del colocado, la Entidad Ejecutora deberá presentar el artefacto al Inspector de proyectos para su correspondiente aprobación.</w:t>
      </w:r>
    </w:p>
    <w:p w14:paraId="49D8CB99" w14:textId="77777777" w:rsidR="00AB7976" w:rsidRPr="008B217C" w:rsidRDefault="00AB7976" w:rsidP="00AB7976">
      <w:pPr>
        <w:tabs>
          <w:tab w:val="left" w:pos="560"/>
        </w:tabs>
        <w:jc w:val="both"/>
        <w:rPr>
          <w:rFonts w:ascii="Verdana" w:hAnsi="Verdana"/>
        </w:rPr>
      </w:pPr>
    </w:p>
    <w:p w14:paraId="1D0797A8" w14:textId="77777777" w:rsidR="00AB7976" w:rsidRPr="008B217C" w:rsidRDefault="00AB7976" w:rsidP="00AB7976">
      <w:pPr>
        <w:tabs>
          <w:tab w:val="left" w:pos="560"/>
        </w:tabs>
        <w:jc w:val="both"/>
        <w:rPr>
          <w:rFonts w:ascii="Verdana" w:hAnsi="Verdana"/>
        </w:rPr>
      </w:pPr>
      <w:r w:rsidRPr="008B217C">
        <w:rPr>
          <w:rFonts w:ascii="Verdana" w:hAnsi="Verdana"/>
        </w:rPr>
        <w:t>Se realizará el replanteo donde se ubicará el lavamanos y el grifo de acuerdo a los detalles arquitectónicos, planos constructivos y/o instrucciones del Inspector de proyecto.</w:t>
      </w:r>
    </w:p>
    <w:p w14:paraId="4751D129" w14:textId="77777777" w:rsidR="00AB7976" w:rsidRPr="008B217C" w:rsidRDefault="00AB7976" w:rsidP="00AB7976">
      <w:pPr>
        <w:jc w:val="both"/>
        <w:rPr>
          <w:rFonts w:ascii="Verdana" w:hAnsi="Verdana"/>
        </w:rPr>
      </w:pPr>
      <w:r w:rsidRPr="008B217C">
        <w:rPr>
          <w:rFonts w:ascii="Verdana" w:hAnsi="Verdana"/>
        </w:rPr>
        <w:t>Verificar que el revestimiento cerámico de las paredes y piso del baño este totalmente culminados.</w:t>
      </w:r>
    </w:p>
    <w:p w14:paraId="28D1F686" w14:textId="77777777" w:rsidR="00AB7976" w:rsidRPr="008B217C" w:rsidRDefault="00AB7976" w:rsidP="00AB7976">
      <w:pPr>
        <w:jc w:val="both"/>
        <w:rPr>
          <w:rFonts w:ascii="Verdana" w:hAnsi="Verdana"/>
          <w:sz w:val="10"/>
          <w:szCs w:val="10"/>
        </w:rPr>
      </w:pPr>
    </w:p>
    <w:p w14:paraId="19EB4A59" w14:textId="77777777" w:rsidR="00AB7976" w:rsidRPr="008B217C" w:rsidRDefault="00AB7976" w:rsidP="00AB7976">
      <w:pPr>
        <w:tabs>
          <w:tab w:val="left" w:pos="560"/>
        </w:tabs>
        <w:jc w:val="both"/>
        <w:rPr>
          <w:rFonts w:ascii="Verdana" w:hAnsi="Verdana"/>
        </w:rPr>
      </w:pPr>
      <w:r w:rsidRPr="008B217C">
        <w:rPr>
          <w:rFonts w:ascii="Verdana" w:hAnsi="Verdana"/>
        </w:rPr>
        <w:t>Ubicar el punto de desagüe y punto hidráulico para el lavamanos, además tenga el nivel aceptado y el espacio suficiente para la implementación del artefacto, con la aprobación del Inspector de proyectos.</w:t>
      </w:r>
    </w:p>
    <w:p w14:paraId="728FFFBC" w14:textId="77777777" w:rsidR="00AB7976" w:rsidRPr="008B217C" w:rsidRDefault="00AB7976" w:rsidP="00AB7976">
      <w:pPr>
        <w:jc w:val="both"/>
        <w:rPr>
          <w:rFonts w:ascii="Verdana" w:hAnsi="Verdana"/>
        </w:rPr>
      </w:pPr>
      <w:r w:rsidRPr="008B217C">
        <w:rPr>
          <w:rFonts w:ascii="Verdana" w:hAnsi="Verdana"/>
        </w:rPr>
        <w:t>Colocar el lavamanos con pedestal con la posición final a instalar.</w:t>
      </w:r>
    </w:p>
    <w:p w14:paraId="1952D379" w14:textId="77777777" w:rsidR="00AB7976" w:rsidRPr="008B217C" w:rsidRDefault="00AB7976" w:rsidP="00AB7976">
      <w:pPr>
        <w:jc w:val="both"/>
        <w:rPr>
          <w:rFonts w:ascii="Verdana" w:hAnsi="Verdana"/>
        </w:rPr>
      </w:pPr>
      <w:r w:rsidRPr="008B217C">
        <w:rPr>
          <w:rFonts w:ascii="Verdana" w:hAnsi="Verdana"/>
        </w:rPr>
        <w:t>Marcar la posición de la platina, uñetas, las grapas plásticas o los tornillos en la pared terminada (según sea el caso).</w:t>
      </w:r>
    </w:p>
    <w:p w14:paraId="19878C52" w14:textId="77777777" w:rsidR="00AB7976" w:rsidRPr="008B217C" w:rsidRDefault="00AB7976" w:rsidP="00AB7976">
      <w:pPr>
        <w:jc w:val="both"/>
        <w:rPr>
          <w:rFonts w:ascii="Verdana" w:hAnsi="Verdana"/>
        </w:rPr>
      </w:pPr>
      <w:r w:rsidRPr="008B217C">
        <w:rPr>
          <w:rFonts w:ascii="Verdana" w:hAnsi="Verdana"/>
        </w:rPr>
        <w:t>Fijar la platina, uñetas o las grapas plásticas (según sea el caso).</w:t>
      </w:r>
    </w:p>
    <w:p w14:paraId="001EE495" w14:textId="77777777" w:rsidR="00AB7976" w:rsidRPr="008B217C" w:rsidRDefault="00AB7976" w:rsidP="00AB7976">
      <w:pPr>
        <w:jc w:val="both"/>
        <w:rPr>
          <w:rFonts w:ascii="Verdana" w:hAnsi="Verdana"/>
        </w:rPr>
      </w:pPr>
      <w:r w:rsidRPr="008B217C">
        <w:rPr>
          <w:rFonts w:ascii="Verdana" w:hAnsi="Verdana"/>
        </w:rPr>
        <w:t>Perforar los agujeros marcados en la pared o en piso terminado (si el modelo lo permite). No fijar firmemente aún.</w:t>
      </w:r>
    </w:p>
    <w:p w14:paraId="3C33E3D9" w14:textId="77777777" w:rsidR="00AB7976" w:rsidRPr="008B217C" w:rsidRDefault="00AB7976" w:rsidP="00AB7976">
      <w:pPr>
        <w:jc w:val="both"/>
        <w:rPr>
          <w:rFonts w:ascii="Verdana" w:hAnsi="Verdana"/>
        </w:rPr>
      </w:pPr>
      <w:r w:rsidRPr="008B217C">
        <w:rPr>
          <w:rFonts w:ascii="Verdana" w:hAnsi="Verdana"/>
        </w:rPr>
        <w:t>Colocar el lavamanos en la platina, las grapas plásticas o tornillos (según sea el caso).</w:t>
      </w:r>
    </w:p>
    <w:p w14:paraId="2DB8CCC2" w14:textId="77777777" w:rsidR="00AB7976" w:rsidRPr="008B217C" w:rsidRDefault="00AB7976" w:rsidP="00AB7976">
      <w:pPr>
        <w:jc w:val="both"/>
        <w:rPr>
          <w:rFonts w:ascii="Verdana" w:hAnsi="Verdana"/>
        </w:rPr>
      </w:pPr>
      <w:r w:rsidRPr="008B217C">
        <w:rPr>
          <w:rFonts w:ascii="Verdana" w:hAnsi="Verdana"/>
        </w:rPr>
        <w:t>Posicionar el pedestal levantando el lavamanos suavemente y fijándolo contra la pared. Fijar la platina, uñetas o las grapas plásticas (según sea el caso).</w:t>
      </w:r>
    </w:p>
    <w:p w14:paraId="2593F6EF" w14:textId="77777777" w:rsidR="00AB7976" w:rsidRPr="008B217C" w:rsidRDefault="00AB7976" w:rsidP="00AB7976">
      <w:pPr>
        <w:jc w:val="both"/>
        <w:rPr>
          <w:rFonts w:ascii="Verdana" w:hAnsi="Verdana"/>
        </w:rPr>
      </w:pPr>
      <w:r w:rsidRPr="008B217C">
        <w:rPr>
          <w:rFonts w:ascii="Verdana" w:hAnsi="Verdana"/>
        </w:rPr>
        <w:t>Conectar el sifón al desagüe del piso con un tubo, para esto se debe utilizar la tuerca para unirlo al sifón y en ambos extremos asegurar bien la rosca para evitar la filtración de olores y de agua.</w:t>
      </w:r>
    </w:p>
    <w:p w14:paraId="3874FB1A" w14:textId="77777777" w:rsidR="00AB7976" w:rsidRPr="008B217C" w:rsidRDefault="00AB7976" w:rsidP="00AB7976">
      <w:pPr>
        <w:jc w:val="both"/>
        <w:rPr>
          <w:rFonts w:ascii="Verdana" w:hAnsi="Verdana"/>
        </w:rPr>
      </w:pPr>
      <w:r w:rsidRPr="008B217C">
        <w:rPr>
          <w:rFonts w:ascii="Verdana" w:hAnsi="Verdana"/>
        </w:rPr>
        <w:t>Conectar los suministros de agua a la grifería con el chicotillo flexible comprobando el sellado en todos los elementos utilizados.</w:t>
      </w:r>
    </w:p>
    <w:p w14:paraId="7AD1EAD6" w14:textId="77777777" w:rsidR="00AB7976" w:rsidRPr="008B217C" w:rsidRDefault="00AB7976" w:rsidP="00AB7976">
      <w:pPr>
        <w:jc w:val="both"/>
        <w:rPr>
          <w:rFonts w:ascii="Verdana" w:hAnsi="Verdana"/>
        </w:rPr>
      </w:pPr>
    </w:p>
    <w:p w14:paraId="622AFE23" w14:textId="77777777" w:rsidR="00AB7976" w:rsidRPr="008B217C" w:rsidRDefault="00AB7976" w:rsidP="00AB7976">
      <w:pPr>
        <w:tabs>
          <w:tab w:val="left" w:pos="560"/>
        </w:tabs>
        <w:jc w:val="both"/>
        <w:rPr>
          <w:rFonts w:ascii="Verdana" w:hAnsi="Verdana"/>
          <w:color w:val="000000"/>
        </w:rPr>
      </w:pPr>
      <w:r w:rsidRPr="008B217C">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6648239" w14:textId="77777777" w:rsidR="00AB7976" w:rsidRPr="008B217C" w:rsidRDefault="00AB7976" w:rsidP="00AB7976">
      <w:pPr>
        <w:tabs>
          <w:tab w:val="left" w:pos="560"/>
        </w:tabs>
        <w:jc w:val="both"/>
        <w:rPr>
          <w:rFonts w:ascii="Verdana" w:hAnsi="Verdana"/>
        </w:rPr>
      </w:pPr>
      <w:r w:rsidRPr="008B217C">
        <w:rPr>
          <w:rFonts w:ascii="Verdana" w:hAnsi="Verdana"/>
        </w:rPr>
        <w:t>Toda la instalación deberá ser realizada necesariamente por personal calificado. La Entidad Ejecutora proveerá los materiales, herramientas y mano de obra necesarios para la correcta ejecución de este ítem.</w:t>
      </w:r>
    </w:p>
    <w:p w14:paraId="78E481B2" w14:textId="77777777" w:rsidR="00AB7976" w:rsidRPr="008B217C" w:rsidRDefault="00AB7976" w:rsidP="00AB7976">
      <w:pPr>
        <w:tabs>
          <w:tab w:val="left" w:pos="560"/>
        </w:tabs>
        <w:jc w:val="both"/>
        <w:rPr>
          <w:rFonts w:ascii="Verdana" w:hAnsi="Verdana"/>
        </w:rPr>
      </w:pPr>
    </w:p>
    <w:p w14:paraId="71508452"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38F124F7"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623F638" w14:textId="77777777" w:rsidR="00AB7976" w:rsidRPr="008B217C" w:rsidRDefault="00AB7976" w:rsidP="00AB7976">
      <w:pPr>
        <w:tabs>
          <w:tab w:val="left" w:pos="560"/>
        </w:tabs>
        <w:jc w:val="both"/>
        <w:rPr>
          <w:rFonts w:ascii="Verdana" w:hAnsi="Verdana"/>
        </w:rPr>
      </w:pPr>
    </w:p>
    <w:p w14:paraId="7CA977B0" w14:textId="77777777" w:rsidR="00AB7976" w:rsidRPr="008B217C" w:rsidRDefault="00AB7976" w:rsidP="00AB7976">
      <w:pPr>
        <w:tabs>
          <w:tab w:val="left" w:pos="560"/>
        </w:tabs>
        <w:jc w:val="both"/>
        <w:rPr>
          <w:rFonts w:ascii="Verdana" w:hAnsi="Verdana"/>
          <w:b/>
        </w:rPr>
      </w:pPr>
      <w:r w:rsidRPr="008B217C">
        <w:rPr>
          <w:rFonts w:ascii="Verdana" w:hAnsi="Verdana"/>
          <w:b/>
        </w:rPr>
        <w:t>MEDICIÓN. -</w:t>
      </w:r>
    </w:p>
    <w:p w14:paraId="0C61A7BB" w14:textId="77777777" w:rsidR="00AB7976" w:rsidRPr="008B217C" w:rsidRDefault="00AB7976" w:rsidP="00AB7976">
      <w:pPr>
        <w:tabs>
          <w:tab w:val="left" w:pos="560"/>
        </w:tabs>
        <w:jc w:val="both"/>
        <w:rPr>
          <w:rFonts w:ascii="Verdana" w:hAnsi="Verdana"/>
          <w:b/>
        </w:rPr>
      </w:pPr>
    </w:p>
    <w:p w14:paraId="196C701A" w14:textId="77777777" w:rsidR="00AB7976" w:rsidRPr="008B217C" w:rsidRDefault="00AB7976" w:rsidP="00AB7976">
      <w:pPr>
        <w:jc w:val="both"/>
        <w:rPr>
          <w:rFonts w:ascii="Verdana" w:hAnsi="Verdana"/>
        </w:rPr>
      </w:pPr>
      <w:r w:rsidRPr="008B217C">
        <w:rPr>
          <w:rFonts w:ascii="Verdana" w:hAnsi="Verdana"/>
        </w:rPr>
        <w:t xml:space="preserve">La provisión, y colocado de lavamanos con accesorios, se medirán en </w:t>
      </w:r>
      <w:r w:rsidRPr="008B217C">
        <w:rPr>
          <w:rFonts w:ascii="Verdana" w:hAnsi="Verdana"/>
          <w:b/>
        </w:rPr>
        <w:t>pieza,</w:t>
      </w:r>
      <w:r w:rsidRPr="008B217C">
        <w:rPr>
          <w:rFonts w:ascii="Verdana" w:hAnsi="Verdana"/>
        </w:rPr>
        <w:t xml:space="preserve"> incluyendo todos sus accesorios para el buen funcionamiento, de acuerdo a planos, autorizados y aprobados por el Inspector de proyecto.</w:t>
      </w:r>
    </w:p>
    <w:p w14:paraId="70154DA4" w14:textId="77777777" w:rsidR="00AB7976" w:rsidRPr="008B217C" w:rsidRDefault="00AB7976" w:rsidP="00AB7976">
      <w:pPr>
        <w:tabs>
          <w:tab w:val="left" w:pos="560"/>
        </w:tabs>
        <w:jc w:val="both"/>
        <w:rPr>
          <w:rFonts w:ascii="Verdana" w:hAnsi="Verdana"/>
        </w:rPr>
      </w:pPr>
    </w:p>
    <w:p w14:paraId="7C506F41"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34C9195C" w14:textId="77777777" w:rsidR="00AB7976" w:rsidRPr="008B217C" w:rsidRDefault="00AB7976" w:rsidP="00AB7976">
      <w:pPr>
        <w:tabs>
          <w:tab w:val="left" w:pos="2025"/>
        </w:tabs>
        <w:jc w:val="both"/>
        <w:rPr>
          <w:rFonts w:ascii="Verdana" w:hAnsi="Verdana"/>
          <w:b/>
        </w:rPr>
      </w:pPr>
    </w:p>
    <w:p w14:paraId="21DEA4EE"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6A1560" w14:textId="77777777" w:rsidR="00AB7976" w:rsidRPr="008B217C" w:rsidRDefault="00AB7976" w:rsidP="00AB7976">
      <w:pPr>
        <w:jc w:val="both"/>
        <w:rPr>
          <w:rFonts w:ascii="Verdana" w:hAnsi="Verdana" w:cs="Tahoma"/>
          <w:color w:val="000000"/>
        </w:rPr>
      </w:pPr>
    </w:p>
    <w:p w14:paraId="01C2F8B1"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FCB58AC" w14:textId="77777777" w:rsidR="00AB7976" w:rsidRPr="008B217C" w:rsidRDefault="00AB7976" w:rsidP="00AB7976">
      <w:pPr>
        <w:tabs>
          <w:tab w:val="left" w:pos="560"/>
        </w:tabs>
        <w:jc w:val="both"/>
        <w:rPr>
          <w:rFonts w:ascii="Verdana" w:hAnsi="Verdana" w:cs="Tahoma"/>
          <w:color w:val="000000"/>
        </w:rPr>
      </w:pPr>
    </w:p>
    <w:p w14:paraId="27158512" w14:textId="77777777" w:rsidR="00AB7976" w:rsidRPr="008B217C" w:rsidRDefault="00AB7976" w:rsidP="00AB7976">
      <w:pPr>
        <w:tabs>
          <w:tab w:val="left" w:pos="560"/>
        </w:tabs>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36207310" w14:textId="77777777" w:rsidTr="005E4055">
        <w:tc>
          <w:tcPr>
            <w:tcW w:w="584" w:type="dxa"/>
            <w:shd w:val="clear" w:color="auto" w:fill="1F3864" w:themeFill="accent5" w:themeFillShade="80"/>
          </w:tcPr>
          <w:p w14:paraId="7F9ED20F"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0AED9771"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57D7859E"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022DE7C0"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FFE244C" w14:textId="77777777" w:rsidTr="005E4055">
        <w:tc>
          <w:tcPr>
            <w:tcW w:w="584" w:type="dxa"/>
            <w:shd w:val="clear" w:color="auto" w:fill="BDD6EE" w:themeFill="accent1" w:themeFillTint="66"/>
          </w:tcPr>
          <w:p w14:paraId="15EAFD24" w14:textId="77777777" w:rsidR="00AB7976" w:rsidRPr="008B217C" w:rsidRDefault="00AB7976" w:rsidP="005E4055">
            <w:pPr>
              <w:jc w:val="center"/>
              <w:rPr>
                <w:rFonts w:ascii="Verdana" w:hAnsi="Verdana"/>
                <w:b/>
              </w:rPr>
            </w:pPr>
            <w:r w:rsidRPr="008B217C">
              <w:rPr>
                <w:rFonts w:ascii="Verdana" w:hAnsi="Verdana"/>
                <w:b/>
              </w:rPr>
              <w:t>35</w:t>
            </w:r>
          </w:p>
        </w:tc>
        <w:tc>
          <w:tcPr>
            <w:tcW w:w="2385" w:type="dxa"/>
            <w:shd w:val="clear" w:color="auto" w:fill="BDD6EE" w:themeFill="accent1" w:themeFillTint="66"/>
          </w:tcPr>
          <w:p w14:paraId="72FE0DC4" w14:textId="77777777" w:rsidR="00AB7976" w:rsidRPr="008B217C" w:rsidRDefault="00AB7976" w:rsidP="005E4055">
            <w:pPr>
              <w:jc w:val="center"/>
              <w:rPr>
                <w:rFonts w:ascii="Verdana" w:hAnsi="Verdana"/>
                <w:b/>
              </w:rPr>
            </w:pPr>
            <w:r w:rsidRPr="008B217C">
              <w:rPr>
                <w:rFonts w:ascii="Verdana" w:hAnsi="Verdana"/>
                <w:b/>
              </w:rPr>
              <w:t>VAC - OF - ART - 2</w:t>
            </w:r>
          </w:p>
        </w:tc>
        <w:tc>
          <w:tcPr>
            <w:tcW w:w="1145" w:type="dxa"/>
            <w:shd w:val="clear" w:color="auto" w:fill="BDD6EE" w:themeFill="accent1" w:themeFillTint="66"/>
          </w:tcPr>
          <w:p w14:paraId="1763012E" w14:textId="77777777" w:rsidR="00AB7976" w:rsidRPr="008B217C" w:rsidRDefault="00AB7976" w:rsidP="005E4055">
            <w:pPr>
              <w:jc w:val="center"/>
              <w:rPr>
                <w:rFonts w:ascii="Verdana" w:hAnsi="Verdana"/>
                <w:b/>
              </w:rPr>
            </w:pPr>
            <w:r w:rsidRPr="008B217C">
              <w:rPr>
                <w:rFonts w:ascii="Verdana" w:hAnsi="Verdana"/>
                <w:b/>
              </w:rPr>
              <w:t xml:space="preserve">PZA </w:t>
            </w:r>
          </w:p>
        </w:tc>
        <w:tc>
          <w:tcPr>
            <w:tcW w:w="5520" w:type="dxa"/>
            <w:shd w:val="clear" w:color="auto" w:fill="BDD6EE" w:themeFill="accent1" w:themeFillTint="66"/>
          </w:tcPr>
          <w:p w14:paraId="4C31079E" w14:textId="77777777" w:rsidR="00AB7976" w:rsidRPr="008B217C" w:rsidRDefault="00AB7976" w:rsidP="005E4055">
            <w:pPr>
              <w:spacing w:line="276" w:lineRule="auto"/>
              <w:jc w:val="center"/>
              <w:rPr>
                <w:rFonts w:ascii="Verdana" w:hAnsi="Verdana"/>
                <w:b/>
              </w:rPr>
            </w:pPr>
            <w:r w:rsidRPr="008B217C">
              <w:rPr>
                <w:rFonts w:ascii="Verdana" w:hAnsi="Verdana"/>
                <w:b/>
              </w:rPr>
              <w:t>PROVISIÓN Y COLOCADO DE INODORO C/TANQUE BAJO Y ACCESORIOS</w:t>
            </w:r>
          </w:p>
        </w:tc>
      </w:tr>
    </w:tbl>
    <w:p w14:paraId="23C340AB" w14:textId="77777777" w:rsidR="00AB7976" w:rsidRPr="008B217C" w:rsidRDefault="00AB7976" w:rsidP="00AB7976">
      <w:pPr>
        <w:tabs>
          <w:tab w:val="left" w:pos="560"/>
        </w:tabs>
        <w:jc w:val="both"/>
        <w:rPr>
          <w:rFonts w:ascii="Verdana" w:hAnsi="Verdana"/>
          <w:b/>
        </w:rPr>
      </w:pPr>
    </w:p>
    <w:p w14:paraId="1494976C" w14:textId="77777777" w:rsidR="00AB7976" w:rsidRPr="008B217C" w:rsidRDefault="00AB7976" w:rsidP="00AB7976">
      <w:pPr>
        <w:tabs>
          <w:tab w:val="left" w:pos="560"/>
        </w:tabs>
        <w:jc w:val="both"/>
        <w:rPr>
          <w:rFonts w:ascii="Verdana" w:hAnsi="Verdana"/>
          <w:b/>
        </w:rPr>
      </w:pPr>
      <w:r w:rsidRPr="008B217C">
        <w:rPr>
          <w:rFonts w:ascii="Verdana" w:hAnsi="Verdana"/>
          <w:b/>
        </w:rPr>
        <w:t>DESCRIPCIÓN. -</w:t>
      </w:r>
    </w:p>
    <w:p w14:paraId="2381BFA9" w14:textId="77777777" w:rsidR="00AB7976" w:rsidRPr="008B217C" w:rsidRDefault="00AB7976" w:rsidP="00AB7976">
      <w:pPr>
        <w:tabs>
          <w:tab w:val="left" w:pos="560"/>
        </w:tabs>
        <w:jc w:val="both"/>
        <w:rPr>
          <w:rFonts w:ascii="Verdana" w:hAnsi="Verdana"/>
          <w:b/>
        </w:rPr>
      </w:pPr>
    </w:p>
    <w:p w14:paraId="43A27D6D" w14:textId="77777777" w:rsidR="00AB7976" w:rsidRPr="008B217C" w:rsidRDefault="00AB7976" w:rsidP="00AB7976">
      <w:pPr>
        <w:tabs>
          <w:tab w:val="left" w:pos="560"/>
        </w:tabs>
        <w:jc w:val="both"/>
        <w:rPr>
          <w:rFonts w:ascii="Verdana" w:hAnsi="Verdana"/>
        </w:rPr>
      </w:pPr>
      <w:r w:rsidRPr="008B217C">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BB29FEE" w14:textId="77777777" w:rsidR="00AB7976" w:rsidRPr="008B217C" w:rsidRDefault="00AB7976" w:rsidP="00AB7976">
      <w:pPr>
        <w:tabs>
          <w:tab w:val="left" w:pos="560"/>
        </w:tabs>
        <w:jc w:val="both"/>
        <w:rPr>
          <w:rFonts w:ascii="Verdana" w:hAnsi="Verdana"/>
        </w:rPr>
      </w:pPr>
    </w:p>
    <w:p w14:paraId="1EAE456E" w14:textId="77777777" w:rsidR="00AB7976" w:rsidRPr="008B217C" w:rsidRDefault="00AB7976" w:rsidP="00AB7976">
      <w:pPr>
        <w:tabs>
          <w:tab w:val="left" w:pos="560"/>
        </w:tabs>
        <w:jc w:val="both"/>
        <w:rPr>
          <w:rFonts w:ascii="Verdana" w:hAnsi="Verdana"/>
          <w:b/>
        </w:rPr>
      </w:pPr>
      <w:r w:rsidRPr="008B217C">
        <w:rPr>
          <w:rFonts w:ascii="Verdana" w:hAnsi="Verdana"/>
          <w:b/>
        </w:rPr>
        <w:t>MATERIALES, HERRAMIENTAS Y EQUIPO. -</w:t>
      </w:r>
    </w:p>
    <w:p w14:paraId="1EAA49E1" w14:textId="77777777" w:rsidR="00AB7976" w:rsidRPr="008B217C" w:rsidRDefault="00AB7976" w:rsidP="00AB7976">
      <w:pPr>
        <w:tabs>
          <w:tab w:val="left" w:pos="8711"/>
        </w:tabs>
        <w:jc w:val="both"/>
        <w:rPr>
          <w:rFonts w:ascii="Verdana" w:hAnsi="Verdana" w:cs="Tahoma"/>
        </w:rPr>
      </w:pPr>
    </w:p>
    <w:p w14:paraId="05E10A1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54BF309" w14:textId="77777777" w:rsidR="00AB7976" w:rsidRPr="008B217C" w:rsidRDefault="00AB7976" w:rsidP="00AB7976">
      <w:pPr>
        <w:tabs>
          <w:tab w:val="left" w:pos="8711"/>
        </w:tabs>
        <w:jc w:val="both"/>
        <w:rPr>
          <w:rFonts w:ascii="Verdana" w:hAnsi="Verdana" w:cs="Tahoma"/>
        </w:rPr>
      </w:pPr>
    </w:p>
    <w:p w14:paraId="6DB77755"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3269FAA1" w14:textId="77777777" w:rsidR="00AB7976" w:rsidRPr="008B217C" w:rsidRDefault="00AB7976" w:rsidP="00AB7976">
      <w:pPr>
        <w:tabs>
          <w:tab w:val="left" w:pos="560"/>
        </w:tabs>
        <w:jc w:val="both"/>
        <w:rPr>
          <w:rFonts w:ascii="Verdana" w:hAnsi="Verdana"/>
          <w:b/>
        </w:rPr>
      </w:pPr>
    </w:p>
    <w:p w14:paraId="26C0CAFB" w14:textId="77777777" w:rsidR="00AB7976" w:rsidRPr="008B217C" w:rsidRDefault="00AB7976" w:rsidP="00AB7976">
      <w:pPr>
        <w:tabs>
          <w:tab w:val="left" w:pos="560"/>
        </w:tabs>
        <w:jc w:val="both"/>
        <w:rPr>
          <w:rFonts w:ascii="Verdana" w:hAnsi="Verdana"/>
          <w:b/>
        </w:rPr>
      </w:pPr>
      <w:r w:rsidRPr="008B217C">
        <w:rPr>
          <w:rFonts w:ascii="Verdana" w:hAnsi="Verdana"/>
          <w:b/>
        </w:rPr>
        <w:t xml:space="preserve">FORMA DE EJECUCIÓN. - </w:t>
      </w:r>
    </w:p>
    <w:p w14:paraId="4D37C684" w14:textId="77777777" w:rsidR="00AB7976" w:rsidRPr="008B217C" w:rsidRDefault="00AB7976" w:rsidP="00AB7976">
      <w:pPr>
        <w:tabs>
          <w:tab w:val="left" w:pos="560"/>
        </w:tabs>
        <w:jc w:val="both"/>
        <w:rPr>
          <w:rFonts w:ascii="Verdana" w:hAnsi="Verdana"/>
          <w:b/>
        </w:rPr>
      </w:pPr>
    </w:p>
    <w:p w14:paraId="6FC78CCB" w14:textId="77777777" w:rsidR="00AB7976" w:rsidRPr="008B217C" w:rsidRDefault="00AB7976" w:rsidP="00AB7976">
      <w:pPr>
        <w:jc w:val="both"/>
        <w:rPr>
          <w:rFonts w:ascii="Verdana" w:hAnsi="Verdana" w:cs="Tahoma"/>
        </w:rPr>
      </w:pPr>
      <w:r w:rsidRPr="008B217C">
        <w:rPr>
          <w:rFonts w:ascii="Verdana" w:hAnsi="Verdana" w:cs="Tahoma"/>
        </w:rPr>
        <w:t>La Entidad Ejecutora deberá prever todas las herramientas, equipos y accesorios necesarios para la ejecución del ítem. En general se seguirán las siguientes directrices:</w:t>
      </w:r>
    </w:p>
    <w:p w14:paraId="55713597" w14:textId="77777777" w:rsidR="00AB7976" w:rsidRPr="008B217C" w:rsidRDefault="00AB7976" w:rsidP="00AB7976">
      <w:pPr>
        <w:jc w:val="both"/>
        <w:rPr>
          <w:rFonts w:ascii="Verdana" w:hAnsi="Verdana" w:cs="Tahoma"/>
        </w:rPr>
      </w:pPr>
    </w:p>
    <w:p w14:paraId="7321C6C8" w14:textId="77777777" w:rsidR="00AB7976" w:rsidRPr="008B217C" w:rsidRDefault="00AB7976" w:rsidP="00AB7976">
      <w:pPr>
        <w:jc w:val="both"/>
        <w:rPr>
          <w:rFonts w:ascii="Verdana" w:hAnsi="Verdana"/>
        </w:rPr>
      </w:pPr>
      <w:r w:rsidRPr="008B217C">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1D3DA31" w14:textId="77777777" w:rsidR="00AB7976" w:rsidRPr="008B217C" w:rsidRDefault="00AB7976" w:rsidP="00AB7976">
      <w:pPr>
        <w:jc w:val="both"/>
        <w:rPr>
          <w:rFonts w:ascii="Verdana" w:hAnsi="Verdana"/>
        </w:rPr>
      </w:pPr>
    </w:p>
    <w:p w14:paraId="67668D99" w14:textId="77777777" w:rsidR="00AB7976" w:rsidRPr="008B217C" w:rsidRDefault="00AB7976" w:rsidP="00AB7976">
      <w:pPr>
        <w:jc w:val="both"/>
        <w:rPr>
          <w:rFonts w:ascii="Verdana" w:hAnsi="Verdana"/>
        </w:rPr>
      </w:pPr>
      <w:r w:rsidRPr="008B217C">
        <w:rPr>
          <w:rFonts w:ascii="Verdana" w:hAnsi="Verdana"/>
        </w:rPr>
        <w:t>Previa a la instalación se deberá verificar que toda la instalación de agua potable y desagüe sanitario este culminada.</w:t>
      </w:r>
    </w:p>
    <w:p w14:paraId="645313E7" w14:textId="77777777" w:rsidR="00AB7976" w:rsidRPr="008B217C" w:rsidRDefault="00AB7976" w:rsidP="00AB7976">
      <w:pPr>
        <w:jc w:val="both"/>
        <w:rPr>
          <w:rFonts w:ascii="Verdana" w:hAnsi="Verdana"/>
        </w:rPr>
      </w:pPr>
    </w:p>
    <w:p w14:paraId="622F5F48" w14:textId="77777777" w:rsidR="00AB7976" w:rsidRPr="008B217C" w:rsidRDefault="00AB7976" w:rsidP="00AB7976">
      <w:pPr>
        <w:jc w:val="both"/>
        <w:rPr>
          <w:rFonts w:ascii="Verdana" w:hAnsi="Verdana"/>
        </w:rPr>
      </w:pPr>
      <w:r w:rsidRPr="008B217C">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E67293E" w14:textId="77777777" w:rsidR="00AB7976" w:rsidRPr="008B217C" w:rsidRDefault="00AB7976" w:rsidP="00AB7976">
      <w:pPr>
        <w:jc w:val="both"/>
        <w:rPr>
          <w:rFonts w:ascii="Verdana" w:hAnsi="Verdana"/>
        </w:rPr>
      </w:pPr>
    </w:p>
    <w:p w14:paraId="66A6126D" w14:textId="77777777" w:rsidR="00AB7976" w:rsidRPr="008B217C" w:rsidRDefault="00AB7976" w:rsidP="00AB7976">
      <w:pPr>
        <w:jc w:val="both"/>
        <w:rPr>
          <w:rFonts w:ascii="Verdana" w:hAnsi="Verdana"/>
        </w:rPr>
      </w:pPr>
      <w:r w:rsidRPr="008B217C">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C1DD6D0" w14:textId="77777777" w:rsidR="00AB7976" w:rsidRPr="008B217C" w:rsidRDefault="00AB7976" w:rsidP="00AB7976">
      <w:pPr>
        <w:jc w:val="both"/>
        <w:rPr>
          <w:rFonts w:ascii="Verdana" w:hAnsi="Verdana"/>
        </w:rPr>
      </w:pPr>
    </w:p>
    <w:p w14:paraId="6FC69CA9" w14:textId="77777777" w:rsidR="00AB7976" w:rsidRPr="008B217C" w:rsidRDefault="00AB7976" w:rsidP="00AB7976">
      <w:pPr>
        <w:jc w:val="both"/>
        <w:rPr>
          <w:rFonts w:ascii="Verdana" w:hAnsi="Verdana"/>
        </w:rPr>
      </w:pPr>
      <w:r w:rsidRPr="008B217C">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174FAF4" w14:textId="77777777" w:rsidR="00AB7976" w:rsidRPr="008B217C" w:rsidRDefault="00AB7976" w:rsidP="00AB7976">
      <w:pPr>
        <w:jc w:val="both"/>
        <w:rPr>
          <w:rFonts w:ascii="Verdana" w:hAnsi="Verdana"/>
        </w:rPr>
      </w:pPr>
    </w:p>
    <w:p w14:paraId="6FCC2A58" w14:textId="77777777" w:rsidR="00AB7976" w:rsidRPr="008B217C" w:rsidRDefault="00AB7976" w:rsidP="00AB7976">
      <w:pPr>
        <w:jc w:val="both"/>
        <w:rPr>
          <w:rFonts w:ascii="Verdana" w:hAnsi="Verdana"/>
        </w:rPr>
      </w:pPr>
      <w:r w:rsidRPr="008B217C">
        <w:rPr>
          <w:rFonts w:ascii="Verdana" w:hAnsi="Verdana"/>
        </w:rPr>
        <w:t>Cualquier pieza colocada que presente defectos o fugas de agua será rechazada por el Inspector de proyecto hasta que se corrijan las fallas.</w:t>
      </w:r>
    </w:p>
    <w:p w14:paraId="06816BA8" w14:textId="77777777" w:rsidR="00AB7976" w:rsidRPr="008B217C" w:rsidRDefault="00AB7976" w:rsidP="00AB7976">
      <w:pPr>
        <w:jc w:val="both"/>
        <w:rPr>
          <w:rFonts w:ascii="Verdana" w:hAnsi="Verdana"/>
        </w:rPr>
      </w:pPr>
    </w:p>
    <w:p w14:paraId="2E0BBEE9" w14:textId="77777777" w:rsidR="00AB7976" w:rsidRPr="008B217C" w:rsidRDefault="00AB7976" w:rsidP="00AB7976">
      <w:pPr>
        <w:jc w:val="both"/>
        <w:rPr>
          <w:rFonts w:ascii="Verdana" w:hAnsi="Verdana"/>
          <w:b/>
        </w:rPr>
      </w:pPr>
      <w:r w:rsidRPr="008B217C">
        <w:rPr>
          <w:rFonts w:ascii="Verdana" w:hAnsi="Verdana"/>
          <w:b/>
        </w:rPr>
        <w:t>Criterios de Control, Aceptación y Rechazo</w:t>
      </w:r>
    </w:p>
    <w:p w14:paraId="13A7B0F0" w14:textId="77777777" w:rsidR="00AB7976" w:rsidRPr="008B217C" w:rsidRDefault="00AB7976" w:rsidP="00AB7976">
      <w:pPr>
        <w:jc w:val="both"/>
        <w:rPr>
          <w:rFonts w:ascii="Verdana" w:hAnsi="Verdana"/>
        </w:rPr>
      </w:pPr>
    </w:p>
    <w:p w14:paraId="233B94D2" w14:textId="77777777" w:rsidR="00AB7976" w:rsidRPr="008B217C" w:rsidRDefault="00AB7976" w:rsidP="00AB7976">
      <w:pPr>
        <w:jc w:val="both"/>
        <w:rPr>
          <w:rFonts w:ascii="Verdana" w:hAnsi="Verdana"/>
        </w:rPr>
      </w:pPr>
      <w:r w:rsidRPr="008B217C">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FC90784" w14:textId="77777777" w:rsidR="00AB7976" w:rsidRPr="008B217C" w:rsidRDefault="00AB7976" w:rsidP="00AB7976">
      <w:pPr>
        <w:jc w:val="both"/>
        <w:rPr>
          <w:rFonts w:ascii="Verdana" w:hAnsi="Verdana"/>
        </w:rPr>
      </w:pPr>
    </w:p>
    <w:p w14:paraId="1E323AE2" w14:textId="77777777" w:rsidR="00AB7976" w:rsidRPr="008B217C" w:rsidRDefault="00AB7976" w:rsidP="00AB7976">
      <w:pPr>
        <w:jc w:val="both"/>
        <w:rPr>
          <w:rFonts w:ascii="Verdana" w:hAnsi="Verdana"/>
        </w:rPr>
      </w:pPr>
      <w:r w:rsidRPr="008B217C">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0809A11C" w14:textId="77777777" w:rsidR="00AB7976" w:rsidRPr="008B217C" w:rsidRDefault="00AB7976" w:rsidP="00AB7976">
      <w:pPr>
        <w:tabs>
          <w:tab w:val="left" w:pos="560"/>
        </w:tabs>
        <w:jc w:val="both"/>
        <w:rPr>
          <w:rFonts w:ascii="Verdana" w:hAnsi="Verdana"/>
          <w:b/>
        </w:rPr>
      </w:pPr>
    </w:p>
    <w:p w14:paraId="74765AB4" w14:textId="77777777" w:rsidR="00AB7976" w:rsidRPr="008B217C" w:rsidRDefault="00AB7976" w:rsidP="00AB7976">
      <w:pPr>
        <w:tabs>
          <w:tab w:val="left" w:pos="560"/>
        </w:tabs>
        <w:jc w:val="both"/>
        <w:rPr>
          <w:rFonts w:ascii="Verdana" w:hAnsi="Verdana"/>
          <w:b/>
        </w:rPr>
      </w:pPr>
      <w:r w:rsidRPr="008B217C">
        <w:rPr>
          <w:rFonts w:ascii="Verdana" w:hAnsi="Verdana"/>
          <w:b/>
        </w:rPr>
        <w:t>MEDICIÓN. -</w:t>
      </w:r>
    </w:p>
    <w:p w14:paraId="7B8299AF" w14:textId="77777777" w:rsidR="00AB7976" w:rsidRPr="008B217C" w:rsidRDefault="00AB7976" w:rsidP="00AB7976">
      <w:pPr>
        <w:tabs>
          <w:tab w:val="left" w:pos="560"/>
        </w:tabs>
        <w:jc w:val="both"/>
        <w:rPr>
          <w:rFonts w:ascii="Verdana" w:hAnsi="Verdana"/>
          <w:b/>
        </w:rPr>
      </w:pPr>
    </w:p>
    <w:p w14:paraId="5C4EB6CC" w14:textId="77777777" w:rsidR="00AB7976" w:rsidRPr="008B217C" w:rsidRDefault="00AB7976" w:rsidP="00AB7976">
      <w:pPr>
        <w:jc w:val="both"/>
        <w:rPr>
          <w:rFonts w:ascii="Verdana" w:hAnsi="Verdana"/>
        </w:rPr>
      </w:pPr>
      <w:r w:rsidRPr="008B217C">
        <w:rPr>
          <w:rFonts w:ascii="Verdana" w:hAnsi="Verdana"/>
        </w:rPr>
        <w:t xml:space="preserve">La provisión y colocado de inodoro incluyendo su respectivo tanque bajo y los accesorios se medirá en forma </w:t>
      </w:r>
      <w:r w:rsidRPr="008B217C">
        <w:rPr>
          <w:rFonts w:ascii="Verdana" w:hAnsi="Verdana"/>
          <w:b/>
        </w:rPr>
        <w:t xml:space="preserve">Pieza, </w:t>
      </w:r>
      <w:r w:rsidRPr="008B217C">
        <w:rPr>
          <w:rFonts w:ascii="Verdana" w:hAnsi="Verdana"/>
        </w:rPr>
        <w:t>incluyendo todos sus accesorios para el buen funcionamiento.</w:t>
      </w:r>
    </w:p>
    <w:p w14:paraId="52C7A36C" w14:textId="77777777" w:rsidR="00AB7976" w:rsidRPr="008B217C" w:rsidRDefault="00AB7976" w:rsidP="00AB7976">
      <w:pPr>
        <w:jc w:val="both"/>
        <w:rPr>
          <w:rFonts w:ascii="Verdana" w:hAnsi="Verdana"/>
        </w:rPr>
      </w:pPr>
    </w:p>
    <w:p w14:paraId="4FD554FA"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4629E67E" w14:textId="77777777" w:rsidR="00AB7976" w:rsidRPr="008B217C" w:rsidRDefault="00AB7976" w:rsidP="00AB7976">
      <w:pPr>
        <w:tabs>
          <w:tab w:val="left" w:pos="2025"/>
        </w:tabs>
        <w:rPr>
          <w:rFonts w:ascii="Verdana" w:hAnsi="Verdana"/>
          <w:b/>
        </w:rPr>
      </w:pPr>
    </w:p>
    <w:p w14:paraId="507C4A49"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3ABC8B" w14:textId="77777777" w:rsidR="00AB7976" w:rsidRPr="008B217C" w:rsidRDefault="00AB7976" w:rsidP="00AB7976">
      <w:pPr>
        <w:jc w:val="both"/>
        <w:rPr>
          <w:rFonts w:ascii="Verdana" w:hAnsi="Verdana" w:cs="Tahoma"/>
          <w:color w:val="000000"/>
        </w:rPr>
      </w:pPr>
    </w:p>
    <w:p w14:paraId="275FFB29"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2833257E" w14:textId="77777777" w:rsidR="00AB7976" w:rsidRPr="008B217C" w:rsidRDefault="00AB7976" w:rsidP="00AB7976">
      <w:pPr>
        <w:tabs>
          <w:tab w:val="left" w:pos="560"/>
        </w:tabs>
        <w:jc w:val="both"/>
        <w:rPr>
          <w:rFonts w:ascii="Verdana" w:hAnsi="Verdana" w:cs="Tahoma"/>
          <w:color w:val="000000"/>
        </w:rPr>
      </w:pPr>
    </w:p>
    <w:p w14:paraId="4D322532" w14:textId="77777777" w:rsidR="00AB7976" w:rsidRPr="008B217C" w:rsidRDefault="00AB7976" w:rsidP="00AB7976">
      <w:pPr>
        <w:widowControl w:val="0"/>
        <w:autoSpaceDE w:val="0"/>
        <w:autoSpaceDN w:val="0"/>
        <w:spacing w:before="3"/>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DBCAE9D" w14:textId="77777777" w:rsidTr="005E4055">
        <w:tc>
          <w:tcPr>
            <w:tcW w:w="584" w:type="dxa"/>
            <w:shd w:val="clear" w:color="auto" w:fill="323E4F" w:themeFill="text2" w:themeFillShade="BF"/>
          </w:tcPr>
          <w:p w14:paraId="17C9C183"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323E4F" w:themeFill="text2" w:themeFillShade="BF"/>
          </w:tcPr>
          <w:p w14:paraId="321189F8"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65E6BE9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602A9C57"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5ED32A0" w14:textId="77777777" w:rsidTr="005E4055">
        <w:tc>
          <w:tcPr>
            <w:tcW w:w="584" w:type="dxa"/>
            <w:shd w:val="clear" w:color="auto" w:fill="BDD6EE" w:themeFill="accent1" w:themeFillTint="66"/>
          </w:tcPr>
          <w:p w14:paraId="2A83A44A" w14:textId="77777777" w:rsidR="00AB7976" w:rsidRPr="008B217C" w:rsidRDefault="00AB7976" w:rsidP="005E4055">
            <w:pPr>
              <w:jc w:val="center"/>
              <w:rPr>
                <w:rFonts w:ascii="Verdana" w:hAnsi="Verdana"/>
                <w:b/>
              </w:rPr>
            </w:pPr>
            <w:r w:rsidRPr="008B217C">
              <w:rPr>
                <w:rFonts w:ascii="Verdana" w:hAnsi="Verdana"/>
                <w:b/>
              </w:rPr>
              <w:t>36</w:t>
            </w:r>
          </w:p>
        </w:tc>
        <w:tc>
          <w:tcPr>
            <w:tcW w:w="2385" w:type="dxa"/>
            <w:shd w:val="clear" w:color="auto" w:fill="BDD6EE" w:themeFill="accent1" w:themeFillTint="66"/>
          </w:tcPr>
          <w:p w14:paraId="174269E6" w14:textId="77777777" w:rsidR="00AB7976" w:rsidRPr="008B217C" w:rsidRDefault="00AB7976" w:rsidP="005E4055">
            <w:pPr>
              <w:jc w:val="center"/>
              <w:rPr>
                <w:rFonts w:ascii="Verdana" w:hAnsi="Verdana"/>
                <w:b/>
              </w:rPr>
            </w:pPr>
            <w:r w:rsidRPr="008B217C">
              <w:rPr>
                <w:rFonts w:ascii="Verdana" w:hAnsi="Verdana"/>
                <w:b/>
              </w:rPr>
              <w:t>VAC-IE-TBD-1</w:t>
            </w:r>
          </w:p>
        </w:tc>
        <w:tc>
          <w:tcPr>
            <w:tcW w:w="1145" w:type="dxa"/>
            <w:shd w:val="clear" w:color="auto" w:fill="BDD6EE" w:themeFill="accent1" w:themeFillTint="66"/>
          </w:tcPr>
          <w:p w14:paraId="69E56D2D"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219A4246" w14:textId="77777777" w:rsidR="00AB7976" w:rsidRPr="008B217C" w:rsidRDefault="00AB7976" w:rsidP="005E4055">
            <w:pPr>
              <w:spacing w:line="360" w:lineRule="auto"/>
              <w:jc w:val="center"/>
              <w:rPr>
                <w:rFonts w:ascii="Verdana" w:hAnsi="Verdana"/>
                <w:b/>
              </w:rPr>
            </w:pPr>
            <w:r w:rsidRPr="008B217C">
              <w:rPr>
                <w:rFonts w:ascii="Verdana" w:hAnsi="Verdana"/>
                <w:b/>
              </w:rPr>
              <w:t>TABLERO DE DISTRIBUCIÓN (3 CIRCUITOS)</w:t>
            </w:r>
          </w:p>
        </w:tc>
      </w:tr>
    </w:tbl>
    <w:p w14:paraId="67BBEAA1" w14:textId="77777777" w:rsidR="00AB7976" w:rsidRPr="008B217C" w:rsidRDefault="00AB7976" w:rsidP="00AB7976">
      <w:pPr>
        <w:widowControl w:val="0"/>
        <w:autoSpaceDE w:val="0"/>
        <w:autoSpaceDN w:val="0"/>
        <w:spacing w:before="100"/>
        <w:ind w:left="-142"/>
        <w:outlineLvl w:val="0"/>
        <w:rPr>
          <w:rFonts w:ascii="Verdana" w:eastAsia="Arial" w:hAnsi="Verdana" w:cs="Arial"/>
          <w:b/>
          <w:bCs/>
        </w:rPr>
      </w:pPr>
    </w:p>
    <w:p w14:paraId="2F251FC5" w14:textId="77777777" w:rsidR="00AB7976" w:rsidRPr="008B217C" w:rsidRDefault="00AB7976" w:rsidP="00AB7976">
      <w:pPr>
        <w:widowControl w:val="0"/>
        <w:autoSpaceDE w:val="0"/>
        <w:autoSpaceDN w:val="0"/>
        <w:spacing w:before="100"/>
        <w:ind w:left="119"/>
        <w:outlineLvl w:val="0"/>
        <w:rPr>
          <w:rFonts w:ascii="Verdana" w:eastAsia="Arial" w:hAnsi="Verdana" w:cs="Arial"/>
          <w:b/>
          <w:bCs/>
        </w:rPr>
      </w:pPr>
      <w:r w:rsidRPr="008B217C">
        <w:rPr>
          <w:rFonts w:ascii="Verdana" w:eastAsia="Arial" w:hAnsi="Verdana" w:cs="Arial"/>
          <w:b/>
          <w:bCs/>
        </w:rPr>
        <w:t>DESCRIPCIÓN. –</w:t>
      </w:r>
    </w:p>
    <w:p w14:paraId="3E409704" w14:textId="77777777" w:rsidR="00AB7976" w:rsidRPr="008B217C" w:rsidRDefault="00AB7976" w:rsidP="00AB7976">
      <w:pPr>
        <w:widowControl w:val="0"/>
        <w:autoSpaceDE w:val="0"/>
        <w:autoSpaceDN w:val="0"/>
        <w:spacing w:before="10"/>
        <w:rPr>
          <w:rFonts w:ascii="Verdana" w:eastAsia="Arial" w:hAnsi="Verdana" w:cs="Arial"/>
          <w:b/>
        </w:rPr>
      </w:pPr>
    </w:p>
    <w:p w14:paraId="4EEE551C" w14:textId="77777777" w:rsidR="00AB7976" w:rsidRPr="008B217C" w:rsidRDefault="00AB7976" w:rsidP="00AB7976">
      <w:pPr>
        <w:widowControl w:val="0"/>
        <w:autoSpaceDE w:val="0"/>
        <w:autoSpaceDN w:val="0"/>
        <w:ind w:left="119" w:right="145"/>
        <w:rPr>
          <w:rFonts w:ascii="Verdana" w:eastAsia="Arial" w:hAnsi="Verdana" w:cs="Arial"/>
        </w:rPr>
      </w:pPr>
      <w:r w:rsidRPr="008B217C">
        <w:rPr>
          <w:rFonts w:ascii="Verdana" w:eastAsia="Arial" w:hAnsi="Verdana" w:cs="Arial"/>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843F927" w14:textId="77777777" w:rsidR="00AB7976" w:rsidRPr="008B217C" w:rsidRDefault="00AB7976" w:rsidP="00AB7976">
      <w:pPr>
        <w:widowControl w:val="0"/>
        <w:autoSpaceDE w:val="0"/>
        <w:autoSpaceDN w:val="0"/>
        <w:spacing w:before="197"/>
        <w:ind w:left="119"/>
        <w:outlineLvl w:val="0"/>
        <w:rPr>
          <w:rFonts w:ascii="Verdana" w:eastAsia="Arial" w:hAnsi="Verdana" w:cs="Arial"/>
          <w:b/>
          <w:bCs/>
        </w:rPr>
      </w:pPr>
      <w:r w:rsidRPr="008B217C">
        <w:rPr>
          <w:rFonts w:ascii="Verdana" w:eastAsia="Arial" w:hAnsi="Verdana" w:cs="Arial"/>
          <w:b/>
          <w:bCs/>
        </w:rPr>
        <w:t>MATERIALES, HERRAMIENTAS Y EQUIPO. –</w:t>
      </w:r>
    </w:p>
    <w:p w14:paraId="52BA08CF" w14:textId="77777777" w:rsidR="00AB7976" w:rsidRPr="008B217C" w:rsidRDefault="00AB7976" w:rsidP="00AB7976">
      <w:pPr>
        <w:widowControl w:val="0"/>
        <w:autoSpaceDE w:val="0"/>
        <w:autoSpaceDN w:val="0"/>
        <w:spacing w:before="11"/>
        <w:rPr>
          <w:rFonts w:ascii="Verdana" w:eastAsia="Arial" w:hAnsi="Verdana" w:cs="Arial"/>
          <w:b/>
        </w:rPr>
      </w:pPr>
    </w:p>
    <w:p w14:paraId="45F0DD8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46EF582" w14:textId="77777777" w:rsidR="00AB7976" w:rsidRPr="008B217C" w:rsidRDefault="00AB7976" w:rsidP="00AB7976">
      <w:pPr>
        <w:tabs>
          <w:tab w:val="left" w:pos="8711"/>
        </w:tabs>
        <w:jc w:val="both"/>
        <w:rPr>
          <w:rFonts w:ascii="Verdana" w:hAnsi="Verdana" w:cs="Tahoma"/>
        </w:rPr>
      </w:pPr>
    </w:p>
    <w:p w14:paraId="6FCD4CEC" w14:textId="77777777" w:rsidR="00AB7976" w:rsidRPr="008B217C" w:rsidRDefault="00AB7976" w:rsidP="00AB7976">
      <w:pPr>
        <w:tabs>
          <w:tab w:val="left" w:pos="8711"/>
        </w:tabs>
        <w:jc w:val="both"/>
        <w:rPr>
          <w:rFonts w:ascii="Verdana" w:hAnsi="Verdana"/>
        </w:rPr>
      </w:pPr>
      <w:r w:rsidRPr="008B217C">
        <w:rPr>
          <w:rFonts w:ascii="Verdana" w:hAnsi="Verdana"/>
        </w:rPr>
        <w:t>Los accesorios deben ser de primera calidad dentro el mercado local y que cumplan las exigencias técnicas del proyecto.</w:t>
      </w:r>
    </w:p>
    <w:p w14:paraId="320CEBA0" w14:textId="77777777" w:rsidR="00AB7976" w:rsidRPr="008B217C" w:rsidRDefault="00AB7976" w:rsidP="00AB7976">
      <w:pPr>
        <w:tabs>
          <w:tab w:val="left" w:pos="0"/>
        </w:tabs>
        <w:adjustRightInd w:val="0"/>
        <w:jc w:val="both"/>
        <w:rPr>
          <w:rFonts w:ascii="Verdana" w:hAnsi="Verdana" w:cs="Calibri"/>
          <w:b/>
          <w:bCs/>
        </w:rPr>
      </w:pPr>
    </w:p>
    <w:p w14:paraId="34B83690" w14:textId="77777777" w:rsidR="00AB7976" w:rsidRPr="008B217C" w:rsidRDefault="00AB7976" w:rsidP="00AB7976">
      <w:pPr>
        <w:widowControl w:val="0"/>
        <w:autoSpaceDE w:val="0"/>
        <w:autoSpaceDN w:val="0"/>
        <w:ind w:left="119"/>
        <w:outlineLvl w:val="0"/>
        <w:rPr>
          <w:rFonts w:ascii="Verdana" w:eastAsia="Arial" w:hAnsi="Verdana" w:cs="Arial"/>
          <w:b/>
          <w:bCs/>
        </w:rPr>
      </w:pPr>
      <w:r w:rsidRPr="008B217C">
        <w:rPr>
          <w:rFonts w:ascii="Verdana" w:eastAsia="Arial" w:hAnsi="Verdana" w:cs="Arial"/>
          <w:b/>
          <w:bCs/>
        </w:rPr>
        <w:t>FORMA DE EJECUCIÓN. –</w:t>
      </w:r>
    </w:p>
    <w:p w14:paraId="1A11F933" w14:textId="77777777" w:rsidR="00AB7976" w:rsidRPr="008B217C" w:rsidRDefault="00AB7976" w:rsidP="00AB7976">
      <w:pPr>
        <w:tabs>
          <w:tab w:val="left" w:pos="8711"/>
        </w:tabs>
        <w:spacing w:before="240"/>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91C68F" w14:textId="77777777" w:rsidR="00AB7976" w:rsidRPr="008B217C" w:rsidRDefault="00AB7976" w:rsidP="00AB7976">
      <w:pPr>
        <w:tabs>
          <w:tab w:val="left" w:pos="8711"/>
        </w:tabs>
        <w:jc w:val="both"/>
        <w:rPr>
          <w:rFonts w:ascii="Verdana" w:hAnsi="Verdana" w:cs="Tahoma"/>
        </w:rPr>
      </w:pPr>
    </w:p>
    <w:p w14:paraId="797B3C2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7BFAD11" w14:textId="77777777" w:rsidR="00AB7976" w:rsidRPr="008B217C" w:rsidRDefault="00AB7976" w:rsidP="00AB7976">
      <w:pPr>
        <w:tabs>
          <w:tab w:val="left" w:pos="8711"/>
        </w:tabs>
        <w:jc w:val="both"/>
        <w:rPr>
          <w:rFonts w:ascii="Verdana" w:hAnsi="Verdana" w:cs="Tahoma"/>
        </w:rPr>
      </w:pPr>
    </w:p>
    <w:p w14:paraId="5F5F134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D7299A6" w14:textId="77777777" w:rsidR="00AB7976" w:rsidRPr="008B217C" w:rsidRDefault="00AB7976" w:rsidP="00AB7976">
      <w:pPr>
        <w:tabs>
          <w:tab w:val="left" w:pos="8711"/>
        </w:tabs>
        <w:jc w:val="both"/>
        <w:rPr>
          <w:rFonts w:ascii="Verdana" w:hAnsi="Verdana" w:cs="Tahoma"/>
        </w:rPr>
      </w:pPr>
    </w:p>
    <w:p w14:paraId="107D6AD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79A043" w14:textId="77777777" w:rsidR="00AB7976" w:rsidRPr="008B217C" w:rsidRDefault="00AB7976" w:rsidP="00AB7976">
      <w:pPr>
        <w:tabs>
          <w:tab w:val="left" w:pos="8711"/>
        </w:tabs>
        <w:jc w:val="both"/>
        <w:rPr>
          <w:rFonts w:ascii="Verdana" w:hAnsi="Verdana" w:cs="Tahoma"/>
        </w:rPr>
      </w:pPr>
    </w:p>
    <w:p w14:paraId="73060D7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A3F9A59" w14:textId="77777777" w:rsidR="00AB7976" w:rsidRPr="008B217C" w:rsidRDefault="00AB7976" w:rsidP="00AB7976">
      <w:pPr>
        <w:tabs>
          <w:tab w:val="left" w:pos="8711"/>
        </w:tabs>
        <w:jc w:val="both"/>
        <w:rPr>
          <w:rFonts w:ascii="Verdana" w:hAnsi="Verdana" w:cs="Tahoma"/>
        </w:rPr>
      </w:pPr>
    </w:p>
    <w:p w14:paraId="0511159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B75D961" w14:textId="77777777" w:rsidR="00AB7976" w:rsidRPr="008B217C" w:rsidRDefault="00AB7976" w:rsidP="00AB7976">
      <w:pPr>
        <w:tabs>
          <w:tab w:val="left" w:pos="8711"/>
        </w:tabs>
        <w:jc w:val="both"/>
        <w:rPr>
          <w:rFonts w:ascii="Verdana" w:hAnsi="Verdana" w:cs="Tahoma"/>
        </w:rPr>
      </w:pPr>
    </w:p>
    <w:p w14:paraId="73215FC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6264A478" w14:textId="77777777" w:rsidR="00AB7976" w:rsidRPr="008B217C" w:rsidRDefault="00AB7976" w:rsidP="00AB7976">
      <w:pPr>
        <w:tabs>
          <w:tab w:val="left" w:pos="8711"/>
        </w:tabs>
        <w:jc w:val="both"/>
        <w:rPr>
          <w:rFonts w:ascii="Verdana" w:hAnsi="Verdana" w:cs="Tahoma"/>
        </w:rPr>
      </w:pPr>
    </w:p>
    <w:p w14:paraId="4A06729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4664937" w14:textId="77777777" w:rsidR="00AB7976" w:rsidRPr="008B217C" w:rsidRDefault="00AB7976" w:rsidP="00AB7976">
      <w:pPr>
        <w:tabs>
          <w:tab w:val="left" w:pos="8711"/>
        </w:tabs>
        <w:jc w:val="both"/>
        <w:rPr>
          <w:rFonts w:ascii="Verdana" w:hAnsi="Verdana" w:cs="Tahoma"/>
        </w:rPr>
      </w:pPr>
    </w:p>
    <w:p w14:paraId="1313BEB1"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77873B94"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A058E36" w14:textId="77777777" w:rsidR="00AB7976" w:rsidRPr="008B217C" w:rsidRDefault="00AB7976" w:rsidP="00AB7976">
      <w:pPr>
        <w:tabs>
          <w:tab w:val="left" w:pos="8711"/>
        </w:tabs>
        <w:jc w:val="both"/>
        <w:rPr>
          <w:rFonts w:ascii="Verdana" w:hAnsi="Verdana" w:cs="Tahoma"/>
        </w:rPr>
      </w:pPr>
    </w:p>
    <w:p w14:paraId="622D616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1FE26E1" w14:textId="77777777" w:rsidR="00AB7976" w:rsidRPr="008B217C" w:rsidRDefault="00AB7976" w:rsidP="00AB7976">
      <w:pPr>
        <w:widowControl w:val="0"/>
        <w:autoSpaceDE w:val="0"/>
        <w:autoSpaceDN w:val="0"/>
        <w:spacing w:before="7"/>
        <w:rPr>
          <w:rFonts w:ascii="Verdana" w:eastAsia="Arial" w:hAnsi="Verdana" w:cs="Arial"/>
        </w:rPr>
      </w:pPr>
    </w:p>
    <w:p w14:paraId="0E262849" w14:textId="77777777" w:rsidR="00AB7976" w:rsidRPr="008B217C" w:rsidRDefault="00AB7976" w:rsidP="00AB7976">
      <w:pPr>
        <w:widowControl w:val="0"/>
        <w:autoSpaceDE w:val="0"/>
        <w:autoSpaceDN w:val="0"/>
        <w:spacing w:before="1"/>
        <w:ind w:left="119"/>
        <w:outlineLvl w:val="0"/>
        <w:rPr>
          <w:rFonts w:ascii="Verdana" w:eastAsia="Arial" w:hAnsi="Verdana" w:cs="Arial"/>
          <w:b/>
          <w:bCs/>
        </w:rPr>
      </w:pPr>
      <w:r w:rsidRPr="008B217C">
        <w:rPr>
          <w:rFonts w:ascii="Verdana" w:eastAsia="Arial" w:hAnsi="Verdana" w:cs="Arial"/>
          <w:b/>
          <w:bCs/>
        </w:rPr>
        <w:lastRenderedPageBreak/>
        <w:t>MEDICIÓN. –</w:t>
      </w:r>
    </w:p>
    <w:p w14:paraId="68E421E1" w14:textId="77777777" w:rsidR="00AB7976" w:rsidRPr="008B217C" w:rsidRDefault="00AB7976" w:rsidP="00AB7976">
      <w:pPr>
        <w:widowControl w:val="0"/>
        <w:autoSpaceDE w:val="0"/>
        <w:autoSpaceDN w:val="0"/>
        <w:spacing w:before="1"/>
        <w:rPr>
          <w:rFonts w:ascii="Verdana" w:eastAsia="Arial" w:hAnsi="Verdana" w:cs="Arial"/>
          <w:b/>
        </w:rPr>
      </w:pPr>
    </w:p>
    <w:p w14:paraId="12F4AFC6" w14:textId="77777777" w:rsidR="00AB7976" w:rsidRPr="008B217C" w:rsidRDefault="00AB7976" w:rsidP="00AB7976">
      <w:pPr>
        <w:widowControl w:val="0"/>
        <w:autoSpaceDE w:val="0"/>
        <w:autoSpaceDN w:val="0"/>
        <w:rPr>
          <w:rFonts w:ascii="Verdana" w:eastAsia="Arial" w:hAnsi="Verdana" w:cs="Arial"/>
        </w:rPr>
      </w:pPr>
      <w:r w:rsidRPr="008B217C">
        <w:rPr>
          <w:rFonts w:ascii="Verdana" w:eastAsia="Arial" w:hAnsi="Verdana" w:cs="Arial"/>
        </w:rPr>
        <w:t xml:space="preserve">El tablero de distribución (3 circuitos) se medirá en forma </w:t>
      </w:r>
      <w:r w:rsidRPr="008B217C">
        <w:rPr>
          <w:rFonts w:ascii="Verdana" w:eastAsia="Arial" w:hAnsi="Verdana" w:cs="Arial"/>
          <w:b/>
        </w:rPr>
        <w:t xml:space="preserve">Global, </w:t>
      </w:r>
      <w:r w:rsidRPr="008B217C">
        <w:rPr>
          <w:rFonts w:ascii="Verdana" w:eastAsia="Arial" w:hAnsi="Verdana" w:cs="Arial"/>
        </w:rPr>
        <w:t>de acuerdo a lo estipulado en la presentación de propuesta.</w:t>
      </w:r>
    </w:p>
    <w:p w14:paraId="5007FC25" w14:textId="77777777" w:rsidR="00AB7976" w:rsidRPr="008B217C" w:rsidRDefault="00AB7976" w:rsidP="00AB7976">
      <w:pPr>
        <w:widowControl w:val="0"/>
        <w:autoSpaceDE w:val="0"/>
        <w:autoSpaceDN w:val="0"/>
        <w:ind w:left="119"/>
        <w:outlineLvl w:val="0"/>
        <w:rPr>
          <w:rFonts w:ascii="Verdana" w:eastAsia="Arial" w:hAnsi="Verdana" w:cs="Arial"/>
          <w:b/>
          <w:bCs/>
        </w:rPr>
      </w:pPr>
    </w:p>
    <w:p w14:paraId="5D6100A4" w14:textId="77777777" w:rsidR="00AB7976" w:rsidRPr="008B217C" w:rsidRDefault="00AB7976" w:rsidP="00AB7976">
      <w:pPr>
        <w:widowControl w:val="0"/>
        <w:autoSpaceDE w:val="0"/>
        <w:autoSpaceDN w:val="0"/>
        <w:ind w:left="119"/>
        <w:outlineLvl w:val="0"/>
        <w:rPr>
          <w:rFonts w:ascii="Verdana" w:eastAsia="Arial" w:hAnsi="Verdana" w:cs="Arial"/>
          <w:b/>
          <w:bCs/>
        </w:rPr>
      </w:pPr>
      <w:r w:rsidRPr="008B217C">
        <w:rPr>
          <w:rFonts w:ascii="Verdana" w:eastAsia="Arial" w:hAnsi="Verdana" w:cs="Arial"/>
          <w:b/>
          <w:bCs/>
        </w:rPr>
        <w:t>APORTE PROPIO. –</w:t>
      </w:r>
    </w:p>
    <w:p w14:paraId="6D626E50" w14:textId="77777777" w:rsidR="00AB7976" w:rsidRPr="008B217C" w:rsidRDefault="00AB7976" w:rsidP="00AB7976">
      <w:pPr>
        <w:widowControl w:val="0"/>
        <w:autoSpaceDE w:val="0"/>
        <w:autoSpaceDN w:val="0"/>
        <w:spacing w:before="8"/>
        <w:rPr>
          <w:rFonts w:ascii="Verdana" w:eastAsia="Arial" w:hAnsi="Verdana" w:cs="Arial"/>
          <w:b/>
        </w:rPr>
      </w:pPr>
    </w:p>
    <w:p w14:paraId="742EF1FD" w14:textId="77777777" w:rsidR="00AB7976" w:rsidRPr="008B217C" w:rsidRDefault="00AB7976" w:rsidP="00AB7976">
      <w:pPr>
        <w:widowControl w:val="0"/>
        <w:autoSpaceDE w:val="0"/>
        <w:autoSpaceDN w:val="0"/>
        <w:spacing w:before="1"/>
        <w:ind w:left="119"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12"/>
        </w:rPr>
        <w:t xml:space="preserve"> </w:t>
      </w:r>
      <w:r w:rsidRPr="008B217C">
        <w:rPr>
          <w:rFonts w:ascii="Verdana" w:eastAsia="Arial" w:hAnsi="Verdana" w:cs="Arial"/>
        </w:rPr>
        <w:t>en</w:t>
      </w:r>
      <w:r w:rsidRPr="008B217C">
        <w:rPr>
          <w:rFonts w:ascii="Verdana" w:eastAsia="Arial" w:hAnsi="Verdana" w:cs="Arial"/>
          <w:spacing w:val="-7"/>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3"/>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1"/>
        </w:rPr>
        <w:t xml:space="preserve"> </w:t>
      </w:r>
      <w:r w:rsidRPr="008B217C">
        <w:rPr>
          <w:rFonts w:ascii="Verdana" w:eastAsia="Arial" w:hAnsi="Verdana" w:cs="Arial"/>
        </w:rPr>
        <w:t>que</w:t>
      </w:r>
      <w:r w:rsidRPr="008B217C">
        <w:rPr>
          <w:rFonts w:ascii="Verdana" w:eastAsia="Arial" w:hAnsi="Verdana" w:cs="Arial"/>
          <w:spacing w:val="-12"/>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6"/>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066BB9" w14:textId="77777777" w:rsidR="00AB7976" w:rsidRPr="008B217C" w:rsidRDefault="00AB7976" w:rsidP="00AB7976">
      <w:pPr>
        <w:widowControl w:val="0"/>
        <w:autoSpaceDE w:val="0"/>
        <w:autoSpaceDN w:val="0"/>
        <w:spacing w:before="4"/>
        <w:rPr>
          <w:rFonts w:ascii="Verdana" w:eastAsia="Arial" w:hAnsi="Verdana" w:cs="Arial"/>
        </w:rPr>
      </w:pPr>
    </w:p>
    <w:p w14:paraId="395F78F1" w14:textId="77777777" w:rsidR="00AB7976" w:rsidRPr="008B217C" w:rsidRDefault="00AB7976" w:rsidP="00AB7976">
      <w:pPr>
        <w:widowControl w:val="0"/>
        <w:autoSpaceDE w:val="0"/>
        <w:autoSpaceDN w:val="0"/>
        <w:ind w:left="119"/>
        <w:rPr>
          <w:rFonts w:ascii="Verdana" w:eastAsia="Arial" w:hAnsi="Verdana" w:cs="Arial"/>
        </w:rPr>
      </w:pPr>
      <w:r w:rsidRPr="008B217C">
        <w:rPr>
          <w:rFonts w:ascii="Verdana" w:eastAsia="Arial" w:hAnsi="Verdana" w:cs="Arial"/>
        </w:rPr>
        <w:t>Este aporte estará sujeto al cronograma de ejecución de obra de la Entidad Ejecutora.</w:t>
      </w:r>
    </w:p>
    <w:p w14:paraId="1EAF7C23" w14:textId="77777777" w:rsidR="00AB7976" w:rsidRPr="008B217C" w:rsidRDefault="00AB7976" w:rsidP="00AB7976">
      <w:pPr>
        <w:widowControl w:val="0"/>
        <w:autoSpaceDE w:val="0"/>
        <w:autoSpaceDN w:val="0"/>
        <w:ind w:left="119"/>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E7FF9A0" w14:textId="77777777" w:rsidTr="005E4055">
        <w:tc>
          <w:tcPr>
            <w:tcW w:w="584" w:type="dxa"/>
            <w:shd w:val="clear" w:color="auto" w:fill="323E4F" w:themeFill="text2" w:themeFillShade="BF"/>
          </w:tcPr>
          <w:p w14:paraId="4D3A023C"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323E4F" w:themeFill="text2" w:themeFillShade="BF"/>
          </w:tcPr>
          <w:p w14:paraId="4574A87D"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2770A472"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27616582"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4ADB162A" w14:textId="77777777" w:rsidTr="005E4055">
        <w:tc>
          <w:tcPr>
            <w:tcW w:w="584" w:type="dxa"/>
            <w:shd w:val="clear" w:color="auto" w:fill="BDD6EE" w:themeFill="accent1" w:themeFillTint="66"/>
          </w:tcPr>
          <w:p w14:paraId="6E986150" w14:textId="77777777" w:rsidR="00AB7976" w:rsidRPr="008B217C" w:rsidRDefault="00AB7976" w:rsidP="005E4055">
            <w:pPr>
              <w:jc w:val="center"/>
              <w:rPr>
                <w:rFonts w:ascii="Verdana" w:hAnsi="Verdana"/>
                <w:b/>
              </w:rPr>
            </w:pPr>
            <w:r w:rsidRPr="008B217C">
              <w:rPr>
                <w:rFonts w:ascii="Verdana" w:hAnsi="Verdana"/>
                <w:b/>
              </w:rPr>
              <w:t>37</w:t>
            </w:r>
          </w:p>
        </w:tc>
        <w:tc>
          <w:tcPr>
            <w:tcW w:w="2385" w:type="dxa"/>
            <w:shd w:val="clear" w:color="auto" w:fill="BDD6EE" w:themeFill="accent1" w:themeFillTint="66"/>
          </w:tcPr>
          <w:p w14:paraId="66DA335F" w14:textId="77777777" w:rsidR="00AB7976" w:rsidRPr="008B217C" w:rsidRDefault="00AB7976" w:rsidP="005E4055">
            <w:pPr>
              <w:jc w:val="center"/>
              <w:rPr>
                <w:rFonts w:ascii="Verdana" w:hAnsi="Verdana"/>
                <w:b/>
              </w:rPr>
            </w:pPr>
            <w:r w:rsidRPr="008B217C">
              <w:rPr>
                <w:rFonts w:ascii="Verdana" w:hAnsi="Verdana"/>
                <w:b/>
              </w:rPr>
              <w:t>VAC-IE-FUE-1</w:t>
            </w:r>
          </w:p>
        </w:tc>
        <w:tc>
          <w:tcPr>
            <w:tcW w:w="1145" w:type="dxa"/>
            <w:shd w:val="clear" w:color="auto" w:fill="BDD6EE" w:themeFill="accent1" w:themeFillTint="66"/>
          </w:tcPr>
          <w:p w14:paraId="5BF1A059" w14:textId="77777777" w:rsidR="00AB7976" w:rsidRPr="008B217C" w:rsidRDefault="00AB7976" w:rsidP="005E4055">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5FA15231" w14:textId="77777777" w:rsidR="00AB7976" w:rsidRPr="008B217C" w:rsidRDefault="00AB7976" w:rsidP="005E4055">
            <w:pPr>
              <w:spacing w:line="360" w:lineRule="auto"/>
              <w:jc w:val="center"/>
              <w:rPr>
                <w:rFonts w:ascii="Verdana" w:hAnsi="Verdana"/>
                <w:b/>
              </w:rPr>
            </w:pPr>
            <w:r w:rsidRPr="008B217C">
              <w:rPr>
                <w:rFonts w:ascii="Verdana" w:hAnsi="Verdana"/>
                <w:b/>
              </w:rPr>
              <w:t>INSTALACIÓN ELÉCTRICA (TOMA DE FUERZA)</w:t>
            </w:r>
          </w:p>
        </w:tc>
      </w:tr>
    </w:tbl>
    <w:p w14:paraId="51EE2678" w14:textId="77777777" w:rsidR="00AB7976" w:rsidRPr="008B217C" w:rsidRDefault="00AB7976" w:rsidP="00AB7976">
      <w:pPr>
        <w:widowControl w:val="0"/>
        <w:autoSpaceDE w:val="0"/>
        <w:autoSpaceDN w:val="0"/>
        <w:spacing w:before="120"/>
        <w:rPr>
          <w:rFonts w:ascii="Verdana" w:eastAsia="Arial" w:hAnsi="Verdana" w:cs="Arial"/>
        </w:rPr>
      </w:pPr>
    </w:p>
    <w:p w14:paraId="3846A1EF" w14:textId="77777777" w:rsidR="00AB7976" w:rsidRPr="008B217C" w:rsidRDefault="00AB7976" w:rsidP="00AB7976">
      <w:pPr>
        <w:widowControl w:val="0"/>
        <w:autoSpaceDE w:val="0"/>
        <w:autoSpaceDN w:val="0"/>
        <w:spacing w:before="120"/>
        <w:ind w:left="119"/>
        <w:jc w:val="both"/>
        <w:outlineLvl w:val="0"/>
        <w:rPr>
          <w:rFonts w:ascii="Verdana" w:eastAsia="Arial" w:hAnsi="Verdana" w:cs="Arial"/>
          <w:b/>
          <w:bCs/>
        </w:rPr>
      </w:pPr>
      <w:r w:rsidRPr="008B217C">
        <w:rPr>
          <w:rFonts w:ascii="Verdana" w:eastAsia="Arial" w:hAnsi="Verdana" w:cs="Arial"/>
          <w:b/>
          <w:bCs/>
        </w:rPr>
        <w:t>DESCRIPCIÓN. -</w:t>
      </w:r>
    </w:p>
    <w:p w14:paraId="08BF2D96" w14:textId="77777777" w:rsidR="00AB7976" w:rsidRPr="008B217C" w:rsidRDefault="00AB7976" w:rsidP="00AB7976">
      <w:pPr>
        <w:widowControl w:val="0"/>
        <w:autoSpaceDE w:val="0"/>
        <w:autoSpaceDN w:val="0"/>
        <w:spacing w:before="120"/>
        <w:ind w:left="119" w:right="145"/>
        <w:rPr>
          <w:rFonts w:ascii="Verdana" w:eastAsia="Arial" w:hAnsi="Verdana" w:cs="Arial"/>
        </w:rPr>
      </w:pPr>
      <w:r w:rsidRPr="008B217C">
        <w:rPr>
          <w:rFonts w:ascii="Verdana" w:eastAsia="Arial" w:hAnsi="Verdana" w:cs="Arial"/>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9448C37" w14:textId="77777777" w:rsidR="00AB7976" w:rsidRPr="008B217C" w:rsidRDefault="00AB7976" w:rsidP="00AB7976">
      <w:pPr>
        <w:widowControl w:val="0"/>
        <w:autoSpaceDE w:val="0"/>
        <w:autoSpaceDN w:val="0"/>
        <w:spacing w:before="120"/>
        <w:ind w:left="119"/>
        <w:jc w:val="both"/>
        <w:outlineLvl w:val="0"/>
        <w:rPr>
          <w:rFonts w:ascii="Verdana" w:eastAsia="Arial" w:hAnsi="Verdana" w:cs="Arial"/>
          <w:b/>
          <w:bCs/>
        </w:rPr>
      </w:pPr>
      <w:r w:rsidRPr="008B217C">
        <w:rPr>
          <w:rFonts w:ascii="Verdana" w:eastAsia="Arial" w:hAnsi="Verdana" w:cs="Arial"/>
          <w:b/>
          <w:bCs/>
        </w:rPr>
        <w:t>MATERIALES, HERRAMIENTAS Y EQUIPO. -</w:t>
      </w:r>
    </w:p>
    <w:p w14:paraId="45C3E0B6" w14:textId="77777777" w:rsidR="00AB7976" w:rsidRPr="008B217C" w:rsidRDefault="00AB7976" w:rsidP="00AB7976">
      <w:pPr>
        <w:tabs>
          <w:tab w:val="left" w:pos="8711"/>
        </w:tabs>
        <w:spacing w:before="120"/>
        <w:jc w:val="both"/>
        <w:rPr>
          <w:rFonts w:ascii="Verdana" w:hAnsi="Verdana" w:cs="Tahoma"/>
        </w:rPr>
      </w:pPr>
      <w:bookmarkStart w:id="177" w:name="_Hlk129440156"/>
      <w:r w:rsidRPr="008B217C">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7"/>
    <w:p w14:paraId="069091F1" w14:textId="77777777" w:rsidR="00AB7976" w:rsidRPr="008B217C" w:rsidRDefault="00AB7976" w:rsidP="00AB7976">
      <w:pPr>
        <w:tabs>
          <w:tab w:val="left" w:pos="8711"/>
        </w:tabs>
        <w:spacing w:before="120"/>
        <w:jc w:val="both"/>
        <w:rPr>
          <w:rFonts w:ascii="Verdana" w:hAnsi="Verdana"/>
        </w:rPr>
      </w:pPr>
      <w:r w:rsidRPr="008B217C">
        <w:rPr>
          <w:rFonts w:ascii="Verdana" w:hAnsi="Verdana"/>
        </w:rPr>
        <w:t>Los accesorios deben ser de primera calidad dentro el mercado local y que cumplan las exigencias técnicas del proyecto.</w:t>
      </w:r>
    </w:p>
    <w:p w14:paraId="733B8CA2" w14:textId="77777777" w:rsidR="00AB7976" w:rsidRPr="008B217C" w:rsidRDefault="00AB7976" w:rsidP="00AB7976">
      <w:pPr>
        <w:tabs>
          <w:tab w:val="left" w:pos="8711"/>
        </w:tabs>
        <w:spacing w:before="120"/>
        <w:jc w:val="both"/>
        <w:rPr>
          <w:rFonts w:ascii="Verdana" w:hAnsi="Verdana"/>
        </w:rPr>
      </w:pPr>
    </w:p>
    <w:p w14:paraId="4E8F2AFF" w14:textId="77777777" w:rsidR="00AB7976" w:rsidRPr="008B217C" w:rsidRDefault="00AB7976" w:rsidP="00AB7976">
      <w:pPr>
        <w:widowControl w:val="0"/>
        <w:autoSpaceDE w:val="0"/>
        <w:autoSpaceDN w:val="0"/>
        <w:jc w:val="both"/>
        <w:outlineLvl w:val="0"/>
        <w:rPr>
          <w:rFonts w:ascii="Verdana" w:eastAsia="Arial" w:hAnsi="Verdana" w:cs="Arial"/>
          <w:b/>
          <w:bCs/>
        </w:rPr>
      </w:pPr>
      <w:r w:rsidRPr="008B217C">
        <w:rPr>
          <w:rFonts w:ascii="Verdana" w:eastAsia="Arial" w:hAnsi="Verdana" w:cs="Arial"/>
          <w:b/>
          <w:bCs/>
        </w:rPr>
        <w:t>FORMA DE EJECUCIÓN. –</w:t>
      </w:r>
    </w:p>
    <w:p w14:paraId="6571541F" w14:textId="77777777" w:rsidR="00AB7976" w:rsidRPr="008B217C" w:rsidRDefault="00AB7976" w:rsidP="00AB7976">
      <w:pPr>
        <w:widowControl w:val="0"/>
        <w:autoSpaceDE w:val="0"/>
        <w:autoSpaceDN w:val="0"/>
        <w:jc w:val="both"/>
        <w:outlineLvl w:val="0"/>
        <w:rPr>
          <w:rFonts w:ascii="Verdana" w:eastAsia="Arial" w:hAnsi="Verdana" w:cs="Arial"/>
          <w:b/>
          <w:bCs/>
        </w:rPr>
      </w:pPr>
    </w:p>
    <w:p w14:paraId="47B5212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C57A43"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F00C71"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81A3C6C"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8CA7E4"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11B98F"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F0873B8"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624C52B4" w14:textId="77777777" w:rsidR="00AB7976" w:rsidRPr="008B217C" w:rsidRDefault="00AB7976" w:rsidP="00AB7976">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250D9CB5"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El Inspector de proyecto deberá verificar que la ejecución del ítem no presenta ningún defecto de materiales, ejecución o dimensiones mediante: testeo, inspección visual u otro método conveniente.</w:t>
      </w:r>
    </w:p>
    <w:p w14:paraId="16419303"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CB1A9F6" w14:textId="77777777" w:rsidR="00AB7976" w:rsidRPr="008B217C" w:rsidRDefault="00AB7976" w:rsidP="00AB7976">
      <w:pPr>
        <w:widowControl w:val="0"/>
        <w:autoSpaceDE w:val="0"/>
        <w:autoSpaceDN w:val="0"/>
        <w:spacing w:before="120"/>
        <w:outlineLvl w:val="0"/>
        <w:rPr>
          <w:rFonts w:ascii="Verdana" w:eastAsia="Arial" w:hAnsi="Verdana" w:cs="Arial"/>
          <w:b/>
          <w:bCs/>
        </w:rPr>
      </w:pPr>
      <w:r w:rsidRPr="008B217C">
        <w:rPr>
          <w:rFonts w:ascii="Verdana" w:eastAsia="Arial" w:hAnsi="Verdana" w:cs="Arial"/>
          <w:b/>
          <w:bCs/>
        </w:rPr>
        <w:t>MEDICIÓN. –</w:t>
      </w:r>
    </w:p>
    <w:p w14:paraId="76D23455" w14:textId="77777777" w:rsidR="00AB7976" w:rsidRPr="008B217C" w:rsidRDefault="00AB7976" w:rsidP="00AB7976">
      <w:pPr>
        <w:widowControl w:val="0"/>
        <w:autoSpaceDE w:val="0"/>
        <w:autoSpaceDN w:val="0"/>
        <w:spacing w:before="120"/>
        <w:ind w:right="161"/>
        <w:rPr>
          <w:rFonts w:ascii="Verdana" w:eastAsia="Arial" w:hAnsi="Verdana" w:cs="Arial"/>
          <w:bCs/>
        </w:rPr>
      </w:pPr>
      <w:r w:rsidRPr="008B217C">
        <w:rPr>
          <w:rFonts w:ascii="Verdana" w:eastAsia="Arial" w:hAnsi="Verdana" w:cs="Arial"/>
        </w:rPr>
        <w:t xml:space="preserve">La Instalación Eléctrica (toma de fuerza) se medirá por </w:t>
      </w:r>
      <w:r w:rsidRPr="008B217C">
        <w:rPr>
          <w:rFonts w:ascii="Verdana" w:eastAsia="Arial" w:hAnsi="Verdana" w:cs="Arial"/>
          <w:b/>
        </w:rPr>
        <w:t xml:space="preserve">Punto, </w:t>
      </w:r>
      <w:r w:rsidRPr="008B217C">
        <w:rPr>
          <w:rFonts w:ascii="Verdana" w:eastAsia="Arial" w:hAnsi="Verdana" w:cs="Arial"/>
          <w:bCs/>
        </w:rPr>
        <w:t>correctamente instalado por la Entidad Ejecutora y aprobado por el Inspector de proyecto.</w:t>
      </w:r>
    </w:p>
    <w:p w14:paraId="792E855B" w14:textId="77777777" w:rsidR="00AB7976" w:rsidRPr="008B217C" w:rsidRDefault="00AB7976" w:rsidP="00AB7976">
      <w:pPr>
        <w:widowControl w:val="0"/>
        <w:autoSpaceDE w:val="0"/>
        <w:autoSpaceDN w:val="0"/>
        <w:spacing w:before="120"/>
        <w:outlineLvl w:val="0"/>
        <w:rPr>
          <w:rFonts w:ascii="Verdana" w:eastAsia="Arial" w:hAnsi="Verdana" w:cs="Arial"/>
          <w:b/>
          <w:bCs/>
        </w:rPr>
      </w:pPr>
      <w:r w:rsidRPr="008B217C">
        <w:rPr>
          <w:rFonts w:ascii="Verdana" w:eastAsia="Arial" w:hAnsi="Verdana" w:cs="Arial"/>
          <w:b/>
          <w:bCs/>
        </w:rPr>
        <w:t>APORTE PROPIO. –</w:t>
      </w:r>
    </w:p>
    <w:p w14:paraId="08BEE43B" w14:textId="77777777" w:rsidR="00AB7976" w:rsidRPr="008B217C" w:rsidRDefault="00AB7976" w:rsidP="00AB7976">
      <w:pPr>
        <w:widowControl w:val="0"/>
        <w:autoSpaceDE w:val="0"/>
        <w:autoSpaceDN w:val="0"/>
        <w:spacing w:before="120"/>
        <w:ind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9"/>
        </w:rPr>
        <w:t xml:space="preserve"> </w:t>
      </w:r>
      <w:r w:rsidRPr="008B217C">
        <w:rPr>
          <w:rFonts w:ascii="Verdana" w:eastAsia="Arial" w:hAnsi="Verdana" w:cs="Arial"/>
        </w:rPr>
        <w:t>en</w:t>
      </w:r>
      <w:r w:rsidRPr="008B217C">
        <w:rPr>
          <w:rFonts w:ascii="Verdana" w:eastAsia="Arial" w:hAnsi="Verdana" w:cs="Arial"/>
          <w:spacing w:val="-9"/>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2"/>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3"/>
        </w:rPr>
        <w:t xml:space="preserve"> </w:t>
      </w:r>
      <w:r w:rsidRPr="008B217C">
        <w:rPr>
          <w:rFonts w:ascii="Verdana" w:eastAsia="Arial" w:hAnsi="Verdana" w:cs="Arial"/>
        </w:rPr>
        <w:t>que</w:t>
      </w:r>
      <w:r w:rsidRPr="008B217C">
        <w:rPr>
          <w:rFonts w:ascii="Verdana" w:eastAsia="Arial" w:hAnsi="Verdana" w:cs="Arial"/>
          <w:spacing w:val="-11"/>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8"/>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E465BC4" w14:textId="77777777" w:rsidR="00AB7976" w:rsidRPr="008B217C" w:rsidRDefault="00AB7976" w:rsidP="00AB7976">
      <w:pPr>
        <w:widowControl w:val="0"/>
        <w:autoSpaceDE w:val="0"/>
        <w:autoSpaceDN w:val="0"/>
        <w:spacing w:before="120"/>
        <w:rPr>
          <w:rFonts w:ascii="Verdana" w:eastAsia="Arial" w:hAnsi="Verdana" w:cs="Arial"/>
        </w:rPr>
      </w:pPr>
      <w:r w:rsidRPr="008B217C">
        <w:rPr>
          <w:rFonts w:ascii="Verdana" w:eastAsia="Arial" w:hAnsi="Verdana" w:cs="Arial"/>
        </w:rPr>
        <w:t>Este aporte estará sujeto al cronograma de ejecución de obra de la Entidad Ejecutora.</w:t>
      </w:r>
      <w:r w:rsidRPr="008B217C">
        <w:rPr>
          <w:rFonts w:ascii="Verdana" w:eastAsia="Arial" w:hAnsi="Verdana" w:cs="Arial"/>
        </w:rPr>
        <w:tab/>
      </w:r>
    </w:p>
    <w:p w14:paraId="0C3B27C0" w14:textId="77777777" w:rsidR="00AB7976" w:rsidRPr="008B217C" w:rsidRDefault="00AB7976" w:rsidP="00AB7976">
      <w:pPr>
        <w:tabs>
          <w:tab w:val="left" w:pos="5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17752D85" w14:textId="77777777" w:rsidTr="005E4055">
        <w:tc>
          <w:tcPr>
            <w:tcW w:w="584" w:type="dxa"/>
            <w:shd w:val="clear" w:color="auto" w:fill="1F3864" w:themeFill="accent5" w:themeFillShade="80"/>
          </w:tcPr>
          <w:p w14:paraId="5470B768"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0338F5A4"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B34346C"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CCBF4A4"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D0DAB21" w14:textId="77777777" w:rsidTr="005E4055">
        <w:tc>
          <w:tcPr>
            <w:tcW w:w="584" w:type="dxa"/>
            <w:shd w:val="clear" w:color="auto" w:fill="BDD6EE" w:themeFill="accent1" w:themeFillTint="66"/>
          </w:tcPr>
          <w:p w14:paraId="055FF70D" w14:textId="77777777" w:rsidR="00AB7976" w:rsidRPr="008B217C" w:rsidRDefault="00AB7976" w:rsidP="005E4055">
            <w:pPr>
              <w:jc w:val="center"/>
              <w:rPr>
                <w:rFonts w:ascii="Verdana" w:hAnsi="Verdana"/>
                <w:b/>
              </w:rPr>
            </w:pPr>
            <w:r w:rsidRPr="008B217C">
              <w:rPr>
                <w:rFonts w:ascii="Verdana" w:hAnsi="Verdana"/>
                <w:b/>
              </w:rPr>
              <w:t>38</w:t>
            </w:r>
          </w:p>
        </w:tc>
        <w:tc>
          <w:tcPr>
            <w:tcW w:w="2385" w:type="dxa"/>
            <w:shd w:val="clear" w:color="auto" w:fill="BDD6EE" w:themeFill="accent1" w:themeFillTint="66"/>
          </w:tcPr>
          <w:p w14:paraId="4D9555E2" w14:textId="77777777" w:rsidR="00AB7976" w:rsidRPr="008B217C" w:rsidRDefault="00AB7976" w:rsidP="005E4055">
            <w:pPr>
              <w:jc w:val="center"/>
              <w:rPr>
                <w:rFonts w:ascii="Verdana" w:hAnsi="Verdana"/>
                <w:b/>
              </w:rPr>
            </w:pPr>
            <w:r w:rsidRPr="008B217C">
              <w:rPr>
                <w:rFonts w:ascii="Verdana" w:hAnsi="Verdana" w:cs="Tahoma"/>
                <w:b/>
              </w:rPr>
              <w:t>VAC-IE-ILU-4</w:t>
            </w:r>
          </w:p>
        </w:tc>
        <w:tc>
          <w:tcPr>
            <w:tcW w:w="1145" w:type="dxa"/>
            <w:shd w:val="clear" w:color="auto" w:fill="BDD6EE" w:themeFill="accent1" w:themeFillTint="66"/>
          </w:tcPr>
          <w:p w14:paraId="750CA6B9" w14:textId="77777777" w:rsidR="00AB7976" w:rsidRPr="008B217C" w:rsidRDefault="00AB7976" w:rsidP="005E4055">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01650F6E" w14:textId="77777777" w:rsidR="00AB7976" w:rsidRPr="008B217C" w:rsidRDefault="00AB7976" w:rsidP="005E4055">
            <w:pPr>
              <w:spacing w:line="276" w:lineRule="auto"/>
              <w:jc w:val="center"/>
              <w:rPr>
                <w:rFonts w:ascii="Verdana" w:hAnsi="Verdana"/>
                <w:b/>
              </w:rPr>
            </w:pPr>
            <w:r w:rsidRPr="008B217C">
              <w:rPr>
                <w:rFonts w:ascii="Verdana" w:hAnsi="Verdana"/>
                <w:b/>
                <w:bCs/>
              </w:rPr>
              <w:t>INSTALACIÓN ELÉCTRICA (PUNTO DE ILUMINACIÓN PANEL LED 24W)</w:t>
            </w:r>
          </w:p>
        </w:tc>
      </w:tr>
    </w:tbl>
    <w:p w14:paraId="306AE55C" w14:textId="77777777" w:rsidR="00AB7976" w:rsidRPr="008B217C" w:rsidRDefault="00AB7976" w:rsidP="00AB7976">
      <w:pPr>
        <w:tabs>
          <w:tab w:val="left" w:pos="560"/>
        </w:tabs>
        <w:jc w:val="both"/>
        <w:rPr>
          <w:rFonts w:ascii="Verdana" w:hAnsi="Verdana"/>
          <w:b/>
          <w:color w:val="000000" w:themeColor="text1"/>
        </w:rPr>
      </w:pPr>
    </w:p>
    <w:p w14:paraId="0FEDCDA2" w14:textId="77777777" w:rsidR="00AB7976" w:rsidRPr="008B217C" w:rsidRDefault="00AB7976" w:rsidP="00AB7976">
      <w:pPr>
        <w:tabs>
          <w:tab w:val="left" w:pos="560"/>
        </w:tabs>
        <w:jc w:val="both"/>
        <w:rPr>
          <w:rFonts w:ascii="Verdana" w:hAnsi="Verdana"/>
          <w:b/>
          <w:color w:val="000000" w:themeColor="text1"/>
        </w:rPr>
      </w:pPr>
      <w:r w:rsidRPr="008B217C">
        <w:rPr>
          <w:rFonts w:ascii="Verdana" w:hAnsi="Verdana"/>
          <w:b/>
          <w:color w:val="000000" w:themeColor="text1"/>
        </w:rPr>
        <w:t>DESCRIPCIÓN. -</w:t>
      </w:r>
    </w:p>
    <w:p w14:paraId="30F67B75"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AEB1127" w14:textId="77777777" w:rsidR="00AB7976" w:rsidRPr="008B217C" w:rsidRDefault="00AB7976" w:rsidP="00AB7976">
      <w:pPr>
        <w:tabs>
          <w:tab w:val="left" w:pos="560"/>
        </w:tabs>
        <w:jc w:val="both"/>
        <w:rPr>
          <w:rFonts w:ascii="Verdana" w:hAnsi="Verdana"/>
          <w:color w:val="000000" w:themeColor="text1"/>
        </w:rPr>
      </w:pPr>
    </w:p>
    <w:p w14:paraId="26FDFEF7" w14:textId="77777777" w:rsidR="00AB7976" w:rsidRPr="008B217C" w:rsidRDefault="00AB7976" w:rsidP="00AB7976">
      <w:pPr>
        <w:tabs>
          <w:tab w:val="left" w:pos="560"/>
        </w:tabs>
        <w:jc w:val="both"/>
        <w:rPr>
          <w:rFonts w:ascii="Verdana" w:hAnsi="Verdana"/>
          <w:b/>
          <w:color w:val="000000" w:themeColor="text1"/>
        </w:rPr>
      </w:pPr>
      <w:r w:rsidRPr="008B217C">
        <w:rPr>
          <w:rFonts w:ascii="Verdana" w:hAnsi="Verdana"/>
          <w:b/>
          <w:color w:val="000000" w:themeColor="text1"/>
        </w:rPr>
        <w:t>MATERIALES, HERRAMIENTAS Y EQUIPO. -</w:t>
      </w:r>
    </w:p>
    <w:p w14:paraId="792B1A46" w14:textId="77777777" w:rsidR="00AB7976" w:rsidRPr="008B217C" w:rsidRDefault="00AB7976" w:rsidP="00AB7976">
      <w:pPr>
        <w:tabs>
          <w:tab w:val="left" w:pos="8711"/>
        </w:tabs>
        <w:jc w:val="both"/>
        <w:rPr>
          <w:rFonts w:ascii="Verdana" w:hAnsi="Verdana" w:cs="Tahoma"/>
          <w:lang w:eastAsia="es-ES"/>
        </w:rPr>
      </w:pPr>
    </w:p>
    <w:p w14:paraId="059BF9C0" w14:textId="77777777" w:rsidR="00AB7976" w:rsidRPr="008B217C" w:rsidRDefault="00AB7976" w:rsidP="00AB7976">
      <w:pPr>
        <w:tabs>
          <w:tab w:val="left" w:pos="8711"/>
        </w:tabs>
        <w:jc w:val="both"/>
        <w:rPr>
          <w:rFonts w:ascii="Verdana" w:hAnsi="Verdana" w:cs="Tahoma"/>
          <w:lang w:eastAsia="es-ES"/>
        </w:rPr>
      </w:pPr>
      <w:r w:rsidRPr="008B217C">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4BC8FA37" w14:textId="77777777" w:rsidR="00AB7976" w:rsidRPr="008B217C" w:rsidRDefault="00AB7976" w:rsidP="00AB7976">
      <w:pPr>
        <w:tabs>
          <w:tab w:val="left" w:pos="8711"/>
        </w:tabs>
        <w:spacing w:before="240"/>
        <w:jc w:val="both"/>
        <w:rPr>
          <w:rFonts w:ascii="Verdana" w:hAnsi="Verdana"/>
          <w:lang w:eastAsia="es-ES"/>
        </w:rPr>
      </w:pPr>
      <w:r w:rsidRPr="008B217C">
        <w:rPr>
          <w:rFonts w:ascii="Verdana" w:hAnsi="Verdana"/>
          <w:lang w:eastAsia="es-ES"/>
        </w:rPr>
        <w:t>Los accesorios deben ser de primera calidad dentro el mercado local y que cumplan las exigencias técnicas del proyecto.</w:t>
      </w:r>
    </w:p>
    <w:p w14:paraId="7833E40C" w14:textId="77777777" w:rsidR="00AB7976" w:rsidRPr="008B217C" w:rsidRDefault="00AB7976" w:rsidP="00AB7976">
      <w:pPr>
        <w:tabs>
          <w:tab w:val="left" w:pos="8711"/>
        </w:tabs>
        <w:jc w:val="both"/>
        <w:rPr>
          <w:rFonts w:ascii="Verdana" w:hAnsi="Verdana"/>
        </w:rPr>
      </w:pPr>
    </w:p>
    <w:p w14:paraId="79C098EA" w14:textId="77777777" w:rsidR="00AB7976" w:rsidRPr="008B217C" w:rsidRDefault="00AB7976" w:rsidP="00AB7976">
      <w:pPr>
        <w:tabs>
          <w:tab w:val="left" w:pos="560"/>
        </w:tabs>
        <w:jc w:val="both"/>
        <w:rPr>
          <w:rFonts w:ascii="Verdana" w:hAnsi="Verdana"/>
          <w:b/>
          <w:color w:val="000000" w:themeColor="text1"/>
        </w:rPr>
      </w:pPr>
      <w:r w:rsidRPr="008B217C">
        <w:rPr>
          <w:rFonts w:ascii="Verdana" w:hAnsi="Verdana"/>
          <w:b/>
          <w:color w:val="000000" w:themeColor="text1"/>
        </w:rPr>
        <w:t xml:space="preserve">FORMA DE EJECUCIÓN. – </w:t>
      </w:r>
    </w:p>
    <w:p w14:paraId="6CB75340" w14:textId="77777777" w:rsidR="00AB7976" w:rsidRPr="008B217C" w:rsidRDefault="00AB7976" w:rsidP="00AB7976">
      <w:pPr>
        <w:tabs>
          <w:tab w:val="left" w:pos="560"/>
        </w:tabs>
        <w:jc w:val="both"/>
        <w:rPr>
          <w:rFonts w:ascii="Verdana" w:hAnsi="Verdana"/>
          <w:b/>
          <w:color w:val="000000" w:themeColor="text1"/>
        </w:rPr>
      </w:pPr>
    </w:p>
    <w:p w14:paraId="50019D0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F2339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EB11E9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EF4352"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4F6910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0226BD7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405F9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7A0155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360D57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4EA557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 de que existiere discrepancia entre planos y especificaciones, se deberá presentar la solución al Inspector de proyecto, para obtener la aprobación de la misma.</w:t>
      </w:r>
    </w:p>
    <w:p w14:paraId="6CDD1C7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9997BC2" w14:textId="77777777" w:rsidR="00AB7976" w:rsidRPr="008B217C" w:rsidRDefault="00AB7976" w:rsidP="00AB7976">
      <w:pPr>
        <w:tabs>
          <w:tab w:val="left" w:pos="8711"/>
        </w:tabs>
        <w:jc w:val="both"/>
        <w:rPr>
          <w:rFonts w:ascii="Verdana" w:hAnsi="Verdana" w:cs="Tahoma"/>
        </w:rPr>
      </w:pPr>
    </w:p>
    <w:p w14:paraId="102DB7CB" w14:textId="77777777" w:rsidR="00AB7976" w:rsidRPr="008B217C" w:rsidRDefault="00AB7976" w:rsidP="00AB7976">
      <w:pPr>
        <w:tabs>
          <w:tab w:val="left" w:pos="8711"/>
        </w:tabs>
        <w:jc w:val="both"/>
        <w:rPr>
          <w:rFonts w:ascii="Verdana" w:hAnsi="Verdana" w:cs="Tahoma"/>
          <w:b/>
          <w:lang w:eastAsia="es-ES"/>
        </w:rPr>
      </w:pPr>
      <w:r w:rsidRPr="008B217C">
        <w:rPr>
          <w:rFonts w:ascii="Verdana" w:hAnsi="Verdana" w:cs="Tahoma"/>
          <w:b/>
          <w:lang w:eastAsia="es-ES"/>
        </w:rPr>
        <w:t>Criterios de Control, Aceptación y Rechazo</w:t>
      </w:r>
    </w:p>
    <w:p w14:paraId="44F09307" w14:textId="77777777" w:rsidR="00AB7976" w:rsidRPr="008B217C" w:rsidRDefault="00AB7976" w:rsidP="00AB7976">
      <w:pPr>
        <w:tabs>
          <w:tab w:val="left" w:pos="560"/>
        </w:tabs>
        <w:jc w:val="both"/>
        <w:rPr>
          <w:rFonts w:ascii="Verdana" w:hAnsi="Verdana" w:cs="Tahoma"/>
          <w:lang w:eastAsia="es-ES"/>
        </w:rPr>
      </w:pPr>
      <w:r w:rsidRPr="008B217C">
        <w:rPr>
          <w:rFonts w:ascii="Verdana" w:hAnsi="Verdana" w:cs="Tahoma"/>
          <w:lang w:eastAsia="es-ES"/>
        </w:rPr>
        <w:lastRenderedPageBreak/>
        <w:t>El Inspector de proyecto deberá verificar que la ejecución del ítem no presenta ningún defecto de materiales, ejecución o dimensiones mediante: testeo, inspección visual u otro método conveniente.</w:t>
      </w:r>
    </w:p>
    <w:p w14:paraId="5C455ACB" w14:textId="77777777" w:rsidR="00AB7976" w:rsidRPr="008B217C" w:rsidRDefault="00AB7976" w:rsidP="00AB7976">
      <w:pPr>
        <w:tabs>
          <w:tab w:val="left" w:pos="8711"/>
        </w:tabs>
        <w:jc w:val="both"/>
        <w:rPr>
          <w:rFonts w:ascii="Verdana" w:hAnsi="Verdana" w:cs="Tahoma"/>
          <w:lang w:eastAsia="es-ES"/>
        </w:rPr>
      </w:pPr>
    </w:p>
    <w:p w14:paraId="6BB9031F" w14:textId="77777777" w:rsidR="00AB7976" w:rsidRPr="008B217C" w:rsidRDefault="00AB7976" w:rsidP="00AB7976">
      <w:pPr>
        <w:tabs>
          <w:tab w:val="left" w:pos="8711"/>
        </w:tabs>
        <w:jc w:val="both"/>
        <w:rPr>
          <w:rFonts w:ascii="Verdana" w:hAnsi="Verdana" w:cs="Tahoma"/>
          <w:lang w:eastAsia="es-ES"/>
        </w:rPr>
      </w:pPr>
      <w:r w:rsidRPr="008B217C">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3B9B340" w14:textId="77777777" w:rsidR="00AB7976" w:rsidRPr="008B217C" w:rsidRDefault="00AB7976" w:rsidP="00AB7976">
      <w:pPr>
        <w:tabs>
          <w:tab w:val="left" w:pos="560"/>
        </w:tabs>
        <w:jc w:val="both"/>
        <w:rPr>
          <w:rFonts w:ascii="Verdana" w:hAnsi="Verdana"/>
          <w:b/>
          <w:color w:val="000000" w:themeColor="text1"/>
        </w:rPr>
      </w:pPr>
    </w:p>
    <w:p w14:paraId="761E62CE" w14:textId="77777777" w:rsidR="00AB7976" w:rsidRPr="008B217C" w:rsidRDefault="00AB7976" w:rsidP="00AB7976">
      <w:pPr>
        <w:tabs>
          <w:tab w:val="left" w:pos="560"/>
        </w:tabs>
        <w:jc w:val="both"/>
        <w:rPr>
          <w:rFonts w:ascii="Verdana" w:hAnsi="Verdana"/>
          <w:b/>
          <w:color w:val="000000" w:themeColor="text1"/>
        </w:rPr>
      </w:pPr>
      <w:r w:rsidRPr="008B217C">
        <w:rPr>
          <w:rFonts w:ascii="Verdana" w:hAnsi="Verdana"/>
          <w:b/>
          <w:color w:val="000000" w:themeColor="text1"/>
        </w:rPr>
        <w:t xml:space="preserve">MEDICIÓN. – </w:t>
      </w:r>
    </w:p>
    <w:p w14:paraId="06C180C2" w14:textId="77777777" w:rsidR="00AB7976" w:rsidRPr="008B217C" w:rsidRDefault="00AB7976" w:rsidP="00AB7976">
      <w:pPr>
        <w:tabs>
          <w:tab w:val="left" w:pos="8711"/>
        </w:tabs>
        <w:jc w:val="both"/>
        <w:rPr>
          <w:rFonts w:ascii="Verdana" w:hAnsi="Verdana"/>
          <w:b/>
          <w:color w:val="000000" w:themeColor="text1"/>
        </w:rPr>
      </w:pPr>
    </w:p>
    <w:p w14:paraId="48755922"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Instalación eléctrica para un punto de iluminación con Panel LED de 24W la medición se realizará por </w:t>
      </w:r>
      <w:r w:rsidRPr="008B217C">
        <w:rPr>
          <w:rFonts w:ascii="Verdana" w:hAnsi="Verdana" w:cs="Tahoma"/>
          <w:b/>
        </w:rPr>
        <w:t xml:space="preserve">Punto </w:t>
      </w:r>
      <w:r w:rsidRPr="008B217C">
        <w:rPr>
          <w:rFonts w:ascii="Verdana" w:hAnsi="Verdana" w:cs="Tahoma"/>
        </w:rPr>
        <w:t>instalado con todos sus accesorios</w:t>
      </w:r>
      <w:r w:rsidRPr="008B217C">
        <w:rPr>
          <w:rFonts w:ascii="Verdana" w:hAnsi="Verdana" w:cs="Tahoma"/>
          <w:b/>
        </w:rPr>
        <w:t xml:space="preserve"> </w:t>
      </w:r>
      <w:r w:rsidRPr="008B217C">
        <w:rPr>
          <w:rFonts w:ascii="Verdana" w:hAnsi="Verdana" w:cs="Tahoma"/>
        </w:rPr>
        <w:t xml:space="preserve">y funcionamiento comprobado de acuerdo a planos y/o instrucción del Inspector de proyecto. </w:t>
      </w:r>
    </w:p>
    <w:p w14:paraId="58E95234" w14:textId="77777777" w:rsidR="00AB7976" w:rsidRPr="008B217C" w:rsidRDefault="00AB7976" w:rsidP="00AB7976">
      <w:pPr>
        <w:tabs>
          <w:tab w:val="left" w:pos="560"/>
        </w:tabs>
        <w:jc w:val="both"/>
        <w:rPr>
          <w:rFonts w:ascii="Verdana" w:hAnsi="Verdana"/>
          <w:color w:val="000000" w:themeColor="text1"/>
        </w:rPr>
      </w:pPr>
    </w:p>
    <w:p w14:paraId="0A038177" w14:textId="77777777" w:rsidR="00AB7976" w:rsidRPr="008B217C" w:rsidRDefault="00AB7976" w:rsidP="00AB7976">
      <w:pPr>
        <w:tabs>
          <w:tab w:val="left" w:pos="560"/>
        </w:tabs>
        <w:jc w:val="both"/>
        <w:rPr>
          <w:rFonts w:ascii="Verdana" w:hAnsi="Verdana"/>
          <w:b/>
          <w:color w:val="000000"/>
        </w:rPr>
      </w:pPr>
      <w:bookmarkStart w:id="178" w:name="_Hlk67220710"/>
      <w:r w:rsidRPr="008B217C">
        <w:rPr>
          <w:rFonts w:ascii="Verdana" w:hAnsi="Verdana"/>
          <w:b/>
          <w:color w:val="000000"/>
        </w:rPr>
        <w:t>APORTE PROPIO. –</w:t>
      </w:r>
    </w:p>
    <w:p w14:paraId="438A6D46" w14:textId="77777777" w:rsidR="00AB7976" w:rsidRPr="008B217C" w:rsidRDefault="00AB7976" w:rsidP="00AB7976">
      <w:pPr>
        <w:tabs>
          <w:tab w:val="left" w:pos="560"/>
        </w:tabs>
        <w:jc w:val="both"/>
        <w:rPr>
          <w:rFonts w:ascii="Verdana" w:hAnsi="Verdana"/>
          <w:b/>
          <w:color w:val="000000"/>
        </w:rPr>
      </w:pPr>
    </w:p>
    <w:p w14:paraId="308EF55D" w14:textId="77777777" w:rsidR="00AB7976" w:rsidRPr="008B217C" w:rsidRDefault="00AB7976" w:rsidP="00AB7976">
      <w:pPr>
        <w:jc w:val="both"/>
        <w:rPr>
          <w:rFonts w:ascii="Verdana" w:hAnsi="Verdana" w:cs="Tahoma"/>
        </w:rPr>
      </w:pPr>
      <w:r w:rsidRPr="008B217C">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767CFF1" w14:textId="77777777" w:rsidR="00AB7976" w:rsidRPr="008B217C" w:rsidRDefault="00AB7976" w:rsidP="00AB7976">
      <w:pPr>
        <w:jc w:val="both"/>
        <w:rPr>
          <w:rFonts w:ascii="Verdana" w:hAnsi="Verdana"/>
          <w:color w:val="000000" w:themeColor="text1"/>
        </w:rPr>
      </w:pPr>
    </w:p>
    <w:p w14:paraId="64A1449D" w14:textId="77777777" w:rsidR="00AB7976" w:rsidRPr="008B217C" w:rsidRDefault="00AB7976" w:rsidP="00AB7976">
      <w:pPr>
        <w:tabs>
          <w:tab w:val="left" w:pos="560"/>
        </w:tabs>
        <w:jc w:val="both"/>
        <w:rPr>
          <w:rFonts w:ascii="Verdana" w:hAnsi="Verdana"/>
          <w:color w:val="000000" w:themeColor="text1"/>
        </w:rPr>
      </w:pPr>
      <w:r w:rsidRPr="008B217C">
        <w:rPr>
          <w:rFonts w:ascii="Verdana" w:hAnsi="Verdana"/>
          <w:color w:val="000000" w:themeColor="text1"/>
        </w:rPr>
        <w:t>Este aporte estará sujeto al cronograma de ejecución de obra de la Entidad Ejecutora.</w:t>
      </w:r>
      <w:bookmarkEnd w:id="178"/>
    </w:p>
    <w:p w14:paraId="19D222D0" w14:textId="77777777" w:rsidR="00AB7976" w:rsidRPr="008B217C" w:rsidRDefault="00AB7976" w:rsidP="00AB7976">
      <w:pPr>
        <w:tabs>
          <w:tab w:val="left" w:pos="960"/>
        </w:tabs>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36BA64FA" w14:textId="77777777" w:rsidTr="005E4055">
        <w:tc>
          <w:tcPr>
            <w:tcW w:w="584" w:type="dxa"/>
            <w:shd w:val="clear" w:color="auto" w:fill="323E4F" w:themeFill="text2" w:themeFillShade="BF"/>
          </w:tcPr>
          <w:p w14:paraId="2D8E4EFE"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323E4F" w:themeFill="text2" w:themeFillShade="BF"/>
          </w:tcPr>
          <w:p w14:paraId="4779406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11A8E9B1"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1819F435"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DED25DB" w14:textId="77777777" w:rsidTr="005E4055">
        <w:tc>
          <w:tcPr>
            <w:tcW w:w="584" w:type="dxa"/>
            <w:shd w:val="clear" w:color="auto" w:fill="BDD6EE" w:themeFill="accent1" w:themeFillTint="66"/>
          </w:tcPr>
          <w:p w14:paraId="27C0AEDA" w14:textId="77777777" w:rsidR="00AB7976" w:rsidRPr="008B217C" w:rsidRDefault="00AB7976" w:rsidP="005E4055">
            <w:pPr>
              <w:jc w:val="center"/>
              <w:rPr>
                <w:rFonts w:ascii="Verdana" w:hAnsi="Verdana"/>
                <w:b/>
              </w:rPr>
            </w:pPr>
            <w:r w:rsidRPr="008B217C">
              <w:rPr>
                <w:rFonts w:ascii="Verdana" w:hAnsi="Verdana"/>
                <w:b/>
              </w:rPr>
              <w:t>39</w:t>
            </w:r>
          </w:p>
        </w:tc>
        <w:tc>
          <w:tcPr>
            <w:tcW w:w="2385" w:type="dxa"/>
            <w:shd w:val="clear" w:color="auto" w:fill="BDD6EE" w:themeFill="accent1" w:themeFillTint="66"/>
          </w:tcPr>
          <w:p w14:paraId="2600A77B" w14:textId="77777777" w:rsidR="00AB7976" w:rsidRPr="008B217C" w:rsidRDefault="00AB7976" w:rsidP="005E4055">
            <w:pPr>
              <w:jc w:val="center"/>
              <w:rPr>
                <w:rFonts w:ascii="Verdana" w:hAnsi="Verdana"/>
                <w:b/>
              </w:rPr>
            </w:pPr>
            <w:r w:rsidRPr="008B217C">
              <w:rPr>
                <w:rFonts w:ascii="Verdana" w:hAnsi="Verdana"/>
                <w:b/>
              </w:rPr>
              <w:t>VAC-IE-COR-1</w:t>
            </w:r>
          </w:p>
        </w:tc>
        <w:tc>
          <w:tcPr>
            <w:tcW w:w="1145" w:type="dxa"/>
            <w:shd w:val="clear" w:color="auto" w:fill="BDD6EE" w:themeFill="accent1" w:themeFillTint="66"/>
          </w:tcPr>
          <w:p w14:paraId="0225DBB3" w14:textId="77777777" w:rsidR="00AB7976" w:rsidRPr="008B217C" w:rsidRDefault="00AB7976" w:rsidP="005E4055">
            <w:pPr>
              <w:jc w:val="center"/>
              <w:rPr>
                <w:rFonts w:ascii="Verdana" w:hAnsi="Verdana"/>
                <w:b/>
              </w:rPr>
            </w:pPr>
            <w:r w:rsidRPr="008B217C">
              <w:rPr>
                <w:rFonts w:ascii="Verdana" w:hAnsi="Verdana"/>
                <w:b/>
              </w:rPr>
              <w:t>PTO</w:t>
            </w:r>
          </w:p>
        </w:tc>
        <w:tc>
          <w:tcPr>
            <w:tcW w:w="5520" w:type="dxa"/>
            <w:shd w:val="clear" w:color="auto" w:fill="BDD6EE" w:themeFill="accent1" w:themeFillTint="66"/>
          </w:tcPr>
          <w:p w14:paraId="016A167B" w14:textId="77777777" w:rsidR="00AB7976" w:rsidRPr="008B217C" w:rsidRDefault="00AB7976" w:rsidP="005E4055">
            <w:pPr>
              <w:spacing w:line="276" w:lineRule="auto"/>
              <w:jc w:val="center"/>
              <w:rPr>
                <w:rFonts w:ascii="Verdana" w:hAnsi="Verdana"/>
                <w:b/>
              </w:rPr>
            </w:pPr>
            <w:r w:rsidRPr="008B217C">
              <w:rPr>
                <w:rFonts w:ascii="Verdana" w:hAnsi="Verdana"/>
                <w:b/>
              </w:rPr>
              <w:t>INSTALACIÓN ELÉCTRICA (PUNTO TOMACORRIENTE DOBLE)</w:t>
            </w:r>
          </w:p>
        </w:tc>
      </w:tr>
    </w:tbl>
    <w:p w14:paraId="6DD223BB" w14:textId="77777777" w:rsidR="00AB7976" w:rsidRPr="008B217C" w:rsidRDefault="00AB7976" w:rsidP="00AB7976">
      <w:pPr>
        <w:widowControl w:val="0"/>
        <w:autoSpaceDE w:val="0"/>
        <w:autoSpaceDN w:val="0"/>
        <w:spacing w:before="10"/>
        <w:rPr>
          <w:rFonts w:ascii="Verdana" w:eastAsia="Arial" w:hAnsi="Verdana" w:cs="Arial"/>
        </w:rPr>
      </w:pPr>
    </w:p>
    <w:p w14:paraId="31B1C095" w14:textId="412F8BFC" w:rsidR="00AB7976" w:rsidRDefault="00AB7976" w:rsidP="00AB7976">
      <w:pPr>
        <w:widowControl w:val="0"/>
        <w:autoSpaceDE w:val="0"/>
        <w:autoSpaceDN w:val="0"/>
        <w:spacing w:before="99"/>
        <w:ind w:left="119"/>
        <w:jc w:val="both"/>
        <w:outlineLvl w:val="0"/>
        <w:rPr>
          <w:rFonts w:ascii="Verdana" w:eastAsia="Arial" w:hAnsi="Verdana" w:cs="Arial"/>
          <w:b/>
          <w:bCs/>
        </w:rPr>
      </w:pPr>
      <w:r w:rsidRPr="008B217C">
        <w:rPr>
          <w:rFonts w:ascii="Verdana" w:eastAsia="Arial" w:hAnsi="Verdana" w:cs="Arial"/>
          <w:b/>
          <w:bCs/>
        </w:rPr>
        <w:t>DESCRIPCIÓN. –</w:t>
      </w:r>
    </w:p>
    <w:p w14:paraId="581A1CFC" w14:textId="77777777" w:rsidR="00AB7976" w:rsidRPr="00AB7976" w:rsidRDefault="00AB7976" w:rsidP="00AB7976">
      <w:pPr>
        <w:widowControl w:val="0"/>
        <w:autoSpaceDE w:val="0"/>
        <w:autoSpaceDN w:val="0"/>
        <w:spacing w:before="99"/>
        <w:ind w:left="119"/>
        <w:jc w:val="both"/>
        <w:outlineLvl w:val="0"/>
        <w:rPr>
          <w:rFonts w:ascii="Verdana" w:eastAsia="Arial" w:hAnsi="Verdana" w:cs="Arial"/>
          <w:b/>
          <w:bCs/>
          <w:sz w:val="8"/>
          <w:szCs w:val="8"/>
        </w:rPr>
      </w:pPr>
    </w:p>
    <w:p w14:paraId="2FCBCB32"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Este Ítem comprende la Instalación eléctrica (punto de tomacorriente doble),de acuerdo a los detalles de planos del proyecto o bien a lo indicado por el Inspector de </w:t>
      </w:r>
      <w:r w:rsidRPr="008B217C">
        <w:rPr>
          <w:rFonts w:ascii="Verdana" w:eastAsia="Arial" w:hAnsi="Verdana" w:cs="Arial"/>
        </w:rPr>
        <w:t>proyecto</w:t>
      </w:r>
      <w:r w:rsidRPr="008B217C">
        <w:rPr>
          <w:rFonts w:ascii="Verdana" w:hAnsi="Verdana" w:cs="Tahoma"/>
        </w:rPr>
        <w:t>.</w:t>
      </w:r>
    </w:p>
    <w:p w14:paraId="383F1881" w14:textId="77777777" w:rsidR="00AB7976" w:rsidRPr="008B217C" w:rsidRDefault="00AB7976" w:rsidP="00AB7976">
      <w:pPr>
        <w:widowControl w:val="0"/>
        <w:autoSpaceDE w:val="0"/>
        <w:autoSpaceDN w:val="0"/>
        <w:spacing w:before="214"/>
        <w:ind w:left="119"/>
        <w:jc w:val="both"/>
        <w:outlineLvl w:val="0"/>
        <w:rPr>
          <w:rFonts w:ascii="Verdana" w:eastAsia="Arial" w:hAnsi="Verdana" w:cs="Arial"/>
          <w:b/>
          <w:bCs/>
        </w:rPr>
      </w:pPr>
      <w:r w:rsidRPr="008B217C">
        <w:rPr>
          <w:rFonts w:ascii="Verdana" w:eastAsia="Arial" w:hAnsi="Verdana" w:cs="Arial"/>
          <w:b/>
          <w:bCs/>
        </w:rPr>
        <w:t>MATERIALES, HERRAMIENTAS Y EQUIPO. –</w:t>
      </w:r>
    </w:p>
    <w:p w14:paraId="5F989F7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8B217C">
        <w:rPr>
          <w:rFonts w:ascii="Verdana" w:eastAsia="Arial" w:hAnsi="Verdana" w:cs="Arial"/>
        </w:rPr>
        <w:t>proyecto</w:t>
      </w:r>
      <w:r w:rsidRPr="008B217C">
        <w:rPr>
          <w:rFonts w:ascii="Verdana" w:hAnsi="Verdana" w:cs="Tahoma"/>
        </w:rPr>
        <w:t>.</w:t>
      </w:r>
    </w:p>
    <w:p w14:paraId="7D2ABAAC" w14:textId="77777777" w:rsidR="00AB7976" w:rsidRPr="008B217C" w:rsidRDefault="00AB7976" w:rsidP="00AB7976">
      <w:pPr>
        <w:tabs>
          <w:tab w:val="left" w:pos="8711"/>
        </w:tabs>
        <w:spacing w:before="240"/>
        <w:jc w:val="both"/>
        <w:rPr>
          <w:rFonts w:ascii="Verdana" w:hAnsi="Verdana" w:cs="Tahoma"/>
        </w:rPr>
      </w:pPr>
      <w:bookmarkStart w:id="179" w:name="_Hlk99440952"/>
      <w:bookmarkStart w:id="180" w:name="_Hlk99441616"/>
      <w:r w:rsidRPr="008B217C">
        <w:rPr>
          <w:rFonts w:ascii="Verdana" w:hAnsi="Verdana" w:cs="Tahoma"/>
        </w:rPr>
        <w:t xml:space="preserve">Los materiales serán de calidad que aseguren la durabilidad y correcto funcionamiento de las instalaciones; previo a su empleo en obra deberá ser aprobado por el Inspector de </w:t>
      </w:r>
      <w:r w:rsidRPr="008B217C">
        <w:rPr>
          <w:rFonts w:ascii="Verdana" w:eastAsia="Arial" w:hAnsi="Verdana" w:cs="Arial"/>
        </w:rPr>
        <w:t>proyecto</w:t>
      </w:r>
      <w:r w:rsidRPr="008B217C">
        <w:rPr>
          <w:rFonts w:ascii="Verdana" w:hAnsi="Verdana" w:cs="Tahoma"/>
        </w:rPr>
        <w:t>.</w:t>
      </w:r>
      <w:bookmarkEnd w:id="179"/>
      <w:bookmarkEnd w:id="180"/>
    </w:p>
    <w:p w14:paraId="6B4850E4" w14:textId="77777777" w:rsidR="00AB7976" w:rsidRPr="008B217C" w:rsidRDefault="00AB7976" w:rsidP="00AB7976">
      <w:pPr>
        <w:tabs>
          <w:tab w:val="left" w:pos="8711"/>
        </w:tabs>
        <w:jc w:val="both"/>
        <w:rPr>
          <w:rFonts w:ascii="Verdana" w:hAnsi="Verdana"/>
          <w:b/>
          <w:bCs/>
        </w:rPr>
      </w:pPr>
    </w:p>
    <w:p w14:paraId="50543722" w14:textId="77777777" w:rsidR="00AB7976" w:rsidRPr="008B217C" w:rsidRDefault="00AB7976" w:rsidP="00AB7976">
      <w:pPr>
        <w:widowControl w:val="0"/>
        <w:autoSpaceDE w:val="0"/>
        <w:autoSpaceDN w:val="0"/>
        <w:ind w:left="119"/>
        <w:outlineLvl w:val="0"/>
        <w:rPr>
          <w:rFonts w:ascii="Verdana" w:eastAsia="Arial" w:hAnsi="Verdana" w:cs="Arial"/>
          <w:b/>
          <w:bCs/>
        </w:rPr>
      </w:pPr>
      <w:r w:rsidRPr="008B217C">
        <w:rPr>
          <w:rFonts w:ascii="Verdana" w:eastAsia="Arial" w:hAnsi="Verdana" w:cs="Arial"/>
          <w:b/>
          <w:bCs/>
        </w:rPr>
        <w:t>FORMA DE EJECUCIÓN. –</w:t>
      </w:r>
    </w:p>
    <w:p w14:paraId="49D3FA61" w14:textId="77777777" w:rsidR="00AB7976" w:rsidRPr="008B217C" w:rsidRDefault="00AB7976" w:rsidP="00AB7976">
      <w:pPr>
        <w:widowControl w:val="0"/>
        <w:autoSpaceDE w:val="0"/>
        <w:autoSpaceDN w:val="0"/>
        <w:spacing w:before="6"/>
        <w:rPr>
          <w:rFonts w:ascii="Verdana" w:eastAsia="Arial" w:hAnsi="Verdana" w:cs="Arial"/>
          <w:b/>
        </w:rPr>
      </w:pPr>
    </w:p>
    <w:p w14:paraId="64392BB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4EC21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w:t>
      </w:r>
      <w:r w:rsidRPr="008B217C">
        <w:rPr>
          <w:rFonts w:ascii="Verdana" w:hAnsi="Verdana" w:cs="Tahoma"/>
        </w:rPr>
        <w:lastRenderedPageBreak/>
        <w:t xml:space="preserve">clase. Si se considera necesario hacer cambios en los planos, la Entidad Ejecutora solicitara la autorización al Inspector de </w:t>
      </w:r>
      <w:r w:rsidRPr="008B217C">
        <w:rPr>
          <w:rFonts w:ascii="Verdana" w:eastAsia="Arial" w:hAnsi="Verdana" w:cs="Arial"/>
        </w:rPr>
        <w:t>proyecto</w:t>
      </w:r>
      <w:r>
        <w:rPr>
          <w:rFonts w:ascii="Verdana" w:hAnsi="Verdana" w:cs="Tahoma"/>
        </w:rPr>
        <w:t>.</w:t>
      </w:r>
    </w:p>
    <w:p w14:paraId="6879493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8B217C">
        <w:rPr>
          <w:rFonts w:ascii="Verdana" w:eastAsia="Arial" w:hAnsi="Verdana" w:cs="Arial"/>
        </w:rPr>
        <w:t>proyecto</w:t>
      </w:r>
      <w:r>
        <w:rPr>
          <w:rFonts w:ascii="Verdana" w:hAnsi="Verdana" w:cs="Tahoma"/>
        </w:rPr>
        <w:t>.</w:t>
      </w:r>
    </w:p>
    <w:p w14:paraId="0FFBBBA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empalme, enlace o unión del cableado eléctrico de dos o más cables en una instalación eléctrica </w:t>
      </w:r>
      <w:r w:rsidRPr="008B217C">
        <w:rPr>
          <w:rFonts w:ascii="Verdana" w:hAnsi="Verdana"/>
        </w:rPr>
        <w:t>se realizarán únicamente en las cajas dispuestas para este efecto</w:t>
      </w:r>
      <w:r w:rsidRPr="008B217C">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8B217C">
        <w:rPr>
          <w:rFonts w:ascii="Verdana" w:eastAsia="Arial" w:hAnsi="Verdana" w:cs="Arial"/>
        </w:rPr>
        <w:t>proyecto</w:t>
      </w:r>
      <w:r w:rsidRPr="008B217C">
        <w:rPr>
          <w:rFonts w:ascii="Verdana" w:hAnsi="Verdana" w:cs="Tahoma"/>
        </w:rPr>
        <w:t>.</w:t>
      </w:r>
    </w:p>
    <w:p w14:paraId="475A954A" w14:textId="77777777" w:rsidR="00AB7976" w:rsidRPr="008B217C" w:rsidRDefault="00AB7976" w:rsidP="00AB7976">
      <w:pPr>
        <w:tabs>
          <w:tab w:val="left" w:pos="8711"/>
        </w:tabs>
        <w:jc w:val="both"/>
        <w:rPr>
          <w:rFonts w:ascii="Verdana" w:hAnsi="Verdana" w:cs="Tahoma"/>
        </w:rPr>
      </w:pPr>
    </w:p>
    <w:p w14:paraId="791E0462"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F9B0EE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Durante la ejecución del trabajo, y antes de la aceptación final se hará pruebas en presencia del Inspector de </w:t>
      </w:r>
      <w:r w:rsidRPr="008B217C">
        <w:rPr>
          <w:rFonts w:ascii="Verdana" w:eastAsia="Arial" w:hAnsi="Verdana" w:cs="Arial"/>
        </w:rPr>
        <w:t>proyecto</w:t>
      </w:r>
      <w:r w:rsidRPr="008B217C">
        <w:rPr>
          <w:rFonts w:ascii="Verdana" w:hAnsi="Verdana" w:cs="Tahoma"/>
        </w:rPr>
        <w:t>, para asegurarse que materiales y mano de obra cumplan las especificaciones. Todo defecto encontrado será corregido inmediatamente,</w:t>
      </w:r>
      <w:r>
        <w:rPr>
          <w:rFonts w:ascii="Verdana" w:hAnsi="Verdana" w:cs="Tahoma"/>
        </w:rPr>
        <w:t xml:space="preserve"> sin que afecte al presupuesto.</w:t>
      </w:r>
    </w:p>
    <w:p w14:paraId="4A976B9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E07581F" w14:textId="77777777" w:rsidR="00AB7976" w:rsidRPr="008B217C" w:rsidRDefault="00AB7976" w:rsidP="00AB7976">
      <w:pPr>
        <w:jc w:val="both"/>
        <w:rPr>
          <w:rFonts w:ascii="Verdana" w:hAnsi="Verdana" w:cs="Tahoma"/>
        </w:rPr>
      </w:pPr>
      <w:r w:rsidRPr="008B217C">
        <w:rPr>
          <w:rFonts w:ascii="Verdana" w:hAnsi="Verdana"/>
        </w:rPr>
        <w:t xml:space="preserve">Los tomacorrientes deben instalarse a 0.40 m sobre el nivel del piso terminado, </w:t>
      </w:r>
      <w:r w:rsidRPr="008B217C">
        <w:rPr>
          <w:rFonts w:ascii="Verdana" w:hAnsi="Verdana" w:cs="Tahoma"/>
        </w:rPr>
        <w:t xml:space="preserve">y en los lugares indicados en planos y/o instrucciones del Inspector de </w:t>
      </w:r>
      <w:r w:rsidRPr="008B217C">
        <w:rPr>
          <w:rFonts w:ascii="Verdana" w:eastAsia="Arial" w:hAnsi="Verdana" w:cs="Arial"/>
        </w:rPr>
        <w:t>proyecto</w:t>
      </w:r>
      <w:r w:rsidRPr="008B217C">
        <w:rPr>
          <w:rFonts w:ascii="Verdana" w:hAnsi="Verdana" w:cs="Tahoma"/>
        </w:rPr>
        <w:t>.</w:t>
      </w:r>
    </w:p>
    <w:p w14:paraId="6ACC760D" w14:textId="77777777" w:rsidR="00AB7976" w:rsidRPr="008B217C" w:rsidRDefault="00AB7976" w:rsidP="00AB7976">
      <w:pPr>
        <w:tabs>
          <w:tab w:val="left" w:pos="8711"/>
        </w:tabs>
        <w:jc w:val="both"/>
        <w:rPr>
          <w:rFonts w:ascii="Verdana" w:hAnsi="Verdana" w:cs="Tahoma"/>
        </w:rPr>
      </w:pPr>
    </w:p>
    <w:p w14:paraId="40D9B3EE"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En caso de que existiere discrepancia entre planos y especificaciones, se deberá presentar la solución al Inspector de </w:t>
      </w:r>
      <w:r w:rsidRPr="008B217C">
        <w:rPr>
          <w:rFonts w:ascii="Verdana" w:eastAsia="Arial" w:hAnsi="Verdana" w:cs="Arial"/>
        </w:rPr>
        <w:t>proyecto</w:t>
      </w:r>
      <w:r w:rsidRPr="008B217C">
        <w:rPr>
          <w:rFonts w:ascii="Verdana" w:hAnsi="Verdana" w:cs="Tahoma"/>
        </w:rPr>
        <w:t>, para obtener la aprobación de la misma.</w:t>
      </w:r>
    </w:p>
    <w:p w14:paraId="7AD877D1" w14:textId="77777777" w:rsidR="00AB7976" w:rsidRPr="008B217C" w:rsidRDefault="00AB7976" w:rsidP="00AB7976">
      <w:pPr>
        <w:tabs>
          <w:tab w:val="left" w:pos="8711"/>
        </w:tabs>
        <w:jc w:val="both"/>
        <w:rPr>
          <w:rFonts w:ascii="Verdana" w:hAnsi="Verdana" w:cs="Tahoma"/>
        </w:rPr>
      </w:pPr>
    </w:p>
    <w:p w14:paraId="5D797C45"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18A139E9" w14:textId="77777777" w:rsidR="00AB7976" w:rsidRPr="008B217C" w:rsidRDefault="00AB7976" w:rsidP="00AB7976">
      <w:pPr>
        <w:tabs>
          <w:tab w:val="left" w:pos="560"/>
        </w:tabs>
        <w:jc w:val="both"/>
        <w:rPr>
          <w:rFonts w:ascii="Verdana" w:hAnsi="Verdana" w:cs="Tahoma"/>
        </w:rPr>
      </w:pPr>
      <w:r w:rsidRPr="008B217C">
        <w:rPr>
          <w:rFonts w:ascii="Verdana" w:hAnsi="Verdana" w:cs="Tahoma"/>
        </w:rPr>
        <w:t xml:space="preserve">El Inspector de </w:t>
      </w:r>
      <w:r w:rsidRPr="008B217C">
        <w:rPr>
          <w:rFonts w:ascii="Verdana" w:eastAsia="Arial" w:hAnsi="Verdana" w:cs="Arial"/>
        </w:rPr>
        <w:t xml:space="preserve">proyecto </w:t>
      </w:r>
      <w:r w:rsidRPr="008B217C">
        <w:rPr>
          <w:rFonts w:ascii="Verdana" w:hAnsi="Verdana" w:cs="Tahoma"/>
        </w:rPr>
        <w:t>deberá verificar que la ejecución del ítem no presenta ningún defecto de materiales, ejecución o dimensiones mediante: testeo, inspección visual u otro método conveniente.</w:t>
      </w:r>
    </w:p>
    <w:p w14:paraId="7C37671F" w14:textId="77777777" w:rsidR="00AB7976" w:rsidRPr="008B217C" w:rsidRDefault="00AB7976" w:rsidP="00AB7976">
      <w:pPr>
        <w:tabs>
          <w:tab w:val="left" w:pos="8711"/>
        </w:tabs>
        <w:jc w:val="both"/>
        <w:rPr>
          <w:rFonts w:ascii="Verdana" w:hAnsi="Verdana" w:cs="Tahoma"/>
        </w:rPr>
      </w:pPr>
    </w:p>
    <w:p w14:paraId="747C1B6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8342418" w14:textId="77777777" w:rsidR="00AB7976" w:rsidRPr="008B217C" w:rsidRDefault="00AB7976" w:rsidP="00AB7976">
      <w:pPr>
        <w:widowControl w:val="0"/>
        <w:autoSpaceDE w:val="0"/>
        <w:autoSpaceDN w:val="0"/>
        <w:spacing w:before="6"/>
        <w:rPr>
          <w:rFonts w:ascii="Verdana" w:eastAsia="Arial" w:hAnsi="Verdana" w:cs="Arial"/>
          <w:b/>
        </w:rPr>
      </w:pPr>
    </w:p>
    <w:p w14:paraId="6359994A" w14:textId="77777777" w:rsidR="00AB7976" w:rsidRPr="008B217C" w:rsidRDefault="00AB7976" w:rsidP="00AB7976">
      <w:pPr>
        <w:tabs>
          <w:tab w:val="left" w:pos="8711"/>
        </w:tabs>
        <w:rPr>
          <w:rFonts w:ascii="Verdana" w:hAnsi="Verdana" w:cs="Tahoma"/>
          <w:b/>
        </w:rPr>
      </w:pPr>
      <w:r w:rsidRPr="008B217C">
        <w:rPr>
          <w:rFonts w:ascii="Verdana" w:hAnsi="Verdana" w:cs="Tahoma"/>
          <w:b/>
        </w:rPr>
        <w:t>MEDICIÓN. -</w:t>
      </w:r>
    </w:p>
    <w:p w14:paraId="7F5A8D49" w14:textId="77777777" w:rsidR="00AB7976" w:rsidRPr="008B217C" w:rsidRDefault="00AB7976" w:rsidP="00AB7976">
      <w:pPr>
        <w:tabs>
          <w:tab w:val="left" w:pos="8711"/>
        </w:tabs>
        <w:rPr>
          <w:rFonts w:ascii="Verdana" w:hAnsi="Verdana" w:cs="Tahoma"/>
          <w:b/>
        </w:rPr>
      </w:pPr>
    </w:p>
    <w:p w14:paraId="4FEB2ED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Instalación eléctrica (punto de tomacorriente doble), se medirá por </w:t>
      </w:r>
      <w:r w:rsidRPr="008B217C">
        <w:rPr>
          <w:rFonts w:ascii="Verdana" w:hAnsi="Verdana" w:cs="Tahoma"/>
          <w:b/>
        </w:rPr>
        <w:t xml:space="preserve">Punto, </w:t>
      </w:r>
      <w:r w:rsidRPr="008B217C">
        <w:rPr>
          <w:rFonts w:ascii="Verdana" w:hAnsi="Verdana" w:cs="Tahoma"/>
        </w:rPr>
        <w:t>instalado con todos sus accesorios</w:t>
      </w:r>
      <w:r w:rsidRPr="008B217C">
        <w:rPr>
          <w:rFonts w:ascii="Verdana" w:hAnsi="Verdana" w:cs="Tahoma"/>
          <w:b/>
        </w:rPr>
        <w:t xml:space="preserve"> </w:t>
      </w:r>
      <w:r w:rsidRPr="008B217C">
        <w:rPr>
          <w:rFonts w:ascii="Verdana" w:hAnsi="Verdana" w:cs="Tahoma"/>
        </w:rPr>
        <w:t xml:space="preserve">y funcionamiento comprobado de acuerdo a planos y/o instrucción del Inspector de </w:t>
      </w:r>
      <w:r w:rsidRPr="008B217C">
        <w:rPr>
          <w:rFonts w:ascii="Verdana" w:eastAsia="Arial" w:hAnsi="Verdana" w:cs="Arial"/>
        </w:rPr>
        <w:t>proyecto</w:t>
      </w:r>
      <w:r w:rsidRPr="008B217C">
        <w:rPr>
          <w:rFonts w:ascii="Verdana" w:hAnsi="Verdana" w:cs="Tahoma"/>
        </w:rPr>
        <w:t xml:space="preserve">. </w:t>
      </w:r>
    </w:p>
    <w:p w14:paraId="0C6FE72A" w14:textId="77777777" w:rsidR="00AB7976" w:rsidRPr="008B217C" w:rsidRDefault="00AB7976" w:rsidP="00AB7976">
      <w:pPr>
        <w:widowControl w:val="0"/>
        <w:autoSpaceDE w:val="0"/>
        <w:autoSpaceDN w:val="0"/>
        <w:spacing w:before="215"/>
        <w:jc w:val="both"/>
        <w:outlineLvl w:val="0"/>
        <w:rPr>
          <w:rFonts w:ascii="Verdana" w:eastAsia="Arial" w:hAnsi="Verdana" w:cs="Arial"/>
          <w:b/>
          <w:bCs/>
        </w:rPr>
      </w:pPr>
      <w:r w:rsidRPr="008B217C">
        <w:rPr>
          <w:rFonts w:ascii="Verdana" w:eastAsia="Arial" w:hAnsi="Verdana" w:cs="Arial"/>
          <w:b/>
          <w:bCs/>
        </w:rPr>
        <w:t>APORTE PROPIO. –</w:t>
      </w:r>
    </w:p>
    <w:p w14:paraId="3C03E490" w14:textId="77777777" w:rsidR="00AB7976" w:rsidRPr="008B217C" w:rsidRDefault="00AB7976" w:rsidP="00AB7976">
      <w:pPr>
        <w:widowControl w:val="0"/>
        <w:autoSpaceDE w:val="0"/>
        <w:autoSpaceDN w:val="0"/>
        <w:spacing w:before="6"/>
        <w:ind w:right="154"/>
        <w:rPr>
          <w:rFonts w:ascii="Verdana" w:eastAsia="Arial" w:hAnsi="Verdana" w:cs="Arial"/>
        </w:rPr>
      </w:pPr>
    </w:p>
    <w:p w14:paraId="7C644BE4" w14:textId="77777777" w:rsidR="00AB7976" w:rsidRPr="008B217C" w:rsidRDefault="00AB7976" w:rsidP="00AB7976">
      <w:pPr>
        <w:widowControl w:val="0"/>
        <w:autoSpaceDE w:val="0"/>
        <w:autoSpaceDN w:val="0"/>
        <w:spacing w:before="6"/>
        <w:ind w:right="154"/>
        <w:rPr>
          <w:rFonts w:ascii="Verdana" w:eastAsia="Arial" w:hAnsi="Verdana" w:cs="Arial"/>
        </w:rPr>
      </w:pPr>
      <w:r w:rsidRPr="008B217C">
        <w:rPr>
          <w:rFonts w:ascii="Verdana" w:eastAsia="Arial" w:hAnsi="Verdana" w:cs="Arial"/>
        </w:rPr>
        <w:t>El</w:t>
      </w:r>
      <w:r w:rsidRPr="008B217C">
        <w:rPr>
          <w:rFonts w:ascii="Verdana" w:eastAsia="Arial" w:hAnsi="Verdana" w:cs="Arial"/>
          <w:spacing w:val="-7"/>
        </w:rPr>
        <w:t xml:space="preserve"> </w:t>
      </w:r>
      <w:r w:rsidRPr="008B217C">
        <w:rPr>
          <w:rFonts w:ascii="Verdana" w:eastAsia="Arial" w:hAnsi="Verdana" w:cs="Arial"/>
        </w:rPr>
        <w:t>aporte</w:t>
      </w:r>
      <w:r w:rsidRPr="008B217C">
        <w:rPr>
          <w:rFonts w:ascii="Verdana" w:eastAsia="Arial" w:hAnsi="Verdana" w:cs="Arial"/>
          <w:spacing w:val="-14"/>
        </w:rPr>
        <w:t xml:space="preserve"> </w:t>
      </w:r>
      <w:r w:rsidRPr="008B217C">
        <w:rPr>
          <w:rFonts w:ascii="Verdana" w:eastAsia="Arial" w:hAnsi="Verdana" w:cs="Arial"/>
        </w:rPr>
        <w:t>propio</w:t>
      </w:r>
      <w:r w:rsidRPr="008B217C">
        <w:rPr>
          <w:rFonts w:ascii="Verdana" w:eastAsia="Arial" w:hAnsi="Verdana" w:cs="Arial"/>
          <w:spacing w:val="-11"/>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encuentra</w:t>
      </w:r>
      <w:r w:rsidRPr="008B217C">
        <w:rPr>
          <w:rFonts w:ascii="Verdana" w:eastAsia="Arial" w:hAnsi="Verdana" w:cs="Arial"/>
          <w:spacing w:val="-6"/>
        </w:rPr>
        <w:t xml:space="preserve"> </w:t>
      </w:r>
      <w:r w:rsidRPr="008B217C">
        <w:rPr>
          <w:rFonts w:ascii="Verdana" w:eastAsia="Arial" w:hAnsi="Verdana" w:cs="Arial"/>
        </w:rPr>
        <w:t>especificado</w:t>
      </w:r>
      <w:r w:rsidRPr="008B217C">
        <w:rPr>
          <w:rFonts w:ascii="Verdana" w:eastAsia="Arial" w:hAnsi="Verdana" w:cs="Arial"/>
          <w:spacing w:val="-9"/>
        </w:rPr>
        <w:t xml:space="preserve"> </w:t>
      </w:r>
      <w:r w:rsidRPr="008B217C">
        <w:rPr>
          <w:rFonts w:ascii="Verdana" w:eastAsia="Arial" w:hAnsi="Verdana" w:cs="Arial"/>
        </w:rPr>
        <w:t>en</w:t>
      </w:r>
      <w:r w:rsidRPr="008B217C">
        <w:rPr>
          <w:rFonts w:ascii="Verdana" w:eastAsia="Arial" w:hAnsi="Verdana" w:cs="Arial"/>
          <w:spacing w:val="-9"/>
        </w:rPr>
        <w:t xml:space="preserve"> </w:t>
      </w:r>
      <w:r w:rsidRPr="008B217C">
        <w:rPr>
          <w:rFonts w:ascii="Verdana" w:eastAsia="Arial" w:hAnsi="Verdana" w:cs="Arial"/>
        </w:rPr>
        <w:t>el</w:t>
      </w:r>
      <w:r w:rsidRPr="008B217C">
        <w:rPr>
          <w:rFonts w:ascii="Verdana" w:eastAsia="Arial" w:hAnsi="Verdana" w:cs="Arial"/>
          <w:spacing w:val="-5"/>
        </w:rPr>
        <w:t xml:space="preserve"> </w:t>
      </w:r>
      <w:r w:rsidRPr="008B217C">
        <w:rPr>
          <w:rFonts w:ascii="Verdana" w:eastAsia="Arial" w:hAnsi="Verdana" w:cs="Arial"/>
        </w:rPr>
        <w:t>análisis</w:t>
      </w:r>
      <w:r w:rsidRPr="008B217C">
        <w:rPr>
          <w:rFonts w:ascii="Verdana" w:eastAsia="Arial" w:hAnsi="Verdana" w:cs="Arial"/>
          <w:spacing w:val="-12"/>
        </w:rPr>
        <w:t xml:space="preserve"> </w:t>
      </w:r>
      <w:r w:rsidRPr="008B217C">
        <w:rPr>
          <w:rFonts w:ascii="Verdana" w:eastAsia="Arial" w:hAnsi="Verdana" w:cs="Arial"/>
        </w:rPr>
        <w:t>unitario,</w:t>
      </w:r>
      <w:r w:rsidRPr="008B217C">
        <w:rPr>
          <w:rFonts w:ascii="Verdana" w:eastAsia="Arial" w:hAnsi="Verdana" w:cs="Arial"/>
          <w:spacing w:val="-10"/>
        </w:rPr>
        <w:t xml:space="preserve"> </w:t>
      </w:r>
      <w:r w:rsidRPr="008B217C">
        <w:rPr>
          <w:rFonts w:ascii="Verdana" w:eastAsia="Arial" w:hAnsi="Verdana" w:cs="Arial"/>
        </w:rPr>
        <w:t>mismos</w:t>
      </w:r>
      <w:r w:rsidRPr="008B217C">
        <w:rPr>
          <w:rFonts w:ascii="Verdana" w:eastAsia="Arial" w:hAnsi="Verdana" w:cs="Arial"/>
          <w:spacing w:val="-13"/>
        </w:rPr>
        <w:t xml:space="preserve"> </w:t>
      </w:r>
      <w:r w:rsidRPr="008B217C">
        <w:rPr>
          <w:rFonts w:ascii="Verdana" w:eastAsia="Arial" w:hAnsi="Verdana" w:cs="Arial"/>
        </w:rPr>
        <w:t>que</w:t>
      </w:r>
      <w:r w:rsidRPr="008B217C">
        <w:rPr>
          <w:rFonts w:ascii="Verdana" w:eastAsia="Arial" w:hAnsi="Verdana" w:cs="Arial"/>
          <w:spacing w:val="-11"/>
        </w:rPr>
        <w:t xml:space="preserve"> </w:t>
      </w:r>
      <w:r w:rsidRPr="008B217C">
        <w:rPr>
          <w:rFonts w:ascii="Verdana" w:eastAsia="Arial" w:hAnsi="Verdana" w:cs="Arial"/>
        </w:rPr>
        <w:t>no</w:t>
      </w:r>
      <w:r w:rsidRPr="008B217C">
        <w:rPr>
          <w:rFonts w:ascii="Verdana" w:eastAsia="Arial" w:hAnsi="Verdana" w:cs="Arial"/>
          <w:spacing w:val="-11"/>
        </w:rPr>
        <w:t xml:space="preserve"> </w:t>
      </w:r>
      <w:r w:rsidRPr="008B217C">
        <w:rPr>
          <w:rFonts w:ascii="Verdana" w:eastAsia="Arial" w:hAnsi="Verdana" w:cs="Arial"/>
        </w:rPr>
        <w:t>serán</w:t>
      </w:r>
      <w:r w:rsidRPr="008B217C">
        <w:rPr>
          <w:rFonts w:ascii="Verdana" w:eastAsia="Arial" w:hAnsi="Verdana" w:cs="Arial"/>
          <w:spacing w:val="-8"/>
        </w:rPr>
        <w:t xml:space="preserve"> </w:t>
      </w:r>
      <w:r w:rsidRPr="008B217C">
        <w:rPr>
          <w:rFonts w:ascii="Verdana" w:eastAsia="Arial" w:hAnsi="Verdana" w:cs="Arial"/>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C05307" w14:textId="77777777" w:rsidR="00AB7976" w:rsidRPr="008B217C" w:rsidRDefault="00AB7976" w:rsidP="00AB7976">
      <w:pPr>
        <w:widowControl w:val="0"/>
        <w:autoSpaceDE w:val="0"/>
        <w:autoSpaceDN w:val="0"/>
        <w:spacing w:before="2"/>
        <w:rPr>
          <w:rFonts w:ascii="Verdana" w:eastAsia="Arial" w:hAnsi="Verdana" w:cs="Arial"/>
        </w:rPr>
      </w:pPr>
    </w:p>
    <w:p w14:paraId="233E0E49" w14:textId="77777777" w:rsidR="00AB7976" w:rsidRPr="008B217C" w:rsidRDefault="00AB7976" w:rsidP="00AB7976">
      <w:pPr>
        <w:widowControl w:val="0"/>
        <w:autoSpaceDE w:val="0"/>
        <w:autoSpaceDN w:val="0"/>
        <w:rPr>
          <w:rFonts w:ascii="Verdana" w:eastAsia="Arial" w:hAnsi="Verdana" w:cs="Arial"/>
        </w:rPr>
      </w:pPr>
      <w:r w:rsidRPr="008B217C">
        <w:rPr>
          <w:rFonts w:ascii="Verdana" w:eastAsia="Arial" w:hAnsi="Verdana" w:cs="Arial"/>
        </w:rPr>
        <w:t>Este aporte estará sujeto al cronograma de ejecución de obra de la Entidad Ejecutora.</w:t>
      </w:r>
    </w:p>
    <w:p w14:paraId="1EB6B8B9" w14:textId="77777777" w:rsidR="00AB7976" w:rsidRPr="008B217C" w:rsidRDefault="00AB7976" w:rsidP="00AB7976">
      <w:pPr>
        <w:widowControl w:val="0"/>
        <w:autoSpaceDE w:val="0"/>
        <w:autoSpaceDN w:val="0"/>
        <w:rPr>
          <w:rFonts w:ascii="Verdana" w:eastAsia="Arial" w:hAnsi="Verdana" w:cs="Arial"/>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8A4F8AB" w14:textId="77777777" w:rsidTr="005E4055">
        <w:tc>
          <w:tcPr>
            <w:tcW w:w="584" w:type="dxa"/>
            <w:shd w:val="clear" w:color="auto" w:fill="323E4F" w:themeFill="text2" w:themeFillShade="BF"/>
          </w:tcPr>
          <w:p w14:paraId="62D95F81" w14:textId="77777777" w:rsidR="00AB7976" w:rsidRPr="008B217C" w:rsidRDefault="00AB7976" w:rsidP="005E4055">
            <w:pPr>
              <w:jc w:val="center"/>
              <w:rPr>
                <w:rFonts w:ascii="Verdana" w:hAnsi="Verdana"/>
                <w:b/>
              </w:rPr>
            </w:pPr>
            <w:r w:rsidRPr="008B217C">
              <w:rPr>
                <w:rFonts w:ascii="Verdana" w:hAnsi="Verdana"/>
                <w:b/>
              </w:rPr>
              <w:lastRenderedPageBreak/>
              <w:t>N°</w:t>
            </w:r>
          </w:p>
        </w:tc>
        <w:tc>
          <w:tcPr>
            <w:tcW w:w="2385" w:type="dxa"/>
            <w:shd w:val="clear" w:color="auto" w:fill="323E4F" w:themeFill="text2" w:themeFillShade="BF"/>
          </w:tcPr>
          <w:p w14:paraId="4831D0F2"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323E4F" w:themeFill="text2" w:themeFillShade="BF"/>
          </w:tcPr>
          <w:p w14:paraId="3A29C222"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323E4F" w:themeFill="text2" w:themeFillShade="BF"/>
          </w:tcPr>
          <w:p w14:paraId="6F09739B"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0CC28FB2" w14:textId="77777777" w:rsidTr="005E4055">
        <w:tc>
          <w:tcPr>
            <w:tcW w:w="584" w:type="dxa"/>
            <w:shd w:val="clear" w:color="auto" w:fill="BDD6EE" w:themeFill="accent1" w:themeFillTint="66"/>
          </w:tcPr>
          <w:p w14:paraId="4BE49F99" w14:textId="77777777" w:rsidR="00AB7976" w:rsidRPr="008B217C" w:rsidRDefault="00AB7976" w:rsidP="005E4055">
            <w:pPr>
              <w:jc w:val="center"/>
              <w:rPr>
                <w:rFonts w:ascii="Verdana" w:hAnsi="Verdana"/>
                <w:b/>
              </w:rPr>
            </w:pPr>
            <w:r w:rsidRPr="008B217C">
              <w:rPr>
                <w:rFonts w:ascii="Verdana" w:hAnsi="Verdana"/>
                <w:b/>
              </w:rPr>
              <w:t>40</w:t>
            </w:r>
          </w:p>
        </w:tc>
        <w:tc>
          <w:tcPr>
            <w:tcW w:w="2385" w:type="dxa"/>
            <w:shd w:val="clear" w:color="auto" w:fill="BDD6EE" w:themeFill="accent1" w:themeFillTint="66"/>
          </w:tcPr>
          <w:p w14:paraId="1CCB8481" w14:textId="77777777" w:rsidR="00AB7976" w:rsidRPr="008B217C" w:rsidRDefault="00AB7976" w:rsidP="005E4055">
            <w:pPr>
              <w:jc w:val="center"/>
              <w:rPr>
                <w:rFonts w:ascii="Verdana" w:hAnsi="Verdana"/>
                <w:b/>
              </w:rPr>
            </w:pPr>
            <w:r w:rsidRPr="008B217C">
              <w:rPr>
                <w:rFonts w:ascii="Verdana" w:hAnsi="Verdana"/>
                <w:b/>
                <w:bCs/>
                <w:color w:val="000000"/>
              </w:rPr>
              <w:t>VAC-IA-APO-1</w:t>
            </w:r>
          </w:p>
        </w:tc>
        <w:tc>
          <w:tcPr>
            <w:tcW w:w="1145" w:type="dxa"/>
            <w:shd w:val="clear" w:color="auto" w:fill="BDD6EE" w:themeFill="accent1" w:themeFillTint="66"/>
          </w:tcPr>
          <w:p w14:paraId="46A70D1F"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11AF4A50" w14:textId="77777777" w:rsidR="00AB7976" w:rsidRPr="008B217C" w:rsidRDefault="00AB7976" w:rsidP="005E4055">
            <w:pPr>
              <w:spacing w:line="360" w:lineRule="auto"/>
              <w:jc w:val="center"/>
              <w:rPr>
                <w:rFonts w:ascii="Verdana" w:hAnsi="Verdana"/>
                <w:b/>
              </w:rPr>
            </w:pPr>
            <w:r w:rsidRPr="008B217C">
              <w:rPr>
                <w:rFonts w:ascii="Verdana" w:hAnsi="Verdana"/>
                <w:b/>
              </w:rPr>
              <w:t>INSTALACIÓN DE AGUA POTABLE</w:t>
            </w:r>
          </w:p>
        </w:tc>
      </w:tr>
    </w:tbl>
    <w:p w14:paraId="1F0F4EB9" w14:textId="77777777" w:rsidR="00AB7976" w:rsidRPr="008B217C" w:rsidRDefault="00AB7976" w:rsidP="00AB7976">
      <w:pPr>
        <w:widowControl w:val="0"/>
        <w:autoSpaceDE w:val="0"/>
        <w:autoSpaceDN w:val="0"/>
        <w:spacing w:before="4"/>
        <w:rPr>
          <w:rFonts w:ascii="Verdana" w:eastAsia="Arial" w:hAnsi="Verdana" w:cs="Arial"/>
        </w:rPr>
      </w:pPr>
    </w:p>
    <w:p w14:paraId="294BC562" w14:textId="77777777" w:rsidR="00AB7976" w:rsidRPr="008B217C" w:rsidRDefault="00AB7976" w:rsidP="00AB7976">
      <w:pPr>
        <w:widowControl w:val="0"/>
        <w:autoSpaceDE w:val="0"/>
        <w:autoSpaceDN w:val="0"/>
        <w:spacing w:before="99"/>
        <w:outlineLvl w:val="0"/>
        <w:rPr>
          <w:rFonts w:ascii="Verdana" w:eastAsia="Arial" w:hAnsi="Verdana" w:cs="Arial"/>
          <w:b/>
          <w:bCs/>
        </w:rPr>
      </w:pPr>
      <w:r w:rsidRPr="008B217C">
        <w:rPr>
          <w:rFonts w:ascii="Verdana" w:eastAsia="Arial" w:hAnsi="Verdana" w:cs="Arial"/>
          <w:b/>
          <w:bCs/>
        </w:rPr>
        <w:t>DESCRIPCIÓN. -</w:t>
      </w:r>
    </w:p>
    <w:p w14:paraId="5AE00097" w14:textId="77777777" w:rsidR="00AB7976" w:rsidRPr="008B217C" w:rsidRDefault="00AB7976" w:rsidP="00AB7976">
      <w:pPr>
        <w:widowControl w:val="0"/>
        <w:autoSpaceDE w:val="0"/>
        <w:autoSpaceDN w:val="0"/>
        <w:spacing w:before="6"/>
        <w:ind w:right="156"/>
        <w:jc w:val="both"/>
        <w:rPr>
          <w:rFonts w:ascii="Verdana" w:eastAsia="Arial" w:hAnsi="Verdana" w:cs="Arial"/>
        </w:rPr>
      </w:pPr>
    </w:p>
    <w:p w14:paraId="5E837F57" w14:textId="77777777" w:rsidR="00AB7976" w:rsidRPr="008B217C" w:rsidRDefault="00AB7976" w:rsidP="00AB7976">
      <w:pPr>
        <w:widowControl w:val="0"/>
        <w:autoSpaceDE w:val="0"/>
        <w:autoSpaceDN w:val="0"/>
        <w:spacing w:before="6"/>
        <w:ind w:right="156"/>
        <w:jc w:val="both"/>
        <w:rPr>
          <w:rFonts w:ascii="Verdana" w:eastAsia="Arial" w:hAnsi="Verdana" w:cs="Arial"/>
        </w:rPr>
      </w:pPr>
      <w:r w:rsidRPr="008B217C">
        <w:rPr>
          <w:rFonts w:ascii="Verdana" w:eastAsia="Arial" w:hAnsi="Verdana" w:cs="Arial"/>
        </w:rPr>
        <w:t>Este ítem comprende la instalación y ejecución de todos los trabajos para efectuar las</w:t>
      </w:r>
      <w:r w:rsidRPr="008B217C">
        <w:rPr>
          <w:rFonts w:ascii="Verdana" w:eastAsia="Arial" w:hAnsi="Verdana" w:cs="Arial"/>
          <w:spacing w:val="-29"/>
        </w:rPr>
        <w:t xml:space="preserve"> </w:t>
      </w:r>
      <w:r w:rsidRPr="008B217C">
        <w:rPr>
          <w:rFonts w:ascii="Verdana" w:eastAsia="Arial" w:hAnsi="Verdana" w:cs="Arial"/>
        </w:rPr>
        <w:t>conexiones domiciliarias</w:t>
      </w:r>
      <w:r w:rsidRPr="008B217C">
        <w:rPr>
          <w:rFonts w:ascii="Verdana" w:eastAsia="Arial" w:hAnsi="Verdana" w:cs="Arial"/>
          <w:spacing w:val="-9"/>
        </w:rPr>
        <w:t xml:space="preserve"> </w:t>
      </w:r>
      <w:r w:rsidRPr="008B217C">
        <w:rPr>
          <w:rFonts w:ascii="Verdana" w:eastAsia="Arial" w:hAnsi="Verdana" w:cs="Arial"/>
        </w:rPr>
        <w:t>de</w:t>
      </w:r>
      <w:r w:rsidRPr="008B217C">
        <w:rPr>
          <w:rFonts w:ascii="Verdana" w:eastAsia="Arial" w:hAnsi="Verdana" w:cs="Arial"/>
          <w:spacing w:val="-8"/>
        </w:rPr>
        <w:t xml:space="preserve"> </w:t>
      </w:r>
      <w:r w:rsidRPr="008B217C">
        <w:rPr>
          <w:rFonts w:ascii="Verdana" w:eastAsia="Arial" w:hAnsi="Verdana" w:cs="Arial"/>
        </w:rPr>
        <w:t>agua</w:t>
      </w:r>
      <w:r w:rsidRPr="008B217C">
        <w:rPr>
          <w:rFonts w:ascii="Verdana" w:eastAsia="Arial" w:hAnsi="Verdana" w:cs="Arial"/>
          <w:spacing w:val="-9"/>
        </w:rPr>
        <w:t xml:space="preserve"> </w:t>
      </w:r>
      <w:r w:rsidRPr="008B217C">
        <w:rPr>
          <w:rFonts w:ascii="Verdana" w:eastAsia="Arial" w:hAnsi="Verdana" w:cs="Arial"/>
        </w:rPr>
        <w:t>potable</w:t>
      </w:r>
      <w:r w:rsidRPr="008B217C">
        <w:rPr>
          <w:rFonts w:ascii="Verdana" w:eastAsia="Arial" w:hAnsi="Verdana" w:cs="Arial"/>
          <w:spacing w:val="-10"/>
        </w:rPr>
        <w:t xml:space="preserve"> </w:t>
      </w:r>
      <w:r w:rsidRPr="008B217C">
        <w:rPr>
          <w:rFonts w:ascii="Verdana" w:eastAsia="Arial" w:hAnsi="Verdana" w:cs="Arial"/>
        </w:rPr>
        <w:t>de</w:t>
      </w:r>
      <w:r w:rsidRPr="008B217C">
        <w:rPr>
          <w:rFonts w:ascii="Verdana" w:eastAsia="Arial" w:hAnsi="Verdana" w:cs="Arial"/>
          <w:spacing w:val="-10"/>
        </w:rPr>
        <w:t xml:space="preserve"> </w:t>
      </w:r>
      <w:r w:rsidRPr="008B217C">
        <w:rPr>
          <w:rFonts w:ascii="Verdana" w:eastAsia="Arial" w:hAnsi="Verdana" w:cs="Arial"/>
        </w:rPr>
        <w:t>acuerdo</w:t>
      </w:r>
      <w:r w:rsidRPr="008B217C">
        <w:rPr>
          <w:rFonts w:ascii="Verdana" w:eastAsia="Arial" w:hAnsi="Verdana" w:cs="Arial"/>
          <w:spacing w:val="-7"/>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los</w:t>
      </w:r>
      <w:r w:rsidRPr="008B217C">
        <w:rPr>
          <w:rFonts w:ascii="Verdana" w:eastAsia="Arial" w:hAnsi="Verdana" w:cs="Arial"/>
          <w:spacing w:val="-9"/>
        </w:rPr>
        <w:t xml:space="preserve"> </w:t>
      </w:r>
      <w:r w:rsidRPr="008B217C">
        <w:rPr>
          <w:rFonts w:ascii="Verdana" w:eastAsia="Arial" w:hAnsi="Verdana" w:cs="Arial"/>
        </w:rPr>
        <w:t>planos</w:t>
      </w:r>
      <w:r w:rsidRPr="008B217C">
        <w:rPr>
          <w:rFonts w:ascii="Verdana" w:eastAsia="Arial" w:hAnsi="Verdana" w:cs="Arial"/>
          <w:spacing w:val="-9"/>
        </w:rPr>
        <w:t xml:space="preserve"> </w:t>
      </w:r>
      <w:r w:rsidRPr="008B217C">
        <w:rPr>
          <w:rFonts w:ascii="Verdana" w:eastAsia="Arial" w:hAnsi="Verdana" w:cs="Arial"/>
        </w:rPr>
        <w:t>de</w:t>
      </w:r>
      <w:r w:rsidRPr="008B217C">
        <w:rPr>
          <w:rFonts w:ascii="Verdana" w:eastAsia="Arial" w:hAnsi="Verdana" w:cs="Arial"/>
          <w:spacing w:val="-8"/>
        </w:rPr>
        <w:t xml:space="preserve"> </w:t>
      </w:r>
      <w:r w:rsidRPr="008B217C">
        <w:rPr>
          <w:rFonts w:ascii="Verdana" w:eastAsia="Arial" w:hAnsi="Verdana" w:cs="Arial"/>
        </w:rPr>
        <w:t>detalle</w:t>
      </w:r>
      <w:r w:rsidRPr="008B217C">
        <w:rPr>
          <w:rFonts w:ascii="Verdana" w:eastAsia="Arial" w:hAnsi="Verdana" w:cs="Arial"/>
          <w:spacing w:val="-6"/>
        </w:rPr>
        <w:t xml:space="preserve"> </w:t>
      </w:r>
      <w:r w:rsidRPr="008B217C">
        <w:rPr>
          <w:rFonts w:ascii="Verdana" w:eastAsia="Arial" w:hAnsi="Verdana" w:cs="Arial"/>
        </w:rPr>
        <w:t>y/o instrucciones del Inspector de proyecto.</w:t>
      </w:r>
    </w:p>
    <w:p w14:paraId="75B90851" w14:textId="77777777" w:rsidR="00AB7976" w:rsidRPr="008B217C" w:rsidRDefault="00AB7976" w:rsidP="00AB7976">
      <w:pPr>
        <w:widowControl w:val="0"/>
        <w:autoSpaceDE w:val="0"/>
        <w:autoSpaceDN w:val="0"/>
        <w:spacing w:before="7"/>
        <w:rPr>
          <w:rFonts w:ascii="Verdana" w:eastAsia="Arial" w:hAnsi="Verdana" w:cs="Arial"/>
        </w:rPr>
      </w:pPr>
    </w:p>
    <w:p w14:paraId="5680F1DA" w14:textId="77777777" w:rsidR="00AB7976" w:rsidRPr="008B217C" w:rsidRDefault="00AB7976" w:rsidP="00AB7976">
      <w:pPr>
        <w:widowControl w:val="0"/>
        <w:autoSpaceDE w:val="0"/>
        <w:autoSpaceDN w:val="0"/>
        <w:spacing w:before="1" w:line="243" w:lineRule="exact"/>
        <w:outlineLvl w:val="0"/>
        <w:rPr>
          <w:rFonts w:ascii="Verdana" w:eastAsia="Arial" w:hAnsi="Verdana" w:cs="Arial"/>
          <w:b/>
          <w:bCs/>
        </w:rPr>
      </w:pPr>
      <w:r w:rsidRPr="008B217C">
        <w:rPr>
          <w:rFonts w:ascii="Verdana" w:eastAsia="Arial" w:hAnsi="Verdana" w:cs="Arial"/>
          <w:b/>
          <w:bCs/>
        </w:rPr>
        <w:t>MATERIALES, HERRAMIENTAS Y EQUIPO. -</w:t>
      </w:r>
    </w:p>
    <w:p w14:paraId="2BCB1DBA" w14:textId="77777777" w:rsidR="00AB7976" w:rsidRPr="008B217C" w:rsidRDefault="00AB7976" w:rsidP="00AB7976">
      <w:pPr>
        <w:widowControl w:val="0"/>
        <w:autoSpaceDE w:val="0"/>
        <w:autoSpaceDN w:val="0"/>
        <w:spacing w:line="243" w:lineRule="exact"/>
        <w:jc w:val="both"/>
        <w:rPr>
          <w:rFonts w:ascii="Verdana" w:eastAsia="Arial" w:hAnsi="Verdana" w:cs="Arial"/>
        </w:rPr>
      </w:pPr>
    </w:p>
    <w:p w14:paraId="2A4020C5" w14:textId="77777777" w:rsidR="00AB7976" w:rsidRPr="008B217C" w:rsidRDefault="00AB7976" w:rsidP="00AB7976">
      <w:pPr>
        <w:widowControl w:val="0"/>
        <w:autoSpaceDE w:val="0"/>
        <w:autoSpaceDN w:val="0"/>
        <w:spacing w:line="243" w:lineRule="exact"/>
        <w:jc w:val="both"/>
        <w:rPr>
          <w:rFonts w:ascii="Verdana" w:eastAsia="Arial" w:hAnsi="Verdana" w:cs="Tahoma"/>
        </w:rPr>
      </w:pPr>
      <w:r w:rsidRPr="008B217C">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935E1E1" w14:textId="77777777" w:rsidR="00AB7976" w:rsidRPr="008B217C" w:rsidRDefault="00AB7976" w:rsidP="00AB7976">
      <w:pPr>
        <w:tabs>
          <w:tab w:val="left" w:pos="8711"/>
        </w:tabs>
        <w:jc w:val="both"/>
        <w:rPr>
          <w:rFonts w:ascii="Verdana" w:hAnsi="Verdana" w:cs="Tahoma"/>
        </w:rPr>
      </w:pPr>
    </w:p>
    <w:p w14:paraId="23277D69" w14:textId="77777777" w:rsidR="00AB7976" w:rsidRPr="008B217C" w:rsidRDefault="00AB7976" w:rsidP="00AB7976">
      <w:pPr>
        <w:widowControl w:val="0"/>
        <w:autoSpaceDE w:val="0"/>
        <w:autoSpaceDN w:val="0"/>
        <w:outlineLvl w:val="0"/>
        <w:rPr>
          <w:rFonts w:ascii="Verdana" w:eastAsia="Arial" w:hAnsi="Verdana" w:cs="Arial"/>
          <w:b/>
          <w:bCs/>
        </w:rPr>
      </w:pPr>
      <w:r w:rsidRPr="008B217C">
        <w:rPr>
          <w:rFonts w:ascii="Verdana" w:eastAsia="Arial" w:hAnsi="Verdana" w:cs="Arial"/>
          <w:b/>
          <w:bCs/>
        </w:rPr>
        <w:t>FORMA DE EJECUCIÓN. –</w:t>
      </w:r>
    </w:p>
    <w:p w14:paraId="3D02E49C" w14:textId="77777777" w:rsidR="00AB7976" w:rsidRPr="008B217C" w:rsidRDefault="00AB7976" w:rsidP="00AB7976">
      <w:pPr>
        <w:widowControl w:val="0"/>
        <w:autoSpaceDE w:val="0"/>
        <w:autoSpaceDN w:val="0"/>
        <w:spacing w:before="11"/>
        <w:rPr>
          <w:rFonts w:ascii="Verdana" w:eastAsia="Arial" w:hAnsi="Verdana" w:cs="Arial"/>
          <w:b/>
        </w:rPr>
      </w:pPr>
    </w:p>
    <w:p w14:paraId="330908BE" w14:textId="77777777" w:rsidR="00AB7976" w:rsidRPr="008B217C" w:rsidRDefault="00AB7976" w:rsidP="00AB7976">
      <w:pPr>
        <w:widowControl w:val="0"/>
        <w:autoSpaceDE w:val="0"/>
        <w:autoSpaceDN w:val="0"/>
        <w:ind w:right="153"/>
        <w:jc w:val="both"/>
        <w:rPr>
          <w:rFonts w:ascii="Verdana" w:eastAsia="Arial" w:hAnsi="Verdana" w:cs="Arial"/>
        </w:rPr>
      </w:pPr>
      <w:r w:rsidRPr="008B217C">
        <w:rPr>
          <w:rFonts w:ascii="Verdana" w:eastAsia="Arial" w:hAnsi="Verdana" w:cs="Arial"/>
        </w:rPr>
        <w:t>Previa la instalación en la vivienda, el beneficiario será el encargado de las conexiones domiciliarias desde la tubería matriz hasta la</w:t>
      </w:r>
      <w:r w:rsidRPr="008B217C">
        <w:rPr>
          <w:rFonts w:ascii="Verdana" w:eastAsia="Arial" w:hAnsi="Verdana" w:cs="Arial"/>
          <w:spacing w:val="-20"/>
        </w:rPr>
        <w:t xml:space="preserve"> </w:t>
      </w:r>
      <w:r w:rsidRPr="008B217C">
        <w:rPr>
          <w:rFonts w:ascii="Verdana" w:eastAsia="Arial" w:hAnsi="Verdana" w:cs="Arial"/>
        </w:rPr>
        <w:t>llave</w:t>
      </w:r>
      <w:r w:rsidRPr="008B217C">
        <w:rPr>
          <w:rFonts w:ascii="Verdana" w:eastAsia="Arial" w:hAnsi="Verdana" w:cs="Arial"/>
          <w:spacing w:val="-17"/>
        </w:rPr>
        <w:t xml:space="preserve"> </w:t>
      </w:r>
      <w:r w:rsidRPr="008B217C">
        <w:rPr>
          <w:rFonts w:ascii="Verdana" w:eastAsia="Arial" w:hAnsi="Verdana" w:cs="Arial"/>
        </w:rPr>
        <w:t>de</w:t>
      </w:r>
      <w:r w:rsidRPr="008B217C">
        <w:rPr>
          <w:rFonts w:ascii="Verdana" w:eastAsia="Arial" w:hAnsi="Verdana" w:cs="Arial"/>
          <w:spacing w:val="-18"/>
        </w:rPr>
        <w:t xml:space="preserve"> </w:t>
      </w:r>
      <w:r w:rsidRPr="008B217C">
        <w:rPr>
          <w:rFonts w:ascii="Verdana" w:eastAsia="Arial" w:hAnsi="Verdana" w:cs="Arial"/>
        </w:rPr>
        <w:t>paso</w:t>
      </w:r>
      <w:r w:rsidRPr="008B217C">
        <w:rPr>
          <w:rFonts w:ascii="Verdana" w:eastAsia="Arial" w:hAnsi="Verdana" w:cs="Arial"/>
          <w:spacing w:val="-15"/>
        </w:rPr>
        <w:t xml:space="preserve"> </w:t>
      </w:r>
      <w:r w:rsidRPr="008B217C">
        <w:rPr>
          <w:rFonts w:ascii="Verdana" w:eastAsia="Arial" w:hAnsi="Verdana" w:cs="Arial"/>
        </w:rPr>
        <w:t>a</w:t>
      </w:r>
      <w:r w:rsidRPr="008B217C">
        <w:rPr>
          <w:rFonts w:ascii="Verdana" w:eastAsia="Arial" w:hAnsi="Verdana" w:cs="Arial"/>
          <w:spacing w:val="-12"/>
        </w:rPr>
        <w:t xml:space="preserve"> </w:t>
      </w:r>
      <w:r w:rsidRPr="008B217C">
        <w:rPr>
          <w:rFonts w:ascii="Verdana" w:eastAsia="Arial" w:hAnsi="Verdana" w:cs="Arial"/>
        </w:rPr>
        <w:t>instalarse</w:t>
      </w:r>
      <w:r w:rsidRPr="008B217C">
        <w:rPr>
          <w:rFonts w:ascii="Verdana" w:eastAsia="Arial" w:hAnsi="Verdana" w:cs="Arial"/>
          <w:spacing w:val="-14"/>
        </w:rPr>
        <w:t xml:space="preserve"> </w:t>
      </w:r>
      <w:r w:rsidRPr="008B217C">
        <w:rPr>
          <w:rFonts w:ascii="Verdana" w:eastAsia="Arial" w:hAnsi="Verdana" w:cs="Arial"/>
        </w:rPr>
        <w:t>en</w:t>
      </w:r>
      <w:r w:rsidRPr="008B217C">
        <w:rPr>
          <w:rFonts w:ascii="Verdana" w:eastAsia="Arial" w:hAnsi="Verdana" w:cs="Arial"/>
          <w:spacing w:val="-13"/>
        </w:rPr>
        <w:t xml:space="preserve"> </w:t>
      </w:r>
      <w:r w:rsidRPr="008B217C">
        <w:rPr>
          <w:rFonts w:ascii="Verdana" w:eastAsia="Arial" w:hAnsi="Verdana" w:cs="Arial"/>
        </w:rPr>
        <w:t>la</w:t>
      </w:r>
      <w:r w:rsidRPr="008B217C">
        <w:rPr>
          <w:rFonts w:ascii="Verdana" w:eastAsia="Arial" w:hAnsi="Verdana" w:cs="Arial"/>
          <w:spacing w:val="-15"/>
        </w:rPr>
        <w:t xml:space="preserve"> </w:t>
      </w:r>
      <w:r w:rsidRPr="008B217C">
        <w:rPr>
          <w:rFonts w:ascii="Verdana" w:eastAsia="Arial" w:hAnsi="Verdana" w:cs="Arial"/>
        </w:rPr>
        <w:t>cámara</w:t>
      </w:r>
      <w:r w:rsidRPr="008B217C">
        <w:rPr>
          <w:rFonts w:ascii="Verdana" w:eastAsia="Arial" w:hAnsi="Verdana" w:cs="Arial"/>
          <w:spacing w:val="-12"/>
        </w:rPr>
        <w:t xml:space="preserve"> </w:t>
      </w:r>
      <w:r w:rsidRPr="008B217C">
        <w:rPr>
          <w:rFonts w:ascii="Verdana" w:eastAsia="Arial" w:hAnsi="Verdana" w:cs="Arial"/>
        </w:rPr>
        <w:t>de</w:t>
      </w:r>
      <w:r w:rsidRPr="008B217C">
        <w:rPr>
          <w:rFonts w:ascii="Verdana" w:eastAsia="Arial" w:hAnsi="Verdana" w:cs="Arial"/>
          <w:spacing w:val="-15"/>
        </w:rPr>
        <w:t xml:space="preserve"> </w:t>
      </w:r>
      <w:r w:rsidRPr="008B217C">
        <w:rPr>
          <w:rFonts w:ascii="Verdana" w:eastAsia="Arial" w:hAnsi="Verdana" w:cs="Arial"/>
        </w:rPr>
        <w:t>medidor</w:t>
      </w:r>
      <w:r w:rsidRPr="008B217C">
        <w:rPr>
          <w:rFonts w:ascii="Verdana" w:eastAsia="Arial" w:hAnsi="Verdana" w:cs="Arial"/>
          <w:spacing w:val="-18"/>
        </w:rPr>
        <w:t xml:space="preserve"> </w:t>
      </w:r>
      <w:r w:rsidRPr="008B217C">
        <w:rPr>
          <w:rFonts w:ascii="Verdana" w:eastAsia="Arial" w:hAnsi="Verdana" w:cs="Arial"/>
        </w:rPr>
        <w:t>ubicado</w:t>
      </w:r>
      <w:r w:rsidRPr="008B217C">
        <w:rPr>
          <w:rFonts w:ascii="Verdana" w:eastAsia="Arial" w:hAnsi="Verdana" w:cs="Arial"/>
          <w:spacing w:val="-17"/>
        </w:rPr>
        <w:t xml:space="preserve"> </w:t>
      </w:r>
      <w:r w:rsidRPr="008B217C">
        <w:rPr>
          <w:rFonts w:ascii="Verdana" w:eastAsia="Arial" w:hAnsi="Verdana" w:cs="Arial"/>
        </w:rPr>
        <w:t>en</w:t>
      </w:r>
      <w:r w:rsidRPr="008B217C">
        <w:rPr>
          <w:rFonts w:ascii="Verdana" w:eastAsia="Arial" w:hAnsi="Verdana" w:cs="Arial"/>
          <w:spacing w:val="-11"/>
        </w:rPr>
        <w:t xml:space="preserve"> </w:t>
      </w:r>
      <w:r w:rsidRPr="008B217C">
        <w:rPr>
          <w:rFonts w:ascii="Verdana" w:eastAsia="Arial" w:hAnsi="Verdana" w:cs="Arial"/>
        </w:rPr>
        <w:t>la</w:t>
      </w:r>
      <w:r w:rsidRPr="008B217C">
        <w:rPr>
          <w:rFonts w:ascii="Verdana" w:eastAsia="Arial" w:hAnsi="Verdana" w:cs="Arial"/>
          <w:spacing w:val="-15"/>
        </w:rPr>
        <w:t xml:space="preserve"> </w:t>
      </w:r>
      <w:r w:rsidRPr="008B217C">
        <w:rPr>
          <w:rFonts w:ascii="Verdana" w:eastAsia="Arial" w:hAnsi="Verdana" w:cs="Arial"/>
        </w:rPr>
        <w:t>acera</w:t>
      </w:r>
      <w:r w:rsidRPr="008B217C">
        <w:rPr>
          <w:rFonts w:ascii="Verdana" w:eastAsia="Arial" w:hAnsi="Verdana" w:cs="Arial"/>
          <w:spacing w:val="-7"/>
        </w:rPr>
        <w:t xml:space="preserve"> </w:t>
      </w:r>
      <w:r w:rsidRPr="008B217C">
        <w:rPr>
          <w:rFonts w:ascii="Verdana" w:eastAsia="Arial" w:hAnsi="Verdana" w:cs="Arial"/>
        </w:rPr>
        <w:t>exterior</w:t>
      </w:r>
      <w:r w:rsidRPr="008B217C">
        <w:rPr>
          <w:rFonts w:ascii="Verdana" w:eastAsia="Arial" w:hAnsi="Verdana" w:cs="Arial"/>
          <w:spacing w:val="-14"/>
        </w:rPr>
        <w:t xml:space="preserve"> </w:t>
      </w:r>
      <w:r w:rsidRPr="008B217C">
        <w:rPr>
          <w:rFonts w:ascii="Verdana" w:eastAsia="Arial" w:hAnsi="Verdana" w:cs="Arial"/>
        </w:rPr>
        <w:t>de</w:t>
      </w:r>
      <w:r w:rsidRPr="008B217C">
        <w:rPr>
          <w:rFonts w:ascii="Verdana" w:eastAsia="Arial" w:hAnsi="Verdana" w:cs="Arial"/>
          <w:spacing w:val="-14"/>
        </w:rPr>
        <w:t xml:space="preserve"> </w:t>
      </w:r>
      <w:r w:rsidRPr="008B217C">
        <w:rPr>
          <w:rFonts w:ascii="Verdana" w:eastAsia="Arial" w:hAnsi="Verdana" w:cs="Arial"/>
        </w:rPr>
        <w:t>la</w:t>
      </w:r>
      <w:r w:rsidRPr="008B217C">
        <w:rPr>
          <w:rFonts w:ascii="Verdana" w:eastAsia="Arial" w:hAnsi="Verdana" w:cs="Arial"/>
          <w:spacing w:val="-16"/>
        </w:rPr>
        <w:t xml:space="preserve"> </w:t>
      </w:r>
      <w:r w:rsidRPr="008B217C">
        <w:rPr>
          <w:rFonts w:ascii="Verdana" w:eastAsia="Arial" w:hAnsi="Verdana" w:cs="Arial"/>
        </w:rPr>
        <w:t>vivienda, y de esta hasta el lugar de emplazamiento de la vivienda, para el correcto funcionamiento de las áreas donde se realice las conexiones hidráulicas.</w:t>
      </w:r>
    </w:p>
    <w:p w14:paraId="7CA13337"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w:t>
      </w:r>
      <w:r>
        <w:rPr>
          <w:rFonts w:ascii="Verdana" w:hAnsi="Verdana" w:cs="Tahoma"/>
          <w:color w:val="000000"/>
          <w:shd w:val="clear" w:color="auto" w:fill="FFFFFF"/>
        </w:rPr>
        <w:t>ción del Inspector de proyecto.</w:t>
      </w:r>
    </w:p>
    <w:p w14:paraId="4F36CF26"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04B5BC8D" w14:textId="77777777" w:rsidR="00AB7976" w:rsidRPr="008B217C" w:rsidRDefault="00AB7976" w:rsidP="00AB7976">
      <w:pPr>
        <w:jc w:val="both"/>
        <w:rPr>
          <w:rFonts w:ascii="Verdana" w:hAnsi="Verdana" w:cs="Tahoma"/>
          <w:color w:val="000000"/>
          <w:shd w:val="clear" w:color="auto" w:fill="FFFFFF"/>
        </w:rPr>
      </w:pPr>
    </w:p>
    <w:p w14:paraId="4B0F153C"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1CAE787D"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presente ningún defecto de materiales, ejecución o dimensiones mediante algún método conveniente.</w:t>
      </w:r>
    </w:p>
    <w:p w14:paraId="6C511725" w14:textId="77777777" w:rsidR="00AB7976" w:rsidRPr="008B217C" w:rsidRDefault="00AB7976" w:rsidP="00AB7976">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7DF1C812" w14:textId="77777777" w:rsidR="00AB7976" w:rsidRPr="008B217C" w:rsidRDefault="00AB7976" w:rsidP="00AB7976">
      <w:pPr>
        <w:widowControl w:val="0"/>
        <w:autoSpaceDE w:val="0"/>
        <w:autoSpaceDN w:val="0"/>
        <w:ind w:right="159"/>
        <w:jc w:val="both"/>
        <w:rPr>
          <w:rFonts w:ascii="Verdana" w:eastAsia="Arial" w:hAnsi="Verdana" w:cs="Arial"/>
        </w:rPr>
      </w:pPr>
      <w:r w:rsidRPr="008B217C">
        <w:rPr>
          <w:rFonts w:ascii="Verdana" w:eastAsia="Arial" w:hAnsi="Verdana" w:cs="Arial"/>
        </w:rPr>
        <w:t>La</w:t>
      </w:r>
      <w:r w:rsidRPr="008B217C">
        <w:rPr>
          <w:rFonts w:ascii="Verdana" w:eastAsia="Arial" w:hAnsi="Verdana" w:cs="Arial"/>
          <w:spacing w:val="-12"/>
        </w:rPr>
        <w:t xml:space="preserve"> </w:t>
      </w:r>
      <w:r w:rsidRPr="008B217C">
        <w:rPr>
          <w:rFonts w:ascii="Verdana" w:eastAsia="Arial" w:hAnsi="Verdana" w:cs="Arial"/>
        </w:rPr>
        <w:t>prueba</w:t>
      </w:r>
      <w:r w:rsidRPr="008B217C">
        <w:rPr>
          <w:rFonts w:ascii="Verdana" w:eastAsia="Arial" w:hAnsi="Verdana" w:cs="Arial"/>
          <w:spacing w:val="-10"/>
        </w:rPr>
        <w:t xml:space="preserve"> </w:t>
      </w:r>
      <w:r w:rsidRPr="008B217C">
        <w:rPr>
          <w:rFonts w:ascii="Verdana" w:eastAsia="Arial" w:hAnsi="Verdana" w:cs="Arial"/>
        </w:rPr>
        <w:t>hidráulica</w:t>
      </w:r>
      <w:r w:rsidRPr="008B217C">
        <w:rPr>
          <w:rFonts w:ascii="Verdana" w:eastAsia="Arial" w:hAnsi="Verdana" w:cs="Arial"/>
          <w:spacing w:val="-7"/>
        </w:rPr>
        <w:t xml:space="preserve"> </w:t>
      </w:r>
      <w:r w:rsidRPr="008B217C">
        <w:rPr>
          <w:rFonts w:ascii="Verdana" w:eastAsia="Arial" w:hAnsi="Verdana" w:cs="Arial"/>
        </w:rPr>
        <w:t>se</w:t>
      </w:r>
      <w:r w:rsidRPr="008B217C">
        <w:rPr>
          <w:rFonts w:ascii="Verdana" w:eastAsia="Arial" w:hAnsi="Verdana" w:cs="Arial"/>
          <w:spacing w:val="-11"/>
        </w:rPr>
        <w:t xml:space="preserve"> </w:t>
      </w:r>
      <w:r w:rsidRPr="008B217C">
        <w:rPr>
          <w:rFonts w:ascii="Verdana" w:eastAsia="Arial" w:hAnsi="Verdana" w:cs="Arial"/>
        </w:rPr>
        <w:t>realizará</w:t>
      </w:r>
      <w:r w:rsidRPr="008B217C">
        <w:rPr>
          <w:rFonts w:ascii="Verdana" w:eastAsia="Arial" w:hAnsi="Verdana" w:cs="Arial"/>
          <w:spacing w:val="-7"/>
        </w:rPr>
        <w:t xml:space="preserve"> </w:t>
      </w:r>
      <w:r w:rsidRPr="008B217C">
        <w:rPr>
          <w:rFonts w:ascii="Verdana" w:eastAsia="Arial" w:hAnsi="Verdana" w:cs="Arial"/>
        </w:rPr>
        <w:t>con</w:t>
      </w:r>
      <w:r w:rsidRPr="008B217C">
        <w:rPr>
          <w:rFonts w:ascii="Verdana" w:eastAsia="Arial" w:hAnsi="Verdana" w:cs="Arial"/>
          <w:spacing w:val="-9"/>
        </w:rPr>
        <w:t xml:space="preserve"> </w:t>
      </w:r>
      <w:r w:rsidRPr="008B217C">
        <w:rPr>
          <w:rFonts w:ascii="Verdana" w:eastAsia="Arial" w:hAnsi="Verdana" w:cs="Arial"/>
        </w:rPr>
        <w:t>una</w:t>
      </w:r>
      <w:r w:rsidRPr="008B217C">
        <w:rPr>
          <w:rFonts w:ascii="Verdana" w:eastAsia="Arial" w:hAnsi="Verdana" w:cs="Arial"/>
          <w:spacing w:val="-10"/>
        </w:rPr>
        <w:t xml:space="preserve"> </w:t>
      </w:r>
      <w:r w:rsidRPr="008B217C">
        <w:rPr>
          <w:rFonts w:ascii="Verdana" w:eastAsia="Arial" w:hAnsi="Verdana" w:cs="Arial"/>
        </w:rPr>
        <w:t>presión</w:t>
      </w:r>
      <w:r w:rsidRPr="008B217C">
        <w:rPr>
          <w:rFonts w:ascii="Verdana" w:eastAsia="Arial" w:hAnsi="Verdana" w:cs="Arial"/>
          <w:spacing w:val="-9"/>
        </w:rPr>
        <w:t xml:space="preserve"> </w:t>
      </w:r>
      <w:r w:rsidRPr="008B217C">
        <w:rPr>
          <w:rFonts w:ascii="Verdana" w:eastAsia="Arial" w:hAnsi="Verdana" w:cs="Arial"/>
        </w:rPr>
        <w:t>1,5</w:t>
      </w:r>
      <w:r w:rsidRPr="008B217C">
        <w:rPr>
          <w:rFonts w:ascii="Verdana" w:eastAsia="Arial" w:hAnsi="Verdana" w:cs="Arial"/>
          <w:spacing w:val="-9"/>
        </w:rPr>
        <w:t xml:space="preserve"> </w:t>
      </w:r>
      <w:r w:rsidRPr="008B217C">
        <w:rPr>
          <w:rFonts w:ascii="Verdana" w:eastAsia="Arial" w:hAnsi="Verdana" w:cs="Arial"/>
        </w:rPr>
        <w:t>mayor</w:t>
      </w:r>
      <w:r w:rsidRPr="008B217C">
        <w:rPr>
          <w:rFonts w:ascii="Verdana" w:eastAsia="Arial" w:hAnsi="Verdana" w:cs="Arial"/>
          <w:spacing w:val="-11"/>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la</w:t>
      </w:r>
      <w:r w:rsidRPr="008B217C">
        <w:rPr>
          <w:rFonts w:ascii="Verdana" w:eastAsia="Arial" w:hAnsi="Verdana" w:cs="Arial"/>
          <w:spacing w:val="-10"/>
        </w:rPr>
        <w:t xml:space="preserve"> </w:t>
      </w:r>
      <w:r w:rsidRPr="008B217C">
        <w:rPr>
          <w:rFonts w:ascii="Verdana" w:eastAsia="Arial" w:hAnsi="Verdana" w:cs="Arial"/>
        </w:rPr>
        <w:t>presión</w:t>
      </w:r>
      <w:r w:rsidRPr="008B217C">
        <w:rPr>
          <w:rFonts w:ascii="Verdana" w:eastAsia="Arial" w:hAnsi="Verdana" w:cs="Arial"/>
          <w:spacing w:val="-5"/>
        </w:rPr>
        <w:t xml:space="preserve"> </w:t>
      </w:r>
      <w:r w:rsidRPr="008B217C">
        <w:rPr>
          <w:rFonts w:ascii="Verdana" w:eastAsia="Arial" w:hAnsi="Verdana" w:cs="Arial"/>
        </w:rPr>
        <w:t>estática</w:t>
      </w:r>
      <w:r w:rsidRPr="008B217C">
        <w:rPr>
          <w:rFonts w:ascii="Verdana" w:eastAsia="Arial" w:hAnsi="Verdana" w:cs="Arial"/>
          <w:spacing w:val="-10"/>
        </w:rPr>
        <w:t xml:space="preserve"> </w:t>
      </w:r>
      <w:r w:rsidRPr="008B217C">
        <w:rPr>
          <w:rFonts w:ascii="Verdana" w:eastAsia="Arial" w:hAnsi="Verdana" w:cs="Arial"/>
        </w:rPr>
        <w:t>del</w:t>
      </w:r>
      <w:r w:rsidRPr="008B217C">
        <w:rPr>
          <w:rFonts w:ascii="Verdana" w:eastAsia="Arial" w:hAnsi="Verdana" w:cs="Arial"/>
          <w:spacing w:val="-7"/>
        </w:rPr>
        <w:t xml:space="preserve"> </w:t>
      </w:r>
      <w:r w:rsidRPr="008B217C">
        <w:rPr>
          <w:rFonts w:ascii="Verdana" w:eastAsia="Arial" w:hAnsi="Verdana" w:cs="Arial"/>
        </w:rPr>
        <w:t>servicio</w:t>
      </w:r>
      <w:r w:rsidRPr="008B217C">
        <w:rPr>
          <w:rFonts w:ascii="Verdana" w:eastAsia="Arial" w:hAnsi="Verdana" w:cs="Arial"/>
          <w:spacing w:val="-11"/>
        </w:rPr>
        <w:t xml:space="preserve"> </w:t>
      </w:r>
      <w:r w:rsidRPr="008B217C">
        <w:rPr>
          <w:rFonts w:ascii="Verdana" w:eastAsia="Arial" w:hAnsi="Verdana" w:cs="Arial"/>
        </w:rPr>
        <w:t>del sistema,</w:t>
      </w:r>
      <w:r w:rsidRPr="008B217C">
        <w:rPr>
          <w:rFonts w:ascii="Verdana" w:eastAsia="Arial" w:hAnsi="Verdana" w:cs="Arial"/>
          <w:spacing w:val="-10"/>
        </w:rPr>
        <w:t xml:space="preserve"> </w:t>
      </w:r>
      <w:r w:rsidRPr="008B217C">
        <w:rPr>
          <w:rFonts w:ascii="Verdana" w:eastAsia="Arial" w:hAnsi="Verdana" w:cs="Arial"/>
        </w:rPr>
        <w:t>se</w:t>
      </w:r>
      <w:r w:rsidRPr="008B217C">
        <w:rPr>
          <w:rFonts w:ascii="Verdana" w:eastAsia="Arial" w:hAnsi="Verdana" w:cs="Arial"/>
          <w:spacing w:val="-9"/>
        </w:rPr>
        <w:t xml:space="preserve"> </w:t>
      </w:r>
      <w:r w:rsidRPr="008B217C">
        <w:rPr>
          <w:rFonts w:ascii="Verdana" w:eastAsia="Arial" w:hAnsi="Verdana" w:cs="Arial"/>
        </w:rPr>
        <w:t>bloqueará</w:t>
      </w:r>
      <w:r w:rsidRPr="008B217C">
        <w:rPr>
          <w:rFonts w:ascii="Verdana" w:eastAsia="Arial" w:hAnsi="Verdana" w:cs="Arial"/>
          <w:spacing w:val="-5"/>
        </w:rPr>
        <w:t xml:space="preserve"> </w:t>
      </w:r>
      <w:r w:rsidRPr="008B217C">
        <w:rPr>
          <w:rFonts w:ascii="Verdana" w:eastAsia="Arial" w:hAnsi="Verdana" w:cs="Arial"/>
        </w:rPr>
        <w:t>el</w:t>
      </w:r>
      <w:r w:rsidRPr="008B217C">
        <w:rPr>
          <w:rFonts w:ascii="Verdana" w:eastAsia="Arial" w:hAnsi="Verdana" w:cs="Arial"/>
          <w:spacing w:val="-8"/>
        </w:rPr>
        <w:t xml:space="preserve"> </w:t>
      </w:r>
      <w:r w:rsidRPr="008B217C">
        <w:rPr>
          <w:rFonts w:ascii="Verdana" w:eastAsia="Arial" w:hAnsi="Verdana" w:cs="Arial"/>
        </w:rPr>
        <w:t>circuito</w:t>
      </w:r>
      <w:r w:rsidRPr="008B217C">
        <w:rPr>
          <w:rFonts w:ascii="Verdana" w:eastAsia="Arial" w:hAnsi="Verdana" w:cs="Arial"/>
          <w:spacing w:val="-10"/>
        </w:rPr>
        <w:t xml:space="preserve"> </w:t>
      </w:r>
      <w:r w:rsidRPr="008B217C">
        <w:rPr>
          <w:rFonts w:ascii="Verdana" w:eastAsia="Arial" w:hAnsi="Verdana" w:cs="Arial"/>
        </w:rPr>
        <w:t>o</w:t>
      </w:r>
      <w:r w:rsidRPr="008B217C">
        <w:rPr>
          <w:rFonts w:ascii="Verdana" w:eastAsia="Arial" w:hAnsi="Verdana" w:cs="Arial"/>
          <w:spacing w:val="-11"/>
        </w:rPr>
        <w:t xml:space="preserve"> </w:t>
      </w:r>
      <w:r w:rsidRPr="008B217C">
        <w:rPr>
          <w:rFonts w:ascii="Verdana" w:eastAsia="Arial" w:hAnsi="Verdana" w:cs="Arial"/>
        </w:rPr>
        <w:t>tramo</w:t>
      </w:r>
      <w:r w:rsidRPr="008B217C">
        <w:rPr>
          <w:rFonts w:ascii="Verdana" w:eastAsia="Arial" w:hAnsi="Verdana" w:cs="Arial"/>
          <w:spacing w:val="-9"/>
        </w:rPr>
        <w:t xml:space="preserve"> </w:t>
      </w:r>
      <w:r w:rsidRPr="008B217C">
        <w:rPr>
          <w:rFonts w:ascii="Verdana" w:eastAsia="Arial" w:hAnsi="Verdana" w:cs="Arial"/>
        </w:rPr>
        <w:t>a</w:t>
      </w:r>
      <w:r w:rsidRPr="008B217C">
        <w:rPr>
          <w:rFonts w:ascii="Verdana" w:eastAsia="Arial" w:hAnsi="Verdana" w:cs="Arial"/>
          <w:spacing w:val="-8"/>
        </w:rPr>
        <w:t xml:space="preserve"> </w:t>
      </w:r>
      <w:r w:rsidRPr="008B217C">
        <w:rPr>
          <w:rFonts w:ascii="Verdana" w:eastAsia="Arial" w:hAnsi="Verdana" w:cs="Arial"/>
        </w:rPr>
        <w:t>probar</w:t>
      </w:r>
      <w:r w:rsidRPr="008B217C">
        <w:rPr>
          <w:rFonts w:ascii="Verdana" w:eastAsia="Arial" w:hAnsi="Verdana" w:cs="Arial"/>
          <w:spacing w:val="-12"/>
        </w:rPr>
        <w:t xml:space="preserve"> </w:t>
      </w:r>
      <w:r w:rsidRPr="008B217C">
        <w:rPr>
          <w:rFonts w:ascii="Verdana" w:eastAsia="Arial" w:hAnsi="Verdana" w:cs="Arial"/>
        </w:rPr>
        <w:t>mediante</w:t>
      </w:r>
      <w:r w:rsidRPr="008B217C">
        <w:rPr>
          <w:rFonts w:ascii="Verdana" w:eastAsia="Arial" w:hAnsi="Verdana" w:cs="Arial"/>
          <w:spacing w:val="-11"/>
        </w:rPr>
        <w:t xml:space="preserve"> </w:t>
      </w:r>
      <w:r w:rsidRPr="008B217C">
        <w:rPr>
          <w:rFonts w:ascii="Verdana" w:eastAsia="Arial" w:hAnsi="Verdana" w:cs="Arial"/>
        </w:rPr>
        <w:t>tapones</w:t>
      </w:r>
      <w:r w:rsidRPr="008B217C">
        <w:rPr>
          <w:rFonts w:ascii="Verdana" w:eastAsia="Arial" w:hAnsi="Verdana" w:cs="Arial"/>
          <w:spacing w:val="-8"/>
        </w:rPr>
        <w:t xml:space="preserve"> </w:t>
      </w:r>
      <w:r w:rsidRPr="008B217C">
        <w:rPr>
          <w:rFonts w:ascii="Verdana" w:eastAsia="Arial" w:hAnsi="Verdana" w:cs="Arial"/>
        </w:rPr>
        <w:t>o</w:t>
      </w:r>
      <w:r w:rsidRPr="008B217C">
        <w:rPr>
          <w:rFonts w:ascii="Verdana" w:eastAsia="Arial" w:hAnsi="Verdana" w:cs="Arial"/>
          <w:spacing w:val="-9"/>
        </w:rPr>
        <w:t xml:space="preserve"> </w:t>
      </w:r>
      <w:r w:rsidRPr="008B217C">
        <w:rPr>
          <w:rFonts w:ascii="Verdana" w:eastAsia="Arial" w:hAnsi="Verdana" w:cs="Arial"/>
        </w:rPr>
        <w:t>cerrando</w:t>
      </w:r>
      <w:r w:rsidRPr="008B217C">
        <w:rPr>
          <w:rFonts w:ascii="Verdana" w:eastAsia="Arial" w:hAnsi="Verdana" w:cs="Arial"/>
          <w:spacing w:val="-8"/>
        </w:rPr>
        <w:t xml:space="preserve"> </w:t>
      </w:r>
      <w:r w:rsidRPr="008B217C">
        <w:rPr>
          <w:rFonts w:ascii="Verdana" w:eastAsia="Arial" w:hAnsi="Verdana" w:cs="Arial"/>
        </w:rPr>
        <w:t>completamente las válvulas</w:t>
      </w:r>
      <w:r w:rsidRPr="008B217C">
        <w:rPr>
          <w:rFonts w:ascii="Verdana" w:eastAsia="Arial" w:hAnsi="Verdana" w:cs="Arial"/>
          <w:spacing w:val="-6"/>
        </w:rPr>
        <w:t xml:space="preserve"> </w:t>
      </w:r>
      <w:r w:rsidRPr="008B217C">
        <w:rPr>
          <w:rFonts w:ascii="Verdana" w:eastAsia="Arial" w:hAnsi="Verdana" w:cs="Arial"/>
        </w:rPr>
        <w:t>necesarias.</w:t>
      </w:r>
    </w:p>
    <w:p w14:paraId="3F954E74" w14:textId="77777777" w:rsidR="00AB7976" w:rsidRPr="008B217C" w:rsidRDefault="00AB7976" w:rsidP="00AB7976">
      <w:pPr>
        <w:widowControl w:val="0"/>
        <w:autoSpaceDE w:val="0"/>
        <w:autoSpaceDN w:val="0"/>
        <w:spacing w:before="10"/>
        <w:rPr>
          <w:rFonts w:ascii="Verdana" w:eastAsia="Arial" w:hAnsi="Verdana" w:cs="Arial"/>
        </w:rPr>
      </w:pPr>
    </w:p>
    <w:p w14:paraId="5DEF91FA" w14:textId="77777777" w:rsidR="00AB7976" w:rsidRPr="008B217C" w:rsidRDefault="00AB7976" w:rsidP="00AB7976">
      <w:pPr>
        <w:widowControl w:val="0"/>
        <w:autoSpaceDE w:val="0"/>
        <w:autoSpaceDN w:val="0"/>
        <w:outlineLvl w:val="0"/>
        <w:rPr>
          <w:rFonts w:ascii="Verdana" w:eastAsia="Arial" w:hAnsi="Verdana" w:cs="Arial"/>
          <w:b/>
          <w:bCs/>
        </w:rPr>
      </w:pPr>
      <w:r w:rsidRPr="008B217C">
        <w:rPr>
          <w:rFonts w:ascii="Verdana" w:eastAsia="Arial" w:hAnsi="Verdana" w:cs="Arial"/>
          <w:b/>
          <w:bCs/>
        </w:rPr>
        <w:t>MEDICIÓN. –</w:t>
      </w:r>
    </w:p>
    <w:p w14:paraId="4AC01BDB" w14:textId="77777777" w:rsidR="00AB7976" w:rsidRPr="008B217C" w:rsidRDefault="00AB7976" w:rsidP="00AB7976">
      <w:pPr>
        <w:widowControl w:val="0"/>
        <w:autoSpaceDE w:val="0"/>
        <w:autoSpaceDN w:val="0"/>
        <w:spacing w:before="1"/>
        <w:rPr>
          <w:rFonts w:ascii="Verdana" w:eastAsia="Arial" w:hAnsi="Verdana" w:cs="Arial"/>
          <w:b/>
        </w:rPr>
      </w:pPr>
    </w:p>
    <w:p w14:paraId="46F979F3" w14:textId="77777777" w:rsidR="00AB7976" w:rsidRPr="008B217C" w:rsidRDefault="00AB7976" w:rsidP="00AB7976">
      <w:pPr>
        <w:widowControl w:val="0"/>
        <w:autoSpaceDE w:val="0"/>
        <w:autoSpaceDN w:val="0"/>
        <w:ind w:right="159"/>
        <w:jc w:val="both"/>
        <w:rPr>
          <w:rFonts w:ascii="Verdana" w:eastAsia="Arial" w:hAnsi="Verdana" w:cs="Arial"/>
        </w:rPr>
      </w:pPr>
      <w:r w:rsidRPr="008B217C">
        <w:rPr>
          <w:rFonts w:ascii="Verdana" w:eastAsia="Arial" w:hAnsi="Verdana" w:cs="Arial"/>
        </w:rPr>
        <w:t xml:space="preserve">La instalación de agua potable se medirá en forma </w:t>
      </w:r>
      <w:r w:rsidRPr="008B217C">
        <w:rPr>
          <w:rFonts w:ascii="Verdana" w:eastAsia="Arial" w:hAnsi="Verdana" w:cs="Arial"/>
          <w:b/>
        </w:rPr>
        <w:t xml:space="preserve">global </w:t>
      </w:r>
      <w:r w:rsidRPr="008B217C">
        <w:rPr>
          <w:rFonts w:ascii="Verdana" w:eastAsia="Arial" w:hAnsi="Verdana" w:cs="Arial"/>
        </w:rPr>
        <w:t>de acuerdo a lo efectivamente ejecutado para el buen funcionamiento, de acuerdo a planos autorizados y aprobados por el Inspector de proyecto.</w:t>
      </w:r>
    </w:p>
    <w:p w14:paraId="6BC82D80" w14:textId="77777777" w:rsidR="00AB7976" w:rsidRPr="008B217C" w:rsidRDefault="00AB7976" w:rsidP="00AB7976">
      <w:pPr>
        <w:widowControl w:val="0"/>
        <w:autoSpaceDE w:val="0"/>
        <w:autoSpaceDN w:val="0"/>
        <w:outlineLvl w:val="0"/>
        <w:rPr>
          <w:rFonts w:ascii="Verdana" w:eastAsia="Arial" w:hAnsi="Verdana" w:cs="Arial"/>
          <w:b/>
          <w:bCs/>
        </w:rPr>
      </w:pPr>
    </w:p>
    <w:p w14:paraId="7986799D" w14:textId="77777777" w:rsidR="00AB7976" w:rsidRPr="008B217C" w:rsidRDefault="00AB7976" w:rsidP="00AB7976">
      <w:pPr>
        <w:widowControl w:val="0"/>
        <w:autoSpaceDE w:val="0"/>
        <w:autoSpaceDN w:val="0"/>
        <w:outlineLvl w:val="0"/>
        <w:rPr>
          <w:rFonts w:ascii="Verdana" w:eastAsia="Arial" w:hAnsi="Verdana" w:cs="Arial"/>
          <w:b/>
          <w:bCs/>
        </w:rPr>
      </w:pPr>
      <w:r w:rsidRPr="008B217C">
        <w:rPr>
          <w:rFonts w:ascii="Verdana" w:eastAsia="Arial" w:hAnsi="Verdana" w:cs="Arial"/>
          <w:b/>
          <w:bCs/>
        </w:rPr>
        <w:t>APORTE PROPIO. –</w:t>
      </w:r>
    </w:p>
    <w:p w14:paraId="36F46E74" w14:textId="77777777" w:rsidR="00AB7976" w:rsidRPr="008B217C" w:rsidRDefault="00AB7976" w:rsidP="00AB7976">
      <w:pPr>
        <w:widowControl w:val="0"/>
        <w:autoSpaceDE w:val="0"/>
        <w:autoSpaceDN w:val="0"/>
        <w:spacing w:before="1"/>
        <w:rPr>
          <w:rFonts w:ascii="Verdana" w:eastAsia="Arial" w:hAnsi="Verdana" w:cs="Arial"/>
          <w:b/>
        </w:rPr>
      </w:pPr>
    </w:p>
    <w:p w14:paraId="5A3E19B4"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6CE5C2" w14:textId="77777777" w:rsidR="00AB7976" w:rsidRPr="008B217C" w:rsidRDefault="00AB7976" w:rsidP="00AB7976">
      <w:pPr>
        <w:jc w:val="both"/>
        <w:rPr>
          <w:rFonts w:ascii="Verdana" w:hAnsi="Verdana" w:cs="Tahoma"/>
          <w:color w:val="000000"/>
        </w:rPr>
      </w:pPr>
    </w:p>
    <w:p w14:paraId="3BB71560"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79BBCBCE" w14:textId="77777777" w:rsidR="00AB7976" w:rsidRPr="008B217C" w:rsidRDefault="00AB7976" w:rsidP="00AB7976">
      <w:pPr>
        <w:widowControl w:val="0"/>
        <w:autoSpaceDE w:val="0"/>
        <w:autoSpaceDN w:val="0"/>
        <w:spacing w:before="1"/>
        <w:jc w:val="both"/>
        <w:rPr>
          <w:rFonts w:ascii="Verdana" w:eastAsia="Arial" w:hAnsi="Verdana" w:cs="Arial"/>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1C5074FD" w14:textId="77777777" w:rsidTr="005E4055">
        <w:tc>
          <w:tcPr>
            <w:tcW w:w="584" w:type="dxa"/>
            <w:shd w:val="clear" w:color="auto" w:fill="1F3864" w:themeFill="accent5" w:themeFillShade="80"/>
          </w:tcPr>
          <w:p w14:paraId="34868610"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27D1E0C4"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39A88796"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11664ACE"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33ABD3A" w14:textId="77777777" w:rsidTr="005E4055">
        <w:tc>
          <w:tcPr>
            <w:tcW w:w="584" w:type="dxa"/>
            <w:shd w:val="clear" w:color="auto" w:fill="BDD6EE" w:themeFill="accent1" w:themeFillTint="66"/>
          </w:tcPr>
          <w:p w14:paraId="55A4D192" w14:textId="77777777" w:rsidR="00AB7976" w:rsidRPr="008B217C" w:rsidRDefault="00AB7976" w:rsidP="005E4055">
            <w:pPr>
              <w:jc w:val="center"/>
              <w:rPr>
                <w:rFonts w:ascii="Verdana" w:hAnsi="Verdana"/>
                <w:b/>
              </w:rPr>
            </w:pPr>
            <w:r w:rsidRPr="008B217C">
              <w:rPr>
                <w:rFonts w:ascii="Verdana" w:hAnsi="Verdana"/>
                <w:b/>
              </w:rPr>
              <w:t>41</w:t>
            </w:r>
          </w:p>
        </w:tc>
        <w:tc>
          <w:tcPr>
            <w:tcW w:w="2385" w:type="dxa"/>
            <w:shd w:val="clear" w:color="auto" w:fill="BDD6EE" w:themeFill="accent1" w:themeFillTint="66"/>
          </w:tcPr>
          <w:p w14:paraId="2F08A8B4" w14:textId="77777777" w:rsidR="00AB7976" w:rsidRPr="008B217C" w:rsidRDefault="00AB7976" w:rsidP="005E4055">
            <w:pPr>
              <w:jc w:val="center"/>
              <w:rPr>
                <w:rFonts w:ascii="Verdana" w:hAnsi="Verdana"/>
                <w:b/>
              </w:rPr>
            </w:pPr>
            <w:r w:rsidRPr="008B217C">
              <w:rPr>
                <w:rFonts w:ascii="Verdana" w:hAnsi="Verdana" w:cs="Tahoma"/>
                <w:b/>
                <w:color w:val="000000" w:themeColor="text1"/>
                <w:lang w:eastAsia="es-ES"/>
              </w:rPr>
              <w:t>VAC-IE-DUC-1</w:t>
            </w:r>
          </w:p>
        </w:tc>
        <w:tc>
          <w:tcPr>
            <w:tcW w:w="1145" w:type="dxa"/>
            <w:shd w:val="clear" w:color="auto" w:fill="BDD6EE" w:themeFill="accent1" w:themeFillTint="66"/>
          </w:tcPr>
          <w:p w14:paraId="7A3CD2FC" w14:textId="77777777" w:rsidR="00AB7976" w:rsidRPr="008B217C" w:rsidRDefault="00AB7976" w:rsidP="005E4055">
            <w:pPr>
              <w:jc w:val="center"/>
              <w:rPr>
                <w:rFonts w:ascii="Verdana" w:hAnsi="Verdana"/>
                <w:b/>
              </w:rPr>
            </w:pPr>
            <w:r w:rsidRPr="008B217C">
              <w:rPr>
                <w:rFonts w:ascii="Verdana" w:hAnsi="Verdana" w:cs="Tahoma"/>
                <w:b/>
                <w:color w:val="000000" w:themeColor="text1"/>
                <w:lang w:eastAsia="es-ES"/>
              </w:rPr>
              <w:t>PZA</w:t>
            </w:r>
          </w:p>
        </w:tc>
        <w:tc>
          <w:tcPr>
            <w:tcW w:w="5520" w:type="dxa"/>
            <w:shd w:val="clear" w:color="auto" w:fill="BDD6EE" w:themeFill="accent1" w:themeFillTint="66"/>
          </w:tcPr>
          <w:p w14:paraId="0A770656"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PROVISIÓN Y COLOCADO DE DUCHA ELÉCTRICA</w:t>
            </w:r>
          </w:p>
        </w:tc>
      </w:tr>
    </w:tbl>
    <w:p w14:paraId="4F7A2573" w14:textId="77777777" w:rsidR="00AB7976" w:rsidRPr="008B217C" w:rsidRDefault="00AB7976" w:rsidP="00AB7976">
      <w:pPr>
        <w:tabs>
          <w:tab w:val="left" w:pos="560"/>
        </w:tabs>
        <w:jc w:val="both"/>
        <w:rPr>
          <w:rFonts w:ascii="Verdana" w:hAnsi="Verdana" w:cs="Tahoma"/>
        </w:rPr>
      </w:pPr>
    </w:p>
    <w:p w14:paraId="1BFB7C47"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b/>
          <w:color w:val="000000"/>
        </w:rPr>
        <w:t>DESCRIPCIÓN. –</w:t>
      </w:r>
    </w:p>
    <w:p w14:paraId="19DB7EEB" w14:textId="77777777" w:rsidR="00AB7976" w:rsidRPr="008B217C" w:rsidRDefault="00AB7976" w:rsidP="00AB7976">
      <w:pPr>
        <w:tabs>
          <w:tab w:val="left" w:pos="560"/>
        </w:tabs>
        <w:jc w:val="both"/>
        <w:rPr>
          <w:rFonts w:ascii="Verdana" w:hAnsi="Verdana" w:cs="Tahoma"/>
          <w:color w:val="000000"/>
        </w:rPr>
      </w:pPr>
    </w:p>
    <w:p w14:paraId="14A0D005"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Este ítem se refiere a la </w:t>
      </w:r>
      <w:r w:rsidRPr="008B217C">
        <w:rPr>
          <w:rFonts w:ascii="Verdana" w:hAnsi="Verdana" w:cs="Tahoma"/>
          <w:bCs/>
          <w:color w:val="000000"/>
        </w:rPr>
        <w:t>provisión y colocado de ducha eléctrica</w:t>
      </w:r>
      <w:r w:rsidRPr="008B217C">
        <w:rPr>
          <w:rFonts w:ascii="Verdana" w:hAnsi="Verdana" w:cs="Tahoma"/>
          <w:color w:val="000000"/>
        </w:rPr>
        <w:t>, con todos sus accesorios, de acuerdo a lo establecido en los planos constructivos y/o instrucciones del Inspector de proyecto.</w:t>
      </w:r>
    </w:p>
    <w:p w14:paraId="785910B4" w14:textId="77777777" w:rsidR="00AB7976" w:rsidRPr="008B217C" w:rsidRDefault="00AB7976" w:rsidP="00AB7976">
      <w:pPr>
        <w:tabs>
          <w:tab w:val="left" w:pos="560"/>
        </w:tabs>
        <w:jc w:val="both"/>
        <w:rPr>
          <w:rFonts w:ascii="Verdana" w:hAnsi="Verdana" w:cs="Tahoma"/>
          <w:color w:val="000000"/>
        </w:rPr>
      </w:pPr>
    </w:p>
    <w:p w14:paraId="0BE2AEC6"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b/>
          <w:color w:val="000000"/>
        </w:rPr>
        <w:t>MATERIALES, HERRAMIENTAS Y EQUIPO. -</w:t>
      </w:r>
    </w:p>
    <w:p w14:paraId="12578C44" w14:textId="77777777" w:rsidR="00AB7976" w:rsidRPr="008B217C" w:rsidRDefault="00AB7976" w:rsidP="00AB7976">
      <w:pPr>
        <w:tabs>
          <w:tab w:val="left" w:pos="8711"/>
        </w:tabs>
        <w:jc w:val="both"/>
        <w:rPr>
          <w:rFonts w:ascii="Verdana" w:hAnsi="Verdana" w:cs="Tahoma"/>
        </w:rPr>
      </w:pPr>
      <w:r w:rsidRPr="008B217C">
        <w:rPr>
          <w:rFonts w:ascii="Verdana" w:hAnsi="Verdana"/>
          <w:color w:val="333333"/>
          <w:lang w:eastAsia="es-ES"/>
        </w:rPr>
        <w:br/>
      </w: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3ACD83B" w14:textId="77777777" w:rsidR="00AB7976" w:rsidRPr="008B217C" w:rsidRDefault="00AB7976" w:rsidP="00AB7976">
      <w:pPr>
        <w:jc w:val="both"/>
        <w:rPr>
          <w:rFonts w:ascii="Verdana" w:hAnsi="Verdana" w:cs="Tahoma"/>
          <w:color w:val="000000"/>
        </w:rPr>
      </w:pPr>
    </w:p>
    <w:p w14:paraId="58F02CDE" w14:textId="77777777" w:rsidR="00AB7976" w:rsidRPr="008B217C" w:rsidRDefault="00AB7976" w:rsidP="00AB7976">
      <w:pPr>
        <w:tabs>
          <w:tab w:val="left" w:pos="560"/>
        </w:tabs>
        <w:spacing w:line="360" w:lineRule="auto"/>
        <w:jc w:val="both"/>
        <w:rPr>
          <w:rFonts w:ascii="Verdana" w:hAnsi="Verdana" w:cs="Tahoma"/>
          <w:b/>
          <w:color w:val="000000"/>
        </w:rPr>
      </w:pPr>
      <w:r w:rsidRPr="008B217C">
        <w:rPr>
          <w:rFonts w:ascii="Verdana" w:hAnsi="Verdana" w:cs="Tahoma"/>
          <w:b/>
          <w:color w:val="000000"/>
        </w:rPr>
        <w:t>FORMA DE EJECUCIÓN. -</w:t>
      </w:r>
    </w:p>
    <w:p w14:paraId="10F62DE6"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La ducha deberá ser instalada a una altura de aproximadamente 2.10 m. sobre el nivel del piso o lo indicado en los planos de detalle.</w:t>
      </w:r>
    </w:p>
    <w:p w14:paraId="4F4B7D96" w14:textId="77777777" w:rsidR="00AB7976" w:rsidRPr="008B217C" w:rsidRDefault="00AB7976" w:rsidP="00AB7976">
      <w:pPr>
        <w:tabs>
          <w:tab w:val="left" w:pos="560"/>
        </w:tabs>
        <w:jc w:val="both"/>
        <w:rPr>
          <w:rFonts w:ascii="Verdana" w:hAnsi="Verdana" w:cs="Tahoma"/>
          <w:color w:val="000000"/>
        </w:rPr>
      </w:pPr>
    </w:p>
    <w:p w14:paraId="1E1DC3B4"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6E98C8E" w14:textId="77777777" w:rsidR="00AB7976" w:rsidRPr="008B217C" w:rsidRDefault="00AB7976" w:rsidP="00AB7976">
      <w:pPr>
        <w:tabs>
          <w:tab w:val="left" w:pos="8711"/>
        </w:tabs>
        <w:jc w:val="both"/>
        <w:rPr>
          <w:rFonts w:ascii="Verdana" w:hAnsi="Verdana" w:cs="Tahoma"/>
          <w:b/>
        </w:rPr>
      </w:pPr>
    </w:p>
    <w:p w14:paraId="78C21E51"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4A11F7A5"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E565646" w14:textId="77777777" w:rsidR="00AB7976" w:rsidRPr="008B217C" w:rsidRDefault="00AB7976" w:rsidP="00AB7976">
      <w:pPr>
        <w:tabs>
          <w:tab w:val="left" w:pos="560"/>
        </w:tabs>
        <w:spacing w:line="276" w:lineRule="auto"/>
        <w:jc w:val="both"/>
        <w:rPr>
          <w:rFonts w:ascii="Verdana" w:hAnsi="Verdana" w:cs="Tahoma"/>
          <w:b/>
          <w:color w:val="000000"/>
        </w:rPr>
      </w:pPr>
    </w:p>
    <w:p w14:paraId="41389365" w14:textId="77777777" w:rsidR="00AB7976" w:rsidRPr="008B217C" w:rsidRDefault="00AB7976" w:rsidP="00AB7976">
      <w:pPr>
        <w:tabs>
          <w:tab w:val="left" w:pos="560"/>
        </w:tabs>
        <w:spacing w:line="276" w:lineRule="auto"/>
        <w:jc w:val="both"/>
        <w:rPr>
          <w:rFonts w:ascii="Verdana" w:hAnsi="Verdana" w:cs="Tahoma"/>
          <w:b/>
          <w:color w:val="000000"/>
        </w:rPr>
      </w:pPr>
      <w:r w:rsidRPr="008B217C">
        <w:rPr>
          <w:rFonts w:ascii="Verdana" w:hAnsi="Verdana" w:cs="Tahoma"/>
          <w:b/>
          <w:color w:val="000000"/>
        </w:rPr>
        <w:t>MEDICIÓN. –</w:t>
      </w:r>
    </w:p>
    <w:p w14:paraId="327B6CF9" w14:textId="77777777" w:rsidR="00AB7976" w:rsidRPr="008B217C" w:rsidRDefault="00AB7976" w:rsidP="00AB7976">
      <w:pPr>
        <w:tabs>
          <w:tab w:val="left" w:pos="560"/>
        </w:tabs>
        <w:spacing w:line="276" w:lineRule="auto"/>
        <w:jc w:val="both"/>
        <w:rPr>
          <w:rFonts w:ascii="Verdana" w:hAnsi="Verdana" w:cs="Tahoma"/>
          <w:color w:val="000000"/>
        </w:rPr>
      </w:pPr>
    </w:p>
    <w:p w14:paraId="441059C8"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 xml:space="preserve">La </w:t>
      </w:r>
      <w:r w:rsidRPr="008B217C">
        <w:rPr>
          <w:rFonts w:ascii="Verdana" w:hAnsi="Verdana" w:cs="Tahoma"/>
          <w:bCs/>
          <w:color w:val="000000"/>
        </w:rPr>
        <w:t>provisión y colocado de ducha eléctrica</w:t>
      </w:r>
      <w:r w:rsidRPr="008B217C">
        <w:rPr>
          <w:rFonts w:ascii="Verdana" w:hAnsi="Verdana" w:cs="Tahoma"/>
          <w:color w:val="000000"/>
        </w:rPr>
        <w:t xml:space="preserve"> se medirá por </w:t>
      </w:r>
      <w:r w:rsidRPr="008B217C">
        <w:rPr>
          <w:rFonts w:ascii="Verdana" w:hAnsi="Verdana" w:cs="Tahoma"/>
          <w:b/>
          <w:bCs/>
          <w:color w:val="000000"/>
        </w:rPr>
        <w:t>Pieza,</w:t>
      </w:r>
      <w:r w:rsidRPr="008B217C">
        <w:rPr>
          <w:rFonts w:ascii="Verdana" w:hAnsi="Verdana" w:cs="Tahoma"/>
          <w:color w:val="000000"/>
        </w:rPr>
        <w:t xml:space="preserve"> colocado y terminado en el sitio de acuerdo a planos y/o instrucciones del Inspector de proyecto.</w:t>
      </w:r>
    </w:p>
    <w:p w14:paraId="425138E1" w14:textId="77777777" w:rsidR="00AB7976" w:rsidRPr="008B217C" w:rsidRDefault="00AB7976" w:rsidP="00AB7976">
      <w:pPr>
        <w:tabs>
          <w:tab w:val="left" w:pos="2025"/>
        </w:tabs>
        <w:rPr>
          <w:rFonts w:ascii="Verdana" w:hAnsi="Verdana"/>
          <w:b/>
        </w:rPr>
      </w:pPr>
    </w:p>
    <w:p w14:paraId="40FFE6CE" w14:textId="77777777" w:rsidR="00AB7976" w:rsidRPr="008B217C" w:rsidRDefault="00AB7976" w:rsidP="00AB7976">
      <w:pPr>
        <w:tabs>
          <w:tab w:val="left" w:pos="560"/>
        </w:tabs>
        <w:spacing w:line="276" w:lineRule="auto"/>
        <w:jc w:val="both"/>
        <w:rPr>
          <w:rFonts w:ascii="Verdana" w:hAnsi="Verdana"/>
          <w:b/>
        </w:rPr>
      </w:pPr>
      <w:r w:rsidRPr="008B217C">
        <w:rPr>
          <w:rFonts w:ascii="Verdana" w:hAnsi="Verdana" w:cs="Tahoma"/>
          <w:b/>
          <w:color w:val="000000"/>
        </w:rPr>
        <w:t>APORTE PROPIO. -</w:t>
      </w:r>
    </w:p>
    <w:p w14:paraId="34464939"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0773E820" w14:textId="77777777" w:rsidR="00AB7976" w:rsidRPr="008B217C" w:rsidRDefault="00AB7976" w:rsidP="00AB7976">
      <w:pPr>
        <w:jc w:val="both"/>
        <w:rPr>
          <w:rFonts w:ascii="Verdana" w:hAnsi="Verdana" w:cs="Tahoma"/>
          <w:color w:val="000000"/>
        </w:rPr>
      </w:pPr>
    </w:p>
    <w:p w14:paraId="049CD3FE" w14:textId="65C82D3E" w:rsidR="00AB7976"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B7C8E72" w14:textId="04718CFA" w:rsidR="00AB7976" w:rsidRDefault="00AB7976" w:rsidP="00AB7976">
      <w:pPr>
        <w:tabs>
          <w:tab w:val="left" w:pos="560"/>
        </w:tabs>
        <w:jc w:val="both"/>
        <w:rPr>
          <w:rFonts w:ascii="Verdana" w:hAnsi="Verdana" w:cs="Tahoma"/>
          <w:color w:val="000000"/>
        </w:rPr>
      </w:pPr>
    </w:p>
    <w:p w14:paraId="1339F2F8" w14:textId="77777777" w:rsidR="00AB7976" w:rsidRPr="008B217C" w:rsidRDefault="00AB7976" w:rsidP="00AB7976">
      <w:pPr>
        <w:tabs>
          <w:tab w:val="left" w:pos="560"/>
        </w:tabs>
        <w:jc w:val="both"/>
        <w:rPr>
          <w:rFonts w:ascii="Verdana" w:hAnsi="Verdana"/>
        </w:rPr>
      </w:pPr>
    </w:p>
    <w:p w14:paraId="0F7D6BE0"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B5D9438" w14:textId="77777777" w:rsidTr="005E4055">
        <w:tc>
          <w:tcPr>
            <w:tcW w:w="584" w:type="dxa"/>
            <w:shd w:val="clear" w:color="auto" w:fill="1F3864" w:themeFill="accent5" w:themeFillShade="80"/>
          </w:tcPr>
          <w:p w14:paraId="59A0377B" w14:textId="77777777" w:rsidR="00AB7976" w:rsidRPr="008B217C" w:rsidRDefault="00AB7976" w:rsidP="005E4055">
            <w:pPr>
              <w:jc w:val="center"/>
              <w:rPr>
                <w:rFonts w:ascii="Verdana" w:hAnsi="Verdana"/>
                <w:b/>
              </w:rPr>
            </w:pPr>
            <w:r w:rsidRPr="008B217C">
              <w:rPr>
                <w:rFonts w:ascii="Verdana" w:hAnsi="Verdana"/>
                <w:b/>
              </w:rPr>
              <w:lastRenderedPageBreak/>
              <w:t>N°</w:t>
            </w:r>
          </w:p>
        </w:tc>
        <w:tc>
          <w:tcPr>
            <w:tcW w:w="2385" w:type="dxa"/>
            <w:shd w:val="clear" w:color="auto" w:fill="1F3864" w:themeFill="accent5" w:themeFillShade="80"/>
          </w:tcPr>
          <w:p w14:paraId="727D51FB"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CBF0464"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5718540E"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2C7F4AD6" w14:textId="77777777" w:rsidTr="005E4055">
        <w:trPr>
          <w:trHeight w:val="370"/>
        </w:trPr>
        <w:tc>
          <w:tcPr>
            <w:tcW w:w="584" w:type="dxa"/>
            <w:shd w:val="clear" w:color="auto" w:fill="BDD6EE" w:themeFill="accent1" w:themeFillTint="66"/>
          </w:tcPr>
          <w:p w14:paraId="300C2134" w14:textId="77777777" w:rsidR="00AB7976" w:rsidRPr="008B217C" w:rsidRDefault="00AB7976" w:rsidP="005E4055">
            <w:pPr>
              <w:jc w:val="center"/>
              <w:rPr>
                <w:rFonts w:ascii="Verdana" w:hAnsi="Verdana"/>
                <w:b/>
              </w:rPr>
            </w:pPr>
            <w:r w:rsidRPr="008B217C">
              <w:rPr>
                <w:rFonts w:ascii="Verdana" w:hAnsi="Verdana"/>
                <w:b/>
              </w:rPr>
              <w:t>42</w:t>
            </w:r>
          </w:p>
        </w:tc>
        <w:tc>
          <w:tcPr>
            <w:tcW w:w="2385" w:type="dxa"/>
            <w:shd w:val="clear" w:color="auto" w:fill="BDD6EE" w:themeFill="accent1" w:themeFillTint="66"/>
            <w:vAlign w:val="center"/>
          </w:tcPr>
          <w:p w14:paraId="5C62A134" w14:textId="77777777" w:rsidR="00AB7976" w:rsidRPr="008B217C" w:rsidRDefault="00AB7976" w:rsidP="005E4055">
            <w:pPr>
              <w:jc w:val="center"/>
              <w:rPr>
                <w:rFonts w:ascii="Verdana" w:hAnsi="Verdana"/>
                <w:b/>
              </w:rPr>
            </w:pPr>
            <w:r w:rsidRPr="008B217C">
              <w:rPr>
                <w:rFonts w:ascii="Verdana" w:hAnsi="Verdana" w:cs="Tahoma"/>
                <w:b/>
              </w:rPr>
              <w:t>VAC-IS-SAN-1</w:t>
            </w:r>
          </w:p>
        </w:tc>
        <w:tc>
          <w:tcPr>
            <w:tcW w:w="1145" w:type="dxa"/>
            <w:shd w:val="clear" w:color="auto" w:fill="BDD6EE" w:themeFill="accent1" w:themeFillTint="66"/>
            <w:vAlign w:val="center"/>
          </w:tcPr>
          <w:p w14:paraId="4ECF3583"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7E44B276" w14:textId="77777777" w:rsidR="00AB7976" w:rsidRPr="008B217C" w:rsidRDefault="00AB7976" w:rsidP="005E4055">
            <w:pPr>
              <w:spacing w:line="276" w:lineRule="auto"/>
              <w:jc w:val="center"/>
              <w:rPr>
                <w:rFonts w:ascii="Verdana" w:hAnsi="Verdana"/>
                <w:b/>
              </w:rPr>
            </w:pPr>
            <w:r w:rsidRPr="008B217C">
              <w:rPr>
                <w:rFonts w:ascii="Verdana" w:hAnsi="Verdana"/>
                <w:b/>
                <w:bCs/>
              </w:rPr>
              <w:t>INSTALACIÓN SANITARIA</w:t>
            </w:r>
          </w:p>
        </w:tc>
      </w:tr>
    </w:tbl>
    <w:p w14:paraId="2A66B1DC" w14:textId="77777777" w:rsidR="00AB7976" w:rsidRPr="008B217C" w:rsidRDefault="00AB7976" w:rsidP="00AB7976">
      <w:pPr>
        <w:jc w:val="both"/>
        <w:rPr>
          <w:rFonts w:ascii="Verdana" w:hAnsi="Verdana"/>
          <w:b/>
        </w:rPr>
      </w:pPr>
    </w:p>
    <w:p w14:paraId="40C20EA7" w14:textId="77777777" w:rsidR="00AB7976" w:rsidRPr="008B217C" w:rsidRDefault="00AB7976" w:rsidP="00AB7976">
      <w:pPr>
        <w:jc w:val="both"/>
        <w:rPr>
          <w:rFonts w:ascii="Verdana" w:hAnsi="Verdana"/>
          <w:b/>
        </w:rPr>
      </w:pPr>
      <w:r w:rsidRPr="008B217C">
        <w:rPr>
          <w:rFonts w:ascii="Verdana" w:hAnsi="Verdana"/>
          <w:b/>
        </w:rPr>
        <w:t>DESCRIPCIÓN. –</w:t>
      </w:r>
    </w:p>
    <w:p w14:paraId="6FB8EC50" w14:textId="77777777" w:rsidR="00AB7976" w:rsidRPr="008B217C" w:rsidRDefault="00AB7976" w:rsidP="00AB7976">
      <w:pPr>
        <w:jc w:val="both"/>
        <w:rPr>
          <w:rFonts w:ascii="Verdana" w:hAnsi="Verdana"/>
          <w:b/>
        </w:rPr>
      </w:pPr>
    </w:p>
    <w:p w14:paraId="244EBC7D" w14:textId="77777777" w:rsidR="00AB7976" w:rsidRPr="008B217C" w:rsidRDefault="00AB7976" w:rsidP="00AB7976">
      <w:pPr>
        <w:jc w:val="both"/>
        <w:rPr>
          <w:rFonts w:ascii="Verdana" w:eastAsia="Verdana" w:hAnsi="Verdana" w:cs="Tahoma"/>
          <w:spacing w:val="-1"/>
        </w:rPr>
      </w:pPr>
      <w:r w:rsidRPr="008B217C">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7BA1D1F6" w14:textId="77777777" w:rsidR="00AB7976" w:rsidRPr="008B217C" w:rsidRDefault="00AB7976" w:rsidP="00AB7976">
      <w:pPr>
        <w:jc w:val="both"/>
        <w:rPr>
          <w:rFonts w:ascii="Verdana" w:hAnsi="Verdana"/>
        </w:rPr>
      </w:pPr>
    </w:p>
    <w:p w14:paraId="0A00C04F"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59DE4694" w14:textId="77777777" w:rsidR="00AB7976" w:rsidRPr="008B217C" w:rsidRDefault="00AB7976" w:rsidP="00AB7976">
      <w:pPr>
        <w:jc w:val="both"/>
        <w:rPr>
          <w:rFonts w:ascii="Verdana" w:hAnsi="Verdana"/>
          <w:b/>
        </w:rPr>
      </w:pPr>
    </w:p>
    <w:p w14:paraId="3F46783A"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D7F2875" w14:textId="77777777" w:rsidR="00AB7976" w:rsidRPr="008B217C" w:rsidRDefault="00AB7976" w:rsidP="00AB7976">
      <w:pPr>
        <w:tabs>
          <w:tab w:val="left" w:pos="8711"/>
        </w:tabs>
        <w:jc w:val="both"/>
        <w:rPr>
          <w:rFonts w:ascii="Verdana" w:hAnsi="Verdana" w:cs="Tahoma"/>
        </w:rPr>
      </w:pPr>
    </w:p>
    <w:p w14:paraId="623FCCB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449E96B9"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13092129" w14:textId="77777777" w:rsidR="00AB7976" w:rsidRPr="008B217C" w:rsidRDefault="00AB7976" w:rsidP="00AB7976">
      <w:pPr>
        <w:jc w:val="both"/>
        <w:rPr>
          <w:rFonts w:ascii="Verdana" w:hAnsi="Verdana" w:cs="Tahoma"/>
          <w:b/>
        </w:rPr>
      </w:pPr>
    </w:p>
    <w:p w14:paraId="6049CF39" w14:textId="77777777" w:rsidR="00AB7976" w:rsidRPr="008B217C" w:rsidRDefault="00AB7976" w:rsidP="00AB7976">
      <w:pPr>
        <w:jc w:val="both"/>
        <w:rPr>
          <w:rFonts w:ascii="Verdana" w:hAnsi="Verdana"/>
          <w:b/>
        </w:rPr>
      </w:pPr>
      <w:r w:rsidRPr="008B217C">
        <w:rPr>
          <w:rFonts w:ascii="Verdana" w:hAnsi="Verdana"/>
          <w:b/>
        </w:rPr>
        <w:t>FORMA DE EJECUCIÓN. -</w:t>
      </w:r>
    </w:p>
    <w:p w14:paraId="0A9FB9CB" w14:textId="77777777" w:rsidR="00AB7976" w:rsidRPr="008B217C" w:rsidRDefault="00AB7976" w:rsidP="00AB7976">
      <w:pPr>
        <w:jc w:val="both"/>
        <w:rPr>
          <w:rFonts w:ascii="Verdana" w:hAnsi="Verdana"/>
        </w:rPr>
      </w:pPr>
    </w:p>
    <w:p w14:paraId="2CA74C6E"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292BEDD5" w14:textId="77777777" w:rsidR="00AB7976" w:rsidRPr="008B217C" w:rsidRDefault="00AB7976" w:rsidP="00AB7976">
      <w:pPr>
        <w:tabs>
          <w:tab w:val="left" w:pos="560"/>
        </w:tabs>
        <w:spacing w:line="276" w:lineRule="auto"/>
        <w:jc w:val="both"/>
        <w:rPr>
          <w:rFonts w:ascii="Verdana" w:hAnsi="Verdana"/>
          <w:color w:val="000000" w:themeColor="text1"/>
        </w:rPr>
      </w:pPr>
      <w:r w:rsidRPr="008B217C">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54FBE00" w14:textId="77777777" w:rsidR="00AB7976" w:rsidRPr="008B217C" w:rsidRDefault="00AB7976" w:rsidP="00AB7976">
      <w:pPr>
        <w:jc w:val="both"/>
        <w:rPr>
          <w:rFonts w:ascii="Verdana" w:hAnsi="Verdana" w:cs="Tahoma"/>
          <w:color w:val="000000"/>
          <w:shd w:val="clear" w:color="auto" w:fill="FFFFFF"/>
        </w:rPr>
      </w:pPr>
    </w:p>
    <w:p w14:paraId="2F38D3A1"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21B81DC"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Criterios de Control, Aceptación y Rechazo</w:t>
      </w:r>
    </w:p>
    <w:p w14:paraId="64519B81"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9C781C0" w14:textId="77777777" w:rsidR="00AB7976" w:rsidRPr="008B217C" w:rsidRDefault="00AB7976" w:rsidP="00AB7976">
      <w:pPr>
        <w:jc w:val="both"/>
        <w:rPr>
          <w:rFonts w:ascii="Verdana" w:hAnsi="Verdana" w:cs="Tahoma"/>
        </w:rPr>
      </w:pPr>
    </w:p>
    <w:p w14:paraId="65C96D14" w14:textId="77777777" w:rsidR="00AB7976" w:rsidRPr="008B217C" w:rsidRDefault="00AB7976" w:rsidP="00AB7976">
      <w:pPr>
        <w:jc w:val="both"/>
        <w:rPr>
          <w:rFonts w:ascii="Verdana" w:hAnsi="Verdana"/>
          <w:b/>
        </w:rPr>
      </w:pPr>
      <w:r w:rsidRPr="008B217C">
        <w:rPr>
          <w:rFonts w:ascii="Verdana" w:hAnsi="Verdana"/>
          <w:b/>
        </w:rPr>
        <w:t>MEDICIÓN. -</w:t>
      </w:r>
    </w:p>
    <w:p w14:paraId="7B6A794B" w14:textId="77777777" w:rsidR="00AB7976" w:rsidRPr="008B217C" w:rsidRDefault="00AB7976" w:rsidP="00AB7976">
      <w:pPr>
        <w:jc w:val="both"/>
        <w:rPr>
          <w:rFonts w:ascii="Verdana" w:hAnsi="Verdana"/>
          <w:b/>
        </w:rPr>
      </w:pPr>
    </w:p>
    <w:p w14:paraId="3EBC3B11" w14:textId="77777777" w:rsidR="00AB7976" w:rsidRPr="008B217C" w:rsidRDefault="00AB7976" w:rsidP="00AB7976">
      <w:pPr>
        <w:jc w:val="both"/>
        <w:rPr>
          <w:rFonts w:ascii="Verdana" w:hAnsi="Verdana"/>
          <w:color w:val="000000" w:themeColor="text1"/>
        </w:rPr>
      </w:pPr>
      <w:r w:rsidRPr="008B217C">
        <w:rPr>
          <w:rFonts w:ascii="Verdana" w:hAnsi="Verdana"/>
          <w:color w:val="000000" w:themeColor="text1"/>
        </w:rPr>
        <w:t xml:space="preserve">La instalación sanitaria se medirá en forma </w:t>
      </w:r>
      <w:r w:rsidRPr="008B217C">
        <w:rPr>
          <w:rFonts w:ascii="Verdana" w:hAnsi="Verdana"/>
          <w:b/>
          <w:color w:val="000000" w:themeColor="text1"/>
        </w:rPr>
        <w:t xml:space="preserve">global, </w:t>
      </w:r>
      <w:r w:rsidRPr="008B217C">
        <w:rPr>
          <w:rFonts w:ascii="Verdana" w:hAnsi="Verdana"/>
        </w:rPr>
        <w:t>incluyendo todos sus accesorios para el buen funcionamiento, de acuerdo a planos, autorizados y aprobados por el Inspector de proyecto.</w:t>
      </w:r>
    </w:p>
    <w:p w14:paraId="5632C8BA" w14:textId="77777777" w:rsidR="00AB7976" w:rsidRPr="008B217C" w:rsidRDefault="00AB7976" w:rsidP="00AB7976">
      <w:pPr>
        <w:tabs>
          <w:tab w:val="left" w:pos="560"/>
        </w:tabs>
        <w:jc w:val="both"/>
        <w:rPr>
          <w:rFonts w:ascii="Verdana" w:hAnsi="Verdana"/>
        </w:rPr>
      </w:pPr>
    </w:p>
    <w:p w14:paraId="754B6155"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67E1EAF2" w14:textId="77777777" w:rsidR="00AB7976" w:rsidRPr="008B217C" w:rsidRDefault="00AB7976" w:rsidP="00AB7976">
      <w:pPr>
        <w:jc w:val="both"/>
        <w:rPr>
          <w:rFonts w:ascii="Verdana" w:hAnsi="Verdana"/>
          <w:b/>
        </w:rPr>
      </w:pPr>
    </w:p>
    <w:p w14:paraId="60FF237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01BA52" w14:textId="77777777" w:rsidR="00AB7976" w:rsidRPr="008B217C" w:rsidRDefault="00AB7976" w:rsidP="00AB7976">
      <w:pPr>
        <w:tabs>
          <w:tab w:val="left" w:pos="8711"/>
        </w:tabs>
        <w:jc w:val="both"/>
        <w:rPr>
          <w:rFonts w:ascii="Verdana" w:hAnsi="Verdana" w:cs="Tahoma"/>
        </w:rPr>
      </w:pPr>
    </w:p>
    <w:p w14:paraId="5855A6F1" w14:textId="77777777" w:rsidR="00AB7976" w:rsidRPr="008B217C" w:rsidRDefault="00AB7976" w:rsidP="00AB7976">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68F24C81" w14:textId="77777777" w:rsidR="00AB7976" w:rsidRPr="008B217C" w:rsidRDefault="00AB7976" w:rsidP="00AB7976">
      <w:pPr>
        <w:jc w:val="both"/>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5C8676B1" w14:textId="77777777" w:rsidTr="005E4055">
        <w:tc>
          <w:tcPr>
            <w:tcW w:w="584" w:type="dxa"/>
            <w:shd w:val="clear" w:color="auto" w:fill="1F3864" w:themeFill="accent5" w:themeFillShade="80"/>
          </w:tcPr>
          <w:p w14:paraId="326DF2B7"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3F052801"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43DC79D1"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C3A1D64"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21EE8BCF" w14:textId="77777777" w:rsidTr="005E4055">
        <w:tc>
          <w:tcPr>
            <w:tcW w:w="584" w:type="dxa"/>
            <w:shd w:val="clear" w:color="auto" w:fill="BDD6EE" w:themeFill="accent1" w:themeFillTint="66"/>
          </w:tcPr>
          <w:p w14:paraId="2D845DC3" w14:textId="77777777" w:rsidR="00AB7976" w:rsidRPr="008B217C" w:rsidRDefault="00AB7976" w:rsidP="005E4055">
            <w:pPr>
              <w:jc w:val="center"/>
              <w:rPr>
                <w:rFonts w:ascii="Verdana" w:hAnsi="Verdana"/>
                <w:b/>
              </w:rPr>
            </w:pPr>
            <w:r w:rsidRPr="008B217C">
              <w:rPr>
                <w:rFonts w:ascii="Verdana" w:hAnsi="Verdana"/>
                <w:b/>
              </w:rPr>
              <w:t>43</w:t>
            </w:r>
          </w:p>
        </w:tc>
        <w:tc>
          <w:tcPr>
            <w:tcW w:w="2385" w:type="dxa"/>
            <w:shd w:val="clear" w:color="auto" w:fill="BDD6EE" w:themeFill="accent1" w:themeFillTint="66"/>
          </w:tcPr>
          <w:p w14:paraId="4A0DC62D" w14:textId="77777777" w:rsidR="00AB7976" w:rsidRPr="008B217C" w:rsidRDefault="00AB7976" w:rsidP="005E4055">
            <w:pPr>
              <w:jc w:val="center"/>
              <w:rPr>
                <w:rFonts w:ascii="Verdana" w:hAnsi="Verdana"/>
                <w:b/>
              </w:rPr>
            </w:pPr>
            <w:r w:rsidRPr="008B217C">
              <w:rPr>
                <w:rFonts w:ascii="Verdana" w:hAnsi="Verdana" w:cs="Tahoma"/>
                <w:b/>
              </w:rPr>
              <w:t>VAC-IS-CAI-1</w:t>
            </w:r>
          </w:p>
        </w:tc>
        <w:tc>
          <w:tcPr>
            <w:tcW w:w="1145" w:type="dxa"/>
            <w:shd w:val="clear" w:color="auto" w:fill="BDD6EE" w:themeFill="accent1" w:themeFillTint="66"/>
          </w:tcPr>
          <w:p w14:paraId="0D787901" w14:textId="77777777" w:rsidR="00AB7976" w:rsidRPr="008B217C" w:rsidRDefault="00AB7976" w:rsidP="005E4055">
            <w:pPr>
              <w:jc w:val="center"/>
              <w:rPr>
                <w:rFonts w:ascii="Verdana" w:hAnsi="Verdana"/>
                <w:b/>
              </w:rPr>
            </w:pPr>
            <w:r w:rsidRPr="008B217C">
              <w:rPr>
                <w:rFonts w:ascii="Verdana" w:hAnsi="Verdana"/>
                <w:b/>
              </w:rPr>
              <w:t>PZA</w:t>
            </w:r>
          </w:p>
        </w:tc>
        <w:tc>
          <w:tcPr>
            <w:tcW w:w="5520" w:type="dxa"/>
            <w:shd w:val="clear" w:color="auto" w:fill="BDD6EE" w:themeFill="accent1" w:themeFillTint="66"/>
          </w:tcPr>
          <w:p w14:paraId="61C6C7DE" w14:textId="77777777" w:rsidR="00AB7976" w:rsidRPr="008B217C" w:rsidRDefault="00AB7976" w:rsidP="005E4055">
            <w:pPr>
              <w:spacing w:line="276" w:lineRule="auto"/>
              <w:jc w:val="center"/>
              <w:rPr>
                <w:rFonts w:ascii="Verdana" w:hAnsi="Verdana"/>
                <w:b/>
              </w:rPr>
            </w:pPr>
            <w:r w:rsidRPr="008B217C">
              <w:rPr>
                <w:rFonts w:ascii="Verdana" w:hAnsi="Verdana"/>
                <w:b/>
              </w:rPr>
              <w:t>CÁMARA DE INSPECCIÓN DE LADRILLO 2H (0,60X0,60)</w:t>
            </w:r>
          </w:p>
        </w:tc>
      </w:tr>
    </w:tbl>
    <w:p w14:paraId="577636DA" w14:textId="77777777" w:rsidR="00AB7976" w:rsidRPr="008B217C" w:rsidRDefault="00AB7976" w:rsidP="00AB7976">
      <w:pPr>
        <w:tabs>
          <w:tab w:val="left" w:pos="560"/>
        </w:tabs>
        <w:spacing w:before="120"/>
        <w:jc w:val="both"/>
        <w:rPr>
          <w:rFonts w:ascii="Verdana" w:hAnsi="Verdana" w:cs="Tahoma"/>
          <w:b/>
        </w:rPr>
      </w:pPr>
    </w:p>
    <w:p w14:paraId="6D231AF1" w14:textId="77777777" w:rsidR="00AB7976" w:rsidRPr="008B217C" w:rsidRDefault="00AB7976" w:rsidP="00AB7976">
      <w:pPr>
        <w:tabs>
          <w:tab w:val="left" w:pos="560"/>
        </w:tabs>
        <w:spacing w:before="120"/>
        <w:jc w:val="both"/>
        <w:rPr>
          <w:rFonts w:ascii="Verdana" w:hAnsi="Verdana" w:cs="Tahoma"/>
          <w:b/>
        </w:rPr>
      </w:pPr>
      <w:r w:rsidRPr="008B217C">
        <w:rPr>
          <w:rFonts w:ascii="Verdana" w:hAnsi="Verdana" w:cs="Tahoma"/>
          <w:b/>
        </w:rPr>
        <w:t>DESCRIPCIÓN. -</w:t>
      </w:r>
    </w:p>
    <w:p w14:paraId="76CD6FE8"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424B07E6" w14:textId="77777777" w:rsidR="00AB7976" w:rsidRPr="008B217C" w:rsidRDefault="00AB7976" w:rsidP="00AB7976">
      <w:pPr>
        <w:tabs>
          <w:tab w:val="left" w:pos="560"/>
        </w:tabs>
        <w:spacing w:before="120"/>
        <w:jc w:val="both"/>
        <w:rPr>
          <w:rFonts w:ascii="Verdana" w:hAnsi="Verdana" w:cs="Tahoma"/>
          <w:b/>
        </w:rPr>
      </w:pPr>
      <w:r w:rsidRPr="008B217C">
        <w:rPr>
          <w:rFonts w:ascii="Verdana" w:hAnsi="Verdana" w:cs="Tahoma"/>
          <w:b/>
        </w:rPr>
        <w:t>MATERIALES, HERRAMIENTAS Y EQUIPO. –</w:t>
      </w:r>
    </w:p>
    <w:p w14:paraId="537ADCB1"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B715FD9"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3776D0BD"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6432B262" w14:textId="77777777" w:rsidR="00AB7976" w:rsidRPr="008B217C" w:rsidRDefault="00AB7976" w:rsidP="00AB7976">
      <w:pPr>
        <w:tabs>
          <w:tab w:val="left" w:pos="560"/>
        </w:tabs>
        <w:spacing w:before="120"/>
        <w:jc w:val="both"/>
        <w:rPr>
          <w:rFonts w:ascii="Verdana" w:hAnsi="Verdana" w:cs="Tahoma"/>
          <w:b/>
        </w:rPr>
      </w:pPr>
      <w:r w:rsidRPr="008B217C">
        <w:rPr>
          <w:rFonts w:ascii="Verdana" w:hAnsi="Verdana" w:cs="Tahoma"/>
          <w:b/>
        </w:rPr>
        <w:t>FORMA DE EJECUCIÓN. -</w:t>
      </w:r>
    </w:p>
    <w:p w14:paraId="07F23DA2" w14:textId="77777777" w:rsidR="00AB7976" w:rsidRPr="008B217C" w:rsidRDefault="00AB7976" w:rsidP="00AB7976">
      <w:pPr>
        <w:spacing w:before="120"/>
        <w:jc w:val="both"/>
        <w:rPr>
          <w:rFonts w:ascii="Verdana" w:hAnsi="Verdana" w:cs="Tahoma"/>
          <w:color w:val="000000"/>
          <w:shd w:val="clear" w:color="auto" w:fill="FFFFFF"/>
        </w:rPr>
      </w:pPr>
      <w:r w:rsidRPr="008B217C">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8B217C">
        <w:rPr>
          <w:rFonts w:ascii="Verdana" w:hAnsi="Verdana" w:cs="Tahoma"/>
        </w:rPr>
        <w:t>proyecto</w:t>
      </w:r>
      <w:r w:rsidRPr="008B217C">
        <w:rPr>
          <w:rFonts w:ascii="Verdana" w:hAnsi="Verdana" w:cs="Tahoma"/>
          <w:color w:val="000000"/>
          <w:shd w:val="clear" w:color="auto" w:fill="FFFFFF"/>
        </w:rPr>
        <w:t>.</w:t>
      </w:r>
    </w:p>
    <w:p w14:paraId="73333622" w14:textId="77777777" w:rsidR="00AB7976" w:rsidRPr="008B217C" w:rsidRDefault="00AB7976" w:rsidP="00AB7976">
      <w:pPr>
        <w:spacing w:before="120"/>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217C">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0EB09EBB" w14:textId="77777777" w:rsidR="00AB7976" w:rsidRPr="008B217C" w:rsidRDefault="00AB7976" w:rsidP="00AB7976">
      <w:pPr>
        <w:spacing w:before="120"/>
        <w:jc w:val="both"/>
        <w:rPr>
          <w:rFonts w:ascii="Verdana" w:hAnsi="Verdana" w:cs="Tahoma"/>
        </w:rPr>
      </w:pPr>
      <w:r w:rsidRPr="008B217C">
        <w:rPr>
          <w:rFonts w:ascii="Verdana" w:hAnsi="Verdana" w:cs="Tahoma"/>
          <w:color w:val="000000"/>
          <w:shd w:val="clear" w:color="auto" w:fill="FFFFFF"/>
        </w:rPr>
        <w:t>Previa verificación del nivel de la excavación y el asentamiento del terreno, los muros de ladrillo serán</w:t>
      </w:r>
      <w:r w:rsidRPr="008B217C">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28C62076"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53D80F01"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lastRenderedPageBreak/>
        <w:t>El fondo, las paredes laterales y el coronamiento de la cámara deberán ser revocados con mortero de cemento de dosificación 1:3 y un espesor de 1,5 cm. y bruñidas con una mezcla de mortero de cemento 1:1.</w:t>
      </w:r>
    </w:p>
    <w:p w14:paraId="22C485C9"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4D437D" w14:textId="77777777" w:rsidR="00AB7976" w:rsidRPr="008B217C" w:rsidRDefault="00AB7976" w:rsidP="00AB7976">
      <w:pPr>
        <w:spacing w:before="120"/>
        <w:jc w:val="both"/>
        <w:rPr>
          <w:rFonts w:ascii="Verdana" w:hAnsi="Verdana" w:cs="Tahoma"/>
        </w:rPr>
      </w:pPr>
      <w:r w:rsidRPr="008B217C">
        <w:rPr>
          <w:rFonts w:ascii="Verdana" w:hAnsi="Verdana" w:cs="Tahoma"/>
        </w:rPr>
        <w:t>Las cámaras de inspección deberán ser protegidas del sol y se mantendrán humedecidas 14 días después del hormigonado y no deberán ser cargadas hasta los 28 días después de su construcción.</w:t>
      </w:r>
    </w:p>
    <w:p w14:paraId="7722F995"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El relleno de tierra alrededor de las cámaras deberá ser ejecutado con material aprobado por el Inspector de proyecto por capas de 20 cm, apisonadas adecuadamente con humedad óptima.</w:t>
      </w:r>
    </w:p>
    <w:p w14:paraId="13CDCDE8"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5960EBA9"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763D9CF1" w14:textId="77777777" w:rsidR="00AB7976" w:rsidRPr="008B217C" w:rsidRDefault="00AB7976" w:rsidP="00AB7976">
      <w:pPr>
        <w:tabs>
          <w:tab w:val="left" w:pos="8711"/>
        </w:tabs>
        <w:spacing w:before="120"/>
        <w:jc w:val="both"/>
        <w:rPr>
          <w:rFonts w:ascii="Verdana" w:hAnsi="Verdana" w:cs="Tahoma"/>
          <w:b/>
        </w:rPr>
      </w:pPr>
      <w:r w:rsidRPr="008B217C">
        <w:rPr>
          <w:rFonts w:ascii="Verdana" w:hAnsi="Verdana" w:cs="Tahoma"/>
          <w:b/>
        </w:rPr>
        <w:t>Criterios de Control, Aceptación y Rechazo</w:t>
      </w:r>
    </w:p>
    <w:p w14:paraId="34BAAEA1"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78CA31AC" w14:textId="77777777" w:rsidR="00AB7976" w:rsidRPr="008B217C" w:rsidRDefault="00AB7976" w:rsidP="00AB7976">
      <w:pPr>
        <w:tabs>
          <w:tab w:val="left" w:pos="560"/>
        </w:tabs>
        <w:spacing w:before="120"/>
        <w:jc w:val="both"/>
        <w:rPr>
          <w:rFonts w:ascii="Verdana" w:hAnsi="Verdana" w:cs="Tahoma"/>
          <w:b/>
        </w:rPr>
      </w:pPr>
      <w:r w:rsidRPr="008B217C">
        <w:rPr>
          <w:rFonts w:ascii="Verdana" w:hAnsi="Verdana" w:cs="Tahoma"/>
          <w:b/>
        </w:rPr>
        <w:t>MEDICIÓN. -</w:t>
      </w:r>
    </w:p>
    <w:p w14:paraId="7FE095DB" w14:textId="77777777" w:rsidR="00AB7976" w:rsidRPr="008B217C" w:rsidRDefault="00AB7976" w:rsidP="00AB7976">
      <w:pPr>
        <w:tabs>
          <w:tab w:val="left" w:pos="560"/>
        </w:tabs>
        <w:spacing w:before="120"/>
        <w:jc w:val="both"/>
        <w:rPr>
          <w:rFonts w:ascii="Verdana" w:hAnsi="Verdana" w:cs="Tahoma"/>
        </w:rPr>
      </w:pPr>
      <w:r w:rsidRPr="008B217C">
        <w:rPr>
          <w:rFonts w:ascii="Verdana" w:hAnsi="Verdana" w:cs="Tahoma"/>
        </w:rPr>
        <w:t xml:space="preserve">La cámara de inspección de ladrillo 2 huecos será medida en </w:t>
      </w:r>
      <w:r w:rsidRPr="008B217C">
        <w:rPr>
          <w:rFonts w:ascii="Verdana" w:hAnsi="Verdana" w:cs="Tahoma"/>
          <w:b/>
        </w:rPr>
        <w:t>pieza,</w:t>
      </w:r>
      <w:r w:rsidRPr="008B217C">
        <w:rPr>
          <w:rFonts w:ascii="Verdana" w:hAnsi="Verdana" w:cs="Tahoma"/>
        </w:rPr>
        <w:t xml:space="preserve"> incluyendo todos sus accesorios para el buen funcionamiento.</w:t>
      </w:r>
    </w:p>
    <w:p w14:paraId="65E1F4DB" w14:textId="77777777" w:rsidR="00AB7976" w:rsidRPr="008B217C" w:rsidRDefault="00AB7976" w:rsidP="00AB7976">
      <w:pPr>
        <w:tabs>
          <w:tab w:val="left" w:pos="560"/>
        </w:tabs>
        <w:spacing w:before="120"/>
        <w:jc w:val="both"/>
        <w:rPr>
          <w:rFonts w:ascii="Verdana" w:hAnsi="Verdana" w:cs="Tahoma"/>
          <w:b/>
        </w:rPr>
      </w:pPr>
      <w:r w:rsidRPr="008B217C">
        <w:rPr>
          <w:rFonts w:ascii="Verdana" w:hAnsi="Verdana" w:cs="Tahoma"/>
          <w:b/>
        </w:rPr>
        <w:t>APORTE PROPIO. -</w:t>
      </w:r>
    </w:p>
    <w:p w14:paraId="287B70F8"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2A993CA" w14:textId="77777777" w:rsidR="00AB7976" w:rsidRPr="008B217C" w:rsidRDefault="00AB7976" w:rsidP="00AB7976">
      <w:pPr>
        <w:tabs>
          <w:tab w:val="left" w:pos="8711"/>
        </w:tabs>
        <w:spacing w:before="120"/>
        <w:jc w:val="both"/>
        <w:rPr>
          <w:rFonts w:ascii="Verdana" w:hAnsi="Verdana" w:cs="Tahoma"/>
        </w:rPr>
      </w:pPr>
      <w:r w:rsidRPr="008B217C">
        <w:rPr>
          <w:rFonts w:ascii="Verdana" w:hAnsi="Verdana" w:cs="Tahoma"/>
        </w:rPr>
        <w:t>Este aporte propio estará sujeto al cronograma de ejecución de obra de la Entidad Ejecutora</w:t>
      </w:r>
    </w:p>
    <w:p w14:paraId="5E9780FA"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0C43325E" w14:textId="77777777" w:rsidTr="005E4055">
        <w:tc>
          <w:tcPr>
            <w:tcW w:w="584" w:type="dxa"/>
            <w:shd w:val="clear" w:color="auto" w:fill="1F3864" w:themeFill="accent5" w:themeFillShade="80"/>
          </w:tcPr>
          <w:p w14:paraId="753BD36E"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132B1049"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61C749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3CB1CE46"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11DB4F99" w14:textId="77777777" w:rsidTr="005E4055">
        <w:trPr>
          <w:trHeight w:val="370"/>
        </w:trPr>
        <w:tc>
          <w:tcPr>
            <w:tcW w:w="584" w:type="dxa"/>
            <w:shd w:val="clear" w:color="auto" w:fill="BDD6EE" w:themeFill="accent1" w:themeFillTint="66"/>
          </w:tcPr>
          <w:p w14:paraId="08EFF8F3" w14:textId="77777777" w:rsidR="00AB7976" w:rsidRPr="008B217C" w:rsidRDefault="00AB7976" w:rsidP="005E4055">
            <w:pPr>
              <w:jc w:val="center"/>
              <w:rPr>
                <w:rFonts w:ascii="Verdana" w:hAnsi="Verdana"/>
                <w:b/>
              </w:rPr>
            </w:pPr>
            <w:r w:rsidRPr="008B217C">
              <w:rPr>
                <w:rFonts w:ascii="Verdana" w:hAnsi="Verdana"/>
                <w:b/>
              </w:rPr>
              <w:t>44</w:t>
            </w:r>
          </w:p>
        </w:tc>
        <w:tc>
          <w:tcPr>
            <w:tcW w:w="2385" w:type="dxa"/>
            <w:shd w:val="clear" w:color="auto" w:fill="BDD6EE" w:themeFill="accent1" w:themeFillTint="66"/>
            <w:vAlign w:val="center"/>
          </w:tcPr>
          <w:p w14:paraId="792E299D" w14:textId="77777777" w:rsidR="00AB7976" w:rsidRPr="008B217C" w:rsidRDefault="00AB7976" w:rsidP="005E4055">
            <w:pPr>
              <w:jc w:val="center"/>
              <w:rPr>
                <w:rFonts w:ascii="Verdana" w:hAnsi="Verdana"/>
                <w:b/>
              </w:rPr>
            </w:pPr>
            <w:r w:rsidRPr="008B217C">
              <w:rPr>
                <w:rFonts w:ascii="Verdana" w:hAnsi="Verdana" w:cs="Tahoma"/>
                <w:b/>
              </w:rPr>
              <w:t>VAC - IS - CAS - 6</w:t>
            </w:r>
          </w:p>
        </w:tc>
        <w:tc>
          <w:tcPr>
            <w:tcW w:w="1145" w:type="dxa"/>
            <w:shd w:val="clear" w:color="auto" w:fill="BDD6EE" w:themeFill="accent1" w:themeFillTint="66"/>
            <w:vAlign w:val="center"/>
          </w:tcPr>
          <w:p w14:paraId="7AFF53BC" w14:textId="77777777" w:rsidR="00AB7976" w:rsidRPr="008B217C" w:rsidRDefault="00AB7976" w:rsidP="005E4055">
            <w:pPr>
              <w:jc w:val="center"/>
              <w:rPr>
                <w:rFonts w:ascii="Verdana" w:hAnsi="Verdana"/>
                <w:b/>
              </w:rPr>
            </w:pPr>
            <w:r w:rsidRPr="008B217C">
              <w:rPr>
                <w:rFonts w:ascii="Verdana" w:hAnsi="Verdana"/>
                <w:b/>
              </w:rPr>
              <w:t>GBL</w:t>
            </w:r>
          </w:p>
        </w:tc>
        <w:tc>
          <w:tcPr>
            <w:tcW w:w="5520" w:type="dxa"/>
            <w:shd w:val="clear" w:color="auto" w:fill="BDD6EE" w:themeFill="accent1" w:themeFillTint="66"/>
            <w:vAlign w:val="center"/>
          </w:tcPr>
          <w:p w14:paraId="303C3C1F"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CAMARA SEPTICA DE LADRILLO TUBULAR 2H CON TAPA HORMIGON ARMADO</w:t>
            </w:r>
          </w:p>
        </w:tc>
      </w:tr>
    </w:tbl>
    <w:p w14:paraId="25896E5C" w14:textId="77777777" w:rsidR="00AB7976" w:rsidRPr="008B217C" w:rsidRDefault="00AB7976" w:rsidP="00AB7976">
      <w:pPr>
        <w:jc w:val="both"/>
        <w:rPr>
          <w:rFonts w:ascii="Verdana" w:hAnsi="Verdana"/>
          <w:b/>
        </w:rPr>
      </w:pPr>
    </w:p>
    <w:p w14:paraId="245B87BB" w14:textId="77777777" w:rsidR="00AB7976" w:rsidRPr="008B217C" w:rsidRDefault="00AB7976" w:rsidP="00AB7976">
      <w:pPr>
        <w:jc w:val="both"/>
        <w:rPr>
          <w:rFonts w:ascii="Verdana" w:hAnsi="Verdana"/>
          <w:b/>
        </w:rPr>
      </w:pPr>
      <w:r w:rsidRPr="008B217C">
        <w:rPr>
          <w:rFonts w:ascii="Verdana" w:hAnsi="Verdana"/>
          <w:b/>
        </w:rPr>
        <w:t>DESCRIPCIÓN. –</w:t>
      </w:r>
    </w:p>
    <w:p w14:paraId="6672CF46" w14:textId="77777777" w:rsidR="00AB7976" w:rsidRPr="008B217C" w:rsidRDefault="00AB7976" w:rsidP="00AB7976">
      <w:pPr>
        <w:jc w:val="both"/>
        <w:rPr>
          <w:rFonts w:ascii="Verdana" w:hAnsi="Verdana"/>
          <w:b/>
        </w:rPr>
      </w:pPr>
    </w:p>
    <w:p w14:paraId="5D868F10" w14:textId="77777777" w:rsidR="00AB7976" w:rsidRPr="008B217C" w:rsidRDefault="00AB7976" w:rsidP="00AB7976">
      <w:pPr>
        <w:jc w:val="both"/>
        <w:rPr>
          <w:rFonts w:ascii="Verdana" w:eastAsia="Verdana" w:hAnsi="Verdana" w:cs="Tahoma"/>
          <w:spacing w:val="-1"/>
        </w:rPr>
      </w:pPr>
      <w:r w:rsidRPr="008B217C">
        <w:rPr>
          <w:rFonts w:ascii="Verdana" w:hAnsi="Verdana" w:cs="Tahoma"/>
        </w:rPr>
        <w:t>El ítem comprende la provisión, instalación y construcción de</w:t>
      </w:r>
      <w:r w:rsidRPr="008B217C">
        <w:rPr>
          <w:rFonts w:ascii="Verdana" w:hAnsi="Verdana" w:cs="Tahoma"/>
          <w:bCs/>
        </w:rPr>
        <w:t xml:space="preserve"> Cámara Séptica de Ladrillo Tubular 2 huecos con tapa de hormigón armado</w:t>
      </w:r>
      <w:r w:rsidRPr="008B217C">
        <w:rPr>
          <w:rFonts w:ascii="Verdana" w:hAnsi="Verdana" w:cs="Tahoma"/>
        </w:rPr>
        <w:t xml:space="preserve">, para desagüe sanitario que permiten </w:t>
      </w:r>
      <w:r w:rsidRPr="008B217C">
        <w:rPr>
          <w:rFonts w:ascii="Verdana" w:hAnsi="Verdana" w:cs="Tahoma"/>
        </w:rPr>
        <w:lastRenderedPageBreak/>
        <w:t>efectuar la recolección y disposición de las aguas residuales, de acuerdo a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0E2B4277" w14:textId="77777777" w:rsidR="00AB7976" w:rsidRPr="008B217C" w:rsidRDefault="00AB7976" w:rsidP="00AB7976">
      <w:pPr>
        <w:jc w:val="both"/>
        <w:rPr>
          <w:rFonts w:ascii="Verdana" w:hAnsi="Verdana"/>
        </w:rPr>
      </w:pPr>
    </w:p>
    <w:p w14:paraId="2CA1870E"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4BC6E3ED" w14:textId="77777777" w:rsidR="00AB7976" w:rsidRPr="008B217C" w:rsidRDefault="00AB7976" w:rsidP="00AB7976">
      <w:pPr>
        <w:jc w:val="both"/>
        <w:rPr>
          <w:rFonts w:ascii="Verdana" w:hAnsi="Verdana"/>
          <w:b/>
        </w:rPr>
      </w:pPr>
    </w:p>
    <w:p w14:paraId="2822CBA6"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9EB5CE5" w14:textId="77777777" w:rsidR="00AB7976" w:rsidRPr="008B217C" w:rsidRDefault="00AB7976" w:rsidP="00AB7976">
      <w:pPr>
        <w:tabs>
          <w:tab w:val="left" w:pos="8711"/>
        </w:tabs>
        <w:jc w:val="both"/>
        <w:rPr>
          <w:rFonts w:ascii="Verdana" w:hAnsi="Verdana" w:cs="Tahoma"/>
        </w:rPr>
      </w:pPr>
    </w:p>
    <w:p w14:paraId="3557A2D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deberá cumplir con los requisitos establecidos en la Norma Boliviana del Hormigón Armado CBH-87 para los materiales que cubre esta norma.</w:t>
      </w:r>
    </w:p>
    <w:p w14:paraId="7E100B2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488864E1" w14:textId="77777777" w:rsidR="00AB7976" w:rsidRPr="008B217C" w:rsidRDefault="00AB7976" w:rsidP="00AB7976">
      <w:pPr>
        <w:jc w:val="both"/>
        <w:rPr>
          <w:rFonts w:ascii="Verdana" w:hAnsi="Verdana" w:cs="Tahoma"/>
          <w:b/>
        </w:rPr>
      </w:pPr>
    </w:p>
    <w:p w14:paraId="3392EEDF" w14:textId="77777777" w:rsidR="00AB7976" w:rsidRPr="008B217C" w:rsidRDefault="00AB7976" w:rsidP="00AB7976">
      <w:pPr>
        <w:jc w:val="both"/>
        <w:rPr>
          <w:rFonts w:ascii="Verdana" w:hAnsi="Verdana"/>
          <w:b/>
        </w:rPr>
      </w:pPr>
      <w:r w:rsidRPr="008B217C">
        <w:rPr>
          <w:rFonts w:ascii="Verdana" w:hAnsi="Verdana"/>
          <w:b/>
        </w:rPr>
        <w:t>FORMA DE EJECUCIÓN. -</w:t>
      </w:r>
    </w:p>
    <w:p w14:paraId="26E2A067" w14:textId="77777777" w:rsidR="00AB7976" w:rsidRPr="008B217C" w:rsidRDefault="00AB7976" w:rsidP="00AB7976">
      <w:pPr>
        <w:jc w:val="both"/>
        <w:rPr>
          <w:rFonts w:ascii="Verdana" w:hAnsi="Verdana"/>
        </w:rPr>
      </w:pPr>
    </w:p>
    <w:p w14:paraId="5F305C85"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D5A30A2" w14:textId="77777777" w:rsidR="00AB7976" w:rsidRPr="008B217C" w:rsidRDefault="00AB7976" w:rsidP="00AB7976">
      <w:pPr>
        <w:jc w:val="both"/>
        <w:rPr>
          <w:rFonts w:ascii="Verdana" w:hAnsi="Verdana" w:cs="Tahoma"/>
          <w:color w:val="000000"/>
          <w:shd w:val="clear" w:color="auto" w:fill="FFFFFF"/>
        </w:rPr>
      </w:pPr>
      <w:r w:rsidRPr="008B217C">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8089A47" w14:textId="77777777" w:rsidR="00AB7976" w:rsidRPr="008B217C" w:rsidRDefault="00AB7976" w:rsidP="00AB7976">
      <w:pPr>
        <w:jc w:val="both"/>
        <w:rPr>
          <w:rFonts w:ascii="Verdana" w:hAnsi="Verdana"/>
        </w:rPr>
      </w:pPr>
      <w:r w:rsidRPr="008B217C">
        <w:rPr>
          <w:rFonts w:ascii="Verdana" w:hAnsi="Verdana"/>
        </w:rPr>
        <w:t>En la excavación se protegerán árboles, postes, cercas, letreros, tuberías de agua potable y otros, debiendo la Entidad Ejecutora en caso de ser dañados reemplazarlos o restaurarlos a su cuenta.</w:t>
      </w:r>
    </w:p>
    <w:p w14:paraId="2D13976C" w14:textId="77777777" w:rsidR="00AB7976" w:rsidRPr="008B217C" w:rsidRDefault="00AB7976" w:rsidP="00AB7976">
      <w:pPr>
        <w:jc w:val="both"/>
        <w:rPr>
          <w:rFonts w:ascii="Verdana" w:hAnsi="Verdana" w:cs="Tahoma"/>
        </w:rPr>
      </w:pPr>
      <w:r w:rsidRPr="008B217C">
        <w:rPr>
          <w:rFonts w:ascii="Verdana" w:hAnsi="Verdana" w:cs="Tahoma"/>
          <w:color w:val="000000"/>
          <w:shd w:val="clear" w:color="auto" w:fill="FFFFFF"/>
        </w:rPr>
        <w:t>Previa verificación del nivel de la excavación y el asentamiento del terreno, los muros de ladrillo serán</w:t>
      </w:r>
      <w:r w:rsidRPr="008B217C">
        <w:rPr>
          <w:rFonts w:ascii="Verdana" w:hAnsi="Verdana" w:cs="Tahoma"/>
        </w:rPr>
        <w:t xml:space="preserve"> construidas sobre una base de hormigón ciclópeo de 5 cm., a continuación, se procederá con la ejecución de los muros laterales de mampostería de ladrillo.</w:t>
      </w:r>
    </w:p>
    <w:p w14:paraId="63A4C6D9" w14:textId="77777777" w:rsidR="00AB7976" w:rsidRPr="008B217C" w:rsidRDefault="00AB7976" w:rsidP="00AB7976">
      <w:pPr>
        <w:jc w:val="both"/>
        <w:rPr>
          <w:rFonts w:ascii="Verdana" w:hAnsi="Verdana" w:cs="Tahoma"/>
        </w:rPr>
      </w:pPr>
    </w:p>
    <w:p w14:paraId="436D7103"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5895556F" w14:textId="77777777" w:rsidR="00AB7976" w:rsidRPr="008B217C" w:rsidRDefault="00AB7976" w:rsidP="00AB7976">
      <w:pPr>
        <w:tabs>
          <w:tab w:val="left" w:pos="560"/>
        </w:tabs>
        <w:jc w:val="both"/>
        <w:rPr>
          <w:rFonts w:ascii="Verdana" w:hAnsi="Verdana" w:cs="Tahoma"/>
        </w:rPr>
      </w:pPr>
      <w:r w:rsidRPr="008B217C">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w:t>
      </w:r>
      <w:r w:rsidRPr="008B217C">
        <w:rPr>
          <w:rFonts w:ascii="Verdana" w:hAnsi="Verdana" w:cs="Tahoma"/>
          <w:color w:val="FF0000"/>
        </w:rPr>
        <w:t>2H</w:t>
      </w:r>
      <w:r w:rsidRPr="008B217C">
        <w:rPr>
          <w:rFonts w:ascii="Verdana" w:hAnsi="Verdana" w:cs="Tahoma"/>
        </w:rPr>
        <w:t xml:space="preserve"> de primera calidad, bien cocidos emitiendo al golpe un sonido metálico y deberán estar libres de rajaduras y desportilladuras. </w:t>
      </w:r>
    </w:p>
    <w:p w14:paraId="73FB58E4" w14:textId="77777777" w:rsidR="00AB7976" w:rsidRPr="008B217C" w:rsidRDefault="00AB7976" w:rsidP="00AB7976">
      <w:pPr>
        <w:tabs>
          <w:tab w:val="left" w:pos="560"/>
        </w:tabs>
        <w:jc w:val="both"/>
        <w:rPr>
          <w:rFonts w:ascii="Verdana" w:hAnsi="Verdana" w:cs="Tahoma"/>
        </w:rPr>
      </w:pPr>
    </w:p>
    <w:p w14:paraId="0C8E0D4E"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40A12128" w14:textId="77777777" w:rsidR="00AB7976" w:rsidRPr="008B217C" w:rsidRDefault="00AB7976" w:rsidP="00AB7976">
      <w:pPr>
        <w:tabs>
          <w:tab w:val="left" w:pos="560"/>
        </w:tabs>
        <w:jc w:val="both"/>
        <w:rPr>
          <w:rFonts w:ascii="Verdana" w:hAnsi="Verdana" w:cs="Tahoma"/>
        </w:rPr>
      </w:pPr>
      <w:r w:rsidRPr="008B217C">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081E1BD" w14:textId="77777777" w:rsidR="00AB7976" w:rsidRPr="008B217C" w:rsidRDefault="00AB7976" w:rsidP="00AB7976">
      <w:pPr>
        <w:jc w:val="both"/>
        <w:rPr>
          <w:rFonts w:ascii="Verdana" w:hAnsi="Verdana" w:cs="Tahoma"/>
        </w:rPr>
      </w:pPr>
      <w:r w:rsidRPr="008B217C">
        <w:rPr>
          <w:rFonts w:ascii="Verdana" w:hAnsi="Verdana" w:cs="Tahoma"/>
        </w:rPr>
        <w:t>Las cámaras sépticas deberán ser protegidas del sol y se mantendrán humedecidas 14 días después del hormigonado y no deberán ser cargadas hasta los 28 días después de su construcción.</w:t>
      </w:r>
    </w:p>
    <w:p w14:paraId="11BDB9D9" w14:textId="77777777" w:rsidR="00AB7976" w:rsidRPr="008B217C" w:rsidRDefault="00AB7976" w:rsidP="00AB7976">
      <w:pPr>
        <w:jc w:val="both"/>
        <w:rPr>
          <w:rFonts w:ascii="Verdana" w:hAnsi="Verdana" w:cs="Tahoma"/>
        </w:rPr>
      </w:pPr>
      <w:r w:rsidRPr="008B217C">
        <w:rPr>
          <w:rFonts w:ascii="Verdana" w:hAnsi="Verdana" w:cs="Tahoma"/>
        </w:rPr>
        <w:lastRenderedPageBreak/>
        <w:t>La instalación de la tubería de entrada y salida de la cámara y los accesorios necesarios deberán se provistos por la Entidad Ejecutora de acuerdo a los planos de detalle.</w:t>
      </w:r>
    </w:p>
    <w:p w14:paraId="368F776D" w14:textId="77777777" w:rsidR="00AB7976" w:rsidRPr="008B217C" w:rsidRDefault="00AB7976" w:rsidP="00AB7976">
      <w:pPr>
        <w:tabs>
          <w:tab w:val="left" w:pos="560"/>
        </w:tabs>
        <w:jc w:val="both"/>
        <w:rPr>
          <w:rFonts w:ascii="Verdana" w:hAnsi="Verdana" w:cs="Tahoma"/>
        </w:rPr>
      </w:pPr>
      <w:r w:rsidRPr="008B217C">
        <w:rPr>
          <w:rFonts w:ascii="Verdana" w:hAnsi="Verdana" w:cs="Tahoma"/>
        </w:rPr>
        <w:t>El relleno de tierra alrededor de las cámaras deberá ser ejecutado con material aprobado por el Inspector de proyecto por capas de 20 cm, apisonadas adecuadamente con humedad óptima.</w:t>
      </w:r>
    </w:p>
    <w:p w14:paraId="38E55B6A" w14:textId="77777777" w:rsidR="00AB7976" w:rsidRPr="008B217C" w:rsidRDefault="00AB7976" w:rsidP="00AB7976">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51F0C653" w14:textId="77777777" w:rsidR="00AB7976" w:rsidRPr="008B217C" w:rsidRDefault="00AB7976" w:rsidP="00AB7976">
      <w:pPr>
        <w:tabs>
          <w:tab w:val="left" w:pos="560"/>
        </w:tabs>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CF54FAC" w14:textId="77777777" w:rsidR="00AB7976" w:rsidRPr="008B217C" w:rsidRDefault="00AB7976" w:rsidP="00AB7976">
      <w:pPr>
        <w:jc w:val="both"/>
        <w:rPr>
          <w:rFonts w:ascii="Verdana" w:hAnsi="Verdana" w:cs="Tahoma"/>
        </w:rPr>
      </w:pPr>
    </w:p>
    <w:p w14:paraId="09FE3415" w14:textId="77777777" w:rsidR="00AB7976" w:rsidRPr="008B217C" w:rsidRDefault="00AB7976" w:rsidP="00AB7976">
      <w:pPr>
        <w:jc w:val="both"/>
        <w:rPr>
          <w:rFonts w:ascii="Verdana" w:hAnsi="Verdana" w:cs="Tahoma"/>
          <w:b/>
        </w:rPr>
      </w:pPr>
      <w:r w:rsidRPr="008B217C">
        <w:rPr>
          <w:rFonts w:ascii="Verdana" w:hAnsi="Verdana" w:cs="Tahoma"/>
          <w:b/>
        </w:rPr>
        <w:t>Criterios de Control, Aceptación y Rechazo</w:t>
      </w:r>
    </w:p>
    <w:p w14:paraId="7820BEC0" w14:textId="77777777" w:rsidR="00AB7976" w:rsidRPr="008B217C" w:rsidRDefault="00AB7976" w:rsidP="00AB7976">
      <w:pPr>
        <w:jc w:val="both"/>
        <w:rPr>
          <w:rFonts w:ascii="Verdana" w:hAnsi="Verdana" w:cs="Tahoma"/>
        </w:rPr>
      </w:pPr>
    </w:p>
    <w:p w14:paraId="1B42C3A3" w14:textId="77777777" w:rsidR="00AB7976" w:rsidRPr="008B217C" w:rsidRDefault="00AB7976" w:rsidP="00AB7976">
      <w:pPr>
        <w:tabs>
          <w:tab w:val="left" w:pos="560"/>
        </w:tabs>
        <w:jc w:val="both"/>
        <w:rPr>
          <w:rFonts w:ascii="Verdana" w:hAnsi="Verdana" w:cs="Tahoma"/>
        </w:rPr>
      </w:pPr>
      <w:r w:rsidRPr="008B217C">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580FAA" w14:textId="77777777" w:rsidR="00AB7976" w:rsidRPr="008B217C" w:rsidRDefault="00AB7976" w:rsidP="00AB7976">
      <w:pPr>
        <w:jc w:val="both"/>
        <w:rPr>
          <w:rFonts w:ascii="Verdana" w:hAnsi="Verdana" w:cs="Tahoma"/>
        </w:rPr>
      </w:pPr>
    </w:p>
    <w:p w14:paraId="2C5DE997" w14:textId="77777777" w:rsidR="00AB7976" w:rsidRPr="008B217C" w:rsidRDefault="00AB7976" w:rsidP="00AB7976">
      <w:pPr>
        <w:jc w:val="both"/>
        <w:rPr>
          <w:rFonts w:ascii="Verdana" w:hAnsi="Verdana"/>
          <w:b/>
        </w:rPr>
      </w:pPr>
      <w:r w:rsidRPr="008B217C">
        <w:rPr>
          <w:rFonts w:ascii="Verdana" w:hAnsi="Verdana"/>
          <w:b/>
        </w:rPr>
        <w:t>MEDICIÓN. -</w:t>
      </w:r>
    </w:p>
    <w:p w14:paraId="29D71103" w14:textId="77777777" w:rsidR="00AB7976" w:rsidRPr="008B217C" w:rsidRDefault="00AB7976" w:rsidP="00AB7976">
      <w:pPr>
        <w:jc w:val="both"/>
        <w:rPr>
          <w:rFonts w:ascii="Verdana" w:hAnsi="Verdana"/>
          <w:b/>
        </w:rPr>
      </w:pPr>
    </w:p>
    <w:p w14:paraId="3AB45AAF" w14:textId="77777777" w:rsidR="00AB7976" w:rsidRPr="008B217C" w:rsidRDefault="00AB7976" w:rsidP="00AB7976">
      <w:pPr>
        <w:tabs>
          <w:tab w:val="left" w:pos="560"/>
        </w:tabs>
        <w:jc w:val="both"/>
        <w:rPr>
          <w:rFonts w:ascii="Verdana" w:hAnsi="Verdana" w:cs="Tahoma"/>
        </w:rPr>
      </w:pPr>
      <w:r w:rsidRPr="008B217C">
        <w:rPr>
          <w:rFonts w:ascii="Verdana" w:hAnsi="Verdana" w:cs="Tahoma"/>
        </w:rPr>
        <w:t xml:space="preserve">La cámara séptica de ladrillo tubular de 2H será medido en forma </w:t>
      </w:r>
      <w:r w:rsidRPr="008B217C">
        <w:rPr>
          <w:rFonts w:ascii="Verdana" w:hAnsi="Verdana" w:cs="Tahoma"/>
          <w:b/>
        </w:rPr>
        <w:t>Global</w:t>
      </w:r>
      <w:r w:rsidRPr="008B217C">
        <w:rPr>
          <w:rFonts w:ascii="Verdana" w:hAnsi="Verdana" w:cs="Tahoma"/>
        </w:rPr>
        <w:t>, incluyendo todos sus accesorios para el buen funcionamiento.</w:t>
      </w:r>
    </w:p>
    <w:p w14:paraId="3407C710" w14:textId="77777777" w:rsidR="00AB7976" w:rsidRPr="008B217C" w:rsidRDefault="00AB7976" w:rsidP="00AB7976">
      <w:pPr>
        <w:tabs>
          <w:tab w:val="left" w:pos="560"/>
        </w:tabs>
        <w:jc w:val="both"/>
        <w:rPr>
          <w:rFonts w:ascii="Verdana" w:hAnsi="Verdana"/>
        </w:rPr>
      </w:pPr>
    </w:p>
    <w:p w14:paraId="296C8256"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42D0E8B2" w14:textId="77777777" w:rsidR="00AB7976" w:rsidRPr="008B217C" w:rsidRDefault="00AB7976" w:rsidP="00AB7976">
      <w:pPr>
        <w:jc w:val="both"/>
        <w:rPr>
          <w:rFonts w:ascii="Verdana" w:hAnsi="Verdana"/>
          <w:b/>
        </w:rPr>
      </w:pPr>
    </w:p>
    <w:p w14:paraId="637BCB2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F2CA25B" w14:textId="77777777" w:rsidR="00AB7976" w:rsidRPr="008B217C" w:rsidRDefault="00AB7976" w:rsidP="00AB7976">
      <w:pPr>
        <w:tabs>
          <w:tab w:val="left" w:pos="8711"/>
        </w:tabs>
        <w:jc w:val="both"/>
        <w:rPr>
          <w:rFonts w:ascii="Verdana" w:hAnsi="Verdana" w:cs="Tahoma"/>
        </w:rPr>
      </w:pPr>
    </w:p>
    <w:p w14:paraId="0E5D5015" w14:textId="77777777" w:rsidR="00AB7976" w:rsidRPr="008B217C" w:rsidRDefault="00AB7976" w:rsidP="00AB7976">
      <w:pPr>
        <w:tabs>
          <w:tab w:val="left" w:pos="8711"/>
        </w:tabs>
        <w:rPr>
          <w:rFonts w:ascii="Verdana" w:hAnsi="Verdana" w:cs="Tahoma"/>
          <w:b/>
        </w:rPr>
      </w:pPr>
      <w:r w:rsidRPr="008B217C">
        <w:rPr>
          <w:rFonts w:ascii="Verdana" w:hAnsi="Verdana" w:cs="Tahoma"/>
        </w:rPr>
        <w:t>Este aporte propio estará sujeto al cronograma de ejecución de obra de la Entidad Ejecutora.</w:t>
      </w:r>
    </w:p>
    <w:p w14:paraId="2CD5F2FF"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16A916BB" w14:textId="77777777" w:rsidTr="005E4055">
        <w:tc>
          <w:tcPr>
            <w:tcW w:w="584" w:type="dxa"/>
            <w:shd w:val="clear" w:color="auto" w:fill="1F3864" w:themeFill="accent5" w:themeFillShade="80"/>
          </w:tcPr>
          <w:p w14:paraId="26D7F169"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45551BA4"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6D123BE4"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6F908772"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63BA5AED" w14:textId="77777777" w:rsidTr="005E4055">
        <w:trPr>
          <w:trHeight w:val="370"/>
        </w:trPr>
        <w:tc>
          <w:tcPr>
            <w:tcW w:w="584" w:type="dxa"/>
            <w:shd w:val="clear" w:color="auto" w:fill="BDD6EE" w:themeFill="accent1" w:themeFillTint="66"/>
          </w:tcPr>
          <w:p w14:paraId="6FD9B037" w14:textId="77777777" w:rsidR="00AB7976" w:rsidRPr="008B217C" w:rsidRDefault="00AB7976" w:rsidP="005E4055">
            <w:pPr>
              <w:jc w:val="center"/>
              <w:rPr>
                <w:rFonts w:ascii="Verdana" w:hAnsi="Verdana"/>
                <w:b/>
              </w:rPr>
            </w:pPr>
            <w:r w:rsidRPr="008B217C">
              <w:rPr>
                <w:rFonts w:ascii="Verdana" w:hAnsi="Verdana"/>
                <w:b/>
              </w:rPr>
              <w:t>45</w:t>
            </w:r>
          </w:p>
        </w:tc>
        <w:tc>
          <w:tcPr>
            <w:tcW w:w="2385" w:type="dxa"/>
            <w:shd w:val="clear" w:color="auto" w:fill="BDD6EE" w:themeFill="accent1" w:themeFillTint="66"/>
            <w:vAlign w:val="center"/>
          </w:tcPr>
          <w:p w14:paraId="0D4A153C" w14:textId="77777777" w:rsidR="00AB7976" w:rsidRPr="008B217C" w:rsidRDefault="00AB7976" w:rsidP="005E4055">
            <w:pPr>
              <w:jc w:val="center"/>
              <w:rPr>
                <w:rFonts w:ascii="Verdana" w:hAnsi="Verdana"/>
                <w:b/>
              </w:rPr>
            </w:pPr>
            <w:r w:rsidRPr="008B217C">
              <w:rPr>
                <w:rFonts w:ascii="Verdana" w:hAnsi="Verdana" w:cs="Tahoma"/>
                <w:b/>
              </w:rPr>
              <w:t>VAC-IS-POA-1</w:t>
            </w:r>
          </w:p>
        </w:tc>
        <w:tc>
          <w:tcPr>
            <w:tcW w:w="1145" w:type="dxa"/>
            <w:shd w:val="clear" w:color="auto" w:fill="BDD6EE" w:themeFill="accent1" w:themeFillTint="66"/>
            <w:vAlign w:val="center"/>
          </w:tcPr>
          <w:p w14:paraId="6E1D5DF5"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vAlign w:val="center"/>
          </w:tcPr>
          <w:p w14:paraId="77AA84EC" w14:textId="77777777" w:rsidR="00AB7976" w:rsidRPr="008B217C" w:rsidRDefault="00AB7976" w:rsidP="005E4055">
            <w:pPr>
              <w:spacing w:line="276" w:lineRule="auto"/>
              <w:jc w:val="center"/>
              <w:rPr>
                <w:rFonts w:ascii="Verdana" w:hAnsi="Verdana"/>
                <w:b/>
              </w:rPr>
            </w:pPr>
            <w:r w:rsidRPr="008B217C">
              <w:rPr>
                <w:rFonts w:ascii="Verdana" w:hAnsi="Verdana" w:cs="Tahoma"/>
                <w:b/>
                <w:bCs/>
              </w:rPr>
              <w:t>POZO ABSORBENTE DE LADRILLO 2H/TAPA HORMIGON ARMADO</w:t>
            </w:r>
          </w:p>
        </w:tc>
      </w:tr>
    </w:tbl>
    <w:p w14:paraId="7F3F2669" w14:textId="77777777" w:rsidR="00AB7976" w:rsidRPr="008B217C" w:rsidRDefault="00AB7976" w:rsidP="00AB7976">
      <w:pPr>
        <w:jc w:val="both"/>
        <w:rPr>
          <w:rFonts w:ascii="Verdana" w:hAnsi="Verdana"/>
          <w:b/>
        </w:rPr>
      </w:pPr>
    </w:p>
    <w:p w14:paraId="34B19510" w14:textId="77777777" w:rsidR="00AB7976" w:rsidRPr="008B217C" w:rsidRDefault="00AB7976" w:rsidP="00AB7976">
      <w:pPr>
        <w:jc w:val="both"/>
        <w:rPr>
          <w:rFonts w:ascii="Verdana" w:hAnsi="Verdana"/>
          <w:b/>
        </w:rPr>
      </w:pPr>
      <w:r w:rsidRPr="008B217C">
        <w:rPr>
          <w:rFonts w:ascii="Verdana" w:hAnsi="Verdana"/>
          <w:b/>
        </w:rPr>
        <w:t>DESCRIPCIÓN. –</w:t>
      </w:r>
    </w:p>
    <w:p w14:paraId="1BB057AA" w14:textId="77777777" w:rsidR="00AB7976" w:rsidRPr="008B217C" w:rsidRDefault="00AB7976" w:rsidP="00AB7976">
      <w:pPr>
        <w:jc w:val="both"/>
        <w:rPr>
          <w:rFonts w:ascii="Verdana" w:hAnsi="Verdana"/>
          <w:b/>
        </w:rPr>
      </w:pPr>
    </w:p>
    <w:p w14:paraId="571FC7DC" w14:textId="77777777" w:rsidR="00AB7976" w:rsidRPr="008B217C" w:rsidRDefault="00AB7976" w:rsidP="00AB7976">
      <w:pPr>
        <w:jc w:val="both"/>
        <w:rPr>
          <w:rFonts w:ascii="Verdana" w:eastAsia="Verdana" w:hAnsi="Verdana" w:cs="Tahoma"/>
          <w:spacing w:val="-1"/>
        </w:rPr>
      </w:pPr>
      <w:r w:rsidRPr="008B217C">
        <w:rPr>
          <w:rFonts w:ascii="Verdana" w:hAnsi="Verdana" w:cs="Tahoma"/>
        </w:rPr>
        <w:t xml:space="preserve">Este ítem comprende la provisión, instalación y construcción del </w:t>
      </w:r>
      <w:r w:rsidRPr="008B217C">
        <w:rPr>
          <w:rFonts w:ascii="Verdana" w:hAnsi="Verdana" w:cs="Tahoma"/>
          <w:bCs/>
        </w:rPr>
        <w:t>pozo absorbente de ladrillo 2 huecos con tapa hormigón armado</w:t>
      </w:r>
      <w:r w:rsidRPr="008B217C">
        <w:rPr>
          <w:rFonts w:ascii="Verdana" w:hAnsi="Verdana" w:cs="Tahoma"/>
        </w:rPr>
        <w:t>, que permiten efectuar la recolección y disposición de las aguas residuales, de acuerdo a planos constructivos</w:t>
      </w:r>
      <w:r w:rsidRPr="008B217C">
        <w:rPr>
          <w:rFonts w:ascii="Verdana" w:hAnsi="Verdana"/>
        </w:rPr>
        <w:t xml:space="preserve">, </w:t>
      </w:r>
      <w:r w:rsidRPr="008B217C">
        <w:rPr>
          <w:rFonts w:ascii="Verdana" w:eastAsia="Verdana" w:hAnsi="Verdana" w:cs="Tahoma"/>
          <w:spacing w:val="-1"/>
        </w:rPr>
        <w:t>e instrucciones del Inspector de proyecto.</w:t>
      </w:r>
    </w:p>
    <w:p w14:paraId="7943181D" w14:textId="77777777" w:rsidR="00AB7976" w:rsidRPr="008B217C" w:rsidRDefault="00AB7976" w:rsidP="00AB7976">
      <w:pPr>
        <w:jc w:val="both"/>
        <w:rPr>
          <w:rFonts w:ascii="Verdana" w:hAnsi="Verdana"/>
        </w:rPr>
      </w:pPr>
    </w:p>
    <w:p w14:paraId="1E00FE88"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273173C3" w14:textId="77777777" w:rsidR="00AB7976" w:rsidRPr="008B217C" w:rsidRDefault="00AB7976" w:rsidP="00AB7976">
      <w:pPr>
        <w:jc w:val="both"/>
        <w:rPr>
          <w:rFonts w:ascii="Verdana" w:hAnsi="Verdana"/>
          <w:b/>
        </w:rPr>
      </w:pPr>
    </w:p>
    <w:p w14:paraId="2F32B6D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0629554"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La Entidad Ejecutora deberá cumplir con los requisitos establecidos en la Norma Boliviana del Hormigón Armado CBH-87 para los materiales que cubre esta norma.</w:t>
      </w:r>
    </w:p>
    <w:p w14:paraId="1107BDB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Los materiales serán de calidad que aseguren la durabilidad y correcto funcionamiento de las instalaciones; previo a su empleo en obra deberá ser aprobado por el Inspector de proyecto.</w:t>
      </w:r>
    </w:p>
    <w:p w14:paraId="7105D53E" w14:textId="77777777" w:rsidR="00AB7976" w:rsidRPr="008B217C" w:rsidRDefault="00AB7976" w:rsidP="00AB7976">
      <w:pPr>
        <w:jc w:val="both"/>
        <w:rPr>
          <w:rFonts w:ascii="Verdana" w:hAnsi="Verdana" w:cs="Tahoma"/>
          <w:b/>
        </w:rPr>
      </w:pPr>
    </w:p>
    <w:p w14:paraId="07D29B78" w14:textId="77777777" w:rsidR="00AB7976" w:rsidRPr="008B217C" w:rsidRDefault="00AB7976" w:rsidP="00AB7976">
      <w:pPr>
        <w:jc w:val="both"/>
        <w:rPr>
          <w:rFonts w:ascii="Verdana" w:hAnsi="Verdana"/>
          <w:b/>
        </w:rPr>
      </w:pPr>
      <w:r w:rsidRPr="008B217C">
        <w:rPr>
          <w:rFonts w:ascii="Verdana" w:hAnsi="Verdana"/>
          <w:b/>
        </w:rPr>
        <w:t>FORMA DE EJECUCIÓN. -</w:t>
      </w:r>
    </w:p>
    <w:p w14:paraId="35A30C75" w14:textId="77777777" w:rsidR="00AB7976" w:rsidRPr="008B217C" w:rsidRDefault="00AB7976" w:rsidP="00AB7976">
      <w:pPr>
        <w:jc w:val="both"/>
        <w:rPr>
          <w:rFonts w:ascii="Verdana" w:hAnsi="Verdana"/>
        </w:rPr>
      </w:pPr>
    </w:p>
    <w:p w14:paraId="4B21B161" w14:textId="77777777" w:rsidR="00AB7976" w:rsidRPr="008B217C" w:rsidRDefault="00AB7976" w:rsidP="00AB7976">
      <w:pPr>
        <w:jc w:val="both"/>
        <w:rPr>
          <w:rFonts w:ascii="Verdana" w:hAnsi="Verdana" w:cs="Tahoma"/>
          <w:shd w:val="clear" w:color="auto" w:fill="FFFFFF"/>
        </w:rPr>
      </w:pPr>
      <w:r w:rsidRPr="008B217C">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669EBE03" w14:textId="77777777" w:rsidR="00AB7976" w:rsidRPr="008B217C" w:rsidRDefault="00AB7976" w:rsidP="00AB7976">
      <w:pPr>
        <w:jc w:val="both"/>
        <w:rPr>
          <w:rFonts w:ascii="Verdana" w:hAnsi="Verdana"/>
        </w:rPr>
      </w:pPr>
      <w:r w:rsidRPr="008B217C">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B217C">
        <w:rPr>
          <w:rFonts w:ascii="Verdana" w:hAnsi="Verdana" w:cs="Tahoma"/>
          <w:shd w:val="clear" w:color="auto" w:fill="FFFFFF"/>
        </w:rPr>
        <w:cr/>
      </w:r>
      <w:r w:rsidRPr="008B217C">
        <w:rPr>
          <w:rFonts w:ascii="Verdana" w:hAnsi="Verdana"/>
        </w:rPr>
        <w:t>En la excavación se protegerán árboles, postes, cercas, letreros, tuberías de agua potable y otros, debiendo la Entidad Ejecutora en caso de ser dañados reemplazarlos o restaurarlos a su cuenta.</w:t>
      </w:r>
    </w:p>
    <w:p w14:paraId="72EC68E1" w14:textId="77777777" w:rsidR="00AB7976" w:rsidRPr="008B217C" w:rsidRDefault="00AB7976" w:rsidP="00AB7976">
      <w:pPr>
        <w:tabs>
          <w:tab w:val="left" w:pos="560"/>
        </w:tabs>
        <w:jc w:val="both"/>
        <w:rPr>
          <w:rFonts w:ascii="Verdana" w:hAnsi="Verdana" w:cs="Tahoma"/>
        </w:rPr>
      </w:pPr>
      <w:r w:rsidRPr="008B217C">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80803D" w14:textId="77777777" w:rsidR="00AB7976" w:rsidRPr="008B217C" w:rsidRDefault="00AB7976" w:rsidP="00AB7976">
      <w:pPr>
        <w:tabs>
          <w:tab w:val="left" w:pos="560"/>
        </w:tabs>
        <w:jc w:val="both"/>
        <w:rPr>
          <w:rFonts w:ascii="Verdana" w:hAnsi="Verdana" w:cs="Tahoma"/>
        </w:rPr>
      </w:pPr>
      <w:r w:rsidRPr="008B217C">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6C491C8" w14:textId="77777777" w:rsidR="00AB7976" w:rsidRPr="008B217C" w:rsidRDefault="00AB7976" w:rsidP="00AB7976">
      <w:pPr>
        <w:tabs>
          <w:tab w:val="left" w:pos="560"/>
        </w:tabs>
        <w:jc w:val="both"/>
        <w:rPr>
          <w:rFonts w:ascii="Verdana" w:hAnsi="Verdana" w:cs="Tahoma"/>
        </w:rPr>
      </w:pPr>
      <w:r w:rsidRPr="008B217C">
        <w:rPr>
          <w:rFonts w:ascii="Verdana" w:hAnsi="Verdana" w:cs="Tahoma"/>
        </w:rPr>
        <w:t>Para una buena ejecución del ítem se realizará pruebas hidráulicas y pruebas de aceptación del sistema.</w:t>
      </w:r>
    </w:p>
    <w:p w14:paraId="7E19759A" w14:textId="77777777" w:rsidR="00AB7976" w:rsidRPr="008B217C" w:rsidRDefault="00AB7976" w:rsidP="00AB7976">
      <w:pPr>
        <w:tabs>
          <w:tab w:val="left" w:pos="560"/>
        </w:tabs>
        <w:jc w:val="both"/>
        <w:rPr>
          <w:rFonts w:ascii="Verdana" w:hAnsi="Verdana" w:cs="Tahoma"/>
        </w:rPr>
      </w:pPr>
    </w:p>
    <w:p w14:paraId="31C18DE1" w14:textId="77777777" w:rsidR="00AB7976" w:rsidRPr="008B217C" w:rsidRDefault="00AB7976" w:rsidP="00AB7976">
      <w:pPr>
        <w:tabs>
          <w:tab w:val="left" w:pos="560"/>
        </w:tabs>
        <w:jc w:val="both"/>
        <w:rPr>
          <w:rFonts w:ascii="Verdana" w:hAnsi="Verdana" w:cs="Tahoma"/>
        </w:rPr>
      </w:pPr>
      <w:r w:rsidRPr="008B217C">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696CD12B" w14:textId="77777777" w:rsidR="00AB7976" w:rsidRPr="008B217C" w:rsidRDefault="00AB7976" w:rsidP="00AB7976">
      <w:pPr>
        <w:jc w:val="both"/>
        <w:rPr>
          <w:rFonts w:ascii="Verdana" w:hAnsi="Verdana" w:cs="Tahoma"/>
        </w:rPr>
      </w:pPr>
    </w:p>
    <w:p w14:paraId="0EA1560F" w14:textId="77777777" w:rsidR="00AB7976" w:rsidRPr="008B217C" w:rsidRDefault="00AB7976" w:rsidP="00AB7976">
      <w:pPr>
        <w:jc w:val="both"/>
        <w:rPr>
          <w:rFonts w:ascii="Verdana" w:hAnsi="Verdana" w:cs="Tahoma"/>
          <w:b/>
        </w:rPr>
      </w:pPr>
      <w:r w:rsidRPr="008B217C">
        <w:rPr>
          <w:rFonts w:ascii="Verdana" w:hAnsi="Verdana" w:cs="Tahoma"/>
          <w:b/>
        </w:rPr>
        <w:t>Criterios de Control, Aceptación y Rechazo</w:t>
      </w:r>
    </w:p>
    <w:p w14:paraId="5E6F4574" w14:textId="77777777" w:rsidR="00AB7976" w:rsidRPr="008B217C" w:rsidRDefault="00AB7976" w:rsidP="00AB7976">
      <w:pPr>
        <w:jc w:val="both"/>
        <w:rPr>
          <w:rFonts w:ascii="Verdana" w:hAnsi="Verdana" w:cs="Tahoma"/>
        </w:rPr>
      </w:pPr>
    </w:p>
    <w:p w14:paraId="6DC86255" w14:textId="77777777" w:rsidR="00AB7976" w:rsidRPr="008B217C" w:rsidRDefault="00AB7976" w:rsidP="00AB7976">
      <w:pPr>
        <w:tabs>
          <w:tab w:val="left" w:pos="560"/>
        </w:tabs>
        <w:jc w:val="both"/>
        <w:rPr>
          <w:rFonts w:ascii="Verdana" w:hAnsi="Verdana" w:cs="Tahoma"/>
        </w:rPr>
      </w:pPr>
      <w:r w:rsidRPr="008B217C">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714600" w14:textId="77777777" w:rsidR="00AB7976" w:rsidRPr="008B217C" w:rsidRDefault="00AB7976" w:rsidP="00AB7976">
      <w:pPr>
        <w:jc w:val="both"/>
        <w:rPr>
          <w:rFonts w:ascii="Verdana" w:hAnsi="Verdana" w:cs="Tahoma"/>
        </w:rPr>
      </w:pPr>
    </w:p>
    <w:p w14:paraId="03972FDE" w14:textId="77777777" w:rsidR="00AB7976" w:rsidRPr="008B217C" w:rsidRDefault="00AB7976" w:rsidP="00AB7976">
      <w:pPr>
        <w:jc w:val="both"/>
        <w:rPr>
          <w:rFonts w:ascii="Verdana" w:hAnsi="Verdana"/>
          <w:b/>
        </w:rPr>
      </w:pPr>
      <w:r w:rsidRPr="008B217C">
        <w:rPr>
          <w:rFonts w:ascii="Verdana" w:hAnsi="Verdana"/>
          <w:b/>
        </w:rPr>
        <w:t>MEDICIÓN. -</w:t>
      </w:r>
    </w:p>
    <w:p w14:paraId="5A13FE29" w14:textId="77777777" w:rsidR="00AB7976" w:rsidRPr="008B217C" w:rsidRDefault="00AB7976" w:rsidP="00AB7976">
      <w:pPr>
        <w:jc w:val="both"/>
        <w:rPr>
          <w:rFonts w:ascii="Verdana" w:hAnsi="Verdana"/>
          <w:b/>
        </w:rPr>
      </w:pPr>
    </w:p>
    <w:p w14:paraId="4C0A52A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El pozo absorbente de ladrillo 2H será medido en forma </w:t>
      </w:r>
      <w:r w:rsidRPr="008B217C">
        <w:rPr>
          <w:rFonts w:ascii="Verdana" w:hAnsi="Verdana" w:cs="Tahoma"/>
          <w:b/>
          <w:bCs/>
        </w:rPr>
        <w:t>global</w:t>
      </w:r>
      <w:r w:rsidRPr="008B217C">
        <w:rPr>
          <w:rFonts w:ascii="Verdana" w:hAnsi="Verdana" w:cs="Tahoma"/>
        </w:rPr>
        <w:t>, incluyendo todos sus accesorios para el buen funcionamiento del pozo de absorción.</w:t>
      </w:r>
    </w:p>
    <w:p w14:paraId="431259EA" w14:textId="77777777" w:rsidR="00AB7976" w:rsidRPr="008B217C" w:rsidRDefault="00AB7976" w:rsidP="00AB7976">
      <w:pPr>
        <w:tabs>
          <w:tab w:val="left" w:pos="560"/>
        </w:tabs>
        <w:jc w:val="both"/>
        <w:rPr>
          <w:rFonts w:ascii="Verdana" w:hAnsi="Verdana"/>
        </w:rPr>
      </w:pPr>
    </w:p>
    <w:p w14:paraId="32104026"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3479B8FD" w14:textId="77777777" w:rsidR="00AB7976" w:rsidRPr="008B217C" w:rsidRDefault="00AB7976" w:rsidP="00AB7976">
      <w:pPr>
        <w:jc w:val="both"/>
        <w:rPr>
          <w:rFonts w:ascii="Verdana" w:hAnsi="Verdana"/>
          <w:b/>
        </w:rPr>
      </w:pPr>
    </w:p>
    <w:p w14:paraId="3CBA8AD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6C43A6" w14:textId="77777777" w:rsidR="00AB7976" w:rsidRPr="008B217C" w:rsidRDefault="00AB7976" w:rsidP="00AB7976">
      <w:pPr>
        <w:tabs>
          <w:tab w:val="left" w:pos="8711"/>
        </w:tabs>
        <w:jc w:val="both"/>
        <w:rPr>
          <w:rFonts w:ascii="Verdana" w:hAnsi="Verdana" w:cs="Tahoma"/>
        </w:rPr>
      </w:pPr>
    </w:p>
    <w:p w14:paraId="636C1B55" w14:textId="77777777" w:rsidR="00AB7976" w:rsidRPr="008B217C" w:rsidRDefault="00AB7976" w:rsidP="00AB7976">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45617886" w14:textId="77777777" w:rsidR="00AB7976" w:rsidRPr="008B217C" w:rsidRDefault="00AB7976" w:rsidP="00AB7976">
      <w:pPr>
        <w:tabs>
          <w:tab w:val="left" w:pos="8711"/>
        </w:tabs>
        <w:rPr>
          <w:rFonts w:ascii="Verdana" w:hAnsi="Verdana" w:cs="Tahom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768DDA03" w14:textId="77777777" w:rsidTr="005E4055">
        <w:tc>
          <w:tcPr>
            <w:tcW w:w="584" w:type="dxa"/>
            <w:shd w:val="clear" w:color="auto" w:fill="1F3864" w:themeFill="accent5" w:themeFillShade="80"/>
          </w:tcPr>
          <w:p w14:paraId="4759950E"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52B814E6"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7B069B16"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7788B89"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9211611" w14:textId="77777777" w:rsidTr="005E4055">
        <w:tc>
          <w:tcPr>
            <w:tcW w:w="584" w:type="dxa"/>
            <w:shd w:val="clear" w:color="auto" w:fill="BDD6EE" w:themeFill="accent1" w:themeFillTint="66"/>
          </w:tcPr>
          <w:p w14:paraId="3AF19DBA" w14:textId="77777777" w:rsidR="00AB7976" w:rsidRPr="008B217C" w:rsidRDefault="00AB7976" w:rsidP="005E4055">
            <w:pPr>
              <w:jc w:val="center"/>
              <w:rPr>
                <w:rFonts w:ascii="Verdana" w:hAnsi="Verdana"/>
                <w:b/>
              </w:rPr>
            </w:pPr>
            <w:r w:rsidRPr="008B217C">
              <w:rPr>
                <w:rFonts w:ascii="Verdana" w:hAnsi="Verdana"/>
                <w:b/>
              </w:rPr>
              <w:t>46</w:t>
            </w:r>
          </w:p>
        </w:tc>
        <w:tc>
          <w:tcPr>
            <w:tcW w:w="2385" w:type="dxa"/>
            <w:shd w:val="clear" w:color="auto" w:fill="BDD6EE" w:themeFill="accent1" w:themeFillTint="66"/>
          </w:tcPr>
          <w:p w14:paraId="623CAD21" w14:textId="77777777" w:rsidR="00AB7976" w:rsidRPr="008B217C" w:rsidRDefault="00AB7976" w:rsidP="005E4055">
            <w:pPr>
              <w:jc w:val="center"/>
              <w:rPr>
                <w:rFonts w:ascii="Verdana" w:hAnsi="Verdana"/>
                <w:b/>
              </w:rPr>
            </w:pPr>
            <w:r w:rsidRPr="008B217C">
              <w:rPr>
                <w:rFonts w:ascii="Verdana" w:hAnsi="Verdana"/>
                <w:b/>
                <w:bCs/>
                <w:color w:val="000000"/>
              </w:rPr>
              <w:t>VAC-OF-CAN-1</w:t>
            </w:r>
          </w:p>
        </w:tc>
        <w:tc>
          <w:tcPr>
            <w:tcW w:w="1145" w:type="dxa"/>
            <w:shd w:val="clear" w:color="auto" w:fill="BDD6EE" w:themeFill="accent1" w:themeFillTint="66"/>
          </w:tcPr>
          <w:p w14:paraId="4CCAAC8B" w14:textId="77777777" w:rsidR="00AB7976" w:rsidRPr="008B217C" w:rsidRDefault="00AB7976" w:rsidP="005E4055">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164A3D5F" w14:textId="77777777" w:rsidR="00AB7976" w:rsidRPr="008B217C" w:rsidRDefault="00AB7976" w:rsidP="005E4055">
            <w:pPr>
              <w:jc w:val="center"/>
              <w:rPr>
                <w:rFonts w:ascii="Verdana" w:hAnsi="Verdana"/>
                <w:b/>
              </w:rPr>
            </w:pPr>
            <w:r w:rsidRPr="008B217C">
              <w:rPr>
                <w:rFonts w:ascii="Verdana" w:hAnsi="Verdana" w:cs="Tahoma"/>
                <w:b/>
                <w:bCs/>
              </w:rPr>
              <w:t>CANALETA DE CALAMINA GALVANIZADA Nro 28 CORTE 33</w:t>
            </w:r>
          </w:p>
        </w:tc>
      </w:tr>
    </w:tbl>
    <w:p w14:paraId="455858A0" w14:textId="77777777" w:rsidR="00AB7976" w:rsidRPr="008B217C" w:rsidRDefault="00AB7976" w:rsidP="00AB7976">
      <w:pPr>
        <w:tabs>
          <w:tab w:val="left" w:pos="8711"/>
        </w:tabs>
        <w:jc w:val="both"/>
        <w:rPr>
          <w:rFonts w:ascii="Verdana" w:hAnsi="Verdana" w:cs="Tahoma"/>
          <w:b/>
        </w:rPr>
      </w:pPr>
    </w:p>
    <w:p w14:paraId="694CD2C8"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DESCRIPCIÓN. –</w:t>
      </w:r>
    </w:p>
    <w:p w14:paraId="433F28A2" w14:textId="77777777" w:rsidR="00AB7976" w:rsidRPr="008B217C" w:rsidRDefault="00AB7976" w:rsidP="00AB7976">
      <w:pPr>
        <w:tabs>
          <w:tab w:val="left" w:pos="8711"/>
        </w:tabs>
        <w:jc w:val="both"/>
        <w:rPr>
          <w:rFonts w:ascii="Verdana" w:hAnsi="Verdana" w:cs="Tahoma"/>
          <w:b/>
        </w:rPr>
      </w:pPr>
    </w:p>
    <w:p w14:paraId="6906B0D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40BBB1E0" w14:textId="77777777" w:rsidR="00AB7976" w:rsidRPr="008B217C" w:rsidRDefault="00AB7976" w:rsidP="00AB7976">
      <w:pPr>
        <w:tabs>
          <w:tab w:val="left" w:pos="8711"/>
        </w:tabs>
        <w:jc w:val="both"/>
        <w:rPr>
          <w:rFonts w:ascii="Verdana" w:hAnsi="Verdana" w:cs="Tahoma"/>
        </w:rPr>
      </w:pPr>
    </w:p>
    <w:p w14:paraId="7BA3C2ED"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MATERIALES, HERRAMIENTAS Y EQUIPO. -</w:t>
      </w:r>
    </w:p>
    <w:p w14:paraId="5479F528" w14:textId="77777777" w:rsidR="00AB7976" w:rsidRPr="008B217C" w:rsidRDefault="00AB7976" w:rsidP="00AB7976">
      <w:pPr>
        <w:tabs>
          <w:tab w:val="left" w:pos="8711"/>
        </w:tabs>
        <w:jc w:val="both"/>
        <w:rPr>
          <w:rFonts w:ascii="Verdana" w:hAnsi="Verdana" w:cs="Tahoma"/>
        </w:rPr>
      </w:pPr>
    </w:p>
    <w:p w14:paraId="65BEF17F"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43798A" w14:textId="77777777" w:rsidR="00AB7976" w:rsidRPr="008B217C" w:rsidRDefault="00AB7976" w:rsidP="00AB7976">
      <w:pPr>
        <w:tabs>
          <w:tab w:val="left" w:pos="8711"/>
        </w:tabs>
        <w:jc w:val="both"/>
        <w:rPr>
          <w:rFonts w:ascii="Verdana" w:hAnsi="Verdana" w:cs="Tahoma"/>
        </w:rPr>
      </w:pPr>
    </w:p>
    <w:p w14:paraId="5C9A8C41"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00393BF" w14:textId="77777777" w:rsidR="00AB7976" w:rsidRPr="008B217C" w:rsidRDefault="00AB7976" w:rsidP="00AB7976">
      <w:pPr>
        <w:tabs>
          <w:tab w:val="left" w:pos="8711"/>
        </w:tabs>
        <w:jc w:val="both"/>
        <w:rPr>
          <w:rFonts w:ascii="Verdana" w:hAnsi="Verdana" w:cs="Tahoma"/>
        </w:rPr>
      </w:pPr>
    </w:p>
    <w:p w14:paraId="1447E313"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FORMA DE EJECUCIÓN. –</w:t>
      </w:r>
    </w:p>
    <w:p w14:paraId="24DF1DD4" w14:textId="77777777" w:rsidR="00AB7976" w:rsidRPr="008B217C" w:rsidRDefault="00AB7976" w:rsidP="00AB7976">
      <w:pPr>
        <w:tabs>
          <w:tab w:val="left" w:pos="8711"/>
        </w:tabs>
        <w:jc w:val="both"/>
        <w:rPr>
          <w:rFonts w:ascii="Verdana" w:hAnsi="Verdana" w:cs="Tahoma"/>
          <w:b/>
        </w:rPr>
      </w:pPr>
    </w:p>
    <w:p w14:paraId="1E882443" w14:textId="77777777" w:rsidR="00AB7976" w:rsidRPr="008B217C" w:rsidRDefault="00AB7976" w:rsidP="00AB7976">
      <w:pPr>
        <w:jc w:val="both"/>
        <w:rPr>
          <w:rFonts w:ascii="Verdana" w:hAnsi="Verdana" w:cs="Tahoma"/>
        </w:rPr>
      </w:pPr>
      <w:r w:rsidRPr="008B217C">
        <w:rPr>
          <w:rFonts w:ascii="Verdana" w:hAnsi="Verdana" w:cs="Tahoma"/>
        </w:rPr>
        <w:t xml:space="preserve">La Entidad Ejecutora deberá prever todas las herramientas, equipos y accesorios necesarios para la ejecución del ítem. </w:t>
      </w:r>
    </w:p>
    <w:p w14:paraId="67E3D470" w14:textId="77777777" w:rsidR="00AB7976" w:rsidRPr="008B217C" w:rsidRDefault="00AB7976" w:rsidP="00AB7976">
      <w:pPr>
        <w:jc w:val="both"/>
        <w:rPr>
          <w:rFonts w:ascii="Verdana" w:hAnsi="Verdana" w:cs="Tahoma"/>
        </w:rPr>
      </w:pPr>
    </w:p>
    <w:p w14:paraId="2A59AC1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4D2B1125" w14:textId="77777777" w:rsidR="00AB7976" w:rsidRPr="008B217C" w:rsidRDefault="00AB7976" w:rsidP="00AB7976">
      <w:pPr>
        <w:tabs>
          <w:tab w:val="left" w:pos="8711"/>
        </w:tabs>
        <w:jc w:val="both"/>
        <w:rPr>
          <w:rFonts w:ascii="Verdana" w:hAnsi="Verdana" w:cs="Tahoma"/>
        </w:rPr>
      </w:pPr>
    </w:p>
    <w:p w14:paraId="083D93C8"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D5B233E" w14:textId="77777777" w:rsidR="00AB7976" w:rsidRPr="008B217C" w:rsidRDefault="00AB7976" w:rsidP="00AB7976">
      <w:pPr>
        <w:tabs>
          <w:tab w:val="left" w:pos="8711"/>
        </w:tabs>
        <w:jc w:val="both"/>
        <w:rPr>
          <w:rFonts w:ascii="Verdana" w:hAnsi="Verdana" w:cs="Tahoma"/>
        </w:rPr>
      </w:pPr>
    </w:p>
    <w:p w14:paraId="6C63D53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Las canaletas de sección rectangular cuyas dimensiones y formas correspondan a lo especificado en planos, se asegurarán en los aleros mediante hierro pletina de 1/8</w:t>
      </w:r>
      <w:r w:rsidRPr="008B217C">
        <w:rPr>
          <w:rFonts w:ascii="Verdana" w:hAnsi="Verdana" w:cs="Helvetica"/>
          <w:color w:val="333333"/>
        </w:rPr>
        <w:t>"</w:t>
      </w:r>
      <w:r w:rsidRPr="008B217C">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CF79B10" w14:textId="77777777" w:rsidR="00AB7976" w:rsidRPr="008B217C" w:rsidRDefault="00AB7976" w:rsidP="00AB7976">
      <w:pPr>
        <w:tabs>
          <w:tab w:val="left" w:pos="8711"/>
        </w:tabs>
        <w:jc w:val="both"/>
        <w:rPr>
          <w:rFonts w:ascii="Verdana" w:hAnsi="Verdana" w:cs="Tahoma"/>
        </w:rPr>
      </w:pPr>
    </w:p>
    <w:p w14:paraId="520486DC"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Las canaletas, en caso necesario, llevarán dos manos de pintura anticorrosiva sobre la cual se posará dos manos de pintura al óleo con color seleccionado por el Inspector de proyecto.</w:t>
      </w:r>
    </w:p>
    <w:p w14:paraId="12B67BCB" w14:textId="77777777" w:rsidR="00AB7976" w:rsidRPr="008B217C" w:rsidRDefault="00AB7976" w:rsidP="00AB7976">
      <w:pPr>
        <w:tabs>
          <w:tab w:val="left" w:pos="8711"/>
        </w:tabs>
        <w:jc w:val="both"/>
        <w:rPr>
          <w:rFonts w:ascii="Verdana" w:hAnsi="Verdana" w:cs="Tahoma"/>
        </w:rPr>
      </w:pPr>
    </w:p>
    <w:p w14:paraId="7DB7D45D"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lastRenderedPageBreak/>
        <w:t>Criterios de Aceptación y Rechazo</w:t>
      </w:r>
    </w:p>
    <w:p w14:paraId="105AE7C7"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0A7A77AA" w14:textId="77777777" w:rsidR="00AB7976" w:rsidRPr="008B217C" w:rsidRDefault="00AB7976" w:rsidP="00AB7976">
      <w:pPr>
        <w:tabs>
          <w:tab w:val="left" w:pos="8711"/>
        </w:tabs>
        <w:jc w:val="both"/>
        <w:rPr>
          <w:rFonts w:ascii="Verdana" w:hAnsi="Verdana" w:cs="Tahoma"/>
          <w:b/>
        </w:rPr>
      </w:pPr>
    </w:p>
    <w:p w14:paraId="174D7B58" w14:textId="77777777" w:rsidR="00AB7976" w:rsidRPr="008B217C" w:rsidRDefault="00AB7976" w:rsidP="00AB7976">
      <w:pPr>
        <w:tabs>
          <w:tab w:val="left" w:pos="8711"/>
        </w:tabs>
        <w:jc w:val="both"/>
        <w:rPr>
          <w:rFonts w:ascii="Verdana" w:hAnsi="Verdana" w:cs="Tahoma"/>
          <w:b/>
        </w:rPr>
      </w:pPr>
      <w:r w:rsidRPr="008B217C">
        <w:rPr>
          <w:rFonts w:ascii="Verdana" w:hAnsi="Verdana" w:cs="Tahoma"/>
          <w:b/>
        </w:rPr>
        <w:t>MEDICIÓN. –</w:t>
      </w:r>
    </w:p>
    <w:p w14:paraId="1281967E" w14:textId="77777777" w:rsidR="00AB7976" w:rsidRPr="008B217C" w:rsidRDefault="00AB7976" w:rsidP="00AB7976">
      <w:pPr>
        <w:tabs>
          <w:tab w:val="left" w:pos="8711"/>
        </w:tabs>
        <w:jc w:val="both"/>
        <w:rPr>
          <w:rFonts w:ascii="Verdana" w:hAnsi="Verdana" w:cs="Tahoma"/>
          <w:b/>
        </w:rPr>
      </w:pPr>
    </w:p>
    <w:p w14:paraId="10772A1B"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 xml:space="preserve">La Canaleta de Calamina Galvanizada Nro 28 Corte 33, incluyendo todos sus accesorios para el buen funcionamiento, será medida en forma de </w:t>
      </w:r>
      <w:r w:rsidRPr="008B217C">
        <w:rPr>
          <w:rFonts w:ascii="Verdana" w:hAnsi="Verdana" w:cs="Tahoma"/>
          <w:b/>
        </w:rPr>
        <w:t>metros</w:t>
      </w:r>
      <w:r w:rsidRPr="008B217C">
        <w:rPr>
          <w:rFonts w:ascii="Verdana" w:hAnsi="Verdana" w:cs="Tahoma"/>
        </w:rPr>
        <w:t>, tomando en cuenta solo las longitudes netas ejecutados y autorizados.</w:t>
      </w:r>
    </w:p>
    <w:p w14:paraId="4697087A" w14:textId="77777777" w:rsidR="00AB7976" w:rsidRPr="008B217C" w:rsidRDefault="00AB7976" w:rsidP="00AB7976">
      <w:pPr>
        <w:tabs>
          <w:tab w:val="left" w:pos="8711"/>
        </w:tabs>
        <w:jc w:val="both"/>
        <w:rPr>
          <w:rFonts w:ascii="Verdana" w:hAnsi="Verdana"/>
          <w:u w:val="single"/>
        </w:rPr>
      </w:pPr>
    </w:p>
    <w:p w14:paraId="2B2D12C7" w14:textId="77777777" w:rsidR="00AB7976" w:rsidRPr="008B217C" w:rsidRDefault="00AB7976" w:rsidP="00AB7976">
      <w:pPr>
        <w:tabs>
          <w:tab w:val="left" w:pos="560"/>
        </w:tabs>
        <w:jc w:val="both"/>
        <w:rPr>
          <w:rFonts w:ascii="Verdana" w:hAnsi="Verdana" w:cs="Tahoma"/>
          <w:b/>
        </w:rPr>
      </w:pPr>
      <w:r w:rsidRPr="008B217C">
        <w:rPr>
          <w:rFonts w:ascii="Verdana" w:hAnsi="Verdana" w:cs="Tahoma"/>
          <w:b/>
        </w:rPr>
        <w:t>APORTE PROPIO. -</w:t>
      </w:r>
    </w:p>
    <w:p w14:paraId="7B3629B1" w14:textId="77777777" w:rsidR="00AB7976" w:rsidRPr="008B217C" w:rsidRDefault="00AB7976" w:rsidP="00AB7976">
      <w:pPr>
        <w:tabs>
          <w:tab w:val="left" w:pos="8711"/>
        </w:tabs>
        <w:jc w:val="both"/>
        <w:rPr>
          <w:rFonts w:ascii="Verdana" w:hAnsi="Verdana"/>
          <w:u w:val="single"/>
        </w:rPr>
      </w:pPr>
    </w:p>
    <w:p w14:paraId="67EA5D7D"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de precios unitarios</w:t>
      </w:r>
      <w:r w:rsidRPr="008B217C">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117DB9" w14:textId="77777777" w:rsidR="00AB7976" w:rsidRPr="008B217C" w:rsidRDefault="00AB7976" w:rsidP="00AB7976">
      <w:pPr>
        <w:jc w:val="both"/>
        <w:rPr>
          <w:rFonts w:ascii="Verdana" w:hAnsi="Verdana" w:cs="Tahoma"/>
          <w:color w:val="000000"/>
        </w:rPr>
      </w:pPr>
    </w:p>
    <w:p w14:paraId="2B10D89B" w14:textId="77777777" w:rsidR="00AB7976" w:rsidRPr="008B217C" w:rsidRDefault="00AB7976" w:rsidP="00AB7976">
      <w:pPr>
        <w:tabs>
          <w:tab w:val="left" w:pos="560"/>
        </w:tabs>
        <w:jc w:val="both"/>
        <w:rPr>
          <w:rFonts w:ascii="Verdana" w:hAnsi="Verdana" w:cs="Tahoma"/>
          <w:color w:val="000000"/>
        </w:rPr>
      </w:pPr>
      <w:r w:rsidRPr="008B217C">
        <w:rPr>
          <w:rFonts w:ascii="Verdana" w:hAnsi="Verdana" w:cs="Tahoma"/>
          <w:color w:val="000000"/>
        </w:rPr>
        <w:t>Este aporte propio estará sujeto al cronograma de ejecución de obra de la Entidad Ejecutora.</w:t>
      </w:r>
    </w:p>
    <w:p w14:paraId="40528734" w14:textId="77777777" w:rsidR="00AB7976" w:rsidRPr="008B217C" w:rsidRDefault="00AB7976" w:rsidP="00AB7976">
      <w:pPr>
        <w:jc w:val="both"/>
        <w:rPr>
          <w:rFonts w:ascii="Verdana" w:hAnsi="Verdana"/>
          <w:b/>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462A5C5C" w14:textId="77777777" w:rsidTr="005E4055">
        <w:tc>
          <w:tcPr>
            <w:tcW w:w="584" w:type="dxa"/>
            <w:shd w:val="clear" w:color="auto" w:fill="1F3864" w:themeFill="accent5" w:themeFillShade="80"/>
          </w:tcPr>
          <w:p w14:paraId="3919A803"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284F57EE"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06ECFAF7"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4C647D5E"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5ED9E604" w14:textId="77777777" w:rsidTr="005E4055">
        <w:trPr>
          <w:trHeight w:val="370"/>
        </w:trPr>
        <w:tc>
          <w:tcPr>
            <w:tcW w:w="584" w:type="dxa"/>
            <w:shd w:val="clear" w:color="auto" w:fill="BDD6EE" w:themeFill="accent1" w:themeFillTint="66"/>
          </w:tcPr>
          <w:p w14:paraId="62260DC3" w14:textId="77777777" w:rsidR="00AB7976" w:rsidRPr="008B217C" w:rsidRDefault="00AB7976" w:rsidP="005E4055">
            <w:pPr>
              <w:jc w:val="center"/>
              <w:rPr>
                <w:rFonts w:ascii="Verdana" w:hAnsi="Verdana"/>
                <w:b/>
              </w:rPr>
            </w:pPr>
            <w:r w:rsidRPr="008B217C">
              <w:rPr>
                <w:rFonts w:ascii="Verdana" w:hAnsi="Verdana"/>
                <w:b/>
              </w:rPr>
              <w:t>47</w:t>
            </w:r>
          </w:p>
        </w:tc>
        <w:tc>
          <w:tcPr>
            <w:tcW w:w="2385" w:type="dxa"/>
            <w:shd w:val="clear" w:color="auto" w:fill="BDD6EE" w:themeFill="accent1" w:themeFillTint="66"/>
            <w:vAlign w:val="center"/>
          </w:tcPr>
          <w:p w14:paraId="68EAD199" w14:textId="77777777" w:rsidR="00AB7976" w:rsidRPr="008B217C" w:rsidRDefault="00AB7976" w:rsidP="005E4055">
            <w:pPr>
              <w:jc w:val="center"/>
              <w:rPr>
                <w:rFonts w:ascii="Verdana" w:hAnsi="Verdana"/>
                <w:b/>
              </w:rPr>
            </w:pPr>
            <w:r w:rsidRPr="008B217C">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377B9AB" w14:textId="77777777" w:rsidR="00AB7976" w:rsidRPr="008B217C" w:rsidRDefault="00AB7976" w:rsidP="005E4055">
            <w:pPr>
              <w:jc w:val="center"/>
              <w:rPr>
                <w:rFonts w:ascii="Verdana" w:hAnsi="Verdana"/>
                <w:b/>
              </w:rPr>
            </w:pPr>
            <w:r w:rsidRPr="008B217C">
              <w:rPr>
                <w:rFonts w:ascii="Verdana" w:hAnsi="Verdana"/>
                <w:b/>
              </w:rPr>
              <w:t>M</w:t>
            </w:r>
          </w:p>
        </w:tc>
        <w:tc>
          <w:tcPr>
            <w:tcW w:w="5520" w:type="dxa"/>
            <w:shd w:val="clear" w:color="auto" w:fill="BDD6EE" w:themeFill="accent1" w:themeFillTint="66"/>
            <w:vAlign w:val="center"/>
          </w:tcPr>
          <w:p w14:paraId="731A9BDA" w14:textId="77777777" w:rsidR="00AB7976" w:rsidRPr="008B217C" w:rsidRDefault="00AB7976" w:rsidP="005E4055">
            <w:pPr>
              <w:spacing w:line="276" w:lineRule="auto"/>
              <w:jc w:val="center"/>
              <w:rPr>
                <w:rFonts w:ascii="Verdana" w:hAnsi="Verdana"/>
                <w:b/>
              </w:rPr>
            </w:pPr>
            <w:r w:rsidRPr="008B217C">
              <w:rPr>
                <w:rFonts w:ascii="Verdana" w:hAnsi="Verdana" w:cs="Tahoma"/>
                <w:b/>
                <w:bCs/>
                <w:color w:val="000000" w:themeColor="text1"/>
              </w:rPr>
              <w:t>BAJANTE DE PVC 3"</w:t>
            </w:r>
          </w:p>
        </w:tc>
      </w:tr>
    </w:tbl>
    <w:p w14:paraId="685A0FFA" w14:textId="77777777" w:rsidR="00AB7976" w:rsidRPr="008B217C" w:rsidRDefault="00AB7976" w:rsidP="00AB7976">
      <w:pPr>
        <w:jc w:val="both"/>
        <w:rPr>
          <w:rFonts w:ascii="Verdana" w:hAnsi="Verdana"/>
          <w:b/>
        </w:rPr>
      </w:pPr>
    </w:p>
    <w:p w14:paraId="6223D291" w14:textId="77777777" w:rsidR="00AB7976" w:rsidRPr="008B217C" w:rsidRDefault="00AB7976" w:rsidP="00AB7976">
      <w:pPr>
        <w:jc w:val="both"/>
        <w:rPr>
          <w:rFonts w:ascii="Verdana" w:hAnsi="Verdana"/>
          <w:b/>
        </w:rPr>
      </w:pPr>
      <w:r w:rsidRPr="008B217C">
        <w:rPr>
          <w:rFonts w:ascii="Verdana" w:hAnsi="Verdana"/>
          <w:b/>
        </w:rPr>
        <w:t>DESCRIPCIÓN. –</w:t>
      </w:r>
    </w:p>
    <w:p w14:paraId="13520255" w14:textId="77777777" w:rsidR="00AB7976" w:rsidRPr="008B217C" w:rsidRDefault="00AB7976" w:rsidP="00AB7976">
      <w:pPr>
        <w:jc w:val="both"/>
        <w:rPr>
          <w:rFonts w:ascii="Verdana" w:hAnsi="Verdana"/>
          <w:b/>
        </w:rPr>
      </w:pPr>
    </w:p>
    <w:p w14:paraId="4C3041CF" w14:textId="77777777" w:rsidR="00AB7976" w:rsidRPr="008B217C" w:rsidRDefault="00AB7976" w:rsidP="00AB7976">
      <w:pPr>
        <w:jc w:val="both"/>
        <w:rPr>
          <w:rFonts w:ascii="Verdana" w:hAnsi="Verdana"/>
        </w:rPr>
      </w:pPr>
      <w:r w:rsidRPr="008B217C">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72596E40" w14:textId="77777777" w:rsidR="00AB7976" w:rsidRPr="008B217C" w:rsidRDefault="00AB7976" w:rsidP="00AB7976">
      <w:pPr>
        <w:jc w:val="both"/>
        <w:rPr>
          <w:rFonts w:ascii="Verdana" w:hAnsi="Verdana"/>
        </w:rPr>
      </w:pPr>
    </w:p>
    <w:p w14:paraId="6BE77519" w14:textId="77777777" w:rsidR="00AB7976" w:rsidRPr="008B217C" w:rsidRDefault="00AB7976" w:rsidP="00AB7976">
      <w:pPr>
        <w:jc w:val="both"/>
        <w:rPr>
          <w:rFonts w:ascii="Verdana" w:hAnsi="Verdana"/>
          <w:b/>
        </w:rPr>
      </w:pPr>
      <w:r w:rsidRPr="008B217C">
        <w:rPr>
          <w:rFonts w:ascii="Verdana" w:hAnsi="Verdana"/>
          <w:b/>
        </w:rPr>
        <w:t>MATERIALES, HERRAMIENTAS Y EQUIPO. -</w:t>
      </w:r>
    </w:p>
    <w:p w14:paraId="298436FF" w14:textId="77777777" w:rsidR="00AB7976" w:rsidRPr="008B217C" w:rsidRDefault="00AB7976" w:rsidP="00AB7976">
      <w:pPr>
        <w:jc w:val="both"/>
        <w:rPr>
          <w:rFonts w:ascii="Verdana" w:hAnsi="Verdana"/>
          <w:b/>
        </w:rPr>
      </w:pPr>
    </w:p>
    <w:p w14:paraId="503E924D"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7F809F" w14:textId="77777777" w:rsidR="00AB7976" w:rsidRPr="008B217C" w:rsidRDefault="00AB7976" w:rsidP="00AB7976">
      <w:pPr>
        <w:tabs>
          <w:tab w:val="left" w:pos="560"/>
        </w:tabs>
        <w:jc w:val="both"/>
        <w:rPr>
          <w:rFonts w:ascii="Verdana" w:hAnsi="Verdana" w:cs="Tahoma"/>
        </w:rPr>
      </w:pPr>
    </w:p>
    <w:p w14:paraId="357615C6" w14:textId="77777777" w:rsidR="00AB7976" w:rsidRPr="008B217C" w:rsidRDefault="00AB7976" w:rsidP="00AB7976">
      <w:pPr>
        <w:tabs>
          <w:tab w:val="left" w:pos="8711"/>
        </w:tabs>
        <w:rPr>
          <w:rFonts w:ascii="Verdana" w:hAnsi="Verdana" w:cs="Tahoma"/>
          <w:b/>
        </w:rPr>
      </w:pPr>
      <w:r w:rsidRPr="008B217C">
        <w:rPr>
          <w:rFonts w:ascii="Verdana" w:hAnsi="Verdana" w:cs="Tahoma"/>
          <w:b/>
        </w:rPr>
        <w:t>FORMA DE EJECUCIÓN. -</w:t>
      </w:r>
    </w:p>
    <w:p w14:paraId="0E2E27BF" w14:textId="77777777" w:rsidR="00AB7976" w:rsidRPr="008B217C" w:rsidRDefault="00AB7976" w:rsidP="00AB7976">
      <w:pPr>
        <w:tabs>
          <w:tab w:val="left" w:pos="8711"/>
        </w:tabs>
        <w:rPr>
          <w:rFonts w:ascii="Verdana" w:hAnsi="Verdana" w:cs="Tahoma"/>
          <w:b/>
        </w:rPr>
      </w:pPr>
    </w:p>
    <w:p w14:paraId="1BB7838F" w14:textId="77777777" w:rsidR="00AB7976" w:rsidRPr="008B217C" w:rsidRDefault="00AB7976" w:rsidP="00AB7976">
      <w:pPr>
        <w:jc w:val="both"/>
        <w:rPr>
          <w:rFonts w:ascii="Verdana" w:hAnsi="Verdana"/>
        </w:rPr>
      </w:pPr>
      <w:r w:rsidRPr="008B217C">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A3ECF20" w14:textId="77777777" w:rsidR="00AB7976" w:rsidRPr="008B217C" w:rsidRDefault="00AB7976" w:rsidP="00AB7976">
      <w:pPr>
        <w:jc w:val="both"/>
        <w:rPr>
          <w:rFonts w:ascii="Verdana" w:hAnsi="Verdana" w:cs="Tahoma"/>
        </w:rPr>
      </w:pPr>
    </w:p>
    <w:p w14:paraId="069CF816" w14:textId="77777777" w:rsidR="00AB7976" w:rsidRPr="008B217C" w:rsidRDefault="00AB7976" w:rsidP="00AB7976">
      <w:pPr>
        <w:jc w:val="both"/>
        <w:rPr>
          <w:rFonts w:ascii="Verdana" w:hAnsi="Verdana"/>
          <w:b/>
        </w:rPr>
      </w:pPr>
      <w:r w:rsidRPr="008B217C">
        <w:rPr>
          <w:rFonts w:ascii="Verdana" w:hAnsi="Verdana"/>
          <w:b/>
        </w:rPr>
        <w:t>MEDICIÓN. -</w:t>
      </w:r>
    </w:p>
    <w:p w14:paraId="4EE62854" w14:textId="77777777" w:rsidR="00AB7976" w:rsidRPr="008B217C" w:rsidRDefault="00AB7976" w:rsidP="00AB7976">
      <w:pPr>
        <w:jc w:val="both"/>
        <w:rPr>
          <w:rFonts w:ascii="Verdana" w:hAnsi="Verdana"/>
          <w:b/>
        </w:rPr>
      </w:pPr>
    </w:p>
    <w:p w14:paraId="6EA5EB2A" w14:textId="77777777" w:rsidR="00AB7976" w:rsidRPr="008B217C" w:rsidRDefault="00AB7976" w:rsidP="00AB7976">
      <w:pPr>
        <w:jc w:val="both"/>
        <w:rPr>
          <w:rFonts w:ascii="Verdana" w:hAnsi="Verdana"/>
        </w:rPr>
      </w:pPr>
      <w:r w:rsidRPr="008B217C">
        <w:rPr>
          <w:rFonts w:ascii="Verdana" w:hAnsi="Verdana"/>
        </w:rPr>
        <w:lastRenderedPageBreak/>
        <w:t>La bajante de PVC de 3</w:t>
      </w:r>
      <w:r w:rsidRPr="008B217C">
        <w:rPr>
          <w:rFonts w:ascii="Verdana" w:hAnsi="Verdana" w:cs="Tahoma"/>
          <w:b/>
          <w:bCs/>
          <w:color w:val="000000" w:themeColor="text1"/>
        </w:rPr>
        <w:t>"</w:t>
      </w:r>
      <w:r w:rsidRPr="008B217C">
        <w:rPr>
          <w:rFonts w:ascii="Verdana" w:hAnsi="Verdana"/>
        </w:rPr>
        <w:t xml:space="preserve"> se medirán en </w:t>
      </w:r>
      <w:r w:rsidRPr="008B217C">
        <w:rPr>
          <w:rFonts w:ascii="Verdana" w:hAnsi="Verdana"/>
          <w:b/>
        </w:rPr>
        <w:t>metros</w:t>
      </w:r>
      <w:r w:rsidRPr="008B217C">
        <w:rPr>
          <w:rFonts w:ascii="Verdana" w:hAnsi="Verdana"/>
        </w:rPr>
        <w:t xml:space="preserve">, tomando en cuenta únicamente las longitudes netas instaladas. </w:t>
      </w:r>
    </w:p>
    <w:p w14:paraId="6E3BA37D" w14:textId="77777777" w:rsidR="00AB7976" w:rsidRPr="008B217C" w:rsidRDefault="00AB7976" w:rsidP="00AB7976">
      <w:pPr>
        <w:tabs>
          <w:tab w:val="left" w:pos="560"/>
        </w:tabs>
        <w:jc w:val="both"/>
        <w:rPr>
          <w:rFonts w:ascii="Verdana" w:hAnsi="Verdana"/>
        </w:rPr>
      </w:pPr>
    </w:p>
    <w:p w14:paraId="00FBEEB8"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5C01C981" w14:textId="77777777" w:rsidR="00AB7976" w:rsidRPr="008B217C" w:rsidRDefault="00AB7976" w:rsidP="00AB7976">
      <w:pPr>
        <w:jc w:val="both"/>
        <w:rPr>
          <w:rFonts w:ascii="Verdana" w:hAnsi="Verdana"/>
          <w:b/>
        </w:rPr>
      </w:pPr>
    </w:p>
    <w:p w14:paraId="4B9C50B3" w14:textId="77777777" w:rsidR="00AB7976" w:rsidRPr="008B217C" w:rsidRDefault="00AB7976" w:rsidP="00AB7976">
      <w:pPr>
        <w:tabs>
          <w:tab w:val="left" w:pos="8711"/>
        </w:tabs>
        <w:jc w:val="both"/>
        <w:rPr>
          <w:rFonts w:ascii="Verdana" w:hAnsi="Verdana" w:cs="Tahoma"/>
        </w:rPr>
      </w:pPr>
      <w:r w:rsidRPr="008B217C">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D0CB7A" w14:textId="77777777" w:rsidR="00AB7976" w:rsidRPr="008B217C" w:rsidRDefault="00AB7976" w:rsidP="00AB7976">
      <w:pPr>
        <w:tabs>
          <w:tab w:val="left" w:pos="8711"/>
        </w:tabs>
        <w:jc w:val="both"/>
        <w:rPr>
          <w:rFonts w:ascii="Verdana" w:hAnsi="Verdana" w:cs="Tahoma"/>
        </w:rPr>
      </w:pPr>
    </w:p>
    <w:p w14:paraId="531AE91A" w14:textId="77777777" w:rsidR="00AB7976" w:rsidRPr="008B217C" w:rsidRDefault="00AB7976" w:rsidP="00AB7976">
      <w:pPr>
        <w:tabs>
          <w:tab w:val="left" w:pos="8711"/>
        </w:tabs>
        <w:jc w:val="both"/>
        <w:rPr>
          <w:rFonts w:ascii="Verdana" w:hAnsi="Verdana"/>
          <w:u w:val="single"/>
        </w:rPr>
      </w:pPr>
      <w:r w:rsidRPr="008B217C">
        <w:rPr>
          <w:rFonts w:ascii="Verdana" w:hAnsi="Verdana" w:cs="Tahoma"/>
        </w:rPr>
        <w:t>Este aporte propio estará sujeto al cronograma de ejecución de obra de la Entidad Ejecutora.</w:t>
      </w:r>
    </w:p>
    <w:p w14:paraId="4A6D65DC" w14:textId="77777777" w:rsidR="00AB7976" w:rsidRPr="008B217C" w:rsidRDefault="00AB7976" w:rsidP="00AB7976">
      <w:pPr>
        <w:tabs>
          <w:tab w:val="left" w:pos="560"/>
        </w:tabs>
        <w:jc w:val="both"/>
        <w:rPr>
          <w:rFonts w:ascii="Verdana" w:hAnsi="Verdana" w:cs="Tahoma"/>
          <w:b/>
          <w:color w:val="000000" w:themeColor="text1"/>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AB7976" w:rsidRPr="008B217C" w14:paraId="3D48E59F" w14:textId="77777777" w:rsidTr="005E4055">
        <w:tc>
          <w:tcPr>
            <w:tcW w:w="584" w:type="dxa"/>
            <w:shd w:val="clear" w:color="auto" w:fill="1F3864" w:themeFill="accent5" w:themeFillShade="80"/>
          </w:tcPr>
          <w:p w14:paraId="61E97379" w14:textId="77777777" w:rsidR="00AB7976" w:rsidRPr="008B217C" w:rsidRDefault="00AB7976" w:rsidP="005E4055">
            <w:pPr>
              <w:jc w:val="center"/>
              <w:rPr>
                <w:rFonts w:ascii="Verdana" w:hAnsi="Verdana"/>
                <w:b/>
              </w:rPr>
            </w:pPr>
            <w:r w:rsidRPr="008B217C">
              <w:rPr>
                <w:rFonts w:ascii="Verdana" w:hAnsi="Verdana"/>
                <w:b/>
              </w:rPr>
              <w:t>N°</w:t>
            </w:r>
          </w:p>
        </w:tc>
        <w:tc>
          <w:tcPr>
            <w:tcW w:w="2385" w:type="dxa"/>
            <w:shd w:val="clear" w:color="auto" w:fill="1F3864" w:themeFill="accent5" w:themeFillShade="80"/>
          </w:tcPr>
          <w:p w14:paraId="53FFDEE5" w14:textId="77777777" w:rsidR="00AB7976" w:rsidRPr="008B217C" w:rsidRDefault="00AB7976" w:rsidP="005E4055">
            <w:pPr>
              <w:spacing w:line="360" w:lineRule="auto"/>
              <w:jc w:val="center"/>
              <w:rPr>
                <w:rFonts w:ascii="Verdana" w:hAnsi="Verdana"/>
                <w:b/>
              </w:rPr>
            </w:pPr>
            <w:r w:rsidRPr="008B217C">
              <w:rPr>
                <w:rFonts w:ascii="Verdana" w:hAnsi="Verdana"/>
                <w:b/>
              </w:rPr>
              <w:t>CODIGO</w:t>
            </w:r>
          </w:p>
        </w:tc>
        <w:tc>
          <w:tcPr>
            <w:tcW w:w="1145" w:type="dxa"/>
            <w:shd w:val="clear" w:color="auto" w:fill="1F3864" w:themeFill="accent5" w:themeFillShade="80"/>
          </w:tcPr>
          <w:p w14:paraId="1A16CD49" w14:textId="77777777" w:rsidR="00AB7976" w:rsidRPr="008B217C" w:rsidRDefault="00AB7976" w:rsidP="005E4055">
            <w:pPr>
              <w:jc w:val="center"/>
              <w:rPr>
                <w:rFonts w:ascii="Verdana" w:hAnsi="Verdana"/>
                <w:b/>
              </w:rPr>
            </w:pPr>
            <w:r w:rsidRPr="008B217C">
              <w:rPr>
                <w:rFonts w:ascii="Verdana" w:hAnsi="Verdana"/>
                <w:b/>
              </w:rPr>
              <w:t>UNIDAD</w:t>
            </w:r>
          </w:p>
        </w:tc>
        <w:tc>
          <w:tcPr>
            <w:tcW w:w="5520" w:type="dxa"/>
            <w:shd w:val="clear" w:color="auto" w:fill="1F3864" w:themeFill="accent5" w:themeFillShade="80"/>
          </w:tcPr>
          <w:p w14:paraId="77CE380B" w14:textId="77777777" w:rsidR="00AB7976" w:rsidRPr="008B217C" w:rsidRDefault="00AB7976" w:rsidP="005E4055">
            <w:pPr>
              <w:jc w:val="center"/>
              <w:rPr>
                <w:rFonts w:ascii="Verdana" w:hAnsi="Verdana"/>
                <w:b/>
              </w:rPr>
            </w:pPr>
            <w:r w:rsidRPr="008B217C">
              <w:rPr>
                <w:rFonts w:ascii="Verdana" w:hAnsi="Verdana"/>
                <w:b/>
              </w:rPr>
              <w:t>ITEM</w:t>
            </w:r>
          </w:p>
        </w:tc>
      </w:tr>
      <w:tr w:rsidR="00AB7976" w:rsidRPr="008B217C" w14:paraId="31E1DC47" w14:textId="77777777" w:rsidTr="005E4055">
        <w:tc>
          <w:tcPr>
            <w:tcW w:w="584" w:type="dxa"/>
            <w:shd w:val="clear" w:color="auto" w:fill="BDD6EE" w:themeFill="accent1" w:themeFillTint="66"/>
          </w:tcPr>
          <w:p w14:paraId="309DE6B2" w14:textId="77777777" w:rsidR="00AB7976" w:rsidRPr="008B217C" w:rsidRDefault="00AB7976" w:rsidP="005E4055">
            <w:pPr>
              <w:jc w:val="center"/>
              <w:rPr>
                <w:rFonts w:ascii="Verdana" w:hAnsi="Verdana"/>
                <w:b/>
              </w:rPr>
            </w:pPr>
            <w:r w:rsidRPr="008B217C">
              <w:rPr>
                <w:rFonts w:ascii="Verdana" w:hAnsi="Verdana"/>
                <w:b/>
              </w:rPr>
              <w:t>48</w:t>
            </w:r>
          </w:p>
        </w:tc>
        <w:tc>
          <w:tcPr>
            <w:tcW w:w="2385" w:type="dxa"/>
            <w:shd w:val="clear" w:color="auto" w:fill="BDD6EE" w:themeFill="accent1" w:themeFillTint="66"/>
          </w:tcPr>
          <w:p w14:paraId="34A7FDA7" w14:textId="77777777" w:rsidR="00AB7976" w:rsidRPr="008B217C" w:rsidRDefault="00AB7976" w:rsidP="005E4055">
            <w:pPr>
              <w:jc w:val="center"/>
              <w:rPr>
                <w:rFonts w:ascii="Verdana" w:hAnsi="Verdana"/>
                <w:b/>
              </w:rPr>
            </w:pPr>
            <w:r w:rsidRPr="008B217C">
              <w:rPr>
                <w:rFonts w:ascii="Verdana" w:hAnsi="Verdana"/>
                <w:b/>
              </w:rPr>
              <w:t>VAC-OF-LIM-1</w:t>
            </w:r>
          </w:p>
        </w:tc>
        <w:tc>
          <w:tcPr>
            <w:tcW w:w="1145" w:type="dxa"/>
            <w:shd w:val="clear" w:color="auto" w:fill="BDD6EE" w:themeFill="accent1" w:themeFillTint="66"/>
          </w:tcPr>
          <w:p w14:paraId="2BBAB1FB" w14:textId="77777777" w:rsidR="00AB7976" w:rsidRPr="008B217C" w:rsidRDefault="00AB7976" w:rsidP="005E4055">
            <w:pPr>
              <w:jc w:val="center"/>
              <w:rPr>
                <w:rFonts w:ascii="Verdana" w:hAnsi="Verdana"/>
                <w:b/>
              </w:rPr>
            </w:pPr>
            <w:r w:rsidRPr="008B217C">
              <w:rPr>
                <w:rFonts w:ascii="Verdana" w:hAnsi="Verdana"/>
                <w:b/>
              </w:rPr>
              <w:t>GLB</w:t>
            </w:r>
          </w:p>
        </w:tc>
        <w:tc>
          <w:tcPr>
            <w:tcW w:w="5520" w:type="dxa"/>
            <w:shd w:val="clear" w:color="auto" w:fill="BDD6EE" w:themeFill="accent1" w:themeFillTint="66"/>
          </w:tcPr>
          <w:p w14:paraId="344ABA82" w14:textId="77777777" w:rsidR="00AB7976" w:rsidRPr="008B217C" w:rsidRDefault="00AB7976" w:rsidP="005E4055">
            <w:pPr>
              <w:spacing w:line="360" w:lineRule="auto"/>
              <w:jc w:val="center"/>
              <w:rPr>
                <w:rFonts w:ascii="Verdana" w:hAnsi="Verdana"/>
                <w:b/>
              </w:rPr>
            </w:pPr>
            <w:r w:rsidRPr="008B217C">
              <w:rPr>
                <w:rFonts w:ascii="Verdana" w:hAnsi="Verdana" w:cs="Tahoma"/>
                <w:b/>
                <w:color w:val="000000" w:themeColor="text1"/>
                <w:lang w:eastAsia="es-ES"/>
              </w:rPr>
              <w:t>LIMPIEZA GENERAL</w:t>
            </w:r>
          </w:p>
        </w:tc>
      </w:tr>
    </w:tbl>
    <w:p w14:paraId="40CC5B79" w14:textId="77777777" w:rsidR="00AB7976" w:rsidRPr="008B217C" w:rsidRDefault="00AB7976" w:rsidP="00AB7976">
      <w:pPr>
        <w:tabs>
          <w:tab w:val="left" w:pos="560"/>
        </w:tabs>
        <w:jc w:val="both"/>
        <w:rPr>
          <w:rFonts w:ascii="Verdana" w:hAnsi="Verdana" w:cs="Tahoma"/>
          <w:b/>
          <w:color w:val="000000" w:themeColor="text1"/>
          <w:lang w:eastAsia="es-ES"/>
        </w:rPr>
      </w:pPr>
    </w:p>
    <w:p w14:paraId="7ADDF5F6"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DESCRIPCIÓN. -</w:t>
      </w:r>
    </w:p>
    <w:p w14:paraId="3031E9BC" w14:textId="77777777" w:rsidR="00AB7976" w:rsidRPr="008B217C" w:rsidRDefault="00AB7976" w:rsidP="00AB7976">
      <w:pPr>
        <w:tabs>
          <w:tab w:val="left" w:pos="560"/>
        </w:tabs>
        <w:jc w:val="both"/>
        <w:rPr>
          <w:rFonts w:ascii="Verdana" w:hAnsi="Verdana" w:cs="Tahoma"/>
          <w:b/>
          <w:color w:val="000000" w:themeColor="text1"/>
          <w:lang w:eastAsia="es-ES"/>
        </w:rPr>
      </w:pPr>
    </w:p>
    <w:p w14:paraId="05E0A572"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637B938" w14:textId="77777777" w:rsidR="00AB7976" w:rsidRPr="008B217C" w:rsidRDefault="00AB7976" w:rsidP="00AB7976">
      <w:pPr>
        <w:tabs>
          <w:tab w:val="left" w:pos="560"/>
        </w:tabs>
        <w:jc w:val="both"/>
        <w:rPr>
          <w:rFonts w:ascii="Verdana" w:hAnsi="Verdana" w:cs="Tahoma"/>
          <w:color w:val="000000" w:themeColor="text1"/>
          <w:lang w:eastAsia="es-ES"/>
        </w:rPr>
      </w:pPr>
    </w:p>
    <w:p w14:paraId="72C952A9"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MATERIALES, HERRAMIENTAS Y EQUIPO. -</w:t>
      </w:r>
    </w:p>
    <w:p w14:paraId="30751BE0" w14:textId="77777777" w:rsidR="00AB7976" w:rsidRPr="008B217C" w:rsidRDefault="00AB7976" w:rsidP="00AB7976">
      <w:pPr>
        <w:tabs>
          <w:tab w:val="left" w:pos="560"/>
        </w:tabs>
        <w:jc w:val="both"/>
        <w:rPr>
          <w:rFonts w:ascii="Verdana" w:hAnsi="Verdana" w:cs="Tahoma"/>
          <w:b/>
          <w:color w:val="000000" w:themeColor="text1"/>
          <w:lang w:eastAsia="es-ES"/>
        </w:rPr>
      </w:pPr>
    </w:p>
    <w:p w14:paraId="17BB2B3B"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2763B86" w14:textId="77777777" w:rsidR="00AB7976" w:rsidRPr="008B217C" w:rsidRDefault="00AB7976" w:rsidP="00AB7976">
      <w:pPr>
        <w:tabs>
          <w:tab w:val="left" w:pos="560"/>
        </w:tabs>
        <w:jc w:val="both"/>
        <w:rPr>
          <w:rFonts w:ascii="Verdana" w:hAnsi="Verdana" w:cs="Tahoma"/>
          <w:b/>
          <w:color w:val="000000" w:themeColor="text1"/>
          <w:lang w:eastAsia="es-ES"/>
        </w:rPr>
      </w:pPr>
    </w:p>
    <w:p w14:paraId="0CD622EE"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FORMA DE EJECUCIÓN. -</w:t>
      </w:r>
    </w:p>
    <w:p w14:paraId="0E06AE20" w14:textId="77777777" w:rsidR="00AB7976" w:rsidRPr="008B217C" w:rsidRDefault="00AB7976" w:rsidP="00AB7976">
      <w:pPr>
        <w:tabs>
          <w:tab w:val="left" w:pos="560"/>
        </w:tabs>
        <w:jc w:val="both"/>
        <w:rPr>
          <w:rFonts w:ascii="Verdana" w:hAnsi="Verdana" w:cs="Tahoma"/>
          <w:b/>
          <w:color w:val="000000" w:themeColor="text1"/>
          <w:lang w:eastAsia="es-ES"/>
        </w:rPr>
      </w:pPr>
    </w:p>
    <w:p w14:paraId="3152CBCC" w14:textId="77777777" w:rsidR="00AB7976" w:rsidRPr="008B217C" w:rsidRDefault="00AB7976" w:rsidP="00AB7976">
      <w:pPr>
        <w:tabs>
          <w:tab w:val="left" w:pos="560"/>
        </w:tabs>
        <w:jc w:val="both"/>
        <w:rPr>
          <w:rFonts w:ascii="Verdana" w:hAnsi="Verdana" w:cs="Tahoma"/>
          <w:color w:val="000000" w:themeColor="text1"/>
          <w:lang w:eastAsia="es-ES"/>
        </w:rPr>
      </w:pPr>
      <w:r w:rsidRPr="008B217C">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8B217C">
        <w:rPr>
          <w:rFonts w:ascii="Verdana" w:hAnsi="Verdana" w:cs="Tahoma"/>
          <w:color w:val="000000" w:themeColor="text1"/>
          <w:lang w:eastAsia="es-ES"/>
        </w:rPr>
        <w:t>todos los trabajos necesarios para mantener la obra libre de desechos para aprobación y aceptación</w:t>
      </w:r>
      <w:r w:rsidRPr="008B217C">
        <w:rPr>
          <w:rFonts w:ascii="Verdana" w:hAnsi="Verdana" w:cs="Tahoma"/>
          <w:color w:val="000000" w:themeColor="text1"/>
          <w:lang w:val="es-MX" w:eastAsia="es-ES"/>
        </w:rPr>
        <w:t xml:space="preserve"> </w:t>
      </w:r>
      <w:r w:rsidRPr="008B217C">
        <w:rPr>
          <w:rFonts w:ascii="Verdana" w:hAnsi="Verdana" w:cs="Tahoma"/>
          <w:color w:val="000000" w:themeColor="text1"/>
          <w:lang w:eastAsia="es-ES"/>
        </w:rPr>
        <w:t xml:space="preserve">del Inspector de proyecto. </w:t>
      </w:r>
    </w:p>
    <w:p w14:paraId="506114F5" w14:textId="77777777" w:rsidR="00AB7976" w:rsidRPr="008B217C" w:rsidRDefault="00AB7976" w:rsidP="00AB7976">
      <w:pPr>
        <w:tabs>
          <w:tab w:val="left" w:pos="560"/>
        </w:tabs>
        <w:jc w:val="both"/>
        <w:rPr>
          <w:rFonts w:ascii="Verdana" w:hAnsi="Verdana" w:cs="Tahoma"/>
          <w:color w:val="000000" w:themeColor="text1"/>
          <w:lang w:eastAsia="es-ES"/>
        </w:rPr>
      </w:pPr>
    </w:p>
    <w:p w14:paraId="376DD3E8" w14:textId="77777777" w:rsidR="00AB7976" w:rsidRPr="008B217C" w:rsidRDefault="00AB7976" w:rsidP="00AB7976">
      <w:pPr>
        <w:tabs>
          <w:tab w:val="left" w:pos="560"/>
        </w:tabs>
        <w:jc w:val="both"/>
        <w:rPr>
          <w:rFonts w:ascii="Verdana" w:hAnsi="Verdana" w:cs="Tahoma"/>
          <w:color w:val="000000" w:themeColor="text1"/>
          <w:lang w:val="es-MX" w:eastAsia="es-ES"/>
        </w:rPr>
      </w:pPr>
      <w:r w:rsidRPr="008B217C">
        <w:rPr>
          <w:rFonts w:ascii="Verdana" w:hAnsi="Verdana" w:cs="Tahoma"/>
          <w:color w:val="000000" w:themeColor="text1"/>
          <w:lang w:eastAsia="es-ES"/>
        </w:rPr>
        <w:t xml:space="preserve">El método para realizar el trabajo de limpieza será propuesto por la Entidad Ejecutora y Aprobado por el Inspector de proyecto. </w:t>
      </w:r>
      <w:r w:rsidRPr="008B217C">
        <w:rPr>
          <w:rFonts w:ascii="Verdana" w:hAnsi="Verdana" w:cs="Tahoma"/>
          <w:color w:val="000000" w:themeColor="text1"/>
          <w:lang w:val="es-MX" w:eastAsia="es-ES"/>
        </w:rPr>
        <w:t xml:space="preserve"> </w:t>
      </w:r>
      <w:r w:rsidRPr="008B217C">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0B6745CC" w14:textId="77777777" w:rsidR="00AB7976" w:rsidRPr="008B217C" w:rsidRDefault="00AB7976" w:rsidP="00AB7976">
      <w:pPr>
        <w:tabs>
          <w:tab w:val="left" w:pos="560"/>
        </w:tabs>
        <w:jc w:val="both"/>
        <w:rPr>
          <w:rFonts w:ascii="Verdana" w:hAnsi="Verdana" w:cs="Tahoma"/>
          <w:color w:val="000000" w:themeColor="text1"/>
          <w:lang w:eastAsia="es-ES"/>
        </w:rPr>
      </w:pPr>
    </w:p>
    <w:p w14:paraId="13ED66C6"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b/>
          <w:color w:val="000000" w:themeColor="text1"/>
          <w:lang w:eastAsia="es-ES"/>
        </w:rPr>
        <w:t>MEDICIÓN. -</w:t>
      </w:r>
    </w:p>
    <w:p w14:paraId="158C6E3C" w14:textId="77777777" w:rsidR="00AB7976" w:rsidRPr="008B217C" w:rsidRDefault="00AB7976" w:rsidP="00AB7976">
      <w:pPr>
        <w:tabs>
          <w:tab w:val="left" w:pos="560"/>
        </w:tabs>
        <w:jc w:val="both"/>
        <w:rPr>
          <w:rFonts w:ascii="Verdana" w:hAnsi="Verdana" w:cs="Tahoma"/>
          <w:b/>
          <w:color w:val="000000" w:themeColor="text1"/>
          <w:lang w:eastAsia="es-ES"/>
        </w:rPr>
      </w:pPr>
    </w:p>
    <w:p w14:paraId="476D9F08" w14:textId="77777777" w:rsidR="00AB7976" w:rsidRPr="008B217C" w:rsidRDefault="00AB7976" w:rsidP="00AB7976">
      <w:pPr>
        <w:tabs>
          <w:tab w:val="left" w:pos="560"/>
        </w:tabs>
        <w:jc w:val="both"/>
        <w:rPr>
          <w:rFonts w:ascii="Verdana" w:hAnsi="Verdana" w:cs="Tahoma"/>
          <w:b/>
          <w:color w:val="000000" w:themeColor="text1"/>
          <w:lang w:eastAsia="es-ES"/>
        </w:rPr>
      </w:pPr>
      <w:r w:rsidRPr="008B217C">
        <w:rPr>
          <w:rFonts w:ascii="Verdana" w:hAnsi="Verdana" w:cs="Tahoma"/>
          <w:color w:val="000000" w:themeColor="text1"/>
          <w:lang w:eastAsia="es-ES"/>
        </w:rPr>
        <w:t>El ítem limpieza general será medido de forma</w:t>
      </w:r>
      <w:r w:rsidRPr="008B217C">
        <w:rPr>
          <w:rFonts w:ascii="Verdana" w:hAnsi="Verdana" w:cs="Tahoma"/>
          <w:b/>
          <w:color w:val="000000" w:themeColor="text1"/>
          <w:lang w:eastAsia="es-ES"/>
        </w:rPr>
        <w:t xml:space="preserve"> global.</w:t>
      </w:r>
    </w:p>
    <w:p w14:paraId="537AC854" w14:textId="77777777" w:rsidR="00AB7976" w:rsidRPr="008B217C" w:rsidRDefault="00AB7976" w:rsidP="00AB7976">
      <w:pPr>
        <w:jc w:val="both"/>
        <w:rPr>
          <w:rFonts w:ascii="Verdana" w:hAnsi="Verdana" w:cs="Tahoma"/>
          <w:iCs/>
          <w:color w:val="000000" w:themeColor="text1"/>
          <w:lang w:val="es-ES_tradnl" w:eastAsia="es-ES"/>
        </w:rPr>
      </w:pPr>
    </w:p>
    <w:p w14:paraId="286410DD" w14:textId="77777777" w:rsidR="00AB7976" w:rsidRPr="008B217C" w:rsidRDefault="00AB7976" w:rsidP="00AB7976">
      <w:pPr>
        <w:tabs>
          <w:tab w:val="left" w:pos="560"/>
        </w:tabs>
        <w:jc w:val="both"/>
        <w:rPr>
          <w:rFonts w:ascii="Verdana" w:hAnsi="Verdana" w:cs="Tahoma"/>
          <w:b/>
          <w:color w:val="000000"/>
        </w:rPr>
      </w:pPr>
      <w:r w:rsidRPr="008B217C">
        <w:rPr>
          <w:rFonts w:ascii="Verdana" w:hAnsi="Verdana" w:cs="Tahoma"/>
          <w:b/>
          <w:color w:val="000000"/>
        </w:rPr>
        <w:t>APORTE PROPIO. -</w:t>
      </w:r>
    </w:p>
    <w:p w14:paraId="21E7B9AA" w14:textId="77777777" w:rsidR="00AB7976" w:rsidRPr="008B217C" w:rsidRDefault="00AB7976" w:rsidP="00AB7976">
      <w:pPr>
        <w:tabs>
          <w:tab w:val="left" w:pos="2025"/>
        </w:tabs>
        <w:jc w:val="both"/>
        <w:rPr>
          <w:rFonts w:ascii="Verdana" w:hAnsi="Verdana"/>
          <w:b/>
        </w:rPr>
      </w:pPr>
    </w:p>
    <w:p w14:paraId="51CA7E42" w14:textId="77777777" w:rsidR="00AB7976" w:rsidRPr="008B217C" w:rsidRDefault="00AB7976" w:rsidP="00AB7976">
      <w:pPr>
        <w:jc w:val="both"/>
        <w:rPr>
          <w:rFonts w:ascii="Verdana" w:hAnsi="Verdana" w:cs="Tahoma"/>
          <w:color w:val="000000"/>
        </w:rPr>
      </w:pPr>
      <w:r w:rsidRPr="008B217C">
        <w:rPr>
          <w:rFonts w:ascii="Verdana" w:hAnsi="Verdana" w:cs="Tahoma"/>
          <w:color w:val="000000"/>
        </w:rPr>
        <w:t xml:space="preserve">El aporte propio se encuentra especificado en el análisis </w:t>
      </w:r>
      <w:r w:rsidRPr="008B217C">
        <w:rPr>
          <w:rFonts w:ascii="Verdana" w:hAnsi="Verdana" w:cs="Tahoma"/>
        </w:rPr>
        <w:t xml:space="preserve">de precios unitarios, </w:t>
      </w:r>
      <w:r w:rsidRPr="008B217C">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5A7919" w14:textId="77777777" w:rsidR="00AB7976" w:rsidRPr="008B217C" w:rsidRDefault="00AB7976" w:rsidP="00AB7976">
      <w:pPr>
        <w:jc w:val="both"/>
        <w:rPr>
          <w:rFonts w:ascii="Verdana" w:hAnsi="Verdana" w:cs="Tahoma"/>
          <w:color w:val="000000"/>
        </w:rPr>
      </w:pPr>
    </w:p>
    <w:p w14:paraId="09E4AD18" w14:textId="77777777" w:rsidR="00AB7976" w:rsidRPr="008B217C" w:rsidRDefault="00AB7976" w:rsidP="00AB7976">
      <w:pPr>
        <w:rPr>
          <w:rFonts w:ascii="Verdana" w:hAnsi="Verdana" w:cs="Tahoma"/>
          <w:color w:val="000000"/>
        </w:rPr>
      </w:pPr>
      <w:r w:rsidRPr="008B217C">
        <w:rPr>
          <w:rFonts w:ascii="Verdana" w:hAnsi="Verdana" w:cs="Tahoma"/>
          <w:color w:val="000000"/>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56"/>
        <w:gridCol w:w="1397"/>
        <w:gridCol w:w="975"/>
        <w:gridCol w:w="6325"/>
      </w:tblGrid>
      <w:tr w:rsidR="00AB7976" w:rsidRPr="008B217C" w14:paraId="088F49B1" w14:textId="77777777" w:rsidTr="005E4055">
        <w:trPr>
          <w:trHeight w:val="193"/>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4D1329C" w14:textId="77777777" w:rsidR="00AB7976" w:rsidRPr="008B217C" w:rsidRDefault="00AB7976" w:rsidP="005E4055">
            <w:pPr>
              <w:jc w:val="center"/>
              <w:rPr>
                <w:rFonts w:ascii="Verdana" w:hAnsi="Verdana" w:cs="Calibri"/>
                <w:color w:val="000000"/>
              </w:rPr>
            </w:pPr>
            <w:r w:rsidRPr="008B217C">
              <w:rPr>
                <w:rFonts w:ascii="Verdana" w:hAnsi="Verdana" w:cs="Calibri"/>
                <w:color w:val="000000"/>
              </w:rPr>
              <w:t>PROYECTO DE VIVIENDA CUALITATIVA EN EL MUNICIPIO DE TRINIDAD  -FASE(LXXXII) 2025- BENI</w:t>
            </w:r>
          </w:p>
        </w:tc>
      </w:tr>
      <w:tr w:rsidR="00AB7976" w:rsidRPr="008B217C" w14:paraId="41E419DF" w14:textId="77777777" w:rsidTr="005E4055">
        <w:trPr>
          <w:trHeight w:val="14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C0AB58F" w14:textId="77777777" w:rsidR="00AB7976" w:rsidRPr="008B217C" w:rsidRDefault="00AB7976" w:rsidP="005E4055">
            <w:pPr>
              <w:jc w:val="center"/>
              <w:rPr>
                <w:rFonts w:ascii="Verdana" w:hAnsi="Verdana" w:cs="Calibri"/>
                <w:color w:val="000000"/>
                <w:lang w:val="en-US"/>
              </w:rPr>
            </w:pPr>
            <w:r w:rsidRPr="008B217C">
              <w:rPr>
                <w:rFonts w:ascii="Verdana" w:hAnsi="Verdana" w:cs="Calibri"/>
                <w:color w:val="000000"/>
                <w:lang w:val="en-US"/>
              </w:rPr>
              <w:t>DESCRIPCION DE INSUMOS</w:t>
            </w:r>
          </w:p>
        </w:tc>
      </w:tr>
      <w:tr w:rsidR="00AB7976" w:rsidRPr="008B217C" w14:paraId="18ECDE0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000000" w:fill="66B2FF"/>
            <w:noWrap/>
            <w:vAlign w:val="bottom"/>
            <w:hideMark/>
          </w:tcPr>
          <w:p w14:paraId="66C161A4" w14:textId="77777777" w:rsidR="00AB7976" w:rsidRPr="008B217C" w:rsidRDefault="00AB7976" w:rsidP="005E4055">
            <w:pPr>
              <w:jc w:val="center"/>
              <w:rPr>
                <w:rFonts w:ascii="Verdana" w:hAnsi="Verdana" w:cs="Calibri"/>
                <w:color w:val="000000"/>
                <w:lang w:val="en-US"/>
              </w:rPr>
            </w:pPr>
            <w:r w:rsidRPr="008B217C">
              <w:rPr>
                <w:rFonts w:ascii="Verdana" w:hAnsi="Verdana" w:cs="Calibri"/>
                <w:color w:val="000000"/>
                <w:lang w:val="en-US"/>
              </w:rPr>
              <w:t>No.</w:t>
            </w:r>
          </w:p>
        </w:tc>
        <w:tc>
          <w:tcPr>
            <w:tcW w:w="755" w:type="pct"/>
            <w:tcBorders>
              <w:top w:val="nil"/>
              <w:left w:val="nil"/>
              <w:bottom w:val="single" w:sz="4" w:space="0" w:color="000000"/>
              <w:right w:val="single" w:sz="4" w:space="0" w:color="000000"/>
            </w:tcBorders>
            <w:shd w:val="clear" w:color="000000" w:fill="66B2FF"/>
            <w:noWrap/>
            <w:vAlign w:val="bottom"/>
            <w:hideMark/>
          </w:tcPr>
          <w:p w14:paraId="23CBC46B" w14:textId="77777777" w:rsidR="00AB7976" w:rsidRPr="008B217C" w:rsidRDefault="00AB7976" w:rsidP="005E4055">
            <w:pPr>
              <w:jc w:val="center"/>
              <w:rPr>
                <w:rFonts w:ascii="Verdana" w:hAnsi="Verdana" w:cs="Calibri"/>
                <w:color w:val="000000"/>
                <w:lang w:val="en-US"/>
              </w:rPr>
            </w:pPr>
            <w:r w:rsidRPr="008B217C">
              <w:rPr>
                <w:rFonts w:ascii="Verdana" w:hAnsi="Verdana" w:cs="Calibri"/>
                <w:color w:val="000000"/>
                <w:lang w:val="en-US"/>
              </w:rPr>
              <w:t>NOMBRE DEL INSUMO</w:t>
            </w:r>
          </w:p>
        </w:tc>
        <w:tc>
          <w:tcPr>
            <w:tcW w:w="527" w:type="pct"/>
            <w:tcBorders>
              <w:top w:val="nil"/>
              <w:left w:val="nil"/>
              <w:bottom w:val="single" w:sz="4" w:space="0" w:color="000000"/>
              <w:right w:val="single" w:sz="4" w:space="0" w:color="000000"/>
            </w:tcBorders>
            <w:shd w:val="clear" w:color="000000" w:fill="66B2FF"/>
            <w:noWrap/>
            <w:vAlign w:val="bottom"/>
            <w:hideMark/>
          </w:tcPr>
          <w:p w14:paraId="5B3B0FAA" w14:textId="77777777" w:rsidR="00AB7976" w:rsidRPr="008B217C" w:rsidRDefault="00AB7976" w:rsidP="005E4055">
            <w:pPr>
              <w:jc w:val="center"/>
              <w:rPr>
                <w:rFonts w:ascii="Verdana" w:hAnsi="Verdana" w:cs="Calibri"/>
                <w:color w:val="000000"/>
                <w:lang w:val="en-US"/>
              </w:rPr>
            </w:pPr>
            <w:r w:rsidRPr="008B217C">
              <w:rPr>
                <w:rFonts w:ascii="Verdana" w:hAnsi="Verdana" w:cs="Calibri"/>
                <w:color w:val="000000"/>
                <w:lang w:val="en-US"/>
              </w:rPr>
              <w:t>UNIDAD</w:t>
            </w:r>
          </w:p>
        </w:tc>
        <w:tc>
          <w:tcPr>
            <w:tcW w:w="3418" w:type="pct"/>
            <w:tcBorders>
              <w:top w:val="nil"/>
              <w:left w:val="nil"/>
              <w:bottom w:val="single" w:sz="4" w:space="0" w:color="000000"/>
              <w:right w:val="single" w:sz="4" w:space="0" w:color="000000"/>
            </w:tcBorders>
            <w:shd w:val="clear" w:color="000000" w:fill="66B2FF"/>
            <w:noWrap/>
            <w:vAlign w:val="bottom"/>
            <w:hideMark/>
          </w:tcPr>
          <w:p w14:paraId="03D4E1F3" w14:textId="77777777" w:rsidR="00AB7976" w:rsidRPr="008B217C" w:rsidRDefault="00AB7976" w:rsidP="005E4055">
            <w:pPr>
              <w:jc w:val="center"/>
              <w:rPr>
                <w:rFonts w:ascii="Verdana" w:hAnsi="Verdana" w:cs="Calibri"/>
                <w:color w:val="000000"/>
              </w:rPr>
            </w:pPr>
            <w:r w:rsidRPr="008B217C">
              <w:rPr>
                <w:rFonts w:ascii="Verdana" w:hAnsi="Verdana" w:cs="Calibri"/>
                <w:color w:val="000000"/>
              </w:rPr>
              <w:t>ESPECIFICACIONES TECNICAS (REQUISITOS SOBRE EL PRODUCTO)</w:t>
            </w:r>
          </w:p>
        </w:tc>
      </w:tr>
      <w:tr w:rsidR="00AB7976" w:rsidRPr="008B217C" w14:paraId="0309B59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20F6A1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w:t>
            </w:r>
          </w:p>
        </w:tc>
        <w:tc>
          <w:tcPr>
            <w:tcW w:w="755" w:type="pct"/>
            <w:tcBorders>
              <w:top w:val="nil"/>
              <w:left w:val="nil"/>
              <w:bottom w:val="single" w:sz="4" w:space="0" w:color="000000"/>
              <w:right w:val="single" w:sz="4" w:space="0" w:color="000000"/>
            </w:tcBorders>
            <w:shd w:val="clear" w:color="auto" w:fill="auto"/>
            <w:noWrap/>
            <w:vAlign w:val="bottom"/>
            <w:hideMark/>
          </w:tcPr>
          <w:p w14:paraId="3465FE9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ABRAZADERA DE 3"</w:t>
            </w:r>
          </w:p>
        </w:tc>
        <w:tc>
          <w:tcPr>
            <w:tcW w:w="527" w:type="pct"/>
            <w:tcBorders>
              <w:top w:val="nil"/>
              <w:left w:val="nil"/>
              <w:bottom w:val="single" w:sz="4" w:space="0" w:color="000000"/>
              <w:right w:val="single" w:sz="4" w:space="0" w:color="000000"/>
            </w:tcBorders>
            <w:shd w:val="clear" w:color="auto" w:fill="auto"/>
            <w:noWrap/>
            <w:vAlign w:val="bottom"/>
            <w:hideMark/>
          </w:tcPr>
          <w:p w14:paraId="47E5124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9FB9180"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utilizado para sujeción y colocación de las bajantes de tubería de PVC de 3” para el drenaje de aguas pluviales.</w:t>
            </w:r>
            <w:r w:rsidRPr="008B217C">
              <w:rPr>
                <w:rFonts w:ascii="Verdana" w:hAnsi="Verdana" w:cs="Calibri"/>
                <w:color w:val="000000"/>
              </w:rPr>
              <w:br/>
              <w:t>Características que debe cumplir:</w:t>
            </w:r>
            <w:r w:rsidRPr="008B217C">
              <w:rPr>
                <w:rFonts w:ascii="Verdana" w:hAnsi="Verdana" w:cs="Calibri"/>
                <w:color w:val="000000"/>
              </w:rPr>
              <w:br/>
              <w:t>• Deberá ser apta para tubos de PVC de 3".</w:t>
            </w:r>
            <w:r w:rsidRPr="008B217C">
              <w:rPr>
                <w:rFonts w:ascii="Verdana" w:hAnsi="Verdana" w:cs="Calibri"/>
                <w:color w:val="000000"/>
              </w:rPr>
              <w:br/>
              <w:t>• Grosor de material de 1 a 1.4 mm.</w:t>
            </w:r>
            <w:r w:rsidRPr="008B217C">
              <w:rPr>
                <w:rFonts w:ascii="Verdana" w:hAnsi="Verdana" w:cs="Calibri"/>
                <w:color w:val="000000"/>
              </w:rPr>
              <w:br/>
              <w:t>• Acabado zincado mayor a 5 micras.</w:t>
            </w:r>
            <w:r w:rsidRPr="008B217C">
              <w:rPr>
                <w:rFonts w:ascii="Verdana" w:hAnsi="Verdana" w:cs="Calibri"/>
                <w:color w:val="000000"/>
              </w:rPr>
              <w:br/>
              <w:t>• Deberá soportar una carga de 100 Kg.</w:t>
            </w:r>
            <w:r w:rsidRPr="008B217C">
              <w:rPr>
                <w:rFonts w:ascii="Verdana" w:hAnsi="Verdana" w:cs="Calibri"/>
                <w:color w:val="000000"/>
              </w:rPr>
              <w:br/>
              <w:t>• Deberá contener huecos en sus extremos para la sujeción a la pared.(FA)</w:t>
            </w:r>
          </w:p>
        </w:tc>
      </w:tr>
      <w:tr w:rsidR="00AB7976" w:rsidRPr="008B217C" w14:paraId="3E4A7FB3"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6873BE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w:t>
            </w:r>
          </w:p>
        </w:tc>
        <w:tc>
          <w:tcPr>
            <w:tcW w:w="755" w:type="pct"/>
            <w:tcBorders>
              <w:top w:val="nil"/>
              <w:left w:val="nil"/>
              <w:bottom w:val="single" w:sz="4" w:space="0" w:color="000000"/>
              <w:right w:val="single" w:sz="4" w:space="0" w:color="000000"/>
            </w:tcBorders>
            <w:shd w:val="clear" w:color="auto" w:fill="auto"/>
            <w:noWrap/>
            <w:vAlign w:val="bottom"/>
            <w:hideMark/>
          </w:tcPr>
          <w:p w14:paraId="2D1166D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ALAMBRE DE AMARRE</w:t>
            </w:r>
          </w:p>
        </w:tc>
        <w:tc>
          <w:tcPr>
            <w:tcW w:w="527" w:type="pct"/>
            <w:tcBorders>
              <w:top w:val="nil"/>
              <w:left w:val="nil"/>
              <w:bottom w:val="single" w:sz="4" w:space="0" w:color="000000"/>
              <w:right w:val="single" w:sz="4" w:space="0" w:color="000000"/>
            </w:tcBorders>
            <w:shd w:val="clear" w:color="auto" w:fill="auto"/>
            <w:noWrap/>
            <w:vAlign w:val="bottom"/>
            <w:hideMark/>
          </w:tcPr>
          <w:p w14:paraId="0FA3C5E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18EC5A22" w14:textId="77777777" w:rsidR="00AB7976" w:rsidRPr="008B217C" w:rsidRDefault="00AB7976" w:rsidP="005E4055">
            <w:pPr>
              <w:rPr>
                <w:rFonts w:ascii="Verdana" w:hAnsi="Verdana" w:cs="Calibri"/>
                <w:color w:val="000000"/>
              </w:rPr>
            </w:pPr>
            <w:r w:rsidRPr="008B217C">
              <w:rPr>
                <w:rFonts w:ascii="Verdana" w:hAnsi="Verdana" w:cs="Calibri"/>
                <w:color w:val="000000"/>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8B217C">
              <w:rPr>
                <w:rFonts w:ascii="Verdana" w:hAnsi="Verdana"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sidRPr="008B217C">
              <w:rPr>
                <w:rFonts w:ascii="Verdana" w:hAnsi="Verdana"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B7976" w:rsidRPr="008B217C" w14:paraId="28CEAAEF"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B11DC7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w:t>
            </w:r>
          </w:p>
        </w:tc>
        <w:tc>
          <w:tcPr>
            <w:tcW w:w="755" w:type="pct"/>
            <w:tcBorders>
              <w:top w:val="nil"/>
              <w:left w:val="nil"/>
              <w:bottom w:val="single" w:sz="4" w:space="0" w:color="000000"/>
              <w:right w:val="single" w:sz="4" w:space="0" w:color="000000"/>
            </w:tcBorders>
            <w:shd w:val="clear" w:color="auto" w:fill="auto"/>
            <w:noWrap/>
            <w:vAlign w:val="bottom"/>
            <w:hideMark/>
          </w:tcPr>
          <w:p w14:paraId="07433399" w14:textId="77777777" w:rsidR="00AB7976" w:rsidRPr="008B217C" w:rsidRDefault="00AB7976" w:rsidP="005E4055">
            <w:pPr>
              <w:rPr>
                <w:rFonts w:ascii="Verdana" w:hAnsi="Verdana" w:cs="Calibri"/>
                <w:color w:val="000000"/>
              </w:rPr>
            </w:pPr>
            <w:r w:rsidRPr="008B217C">
              <w:rPr>
                <w:rFonts w:ascii="Verdana" w:hAnsi="Verdana" w:cs="Calibri"/>
                <w:color w:val="000000"/>
              </w:rPr>
              <w:t>ALAMBRE DE COBRE Nº 10 AWG</w:t>
            </w:r>
          </w:p>
        </w:tc>
        <w:tc>
          <w:tcPr>
            <w:tcW w:w="527" w:type="pct"/>
            <w:tcBorders>
              <w:top w:val="nil"/>
              <w:left w:val="nil"/>
              <w:bottom w:val="single" w:sz="4" w:space="0" w:color="000000"/>
              <w:right w:val="single" w:sz="4" w:space="0" w:color="000000"/>
            </w:tcBorders>
            <w:shd w:val="clear" w:color="auto" w:fill="auto"/>
            <w:noWrap/>
            <w:vAlign w:val="bottom"/>
            <w:hideMark/>
          </w:tcPr>
          <w:p w14:paraId="381F25D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1DFA5D01" w14:textId="77777777" w:rsidR="00AB7976" w:rsidRPr="008B217C" w:rsidRDefault="00AB7976" w:rsidP="005E4055">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B217C">
              <w:rPr>
                <w:rFonts w:ascii="Verdana" w:hAnsi="Verdana" w:cs="Calibri"/>
                <w:color w:val="000000"/>
              </w:rPr>
              <w:br/>
              <w:t>Deberá ser de buena calidad, de marca reconocida y deberá cumplir con la Norma NB777 Instalaciones Eléctricas.</w:t>
            </w:r>
          </w:p>
        </w:tc>
      </w:tr>
      <w:tr w:rsidR="00AB7976" w:rsidRPr="008B217C" w14:paraId="3484D3F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B8055D0"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w:t>
            </w:r>
          </w:p>
        </w:tc>
        <w:tc>
          <w:tcPr>
            <w:tcW w:w="755" w:type="pct"/>
            <w:tcBorders>
              <w:top w:val="nil"/>
              <w:left w:val="nil"/>
              <w:bottom w:val="single" w:sz="4" w:space="0" w:color="000000"/>
              <w:right w:val="single" w:sz="4" w:space="0" w:color="000000"/>
            </w:tcBorders>
            <w:shd w:val="clear" w:color="auto" w:fill="auto"/>
            <w:noWrap/>
            <w:vAlign w:val="bottom"/>
            <w:hideMark/>
          </w:tcPr>
          <w:p w14:paraId="2568CEE0" w14:textId="77777777" w:rsidR="00AB7976" w:rsidRPr="008B217C" w:rsidRDefault="00AB7976" w:rsidP="005E4055">
            <w:pPr>
              <w:rPr>
                <w:rFonts w:ascii="Verdana" w:hAnsi="Verdana" w:cs="Calibri"/>
                <w:color w:val="000000"/>
              </w:rPr>
            </w:pPr>
            <w:r w:rsidRPr="008B217C">
              <w:rPr>
                <w:rFonts w:ascii="Verdana" w:hAnsi="Verdana" w:cs="Calibri"/>
                <w:color w:val="000000"/>
              </w:rPr>
              <w:t>ALAMBRE DE COBRE Nº 12 AWG</w:t>
            </w:r>
          </w:p>
        </w:tc>
        <w:tc>
          <w:tcPr>
            <w:tcW w:w="527" w:type="pct"/>
            <w:tcBorders>
              <w:top w:val="nil"/>
              <w:left w:val="nil"/>
              <w:bottom w:val="single" w:sz="4" w:space="0" w:color="000000"/>
              <w:right w:val="single" w:sz="4" w:space="0" w:color="000000"/>
            </w:tcBorders>
            <w:shd w:val="clear" w:color="auto" w:fill="auto"/>
            <w:noWrap/>
            <w:vAlign w:val="bottom"/>
            <w:hideMark/>
          </w:tcPr>
          <w:p w14:paraId="40D537B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4EC69D13" w14:textId="77777777" w:rsidR="00AB7976" w:rsidRPr="008B217C" w:rsidRDefault="00AB7976" w:rsidP="005E4055">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 xml:space="preserve">El alma conductora Nº12 de cobre tiene la función de llevar toda la corriente de consumo, con aislamiento termoplástico </w:t>
            </w:r>
            <w:r w:rsidRPr="008B217C">
              <w:rPr>
                <w:rFonts w:ascii="Verdana" w:hAnsi="Verdana" w:cs="Calibri"/>
                <w:color w:val="000000"/>
              </w:rPr>
              <w:lastRenderedPageBreak/>
              <w:t>resistente a la humedad y al agua THW, con un nivel de aislamiento no menor a 600 V, la sección mínima a utilizarse en los circuitos de tomacorrientes será de 3.31 mm2.</w:t>
            </w:r>
            <w:r w:rsidRPr="008B217C">
              <w:rPr>
                <w:rFonts w:ascii="Verdana" w:hAnsi="Verdana" w:cs="Calibri"/>
                <w:color w:val="000000"/>
              </w:rPr>
              <w:br/>
              <w:t>Deberá ser de buena calidad, de marca reconocida y deberá cumplir con la Norma NB777 Instalaciones Eléctricas.</w:t>
            </w:r>
          </w:p>
        </w:tc>
      </w:tr>
      <w:tr w:rsidR="00AB7976" w:rsidRPr="008B217C" w14:paraId="284A968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6C3AFEC"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5</w:t>
            </w:r>
          </w:p>
        </w:tc>
        <w:tc>
          <w:tcPr>
            <w:tcW w:w="755" w:type="pct"/>
            <w:tcBorders>
              <w:top w:val="nil"/>
              <w:left w:val="nil"/>
              <w:bottom w:val="single" w:sz="4" w:space="0" w:color="000000"/>
              <w:right w:val="single" w:sz="4" w:space="0" w:color="000000"/>
            </w:tcBorders>
            <w:shd w:val="clear" w:color="auto" w:fill="auto"/>
            <w:noWrap/>
            <w:vAlign w:val="bottom"/>
            <w:hideMark/>
          </w:tcPr>
          <w:p w14:paraId="7C40D5BC" w14:textId="77777777" w:rsidR="00AB7976" w:rsidRPr="008B217C" w:rsidRDefault="00AB7976" w:rsidP="005E4055">
            <w:pPr>
              <w:rPr>
                <w:rFonts w:ascii="Verdana" w:hAnsi="Verdana" w:cs="Calibri"/>
                <w:color w:val="000000"/>
              </w:rPr>
            </w:pPr>
            <w:r w:rsidRPr="008B217C">
              <w:rPr>
                <w:rFonts w:ascii="Verdana" w:hAnsi="Verdana" w:cs="Calibri"/>
                <w:color w:val="000000"/>
              </w:rPr>
              <w:t>ALAMBRE DE COBRE Nº 14 AWG</w:t>
            </w:r>
          </w:p>
        </w:tc>
        <w:tc>
          <w:tcPr>
            <w:tcW w:w="527" w:type="pct"/>
            <w:tcBorders>
              <w:top w:val="nil"/>
              <w:left w:val="nil"/>
              <w:bottom w:val="single" w:sz="4" w:space="0" w:color="000000"/>
              <w:right w:val="single" w:sz="4" w:space="0" w:color="000000"/>
            </w:tcBorders>
            <w:shd w:val="clear" w:color="auto" w:fill="auto"/>
            <w:noWrap/>
            <w:vAlign w:val="bottom"/>
            <w:hideMark/>
          </w:tcPr>
          <w:p w14:paraId="5E5487C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BEAC313" w14:textId="77777777" w:rsidR="00AB7976" w:rsidRPr="008B217C" w:rsidRDefault="00AB7976" w:rsidP="005E4055">
            <w:pPr>
              <w:rPr>
                <w:rFonts w:ascii="Verdana" w:hAnsi="Verdana" w:cs="Calibri"/>
                <w:color w:val="000000"/>
              </w:rPr>
            </w:pPr>
            <w:r w:rsidRPr="008B217C">
              <w:rPr>
                <w:rFonts w:ascii="Verdana" w:hAnsi="Verdana" w:cs="Calibri"/>
                <w:color w:val="000000"/>
              </w:rPr>
              <w:t>Es un elemento que provee la trayectoria para el flujo de la corriente en las instalaciones eléctricas.</w:t>
            </w:r>
            <w:r w:rsidRPr="008B217C">
              <w:rPr>
                <w:rFonts w:ascii="Verdana" w:hAnsi="Verdana"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B217C">
              <w:rPr>
                <w:rFonts w:ascii="Verdana" w:hAnsi="Verdana" w:cs="Calibri"/>
                <w:color w:val="000000"/>
              </w:rPr>
              <w:br/>
              <w:t>Deberá ser de buena calidad, de marca reconocida y deberá cumplir con la Norma NB777 Instalaciones Eléctricas.</w:t>
            </w:r>
          </w:p>
        </w:tc>
      </w:tr>
      <w:tr w:rsidR="00AB7976" w:rsidRPr="008B217C" w14:paraId="2E3961A5"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07E99BB"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w:t>
            </w:r>
          </w:p>
        </w:tc>
        <w:tc>
          <w:tcPr>
            <w:tcW w:w="755" w:type="pct"/>
            <w:tcBorders>
              <w:top w:val="nil"/>
              <w:left w:val="nil"/>
              <w:bottom w:val="single" w:sz="4" w:space="0" w:color="000000"/>
              <w:right w:val="single" w:sz="4" w:space="0" w:color="000000"/>
            </w:tcBorders>
            <w:shd w:val="clear" w:color="auto" w:fill="auto"/>
            <w:noWrap/>
            <w:vAlign w:val="bottom"/>
            <w:hideMark/>
          </w:tcPr>
          <w:p w14:paraId="23DC741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ALQUITRÁN</w:t>
            </w:r>
          </w:p>
        </w:tc>
        <w:tc>
          <w:tcPr>
            <w:tcW w:w="527" w:type="pct"/>
            <w:tcBorders>
              <w:top w:val="nil"/>
              <w:left w:val="nil"/>
              <w:bottom w:val="single" w:sz="4" w:space="0" w:color="000000"/>
              <w:right w:val="single" w:sz="4" w:space="0" w:color="000000"/>
            </w:tcBorders>
            <w:shd w:val="clear" w:color="auto" w:fill="auto"/>
            <w:noWrap/>
            <w:vAlign w:val="bottom"/>
            <w:hideMark/>
          </w:tcPr>
          <w:p w14:paraId="5B5EC2C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5D62B151" w14:textId="77777777" w:rsidR="00AB7976" w:rsidRPr="008B217C" w:rsidRDefault="00AB7976" w:rsidP="005E4055">
            <w:pPr>
              <w:rPr>
                <w:rFonts w:ascii="Verdana" w:hAnsi="Verdana" w:cs="Calibri"/>
                <w:color w:val="000000"/>
              </w:rPr>
            </w:pPr>
            <w:r w:rsidRPr="008B217C">
              <w:rPr>
                <w:rFonts w:ascii="Verdana" w:hAnsi="Verdana"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B217C">
              <w:rPr>
                <w:rFonts w:ascii="Verdana" w:hAnsi="Verdana"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B217C">
              <w:rPr>
                <w:rFonts w:ascii="Verdana" w:hAnsi="Verdana" w:cs="Calibri"/>
                <w:color w:val="000000"/>
              </w:rPr>
              <w:br/>
              <w:t>El material debe presentarse en tambores sellados y claramente etiquetados, indicando su origen y cantidad. Debe tener una apariencia viscosa de color negro y una densidad de 0.93 +/- 0.02 kg/l.</w:t>
            </w:r>
          </w:p>
        </w:tc>
      </w:tr>
      <w:tr w:rsidR="00AB7976" w:rsidRPr="008B217C" w14:paraId="35C930C5"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A63BC0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7</w:t>
            </w:r>
          </w:p>
        </w:tc>
        <w:tc>
          <w:tcPr>
            <w:tcW w:w="755" w:type="pct"/>
            <w:tcBorders>
              <w:top w:val="nil"/>
              <w:left w:val="nil"/>
              <w:bottom w:val="single" w:sz="4" w:space="0" w:color="000000"/>
              <w:right w:val="single" w:sz="4" w:space="0" w:color="000000"/>
            </w:tcBorders>
            <w:shd w:val="clear" w:color="auto" w:fill="auto"/>
            <w:noWrap/>
            <w:vAlign w:val="bottom"/>
            <w:hideMark/>
          </w:tcPr>
          <w:p w14:paraId="0F311E2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 xml:space="preserve">ARENA </w:t>
            </w:r>
          </w:p>
        </w:tc>
        <w:tc>
          <w:tcPr>
            <w:tcW w:w="527" w:type="pct"/>
            <w:tcBorders>
              <w:top w:val="nil"/>
              <w:left w:val="nil"/>
              <w:bottom w:val="single" w:sz="4" w:space="0" w:color="000000"/>
              <w:right w:val="single" w:sz="4" w:space="0" w:color="000000"/>
            </w:tcBorders>
            <w:shd w:val="clear" w:color="auto" w:fill="auto"/>
            <w:noWrap/>
            <w:vAlign w:val="bottom"/>
            <w:hideMark/>
          </w:tcPr>
          <w:p w14:paraId="6A5E8E3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4881C75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B217C">
              <w:rPr>
                <w:rFonts w:ascii="Verdana" w:hAnsi="Verdana" w:cs="Calibri"/>
                <w:color w:val="000000"/>
              </w:rPr>
              <w:br/>
              <w:t>Deberá contar con Partículas duras, resistentes y durables.</w:t>
            </w:r>
            <w:r w:rsidRPr="008B217C">
              <w:rPr>
                <w:rFonts w:ascii="Verdana" w:hAnsi="Verdana" w:cs="Calibri"/>
                <w:color w:val="000000"/>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B217C">
              <w:rPr>
                <w:rFonts w:ascii="Verdana" w:hAnsi="Verdana" w:cs="Calibri"/>
                <w:color w:val="000000"/>
              </w:rPr>
              <w:br/>
              <w:t xml:space="preserve">En caso de utilizarse arenas provenientes de machaqueo de granitos, basaltos y rocas análogas, no deberán acusar </w:t>
            </w:r>
            <w:r w:rsidRPr="008B217C">
              <w:rPr>
                <w:rFonts w:ascii="Verdana" w:hAnsi="Verdana" w:cs="Calibri"/>
                <w:color w:val="000000"/>
              </w:rPr>
              <w:lastRenderedPageBreak/>
              <w:t xml:space="preserve">principios de descomposición.En lo que se refiere a la forma geométrica, se evitará el uso de gravas en forma de láminas o agujas. </w:t>
            </w:r>
            <w:r w:rsidRPr="008B217C">
              <w:rPr>
                <w:rFonts w:ascii="Verdana" w:hAnsi="Verdana" w:cs="Calibri"/>
                <w:color w:val="000000"/>
                <w:lang w:val="en-US"/>
              </w:rPr>
              <w:t xml:space="preserve">La granulometría de los agregados debe ser uniforme. </w:t>
            </w:r>
          </w:p>
        </w:tc>
      </w:tr>
      <w:tr w:rsidR="00AB7976" w:rsidRPr="008B217C" w14:paraId="32083EF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260B915"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8</w:t>
            </w:r>
          </w:p>
        </w:tc>
        <w:tc>
          <w:tcPr>
            <w:tcW w:w="755" w:type="pct"/>
            <w:tcBorders>
              <w:top w:val="nil"/>
              <w:left w:val="nil"/>
              <w:bottom w:val="single" w:sz="4" w:space="0" w:color="000000"/>
              <w:right w:val="single" w:sz="4" w:space="0" w:color="000000"/>
            </w:tcBorders>
            <w:shd w:val="clear" w:color="auto" w:fill="auto"/>
            <w:noWrap/>
            <w:vAlign w:val="bottom"/>
            <w:hideMark/>
          </w:tcPr>
          <w:p w14:paraId="53A900F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ARENA FINA</w:t>
            </w:r>
          </w:p>
        </w:tc>
        <w:tc>
          <w:tcPr>
            <w:tcW w:w="527" w:type="pct"/>
            <w:tcBorders>
              <w:top w:val="nil"/>
              <w:left w:val="nil"/>
              <w:bottom w:val="single" w:sz="4" w:space="0" w:color="000000"/>
              <w:right w:val="single" w:sz="4" w:space="0" w:color="000000"/>
            </w:tcBorders>
            <w:shd w:val="clear" w:color="auto" w:fill="auto"/>
            <w:noWrap/>
            <w:vAlign w:val="bottom"/>
            <w:hideMark/>
          </w:tcPr>
          <w:p w14:paraId="1597EA1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7FFD4335" w14:textId="77777777" w:rsidR="00AB7976" w:rsidRPr="008B217C" w:rsidRDefault="00AB7976" w:rsidP="005E4055">
            <w:pPr>
              <w:rPr>
                <w:rFonts w:ascii="Verdana" w:hAnsi="Verdana" w:cs="Calibri"/>
                <w:color w:val="000000"/>
              </w:rPr>
            </w:pPr>
            <w:r w:rsidRPr="008B217C">
              <w:rPr>
                <w:rFonts w:ascii="Verdana" w:hAnsi="Verdana" w:cs="Calibri"/>
                <w:color w:val="000000"/>
              </w:rPr>
              <w:t>Los agregados finos se compondrán de arenas naturales y deberán estar compuestas por partículas duras, resistentes y durables, exentas de sustancias perjudiciales tales como escorias, arcillas, material orgánico u otros.</w:t>
            </w:r>
            <w:r w:rsidRPr="008B217C">
              <w:rPr>
                <w:rFonts w:ascii="Verdana" w:hAnsi="Verdana" w:cs="Calibri"/>
                <w:color w:val="000000"/>
              </w:rPr>
              <w:br/>
              <w:t>Los yacimientos de arena a ser utilizados por el Entidad Ejecutora, deberán ser aprobados por el Inspector de Obra, en base a los resultados que arrojen los ensayos realizados en muestras representativas de cada yacimiento.</w:t>
            </w:r>
            <w:r w:rsidRPr="008B217C">
              <w:rPr>
                <w:rFonts w:ascii="Verdana" w:hAnsi="Verdana" w:cs="Calibri"/>
                <w:color w:val="000000"/>
              </w:rPr>
              <w:br/>
              <w:t>En caso de utilizarse arenas provenientes de machaqueo de granitos, basaltos y rocas análogas, no deberán acusar principios de descomposición.</w:t>
            </w:r>
            <w:r w:rsidRPr="008B217C">
              <w:rPr>
                <w:rFonts w:ascii="Verdana" w:hAnsi="Verdana" w:cs="Calibri"/>
                <w:color w:val="000000"/>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B7976" w:rsidRPr="008B217C" w14:paraId="4FBF906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163729B"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w:t>
            </w:r>
          </w:p>
        </w:tc>
        <w:tc>
          <w:tcPr>
            <w:tcW w:w="755" w:type="pct"/>
            <w:tcBorders>
              <w:top w:val="nil"/>
              <w:left w:val="nil"/>
              <w:bottom w:val="single" w:sz="4" w:space="0" w:color="000000"/>
              <w:right w:val="single" w:sz="4" w:space="0" w:color="000000"/>
            </w:tcBorders>
            <w:shd w:val="clear" w:color="auto" w:fill="auto"/>
            <w:noWrap/>
            <w:vAlign w:val="bottom"/>
            <w:hideMark/>
          </w:tcPr>
          <w:p w14:paraId="5F30499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BARNIZ</w:t>
            </w:r>
          </w:p>
        </w:tc>
        <w:tc>
          <w:tcPr>
            <w:tcW w:w="527" w:type="pct"/>
            <w:tcBorders>
              <w:top w:val="nil"/>
              <w:left w:val="nil"/>
              <w:bottom w:val="single" w:sz="4" w:space="0" w:color="000000"/>
              <w:right w:val="single" w:sz="4" w:space="0" w:color="000000"/>
            </w:tcBorders>
            <w:shd w:val="clear" w:color="auto" w:fill="auto"/>
            <w:noWrap/>
            <w:vAlign w:val="bottom"/>
            <w:hideMark/>
          </w:tcPr>
          <w:p w14:paraId="5A85442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4593BCD2" w14:textId="77777777" w:rsidR="00AB7976" w:rsidRPr="008B217C" w:rsidRDefault="00AB7976" w:rsidP="005E4055">
            <w:pPr>
              <w:rPr>
                <w:rFonts w:ascii="Verdana" w:hAnsi="Verdana" w:cs="Calibri"/>
                <w:color w:val="000000"/>
              </w:rPr>
            </w:pPr>
            <w:r w:rsidRPr="008B217C">
              <w:rPr>
                <w:rFonts w:ascii="Verdana" w:hAnsi="Verdana" w:cs="Calibri"/>
                <w:color w:val="000000"/>
              </w:rPr>
              <w:t>Producto formulado en base a resinas sintéticas modificadas y aditivos especiales, que le dan a la película de este barniz una gran resistencia al exterior. Tiene una terminación transparente de alto brillo, dureza y flexibilidad.</w:t>
            </w:r>
            <w:r w:rsidRPr="008B217C">
              <w:rPr>
                <w:rFonts w:ascii="Verdana" w:hAnsi="Verdana" w:cs="Calibri"/>
                <w:color w:val="000000"/>
              </w:rPr>
              <w:br/>
              <w:t>Se emplea para proteger maderas en interiores y exteriores, para evitar los daños producidos por hongos e insectos, como así también de la intemperie y de la luz solar.</w:t>
            </w:r>
            <w:r w:rsidRPr="008B217C">
              <w:rPr>
                <w:rFonts w:ascii="Verdana" w:hAnsi="Verdana" w:cs="Calibri"/>
                <w:color w:val="000000"/>
              </w:rPr>
              <w:br/>
              <w:t xml:space="preserve">La madera barnizada presenta una gran resistencia a las aguas de lluvia, destacando además la veta natural de ella. </w:t>
            </w:r>
            <w:r w:rsidRPr="008B217C">
              <w:rPr>
                <w:rFonts w:ascii="Verdana" w:hAnsi="Verdana" w:cs="Calibri"/>
                <w:color w:val="000000"/>
              </w:rPr>
              <w:br/>
              <w:t>Las características del material serán:</w:t>
            </w:r>
            <w:r w:rsidRPr="008B217C">
              <w:rPr>
                <w:rFonts w:ascii="Verdana" w:hAnsi="Verdana" w:cs="Calibri"/>
                <w:color w:val="000000"/>
              </w:rPr>
              <w:br/>
              <w:t>Naturaleza Química: Resinas sintéticas disueltas en aguarrás mineral.</w:t>
            </w:r>
            <w:r w:rsidRPr="008B217C">
              <w:rPr>
                <w:rFonts w:ascii="Verdana" w:hAnsi="Verdana" w:cs="Calibri"/>
                <w:color w:val="000000"/>
              </w:rPr>
              <w:br/>
              <w:t>Color: Incoloro y varios de acuerdo a requerimiento.</w:t>
            </w:r>
            <w:r w:rsidRPr="008B217C">
              <w:rPr>
                <w:rFonts w:ascii="Verdana" w:hAnsi="Verdana" w:cs="Calibri"/>
                <w:color w:val="000000"/>
              </w:rPr>
              <w:br/>
              <w:t>Acabado: Brillante.</w:t>
            </w:r>
            <w:r w:rsidRPr="008B217C">
              <w:rPr>
                <w:rFonts w:ascii="Verdana" w:hAnsi="Verdana" w:cs="Calibri"/>
                <w:color w:val="000000"/>
              </w:rPr>
              <w:br/>
              <w:t>Rendimiento: 40±5 m²/gal/mano, dependiendo del grado de absorción, rugosidad y espesor de película.</w:t>
            </w:r>
            <w:r w:rsidRPr="008B217C">
              <w:rPr>
                <w:rFonts w:ascii="Verdana" w:hAnsi="Verdana" w:cs="Calibri"/>
                <w:color w:val="000000"/>
              </w:rPr>
              <w:br/>
              <w:t>Número de capas: 2 para interior, y &gt;3 para exterior con tinte.</w:t>
            </w:r>
            <w:r w:rsidRPr="008B217C">
              <w:rPr>
                <w:rFonts w:ascii="Verdana" w:hAnsi="Verdana" w:cs="Calibri"/>
                <w:color w:val="000000"/>
              </w:rPr>
              <w:br/>
              <w:t>Aplicación: Brocha, rodillo y pistola.</w:t>
            </w:r>
            <w:r w:rsidRPr="008B217C">
              <w:rPr>
                <w:rFonts w:ascii="Verdana" w:hAnsi="Verdana" w:cs="Calibri"/>
                <w:color w:val="000000"/>
              </w:rPr>
              <w:br/>
              <w:t>Diluyente: Aguarrás mineral.</w:t>
            </w:r>
            <w:r w:rsidRPr="008B217C">
              <w:rPr>
                <w:rFonts w:ascii="Verdana" w:hAnsi="Verdana" w:cs="Calibri"/>
                <w:color w:val="000000"/>
              </w:rPr>
              <w:br/>
              <w:t xml:space="preserve">Dilución: ¼ lt/gl para brocha y rodillo, y ½ lt/gl para </w:t>
            </w:r>
            <w:r w:rsidRPr="008B217C">
              <w:rPr>
                <w:rFonts w:ascii="Verdana" w:hAnsi="Verdana" w:cs="Calibri"/>
                <w:color w:val="000000"/>
              </w:rPr>
              <w:lastRenderedPageBreak/>
              <w:t>pistola.</w:t>
            </w:r>
            <w:r w:rsidRPr="008B217C">
              <w:rPr>
                <w:rFonts w:ascii="Verdana" w:hAnsi="Verdana" w:cs="Calibri"/>
                <w:color w:val="000000"/>
              </w:rPr>
              <w:br/>
              <w:t>Condiciones de secado: 20ºC, 60% H.R y 50 micrones espesor húmedo.</w:t>
            </w:r>
            <w:r w:rsidRPr="008B217C">
              <w:rPr>
                <w:rFonts w:ascii="Verdana" w:hAnsi="Verdana" w:cs="Calibri"/>
                <w:color w:val="000000"/>
              </w:rPr>
              <w:br/>
              <w:t>Secado Tacto: 6-8 horas.</w:t>
            </w:r>
            <w:r w:rsidRPr="008B217C">
              <w:rPr>
                <w:rFonts w:ascii="Verdana" w:hAnsi="Verdana" w:cs="Calibri"/>
                <w:color w:val="000000"/>
              </w:rPr>
              <w:br/>
              <w:t>Secado entre manos: 24 horas.</w:t>
            </w:r>
            <w:r w:rsidRPr="008B217C">
              <w:rPr>
                <w:rFonts w:ascii="Verdana" w:hAnsi="Verdana" w:cs="Calibri"/>
                <w:color w:val="000000"/>
              </w:rPr>
              <w:br/>
              <w:t>Secado final: 48 horas.</w:t>
            </w:r>
            <w:r w:rsidRPr="008B217C">
              <w:rPr>
                <w:rFonts w:ascii="Verdana" w:hAnsi="Verdana" w:cs="Calibri"/>
                <w:color w:val="000000"/>
              </w:rPr>
              <w:br/>
              <w:t>Estabilidad de almacenaje: 24 meses en envases herméticamente cerrados 10-30ºC y H.R. menor a 80%.</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07A839F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3142155"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10</w:t>
            </w:r>
          </w:p>
        </w:tc>
        <w:tc>
          <w:tcPr>
            <w:tcW w:w="755" w:type="pct"/>
            <w:tcBorders>
              <w:top w:val="nil"/>
              <w:left w:val="nil"/>
              <w:bottom w:val="single" w:sz="4" w:space="0" w:color="000000"/>
              <w:right w:val="single" w:sz="4" w:space="0" w:color="000000"/>
            </w:tcBorders>
            <w:shd w:val="clear" w:color="auto" w:fill="auto"/>
            <w:noWrap/>
            <w:vAlign w:val="bottom"/>
            <w:hideMark/>
          </w:tcPr>
          <w:p w14:paraId="364F5FC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BISAGRA DE 4"</w:t>
            </w:r>
          </w:p>
        </w:tc>
        <w:tc>
          <w:tcPr>
            <w:tcW w:w="527" w:type="pct"/>
            <w:tcBorders>
              <w:top w:val="nil"/>
              <w:left w:val="nil"/>
              <w:bottom w:val="single" w:sz="4" w:space="0" w:color="000000"/>
              <w:right w:val="single" w:sz="4" w:space="0" w:color="000000"/>
            </w:tcBorders>
            <w:shd w:val="clear" w:color="auto" w:fill="auto"/>
            <w:noWrap/>
            <w:vAlign w:val="bottom"/>
            <w:hideMark/>
          </w:tcPr>
          <w:p w14:paraId="1E1AC52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409D11F"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se emplea en puertas y ventanas. (Permite abrir la hoja de la puerta o ventana).</w:t>
            </w:r>
            <w:r w:rsidRPr="008B217C">
              <w:rPr>
                <w:rFonts w:ascii="Verdana" w:hAnsi="Verdana" w:cs="Calibri"/>
                <w:color w:val="000000"/>
              </w:rPr>
              <w:br/>
              <w:t>Características que debe cumplir:</w:t>
            </w:r>
            <w:r w:rsidRPr="008B217C">
              <w:rPr>
                <w:rFonts w:ascii="Verdana" w:hAnsi="Verdana" w:cs="Calibri"/>
                <w:color w:val="000000"/>
              </w:rPr>
              <w:br/>
              <w:t xml:space="preserve">Dimensiones mínimas: </w:t>
            </w:r>
            <w:r w:rsidRPr="008B217C">
              <w:rPr>
                <w:rFonts w:ascii="Verdana" w:hAnsi="Verdana" w:cs="Calibri"/>
                <w:color w:val="000000"/>
              </w:rPr>
              <w:br/>
              <w:t>- Largo x ancho: 102.0 x 102.0 mm.</w:t>
            </w:r>
            <w:r w:rsidRPr="008B217C">
              <w:rPr>
                <w:rFonts w:ascii="Verdana" w:hAnsi="Verdana" w:cs="Calibri"/>
                <w:color w:val="000000"/>
              </w:rPr>
              <w:br/>
              <w:t>- Espesor: 2.5 mm.</w:t>
            </w:r>
            <w:r w:rsidRPr="008B217C">
              <w:rPr>
                <w:rFonts w:ascii="Verdana" w:hAnsi="Verdana" w:cs="Calibri"/>
                <w:color w:val="000000"/>
              </w:rPr>
              <w:br/>
              <w:t>Terminado: Cobrizado, o de acuerdo al Inspector de Obra.</w:t>
            </w:r>
            <w:r w:rsidRPr="008B217C">
              <w:rPr>
                <w:rFonts w:ascii="Verdana" w:hAnsi="Verdana" w:cs="Calibri"/>
                <w:color w:val="000000"/>
              </w:rPr>
              <w:br/>
              <w:t>El material será de buena calidad, la Entidad Ejecutora deberá presentar al Inspector de Obra muestras para su aprobación ya que no se aceptarán imitaciones de ningún tipo.</w:t>
            </w:r>
          </w:p>
        </w:tc>
      </w:tr>
      <w:tr w:rsidR="00AB7976" w:rsidRPr="008B217C" w14:paraId="041A48AC"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BC4E9A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11</w:t>
            </w:r>
          </w:p>
        </w:tc>
        <w:tc>
          <w:tcPr>
            <w:tcW w:w="755" w:type="pct"/>
            <w:tcBorders>
              <w:top w:val="nil"/>
              <w:left w:val="nil"/>
              <w:bottom w:val="single" w:sz="4" w:space="0" w:color="000000"/>
              <w:right w:val="single" w:sz="4" w:space="0" w:color="000000"/>
            </w:tcBorders>
            <w:shd w:val="clear" w:color="auto" w:fill="auto"/>
            <w:noWrap/>
            <w:vAlign w:val="bottom"/>
            <w:hideMark/>
          </w:tcPr>
          <w:p w14:paraId="2C43E670" w14:textId="77777777" w:rsidR="00AB7976" w:rsidRPr="008B217C" w:rsidRDefault="00AB7976" w:rsidP="005E4055">
            <w:pPr>
              <w:rPr>
                <w:rFonts w:ascii="Verdana" w:hAnsi="Verdana" w:cs="Calibri"/>
                <w:color w:val="000000"/>
              </w:rPr>
            </w:pPr>
            <w:r w:rsidRPr="008B217C">
              <w:rPr>
                <w:rFonts w:ascii="Verdana" w:hAnsi="Verdana" w:cs="Calibri"/>
                <w:color w:val="000000"/>
              </w:rPr>
              <w:t>CAJA DE REGISTRO DE PVC</w:t>
            </w:r>
          </w:p>
        </w:tc>
        <w:tc>
          <w:tcPr>
            <w:tcW w:w="527" w:type="pct"/>
            <w:tcBorders>
              <w:top w:val="nil"/>
              <w:left w:val="nil"/>
              <w:bottom w:val="single" w:sz="4" w:space="0" w:color="000000"/>
              <w:right w:val="single" w:sz="4" w:space="0" w:color="000000"/>
            </w:tcBorders>
            <w:shd w:val="clear" w:color="auto" w:fill="auto"/>
            <w:noWrap/>
            <w:vAlign w:val="bottom"/>
            <w:hideMark/>
          </w:tcPr>
          <w:p w14:paraId="43EC107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2403411" w14:textId="77777777" w:rsidR="00AB7976" w:rsidRPr="008B217C" w:rsidRDefault="00AB7976" w:rsidP="005E4055">
            <w:pPr>
              <w:rPr>
                <w:rFonts w:ascii="Verdana" w:hAnsi="Verdana" w:cs="Calibri"/>
                <w:color w:val="000000"/>
              </w:rPr>
            </w:pPr>
            <w:r w:rsidRPr="008B217C">
              <w:rPr>
                <w:rFonts w:ascii="Verdana" w:hAnsi="Verdana"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B217C">
              <w:rPr>
                <w:rFonts w:ascii="Verdana" w:hAnsi="Verdana" w:cs="Calibri"/>
                <w:color w:val="000000"/>
              </w:rPr>
              <w:br/>
              <w:t>El limpiador y el pegamento para PVC serán de buena calidad debidamente aprobado por el Inspector de Obra.</w:t>
            </w:r>
            <w:r w:rsidRPr="008B217C">
              <w:rPr>
                <w:rFonts w:ascii="Verdana" w:hAnsi="Verdana"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B217C">
              <w:rPr>
                <w:rFonts w:ascii="Verdana" w:hAnsi="Verdana" w:cs="Calibri"/>
                <w:color w:val="000000"/>
              </w:rPr>
              <w:br/>
              <w:t>Características que debe cumplir:</w:t>
            </w:r>
            <w:r w:rsidRPr="008B217C">
              <w:rPr>
                <w:rFonts w:ascii="Verdana" w:hAnsi="Verdana" w:cs="Calibri"/>
                <w:color w:val="000000"/>
              </w:rPr>
              <w:br/>
              <w:t>• La caja de registro de PVC de terminación M/H</w:t>
            </w:r>
            <w:r w:rsidRPr="008B217C">
              <w:rPr>
                <w:rFonts w:ascii="Verdana" w:hAnsi="Verdana" w:cs="Calibri"/>
                <w:color w:val="000000"/>
              </w:rPr>
              <w:br/>
              <w:t xml:space="preserve">• No deberá ser piezas  obtenidas mediante cortes o cortados en seco, </w:t>
            </w:r>
            <w:r w:rsidRPr="008B217C">
              <w:rPr>
                <w:rFonts w:ascii="Verdana" w:hAnsi="Verdana" w:cs="Calibri"/>
                <w:color w:val="000000"/>
              </w:rPr>
              <w:br/>
              <w:t xml:space="preserve">• Dimensiones de altura 30cm y ancho de 40cm </w:t>
            </w:r>
            <w:r w:rsidRPr="008B217C">
              <w:rPr>
                <w:rFonts w:ascii="Verdana" w:hAnsi="Verdana" w:cs="Calibri"/>
                <w:color w:val="000000"/>
              </w:rPr>
              <w:br/>
              <w:t>Los productos de PVC de desagüe deben cumplir las exigencias de la norma NBR 5688 "Sistemas domiciliarios de agua pluvial de desagüe sanitario y ventilación" y la NB 1070:2012.</w:t>
            </w:r>
          </w:p>
        </w:tc>
      </w:tr>
      <w:tr w:rsidR="00AB7976" w:rsidRPr="008B217C" w14:paraId="21DB374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F628F7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12</w:t>
            </w:r>
          </w:p>
        </w:tc>
        <w:tc>
          <w:tcPr>
            <w:tcW w:w="755" w:type="pct"/>
            <w:tcBorders>
              <w:top w:val="nil"/>
              <w:left w:val="nil"/>
              <w:bottom w:val="single" w:sz="4" w:space="0" w:color="000000"/>
              <w:right w:val="single" w:sz="4" w:space="0" w:color="000000"/>
            </w:tcBorders>
            <w:shd w:val="clear" w:color="auto" w:fill="auto"/>
            <w:noWrap/>
            <w:vAlign w:val="bottom"/>
            <w:hideMark/>
          </w:tcPr>
          <w:p w14:paraId="03262BF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CAJA PARA 1 TÉRMICO</w:t>
            </w:r>
          </w:p>
        </w:tc>
        <w:tc>
          <w:tcPr>
            <w:tcW w:w="527" w:type="pct"/>
            <w:tcBorders>
              <w:top w:val="nil"/>
              <w:left w:val="nil"/>
              <w:bottom w:val="single" w:sz="4" w:space="0" w:color="000000"/>
              <w:right w:val="single" w:sz="4" w:space="0" w:color="000000"/>
            </w:tcBorders>
            <w:shd w:val="clear" w:color="auto" w:fill="auto"/>
            <w:noWrap/>
            <w:vAlign w:val="bottom"/>
            <w:hideMark/>
          </w:tcPr>
          <w:p w14:paraId="6A722A1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8C6133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B217C">
              <w:rPr>
                <w:rFonts w:ascii="Verdana" w:hAnsi="Verdana" w:cs="Calibri"/>
                <w:color w:val="000000"/>
              </w:rPr>
              <w:br/>
              <w:t xml:space="preserve">El tablero de distribución deberá ser de plástico y de buena calidad,  así mismo deberán llevar los elementos de sujeción respectivos para los disyuntores, así como circuitos tenga la instalación eléctrica y deberán cumplir </w:t>
            </w:r>
            <w:r w:rsidRPr="008B217C">
              <w:rPr>
                <w:rFonts w:ascii="Verdana" w:hAnsi="Verdana" w:cs="Calibri"/>
                <w:color w:val="000000"/>
              </w:rPr>
              <w:lastRenderedPageBreak/>
              <w:t xml:space="preserve">mínimamente recomendaciones de la NORMA BOLIVIANA NB777. Además de ello deben contar con rieles DIN para alojar a los termomagnéticos requeridos. </w:t>
            </w:r>
            <w:r w:rsidRPr="008B217C">
              <w:rPr>
                <w:rFonts w:ascii="Verdana" w:hAnsi="Verdana" w:cs="Calibri"/>
                <w:color w:val="000000"/>
                <w:lang w:val="en-US"/>
              </w:rPr>
              <w:t>Deberá ser de buena calidad y de marca reconocida.</w:t>
            </w:r>
          </w:p>
        </w:tc>
      </w:tr>
      <w:tr w:rsidR="00AB7976" w:rsidRPr="008B217C" w14:paraId="06B2CD4C"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1E4C85A"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13</w:t>
            </w:r>
          </w:p>
        </w:tc>
        <w:tc>
          <w:tcPr>
            <w:tcW w:w="755" w:type="pct"/>
            <w:tcBorders>
              <w:top w:val="nil"/>
              <w:left w:val="nil"/>
              <w:bottom w:val="single" w:sz="4" w:space="0" w:color="000000"/>
              <w:right w:val="single" w:sz="4" w:space="0" w:color="000000"/>
            </w:tcBorders>
            <w:shd w:val="clear" w:color="auto" w:fill="auto"/>
            <w:noWrap/>
            <w:vAlign w:val="bottom"/>
            <w:hideMark/>
          </w:tcPr>
          <w:p w14:paraId="70E726E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CAJA PARA 3 TÉRMICOS</w:t>
            </w:r>
          </w:p>
        </w:tc>
        <w:tc>
          <w:tcPr>
            <w:tcW w:w="527" w:type="pct"/>
            <w:tcBorders>
              <w:top w:val="nil"/>
              <w:left w:val="nil"/>
              <w:bottom w:val="single" w:sz="4" w:space="0" w:color="000000"/>
              <w:right w:val="single" w:sz="4" w:space="0" w:color="000000"/>
            </w:tcBorders>
            <w:shd w:val="clear" w:color="auto" w:fill="auto"/>
            <w:noWrap/>
            <w:vAlign w:val="bottom"/>
            <w:hideMark/>
          </w:tcPr>
          <w:p w14:paraId="6ECCF9E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89B3E5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r w:rsidRPr="008B217C">
              <w:rPr>
                <w:rFonts w:ascii="Verdana" w:hAnsi="Verdana" w:cs="Calibri"/>
                <w:color w:val="000000"/>
                <w:lang w:val="en-US"/>
              </w:rPr>
              <w:t>Deberá ser de buena calidad y de marca reconocida.</w:t>
            </w:r>
          </w:p>
        </w:tc>
      </w:tr>
      <w:tr w:rsidR="00AB7976" w:rsidRPr="008B217C" w14:paraId="0FE7A286"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47A999B"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14</w:t>
            </w:r>
          </w:p>
        </w:tc>
        <w:tc>
          <w:tcPr>
            <w:tcW w:w="755" w:type="pct"/>
            <w:tcBorders>
              <w:top w:val="nil"/>
              <w:left w:val="nil"/>
              <w:bottom w:val="single" w:sz="4" w:space="0" w:color="000000"/>
              <w:right w:val="single" w:sz="4" w:space="0" w:color="000000"/>
            </w:tcBorders>
            <w:shd w:val="clear" w:color="auto" w:fill="auto"/>
            <w:noWrap/>
            <w:vAlign w:val="bottom"/>
            <w:hideMark/>
          </w:tcPr>
          <w:p w14:paraId="3E637D3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CAJA PLÁSTICA CIRCULAR</w:t>
            </w:r>
          </w:p>
        </w:tc>
        <w:tc>
          <w:tcPr>
            <w:tcW w:w="527" w:type="pct"/>
            <w:tcBorders>
              <w:top w:val="nil"/>
              <w:left w:val="nil"/>
              <w:bottom w:val="single" w:sz="4" w:space="0" w:color="000000"/>
              <w:right w:val="single" w:sz="4" w:space="0" w:color="000000"/>
            </w:tcBorders>
            <w:shd w:val="clear" w:color="auto" w:fill="auto"/>
            <w:noWrap/>
            <w:vAlign w:val="bottom"/>
            <w:hideMark/>
          </w:tcPr>
          <w:p w14:paraId="09C8744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A2105C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sidRPr="008B217C">
              <w:rPr>
                <w:rFonts w:ascii="Verdana" w:hAnsi="Verdana" w:cs="Calibri"/>
                <w:color w:val="000000"/>
              </w:rPr>
              <w:br/>
              <w:t>Caja plástica circular; Material: PVC; Uso para instalaciones eléctricas en general. Recomendado su uso en áreas húmedas.</w:t>
            </w:r>
            <w:r w:rsidRPr="008B217C">
              <w:rPr>
                <w:rFonts w:ascii="Verdana" w:hAnsi="Verdana" w:cs="Calibri"/>
                <w:color w:val="000000"/>
              </w:rPr>
              <w:br/>
              <w:t>Deberá ser de buena calidad resistente y con fijación metálica empotrado en ambos lados de la caja, para asegurar con tornillos la tapa o para los puntos de iluminación.</w:t>
            </w:r>
            <w:r w:rsidRPr="008B217C">
              <w:rPr>
                <w:rFonts w:ascii="Verdana" w:hAnsi="Verdana" w:cs="Calibri"/>
                <w:color w:val="000000"/>
              </w:rPr>
              <w:br/>
            </w:r>
            <w:r w:rsidRPr="008B217C">
              <w:rPr>
                <w:rFonts w:ascii="Verdana" w:hAnsi="Verdana" w:cs="Calibri"/>
                <w:color w:val="000000"/>
                <w:lang w:val="en-US"/>
              </w:rPr>
              <w:t>Deberá ser de buena calidad y de marca reconocida.</w:t>
            </w:r>
          </w:p>
        </w:tc>
      </w:tr>
      <w:tr w:rsidR="00AB7976" w:rsidRPr="008B217C" w14:paraId="65002FC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452B27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15</w:t>
            </w:r>
          </w:p>
        </w:tc>
        <w:tc>
          <w:tcPr>
            <w:tcW w:w="755" w:type="pct"/>
            <w:tcBorders>
              <w:top w:val="nil"/>
              <w:left w:val="nil"/>
              <w:bottom w:val="single" w:sz="4" w:space="0" w:color="000000"/>
              <w:right w:val="single" w:sz="4" w:space="0" w:color="000000"/>
            </w:tcBorders>
            <w:shd w:val="clear" w:color="auto" w:fill="auto"/>
            <w:noWrap/>
            <w:vAlign w:val="bottom"/>
            <w:hideMark/>
          </w:tcPr>
          <w:p w14:paraId="33964E0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 xml:space="preserve">CAJA PLÁSTICA RECTANGULAR </w:t>
            </w:r>
          </w:p>
        </w:tc>
        <w:tc>
          <w:tcPr>
            <w:tcW w:w="527" w:type="pct"/>
            <w:tcBorders>
              <w:top w:val="nil"/>
              <w:left w:val="nil"/>
              <w:bottom w:val="single" w:sz="4" w:space="0" w:color="000000"/>
              <w:right w:val="single" w:sz="4" w:space="0" w:color="000000"/>
            </w:tcBorders>
            <w:shd w:val="clear" w:color="auto" w:fill="auto"/>
            <w:noWrap/>
            <w:vAlign w:val="bottom"/>
            <w:hideMark/>
          </w:tcPr>
          <w:p w14:paraId="283B927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06DF29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8B217C">
              <w:rPr>
                <w:rFonts w:ascii="Verdana" w:hAnsi="Verdana" w:cs="Calibri"/>
                <w:color w:val="000000"/>
              </w:rPr>
              <w:br/>
            </w:r>
            <w:r w:rsidRPr="008B217C">
              <w:rPr>
                <w:rFonts w:ascii="Verdana" w:hAnsi="Verdana" w:cs="Calibri"/>
                <w:color w:val="000000"/>
              </w:rPr>
              <w:br/>
              <w:t>Caja plástica rectangular; Medida: 2"" x 4"";Material: PVC; Uso para instalaciones eléctricas en general; Recomendado su uso en áreas húmedas.</w:t>
            </w:r>
            <w:r w:rsidRPr="008B217C">
              <w:rPr>
                <w:rFonts w:ascii="Verdana" w:hAnsi="Verdana" w:cs="Calibri"/>
                <w:color w:val="000000"/>
              </w:rPr>
              <w:br/>
              <w:t>Deberá ser de buena calidad resistente y con fijación metálica empotrado en ambos lados de la caja, para asegurar con tornillos el interruptor o el tomacorriente.</w:t>
            </w:r>
            <w:r w:rsidRPr="008B217C">
              <w:rPr>
                <w:rFonts w:ascii="Verdana" w:hAnsi="Verdana" w:cs="Calibri"/>
                <w:color w:val="000000"/>
              </w:rPr>
              <w:br/>
            </w:r>
            <w:r w:rsidRPr="008B217C">
              <w:rPr>
                <w:rFonts w:ascii="Verdana" w:hAnsi="Verdana" w:cs="Calibri"/>
                <w:color w:val="000000"/>
                <w:lang w:val="en-US"/>
              </w:rPr>
              <w:t>Deberá ser de buena calidad y de marca reconocida.</w:t>
            </w:r>
          </w:p>
        </w:tc>
      </w:tr>
      <w:tr w:rsidR="00AB7976" w:rsidRPr="008B217C" w14:paraId="21A361D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3366DA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16</w:t>
            </w:r>
          </w:p>
        </w:tc>
        <w:tc>
          <w:tcPr>
            <w:tcW w:w="755" w:type="pct"/>
            <w:tcBorders>
              <w:top w:val="nil"/>
              <w:left w:val="nil"/>
              <w:bottom w:val="single" w:sz="4" w:space="0" w:color="000000"/>
              <w:right w:val="single" w:sz="4" w:space="0" w:color="000000"/>
            </w:tcBorders>
            <w:shd w:val="clear" w:color="auto" w:fill="auto"/>
            <w:noWrap/>
            <w:vAlign w:val="bottom"/>
            <w:hideMark/>
          </w:tcPr>
          <w:p w14:paraId="6A18FFD2" w14:textId="77777777" w:rsidR="00AB7976" w:rsidRPr="008B217C" w:rsidRDefault="00AB7976" w:rsidP="005E4055">
            <w:pPr>
              <w:rPr>
                <w:rFonts w:ascii="Verdana" w:hAnsi="Verdana" w:cs="Calibri"/>
                <w:color w:val="000000"/>
              </w:rPr>
            </w:pPr>
            <w:r w:rsidRPr="008B217C">
              <w:rPr>
                <w:rFonts w:ascii="Verdana" w:hAnsi="Verdana" w:cs="Calibri"/>
                <w:color w:val="000000"/>
              </w:rPr>
              <w:t>CAJA SIFONADA PVC INC/REJILLA DE PISO</w:t>
            </w:r>
          </w:p>
        </w:tc>
        <w:tc>
          <w:tcPr>
            <w:tcW w:w="527" w:type="pct"/>
            <w:tcBorders>
              <w:top w:val="nil"/>
              <w:left w:val="nil"/>
              <w:bottom w:val="single" w:sz="4" w:space="0" w:color="000000"/>
              <w:right w:val="single" w:sz="4" w:space="0" w:color="000000"/>
            </w:tcBorders>
            <w:shd w:val="clear" w:color="auto" w:fill="auto"/>
            <w:noWrap/>
            <w:vAlign w:val="bottom"/>
            <w:hideMark/>
          </w:tcPr>
          <w:p w14:paraId="5C1B13E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5D82F83"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B217C">
              <w:rPr>
                <w:rFonts w:ascii="Verdana" w:hAnsi="Verdana" w:cs="Calibri"/>
                <w:color w:val="000000"/>
              </w:rPr>
              <w:br/>
              <w:t xml:space="preserve">los accesorios deben tener las siguientes características: </w:t>
            </w:r>
            <w:r w:rsidRPr="008B217C">
              <w:rPr>
                <w:rFonts w:ascii="Verdana" w:hAnsi="Verdana" w:cs="Calibri"/>
                <w:color w:val="000000"/>
              </w:rPr>
              <w:br/>
              <w:t xml:space="preserve">• Dimensiones de 4” x2” con sello hidráulico </w:t>
            </w:r>
            <w:r w:rsidRPr="008B217C">
              <w:rPr>
                <w:rFonts w:ascii="Verdana" w:hAnsi="Verdana" w:cs="Calibri"/>
                <w:color w:val="000000"/>
              </w:rPr>
              <w:br/>
              <w:t>• Caja sifonada con sifón interno extraíble</w:t>
            </w:r>
            <w:r w:rsidRPr="008B217C">
              <w:rPr>
                <w:rFonts w:ascii="Verdana" w:hAnsi="Verdana" w:cs="Calibri"/>
                <w:color w:val="000000"/>
              </w:rPr>
              <w:br/>
              <w:t>• La caja debe tener su tapa de rejilla metálica de diámetro de 9.7 cm o 4”.</w:t>
            </w:r>
            <w:r w:rsidRPr="008B217C">
              <w:rPr>
                <w:rFonts w:ascii="Verdana" w:hAnsi="Verdana" w:cs="Calibri"/>
                <w:color w:val="000000"/>
              </w:rPr>
              <w:br/>
              <w:t xml:space="preserve">• La procedencia del material sera de fabrica por inyección de molde </w:t>
            </w:r>
            <w:r w:rsidRPr="008B217C">
              <w:rPr>
                <w:rFonts w:ascii="Verdana" w:hAnsi="Verdana" w:cs="Calibri"/>
                <w:color w:val="000000"/>
              </w:rPr>
              <w:br/>
              <w:t>• No deberá ser el uso de piezas espaciales obtenidas mediante cortes</w:t>
            </w:r>
            <w:r w:rsidRPr="008B217C">
              <w:rPr>
                <w:rFonts w:ascii="Verdana" w:hAnsi="Verdana" w:cs="Calibri"/>
                <w:color w:val="000000"/>
              </w:rPr>
              <w:br/>
              <w:t xml:space="preserve">• Superficie externa e interna lisas y estar libres de grietas, fisuras, ondulaciones y otros defectos que alteren su calidad. </w:t>
            </w:r>
            <w:r w:rsidRPr="008B217C">
              <w:rPr>
                <w:rFonts w:ascii="Verdana" w:hAnsi="Verdana" w:cs="Calibri"/>
                <w:color w:val="000000"/>
              </w:rPr>
              <w:br/>
              <w:t xml:space="preserve">• Los accesorios deberán ser de color uniforme. </w:t>
            </w:r>
            <w:r w:rsidRPr="008B217C">
              <w:rPr>
                <w:rFonts w:ascii="Verdana" w:hAnsi="Verdana" w:cs="Calibri"/>
                <w:color w:val="000000"/>
              </w:rPr>
              <w:br/>
              <w:t xml:space="preserve">• Los accesorios procederán de fábrica por inyección de molde, no aceptándose el uso de piezas especiales obtenidas mediante cortes o cortadas en seco. </w:t>
            </w:r>
            <w:r w:rsidRPr="008B217C">
              <w:rPr>
                <w:rFonts w:ascii="Verdana" w:hAnsi="Verdana" w:cs="Calibri"/>
                <w:color w:val="000000"/>
              </w:rPr>
              <w:br/>
              <w:t>Los productos de PVC de desagüe deben cumplir las exigencias de la norma NBR 5688 “Sistemas domiciliarios de agua pluvial de desagüe sanitario y ventilación” y la NB 1070:2012.</w:t>
            </w:r>
          </w:p>
        </w:tc>
      </w:tr>
      <w:tr w:rsidR="00AB7976" w:rsidRPr="008B217C" w14:paraId="15761783"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3ED909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17</w:t>
            </w:r>
          </w:p>
        </w:tc>
        <w:tc>
          <w:tcPr>
            <w:tcW w:w="755" w:type="pct"/>
            <w:tcBorders>
              <w:top w:val="nil"/>
              <w:left w:val="nil"/>
              <w:bottom w:val="single" w:sz="4" w:space="0" w:color="000000"/>
              <w:right w:val="single" w:sz="4" w:space="0" w:color="000000"/>
            </w:tcBorders>
            <w:shd w:val="clear" w:color="auto" w:fill="auto"/>
            <w:noWrap/>
            <w:vAlign w:val="bottom"/>
            <w:hideMark/>
          </w:tcPr>
          <w:p w14:paraId="1BD07A4D"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CALAMINA GALVANIZADA TRAPEZOIDAL NRO 28 PREPINTADA </w:t>
            </w:r>
          </w:p>
        </w:tc>
        <w:tc>
          <w:tcPr>
            <w:tcW w:w="527" w:type="pct"/>
            <w:tcBorders>
              <w:top w:val="nil"/>
              <w:left w:val="nil"/>
              <w:bottom w:val="single" w:sz="4" w:space="0" w:color="000000"/>
              <w:right w:val="single" w:sz="4" w:space="0" w:color="000000"/>
            </w:tcBorders>
            <w:shd w:val="clear" w:color="auto" w:fill="auto"/>
            <w:noWrap/>
            <w:vAlign w:val="bottom"/>
            <w:hideMark/>
          </w:tcPr>
          <w:p w14:paraId="27F08B1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521547F3" w14:textId="77777777" w:rsidR="00AB7976" w:rsidRPr="008B217C" w:rsidRDefault="00AB7976" w:rsidP="005E4055">
            <w:pPr>
              <w:rPr>
                <w:rFonts w:ascii="Verdana" w:hAnsi="Verdana" w:cs="Calibri"/>
                <w:color w:val="000000"/>
              </w:rPr>
            </w:pPr>
            <w:r w:rsidRPr="008B217C">
              <w:rPr>
                <w:rFonts w:ascii="Verdana" w:hAnsi="Verdana" w:cs="Calibri"/>
                <w:color w:val="000000"/>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B217C">
              <w:rPr>
                <w:rFonts w:ascii="Verdana" w:hAnsi="Verdana" w:cs="Calibri"/>
                <w:color w:val="000000"/>
              </w:rPr>
              <w:br/>
              <w:t xml:space="preserve">Las planchas galvanizadas trapezoidales deben tener un acabado superficial libre de defectos como huecos, exfoliaciones, defectos de laminación, óxido blanco, manchas, etc. que sean perjudiciales para su uso práctico. </w:t>
            </w:r>
            <w:r w:rsidRPr="008B217C">
              <w:rPr>
                <w:rFonts w:ascii="Verdana" w:hAnsi="Verdana" w:cs="Calibri"/>
                <w:color w:val="000000"/>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B7976" w:rsidRPr="008B217C" w14:paraId="6E2C8B0F"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E70B515"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18</w:t>
            </w:r>
          </w:p>
        </w:tc>
        <w:tc>
          <w:tcPr>
            <w:tcW w:w="755" w:type="pct"/>
            <w:tcBorders>
              <w:top w:val="nil"/>
              <w:left w:val="nil"/>
              <w:bottom w:val="single" w:sz="4" w:space="0" w:color="000000"/>
              <w:right w:val="single" w:sz="4" w:space="0" w:color="000000"/>
            </w:tcBorders>
            <w:shd w:val="clear" w:color="auto" w:fill="auto"/>
            <w:noWrap/>
            <w:vAlign w:val="bottom"/>
            <w:hideMark/>
          </w:tcPr>
          <w:p w14:paraId="74DFE52E"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CANALETA DE CALAMINA GALVANIZADA NRO </w:t>
            </w:r>
            <w:r w:rsidRPr="008B217C">
              <w:rPr>
                <w:rFonts w:ascii="Verdana" w:hAnsi="Verdana" w:cs="Calibri"/>
                <w:color w:val="000000"/>
              </w:rPr>
              <w:lastRenderedPageBreak/>
              <w:t>28 CORTE 33</w:t>
            </w:r>
          </w:p>
        </w:tc>
        <w:tc>
          <w:tcPr>
            <w:tcW w:w="527" w:type="pct"/>
            <w:tcBorders>
              <w:top w:val="nil"/>
              <w:left w:val="nil"/>
              <w:bottom w:val="single" w:sz="4" w:space="0" w:color="000000"/>
              <w:right w:val="single" w:sz="4" w:space="0" w:color="000000"/>
            </w:tcBorders>
            <w:shd w:val="clear" w:color="auto" w:fill="auto"/>
            <w:noWrap/>
            <w:vAlign w:val="bottom"/>
            <w:hideMark/>
          </w:tcPr>
          <w:p w14:paraId="4C680DF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lastRenderedPageBreak/>
              <w:t>M</w:t>
            </w:r>
          </w:p>
        </w:tc>
        <w:tc>
          <w:tcPr>
            <w:tcW w:w="3418" w:type="pct"/>
            <w:tcBorders>
              <w:top w:val="nil"/>
              <w:left w:val="nil"/>
              <w:bottom w:val="single" w:sz="4" w:space="0" w:color="000000"/>
              <w:right w:val="single" w:sz="4" w:space="0" w:color="000000"/>
            </w:tcBorders>
            <w:shd w:val="clear" w:color="auto" w:fill="auto"/>
            <w:vAlign w:val="bottom"/>
            <w:hideMark/>
          </w:tcPr>
          <w:p w14:paraId="4EECD176"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w:t>
            </w:r>
            <w:r w:rsidRPr="008B217C">
              <w:rPr>
                <w:rFonts w:ascii="Verdana" w:hAnsi="Verdana" w:cs="Calibri"/>
                <w:color w:val="000000"/>
              </w:rPr>
              <w:lastRenderedPageBreak/>
              <w:t>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B7976" w:rsidRPr="008B217C" w14:paraId="1620A61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DDFAD9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19</w:t>
            </w:r>
          </w:p>
        </w:tc>
        <w:tc>
          <w:tcPr>
            <w:tcW w:w="755" w:type="pct"/>
            <w:tcBorders>
              <w:top w:val="nil"/>
              <w:left w:val="nil"/>
              <w:bottom w:val="single" w:sz="4" w:space="0" w:color="000000"/>
              <w:right w:val="single" w:sz="4" w:space="0" w:color="000000"/>
            </w:tcBorders>
            <w:shd w:val="clear" w:color="auto" w:fill="auto"/>
            <w:noWrap/>
            <w:vAlign w:val="bottom"/>
            <w:hideMark/>
          </w:tcPr>
          <w:p w14:paraId="49127BE7" w14:textId="77777777" w:rsidR="00AB7976" w:rsidRPr="008B217C" w:rsidRDefault="00AB7976" w:rsidP="005E4055">
            <w:pPr>
              <w:rPr>
                <w:rFonts w:ascii="Verdana" w:hAnsi="Verdana" w:cs="Calibri"/>
                <w:color w:val="000000"/>
              </w:rPr>
            </w:pPr>
            <w:r w:rsidRPr="008B217C">
              <w:rPr>
                <w:rFonts w:ascii="Verdana" w:hAnsi="Verdana" w:cs="Calibri"/>
                <w:color w:val="000000"/>
              </w:rPr>
              <w:t>CAÑERÍA DE ALUMINIO 1/2" (BRAZO DE DUCHA)</w:t>
            </w:r>
          </w:p>
        </w:tc>
        <w:tc>
          <w:tcPr>
            <w:tcW w:w="527" w:type="pct"/>
            <w:tcBorders>
              <w:top w:val="nil"/>
              <w:left w:val="nil"/>
              <w:bottom w:val="single" w:sz="4" w:space="0" w:color="000000"/>
              <w:right w:val="single" w:sz="4" w:space="0" w:color="000000"/>
            </w:tcBorders>
            <w:shd w:val="clear" w:color="auto" w:fill="auto"/>
            <w:noWrap/>
            <w:vAlign w:val="bottom"/>
            <w:hideMark/>
          </w:tcPr>
          <w:p w14:paraId="652819C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E726885"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B7976" w:rsidRPr="008B217C" w14:paraId="2026316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D915A4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20</w:t>
            </w:r>
          </w:p>
        </w:tc>
        <w:tc>
          <w:tcPr>
            <w:tcW w:w="755" w:type="pct"/>
            <w:tcBorders>
              <w:top w:val="nil"/>
              <w:left w:val="nil"/>
              <w:bottom w:val="single" w:sz="4" w:space="0" w:color="000000"/>
              <w:right w:val="single" w:sz="4" w:space="0" w:color="000000"/>
            </w:tcBorders>
            <w:shd w:val="clear" w:color="auto" w:fill="auto"/>
            <w:noWrap/>
            <w:vAlign w:val="bottom"/>
            <w:hideMark/>
          </w:tcPr>
          <w:p w14:paraId="4C42763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CARTÓN ASFALTICO</w:t>
            </w:r>
          </w:p>
        </w:tc>
        <w:tc>
          <w:tcPr>
            <w:tcW w:w="527" w:type="pct"/>
            <w:tcBorders>
              <w:top w:val="nil"/>
              <w:left w:val="nil"/>
              <w:bottom w:val="single" w:sz="4" w:space="0" w:color="000000"/>
              <w:right w:val="single" w:sz="4" w:space="0" w:color="000000"/>
            </w:tcBorders>
            <w:shd w:val="clear" w:color="auto" w:fill="auto"/>
            <w:noWrap/>
            <w:vAlign w:val="bottom"/>
            <w:hideMark/>
          </w:tcPr>
          <w:p w14:paraId="2CBF17F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3A065636" w14:textId="77777777" w:rsidR="00AB7976" w:rsidRPr="008B217C" w:rsidRDefault="00AB7976" w:rsidP="005E4055">
            <w:pPr>
              <w:rPr>
                <w:rFonts w:ascii="Verdana" w:hAnsi="Verdana" w:cs="Calibri"/>
                <w:color w:val="000000"/>
              </w:rPr>
            </w:pPr>
            <w:r w:rsidRPr="008B217C">
              <w:rPr>
                <w:rFonts w:ascii="Verdana" w:hAnsi="Verdana" w:cs="Calibri"/>
                <w:color w:val="000000"/>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B217C">
              <w:rPr>
                <w:rFonts w:ascii="Verdana" w:hAnsi="Verdana" w:cs="Calibri"/>
                <w:color w:val="000000"/>
              </w:rPr>
              <w:br/>
              <w:t>Ideal para impermeabilizar elementos constructivos como cimentaciones. Resiste el ataque de microorganismos y bacterias. Soporta movimientos estructurales.</w:t>
            </w:r>
            <w:r w:rsidRPr="008B217C">
              <w:rPr>
                <w:rFonts w:ascii="Verdana" w:hAnsi="Verdana"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B217C">
              <w:rPr>
                <w:rFonts w:ascii="Verdana" w:hAnsi="Verdana" w:cs="Calibri"/>
                <w:color w:val="000000"/>
              </w:rPr>
              <w:br/>
              <w:t>Se debe tomar las previsiones para evitar accidentes como intoxicaciones, inflamaciones y explosiones.</w:t>
            </w:r>
            <w:r w:rsidRPr="008B217C">
              <w:rPr>
                <w:rFonts w:ascii="Verdana" w:hAnsi="Verdana" w:cs="Calibri"/>
                <w:color w:val="000000"/>
              </w:rPr>
              <w:br/>
              <w:t>Características:</w:t>
            </w:r>
            <w:r w:rsidRPr="008B217C">
              <w:rPr>
                <w:rFonts w:ascii="Verdana" w:hAnsi="Verdana" w:cs="Calibri"/>
                <w:color w:val="000000"/>
              </w:rPr>
              <w:br/>
              <w:t>• Debe tener alta resistencia a la intemperie</w:t>
            </w:r>
            <w:r w:rsidRPr="008B217C">
              <w:rPr>
                <w:rFonts w:ascii="Verdana" w:hAnsi="Verdana" w:cs="Calibri"/>
                <w:color w:val="000000"/>
              </w:rPr>
              <w:br/>
              <w:t xml:space="preserve">• Posee buenas características mecánicas tanto al impacto como al desgaste </w:t>
            </w:r>
            <w:r w:rsidRPr="008B217C">
              <w:rPr>
                <w:rFonts w:ascii="Verdana" w:hAnsi="Verdana" w:cs="Calibri"/>
                <w:color w:val="000000"/>
              </w:rPr>
              <w:br/>
              <w:t xml:space="preserve">• Presenta baja absorción de agua </w:t>
            </w:r>
            <w:r w:rsidRPr="008B217C">
              <w:rPr>
                <w:rFonts w:ascii="Verdana" w:hAnsi="Verdana" w:cs="Calibri"/>
                <w:color w:val="000000"/>
              </w:rPr>
              <w:br/>
              <w:t xml:space="preserve">• Se aplica fácil y rápido </w:t>
            </w:r>
            <w:r w:rsidRPr="008B217C">
              <w:rPr>
                <w:rFonts w:ascii="Verdana" w:hAnsi="Verdana" w:cs="Calibri"/>
                <w:color w:val="000000"/>
              </w:rPr>
              <w:br/>
              <w:t>• Resistente al ataque de hongos, mohos y bacterias.</w:t>
            </w:r>
          </w:p>
        </w:tc>
      </w:tr>
      <w:tr w:rsidR="00AB7976" w:rsidRPr="008B217C" w14:paraId="6ABF05C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44229C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21</w:t>
            </w:r>
          </w:p>
        </w:tc>
        <w:tc>
          <w:tcPr>
            <w:tcW w:w="755" w:type="pct"/>
            <w:tcBorders>
              <w:top w:val="nil"/>
              <w:left w:val="nil"/>
              <w:bottom w:val="single" w:sz="4" w:space="0" w:color="000000"/>
              <w:right w:val="single" w:sz="4" w:space="0" w:color="000000"/>
            </w:tcBorders>
            <w:shd w:val="clear" w:color="auto" w:fill="auto"/>
            <w:noWrap/>
            <w:vAlign w:val="bottom"/>
            <w:hideMark/>
          </w:tcPr>
          <w:p w14:paraId="294AF1E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CEMENTO BLANCO</w:t>
            </w:r>
          </w:p>
        </w:tc>
        <w:tc>
          <w:tcPr>
            <w:tcW w:w="527" w:type="pct"/>
            <w:tcBorders>
              <w:top w:val="nil"/>
              <w:left w:val="nil"/>
              <w:bottom w:val="single" w:sz="4" w:space="0" w:color="000000"/>
              <w:right w:val="single" w:sz="4" w:space="0" w:color="000000"/>
            </w:tcBorders>
            <w:shd w:val="clear" w:color="auto" w:fill="auto"/>
            <w:noWrap/>
            <w:vAlign w:val="bottom"/>
            <w:hideMark/>
          </w:tcPr>
          <w:p w14:paraId="3B2EB63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0A11DFAF" w14:textId="77777777" w:rsidR="00AB7976" w:rsidRPr="008B217C" w:rsidRDefault="00AB7976" w:rsidP="005E4055">
            <w:pPr>
              <w:rPr>
                <w:rFonts w:ascii="Verdana" w:hAnsi="Verdana" w:cs="Calibri"/>
                <w:color w:val="000000"/>
              </w:rPr>
            </w:pPr>
            <w:r w:rsidRPr="008B217C">
              <w:rPr>
                <w:rFonts w:ascii="Verdana" w:hAnsi="Verdana" w:cs="Calibri"/>
                <w:color w:val="000000"/>
              </w:rPr>
              <w:t>El cemento blanco es un tipo de cemento elaborado con los mismos componentes que el tradicional, pero con algunas características especiales y diferencias en la temperatura de cocción que le otorgan ese aspecto tan particular.</w:t>
            </w:r>
            <w:r w:rsidRPr="008B217C">
              <w:rPr>
                <w:rFonts w:ascii="Verdana" w:hAnsi="Verdana" w:cs="Calibri"/>
                <w:color w:val="000000"/>
              </w:rPr>
              <w:br/>
              <w:t xml:space="preserve">El ingrediente distintivo en su elaboración es la caliza, la cual es de una calidad superior y presenta bajos niveles de hierro. </w:t>
            </w:r>
            <w:r w:rsidRPr="008B217C">
              <w:rPr>
                <w:rFonts w:ascii="Verdana" w:hAnsi="Verdana" w:cs="Calibri"/>
                <w:color w:val="000000"/>
              </w:rPr>
              <w:br/>
              <w:t>El cemento blanco es compatible con todos los materiales de construcción convencionales, siendo útil en la edificación de columnas, losas y pisos, entre otros trabajos.</w:t>
            </w:r>
            <w:r w:rsidRPr="008B217C">
              <w:rPr>
                <w:rFonts w:ascii="Verdana" w:hAnsi="Verdana" w:cs="Calibri"/>
                <w:color w:val="000000"/>
              </w:rPr>
              <w:br/>
              <w:t>Además, su particular tonalidad lo convierte en un componente perfecto para lograr increíbles acabados artísticos.</w:t>
            </w:r>
            <w:r w:rsidRPr="008B217C">
              <w:rPr>
                <w:rFonts w:ascii="Verdana" w:hAnsi="Verdana" w:cs="Calibri"/>
                <w:color w:val="000000"/>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8B217C">
              <w:rPr>
                <w:rFonts w:ascii="Verdana" w:hAnsi="Verdana" w:cs="Calibri"/>
                <w:color w:val="000000"/>
              </w:rPr>
              <w:br/>
              <w:t>El cemento blanco está compuesto por:</w:t>
            </w:r>
            <w:r w:rsidRPr="008B217C">
              <w:rPr>
                <w:rFonts w:ascii="Verdana" w:hAnsi="Verdana" w:cs="Calibri"/>
                <w:color w:val="000000"/>
              </w:rPr>
              <w:br/>
              <w:t>Caliza: un 75/85% del cemento blanco está compuesto por este tipo de roca de gran pureza química, en cuya composición destacan la calcita y la dolomita. Cuando se calcina, da lugar a la cal.</w:t>
            </w:r>
            <w:r w:rsidRPr="008B217C">
              <w:rPr>
                <w:rFonts w:ascii="Verdana" w:hAnsi="Verdana" w:cs="Calibri"/>
                <w:color w:val="000000"/>
              </w:rPr>
              <w:br/>
              <w:t>Caolín: es un tipo de arcilla muy pura, que presenta un bajo contenido de hierro. Es blanda, blanca y tiene una plasticidad variable que permite retener el color durante la cocción.</w:t>
            </w:r>
            <w:r w:rsidRPr="008B217C">
              <w:rPr>
                <w:rFonts w:ascii="Verdana" w:hAnsi="Verdana"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AB7976" w:rsidRPr="008B217C" w14:paraId="621787E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D4D8EE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22</w:t>
            </w:r>
          </w:p>
        </w:tc>
        <w:tc>
          <w:tcPr>
            <w:tcW w:w="755" w:type="pct"/>
            <w:tcBorders>
              <w:top w:val="nil"/>
              <w:left w:val="nil"/>
              <w:bottom w:val="single" w:sz="4" w:space="0" w:color="000000"/>
              <w:right w:val="single" w:sz="4" w:space="0" w:color="000000"/>
            </w:tcBorders>
            <w:shd w:val="clear" w:color="auto" w:fill="auto"/>
            <w:noWrap/>
            <w:vAlign w:val="bottom"/>
            <w:hideMark/>
          </w:tcPr>
          <w:p w14:paraId="636F945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CEMENTO COLA</w:t>
            </w:r>
          </w:p>
        </w:tc>
        <w:tc>
          <w:tcPr>
            <w:tcW w:w="527" w:type="pct"/>
            <w:tcBorders>
              <w:top w:val="nil"/>
              <w:left w:val="nil"/>
              <w:bottom w:val="single" w:sz="4" w:space="0" w:color="000000"/>
              <w:right w:val="single" w:sz="4" w:space="0" w:color="000000"/>
            </w:tcBorders>
            <w:shd w:val="clear" w:color="auto" w:fill="auto"/>
            <w:noWrap/>
            <w:vAlign w:val="bottom"/>
            <w:hideMark/>
          </w:tcPr>
          <w:p w14:paraId="4A9BEEA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5B1F7D52" w14:textId="77777777" w:rsidR="00AB7976" w:rsidRPr="008B217C" w:rsidRDefault="00AB7976" w:rsidP="005E4055">
            <w:pPr>
              <w:rPr>
                <w:rFonts w:ascii="Verdana" w:hAnsi="Verdana" w:cs="Calibri"/>
                <w:color w:val="000000"/>
              </w:rPr>
            </w:pPr>
            <w:r w:rsidRPr="008B217C">
              <w:rPr>
                <w:rFonts w:ascii="Verdana" w:hAnsi="Verdana" w:cs="Calibri"/>
                <w:color w:val="000000"/>
              </w:rPr>
              <w:t>Es un mortero al que se le ha añadido pegamento y que se usa para pegar cerámica o revestimiento. Se puede utilizar tanto en interior como en exterior. Se puede encontrar en gris y en blanco.</w:t>
            </w:r>
            <w:r w:rsidRPr="008B217C">
              <w:rPr>
                <w:rFonts w:ascii="Verdana" w:hAnsi="Verdana"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B217C">
              <w:rPr>
                <w:rFonts w:ascii="Verdana" w:hAnsi="Verdana" w:cs="Calibri"/>
                <w:color w:val="000000"/>
              </w:rPr>
              <w:br/>
              <w:t>El cemento cola será de producción reciente y debe ser provisto en obra en envases cerrados y originales. El almacenamiento y manipuleo deberá seguir las indicaciones del proveedor del material.</w:t>
            </w:r>
            <w:r w:rsidRPr="008B217C">
              <w:rPr>
                <w:rFonts w:ascii="Verdana" w:hAnsi="Verdana" w:cs="Calibri"/>
                <w:color w:val="000000"/>
              </w:rPr>
              <w:br/>
              <w:t xml:space="preserve">El cemento cola será un mortero adhesivo cementoso de tipo C2 fortificado, ideal para todo tipo de elemento cerámico con un bajo porcentaje de absorción de agua (menor a 3%). Puede ser aplicado sobre pisos y muros interiores y exteriores. Permite hacer correcciones </w:t>
            </w:r>
            <w:r w:rsidRPr="008B217C">
              <w:rPr>
                <w:rFonts w:ascii="Verdana" w:hAnsi="Verdana" w:cs="Calibri"/>
                <w:color w:val="000000"/>
              </w:rPr>
              <w:lastRenderedPageBreak/>
              <w:t>fácilmente.</w:t>
            </w:r>
            <w:r w:rsidRPr="008B217C">
              <w:rPr>
                <w:rFonts w:ascii="Verdana" w:hAnsi="Verdana" w:cs="Calibri"/>
                <w:color w:val="000000"/>
              </w:rPr>
              <w:br/>
              <w:t>Tendrá las siguientes características:</w:t>
            </w:r>
            <w:r w:rsidRPr="008B217C">
              <w:rPr>
                <w:rFonts w:ascii="Verdana" w:hAnsi="Verdana" w:cs="Calibri"/>
                <w:color w:val="000000"/>
              </w:rPr>
              <w:br/>
              <w:t>• Excelente grado de retención de agua Conforme UNE-EN 12004-Anexo ZA Agua de amasado 26 ± 2%</w:t>
            </w:r>
            <w:r w:rsidRPr="008B217C">
              <w:rPr>
                <w:rFonts w:ascii="Verdana" w:hAnsi="Verdana" w:cs="Calibri"/>
                <w:color w:val="000000"/>
              </w:rPr>
              <w:br/>
              <w:t>• Temperatura de aplicación +5ºC a +35ºC</w:t>
            </w:r>
            <w:r w:rsidRPr="008B217C">
              <w:rPr>
                <w:rFonts w:ascii="Verdana" w:hAnsi="Verdana" w:cs="Calibri"/>
                <w:color w:val="000000"/>
              </w:rPr>
              <w:br/>
              <w:t>• Tiempo de vida de la mezcla 2 horas</w:t>
            </w:r>
            <w:r w:rsidRPr="008B217C">
              <w:rPr>
                <w:rFonts w:ascii="Verdana" w:hAnsi="Verdana" w:cs="Calibri"/>
                <w:color w:val="000000"/>
              </w:rPr>
              <w:br/>
              <w:t>• Tiempo de ajuste de las baldosas 30 minutos</w:t>
            </w:r>
            <w:r w:rsidRPr="008B217C">
              <w:rPr>
                <w:rFonts w:ascii="Verdana" w:hAnsi="Verdana" w:cs="Calibri"/>
                <w:color w:val="000000"/>
              </w:rPr>
              <w:br/>
              <w:t>• Relleno de juntas 24 horas</w:t>
            </w:r>
            <w:r w:rsidRPr="008B217C">
              <w:rPr>
                <w:rFonts w:ascii="Verdana" w:hAnsi="Verdana" w:cs="Calibri"/>
                <w:color w:val="000000"/>
              </w:rPr>
              <w:br/>
              <w:t>• Reacción al fuego</w:t>
            </w:r>
            <w:r w:rsidRPr="008B217C">
              <w:rPr>
                <w:rFonts w:ascii="Verdana" w:hAnsi="Verdana" w:cs="Calibri"/>
                <w:color w:val="000000"/>
              </w:rPr>
              <w:br/>
              <w:t>• Tiempo abierto 20 minutos</w:t>
            </w:r>
            <w:r w:rsidRPr="008B217C">
              <w:rPr>
                <w:rFonts w:ascii="Verdana" w:hAnsi="Verdana" w:cs="Calibri"/>
                <w:color w:val="000000"/>
              </w:rPr>
              <w:br/>
              <w:t>• Adherencia inicial ≥ 0.5 N/mm</w:t>
            </w:r>
            <w:r w:rsidRPr="008B217C">
              <w:rPr>
                <w:rFonts w:ascii="Verdana" w:hAnsi="Verdana" w:cs="Calibri"/>
                <w:color w:val="000000"/>
              </w:rPr>
              <w:br/>
              <w:t>• Adherencia tras inmersión en agua ≥ 0.5 N/mm2</w:t>
            </w:r>
            <w:r w:rsidRPr="008B217C">
              <w:rPr>
                <w:rFonts w:ascii="Verdana" w:hAnsi="Verdana" w:cs="Calibri"/>
                <w:color w:val="000000"/>
              </w:rPr>
              <w:br/>
              <w:t>• No requiere mezclas, basta agregar agua.</w:t>
            </w:r>
          </w:p>
        </w:tc>
      </w:tr>
      <w:tr w:rsidR="00AB7976" w:rsidRPr="008B217C" w14:paraId="1DB2EAF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BC5B64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23</w:t>
            </w:r>
          </w:p>
        </w:tc>
        <w:tc>
          <w:tcPr>
            <w:tcW w:w="755" w:type="pct"/>
            <w:tcBorders>
              <w:top w:val="nil"/>
              <w:left w:val="nil"/>
              <w:bottom w:val="single" w:sz="4" w:space="0" w:color="000000"/>
              <w:right w:val="single" w:sz="4" w:space="0" w:color="000000"/>
            </w:tcBorders>
            <w:shd w:val="clear" w:color="auto" w:fill="auto"/>
            <w:noWrap/>
            <w:vAlign w:val="bottom"/>
            <w:hideMark/>
          </w:tcPr>
          <w:p w14:paraId="2AEFC52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CEMENTO PORTLAND</w:t>
            </w:r>
          </w:p>
        </w:tc>
        <w:tc>
          <w:tcPr>
            <w:tcW w:w="527" w:type="pct"/>
            <w:tcBorders>
              <w:top w:val="nil"/>
              <w:left w:val="nil"/>
              <w:bottom w:val="single" w:sz="4" w:space="0" w:color="000000"/>
              <w:right w:val="single" w:sz="4" w:space="0" w:color="000000"/>
            </w:tcBorders>
            <w:shd w:val="clear" w:color="auto" w:fill="auto"/>
            <w:noWrap/>
            <w:vAlign w:val="bottom"/>
            <w:hideMark/>
          </w:tcPr>
          <w:p w14:paraId="4B6C05F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0A2DE4E5" w14:textId="77777777" w:rsidR="00AB7976" w:rsidRPr="008B217C" w:rsidRDefault="00AB7976" w:rsidP="005E4055">
            <w:pPr>
              <w:rPr>
                <w:rFonts w:ascii="Verdana" w:hAnsi="Verdana" w:cs="Calibri"/>
                <w:color w:val="000000"/>
              </w:rPr>
            </w:pPr>
            <w:r w:rsidRPr="008B217C">
              <w:rPr>
                <w:rFonts w:ascii="Verdana" w:hAnsi="Verdana" w:cs="Calibri"/>
                <w:color w:val="000000"/>
              </w:rPr>
              <w:t>El cemento Portland es un tipo de cemento hidráulico que se utiliza ampliamente en la construcción debido a sus propiedades de fraguado y endurecimiento en presencia de agua.</w:t>
            </w:r>
            <w:r w:rsidRPr="008B217C">
              <w:rPr>
                <w:rFonts w:ascii="Verdana" w:hAnsi="Verdana"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B217C">
              <w:rPr>
                <w:rFonts w:ascii="Verdana" w:hAnsi="Verdana"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B217C">
              <w:rPr>
                <w:rFonts w:ascii="Verdana" w:hAnsi="Verdana" w:cs="Calibri"/>
                <w:color w:val="000000"/>
              </w:rPr>
              <w:br/>
              <w:t>El almacenamiento deberá organizarse en forma sistemática, para evitar el daño de los envases (bolsas) y un envejecimiento excesivo. En el caso del transporte, almacenamiento y manipuleo deberá respetar lo indicado por el fabricante.</w:t>
            </w:r>
            <w:r w:rsidRPr="008B217C">
              <w:rPr>
                <w:rFonts w:ascii="Verdana" w:hAnsi="Verdana" w:cs="Calibri"/>
                <w:color w:val="000000"/>
              </w:rPr>
              <w:br/>
              <w:t>El cemento que por alguna razón haya fraguado parcialmente o contenga terrones, grumos, costras, etc., será rechazado automáticamente y retirado del lugar de la Obra.</w:t>
            </w:r>
          </w:p>
        </w:tc>
      </w:tr>
      <w:tr w:rsidR="00AB7976" w:rsidRPr="008B217C" w14:paraId="52044E60"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3EC4A3C"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24</w:t>
            </w:r>
          </w:p>
        </w:tc>
        <w:tc>
          <w:tcPr>
            <w:tcW w:w="755" w:type="pct"/>
            <w:tcBorders>
              <w:top w:val="nil"/>
              <w:left w:val="nil"/>
              <w:bottom w:val="single" w:sz="4" w:space="0" w:color="000000"/>
              <w:right w:val="single" w:sz="4" w:space="0" w:color="000000"/>
            </w:tcBorders>
            <w:shd w:val="clear" w:color="auto" w:fill="auto"/>
            <w:noWrap/>
            <w:vAlign w:val="bottom"/>
            <w:hideMark/>
          </w:tcPr>
          <w:p w14:paraId="4AE8D77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CERÁMICA NACIONAL</w:t>
            </w:r>
          </w:p>
        </w:tc>
        <w:tc>
          <w:tcPr>
            <w:tcW w:w="527" w:type="pct"/>
            <w:tcBorders>
              <w:top w:val="nil"/>
              <w:left w:val="nil"/>
              <w:bottom w:val="single" w:sz="4" w:space="0" w:color="000000"/>
              <w:right w:val="single" w:sz="4" w:space="0" w:color="000000"/>
            </w:tcBorders>
            <w:shd w:val="clear" w:color="auto" w:fill="auto"/>
            <w:noWrap/>
            <w:vAlign w:val="bottom"/>
            <w:hideMark/>
          </w:tcPr>
          <w:p w14:paraId="619E807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18B42536" w14:textId="77777777" w:rsidR="00AB7976" w:rsidRPr="008B217C" w:rsidRDefault="00AB7976" w:rsidP="005E4055">
            <w:pPr>
              <w:rPr>
                <w:rFonts w:ascii="Verdana" w:hAnsi="Verdana" w:cs="Calibri"/>
                <w:color w:val="000000"/>
              </w:rPr>
            </w:pPr>
            <w:r w:rsidRPr="008B217C">
              <w:rPr>
                <w:rFonts w:ascii="Verdana" w:hAnsi="Verdana"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8B217C">
              <w:rPr>
                <w:rFonts w:ascii="Verdana" w:hAnsi="Verdana" w:cs="Calibri"/>
                <w:color w:val="000000"/>
              </w:rPr>
              <w:br/>
              <w:t xml:space="preserve">La cerámica a utilizarse será cerámica nacional esmaltada de una marca reconocida, con un espesor de 6 a 8 mm de </w:t>
            </w:r>
            <w:r w:rsidRPr="008B217C">
              <w:rPr>
                <w:rFonts w:ascii="Verdana" w:hAnsi="Verdana" w:cs="Calibri"/>
                <w:color w:val="000000"/>
              </w:rPr>
              <w:lastRenderedPageBreak/>
              <w:t>sonido metálico, de color homogéneo definido y aprobado por el Inspector de Obra y superficie sin ondulaciones o imperfecciones, además de tener un PEI-3 como mínimo (Porcelain Enamel Institute), que es el índice que mide la resistencia al desgaste.</w:t>
            </w:r>
            <w:r w:rsidRPr="008B217C">
              <w:rPr>
                <w:rFonts w:ascii="Verdana" w:hAnsi="Verdana" w:cs="Calibri"/>
                <w:color w:val="000000"/>
              </w:rPr>
              <w:br/>
              <w:t>El zócalo de cerámica será esmaltado de color homogéneo y su superficie sin ondulaciones e imperfecciones, desportillados y con un ancho de 10 cm.</w:t>
            </w:r>
            <w:r w:rsidRPr="008B217C">
              <w:rPr>
                <w:rFonts w:ascii="Verdana" w:hAnsi="Verdana" w:cs="Calibri"/>
                <w:color w:val="000000"/>
              </w:rPr>
              <w:br/>
              <w:t>Asimismo, la cerámica deberá cumplir los requisitos de la norma IBNORCA NB/150-10545. El almacenamiento y manipuleo deberá seguir las indicaciones del proveedor del material.</w:t>
            </w:r>
            <w:r w:rsidRPr="008B217C">
              <w:rPr>
                <w:rFonts w:ascii="Verdana" w:hAnsi="Verdana" w:cs="Calibri"/>
                <w:color w:val="000000"/>
              </w:rPr>
              <w:br/>
              <w:t>Antes de la colocación de la cerámica, la Entidad Ejecutora suministrará una muestra que deberá ser aprobada por el Inspector de Obra.</w:t>
            </w:r>
          </w:p>
        </w:tc>
      </w:tr>
      <w:tr w:rsidR="00AB7976" w:rsidRPr="008B217C" w14:paraId="5930FC65"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A3F96D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25</w:t>
            </w:r>
          </w:p>
        </w:tc>
        <w:tc>
          <w:tcPr>
            <w:tcW w:w="755" w:type="pct"/>
            <w:tcBorders>
              <w:top w:val="nil"/>
              <w:left w:val="nil"/>
              <w:bottom w:val="single" w:sz="4" w:space="0" w:color="000000"/>
              <w:right w:val="single" w:sz="4" w:space="0" w:color="000000"/>
            </w:tcBorders>
            <w:shd w:val="clear" w:color="auto" w:fill="auto"/>
            <w:noWrap/>
            <w:vAlign w:val="bottom"/>
            <w:hideMark/>
          </w:tcPr>
          <w:p w14:paraId="448A610A" w14:textId="77777777" w:rsidR="00AB7976" w:rsidRPr="008B217C" w:rsidRDefault="00AB7976" w:rsidP="005E4055">
            <w:pPr>
              <w:rPr>
                <w:rFonts w:ascii="Verdana" w:hAnsi="Verdana" w:cs="Calibri"/>
                <w:color w:val="000000"/>
              </w:rPr>
            </w:pPr>
            <w:r w:rsidRPr="008B217C">
              <w:rPr>
                <w:rFonts w:ascii="Verdana" w:hAnsi="Verdana" w:cs="Calibri"/>
                <w:color w:val="000000"/>
              </w:rPr>
              <w:t>CERÁMICA NACIONAL TIPO PORCELANATO (60X60)</w:t>
            </w:r>
          </w:p>
        </w:tc>
        <w:tc>
          <w:tcPr>
            <w:tcW w:w="527" w:type="pct"/>
            <w:tcBorders>
              <w:top w:val="nil"/>
              <w:left w:val="nil"/>
              <w:bottom w:val="single" w:sz="4" w:space="0" w:color="000000"/>
              <w:right w:val="single" w:sz="4" w:space="0" w:color="000000"/>
            </w:tcBorders>
            <w:shd w:val="clear" w:color="auto" w:fill="auto"/>
            <w:noWrap/>
            <w:vAlign w:val="bottom"/>
            <w:hideMark/>
          </w:tcPr>
          <w:p w14:paraId="0BB9998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6A444C53" w14:textId="77777777" w:rsidR="00AB7976" w:rsidRPr="008B217C" w:rsidRDefault="00AB7976" w:rsidP="005E4055">
            <w:pPr>
              <w:rPr>
                <w:rFonts w:ascii="Verdana" w:hAnsi="Verdana" w:cs="Calibri"/>
                <w:color w:val="000000"/>
              </w:rPr>
            </w:pPr>
            <w:r w:rsidRPr="008B217C">
              <w:rPr>
                <w:rFonts w:ascii="Verdana" w:hAnsi="Verdana" w:cs="Calibri"/>
                <w:color w:val="000000"/>
              </w:rPr>
              <w:t>La cerámica está elaborada con arcilla cocida. La arcilla es una roca sedimentaria, constituida por agregados de silicatos de aluminio hidratados, de color blanco cuando es pura y varía de color según las impurezas que contenga.</w:t>
            </w:r>
            <w:r w:rsidRPr="008B217C">
              <w:rPr>
                <w:rFonts w:ascii="Verdana" w:hAnsi="Verdana"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8B217C">
              <w:rPr>
                <w:rFonts w:ascii="Verdana" w:hAnsi="Verdana" w:cs="Calibri"/>
                <w:color w:val="000000"/>
              </w:rPr>
              <w:br/>
              <w:t>El zócalo de cerámica será esmaltado de color homogéneo y su superficie sin ondulaciones e imperfecciones, desportillados y con un ancho de 10 cm.</w:t>
            </w:r>
            <w:r w:rsidRPr="008B217C">
              <w:rPr>
                <w:rFonts w:ascii="Verdana" w:hAnsi="Verdana" w:cs="Calibri"/>
                <w:color w:val="000000"/>
              </w:rPr>
              <w:br/>
              <w:t>Asimismo, la cerámica deberá cumplir los requisitos de la norma IBNORCA NB/150-10545. El almacenamiento y manipuleo deberá seguir las indicaciones del proveedor del material.</w:t>
            </w:r>
            <w:r w:rsidRPr="008B217C">
              <w:rPr>
                <w:rFonts w:ascii="Verdana" w:hAnsi="Verdana" w:cs="Calibri"/>
                <w:color w:val="000000"/>
              </w:rPr>
              <w:br/>
              <w:t>Antes de la colocación de la cerámica, la Entidad Ejecutora suministrará una muestra que deberá ser aprobada por el Inspector de Obra.</w:t>
            </w:r>
          </w:p>
        </w:tc>
      </w:tr>
      <w:tr w:rsidR="00AB7976" w:rsidRPr="008B217C" w14:paraId="389B8E2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74F8C4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26</w:t>
            </w:r>
          </w:p>
        </w:tc>
        <w:tc>
          <w:tcPr>
            <w:tcW w:w="755" w:type="pct"/>
            <w:tcBorders>
              <w:top w:val="nil"/>
              <w:left w:val="nil"/>
              <w:bottom w:val="single" w:sz="4" w:space="0" w:color="000000"/>
              <w:right w:val="single" w:sz="4" w:space="0" w:color="000000"/>
            </w:tcBorders>
            <w:shd w:val="clear" w:color="auto" w:fill="auto"/>
            <w:noWrap/>
            <w:vAlign w:val="bottom"/>
            <w:hideMark/>
          </w:tcPr>
          <w:p w14:paraId="51C5549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CHAPA EXTERIOR</w:t>
            </w:r>
          </w:p>
        </w:tc>
        <w:tc>
          <w:tcPr>
            <w:tcW w:w="527" w:type="pct"/>
            <w:tcBorders>
              <w:top w:val="nil"/>
              <w:left w:val="nil"/>
              <w:bottom w:val="single" w:sz="4" w:space="0" w:color="000000"/>
              <w:right w:val="single" w:sz="4" w:space="0" w:color="000000"/>
            </w:tcBorders>
            <w:shd w:val="clear" w:color="auto" w:fill="auto"/>
            <w:noWrap/>
            <w:vAlign w:val="bottom"/>
            <w:hideMark/>
          </w:tcPr>
          <w:p w14:paraId="1A4BD63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A64D064" w14:textId="77777777" w:rsidR="00AB7976" w:rsidRPr="008B217C" w:rsidRDefault="00AB7976" w:rsidP="005E4055">
            <w:pPr>
              <w:rPr>
                <w:rFonts w:ascii="Verdana" w:hAnsi="Verdana" w:cs="Calibri"/>
                <w:color w:val="000000"/>
              </w:rPr>
            </w:pPr>
            <w:r w:rsidRPr="008B217C">
              <w:rPr>
                <w:rFonts w:ascii="Verdana" w:hAnsi="Verdana"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B7976" w:rsidRPr="008B217C" w14:paraId="45CAAEE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2AA4C3C"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27</w:t>
            </w:r>
          </w:p>
        </w:tc>
        <w:tc>
          <w:tcPr>
            <w:tcW w:w="755" w:type="pct"/>
            <w:tcBorders>
              <w:top w:val="nil"/>
              <w:left w:val="nil"/>
              <w:bottom w:val="single" w:sz="4" w:space="0" w:color="000000"/>
              <w:right w:val="single" w:sz="4" w:space="0" w:color="000000"/>
            </w:tcBorders>
            <w:shd w:val="clear" w:color="auto" w:fill="auto"/>
            <w:noWrap/>
            <w:vAlign w:val="bottom"/>
            <w:hideMark/>
          </w:tcPr>
          <w:p w14:paraId="1A3B654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CHAPA INTERIOR</w:t>
            </w:r>
          </w:p>
        </w:tc>
        <w:tc>
          <w:tcPr>
            <w:tcW w:w="527" w:type="pct"/>
            <w:tcBorders>
              <w:top w:val="nil"/>
              <w:left w:val="nil"/>
              <w:bottom w:val="single" w:sz="4" w:space="0" w:color="000000"/>
              <w:right w:val="single" w:sz="4" w:space="0" w:color="000000"/>
            </w:tcBorders>
            <w:shd w:val="clear" w:color="auto" w:fill="auto"/>
            <w:noWrap/>
            <w:vAlign w:val="bottom"/>
            <w:hideMark/>
          </w:tcPr>
          <w:p w14:paraId="73A81EB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3AF43DA" w14:textId="77777777" w:rsidR="00AB7976" w:rsidRPr="008B217C" w:rsidRDefault="00AB7976" w:rsidP="005E4055">
            <w:pPr>
              <w:rPr>
                <w:rFonts w:ascii="Verdana" w:hAnsi="Verdana" w:cs="Calibri"/>
                <w:color w:val="000000"/>
              </w:rPr>
            </w:pPr>
            <w:r w:rsidRPr="008B217C">
              <w:rPr>
                <w:rFonts w:ascii="Verdana" w:hAnsi="Verdana" w:cs="Calibri"/>
                <w:color w:val="000000"/>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B7976" w:rsidRPr="008B217C" w14:paraId="0A6AAF6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BA5A4C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28</w:t>
            </w:r>
          </w:p>
        </w:tc>
        <w:tc>
          <w:tcPr>
            <w:tcW w:w="755" w:type="pct"/>
            <w:tcBorders>
              <w:top w:val="nil"/>
              <w:left w:val="nil"/>
              <w:bottom w:val="single" w:sz="4" w:space="0" w:color="000000"/>
              <w:right w:val="single" w:sz="4" w:space="0" w:color="000000"/>
            </w:tcBorders>
            <w:shd w:val="clear" w:color="auto" w:fill="auto"/>
            <w:noWrap/>
            <w:vAlign w:val="bottom"/>
            <w:hideMark/>
          </w:tcPr>
          <w:p w14:paraId="6CAFF2C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CHICOTILLO</w:t>
            </w:r>
          </w:p>
        </w:tc>
        <w:tc>
          <w:tcPr>
            <w:tcW w:w="527" w:type="pct"/>
            <w:tcBorders>
              <w:top w:val="nil"/>
              <w:left w:val="nil"/>
              <w:bottom w:val="single" w:sz="4" w:space="0" w:color="000000"/>
              <w:right w:val="single" w:sz="4" w:space="0" w:color="000000"/>
            </w:tcBorders>
            <w:shd w:val="clear" w:color="auto" w:fill="auto"/>
            <w:noWrap/>
            <w:vAlign w:val="bottom"/>
            <w:hideMark/>
          </w:tcPr>
          <w:p w14:paraId="3500F5B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0DF1D10" w14:textId="77777777" w:rsidR="00AB7976" w:rsidRPr="008B217C" w:rsidRDefault="00AB7976" w:rsidP="005E4055">
            <w:pPr>
              <w:rPr>
                <w:rFonts w:ascii="Verdana" w:hAnsi="Verdana" w:cs="Calibri"/>
                <w:color w:val="000000"/>
              </w:rPr>
            </w:pPr>
            <w:r w:rsidRPr="008B217C">
              <w:rPr>
                <w:rFonts w:ascii="Verdana" w:hAnsi="Verdana" w:cs="Calibri"/>
                <w:color w:val="000000"/>
              </w:rPr>
              <w:t>• Largo: 40 a 60 cm</w:t>
            </w:r>
            <w:r w:rsidRPr="008B217C">
              <w:rPr>
                <w:rFonts w:ascii="Verdana" w:hAnsi="Verdana" w:cs="Calibri"/>
                <w:color w:val="000000"/>
              </w:rPr>
              <w:br/>
              <w:t>• Ancho: 4.1 cm x 3/8"" (Diámetro de la manguera)</w:t>
            </w:r>
            <w:r w:rsidRPr="008B217C">
              <w:rPr>
                <w:rFonts w:ascii="Verdana" w:hAnsi="Verdana" w:cs="Calibri"/>
                <w:color w:val="000000"/>
              </w:rPr>
              <w:br/>
              <w:t>• Rosca: 1/2 para entrada a grifería y de 1/2 para punto hidráulico.</w:t>
            </w:r>
            <w:r w:rsidRPr="008B217C">
              <w:rPr>
                <w:rFonts w:ascii="Verdana" w:hAnsi="Verdana" w:cs="Calibri"/>
                <w:color w:val="000000"/>
              </w:rPr>
              <w:br/>
              <w:t>• Material: plástico PVC flexible de alta resistencia</w:t>
            </w:r>
            <w:r w:rsidRPr="008B217C">
              <w:rPr>
                <w:rFonts w:ascii="Verdana" w:hAnsi="Verdana" w:cs="Calibri"/>
                <w:color w:val="000000"/>
              </w:rPr>
              <w:br/>
              <w:t>• Temperatura: De 4°C a 66°C.</w:t>
            </w:r>
            <w:r w:rsidRPr="008B217C">
              <w:rPr>
                <w:rFonts w:ascii="Verdana" w:hAnsi="Verdana" w:cs="Calibri"/>
                <w:color w:val="000000"/>
              </w:rPr>
              <w:br/>
              <w:t xml:space="preserve">• Resistente a la corrosión, pelado y decoloración de agua. </w:t>
            </w:r>
            <w:r w:rsidRPr="008B217C">
              <w:rPr>
                <w:rFonts w:ascii="Verdana" w:hAnsi="Verdana" w:cs="Calibri"/>
                <w:color w:val="000000"/>
              </w:rPr>
              <w:br/>
              <w:t>• Resistente al efecto de jabones y limpiadores de tocador.</w:t>
            </w:r>
            <w:r w:rsidRPr="008B217C">
              <w:rPr>
                <w:rFonts w:ascii="Verdana" w:hAnsi="Verdana" w:cs="Calibri"/>
                <w:color w:val="000000"/>
              </w:rPr>
              <w:br/>
              <w:t>• Recubrimientos no tóxicos.</w:t>
            </w:r>
          </w:p>
        </w:tc>
      </w:tr>
      <w:tr w:rsidR="00AB7976" w:rsidRPr="008B217C" w14:paraId="6A952A5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9D7CBE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29</w:t>
            </w:r>
          </w:p>
        </w:tc>
        <w:tc>
          <w:tcPr>
            <w:tcW w:w="755" w:type="pct"/>
            <w:tcBorders>
              <w:top w:val="nil"/>
              <w:left w:val="nil"/>
              <w:bottom w:val="single" w:sz="4" w:space="0" w:color="000000"/>
              <w:right w:val="single" w:sz="4" w:space="0" w:color="000000"/>
            </w:tcBorders>
            <w:shd w:val="clear" w:color="auto" w:fill="auto"/>
            <w:noWrap/>
            <w:vAlign w:val="bottom"/>
            <w:hideMark/>
          </w:tcPr>
          <w:p w14:paraId="26B7095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CINTA AISLANTE</w:t>
            </w:r>
          </w:p>
        </w:tc>
        <w:tc>
          <w:tcPr>
            <w:tcW w:w="527" w:type="pct"/>
            <w:tcBorders>
              <w:top w:val="nil"/>
              <w:left w:val="nil"/>
              <w:bottom w:val="single" w:sz="4" w:space="0" w:color="000000"/>
              <w:right w:val="single" w:sz="4" w:space="0" w:color="000000"/>
            </w:tcBorders>
            <w:shd w:val="clear" w:color="auto" w:fill="auto"/>
            <w:noWrap/>
            <w:vAlign w:val="bottom"/>
            <w:hideMark/>
          </w:tcPr>
          <w:p w14:paraId="56EE46A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E18DAF9" w14:textId="77777777" w:rsidR="00AB7976" w:rsidRPr="008B217C" w:rsidRDefault="00AB7976" w:rsidP="005E4055">
            <w:pPr>
              <w:rPr>
                <w:rFonts w:ascii="Verdana" w:hAnsi="Verdana" w:cs="Calibri"/>
                <w:color w:val="000000"/>
              </w:rPr>
            </w:pPr>
            <w:r w:rsidRPr="008B217C">
              <w:rPr>
                <w:rFonts w:ascii="Verdana" w:hAnsi="Verdana"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B7976" w:rsidRPr="008B217C" w14:paraId="7B2EB88C"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785578A"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30</w:t>
            </w:r>
          </w:p>
        </w:tc>
        <w:tc>
          <w:tcPr>
            <w:tcW w:w="755" w:type="pct"/>
            <w:tcBorders>
              <w:top w:val="nil"/>
              <w:left w:val="nil"/>
              <w:bottom w:val="single" w:sz="4" w:space="0" w:color="000000"/>
              <w:right w:val="single" w:sz="4" w:space="0" w:color="000000"/>
            </w:tcBorders>
            <w:shd w:val="clear" w:color="auto" w:fill="auto"/>
            <w:noWrap/>
            <w:vAlign w:val="bottom"/>
            <w:hideMark/>
          </w:tcPr>
          <w:p w14:paraId="517C3B7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CLAVOS</w:t>
            </w:r>
          </w:p>
        </w:tc>
        <w:tc>
          <w:tcPr>
            <w:tcW w:w="527" w:type="pct"/>
            <w:tcBorders>
              <w:top w:val="nil"/>
              <w:left w:val="nil"/>
              <w:bottom w:val="single" w:sz="4" w:space="0" w:color="000000"/>
              <w:right w:val="single" w:sz="4" w:space="0" w:color="000000"/>
            </w:tcBorders>
            <w:shd w:val="clear" w:color="auto" w:fill="auto"/>
            <w:noWrap/>
            <w:vAlign w:val="bottom"/>
            <w:hideMark/>
          </w:tcPr>
          <w:p w14:paraId="260271F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46DBD95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B217C">
              <w:rPr>
                <w:rFonts w:ascii="Verdana" w:hAnsi="Verdana" w:cs="Calibri"/>
                <w:color w:val="000000"/>
              </w:rPr>
              <w:br/>
              <w:t>La propuesta deberá especificar la procedencia, la forma de presentación e identificación será en bolsas de 1 Kg con la longitud, el diámetro o calibre señalado en la misma.</w:t>
            </w:r>
            <w:r w:rsidRPr="008B217C">
              <w:rPr>
                <w:rFonts w:ascii="Verdana" w:hAnsi="Verdana" w:cs="Calibri"/>
                <w:color w:val="000000"/>
              </w:rPr>
              <w:br/>
            </w:r>
            <w:r w:rsidRPr="008B217C">
              <w:rPr>
                <w:rFonts w:ascii="Verdana" w:hAnsi="Verdana" w:cs="Calibri"/>
                <w:color w:val="000000"/>
                <w:lang w:val="en-US"/>
              </w:rPr>
              <w:t>Se requerirá principalmente clavos de 2”, 2 1/2", 4” y 5".</w:t>
            </w:r>
          </w:p>
        </w:tc>
      </w:tr>
      <w:tr w:rsidR="00AB7976" w:rsidRPr="008B217C" w14:paraId="6EFE7C7F"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A6AC50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31</w:t>
            </w:r>
          </w:p>
        </w:tc>
        <w:tc>
          <w:tcPr>
            <w:tcW w:w="755" w:type="pct"/>
            <w:tcBorders>
              <w:top w:val="nil"/>
              <w:left w:val="nil"/>
              <w:bottom w:val="single" w:sz="4" w:space="0" w:color="000000"/>
              <w:right w:val="single" w:sz="4" w:space="0" w:color="000000"/>
            </w:tcBorders>
            <w:shd w:val="clear" w:color="auto" w:fill="auto"/>
            <w:noWrap/>
            <w:vAlign w:val="bottom"/>
            <w:hideMark/>
          </w:tcPr>
          <w:p w14:paraId="7D1656AA"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CLAVOS PARA CALAMINA CON GOMA </w:t>
            </w:r>
          </w:p>
        </w:tc>
        <w:tc>
          <w:tcPr>
            <w:tcW w:w="527" w:type="pct"/>
            <w:tcBorders>
              <w:top w:val="nil"/>
              <w:left w:val="nil"/>
              <w:bottom w:val="single" w:sz="4" w:space="0" w:color="000000"/>
              <w:right w:val="single" w:sz="4" w:space="0" w:color="000000"/>
            </w:tcBorders>
            <w:shd w:val="clear" w:color="auto" w:fill="auto"/>
            <w:noWrap/>
            <w:vAlign w:val="bottom"/>
            <w:hideMark/>
          </w:tcPr>
          <w:p w14:paraId="5D07BAE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0C994526" w14:textId="77777777" w:rsidR="00AB7976" w:rsidRPr="008B217C" w:rsidRDefault="00AB7976" w:rsidP="005E4055">
            <w:pPr>
              <w:rPr>
                <w:rFonts w:ascii="Verdana" w:hAnsi="Verdana" w:cs="Calibri"/>
                <w:color w:val="000000"/>
              </w:rPr>
            </w:pPr>
            <w:r w:rsidRPr="008B217C">
              <w:rPr>
                <w:rFonts w:ascii="Verdana" w:hAnsi="Verdana" w:cs="Calibri"/>
                <w:color w:val="000000"/>
              </w:rPr>
              <w:t>El Clavo Paraguas es un clavo galvanizado clase comercial con cuerpo muescado que tiene como cabeza una amplia arandela de goma que realice el sello de agua.</w:t>
            </w:r>
            <w:r w:rsidRPr="008B217C">
              <w:rPr>
                <w:rFonts w:ascii="Verdana" w:hAnsi="Verdana" w:cs="Calibri"/>
                <w:color w:val="000000"/>
              </w:rPr>
              <w:br/>
              <w:t>CLAVO PARAGUAS</w:t>
            </w:r>
            <w:r w:rsidRPr="008B217C">
              <w:rPr>
                <w:rFonts w:ascii="Verdana" w:hAnsi="Verdana" w:cs="Calibri"/>
                <w:color w:val="000000"/>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B217C">
              <w:rPr>
                <w:rFonts w:ascii="Verdana" w:hAnsi="Verdana" w:cs="Calibri"/>
                <w:color w:val="000000"/>
              </w:rPr>
              <w:br/>
              <w:t>Los materiales serán de calidad que aseguren la durabilidad y correcto funcionamiento de las instalaciones; previo a su empleo en obra deberá ser aprobado por el Inspector de Obra.</w:t>
            </w:r>
          </w:p>
        </w:tc>
      </w:tr>
      <w:tr w:rsidR="00AB7976" w:rsidRPr="008B217C" w14:paraId="2730571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3FB0F1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32</w:t>
            </w:r>
          </w:p>
        </w:tc>
        <w:tc>
          <w:tcPr>
            <w:tcW w:w="755" w:type="pct"/>
            <w:tcBorders>
              <w:top w:val="nil"/>
              <w:left w:val="nil"/>
              <w:bottom w:val="single" w:sz="4" w:space="0" w:color="000000"/>
              <w:right w:val="single" w:sz="4" w:space="0" w:color="000000"/>
            </w:tcBorders>
            <w:shd w:val="clear" w:color="auto" w:fill="auto"/>
            <w:noWrap/>
            <w:vAlign w:val="bottom"/>
            <w:hideMark/>
          </w:tcPr>
          <w:p w14:paraId="417EE86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CODO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3CA6ABB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11614FF" w14:textId="77777777" w:rsidR="00AB7976" w:rsidRPr="008B217C" w:rsidRDefault="00AB7976" w:rsidP="005E4055">
            <w:pPr>
              <w:rPr>
                <w:rFonts w:ascii="Verdana" w:hAnsi="Verdana" w:cs="Calibri"/>
                <w:color w:val="000000"/>
              </w:rPr>
            </w:pPr>
            <w:r w:rsidRPr="008B217C">
              <w:rPr>
                <w:rFonts w:ascii="Verdana" w:hAnsi="Verdana"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B217C">
              <w:rPr>
                <w:rFonts w:ascii="Verdana" w:hAnsi="Verdana" w:cs="Calibri"/>
                <w:color w:val="000000"/>
              </w:rPr>
              <w:br/>
              <w:t xml:space="preserve">• -Superficie externa e interna lisas y estar libres de grietas, fisuras, ondulaciones y otros defectos que alteren su </w:t>
            </w:r>
            <w:r w:rsidRPr="008B217C">
              <w:rPr>
                <w:rFonts w:ascii="Verdana" w:hAnsi="Verdana" w:cs="Calibri"/>
                <w:color w:val="000000"/>
              </w:rPr>
              <w:lastRenderedPageBreak/>
              <w:t>calidad.</w:t>
            </w:r>
            <w:r w:rsidRPr="008B217C">
              <w:rPr>
                <w:rFonts w:ascii="Verdana" w:hAnsi="Verdana" w:cs="Calibri"/>
                <w:color w:val="000000"/>
              </w:rPr>
              <w:br/>
              <w:t>• -Los accesorios deberán ser de color uniforme.</w:t>
            </w:r>
            <w:r w:rsidRPr="008B217C">
              <w:rPr>
                <w:rFonts w:ascii="Verdana" w:hAnsi="Verdana" w:cs="Calibri"/>
                <w:color w:val="000000"/>
              </w:rPr>
              <w:br/>
              <w:t>• -Los accesorios procederán de fábrica por inyección de molde, no aceptándose el uso de piezas especiales obtenidas mediante cortes o cortadas en seco.</w:t>
            </w:r>
            <w:r w:rsidRPr="008B217C">
              <w:rPr>
                <w:rFonts w:ascii="Verdana" w:hAnsi="Verdana" w:cs="Calibri"/>
                <w:color w:val="000000"/>
              </w:rPr>
              <w:br/>
              <w:t>Debe cumplir con la NB 1216011:2007: Tuberías plásticas - Tubos de policloruro de vinilo no plastificado (PVC-U) para conducción de agua potable.</w:t>
            </w:r>
          </w:p>
        </w:tc>
      </w:tr>
      <w:tr w:rsidR="00AB7976" w:rsidRPr="008B217C" w14:paraId="6E0AE7AC"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48A397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33</w:t>
            </w:r>
          </w:p>
        </w:tc>
        <w:tc>
          <w:tcPr>
            <w:tcW w:w="755" w:type="pct"/>
            <w:tcBorders>
              <w:top w:val="nil"/>
              <w:left w:val="nil"/>
              <w:bottom w:val="single" w:sz="4" w:space="0" w:color="000000"/>
              <w:right w:val="single" w:sz="4" w:space="0" w:color="000000"/>
            </w:tcBorders>
            <w:shd w:val="clear" w:color="auto" w:fill="auto"/>
            <w:noWrap/>
            <w:vAlign w:val="bottom"/>
            <w:hideMark/>
          </w:tcPr>
          <w:p w14:paraId="45CB6CD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CODO PVC DE 5/8"</w:t>
            </w:r>
          </w:p>
        </w:tc>
        <w:tc>
          <w:tcPr>
            <w:tcW w:w="527" w:type="pct"/>
            <w:tcBorders>
              <w:top w:val="nil"/>
              <w:left w:val="nil"/>
              <w:bottom w:val="single" w:sz="4" w:space="0" w:color="000000"/>
              <w:right w:val="single" w:sz="4" w:space="0" w:color="000000"/>
            </w:tcBorders>
            <w:shd w:val="clear" w:color="auto" w:fill="auto"/>
            <w:noWrap/>
            <w:vAlign w:val="bottom"/>
            <w:hideMark/>
          </w:tcPr>
          <w:p w14:paraId="281B291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503CE37"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Será de Material de Poli cloruro de Vinilo (PVC), los tubos deberán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El codo deberá ser de material PVC de color uniforme.</w:t>
            </w:r>
            <w:r w:rsidRPr="008B217C">
              <w:rPr>
                <w:rFonts w:ascii="Verdana" w:hAnsi="Verdana" w:cs="Calibri"/>
                <w:color w:val="000000"/>
              </w:rPr>
              <w:br/>
              <w:t>• El codo procederá de fábrica por inyección de molde, no aceptándose el uso de piezas especiales obtenidas mediante cortes.</w:t>
            </w:r>
            <w:r w:rsidRPr="008B217C">
              <w:rPr>
                <w:rFonts w:ascii="Verdana" w:hAnsi="Verdana" w:cs="Calibri"/>
                <w:color w:val="000000"/>
              </w:rPr>
              <w:br/>
              <w:t>Características:</w:t>
            </w:r>
            <w:r w:rsidRPr="008B217C">
              <w:rPr>
                <w:rFonts w:ascii="Verdana" w:hAnsi="Verdana" w:cs="Calibri"/>
                <w:color w:val="000000"/>
              </w:rPr>
              <w:br/>
              <w:t>• Diámetro nominal: 15 mm (½"")</w:t>
            </w:r>
            <w:r w:rsidRPr="008B217C">
              <w:rPr>
                <w:rFonts w:ascii="Verdana" w:hAnsi="Verdana" w:cs="Calibri"/>
                <w:color w:val="000000"/>
              </w:rPr>
              <w:br/>
              <w:t>• Angulo entre ejes de recorrido: 90°</w:t>
            </w:r>
            <w:r w:rsidRPr="008B217C">
              <w:rPr>
                <w:rFonts w:ascii="Verdana" w:hAnsi="Verdana" w:cs="Calibri"/>
                <w:color w:val="000000"/>
              </w:rPr>
              <w:br/>
              <w:t>• Distancia cara a centro: 28 mm ± 1.5 mm</w:t>
            </w:r>
            <w:r w:rsidRPr="008B217C">
              <w:rPr>
                <w:rFonts w:ascii="Verdana" w:hAnsi="Verdana" w:cs="Calibri"/>
                <w:color w:val="000000"/>
              </w:rPr>
              <w:br/>
              <w:t>• Longitud de presentación: 15 mm ± 1.5 mm</w:t>
            </w:r>
            <w:r w:rsidRPr="008B217C">
              <w:rPr>
                <w:rFonts w:ascii="Verdana" w:hAnsi="Verdana" w:cs="Calibri"/>
                <w:color w:val="000000"/>
              </w:rPr>
              <w:br/>
              <w:t>Debe cumplir con la NB 645:2007: Tuberías de fierro fundido dúctil, acoples y accesorios para líneas de tuberías de presión.</w:t>
            </w:r>
          </w:p>
        </w:tc>
      </w:tr>
      <w:tr w:rsidR="00AB7976" w:rsidRPr="008B217C" w14:paraId="0A1AEA1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366AD9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34</w:t>
            </w:r>
          </w:p>
        </w:tc>
        <w:tc>
          <w:tcPr>
            <w:tcW w:w="755" w:type="pct"/>
            <w:tcBorders>
              <w:top w:val="nil"/>
              <w:left w:val="nil"/>
              <w:bottom w:val="single" w:sz="4" w:space="0" w:color="000000"/>
              <w:right w:val="single" w:sz="4" w:space="0" w:color="000000"/>
            </w:tcBorders>
            <w:shd w:val="clear" w:color="auto" w:fill="auto"/>
            <w:noWrap/>
            <w:vAlign w:val="bottom"/>
            <w:hideMark/>
          </w:tcPr>
          <w:p w14:paraId="051D65B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CODO PVC DESAGÜE 2"</w:t>
            </w:r>
          </w:p>
        </w:tc>
        <w:tc>
          <w:tcPr>
            <w:tcW w:w="527" w:type="pct"/>
            <w:tcBorders>
              <w:top w:val="nil"/>
              <w:left w:val="nil"/>
              <w:bottom w:val="single" w:sz="4" w:space="0" w:color="000000"/>
              <w:right w:val="single" w:sz="4" w:space="0" w:color="000000"/>
            </w:tcBorders>
            <w:shd w:val="clear" w:color="auto" w:fill="auto"/>
            <w:noWrap/>
            <w:vAlign w:val="bottom"/>
            <w:hideMark/>
          </w:tcPr>
          <w:p w14:paraId="53D4401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0AAF8E4"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2”.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B7976" w:rsidRPr="008B217C" w14:paraId="231AA97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593551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35</w:t>
            </w:r>
          </w:p>
        </w:tc>
        <w:tc>
          <w:tcPr>
            <w:tcW w:w="755" w:type="pct"/>
            <w:tcBorders>
              <w:top w:val="nil"/>
              <w:left w:val="nil"/>
              <w:bottom w:val="single" w:sz="4" w:space="0" w:color="000000"/>
              <w:right w:val="single" w:sz="4" w:space="0" w:color="000000"/>
            </w:tcBorders>
            <w:shd w:val="clear" w:color="auto" w:fill="auto"/>
            <w:noWrap/>
            <w:vAlign w:val="bottom"/>
            <w:hideMark/>
          </w:tcPr>
          <w:p w14:paraId="403419F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CODO PVC DESAGÜE 3"</w:t>
            </w:r>
          </w:p>
        </w:tc>
        <w:tc>
          <w:tcPr>
            <w:tcW w:w="527" w:type="pct"/>
            <w:tcBorders>
              <w:top w:val="nil"/>
              <w:left w:val="nil"/>
              <w:bottom w:val="single" w:sz="4" w:space="0" w:color="000000"/>
              <w:right w:val="single" w:sz="4" w:space="0" w:color="000000"/>
            </w:tcBorders>
            <w:shd w:val="clear" w:color="auto" w:fill="auto"/>
            <w:noWrap/>
            <w:vAlign w:val="bottom"/>
            <w:hideMark/>
          </w:tcPr>
          <w:p w14:paraId="29D3EA1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1C7A53B"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3”.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B7976" w:rsidRPr="008B217C" w14:paraId="241CAED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0E41CA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36</w:t>
            </w:r>
          </w:p>
        </w:tc>
        <w:tc>
          <w:tcPr>
            <w:tcW w:w="755" w:type="pct"/>
            <w:tcBorders>
              <w:top w:val="nil"/>
              <w:left w:val="nil"/>
              <w:bottom w:val="single" w:sz="4" w:space="0" w:color="000000"/>
              <w:right w:val="single" w:sz="4" w:space="0" w:color="000000"/>
            </w:tcBorders>
            <w:shd w:val="clear" w:color="auto" w:fill="auto"/>
            <w:noWrap/>
            <w:vAlign w:val="bottom"/>
            <w:hideMark/>
          </w:tcPr>
          <w:p w14:paraId="5A2D595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CODO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18C92A7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86DB744"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4”. Cuya principal aplicación se da en Instalaciones hidráulicas;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 Las juntas serán del Tipo campana – espiga</w:t>
            </w:r>
            <w:r w:rsidRPr="008B217C">
              <w:rPr>
                <w:rFonts w:ascii="Verdana" w:hAnsi="Verdana" w:cs="Calibri"/>
                <w:color w:val="000000"/>
              </w:rPr>
              <w:br/>
              <w:t>• Las tuberías de PVC deberán cumplir con las siguientes normas:</w:t>
            </w:r>
            <w:r w:rsidRPr="008B217C">
              <w:rPr>
                <w:rFonts w:ascii="Verdana" w:hAnsi="Verdana" w:cs="Calibri"/>
                <w:color w:val="000000"/>
              </w:rPr>
              <w:br/>
              <w:t>-  Normas Bolivianas:         NB 213-77</w:t>
            </w:r>
            <w:r w:rsidRPr="008B217C">
              <w:rPr>
                <w:rFonts w:ascii="Verdana" w:hAnsi="Verdana" w:cs="Calibri"/>
                <w:color w:val="000000"/>
              </w:rPr>
              <w:br/>
              <w:t>- Normas ASTM:               D-1785 y D-2241</w:t>
            </w:r>
            <w:r w:rsidRPr="008B217C">
              <w:rPr>
                <w:rFonts w:ascii="Verdana" w:hAnsi="Verdana"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217C">
              <w:rPr>
                <w:rFonts w:ascii="Verdana" w:hAnsi="Verdana" w:cs="Calibri"/>
                <w:color w:val="000000"/>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B7976" w:rsidRPr="008B217C" w14:paraId="0B3B0E8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B6BD00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37</w:t>
            </w:r>
          </w:p>
        </w:tc>
        <w:tc>
          <w:tcPr>
            <w:tcW w:w="755" w:type="pct"/>
            <w:tcBorders>
              <w:top w:val="nil"/>
              <w:left w:val="nil"/>
              <w:bottom w:val="single" w:sz="4" w:space="0" w:color="000000"/>
              <w:right w:val="single" w:sz="4" w:space="0" w:color="000000"/>
            </w:tcBorders>
            <w:shd w:val="clear" w:color="auto" w:fill="auto"/>
            <w:noWrap/>
            <w:vAlign w:val="bottom"/>
            <w:hideMark/>
          </w:tcPr>
          <w:p w14:paraId="7219AF8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COPLA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5E6EE2F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F062EB7"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sidRPr="008B217C">
              <w:rPr>
                <w:rFonts w:ascii="Verdana" w:hAnsi="Verdana" w:cs="Calibri"/>
                <w:color w:val="000000"/>
              </w:rPr>
              <w:br/>
              <w:t>La copla deberá ser de PVC de primera calidad y marca conocida.</w:t>
            </w:r>
            <w:r w:rsidRPr="008B217C">
              <w:rPr>
                <w:rFonts w:ascii="Verdana" w:hAnsi="Verdana" w:cs="Calibri"/>
                <w:color w:val="000000"/>
              </w:rPr>
              <w:br/>
              <w:t>REQUISITOS:</w:t>
            </w:r>
            <w:r w:rsidRPr="008B217C">
              <w:rPr>
                <w:rFonts w:ascii="Verdana" w:hAnsi="Verdana" w:cs="Calibri"/>
                <w:color w:val="000000"/>
              </w:rPr>
              <w:br/>
              <w:t>• El proveedor deberá especificar el tipo, espesor, y resistencia.</w:t>
            </w:r>
            <w:r w:rsidRPr="008B217C">
              <w:rPr>
                <w:rFonts w:ascii="Verdana" w:hAnsi="Verdana" w:cs="Calibri"/>
                <w:color w:val="000000"/>
              </w:rPr>
              <w:br/>
              <w:t>• La superficie del accesorio deberá ser lisa y libre de grietas, fisuras y otros defectos que alteren su calidad.</w:t>
            </w:r>
            <w:r w:rsidRPr="008B217C">
              <w:rPr>
                <w:rFonts w:ascii="Verdana" w:hAnsi="Verdana" w:cs="Calibri"/>
                <w:color w:val="000000"/>
              </w:rPr>
              <w:br/>
              <w:t>• El accesorio deberá ser de color uniforme.</w:t>
            </w:r>
            <w:r w:rsidRPr="008B217C">
              <w:rPr>
                <w:rFonts w:ascii="Verdana" w:hAnsi="Verdana" w:cs="Calibri"/>
                <w:color w:val="000000"/>
              </w:rPr>
              <w:br/>
              <w:t>Deberá cumplir con la  NB 1216011:2007 : Tuberías plásticas - Tubos de poli(cloruro de vinilo) no plastificado (PVC-U) para conducción de agua potable</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1F114730"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3A9280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38</w:t>
            </w:r>
          </w:p>
        </w:tc>
        <w:tc>
          <w:tcPr>
            <w:tcW w:w="755" w:type="pct"/>
            <w:tcBorders>
              <w:top w:val="nil"/>
              <w:left w:val="nil"/>
              <w:bottom w:val="single" w:sz="4" w:space="0" w:color="000000"/>
              <w:right w:val="single" w:sz="4" w:space="0" w:color="000000"/>
            </w:tcBorders>
            <w:shd w:val="clear" w:color="auto" w:fill="auto"/>
            <w:noWrap/>
            <w:vAlign w:val="bottom"/>
            <w:hideMark/>
          </w:tcPr>
          <w:p w14:paraId="3B71B6B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CORDEL</w:t>
            </w:r>
          </w:p>
        </w:tc>
        <w:tc>
          <w:tcPr>
            <w:tcW w:w="527" w:type="pct"/>
            <w:tcBorders>
              <w:top w:val="nil"/>
              <w:left w:val="nil"/>
              <w:bottom w:val="single" w:sz="4" w:space="0" w:color="000000"/>
              <w:right w:val="single" w:sz="4" w:space="0" w:color="000000"/>
            </w:tcBorders>
            <w:shd w:val="clear" w:color="auto" w:fill="auto"/>
            <w:noWrap/>
            <w:vAlign w:val="bottom"/>
            <w:hideMark/>
          </w:tcPr>
          <w:p w14:paraId="147A5A7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34EDBA4F" w14:textId="77777777" w:rsidR="00AB7976" w:rsidRPr="008B217C" w:rsidRDefault="00AB7976" w:rsidP="005E4055">
            <w:pPr>
              <w:rPr>
                <w:rFonts w:ascii="Verdana" w:hAnsi="Verdana" w:cs="Calibri"/>
                <w:color w:val="000000"/>
              </w:rPr>
            </w:pPr>
            <w:r w:rsidRPr="008B217C">
              <w:rPr>
                <w:rFonts w:ascii="Verdana" w:hAnsi="Verdana" w:cs="Calibri"/>
                <w:color w:val="000000"/>
              </w:rPr>
              <w:t>La Entidad Ejecutora deberá garantizar que el material de referencia sea de buena calidad y de marca reconocida.</w:t>
            </w:r>
            <w:r w:rsidRPr="008B217C">
              <w:rPr>
                <w:rFonts w:ascii="Verdana" w:hAnsi="Verdana" w:cs="Calibri"/>
                <w:color w:val="000000"/>
              </w:rPr>
              <w:br/>
              <w:t>•  Cordel de nylon reflectante y resistente</w:t>
            </w:r>
            <w:r w:rsidRPr="008B217C">
              <w:rPr>
                <w:rFonts w:ascii="Verdana" w:hAnsi="Verdana" w:cs="Calibri"/>
                <w:color w:val="000000"/>
              </w:rPr>
              <w:br/>
              <w:t>•  Mango resistente a los impactos</w:t>
            </w:r>
            <w:r w:rsidRPr="008B217C">
              <w:rPr>
                <w:rFonts w:ascii="Verdana" w:hAnsi="Verdana" w:cs="Calibri"/>
                <w:color w:val="000000"/>
              </w:rPr>
              <w:br/>
              <w:t>•  Bobina para enrollar y desenrollar fácilmente</w:t>
            </w:r>
            <w:r w:rsidRPr="008B217C">
              <w:rPr>
                <w:rFonts w:ascii="Verdana" w:hAnsi="Verdana" w:cs="Calibri"/>
                <w:color w:val="000000"/>
              </w:rPr>
              <w:br/>
              <w:t>•  Tensión de ruptura 30 kg.</w:t>
            </w:r>
          </w:p>
        </w:tc>
      </w:tr>
      <w:tr w:rsidR="00AB7976" w:rsidRPr="008B217C" w14:paraId="080A84D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4E4B1C9"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39</w:t>
            </w:r>
          </w:p>
        </w:tc>
        <w:tc>
          <w:tcPr>
            <w:tcW w:w="755" w:type="pct"/>
            <w:tcBorders>
              <w:top w:val="nil"/>
              <w:left w:val="nil"/>
              <w:bottom w:val="single" w:sz="4" w:space="0" w:color="000000"/>
              <w:right w:val="single" w:sz="4" w:space="0" w:color="000000"/>
            </w:tcBorders>
            <w:shd w:val="clear" w:color="auto" w:fill="auto"/>
            <w:noWrap/>
            <w:vAlign w:val="bottom"/>
            <w:hideMark/>
          </w:tcPr>
          <w:p w14:paraId="04855273" w14:textId="77777777" w:rsidR="00AB7976" w:rsidRPr="008B217C" w:rsidRDefault="00AB7976" w:rsidP="005E4055">
            <w:pPr>
              <w:rPr>
                <w:rFonts w:ascii="Verdana" w:hAnsi="Verdana" w:cs="Calibri"/>
                <w:color w:val="000000"/>
              </w:rPr>
            </w:pPr>
            <w:r w:rsidRPr="008B217C">
              <w:rPr>
                <w:rFonts w:ascii="Verdana" w:hAnsi="Verdana" w:cs="Calibri"/>
                <w:color w:val="000000"/>
              </w:rPr>
              <w:t>CUMBRERA DE CALAMINA PLANA PREPINTADA NRO 28 CORTE 50</w:t>
            </w:r>
          </w:p>
        </w:tc>
        <w:tc>
          <w:tcPr>
            <w:tcW w:w="527" w:type="pct"/>
            <w:tcBorders>
              <w:top w:val="nil"/>
              <w:left w:val="nil"/>
              <w:bottom w:val="single" w:sz="4" w:space="0" w:color="000000"/>
              <w:right w:val="single" w:sz="4" w:space="0" w:color="000000"/>
            </w:tcBorders>
            <w:shd w:val="clear" w:color="auto" w:fill="auto"/>
            <w:noWrap/>
            <w:vAlign w:val="bottom"/>
            <w:hideMark/>
          </w:tcPr>
          <w:p w14:paraId="09B8C4F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1068301D"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La cumbrera o cresta es la línea superior del techo que une las 2 inclinaciones del techo. </w:t>
            </w:r>
            <w:r w:rsidRPr="008B217C">
              <w:rPr>
                <w:rFonts w:ascii="Verdana" w:hAnsi="Verdana" w:cs="Calibri"/>
                <w:color w:val="000000"/>
              </w:rPr>
              <w:br/>
              <w:t>REQUISITOS:</w:t>
            </w:r>
            <w:r w:rsidRPr="008B217C">
              <w:rPr>
                <w:rFonts w:ascii="Verdana" w:hAnsi="Verdana" w:cs="Calibri"/>
                <w:color w:val="000000"/>
              </w:rPr>
              <w:br/>
              <w:t xml:space="preserve">•  La calamina deberá ser del tipo plana, prepintada galvanizada de Nº28 corte 50. </w:t>
            </w:r>
            <w:r w:rsidRPr="008B217C">
              <w:rPr>
                <w:rFonts w:ascii="Verdana" w:hAnsi="Verdana" w:cs="Calibri"/>
                <w:color w:val="000000"/>
              </w:rPr>
              <w:br/>
              <w:t xml:space="preserve">• No se aceptará material de menor numeración de la indicada. </w:t>
            </w:r>
            <w:r w:rsidRPr="008B217C">
              <w:rPr>
                <w:rFonts w:ascii="Verdana" w:hAnsi="Verdana" w:cs="Calibri"/>
                <w:color w:val="000000"/>
              </w:rPr>
              <w:br/>
              <w:t>•  Las dimensiones deberán corresponder a los planos de construcción. No deberán presentar rajaduras ni perforaciones en toda la superficie de la hoja.</w:t>
            </w:r>
            <w:r w:rsidRPr="008B217C">
              <w:rPr>
                <w:rFonts w:ascii="Verdana" w:hAnsi="Verdana" w:cs="Calibri"/>
                <w:color w:val="000000"/>
              </w:rPr>
              <w:br/>
              <w:t>•  El color de la calamina será definido por el Inspector o será definido según lineamientos establecidos por la AEVIVIENDA.</w:t>
            </w:r>
            <w:r w:rsidRPr="008B217C">
              <w:rPr>
                <w:rFonts w:ascii="Verdana" w:hAnsi="Verdana" w:cs="Calibri"/>
                <w:color w:val="000000"/>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B7976" w:rsidRPr="008B217C" w14:paraId="6E4FCEB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697818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40</w:t>
            </w:r>
          </w:p>
        </w:tc>
        <w:tc>
          <w:tcPr>
            <w:tcW w:w="755" w:type="pct"/>
            <w:tcBorders>
              <w:top w:val="nil"/>
              <w:left w:val="nil"/>
              <w:bottom w:val="single" w:sz="4" w:space="0" w:color="000000"/>
              <w:right w:val="single" w:sz="4" w:space="0" w:color="000000"/>
            </w:tcBorders>
            <w:shd w:val="clear" w:color="auto" w:fill="auto"/>
            <w:noWrap/>
            <w:vAlign w:val="bottom"/>
            <w:hideMark/>
          </w:tcPr>
          <w:p w14:paraId="4D4FF15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DUCHA PLÁSTICA ELÉCTRICA</w:t>
            </w:r>
          </w:p>
        </w:tc>
        <w:tc>
          <w:tcPr>
            <w:tcW w:w="527" w:type="pct"/>
            <w:tcBorders>
              <w:top w:val="nil"/>
              <w:left w:val="nil"/>
              <w:bottom w:val="single" w:sz="4" w:space="0" w:color="000000"/>
              <w:right w:val="single" w:sz="4" w:space="0" w:color="000000"/>
            </w:tcBorders>
            <w:shd w:val="clear" w:color="auto" w:fill="auto"/>
            <w:noWrap/>
            <w:vAlign w:val="bottom"/>
            <w:hideMark/>
          </w:tcPr>
          <w:p w14:paraId="0EE9F79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0CC07B0"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implementado en el baño, la ducha plástica de 3 temperaturas de buena calidad, de marca reconocida en el mercado.</w:t>
            </w:r>
            <w:r w:rsidRPr="008B217C">
              <w:rPr>
                <w:rFonts w:ascii="Verdana" w:hAnsi="Verdana" w:cs="Calibri"/>
                <w:color w:val="000000"/>
              </w:rPr>
              <w:br/>
              <w:t>REQUISITOS:</w:t>
            </w:r>
            <w:r w:rsidRPr="008B217C">
              <w:rPr>
                <w:rFonts w:ascii="Verdana" w:hAnsi="Verdana" w:cs="Calibri"/>
                <w:color w:val="000000"/>
              </w:rPr>
              <w:br/>
              <w:t xml:space="preserve">• Deberá ser instalada con sus accesorios para un perfecto funcionamiento </w:t>
            </w:r>
            <w:r w:rsidRPr="008B217C">
              <w:rPr>
                <w:rFonts w:ascii="Verdana" w:hAnsi="Verdana" w:cs="Calibri"/>
                <w:color w:val="000000"/>
              </w:rPr>
              <w:br/>
              <w:t>La Entidad Ejecutora deberá garantizar que el material de referencia sea de buena calidad y de marca reconocida.</w:t>
            </w:r>
            <w:r w:rsidRPr="008B217C">
              <w:rPr>
                <w:rFonts w:ascii="Verdana" w:hAnsi="Verdana" w:cs="Calibri"/>
                <w:color w:val="000000"/>
              </w:rPr>
              <w:br/>
              <w:t>La Entidad Ejecutora tiene la obligación de presentar una muestra para aprobación del Inspector de obra, antes de la adquisición del material de referencia.</w:t>
            </w:r>
          </w:p>
        </w:tc>
      </w:tr>
      <w:tr w:rsidR="00AB7976" w:rsidRPr="008B217C" w14:paraId="786657F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6BB26C5"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41</w:t>
            </w:r>
          </w:p>
        </w:tc>
        <w:tc>
          <w:tcPr>
            <w:tcW w:w="755" w:type="pct"/>
            <w:tcBorders>
              <w:top w:val="nil"/>
              <w:left w:val="nil"/>
              <w:bottom w:val="single" w:sz="4" w:space="0" w:color="000000"/>
              <w:right w:val="single" w:sz="4" w:space="0" w:color="000000"/>
            </w:tcBorders>
            <w:shd w:val="clear" w:color="auto" w:fill="auto"/>
            <w:noWrap/>
            <w:vAlign w:val="bottom"/>
            <w:hideMark/>
          </w:tcPr>
          <w:p w14:paraId="54CAFBA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ESQUINERO DE ALUMINIO</w:t>
            </w:r>
          </w:p>
        </w:tc>
        <w:tc>
          <w:tcPr>
            <w:tcW w:w="527" w:type="pct"/>
            <w:tcBorders>
              <w:top w:val="nil"/>
              <w:left w:val="nil"/>
              <w:bottom w:val="single" w:sz="4" w:space="0" w:color="000000"/>
              <w:right w:val="single" w:sz="4" w:space="0" w:color="000000"/>
            </w:tcBorders>
            <w:shd w:val="clear" w:color="auto" w:fill="auto"/>
            <w:noWrap/>
            <w:vAlign w:val="bottom"/>
            <w:hideMark/>
          </w:tcPr>
          <w:p w14:paraId="0A25165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4BD65421" w14:textId="77777777" w:rsidR="00AB7976" w:rsidRPr="008B217C" w:rsidRDefault="00AB7976" w:rsidP="005E4055">
            <w:pPr>
              <w:rPr>
                <w:rFonts w:ascii="Verdana" w:hAnsi="Verdana" w:cs="Calibri"/>
                <w:color w:val="000000"/>
              </w:rPr>
            </w:pPr>
            <w:r w:rsidRPr="008B217C">
              <w:rPr>
                <w:rFonts w:ascii="Verdana" w:hAnsi="Verdana" w:cs="Calibri"/>
                <w:color w:val="000000"/>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B217C">
              <w:rPr>
                <w:rFonts w:ascii="Verdana" w:hAnsi="Verdana" w:cs="Calibri"/>
                <w:color w:val="000000"/>
              </w:rPr>
              <w:br/>
              <w:t>REQUISITOS:</w:t>
            </w:r>
            <w:r w:rsidRPr="008B217C">
              <w:rPr>
                <w:rFonts w:ascii="Verdana" w:hAnsi="Verdana" w:cs="Calibri"/>
                <w:color w:val="000000"/>
              </w:rPr>
              <w:br/>
              <w:t>• El material de aluminio deberá ser ligero y fácil de manejar, resistente a la corrosión y al desgaste, y duradero.</w:t>
            </w:r>
            <w:r w:rsidRPr="008B217C">
              <w:rPr>
                <w:rFonts w:ascii="Verdana" w:hAnsi="Verdana" w:cs="Calibri"/>
                <w:color w:val="000000"/>
              </w:rPr>
              <w:br/>
              <w:t>• Deberá tener alta dureza superficial para resistir arañazos e impactos.</w:t>
            </w:r>
            <w:r w:rsidRPr="008B217C">
              <w:rPr>
                <w:rFonts w:ascii="Verdana" w:hAnsi="Verdana" w:cs="Calibri"/>
                <w:color w:val="000000"/>
              </w:rPr>
              <w:br/>
              <w:t>• Deben ser resistentes a la humedad y al agua.</w:t>
            </w:r>
            <w:r w:rsidRPr="008B217C">
              <w:rPr>
                <w:rFonts w:ascii="Verdana" w:hAnsi="Verdana" w:cs="Calibri"/>
                <w:color w:val="000000"/>
              </w:rPr>
              <w:br/>
              <w:t>• Deben tener buena conductividad térmica para disipar el calor eficientemente..</w:t>
            </w:r>
            <w:r w:rsidRPr="008B217C">
              <w:rPr>
                <w:rFonts w:ascii="Verdana" w:hAnsi="Verdana" w:cs="Calibri"/>
                <w:color w:val="000000"/>
              </w:rPr>
              <w:br/>
              <w:t>• Deberá ser de fácil instalación, fácil de cortar y adaptar a las dimensiones necesarias. Se puede fijar mediante tornillos, clavos o adhesivos específicos para aluminio.</w:t>
            </w:r>
            <w:r w:rsidRPr="008B217C">
              <w:rPr>
                <w:rFonts w:ascii="Verdana" w:hAnsi="Verdana" w:cs="Calibri"/>
                <w:color w:val="000000"/>
              </w:rPr>
              <w:br/>
              <w:t>• Deberán cumplir con las normativas de calidad y seguridad correspondientes.</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63A25946"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94A9B9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42</w:t>
            </w:r>
          </w:p>
        </w:tc>
        <w:tc>
          <w:tcPr>
            <w:tcW w:w="755" w:type="pct"/>
            <w:tcBorders>
              <w:top w:val="nil"/>
              <w:left w:val="nil"/>
              <w:bottom w:val="single" w:sz="4" w:space="0" w:color="000000"/>
              <w:right w:val="single" w:sz="4" w:space="0" w:color="000000"/>
            </w:tcBorders>
            <w:shd w:val="clear" w:color="auto" w:fill="auto"/>
            <w:noWrap/>
            <w:vAlign w:val="bottom"/>
            <w:hideMark/>
          </w:tcPr>
          <w:p w14:paraId="0E3FD47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ESQUINERO DE PVC</w:t>
            </w:r>
          </w:p>
        </w:tc>
        <w:tc>
          <w:tcPr>
            <w:tcW w:w="527" w:type="pct"/>
            <w:tcBorders>
              <w:top w:val="nil"/>
              <w:left w:val="nil"/>
              <w:bottom w:val="single" w:sz="4" w:space="0" w:color="000000"/>
              <w:right w:val="single" w:sz="4" w:space="0" w:color="000000"/>
            </w:tcBorders>
            <w:shd w:val="clear" w:color="auto" w:fill="auto"/>
            <w:noWrap/>
            <w:vAlign w:val="bottom"/>
            <w:hideMark/>
          </w:tcPr>
          <w:p w14:paraId="41C770B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1B3BE3E4" w14:textId="77777777" w:rsidR="00AB7976" w:rsidRPr="008B217C" w:rsidRDefault="00AB7976" w:rsidP="005E4055">
            <w:pPr>
              <w:rPr>
                <w:rFonts w:ascii="Verdana" w:hAnsi="Verdana" w:cs="Calibri"/>
                <w:color w:val="000000"/>
              </w:rPr>
            </w:pPr>
            <w:r w:rsidRPr="008B217C">
              <w:rPr>
                <w:rFonts w:ascii="Verdana" w:hAnsi="Verdana" w:cs="Calibri"/>
                <w:color w:val="000000"/>
              </w:rPr>
              <w:t>Los esquineros de PVC son perfiles o molduras en forma de "L" fabricadas con policloruro de vinilo (PVC), estos esquineros se utilizarán  para la protección de esquinas contra daños, golpes y roces de igual manera proporcionan un aspecto pulido y terminado.</w:t>
            </w:r>
            <w:r w:rsidRPr="008B217C">
              <w:rPr>
                <w:rFonts w:ascii="Verdana" w:hAnsi="Verdana" w:cs="Calibri"/>
                <w:color w:val="000000"/>
              </w:rPr>
              <w:br/>
              <w:t>REQUISITOS:</w:t>
            </w:r>
            <w:r w:rsidRPr="008B217C">
              <w:rPr>
                <w:rFonts w:ascii="Verdana" w:hAnsi="Verdana" w:cs="Calibri"/>
                <w:color w:val="000000"/>
              </w:rPr>
              <w:br/>
              <w:t>• Deben ser resistentes a golpes e impactos.</w:t>
            </w:r>
            <w:r w:rsidRPr="008B217C">
              <w:rPr>
                <w:rFonts w:ascii="Verdana" w:hAnsi="Verdana" w:cs="Calibri"/>
                <w:color w:val="000000"/>
              </w:rPr>
              <w:br/>
              <w:t>• Deben ser resistentes a la humedad y al agua.</w:t>
            </w:r>
            <w:r w:rsidRPr="008B217C">
              <w:rPr>
                <w:rFonts w:ascii="Verdana" w:hAnsi="Verdana" w:cs="Calibri"/>
                <w:color w:val="000000"/>
              </w:rPr>
              <w:br/>
              <w:t>• Deben tener estabilidad térmica.</w:t>
            </w:r>
            <w:r w:rsidRPr="008B217C">
              <w:rPr>
                <w:rFonts w:ascii="Verdana" w:hAnsi="Verdana" w:cs="Calibri"/>
                <w:color w:val="000000"/>
              </w:rPr>
              <w:br/>
              <w:t>• Deberá ser de fácil instalación, serán ligeros y fáciles de cortar y manipular. Esto facilita su instalación, ya sea mediante adhesivos especiales para PVC o mediante clavos, según las necesidades del proyecto.</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177A104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647BC2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43</w:t>
            </w:r>
          </w:p>
        </w:tc>
        <w:tc>
          <w:tcPr>
            <w:tcW w:w="755" w:type="pct"/>
            <w:tcBorders>
              <w:top w:val="nil"/>
              <w:left w:val="nil"/>
              <w:bottom w:val="single" w:sz="4" w:space="0" w:color="000000"/>
              <w:right w:val="single" w:sz="4" w:space="0" w:color="000000"/>
            </w:tcBorders>
            <w:shd w:val="clear" w:color="auto" w:fill="auto"/>
            <w:noWrap/>
            <w:vAlign w:val="bottom"/>
            <w:hideMark/>
          </w:tcPr>
          <w:p w14:paraId="690A095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FIERRO CORRUGADO 1/2"</w:t>
            </w:r>
          </w:p>
        </w:tc>
        <w:tc>
          <w:tcPr>
            <w:tcW w:w="527" w:type="pct"/>
            <w:tcBorders>
              <w:top w:val="nil"/>
              <w:left w:val="nil"/>
              <w:bottom w:val="single" w:sz="4" w:space="0" w:color="000000"/>
              <w:right w:val="single" w:sz="4" w:space="0" w:color="000000"/>
            </w:tcBorders>
            <w:shd w:val="clear" w:color="auto" w:fill="auto"/>
            <w:noWrap/>
            <w:vAlign w:val="bottom"/>
            <w:hideMark/>
          </w:tcPr>
          <w:p w14:paraId="411470D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483AEBEF" w14:textId="77777777" w:rsidR="00AB7976" w:rsidRPr="008B217C" w:rsidRDefault="00AB7976" w:rsidP="005E4055">
            <w:pPr>
              <w:rPr>
                <w:rFonts w:ascii="Verdana" w:hAnsi="Verdana" w:cs="Calibri"/>
                <w:color w:val="000000"/>
              </w:rPr>
            </w:pPr>
            <w:r w:rsidRPr="008B217C">
              <w:rPr>
                <w:rFonts w:ascii="Verdana" w:hAnsi="Verdana" w:cs="Calibri"/>
                <w:color w:val="000000"/>
              </w:rPr>
              <w:t>Barras de acero que presentan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 xml:space="preserve">Los aceros de refuerzo de distintos diámetros y características se almacenarán por separado, debidamente </w:t>
            </w:r>
            <w:r w:rsidRPr="008B217C">
              <w:rPr>
                <w:rFonts w:ascii="Verdana" w:hAnsi="Verdana" w:cs="Calibri"/>
                <w:color w:val="000000"/>
              </w:rPr>
              <w:lastRenderedPageBreak/>
              <w:t>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976" w:rsidRPr="008B217C" w14:paraId="5722BF2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0CE850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44</w:t>
            </w:r>
          </w:p>
        </w:tc>
        <w:tc>
          <w:tcPr>
            <w:tcW w:w="755" w:type="pct"/>
            <w:tcBorders>
              <w:top w:val="nil"/>
              <w:left w:val="nil"/>
              <w:bottom w:val="single" w:sz="4" w:space="0" w:color="000000"/>
              <w:right w:val="single" w:sz="4" w:space="0" w:color="000000"/>
            </w:tcBorders>
            <w:shd w:val="clear" w:color="auto" w:fill="auto"/>
            <w:noWrap/>
            <w:vAlign w:val="bottom"/>
            <w:hideMark/>
          </w:tcPr>
          <w:p w14:paraId="4DD30BB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FIERRO CORRUGADO 1/4"</w:t>
            </w:r>
          </w:p>
        </w:tc>
        <w:tc>
          <w:tcPr>
            <w:tcW w:w="527" w:type="pct"/>
            <w:tcBorders>
              <w:top w:val="nil"/>
              <w:left w:val="nil"/>
              <w:bottom w:val="single" w:sz="4" w:space="0" w:color="000000"/>
              <w:right w:val="single" w:sz="4" w:space="0" w:color="000000"/>
            </w:tcBorders>
            <w:shd w:val="clear" w:color="auto" w:fill="auto"/>
            <w:noWrap/>
            <w:vAlign w:val="bottom"/>
            <w:hideMark/>
          </w:tcPr>
          <w:p w14:paraId="3475CDC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2663A0F6" w14:textId="77777777" w:rsidR="00AB7976" w:rsidRPr="008B217C" w:rsidRDefault="00AB7976" w:rsidP="005E4055">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976" w:rsidRPr="008B217C" w14:paraId="1174384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B0C2770"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45</w:t>
            </w:r>
          </w:p>
        </w:tc>
        <w:tc>
          <w:tcPr>
            <w:tcW w:w="755" w:type="pct"/>
            <w:tcBorders>
              <w:top w:val="nil"/>
              <w:left w:val="nil"/>
              <w:bottom w:val="single" w:sz="4" w:space="0" w:color="000000"/>
              <w:right w:val="single" w:sz="4" w:space="0" w:color="000000"/>
            </w:tcBorders>
            <w:shd w:val="clear" w:color="auto" w:fill="auto"/>
            <w:noWrap/>
            <w:vAlign w:val="bottom"/>
            <w:hideMark/>
          </w:tcPr>
          <w:p w14:paraId="4C51DF9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FIERRO CORRUGADO 3/8"</w:t>
            </w:r>
          </w:p>
        </w:tc>
        <w:tc>
          <w:tcPr>
            <w:tcW w:w="527" w:type="pct"/>
            <w:tcBorders>
              <w:top w:val="nil"/>
              <w:left w:val="nil"/>
              <w:bottom w:val="single" w:sz="4" w:space="0" w:color="000000"/>
              <w:right w:val="single" w:sz="4" w:space="0" w:color="000000"/>
            </w:tcBorders>
            <w:shd w:val="clear" w:color="auto" w:fill="auto"/>
            <w:noWrap/>
            <w:vAlign w:val="bottom"/>
            <w:hideMark/>
          </w:tcPr>
          <w:p w14:paraId="7BFB468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71CE4684" w14:textId="77777777" w:rsidR="00AB7976" w:rsidRPr="008B217C" w:rsidRDefault="00AB7976" w:rsidP="005E4055">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 xml:space="preserve">Barras corrugadas de 12 m de longitud, con una resistencia en fluencia mínima de 4200 kg/cm2, pudiéndose usar </w:t>
            </w:r>
            <w:r w:rsidRPr="008B217C">
              <w:rPr>
                <w:rFonts w:ascii="Verdana" w:hAnsi="Verdana" w:cs="Calibri"/>
                <w:color w:val="000000"/>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976" w:rsidRPr="008B217C" w14:paraId="46B7A0C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29EEAA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46</w:t>
            </w:r>
          </w:p>
        </w:tc>
        <w:tc>
          <w:tcPr>
            <w:tcW w:w="755" w:type="pct"/>
            <w:tcBorders>
              <w:top w:val="nil"/>
              <w:left w:val="nil"/>
              <w:bottom w:val="single" w:sz="4" w:space="0" w:color="000000"/>
              <w:right w:val="single" w:sz="4" w:space="0" w:color="000000"/>
            </w:tcBorders>
            <w:shd w:val="clear" w:color="auto" w:fill="auto"/>
            <w:noWrap/>
            <w:vAlign w:val="bottom"/>
            <w:hideMark/>
          </w:tcPr>
          <w:p w14:paraId="159D0F1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FIERRO CORRUGADO 5/16"</w:t>
            </w:r>
          </w:p>
        </w:tc>
        <w:tc>
          <w:tcPr>
            <w:tcW w:w="527" w:type="pct"/>
            <w:tcBorders>
              <w:top w:val="nil"/>
              <w:left w:val="nil"/>
              <w:bottom w:val="single" w:sz="4" w:space="0" w:color="000000"/>
              <w:right w:val="single" w:sz="4" w:space="0" w:color="000000"/>
            </w:tcBorders>
            <w:shd w:val="clear" w:color="auto" w:fill="auto"/>
            <w:noWrap/>
            <w:vAlign w:val="bottom"/>
            <w:hideMark/>
          </w:tcPr>
          <w:p w14:paraId="4558B9F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77E27BE3" w14:textId="77777777" w:rsidR="00AB7976" w:rsidRPr="008B217C" w:rsidRDefault="00AB7976" w:rsidP="005E4055">
            <w:pPr>
              <w:rPr>
                <w:rFonts w:ascii="Verdana" w:hAnsi="Verdana" w:cs="Calibri"/>
                <w:color w:val="000000"/>
              </w:rPr>
            </w:pPr>
            <w:r w:rsidRPr="008B217C">
              <w:rPr>
                <w:rFonts w:ascii="Verdana" w:hAnsi="Verdana" w:cs="Calibri"/>
                <w:color w:val="000000"/>
              </w:rPr>
              <w:t>Barras de acero que presenta resaltos o corrugas que mejoran la adherencia con el hormigón.</w:t>
            </w:r>
            <w:r w:rsidRPr="008B217C">
              <w:rPr>
                <w:rFonts w:ascii="Verdana" w:hAnsi="Verdana"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217C">
              <w:rPr>
                <w:rFonts w:ascii="Verdana" w:hAnsi="Verdana" w:cs="Calibri"/>
                <w:color w:val="000000"/>
              </w:rPr>
              <w:br/>
              <w:t>Las barras no presentarán defectos superficiales, grietas, ni sopladuras; la sección equivalente no será inferior al 95% de la sección nominal.</w:t>
            </w:r>
            <w:r w:rsidRPr="008B217C">
              <w:rPr>
                <w:rFonts w:ascii="Verdana" w:hAnsi="Verdana" w:cs="Calibri"/>
                <w:color w:val="000000"/>
              </w:rPr>
              <w:br/>
              <w:t>Los aceros de refuerzo de distintos diámetros y características se almacenarán separadamente debidamente identificados a fin de evitar la posibilidad de intercambio de barras o errores.</w:t>
            </w:r>
            <w:r w:rsidRPr="008B217C">
              <w:rPr>
                <w:rFonts w:ascii="Verdana" w:hAnsi="Verdana" w:cs="Calibri"/>
                <w:color w:val="000000"/>
              </w:rPr>
              <w:br/>
              <w:t>Se prohíbe el uso de barras lisas trefiladas como armaduras para el hormigón armado, excepto en componentes de mallas electro soldadas.</w:t>
            </w:r>
            <w:r w:rsidRPr="008B217C">
              <w:rPr>
                <w:rFonts w:ascii="Verdana" w:hAnsi="Verdana" w:cs="Calibri"/>
                <w:color w:val="000000"/>
              </w:rPr>
              <w:br/>
              <w:t xml:space="preserve">En caso de que el del Inspector del Proyecto así lo requiera, la Entidad Ejecutora deberá presentar certificados de calidad proporcionados por el fabricante o por un </w:t>
            </w:r>
            <w:r w:rsidRPr="008B217C">
              <w:rPr>
                <w:rFonts w:ascii="Verdana" w:hAnsi="Verdana" w:cs="Calibri"/>
                <w:color w:val="000000"/>
              </w:rPr>
              <w:lastRenderedPageBreak/>
              <w:t>laboratorio certificado, de las partidas de acero que ingresen a la obra.</w:t>
            </w:r>
            <w:r w:rsidRPr="008B217C">
              <w:rPr>
                <w:rFonts w:ascii="Verdana" w:hAnsi="Verdana"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B7976" w:rsidRPr="008B217C" w14:paraId="088FD943"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DA0197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47</w:t>
            </w:r>
          </w:p>
        </w:tc>
        <w:tc>
          <w:tcPr>
            <w:tcW w:w="755" w:type="pct"/>
            <w:tcBorders>
              <w:top w:val="nil"/>
              <w:left w:val="nil"/>
              <w:bottom w:val="single" w:sz="4" w:space="0" w:color="000000"/>
              <w:right w:val="single" w:sz="4" w:space="0" w:color="000000"/>
            </w:tcBorders>
            <w:shd w:val="clear" w:color="auto" w:fill="auto"/>
            <w:noWrap/>
            <w:vAlign w:val="bottom"/>
            <w:hideMark/>
          </w:tcPr>
          <w:p w14:paraId="51FD808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GRAVA</w:t>
            </w:r>
          </w:p>
        </w:tc>
        <w:tc>
          <w:tcPr>
            <w:tcW w:w="527" w:type="pct"/>
            <w:tcBorders>
              <w:top w:val="nil"/>
              <w:left w:val="nil"/>
              <w:bottom w:val="single" w:sz="4" w:space="0" w:color="000000"/>
              <w:right w:val="single" w:sz="4" w:space="0" w:color="000000"/>
            </w:tcBorders>
            <w:shd w:val="clear" w:color="auto" w:fill="auto"/>
            <w:noWrap/>
            <w:vAlign w:val="bottom"/>
            <w:hideMark/>
          </w:tcPr>
          <w:p w14:paraId="0539CCB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M3</w:t>
            </w:r>
          </w:p>
        </w:tc>
        <w:tc>
          <w:tcPr>
            <w:tcW w:w="3418" w:type="pct"/>
            <w:tcBorders>
              <w:top w:val="nil"/>
              <w:left w:val="nil"/>
              <w:bottom w:val="single" w:sz="4" w:space="0" w:color="000000"/>
              <w:right w:val="single" w:sz="4" w:space="0" w:color="000000"/>
            </w:tcBorders>
            <w:shd w:val="clear" w:color="auto" w:fill="auto"/>
            <w:vAlign w:val="bottom"/>
            <w:hideMark/>
          </w:tcPr>
          <w:p w14:paraId="15701986" w14:textId="77777777" w:rsidR="00AB7976" w:rsidRPr="008B217C" w:rsidRDefault="00AB7976" w:rsidP="005E4055">
            <w:pPr>
              <w:rPr>
                <w:rFonts w:ascii="Verdana" w:hAnsi="Verdana" w:cs="Calibri"/>
                <w:color w:val="000000"/>
              </w:rPr>
            </w:pPr>
            <w:r w:rsidRPr="008B217C">
              <w:rPr>
                <w:rFonts w:ascii="Verdana" w:hAnsi="Verdana" w:cs="Calibri"/>
                <w:color w:val="000000"/>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B217C">
              <w:rPr>
                <w:rFonts w:ascii="Verdana" w:hAnsi="Verdana" w:cs="Calibri"/>
                <w:color w:val="000000"/>
              </w:rPr>
              <w:br/>
              <w:t>El contenido de arcilla en la arena se determinará mediante pruebas preliminares de decantación, quedando desechadas las arenas que contengan más de un 4 % en peso.</w:t>
            </w:r>
            <w:r w:rsidRPr="008B217C">
              <w:rPr>
                <w:rFonts w:ascii="Verdana" w:hAnsi="Verdana" w:cs="Calibri"/>
                <w:color w:val="000000"/>
              </w:rPr>
              <w:br/>
              <w:t>En lo que se refiere a la forma geométrica, se evitará el uso de gravas en forma de láminas o agujas. La granulometría de los agregados debe ser uniforme y estar entre los siguientes límites:</w:t>
            </w:r>
            <w:r w:rsidRPr="008B217C">
              <w:rPr>
                <w:rFonts w:ascii="Verdana" w:hAnsi="Verdana" w:cs="Calibri"/>
                <w:color w:val="000000"/>
              </w:rPr>
              <w:br/>
              <w:t>Para la adecuada fabricación de hormigones la grava es necesario en el caso particular que se considere (de acuerdo con las normas NB/UNE 41110, NB/UNE 41111 y NB/UNE 41112).</w:t>
            </w:r>
          </w:p>
        </w:tc>
      </w:tr>
      <w:tr w:rsidR="00AB7976" w:rsidRPr="008B217C" w14:paraId="355F7BE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18E9FE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48</w:t>
            </w:r>
          </w:p>
        </w:tc>
        <w:tc>
          <w:tcPr>
            <w:tcW w:w="755" w:type="pct"/>
            <w:tcBorders>
              <w:top w:val="nil"/>
              <w:left w:val="nil"/>
              <w:bottom w:val="single" w:sz="4" w:space="0" w:color="000000"/>
              <w:right w:val="single" w:sz="4" w:space="0" w:color="000000"/>
            </w:tcBorders>
            <w:shd w:val="clear" w:color="auto" w:fill="auto"/>
            <w:noWrap/>
            <w:vAlign w:val="bottom"/>
            <w:hideMark/>
          </w:tcPr>
          <w:p w14:paraId="279A36F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GRIFERÍA PARA LAVAMANOS</w:t>
            </w:r>
          </w:p>
        </w:tc>
        <w:tc>
          <w:tcPr>
            <w:tcW w:w="527" w:type="pct"/>
            <w:tcBorders>
              <w:top w:val="nil"/>
              <w:left w:val="nil"/>
              <w:bottom w:val="single" w:sz="4" w:space="0" w:color="000000"/>
              <w:right w:val="single" w:sz="4" w:space="0" w:color="000000"/>
            </w:tcBorders>
            <w:shd w:val="clear" w:color="auto" w:fill="auto"/>
            <w:noWrap/>
            <w:vAlign w:val="bottom"/>
            <w:hideMark/>
          </w:tcPr>
          <w:p w14:paraId="623B82D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017352B"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será implementado en el baño, el Grifo de color cromado, resistente a ralladuras y arañazos, con cartucho cerámico, para evitar goteo y alargar su uso, cuerpo de latón y altura de acuerdo a diseño</w:t>
            </w:r>
            <w:r w:rsidRPr="008B217C">
              <w:rPr>
                <w:rFonts w:ascii="Verdana" w:hAnsi="Verdana"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217C">
              <w:rPr>
                <w:rFonts w:ascii="Verdana" w:hAnsi="Verdana" w:cs="Calibri"/>
                <w:color w:val="000000"/>
              </w:rPr>
              <w:br/>
              <w:t xml:space="preserve">La Entidad Ejecutora deberá garantizar que el material de referencia sea de buena calidad y de marca reconocida. </w:t>
            </w:r>
          </w:p>
        </w:tc>
      </w:tr>
      <w:tr w:rsidR="00AB7976" w:rsidRPr="008B217C" w14:paraId="5FE3E41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B21191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49</w:t>
            </w:r>
          </w:p>
        </w:tc>
        <w:tc>
          <w:tcPr>
            <w:tcW w:w="755" w:type="pct"/>
            <w:tcBorders>
              <w:top w:val="nil"/>
              <w:left w:val="nil"/>
              <w:bottom w:val="single" w:sz="4" w:space="0" w:color="000000"/>
              <w:right w:val="single" w:sz="4" w:space="0" w:color="000000"/>
            </w:tcBorders>
            <w:shd w:val="clear" w:color="auto" w:fill="auto"/>
            <w:noWrap/>
            <w:vAlign w:val="bottom"/>
            <w:hideMark/>
          </w:tcPr>
          <w:p w14:paraId="2FCD89B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GRIFERÍA PARA LAVAPLATOS</w:t>
            </w:r>
          </w:p>
        </w:tc>
        <w:tc>
          <w:tcPr>
            <w:tcW w:w="527" w:type="pct"/>
            <w:tcBorders>
              <w:top w:val="nil"/>
              <w:left w:val="nil"/>
              <w:bottom w:val="single" w:sz="4" w:space="0" w:color="000000"/>
              <w:right w:val="single" w:sz="4" w:space="0" w:color="000000"/>
            </w:tcBorders>
            <w:shd w:val="clear" w:color="auto" w:fill="auto"/>
            <w:noWrap/>
            <w:vAlign w:val="bottom"/>
            <w:hideMark/>
          </w:tcPr>
          <w:p w14:paraId="7B27ED1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5BF887C"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implementado en la cocina, la grifería de color cromado resistente a ralladuras y arañazos, con cartucho cerámico, para evitar goteo y alargar su uso, cuerpo de latón y altura de acuerdo a diseño</w:t>
            </w:r>
            <w:r w:rsidRPr="008B217C">
              <w:rPr>
                <w:rFonts w:ascii="Verdana" w:hAnsi="Verdana"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217C">
              <w:rPr>
                <w:rFonts w:ascii="Verdana" w:hAnsi="Verdana" w:cs="Calibri"/>
                <w:color w:val="000000"/>
              </w:rPr>
              <w:br/>
            </w:r>
            <w:r w:rsidRPr="008B217C">
              <w:rPr>
                <w:rFonts w:ascii="Verdana" w:hAnsi="Verdana" w:cs="Calibri"/>
                <w:color w:val="000000"/>
              </w:rPr>
              <w:lastRenderedPageBreak/>
              <w:t xml:space="preserve">La Entidad Ejecutora deberá garantizar que el material de referencia sea de buena calidad y de marca reconocida. </w:t>
            </w:r>
          </w:p>
        </w:tc>
      </w:tr>
      <w:tr w:rsidR="00AB7976" w:rsidRPr="008B217C" w14:paraId="6CB098B0"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4B17D60"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50</w:t>
            </w:r>
          </w:p>
        </w:tc>
        <w:tc>
          <w:tcPr>
            <w:tcW w:w="755" w:type="pct"/>
            <w:tcBorders>
              <w:top w:val="nil"/>
              <w:left w:val="nil"/>
              <w:bottom w:val="single" w:sz="4" w:space="0" w:color="000000"/>
              <w:right w:val="single" w:sz="4" w:space="0" w:color="000000"/>
            </w:tcBorders>
            <w:shd w:val="clear" w:color="auto" w:fill="auto"/>
            <w:noWrap/>
            <w:vAlign w:val="bottom"/>
            <w:hideMark/>
          </w:tcPr>
          <w:p w14:paraId="6823A8D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GRIFO DE PARED 1/2"</w:t>
            </w:r>
          </w:p>
        </w:tc>
        <w:tc>
          <w:tcPr>
            <w:tcW w:w="527" w:type="pct"/>
            <w:tcBorders>
              <w:top w:val="nil"/>
              <w:left w:val="nil"/>
              <w:bottom w:val="single" w:sz="4" w:space="0" w:color="000000"/>
              <w:right w:val="single" w:sz="4" w:space="0" w:color="000000"/>
            </w:tcBorders>
            <w:shd w:val="clear" w:color="auto" w:fill="auto"/>
            <w:noWrap/>
            <w:vAlign w:val="bottom"/>
            <w:hideMark/>
          </w:tcPr>
          <w:p w14:paraId="3B11E9B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94023F7"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implementado en los lavarropas o lavanderias, el grifo deberá ser necesariamente de material metálico inoxidable de dimensiones de 1/2”, el grifo deberá tener características para ser colocado en la pared.</w:t>
            </w:r>
            <w:r w:rsidRPr="008B217C">
              <w:rPr>
                <w:rFonts w:ascii="Verdana" w:hAnsi="Verdana" w:cs="Calibri"/>
                <w:color w:val="000000"/>
              </w:rPr>
              <w:br/>
              <w:t>Se recomienda que su procedencia sea de industria nacional o extranjera y de marca conocida dentro el mercado local</w:t>
            </w:r>
            <w:r w:rsidRPr="008B217C">
              <w:rPr>
                <w:rFonts w:ascii="Verdana" w:hAnsi="Verdana" w:cs="Calibri"/>
                <w:color w:val="000000"/>
              </w:rPr>
              <w:br/>
              <w:t>Cualquier alteración o daño del producto antes, durante y después del transporte, no realizara el ingreso a almacenes.</w:t>
            </w:r>
            <w:r w:rsidRPr="008B217C">
              <w:rPr>
                <w:rFonts w:ascii="Verdana" w:hAnsi="Verdana" w:cs="Calibri"/>
                <w:color w:val="000000"/>
              </w:rPr>
              <w:br/>
              <w:t xml:space="preserve">La Entidad Ejecutora deberá garantizar que el material de referencia sea de buena calidad y de marca reconocida. </w:t>
            </w:r>
          </w:p>
        </w:tc>
      </w:tr>
      <w:tr w:rsidR="00AB7976" w:rsidRPr="008B217C" w14:paraId="4871684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DDE8F99"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51</w:t>
            </w:r>
          </w:p>
        </w:tc>
        <w:tc>
          <w:tcPr>
            <w:tcW w:w="755" w:type="pct"/>
            <w:tcBorders>
              <w:top w:val="nil"/>
              <w:left w:val="nil"/>
              <w:bottom w:val="single" w:sz="4" w:space="0" w:color="000000"/>
              <w:right w:val="single" w:sz="4" w:space="0" w:color="000000"/>
            </w:tcBorders>
            <w:shd w:val="clear" w:color="auto" w:fill="auto"/>
            <w:noWrap/>
            <w:vAlign w:val="bottom"/>
            <w:hideMark/>
          </w:tcPr>
          <w:p w14:paraId="6E37BD9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IMPERMEABILIZANTE</w:t>
            </w:r>
          </w:p>
        </w:tc>
        <w:tc>
          <w:tcPr>
            <w:tcW w:w="527" w:type="pct"/>
            <w:tcBorders>
              <w:top w:val="nil"/>
              <w:left w:val="nil"/>
              <w:bottom w:val="single" w:sz="4" w:space="0" w:color="000000"/>
              <w:right w:val="single" w:sz="4" w:space="0" w:color="000000"/>
            </w:tcBorders>
            <w:shd w:val="clear" w:color="auto" w:fill="auto"/>
            <w:noWrap/>
            <w:vAlign w:val="bottom"/>
            <w:hideMark/>
          </w:tcPr>
          <w:p w14:paraId="6B704D7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4E590714" w14:textId="77777777" w:rsidR="00AB7976" w:rsidRPr="008B217C" w:rsidRDefault="00AB7976" w:rsidP="005E4055">
            <w:pPr>
              <w:rPr>
                <w:rFonts w:ascii="Verdana" w:hAnsi="Verdana" w:cs="Calibri"/>
                <w:color w:val="000000"/>
              </w:rPr>
            </w:pPr>
            <w:r w:rsidRPr="008B217C">
              <w:rPr>
                <w:rFonts w:ascii="Verdana" w:hAnsi="Verdana" w:cs="Calibri"/>
                <w:color w:val="000000"/>
              </w:rPr>
              <w:t>El presente insumo es un aditivo líquido que reacciona con los componentes de la mezcla de cemento y arena para bloquear los capilares y poros de morteros y hormigones.</w:t>
            </w:r>
            <w:r w:rsidRPr="008B217C">
              <w:rPr>
                <w:rFonts w:ascii="Verdana" w:hAnsi="Verdana" w:cs="Calibri"/>
                <w:color w:val="000000"/>
              </w:rPr>
              <w:br/>
              <w:t>Garantizando una buena impermeabilidad, que impida el paso del agua y permita la respiración del sustrato, debiendo ser utilizado de acuerdo a la proporción comprendida en la especificación técnica del proveedor.</w:t>
            </w:r>
            <w:r w:rsidRPr="008B217C">
              <w:rPr>
                <w:rFonts w:ascii="Verdana" w:hAnsi="Verdana" w:cs="Calibri"/>
                <w:color w:val="000000"/>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B7976" w:rsidRPr="008B217C" w14:paraId="6F9218C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1BB2A3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52</w:t>
            </w:r>
          </w:p>
        </w:tc>
        <w:tc>
          <w:tcPr>
            <w:tcW w:w="755" w:type="pct"/>
            <w:tcBorders>
              <w:top w:val="nil"/>
              <w:left w:val="nil"/>
              <w:bottom w:val="single" w:sz="4" w:space="0" w:color="000000"/>
              <w:right w:val="single" w:sz="4" w:space="0" w:color="000000"/>
            </w:tcBorders>
            <w:shd w:val="clear" w:color="auto" w:fill="auto"/>
            <w:noWrap/>
            <w:vAlign w:val="bottom"/>
            <w:hideMark/>
          </w:tcPr>
          <w:p w14:paraId="44503EF3" w14:textId="77777777" w:rsidR="00AB7976" w:rsidRPr="008B217C" w:rsidRDefault="00AB7976" w:rsidP="005E4055">
            <w:pPr>
              <w:rPr>
                <w:rFonts w:ascii="Verdana" w:hAnsi="Verdana" w:cs="Calibri"/>
                <w:color w:val="000000"/>
              </w:rPr>
            </w:pPr>
            <w:r w:rsidRPr="008B217C">
              <w:rPr>
                <w:rFonts w:ascii="Verdana" w:hAnsi="Verdana" w:cs="Calibri"/>
                <w:color w:val="000000"/>
              </w:rPr>
              <w:t>INODORO T/BAJO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558BD37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03D0267" w14:textId="77777777" w:rsidR="00AB7976" w:rsidRPr="008B217C" w:rsidRDefault="00AB7976" w:rsidP="005E4055">
            <w:pPr>
              <w:rPr>
                <w:rFonts w:ascii="Verdana" w:hAnsi="Verdana" w:cs="Calibri"/>
                <w:color w:val="000000"/>
              </w:rPr>
            </w:pPr>
            <w:r w:rsidRPr="008B217C">
              <w:rPr>
                <w:rFonts w:ascii="Verdana" w:hAnsi="Verdana" w:cs="Calibri"/>
                <w:color w:val="000000"/>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B217C">
              <w:rPr>
                <w:rFonts w:ascii="Verdana" w:hAnsi="Verdana" w:cs="Calibri"/>
                <w:color w:val="000000"/>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8B217C">
              <w:rPr>
                <w:rFonts w:ascii="Verdana" w:hAnsi="Verdana" w:cs="Calibri"/>
                <w:color w:val="000000"/>
              </w:rPr>
              <w:br/>
              <w:t xml:space="preserve">La Entidad Ejecutora deberá garantizar que el material de referencia sea de buena calidad y de marca reconocida. </w:t>
            </w:r>
          </w:p>
        </w:tc>
      </w:tr>
      <w:tr w:rsidR="00AB7976" w:rsidRPr="008B217C" w14:paraId="15FC7246"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2CCC7A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53</w:t>
            </w:r>
          </w:p>
        </w:tc>
        <w:tc>
          <w:tcPr>
            <w:tcW w:w="755" w:type="pct"/>
            <w:tcBorders>
              <w:top w:val="nil"/>
              <w:left w:val="nil"/>
              <w:bottom w:val="single" w:sz="4" w:space="0" w:color="000000"/>
              <w:right w:val="single" w:sz="4" w:space="0" w:color="000000"/>
            </w:tcBorders>
            <w:shd w:val="clear" w:color="auto" w:fill="auto"/>
            <w:noWrap/>
            <w:vAlign w:val="bottom"/>
            <w:hideMark/>
          </w:tcPr>
          <w:p w14:paraId="15154C2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INTERRUPTOR</w:t>
            </w:r>
          </w:p>
        </w:tc>
        <w:tc>
          <w:tcPr>
            <w:tcW w:w="527" w:type="pct"/>
            <w:tcBorders>
              <w:top w:val="nil"/>
              <w:left w:val="nil"/>
              <w:bottom w:val="single" w:sz="4" w:space="0" w:color="000000"/>
              <w:right w:val="single" w:sz="4" w:space="0" w:color="000000"/>
            </w:tcBorders>
            <w:shd w:val="clear" w:color="auto" w:fill="auto"/>
            <w:noWrap/>
            <w:vAlign w:val="bottom"/>
            <w:hideMark/>
          </w:tcPr>
          <w:p w14:paraId="6D1679B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24902C8" w14:textId="77777777" w:rsidR="00AB7976" w:rsidRPr="008B217C" w:rsidRDefault="00AB7976" w:rsidP="005E4055">
            <w:pPr>
              <w:rPr>
                <w:rFonts w:ascii="Verdana" w:hAnsi="Verdana" w:cs="Calibri"/>
                <w:color w:val="000000"/>
              </w:rPr>
            </w:pPr>
            <w:r w:rsidRPr="008B217C">
              <w:rPr>
                <w:rFonts w:ascii="Verdana" w:hAnsi="Verdana" w:cs="Calibri"/>
                <w:color w:val="000000"/>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B217C">
              <w:rPr>
                <w:rFonts w:ascii="Verdana" w:hAnsi="Verdana" w:cs="Calibri"/>
                <w:color w:val="000000"/>
              </w:rPr>
              <w:br/>
              <w:t xml:space="preserve">REQUISITOS: </w:t>
            </w:r>
            <w:r w:rsidRPr="008B217C">
              <w:rPr>
                <w:rFonts w:ascii="Verdana" w:hAnsi="Verdana" w:cs="Calibri"/>
                <w:color w:val="000000"/>
              </w:rPr>
              <w:br/>
              <w:t>Tensión nominal: 250V AC; 127 V AC</w:t>
            </w:r>
            <w:r w:rsidRPr="008B217C">
              <w:rPr>
                <w:rFonts w:ascii="Verdana" w:hAnsi="Verdana" w:cs="Calibri"/>
                <w:color w:val="000000"/>
              </w:rPr>
              <w:br/>
              <w:t>Corriente nominal (In): 10 A</w:t>
            </w:r>
            <w:r w:rsidRPr="008B217C">
              <w:rPr>
                <w:rFonts w:ascii="Verdana" w:hAnsi="Verdana" w:cs="Calibri"/>
                <w:color w:val="000000"/>
              </w:rPr>
              <w:br/>
              <w:t>Frecuencia: 60 Hz.</w:t>
            </w:r>
            <w:r w:rsidRPr="008B217C">
              <w:rPr>
                <w:rFonts w:ascii="Verdana" w:hAnsi="Verdana" w:cs="Calibri"/>
                <w:color w:val="000000"/>
              </w:rPr>
              <w:br/>
              <w:t>Operaciones mecánicas: Superior a 40.000 operaciones (Apertura- cierre), con carga a corriente nominal.</w:t>
            </w:r>
            <w:r w:rsidRPr="008B217C">
              <w:rPr>
                <w:rFonts w:ascii="Verdana" w:hAnsi="Verdana" w:cs="Calibri"/>
                <w:color w:val="000000"/>
              </w:rPr>
              <w:br/>
              <w:t>Mascara: Polocarbonato autoextinguible.</w:t>
            </w:r>
            <w:r w:rsidRPr="008B217C">
              <w:rPr>
                <w:rFonts w:ascii="Verdana" w:hAnsi="Verdana" w:cs="Calibri"/>
                <w:color w:val="000000"/>
              </w:rPr>
              <w:br/>
            </w:r>
            <w:r w:rsidRPr="008B217C">
              <w:rPr>
                <w:rFonts w:ascii="Verdana" w:hAnsi="Verdana" w:cs="Calibri"/>
                <w:color w:val="000000"/>
              </w:rPr>
              <w:lastRenderedPageBreak/>
              <w:t>Acepta: 2 cables de 2.5 mm^2 (14 AWG)</w:t>
            </w:r>
            <w:r w:rsidRPr="008B217C">
              <w:rPr>
                <w:rFonts w:ascii="Verdana" w:hAnsi="Verdana" w:cs="Calibri"/>
                <w:color w:val="000000"/>
              </w:rPr>
              <w:br/>
              <w:t>Luz piloto pre cableada, fácil instalación.</w:t>
            </w:r>
            <w:r w:rsidRPr="008B217C">
              <w:rPr>
                <w:rFonts w:ascii="Verdana" w:hAnsi="Verdana" w:cs="Calibri"/>
                <w:color w:val="000000"/>
              </w:rPr>
              <w:br/>
              <w:t>Base en polifenilo y tecla fabricada en ABS.</w:t>
            </w:r>
            <w:r w:rsidRPr="008B217C">
              <w:rPr>
                <w:rFonts w:ascii="Verdana" w:hAnsi="Verdana" w:cs="Calibri"/>
                <w:color w:val="000000"/>
              </w:rPr>
              <w:br/>
              <w:t>Soportan hasta 850 °C (elevación de temperatura).</w:t>
            </w:r>
          </w:p>
        </w:tc>
      </w:tr>
      <w:tr w:rsidR="00AB7976" w:rsidRPr="008B217C" w14:paraId="70D9D15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0B8A31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54</w:t>
            </w:r>
          </w:p>
        </w:tc>
        <w:tc>
          <w:tcPr>
            <w:tcW w:w="755" w:type="pct"/>
            <w:tcBorders>
              <w:top w:val="nil"/>
              <w:left w:val="nil"/>
              <w:bottom w:val="single" w:sz="4" w:space="0" w:color="000000"/>
              <w:right w:val="single" w:sz="4" w:space="0" w:color="000000"/>
            </w:tcBorders>
            <w:shd w:val="clear" w:color="auto" w:fill="auto"/>
            <w:noWrap/>
            <w:vAlign w:val="bottom"/>
            <w:hideMark/>
          </w:tcPr>
          <w:p w14:paraId="1654D9D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 xml:space="preserve">LADRILLO 6H (24X15X10) </w:t>
            </w:r>
          </w:p>
        </w:tc>
        <w:tc>
          <w:tcPr>
            <w:tcW w:w="527" w:type="pct"/>
            <w:tcBorders>
              <w:top w:val="nil"/>
              <w:left w:val="nil"/>
              <w:bottom w:val="single" w:sz="4" w:space="0" w:color="000000"/>
              <w:right w:val="single" w:sz="4" w:space="0" w:color="000000"/>
            </w:tcBorders>
            <w:shd w:val="clear" w:color="auto" w:fill="auto"/>
            <w:noWrap/>
            <w:vAlign w:val="bottom"/>
            <w:hideMark/>
          </w:tcPr>
          <w:p w14:paraId="50368B1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783A83B" w14:textId="77777777" w:rsidR="00AB7976" w:rsidRPr="008B217C" w:rsidRDefault="00AB7976" w:rsidP="005E4055">
            <w:pPr>
              <w:rPr>
                <w:rFonts w:ascii="Verdana" w:hAnsi="Verdana" w:cs="Calibri"/>
                <w:color w:val="000000"/>
              </w:rPr>
            </w:pPr>
            <w:r w:rsidRPr="008B217C">
              <w:rPr>
                <w:rFonts w:ascii="Verdana" w:hAnsi="Verdana" w:cs="Calibri"/>
                <w:color w:val="000000"/>
              </w:rPr>
              <w:t>Ladrillo 6H (24X15X10) de producción nacional.</w:t>
            </w:r>
            <w:r w:rsidRPr="008B217C">
              <w:rPr>
                <w:rFonts w:ascii="Verdana" w:hAnsi="Verdana"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B217C">
              <w:rPr>
                <w:rFonts w:ascii="Verdana" w:hAnsi="Verdana" w:cs="Calibri"/>
                <w:color w:val="000000"/>
              </w:rPr>
              <w:br/>
              <w:t>Debiendo cumplir con los certificados de calidad ISO 9001:2008 cuando corresponda o según instrucciones del Inspector del Proyecto.</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285C81DF"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F403A9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55</w:t>
            </w:r>
          </w:p>
        </w:tc>
        <w:tc>
          <w:tcPr>
            <w:tcW w:w="755" w:type="pct"/>
            <w:tcBorders>
              <w:top w:val="nil"/>
              <w:left w:val="nil"/>
              <w:bottom w:val="single" w:sz="4" w:space="0" w:color="000000"/>
              <w:right w:val="single" w:sz="4" w:space="0" w:color="000000"/>
            </w:tcBorders>
            <w:shd w:val="clear" w:color="auto" w:fill="auto"/>
            <w:noWrap/>
            <w:vAlign w:val="bottom"/>
            <w:hideMark/>
          </w:tcPr>
          <w:p w14:paraId="0E1479D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LADRILLO TUBULAR 2H</w:t>
            </w:r>
          </w:p>
        </w:tc>
        <w:tc>
          <w:tcPr>
            <w:tcW w:w="527" w:type="pct"/>
            <w:tcBorders>
              <w:top w:val="nil"/>
              <w:left w:val="nil"/>
              <w:bottom w:val="single" w:sz="4" w:space="0" w:color="000000"/>
              <w:right w:val="single" w:sz="4" w:space="0" w:color="000000"/>
            </w:tcBorders>
            <w:shd w:val="clear" w:color="auto" w:fill="auto"/>
            <w:noWrap/>
            <w:vAlign w:val="bottom"/>
            <w:hideMark/>
          </w:tcPr>
          <w:p w14:paraId="4291FB0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557120D" w14:textId="77777777" w:rsidR="00AB7976" w:rsidRPr="008B217C" w:rsidRDefault="00AB7976" w:rsidP="005E4055">
            <w:pPr>
              <w:rPr>
                <w:rFonts w:ascii="Verdana" w:hAnsi="Verdana" w:cs="Calibri"/>
                <w:color w:val="000000"/>
              </w:rPr>
            </w:pPr>
            <w:r w:rsidRPr="008B217C">
              <w:rPr>
                <w:rFonts w:ascii="Verdana" w:hAnsi="Verdana" w:cs="Calibri"/>
                <w:color w:val="000000"/>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AB7976" w:rsidRPr="008B217C" w14:paraId="6DCDBF9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FEF194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56</w:t>
            </w:r>
          </w:p>
        </w:tc>
        <w:tc>
          <w:tcPr>
            <w:tcW w:w="755" w:type="pct"/>
            <w:tcBorders>
              <w:top w:val="nil"/>
              <w:left w:val="nil"/>
              <w:bottom w:val="single" w:sz="4" w:space="0" w:color="000000"/>
              <w:right w:val="single" w:sz="4" w:space="0" w:color="000000"/>
            </w:tcBorders>
            <w:shd w:val="clear" w:color="auto" w:fill="auto"/>
            <w:noWrap/>
            <w:vAlign w:val="bottom"/>
            <w:hideMark/>
          </w:tcPr>
          <w:p w14:paraId="12AAC89D" w14:textId="77777777" w:rsidR="00AB7976" w:rsidRPr="008B217C" w:rsidRDefault="00AB7976" w:rsidP="005E4055">
            <w:pPr>
              <w:rPr>
                <w:rFonts w:ascii="Verdana" w:hAnsi="Verdana" w:cs="Calibri"/>
                <w:color w:val="000000"/>
              </w:rPr>
            </w:pPr>
            <w:r w:rsidRPr="008B217C">
              <w:rPr>
                <w:rFonts w:ascii="Verdana" w:hAnsi="Verdana" w:cs="Calibri"/>
                <w:color w:val="000000"/>
              </w:rPr>
              <w:t>LAVAMANOS CON PEDESTAL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3CDEEB8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4EFD7DBE"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8B217C">
              <w:rPr>
                <w:rFonts w:ascii="Verdana" w:hAnsi="Verdana" w:cs="Calibri"/>
                <w:color w:val="000000"/>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8B217C">
              <w:rPr>
                <w:rFonts w:ascii="Verdana" w:hAnsi="Verdana" w:cs="Calibri"/>
                <w:color w:val="000000"/>
              </w:rPr>
              <w:br/>
              <w:t>También deberá tener las propiedades químicas respectivas tales como: resistencia al manchado y resistencia a los químicos.</w:t>
            </w:r>
            <w:r w:rsidRPr="008B217C">
              <w:rPr>
                <w:rFonts w:ascii="Verdana" w:hAnsi="Verdana" w:cs="Calibri"/>
                <w:color w:val="000000"/>
              </w:rPr>
              <w:br/>
              <w:t xml:space="preserve">Incluye los accesorios: </w:t>
            </w:r>
            <w:r w:rsidRPr="008B217C">
              <w:rPr>
                <w:rFonts w:ascii="Verdana" w:hAnsi="Verdana" w:cs="Calibri"/>
                <w:color w:val="000000"/>
              </w:rPr>
              <w:br/>
              <w:t xml:space="preserve">• Uñetas </w:t>
            </w:r>
            <w:r w:rsidRPr="008B217C">
              <w:rPr>
                <w:rFonts w:ascii="Verdana" w:hAnsi="Verdana" w:cs="Calibri"/>
                <w:color w:val="000000"/>
              </w:rPr>
              <w:br/>
              <w:t>• Grifería</w:t>
            </w:r>
            <w:r w:rsidRPr="008B217C">
              <w:rPr>
                <w:rFonts w:ascii="Verdana" w:hAnsi="Verdana" w:cs="Calibri"/>
                <w:color w:val="000000"/>
              </w:rPr>
              <w:br/>
              <w:t xml:space="preserve">• Tapón </w:t>
            </w:r>
            <w:r w:rsidRPr="008B217C">
              <w:rPr>
                <w:rFonts w:ascii="Verdana" w:hAnsi="Verdana" w:cs="Calibri"/>
                <w:color w:val="000000"/>
              </w:rPr>
              <w:br/>
              <w:t xml:space="preserve">• Desagüe </w:t>
            </w:r>
            <w:r w:rsidRPr="008B217C">
              <w:rPr>
                <w:rFonts w:ascii="Verdana" w:hAnsi="Verdana" w:cs="Calibri"/>
                <w:color w:val="000000"/>
              </w:rPr>
              <w:br/>
              <w:t>• Sopapa</w:t>
            </w:r>
            <w:r w:rsidRPr="008B217C">
              <w:rPr>
                <w:rFonts w:ascii="Verdana" w:hAnsi="Verdana" w:cs="Calibri"/>
                <w:color w:val="000000"/>
              </w:rPr>
              <w:br/>
              <w:t>• Y otros que sean necesarios para la adecuada instalación.</w:t>
            </w:r>
          </w:p>
        </w:tc>
      </w:tr>
      <w:tr w:rsidR="00AB7976" w:rsidRPr="008B217C" w14:paraId="0BFDFDA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93C987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57</w:t>
            </w:r>
          </w:p>
        </w:tc>
        <w:tc>
          <w:tcPr>
            <w:tcW w:w="755" w:type="pct"/>
            <w:tcBorders>
              <w:top w:val="nil"/>
              <w:left w:val="nil"/>
              <w:bottom w:val="single" w:sz="4" w:space="0" w:color="000000"/>
              <w:right w:val="single" w:sz="4" w:space="0" w:color="000000"/>
            </w:tcBorders>
            <w:shd w:val="clear" w:color="auto" w:fill="auto"/>
            <w:noWrap/>
            <w:vAlign w:val="bottom"/>
            <w:hideMark/>
          </w:tcPr>
          <w:p w14:paraId="74B2E4EC"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LAVANDERÍA DE CEMENTO </w:t>
            </w:r>
            <w:r w:rsidRPr="008B217C">
              <w:rPr>
                <w:rFonts w:ascii="Verdana" w:hAnsi="Verdana" w:cs="Calibri"/>
                <w:color w:val="000000"/>
              </w:rPr>
              <w:lastRenderedPageBreak/>
              <w:t>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0E05390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lastRenderedPageBreak/>
              <w:t>PZA</w:t>
            </w:r>
          </w:p>
        </w:tc>
        <w:tc>
          <w:tcPr>
            <w:tcW w:w="3418" w:type="pct"/>
            <w:tcBorders>
              <w:top w:val="nil"/>
              <w:left w:val="nil"/>
              <w:bottom w:val="single" w:sz="4" w:space="0" w:color="000000"/>
              <w:right w:val="single" w:sz="4" w:space="0" w:color="000000"/>
            </w:tcBorders>
            <w:shd w:val="clear" w:color="auto" w:fill="auto"/>
            <w:vAlign w:val="bottom"/>
            <w:hideMark/>
          </w:tcPr>
          <w:p w14:paraId="796AA9B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rPr>
              <w:t xml:space="preserve">La lavandería de cemento y sus accesorios deben ser de primera calidad dentro el mercado local y que cumplan las exigencias técnicas del proyecto.      </w:t>
            </w:r>
            <w:r w:rsidRPr="008B217C">
              <w:rPr>
                <w:rFonts w:ascii="Verdana" w:hAnsi="Verdana" w:cs="Calibri"/>
                <w:color w:val="000000"/>
              </w:rPr>
              <w:br/>
            </w:r>
            <w:r w:rsidRPr="008B217C">
              <w:rPr>
                <w:rFonts w:ascii="Verdana" w:hAnsi="Verdana" w:cs="Calibri"/>
                <w:color w:val="000000"/>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B217C">
              <w:rPr>
                <w:rFonts w:ascii="Verdana" w:hAnsi="Verdana" w:cs="Calibri"/>
                <w:color w:val="000000"/>
              </w:rPr>
              <w:br/>
            </w:r>
            <w:r w:rsidRPr="008B217C">
              <w:rPr>
                <w:rFonts w:ascii="Verdana" w:hAnsi="Verdana" w:cs="Calibri"/>
                <w:color w:val="000000"/>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B217C">
              <w:rPr>
                <w:rFonts w:ascii="Verdana" w:hAnsi="Verdana" w:cs="Calibri"/>
                <w:color w:val="000000"/>
              </w:rPr>
              <w:br/>
              <w:t>Las alas laterales tendrán una pendiente mínima de 2% con dirección hacia el área de lavado.</w:t>
            </w:r>
            <w:r w:rsidRPr="008B217C">
              <w:rPr>
                <w:rFonts w:ascii="Verdana" w:hAnsi="Verdana" w:cs="Calibri"/>
                <w:color w:val="000000"/>
              </w:rPr>
              <w:br/>
            </w:r>
            <w:r w:rsidRPr="008B217C">
              <w:rPr>
                <w:rFonts w:ascii="Verdana" w:hAnsi="Verdana" w:cs="Calibri"/>
                <w:color w:val="000000"/>
              </w:rPr>
              <w:br/>
              <w:t xml:space="preserve">Los accesorios necesarios para su adecuada instalación son sopapa, sifón de PVC, su respectiva conexión al sistema de desagüe, etc. </w:t>
            </w:r>
            <w:r w:rsidRPr="008B217C">
              <w:rPr>
                <w:rFonts w:ascii="Verdana" w:hAnsi="Verdana" w:cs="Calibri"/>
                <w:color w:val="000000"/>
                <w:lang w:val="en-US"/>
              </w:rPr>
              <w:t>Los mismos dependerán del requerimiento del Inspector.</w:t>
            </w:r>
          </w:p>
        </w:tc>
      </w:tr>
      <w:tr w:rsidR="00AB7976" w:rsidRPr="008B217C" w14:paraId="6102B0D5"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9F94C7C"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58</w:t>
            </w:r>
          </w:p>
        </w:tc>
        <w:tc>
          <w:tcPr>
            <w:tcW w:w="755" w:type="pct"/>
            <w:tcBorders>
              <w:top w:val="nil"/>
              <w:left w:val="nil"/>
              <w:bottom w:val="single" w:sz="4" w:space="0" w:color="000000"/>
              <w:right w:val="single" w:sz="4" w:space="0" w:color="000000"/>
            </w:tcBorders>
            <w:shd w:val="clear" w:color="auto" w:fill="auto"/>
            <w:noWrap/>
            <w:vAlign w:val="bottom"/>
            <w:hideMark/>
          </w:tcPr>
          <w:p w14:paraId="5BF7EFD6" w14:textId="77777777" w:rsidR="00AB7976" w:rsidRPr="008B217C" w:rsidRDefault="00AB7976" w:rsidP="005E4055">
            <w:pPr>
              <w:rPr>
                <w:rFonts w:ascii="Verdana" w:hAnsi="Verdana" w:cs="Calibri"/>
                <w:color w:val="000000"/>
              </w:rPr>
            </w:pPr>
            <w:r w:rsidRPr="008B217C">
              <w:rPr>
                <w:rFonts w:ascii="Verdana" w:hAnsi="Verdana" w:cs="Calibri"/>
                <w:color w:val="000000"/>
              </w:rPr>
              <w:t>LAVAPLATOS 2 FOSAS Y 1 FREGADERO MAS SOPAPA Y SIFÓN</w:t>
            </w:r>
          </w:p>
        </w:tc>
        <w:tc>
          <w:tcPr>
            <w:tcW w:w="527" w:type="pct"/>
            <w:tcBorders>
              <w:top w:val="nil"/>
              <w:left w:val="nil"/>
              <w:bottom w:val="single" w:sz="4" w:space="0" w:color="000000"/>
              <w:right w:val="single" w:sz="4" w:space="0" w:color="000000"/>
            </w:tcBorders>
            <w:shd w:val="clear" w:color="auto" w:fill="auto"/>
            <w:noWrap/>
            <w:vAlign w:val="bottom"/>
            <w:hideMark/>
          </w:tcPr>
          <w:p w14:paraId="51B8C6D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8B05D93"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8B217C">
              <w:rPr>
                <w:rFonts w:ascii="Verdana" w:hAnsi="Verdana" w:cs="Calibri"/>
                <w:color w:val="000000"/>
              </w:rPr>
              <w:br/>
              <w:t>Debe  contar  con un certificado  de calidad,  permiso, autorización  u otro documento  necesario para asegurar su calidad y su importación  previo a su provisión en obra.</w:t>
            </w:r>
            <w:r w:rsidRPr="008B217C">
              <w:rPr>
                <w:rFonts w:ascii="Verdana" w:hAnsi="Verdana"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sidRPr="008B217C">
              <w:rPr>
                <w:rFonts w:ascii="Verdana" w:hAnsi="Verdana" w:cs="Calibri"/>
                <w:color w:val="000000"/>
              </w:rPr>
              <w:br/>
            </w:r>
            <w:r w:rsidRPr="008B217C">
              <w:rPr>
                <w:rFonts w:ascii="Verdana" w:hAnsi="Verdana" w:cs="Calibri"/>
                <w:color w:val="000000"/>
              </w:rPr>
              <w:br/>
              <w:t>Modelo: Sobreponer</w:t>
            </w:r>
            <w:r w:rsidRPr="008B217C">
              <w:rPr>
                <w:rFonts w:ascii="Verdana" w:hAnsi="Verdana" w:cs="Calibri"/>
                <w:color w:val="000000"/>
              </w:rPr>
              <w:br/>
              <w:t>Material: Acero inoxidable</w:t>
            </w:r>
            <w:r w:rsidRPr="008B217C">
              <w:rPr>
                <w:rFonts w:ascii="Verdana" w:hAnsi="Verdana" w:cs="Calibri"/>
                <w:color w:val="000000"/>
              </w:rPr>
              <w:br/>
              <w:t>Ancho:  44 cm aprox.</w:t>
            </w:r>
            <w:r w:rsidRPr="008B217C">
              <w:rPr>
                <w:rFonts w:ascii="Verdana" w:hAnsi="Verdana" w:cs="Calibri"/>
                <w:color w:val="000000"/>
              </w:rPr>
              <w:br/>
              <w:t>Largo:  78 cm aprox.</w:t>
            </w:r>
            <w:r w:rsidRPr="008B217C">
              <w:rPr>
                <w:rFonts w:ascii="Verdana" w:hAnsi="Verdana" w:cs="Calibri"/>
                <w:color w:val="000000"/>
              </w:rPr>
              <w:br/>
              <w:t>Ubicación del seca platos: Izquierda/derecha</w:t>
            </w:r>
            <w:r w:rsidRPr="008B217C">
              <w:rPr>
                <w:rFonts w:ascii="Verdana" w:hAnsi="Verdana" w:cs="Calibri"/>
                <w:color w:val="000000"/>
              </w:rPr>
              <w:br/>
              <w:t>Rebalse: Incluido</w:t>
            </w:r>
            <w:r w:rsidRPr="008B217C">
              <w:rPr>
                <w:rFonts w:ascii="Verdana" w:hAnsi="Verdana" w:cs="Calibri"/>
                <w:color w:val="000000"/>
              </w:rPr>
              <w:br/>
              <w:t>Desagüe: Incluido</w:t>
            </w:r>
          </w:p>
        </w:tc>
      </w:tr>
      <w:tr w:rsidR="00AB7976" w:rsidRPr="008B217C" w14:paraId="7924182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F46D2D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59</w:t>
            </w:r>
          </w:p>
        </w:tc>
        <w:tc>
          <w:tcPr>
            <w:tcW w:w="755" w:type="pct"/>
            <w:tcBorders>
              <w:top w:val="nil"/>
              <w:left w:val="nil"/>
              <w:bottom w:val="single" w:sz="4" w:space="0" w:color="000000"/>
              <w:right w:val="single" w:sz="4" w:space="0" w:color="000000"/>
            </w:tcBorders>
            <w:shd w:val="clear" w:color="auto" w:fill="auto"/>
            <w:noWrap/>
            <w:vAlign w:val="bottom"/>
            <w:hideMark/>
          </w:tcPr>
          <w:p w14:paraId="1B1263E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LIJA P/PARED</w:t>
            </w:r>
          </w:p>
        </w:tc>
        <w:tc>
          <w:tcPr>
            <w:tcW w:w="527" w:type="pct"/>
            <w:tcBorders>
              <w:top w:val="nil"/>
              <w:left w:val="nil"/>
              <w:bottom w:val="single" w:sz="4" w:space="0" w:color="000000"/>
              <w:right w:val="single" w:sz="4" w:space="0" w:color="000000"/>
            </w:tcBorders>
            <w:shd w:val="clear" w:color="auto" w:fill="auto"/>
            <w:noWrap/>
            <w:vAlign w:val="bottom"/>
            <w:hideMark/>
          </w:tcPr>
          <w:p w14:paraId="2B9090A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40A45C9" w14:textId="77777777" w:rsidR="00AB7976" w:rsidRPr="008B217C" w:rsidRDefault="00AB7976" w:rsidP="005E4055">
            <w:pPr>
              <w:rPr>
                <w:rFonts w:ascii="Verdana" w:hAnsi="Verdana" w:cs="Calibri"/>
                <w:color w:val="000000"/>
              </w:rPr>
            </w:pPr>
            <w:r w:rsidRPr="008B217C">
              <w:rPr>
                <w:rFonts w:ascii="Verdana" w:hAnsi="Verdana" w:cs="Calibri"/>
                <w:color w:val="000000"/>
              </w:rPr>
              <w:t>El papel de lija o simplemente  lija, es una herramienta  que consiste en un soporte de papel sobre el cual se adhiere algún material abrasivo, como polvo de vidrio o esmeril.</w:t>
            </w:r>
            <w:r w:rsidRPr="008B217C">
              <w:rPr>
                <w:rFonts w:ascii="Verdana" w:hAnsi="Verdana" w:cs="Calibri"/>
                <w:color w:val="000000"/>
              </w:rPr>
              <w:br/>
            </w:r>
            <w:r w:rsidRPr="008B217C">
              <w:rPr>
                <w:rFonts w:ascii="Verdana" w:hAnsi="Verdana" w:cs="Calibri"/>
                <w:color w:val="000000"/>
              </w:rPr>
              <w:lastRenderedPageBreak/>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B7976" w:rsidRPr="008B217C" w14:paraId="00602AC6"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8C015E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60</w:t>
            </w:r>
          </w:p>
        </w:tc>
        <w:tc>
          <w:tcPr>
            <w:tcW w:w="755" w:type="pct"/>
            <w:tcBorders>
              <w:top w:val="nil"/>
              <w:left w:val="nil"/>
              <w:bottom w:val="single" w:sz="4" w:space="0" w:color="000000"/>
              <w:right w:val="single" w:sz="4" w:space="0" w:color="000000"/>
            </w:tcBorders>
            <w:shd w:val="clear" w:color="auto" w:fill="auto"/>
            <w:noWrap/>
            <w:vAlign w:val="bottom"/>
            <w:hideMark/>
          </w:tcPr>
          <w:p w14:paraId="7C14B7CC" w14:textId="77777777" w:rsidR="00AB7976" w:rsidRPr="008B217C" w:rsidRDefault="00AB7976" w:rsidP="005E4055">
            <w:pPr>
              <w:rPr>
                <w:rFonts w:ascii="Verdana" w:hAnsi="Verdana" w:cs="Calibri"/>
                <w:color w:val="000000"/>
              </w:rPr>
            </w:pPr>
            <w:r w:rsidRPr="008B217C">
              <w:rPr>
                <w:rFonts w:ascii="Verdana" w:hAnsi="Verdana" w:cs="Calibri"/>
                <w:color w:val="000000"/>
              </w:rPr>
              <w:t>LISTON DE MADERA SEMIDURA (2"X2")</w:t>
            </w:r>
          </w:p>
        </w:tc>
        <w:tc>
          <w:tcPr>
            <w:tcW w:w="527" w:type="pct"/>
            <w:tcBorders>
              <w:top w:val="nil"/>
              <w:left w:val="nil"/>
              <w:bottom w:val="single" w:sz="4" w:space="0" w:color="000000"/>
              <w:right w:val="single" w:sz="4" w:space="0" w:color="000000"/>
            </w:tcBorders>
            <w:shd w:val="clear" w:color="auto" w:fill="auto"/>
            <w:noWrap/>
            <w:vAlign w:val="bottom"/>
            <w:hideMark/>
          </w:tcPr>
          <w:p w14:paraId="41DC039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3081D89F" w14:textId="77777777" w:rsidR="00AB7976" w:rsidRPr="008B217C" w:rsidRDefault="00AB7976" w:rsidP="005E4055">
            <w:pPr>
              <w:rPr>
                <w:rFonts w:ascii="Verdana" w:hAnsi="Verdana" w:cs="Calibri"/>
                <w:color w:val="000000"/>
              </w:rPr>
            </w:pPr>
            <w:r w:rsidRPr="008B217C">
              <w:rPr>
                <w:rFonts w:ascii="Verdana" w:hAnsi="Verdana" w:cs="Calibri"/>
                <w:color w:val="000000"/>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8B217C">
              <w:rPr>
                <w:rFonts w:ascii="Verdana" w:hAnsi="Verdana" w:cs="Calibri"/>
                <w:color w:val="000000"/>
              </w:rPr>
              <w:br/>
              <w:t>En general las maderas y tablas que se utilizarán deberán estar en buen estado, limpias de desperdicios, sin defectos ni rajaduras o alabeos o combaduras o deformaciones.</w:t>
            </w:r>
            <w:r w:rsidRPr="008B217C">
              <w:rPr>
                <w:rFonts w:ascii="Verdana" w:hAnsi="Verdana" w:cs="Calibri"/>
                <w:color w:val="000000"/>
              </w:rPr>
              <w:br/>
              <w:t>El contenido de humedad no deberá ser mayor al 15% (certificado al momento de la provisión del producto). Todas las piezas deberán estacionarse el tiempo necesario para asegurar un perfecto secado antes de su uso.</w:t>
            </w:r>
            <w:r w:rsidRPr="008B217C">
              <w:rPr>
                <w:rFonts w:ascii="Verdana" w:hAnsi="Verdana" w:cs="Calibri"/>
                <w:color w:val="000000"/>
              </w:rPr>
              <w:br/>
              <w:t>Los elementos de madera que formen los listones serán de una sola pieza en toda su longitud.</w:t>
            </w:r>
            <w:r w:rsidRPr="008B217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217C">
              <w:rPr>
                <w:rFonts w:ascii="Verdana" w:hAnsi="Verdana" w:cs="Calibri"/>
                <w:color w:val="000000"/>
              </w:rPr>
              <w:br/>
              <w:t>No se admitirá que el material tenga correcciones de defectos mediante el empleo de masillas, mastiques u otro elemento.</w:t>
            </w:r>
          </w:p>
        </w:tc>
      </w:tr>
      <w:tr w:rsidR="00AB7976" w:rsidRPr="008B217C" w14:paraId="1E5B5E38"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455ADB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61</w:t>
            </w:r>
          </w:p>
        </w:tc>
        <w:tc>
          <w:tcPr>
            <w:tcW w:w="755" w:type="pct"/>
            <w:tcBorders>
              <w:top w:val="nil"/>
              <w:left w:val="nil"/>
              <w:bottom w:val="single" w:sz="4" w:space="0" w:color="000000"/>
              <w:right w:val="single" w:sz="4" w:space="0" w:color="000000"/>
            </w:tcBorders>
            <w:shd w:val="clear" w:color="auto" w:fill="auto"/>
            <w:noWrap/>
            <w:vAlign w:val="bottom"/>
            <w:hideMark/>
          </w:tcPr>
          <w:p w14:paraId="65F54F3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LLAVE DE PASO 1/2"</w:t>
            </w:r>
          </w:p>
        </w:tc>
        <w:tc>
          <w:tcPr>
            <w:tcW w:w="527" w:type="pct"/>
            <w:tcBorders>
              <w:top w:val="nil"/>
              <w:left w:val="nil"/>
              <w:bottom w:val="single" w:sz="4" w:space="0" w:color="000000"/>
              <w:right w:val="single" w:sz="4" w:space="0" w:color="000000"/>
            </w:tcBorders>
            <w:shd w:val="clear" w:color="auto" w:fill="auto"/>
            <w:noWrap/>
            <w:vAlign w:val="bottom"/>
            <w:hideMark/>
          </w:tcPr>
          <w:p w14:paraId="0EEDF3F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9B5611C"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La llave de paso 1/2" requerida, se emplea para controlar caudales rectilíneos o generar pequeña restricción del paso del fluido, en el sistema de agua potable. </w:t>
            </w:r>
            <w:r w:rsidRPr="008B217C">
              <w:rPr>
                <w:rFonts w:ascii="Verdana" w:hAnsi="Verdana"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B7976" w:rsidRPr="008B217C" w14:paraId="6D92C2C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23A452A"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62</w:t>
            </w:r>
          </w:p>
        </w:tc>
        <w:tc>
          <w:tcPr>
            <w:tcW w:w="755" w:type="pct"/>
            <w:tcBorders>
              <w:top w:val="nil"/>
              <w:left w:val="nil"/>
              <w:bottom w:val="single" w:sz="4" w:space="0" w:color="000000"/>
              <w:right w:val="single" w:sz="4" w:space="0" w:color="000000"/>
            </w:tcBorders>
            <w:shd w:val="clear" w:color="auto" w:fill="auto"/>
            <w:noWrap/>
            <w:vAlign w:val="bottom"/>
            <w:hideMark/>
          </w:tcPr>
          <w:p w14:paraId="007C264B" w14:textId="77777777" w:rsidR="00AB7976" w:rsidRPr="008B217C" w:rsidRDefault="00AB7976" w:rsidP="005E4055">
            <w:pPr>
              <w:rPr>
                <w:rFonts w:ascii="Verdana" w:hAnsi="Verdana" w:cs="Calibri"/>
                <w:color w:val="000000"/>
              </w:rPr>
            </w:pPr>
            <w:r w:rsidRPr="008B217C">
              <w:rPr>
                <w:rFonts w:ascii="Verdana" w:hAnsi="Verdana" w:cs="Calibri"/>
                <w:color w:val="000000"/>
              </w:rPr>
              <w:t>LLAVE DE PASO 1/2" PARA DUCHA</w:t>
            </w:r>
          </w:p>
        </w:tc>
        <w:tc>
          <w:tcPr>
            <w:tcW w:w="527" w:type="pct"/>
            <w:tcBorders>
              <w:top w:val="nil"/>
              <w:left w:val="nil"/>
              <w:bottom w:val="single" w:sz="4" w:space="0" w:color="000000"/>
              <w:right w:val="single" w:sz="4" w:space="0" w:color="000000"/>
            </w:tcBorders>
            <w:shd w:val="clear" w:color="auto" w:fill="auto"/>
            <w:noWrap/>
            <w:vAlign w:val="bottom"/>
            <w:hideMark/>
          </w:tcPr>
          <w:p w14:paraId="35D5AA0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0E93493"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La llave de paso 1/2" para ducha requerida, se emplea para controlar caudales rectilíneos o generar pequeña restricción del paso del fluido en la ducha. </w:t>
            </w:r>
            <w:r w:rsidRPr="008B217C">
              <w:rPr>
                <w:rFonts w:ascii="Verdana" w:hAnsi="Verdana" w:cs="Calibri"/>
                <w:color w:val="000000"/>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8B217C">
              <w:rPr>
                <w:rFonts w:ascii="Verdana" w:hAnsi="Verdana" w:cs="Calibri"/>
                <w:color w:val="000000"/>
              </w:rPr>
              <w:lastRenderedPageBreak/>
              <w:t>manubrio deberá ser de hierro fundido y debera ofrecer el cierre positivo. la llave en si debera ser de tipo globo o lo que instuya el Inspector de obra.</w:t>
            </w:r>
          </w:p>
        </w:tc>
      </w:tr>
      <w:tr w:rsidR="00AB7976" w:rsidRPr="008B217C" w14:paraId="1357C7B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246D17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63</w:t>
            </w:r>
          </w:p>
        </w:tc>
        <w:tc>
          <w:tcPr>
            <w:tcW w:w="755" w:type="pct"/>
            <w:tcBorders>
              <w:top w:val="nil"/>
              <w:left w:val="nil"/>
              <w:bottom w:val="single" w:sz="4" w:space="0" w:color="000000"/>
              <w:right w:val="single" w:sz="4" w:space="0" w:color="000000"/>
            </w:tcBorders>
            <w:shd w:val="clear" w:color="auto" w:fill="auto"/>
            <w:noWrap/>
            <w:vAlign w:val="bottom"/>
            <w:hideMark/>
          </w:tcPr>
          <w:p w14:paraId="61DE8A3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MADERA DE CONSTRUCCIÓN (3 USOS)</w:t>
            </w:r>
          </w:p>
        </w:tc>
        <w:tc>
          <w:tcPr>
            <w:tcW w:w="527" w:type="pct"/>
            <w:tcBorders>
              <w:top w:val="nil"/>
              <w:left w:val="nil"/>
              <w:bottom w:val="single" w:sz="4" w:space="0" w:color="000000"/>
              <w:right w:val="single" w:sz="4" w:space="0" w:color="000000"/>
            </w:tcBorders>
            <w:shd w:val="clear" w:color="auto" w:fill="auto"/>
            <w:noWrap/>
            <w:vAlign w:val="bottom"/>
            <w:hideMark/>
          </w:tcPr>
          <w:p w14:paraId="316A0EF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4CCDEF07"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En la construcción de encofrados, se deberá utilizar maderas que reúnan las características de las que se señalan a continuación y para los usos específicos que se indican:</w:t>
            </w:r>
            <w:r w:rsidRPr="008B217C">
              <w:rPr>
                <w:rFonts w:ascii="Verdana" w:hAnsi="Verdana" w:cs="Calibri"/>
                <w:color w:val="000000"/>
              </w:rPr>
              <w:br/>
              <w:t>La madera a emplearse deberá ser, de buena calidad, sin ojos ni astilla duras, bien estacionada, pudiendo ser esta de pino Oregón, abedul, eucalipto, chopo o abeto u otra similar.</w:t>
            </w:r>
            <w:r w:rsidRPr="008B217C">
              <w:rPr>
                <w:rFonts w:ascii="Verdana" w:hAnsi="Verdana" w:cs="Calibri"/>
                <w:color w:val="000000"/>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B217C">
              <w:rPr>
                <w:rFonts w:ascii="Verdana" w:hAnsi="Verdana" w:cs="Calibri"/>
                <w:color w:val="000000"/>
              </w:rPr>
              <w:br/>
              <w:t>La madera muy dura y con gran contracción se utilizará para puntales (Callapos).</w:t>
            </w:r>
            <w:r w:rsidRPr="008B217C">
              <w:rPr>
                <w:rFonts w:ascii="Verdana" w:hAnsi="Verdana" w:cs="Calibri"/>
                <w:color w:val="000000"/>
              </w:rPr>
              <w:br/>
              <w:t>Los tableros no deben deformarse sufriendo torcedura, se deben conservar húmedos para evitar que se doblen, debido al hinchamiento que se producirá al vaciar el concreto.</w:t>
            </w:r>
            <w:r w:rsidRPr="008B217C">
              <w:rPr>
                <w:rFonts w:ascii="Verdana" w:hAnsi="Verdana" w:cs="Calibri"/>
                <w:color w:val="000000"/>
              </w:rPr>
              <w:br/>
              <w:t>Los cuartones deben ser de madera más resistente que la de las tablas por la función que estos desempeñan y no deben conservar humedad.</w:t>
            </w:r>
          </w:p>
        </w:tc>
      </w:tr>
      <w:tr w:rsidR="00AB7976" w:rsidRPr="008B217C" w14:paraId="189E77D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994BD9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64</w:t>
            </w:r>
          </w:p>
        </w:tc>
        <w:tc>
          <w:tcPr>
            <w:tcW w:w="755" w:type="pct"/>
            <w:tcBorders>
              <w:top w:val="nil"/>
              <w:left w:val="nil"/>
              <w:bottom w:val="single" w:sz="4" w:space="0" w:color="000000"/>
              <w:right w:val="single" w:sz="4" w:space="0" w:color="000000"/>
            </w:tcBorders>
            <w:shd w:val="clear" w:color="auto" w:fill="auto"/>
            <w:noWrap/>
            <w:vAlign w:val="bottom"/>
            <w:hideMark/>
          </w:tcPr>
          <w:p w14:paraId="4A3975E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MADERA DURA (2"X6")</w:t>
            </w:r>
          </w:p>
        </w:tc>
        <w:tc>
          <w:tcPr>
            <w:tcW w:w="527" w:type="pct"/>
            <w:tcBorders>
              <w:top w:val="nil"/>
              <w:left w:val="nil"/>
              <w:bottom w:val="single" w:sz="4" w:space="0" w:color="000000"/>
              <w:right w:val="single" w:sz="4" w:space="0" w:color="000000"/>
            </w:tcBorders>
            <w:shd w:val="clear" w:color="auto" w:fill="auto"/>
            <w:noWrap/>
            <w:vAlign w:val="bottom"/>
            <w:hideMark/>
          </w:tcPr>
          <w:p w14:paraId="196E413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P2</w:t>
            </w:r>
          </w:p>
        </w:tc>
        <w:tc>
          <w:tcPr>
            <w:tcW w:w="3418" w:type="pct"/>
            <w:tcBorders>
              <w:top w:val="nil"/>
              <w:left w:val="nil"/>
              <w:bottom w:val="single" w:sz="4" w:space="0" w:color="000000"/>
              <w:right w:val="single" w:sz="4" w:space="0" w:color="000000"/>
            </w:tcBorders>
            <w:shd w:val="clear" w:color="auto" w:fill="auto"/>
            <w:vAlign w:val="bottom"/>
            <w:hideMark/>
          </w:tcPr>
          <w:p w14:paraId="35C9C52F" w14:textId="77777777" w:rsidR="00AB7976" w:rsidRPr="008B217C" w:rsidRDefault="00AB7976" w:rsidP="005E4055">
            <w:pPr>
              <w:rPr>
                <w:rFonts w:ascii="Verdana" w:hAnsi="Verdana" w:cs="Calibri"/>
                <w:color w:val="000000"/>
              </w:rPr>
            </w:pPr>
            <w:r w:rsidRPr="008B217C">
              <w:rPr>
                <w:rFonts w:ascii="Verdana" w:hAnsi="Verdana"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B217C">
              <w:rPr>
                <w:rFonts w:ascii="Verdana" w:hAnsi="Verdana" w:cs="Calibri"/>
                <w:color w:val="000000"/>
              </w:rPr>
              <w:br/>
              <w:t>En general las maderas y tablas que se utilizarán deberán estar en buen estado, limpias de desperdicios, sin defectos ni rajaduras o alabeos o combaduras o deformaciones.</w:t>
            </w:r>
            <w:r w:rsidRPr="008B217C">
              <w:rPr>
                <w:rFonts w:ascii="Verdana" w:hAnsi="Verdana" w:cs="Calibri"/>
                <w:color w:val="000000"/>
              </w:rPr>
              <w:br/>
              <w:t>El contenido de humedad no deberá ser mayor al 15% (certificado al momento de la provisión del producto). Todas las piezas deberán estacionarse el tiempo necesario para asegurar un perfecto secado antes de su uso.</w:t>
            </w:r>
            <w:r w:rsidRPr="008B217C">
              <w:rPr>
                <w:rFonts w:ascii="Verdana" w:hAnsi="Verdana" w:cs="Calibri"/>
                <w:color w:val="000000"/>
              </w:rPr>
              <w:br/>
              <w:t>Los elementos de madera que formen las vigas serán de una sola pieza en toda su longitud.</w:t>
            </w:r>
            <w:r w:rsidRPr="008B217C">
              <w:rPr>
                <w:rFonts w:ascii="Verdana" w:hAnsi="Verdana"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217C">
              <w:rPr>
                <w:rFonts w:ascii="Verdana" w:hAnsi="Verdana" w:cs="Calibri"/>
                <w:color w:val="000000"/>
              </w:rPr>
              <w:br/>
              <w:t>No se admitirá que el material tenga correcciones de defectos mediante el empleo de masillas, mastiques u otro elemento.</w:t>
            </w:r>
          </w:p>
        </w:tc>
      </w:tr>
      <w:tr w:rsidR="00AB7976" w:rsidRPr="008B217C" w14:paraId="7015C23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2692052"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65</w:t>
            </w:r>
          </w:p>
        </w:tc>
        <w:tc>
          <w:tcPr>
            <w:tcW w:w="755" w:type="pct"/>
            <w:tcBorders>
              <w:top w:val="nil"/>
              <w:left w:val="nil"/>
              <w:bottom w:val="single" w:sz="4" w:space="0" w:color="000000"/>
              <w:right w:val="single" w:sz="4" w:space="0" w:color="000000"/>
            </w:tcBorders>
            <w:shd w:val="clear" w:color="auto" w:fill="auto"/>
            <w:noWrap/>
            <w:vAlign w:val="bottom"/>
            <w:hideMark/>
          </w:tcPr>
          <w:p w14:paraId="6609A4C1" w14:textId="77777777" w:rsidR="00AB7976" w:rsidRPr="008B217C" w:rsidRDefault="00AB7976" w:rsidP="005E4055">
            <w:pPr>
              <w:rPr>
                <w:rFonts w:ascii="Verdana" w:hAnsi="Verdana" w:cs="Calibri"/>
                <w:color w:val="000000"/>
              </w:rPr>
            </w:pPr>
            <w:r w:rsidRPr="008B217C">
              <w:rPr>
                <w:rFonts w:ascii="Verdana" w:hAnsi="Verdana" w:cs="Calibri"/>
                <w:color w:val="000000"/>
              </w:rPr>
              <w:t>MARCO DE ALUMINIO LÍNEA 20 C/MALLA MILIMÉTRICA</w:t>
            </w:r>
          </w:p>
        </w:tc>
        <w:tc>
          <w:tcPr>
            <w:tcW w:w="527" w:type="pct"/>
            <w:tcBorders>
              <w:top w:val="nil"/>
              <w:left w:val="nil"/>
              <w:bottom w:val="single" w:sz="4" w:space="0" w:color="000000"/>
              <w:right w:val="single" w:sz="4" w:space="0" w:color="000000"/>
            </w:tcBorders>
            <w:shd w:val="clear" w:color="auto" w:fill="auto"/>
            <w:noWrap/>
            <w:vAlign w:val="bottom"/>
            <w:hideMark/>
          </w:tcPr>
          <w:p w14:paraId="1B027E7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49B99855" w14:textId="77777777" w:rsidR="00AB7976" w:rsidRPr="008B217C" w:rsidRDefault="00AB7976" w:rsidP="005E4055">
            <w:pPr>
              <w:rPr>
                <w:rFonts w:ascii="Verdana" w:hAnsi="Verdana" w:cs="Calibri"/>
                <w:color w:val="000000"/>
              </w:rPr>
            </w:pPr>
            <w:r w:rsidRPr="008B217C">
              <w:rPr>
                <w:rFonts w:ascii="Verdana" w:hAnsi="Verdana" w:cs="Calibri"/>
                <w:color w:val="000000"/>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B217C">
              <w:rPr>
                <w:rFonts w:ascii="Verdana" w:hAnsi="Verdana" w:cs="Calibri"/>
                <w:color w:val="000000"/>
              </w:rPr>
              <w:br/>
              <w:t>La malla milimétrica será metálica, de primera calidad y sin defectos, con las dimensiones indicadas en los planos.</w:t>
            </w:r>
          </w:p>
        </w:tc>
      </w:tr>
      <w:tr w:rsidR="00AB7976" w:rsidRPr="008B217C" w14:paraId="2702204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DC8301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66</w:t>
            </w:r>
          </w:p>
        </w:tc>
        <w:tc>
          <w:tcPr>
            <w:tcW w:w="755" w:type="pct"/>
            <w:tcBorders>
              <w:top w:val="nil"/>
              <w:left w:val="nil"/>
              <w:bottom w:val="single" w:sz="4" w:space="0" w:color="000000"/>
              <w:right w:val="single" w:sz="4" w:space="0" w:color="000000"/>
            </w:tcBorders>
            <w:shd w:val="clear" w:color="auto" w:fill="auto"/>
            <w:noWrap/>
            <w:vAlign w:val="bottom"/>
            <w:hideMark/>
          </w:tcPr>
          <w:p w14:paraId="53EA9FA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MASA ACRÍLICA</w:t>
            </w:r>
          </w:p>
        </w:tc>
        <w:tc>
          <w:tcPr>
            <w:tcW w:w="527" w:type="pct"/>
            <w:tcBorders>
              <w:top w:val="nil"/>
              <w:left w:val="nil"/>
              <w:bottom w:val="single" w:sz="4" w:space="0" w:color="000000"/>
              <w:right w:val="single" w:sz="4" w:space="0" w:color="000000"/>
            </w:tcBorders>
            <w:shd w:val="clear" w:color="auto" w:fill="auto"/>
            <w:noWrap/>
            <w:vAlign w:val="bottom"/>
            <w:hideMark/>
          </w:tcPr>
          <w:p w14:paraId="6AFC933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76A8062F" w14:textId="77777777" w:rsidR="00AB7976" w:rsidRPr="008B217C" w:rsidRDefault="00AB7976" w:rsidP="005E4055">
            <w:pPr>
              <w:rPr>
                <w:rFonts w:ascii="Verdana" w:hAnsi="Verdana" w:cs="Calibri"/>
                <w:color w:val="000000"/>
              </w:rPr>
            </w:pPr>
            <w:r w:rsidRPr="008B217C">
              <w:rPr>
                <w:rFonts w:ascii="Verdana" w:hAnsi="Verdana" w:cs="Calibri"/>
                <w:color w:val="000000"/>
              </w:rPr>
              <w:t>La masa acrílica requerida, sera de alta viscosidad a base de una emulsión acrílica estirenada de elevada consistencia y rápido secado. Para uso en superficies internas y externas.</w:t>
            </w:r>
            <w:r w:rsidRPr="008B217C">
              <w:rPr>
                <w:rFonts w:ascii="Verdana" w:hAnsi="Verdana" w:cs="Calibri"/>
                <w:color w:val="000000"/>
              </w:rPr>
              <w:br/>
              <w:t>Será aplicado en paredes externas e internas de revoque de cemento, concreto, estuco, panel de construcción, fibrocemento, ladrillos de concreto y/o paredes que requieran ser pintadas con pintura látex.</w:t>
            </w:r>
            <w:r w:rsidRPr="008B217C">
              <w:rPr>
                <w:rFonts w:ascii="Verdana" w:hAnsi="Verdana" w:cs="Calibri"/>
                <w:color w:val="000000"/>
              </w:rPr>
              <w:br/>
              <w:t>Servirá para corregir pequeñas imperfecciones,  especialmente en muros, paredes y cielos raso.</w:t>
            </w:r>
            <w:r w:rsidRPr="008B217C">
              <w:rPr>
                <w:rFonts w:ascii="Verdana" w:hAnsi="Verdana" w:cs="Calibri"/>
                <w:color w:val="000000"/>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B7976" w:rsidRPr="008B217C" w14:paraId="22F2AC5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79C15B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67</w:t>
            </w:r>
          </w:p>
        </w:tc>
        <w:tc>
          <w:tcPr>
            <w:tcW w:w="755" w:type="pct"/>
            <w:tcBorders>
              <w:top w:val="nil"/>
              <w:left w:val="nil"/>
              <w:bottom w:val="single" w:sz="4" w:space="0" w:color="000000"/>
              <w:right w:val="single" w:sz="4" w:space="0" w:color="000000"/>
            </w:tcBorders>
            <w:shd w:val="clear" w:color="auto" w:fill="auto"/>
            <w:noWrap/>
            <w:vAlign w:val="bottom"/>
            <w:hideMark/>
          </w:tcPr>
          <w:p w14:paraId="59FAA90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MASA CORRIDA</w:t>
            </w:r>
          </w:p>
        </w:tc>
        <w:tc>
          <w:tcPr>
            <w:tcW w:w="527" w:type="pct"/>
            <w:tcBorders>
              <w:top w:val="nil"/>
              <w:left w:val="nil"/>
              <w:bottom w:val="single" w:sz="4" w:space="0" w:color="000000"/>
              <w:right w:val="single" w:sz="4" w:space="0" w:color="000000"/>
            </w:tcBorders>
            <w:shd w:val="clear" w:color="auto" w:fill="auto"/>
            <w:noWrap/>
            <w:vAlign w:val="bottom"/>
            <w:hideMark/>
          </w:tcPr>
          <w:p w14:paraId="0032982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3003F59F" w14:textId="77777777" w:rsidR="00AB7976" w:rsidRPr="008B217C" w:rsidRDefault="00AB7976" w:rsidP="005E4055">
            <w:pPr>
              <w:rPr>
                <w:rFonts w:ascii="Verdana" w:hAnsi="Verdana" w:cs="Calibri"/>
                <w:color w:val="000000"/>
              </w:rPr>
            </w:pPr>
            <w:r w:rsidRPr="008B217C">
              <w:rPr>
                <w:rFonts w:ascii="Verdana" w:hAnsi="Verdana" w:cs="Calibri"/>
                <w:color w:val="000000"/>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B217C">
              <w:rPr>
                <w:rFonts w:ascii="Verdana" w:hAnsi="Verdana" w:cs="Calibri"/>
                <w:color w:val="000000"/>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B7976" w:rsidRPr="008B217C" w14:paraId="3392613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2CAEDE2"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68</w:t>
            </w:r>
          </w:p>
        </w:tc>
        <w:tc>
          <w:tcPr>
            <w:tcW w:w="755" w:type="pct"/>
            <w:tcBorders>
              <w:top w:val="nil"/>
              <w:left w:val="nil"/>
              <w:bottom w:val="single" w:sz="4" w:space="0" w:color="000000"/>
              <w:right w:val="single" w:sz="4" w:space="0" w:color="000000"/>
            </w:tcBorders>
            <w:shd w:val="clear" w:color="auto" w:fill="auto"/>
            <w:noWrap/>
            <w:vAlign w:val="bottom"/>
            <w:hideMark/>
          </w:tcPr>
          <w:p w14:paraId="4E14D43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NIPLE PVC DE 1/2"</w:t>
            </w:r>
          </w:p>
        </w:tc>
        <w:tc>
          <w:tcPr>
            <w:tcW w:w="527" w:type="pct"/>
            <w:tcBorders>
              <w:top w:val="nil"/>
              <w:left w:val="nil"/>
              <w:bottom w:val="single" w:sz="4" w:space="0" w:color="000000"/>
              <w:right w:val="single" w:sz="4" w:space="0" w:color="000000"/>
            </w:tcBorders>
            <w:shd w:val="clear" w:color="auto" w:fill="auto"/>
            <w:noWrap/>
            <w:vAlign w:val="bottom"/>
            <w:hideMark/>
          </w:tcPr>
          <w:p w14:paraId="101EF98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F57BA4A" w14:textId="77777777" w:rsidR="00AB7976" w:rsidRPr="008B217C" w:rsidRDefault="00AB7976" w:rsidP="005E4055">
            <w:pPr>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Deberá ser de PVC de primera calidad y marca conocida.</w:t>
            </w:r>
            <w:r w:rsidRPr="008B217C">
              <w:rPr>
                <w:rFonts w:ascii="Verdana" w:hAnsi="Verdana" w:cs="Calibri"/>
                <w:color w:val="000000"/>
              </w:rPr>
              <w:br/>
              <w:t>El proveedor deberá especificar el tipo, espesor, y resistencia.</w:t>
            </w:r>
            <w:r w:rsidRPr="008B217C">
              <w:rPr>
                <w:rFonts w:ascii="Verdana" w:hAnsi="Verdana" w:cs="Calibri"/>
                <w:color w:val="000000"/>
              </w:rPr>
              <w:br/>
              <w:t>La superficie del accesorio deberá ser lisa y libre de grietas, fisuras y otros defectos que alteren su calidad.</w:t>
            </w:r>
            <w:r w:rsidRPr="008B217C">
              <w:rPr>
                <w:rFonts w:ascii="Verdana" w:hAnsi="Verdana" w:cs="Calibri"/>
                <w:color w:val="000000"/>
              </w:rPr>
              <w:br/>
              <w:t>El accesorio deberá ser de color uniforme.</w:t>
            </w:r>
            <w:r w:rsidRPr="008B217C">
              <w:rPr>
                <w:rFonts w:ascii="Verdana" w:hAnsi="Verdana" w:cs="Calibri"/>
                <w:color w:val="000000"/>
              </w:rPr>
              <w:br/>
              <w:t>Otros Requisitos</w:t>
            </w:r>
            <w:r w:rsidRPr="008B217C">
              <w:rPr>
                <w:rFonts w:ascii="Verdana" w:hAnsi="Verdana"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AB7976" w:rsidRPr="008B217C" w14:paraId="1C2E031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1A8DEB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69</w:t>
            </w:r>
          </w:p>
        </w:tc>
        <w:tc>
          <w:tcPr>
            <w:tcW w:w="755" w:type="pct"/>
            <w:tcBorders>
              <w:top w:val="nil"/>
              <w:left w:val="nil"/>
              <w:bottom w:val="single" w:sz="4" w:space="0" w:color="000000"/>
              <w:right w:val="single" w:sz="4" w:space="0" w:color="000000"/>
            </w:tcBorders>
            <w:shd w:val="clear" w:color="auto" w:fill="auto"/>
            <w:noWrap/>
            <w:vAlign w:val="bottom"/>
            <w:hideMark/>
          </w:tcPr>
          <w:p w14:paraId="1673E00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PANEL LED 24W EMPOTRABLE</w:t>
            </w:r>
          </w:p>
        </w:tc>
        <w:tc>
          <w:tcPr>
            <w:tcW w:w="527" w:type="pct"/>
            <w:tcBorders>
              <w:top w:val="nil"/>
              <w:left w:val="nil"/>
              <w:bottom w:val="single" w:sz="4" w:space="0" w:color="000000"/>
              <w:right w:val="single" w:sz="4" w:space="0" w:color="000000"/>
            </w:tcBorders>
            <w:shd w:val="clear" w:color="auto" w:fill="auto"/>
            <w:noWrap/>
            <w:vAlign w:val="bottom"/>
            <w:hideMark/>
          </w:tcPr>
          <w:p w14:paraId="7665469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65168CB" w14:textId="77777777" w:rsidR="00AB7976" w:rsidRPr="008B217C" w:rsidRDefault="00AB7976" w:rsidP="005E4055">
            <w:pPr>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CHIP Epistar o similar.</w:t>
            </w:r>
            <w:r w:rsidRPr="008B217C">
              <w:rPr>
                <w:rFonts w:ascii="Verdana" w:hAnsi="Verdana" w:cs="Calibri"/>
                <w:color w:val="000000"/>
              </w:rPr>
              <w:br/>
              <w:t>Factor e Potencia ≥ 0.5.</w:t>
            </w:r>
            <w:r w:rsidRPr="008B217C">
              <w:rPr>
                <w:rFonts w:ascii="Verdana" w:hAnsi="Verdana" w:cs="Calibri"/>
                <w:color w:val="000000"/>
              </w:rPr>
              <w:br/>
              <w:t>Alta resistencia de aislamiento.</w:t>
            </w:r>
            <w:r w:rsidRPr="008B217C">
              <w:rPr>
                <w:rFonts w:ascii="Verdana" w:hAnsi="Verdana" w:cs="Calibri"/>
                <w:color w:val="000000"/>
              </w:rPr>
              <w:br/>
              <w:t>Vida útil de ≥ 35.000 horas</w:t>
            </w:r>
            <w:r w:rsidRPr="008B217C">
              <w:rPr>
                <w:rFonts w:ascii="Verdana" w:hAnsi="Verdana" w:cs="Calibri"/>
                <w:color w:val="000000"/>
              </w:rPr>
              <w:br/>
              <w:t>CRI ≥ 70</w:t>
            </w:r>
            <w:r w:rsidRPr="008B217C">
              <w:rPr>
                <w:rFonts w:ascii="Verdana" w:hAnsi="Verdana" w:cs="Calibri"/>
                <w:color w:val="000000"/>
              </w:rPr>
              <w:br/>
            </w:r>
            <w:r w:rsidRPr="008B217C">
              <w:rPr>
                <w:rFonts w:ascii="Verdana" w:hAnsi="Verdana" w:cs="Calibri"/>
                <w:color w:val="000000"/>
              </w:rPr>
              <w:lastRenderedPageBreak/>
              <w:t xml:space="preserve">Interior </w:t>
            </w:r>
            <w:r w:rsidRPr="008B217C">
              <w:rPr>
                <w:rFonts w:ascii="Verdana" w:hAnsi="Verdana" w:cs="Calibri"/>
                <w:color w:val="000000"/>
              </w:rPr>
              <w:br/>
              <w:t xml:space="preserve">Casas, apartamentos, locales comerciales </w:t>
            </w:r>
            <w:r w:rsidRPr="008B217C">
              <w:rPr>
                <w:rFonts w:ascii="Verdana" w:hAnsi="Verdana" w:cs="Calibri"/>
                <w:color w:val="000000"/>
              </w:rPr>
              <w:br/>
              <w:t xml:space="preserve">Centros Comerciales </w:t>
            </w:r>
            <w:r w:rsidRPr="008B217C">
              <w:rPr>
                <w:rFonts w:ascii="Verdana" w:hAnsi="Verdana" w:cs="Calibri"/>
                <w:color w:val="000000"/>
              </w:rPr>
              <w:br/>
              <w:t>Potencias (W) 6 – 48</w:t>
            </w:r>
            <w:r w:rsidRPr="008B217C">
              <w:rPr>
                <w:rFonts w:ascii="Verdana" w:hAnsi="Verdana" w:cs="Calibri"/>
                <w:color w:val="000000"/>
              </w:rPr>
              <w:br/>
              <w:t>Frecuencia de trabajo fN (Hz) 50/60</w:t>
            </w:r>
            <w:r w:rsidRPr="008B217C">
              <w:rPr>
                <w:rFonts w:ascii="Verdana" w:hAnsi="Verdana" w:cs="Calibri"/>
                <w:color w:val="000000"/>
              </w:rPr>
              <w:br/>
              <w:t>Temperatura de operación (ºC) -30 +50</w:t>
            </w:r>
            <w:r w:rsidRPr="008B217C">
              <w:rPr>
                <w:rFonts w:ascii="Verdana" w:hAnsi="Verdana" w:cs="Calibri"/>
                <w:color w:val="000000"/>
              </w:rPr>
              <w:br/>
              <w:t>Tensión máxima de operación UMAX 1.1 * UN</w:t>
            </w:r>
            <w:r w:rsidRPr="008B217C">
              <w:rPr>
                <w:rFonts w:ascii="Verdana" w:hAnsi="Verdana" w:cs="Calibri"/>
                <w:color w:val="000000"/>
              </w:rPr>
              <w:br/>
            </w:r>
            <w:r w:rsidRPr="008B217C">
              <w:rPr>
                <w:rFonts w:ascii="Verdana" w:hAnsi="Verdana" w:cs="Calibri"/>
                <w:color w:val="000000"/>
              </w:rPr>
              <w:br/>
              <w:t xml:space="preserve">Calidad: </w:t>
            </w:r>
            <w:r w:rsidRPr="008B217C">
              <w:rPr>
                <w:rFonts w:ascii="Verdana" w:hAnsi="Verdana" w:cs="Calibri"/>
                <w:color w:val="000000"/>
              </w:rPr>
              <w:br/>
              <w:t>La Entidad Ejecutora garantizará, la calidad en función a los requisitos exigidos.</w:t>
            </w:r>
            <w:r w:rsidRPr="008B217C">
              <w:rPr>
                <w:rFonts w:ascii="Verdana" w:hAnsi="Verdana" w:cs="Calibri"/>
                <w:color w:val="000000"/>
              </w:rPr>
              <w:br/>
            </w:r>
            <w:r w:rsidRPr="008B217C">
              <w:rPr>
                <w:rFonts w:ascii="Verdana" w:hAnsi="Verdana" w:cs="Calibri"/>
                <w:color w:val="000000"/>
              </w:rPr>
              <w:br/>
              <w:t xml:space="preserve">Almacenamiento: </w:t>
            </w:r>
            <w:r w:rsidRPr="008B217C">
              <w:rPr>
                <w:rFonts w:ascii="Verdana" w:hAnsi="Verdana" w:cs="Calibri"/>
                <w:color w:val="000000"/>
              </w:rPr>
              <w:br/>
              <w:t>Se debe almacenar en lugares techados y protegidos del medio ambiente.</w:t>
            </w:r>
          </w:p>
        </w:tc>
      </w:tr>
      <w:tr w:rsidR="00AB7976" w:rsidRPr="008B217C" w14:paraId="000019F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C399745"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70</w:t>
            </w:r>
          </w:p>
        </w:tc>
        <w:tc>
          <w:tcPr>
            <w:tcW w:w="755" w:type="pct"/>
            <w:tcBorders>
              <w:top w:val="nil"/>
              <w:left w:val="nil"/>
              <w:bottom w:val="single" w:sz="4" w:space="0" w:color="000000"/>
              <w:right w:val="single" w:sz="4" w:space="0" w:color="000000"/>
            </w:tcBorders>
            <w:shd w:val="clear" w:color="auto" w:fill="auto"/>
            <w:noWrap/>
            <w:vAlign w:val="bottom"/>
            <w:hideMark/>
          </w:tcPr>
          <w:p w14:paraId="386D0CF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PEGAMENTO PARA PVC</w:t>
            </w:r>
          </w:p>
        </w:tc>
        <w:tc>
          <w:tcPr>
            <w:tcW w:w="527" w:type="pct"/>
            <w:tcBorders>
              <w:top w:val="nil"/>
              <w:left w:val="nil"/>
              <w:bottom w:val="single" w:sz="4" w:space="0" w:color="000000"/>
              <w:right w:val="single" w:sz="4" w:space="0" w:color="000000"/>
            </w:tcBorders>
            <w:shd w:val="clear" w:color="auto" w:fill="auto"/>
            <w:noWrap/>
            <w:vAlign w:val="bottom"/>
            <w:hideMark/>
          </w:tcPr>
          <w:p w14:paraId="4A96D32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172EF881"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El tipo de pegamento será el recomendado por el fabricante para tuberías de PVC. La entidad ejecutora deberá garantizar que el material de referencia sea de buena calidad y de marca reconocida.</w:t>
            </w:r>
            <w:r w:rsidRPr="008B217C">
              <w:rPr>
                <w:rFonts w:ascii="Verdana" w:hAnsi="Verdana" w:cs="Calibri"/>
                <w:color w:val="000000"/>
              </w:rPr>
              <w:br/>
              <w:t>El pegamento debe ser:</w:t>
            </w:r>
            <w:r w:rsidRPr="008B217C">
              <w:rPr>
                <w:rFonts w:ascii="Verdana" w:hAnsi="Verdana" w:cs="Calibri"/>
                <w:color w:val="000000"/>
              </w:rPr>
              <w:br/>
              <w:t>• De mediano espesor, de fraguado rápido para uso múltiple, resistente a las aguas servidas, que permita sierre perfecto, evitando fugas en condiciones de poca presión.</w:t>
            </w:r>
            <w:r w:rsidRPr="008B217C">
              <w:rPr>
                <w:rFonts w:ascii="Verdana" w:hAnsi="Verdana" w:cs="Calibri"/>
                <w:color w:val="000000"/>
              </w:rPr>
              <w:br/>
              <w:t>• Debe ser atoxico para su uso en conexiones sanitarias y agua, que evite el desgaste del PVC durante su vida.</w:t>
            </w:r>
            <w:r w:rsidRPr="008B217C">
              <w:rPr>
                <w:rFonts w:ascii="Verdana" w:hAnsi="Verdana" w:cs="Calibri"/>
                <w:color w:val="000000"/>
              </w:rPr>
              <w:br/>
              <w:t>• Debe   ser   antiadherente    para   una   buena   manipulación durante su uso lo que impide el agarrotamiento.</w:t>
            </w:r>
            <w:r w:rsidRPr="008B217C">
              <w:rPr>
                <w:rFonts w:ascii="Verdana" w:hAnsi="Verdana" w:cs="Calibri"/>
                <w:color w:val="000000"/>
              </w:rPr>
              <w:br/>
              <w:t>•      Deberá ser de mediano espesor, de fraguado rápido, para usos múltiples, resistente a las aguas servidas.</w:t>
            </w:r>
            <w:r w:rsidRPr="008B217C">
              <w:rPr>
                <w:rFonts w:ascii="Verdana" w:hAnsi="Verdana" w:cs="Calibri"/>
                <w:color w:val="000000"/>
              </w:rPr>
              <w:br/>
              <w:t>Características:  Polímero base Polímeros vinílicos (PVC) Disolvente MEK, THF, Ciclohexanona Apariencia Líquido viscoso traslúcido Densidad 0.92±0.05 g/ml 20ºC, e.g. EN 542Color del film seco Translúcido Flashpoint &lt;21ºC Adhesivo líquido</w:t>
            </w:r>
            <w:r w:rsidRPr="008B217C">
              <w:rPr>
                <w:rFonts w:ascii="Verdana" w:hAnsi="Verdana" w:cs="Calibri"/>
                <w:color w:val="000000"/>
              </w:rPr>
              <w:br/>
              <w:t xml:space="preserve">Temperatura de almacenamiento +5 a +35ºC </w:t>
            </w:r>
            <w:r w:rsidRPr="008B217C">
              <w:rPr>
                <w:rFonts w:ascii="Verdana" w:hAnsi="Verdana" w:cs="Calibri"/>
                <w:color w:val="000000"/>
              </w:rPr>
              <w:br/>
              <w:t>Almacenamiento 12 meses en lugar seco</w:t>
            </w:r>
          </w:p>
        </w:tc>
      </w:tr>
      <w:tr w:rsidR="00AB7976" w:rsidRPr="008B217C" w14:paraId="4003AE6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EF1264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71</w:t>
            </w:r>
          </w:p>
        </w:tc>
        <w:tc>
          <w:tcPr>
            <w:tcW w:w="755" w:type="pct"/>
            <w:tcBorders>
              <w:top w:val="nil"/>
              <w:left w:val="nil"/>
              <w:bottom w:val="single" w:sz="4" w:space="0" w:color="000000"/>
              <w:right w:val="single" w:sz="4" w:space="0" w:color="000000"/>
            </w:tcBorders>
            <w:shd w:val="clear" w:color="auto" w:fill="auto"/>
            <w:noWrap/>
            <w:vAlign w:val="bottom"/>
            <w:hideMark/>
          </w:tcPr>
          <w:p w14:paraId="2456037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 xml:space="preserve">PINTURA LATEX </w:t>
            </w:r>
          </w:p>
        </w:tc>
        <w:tc>
          <w:tcPr>
            <w:tcW w:w="527" w:type="pct"/>
            <w:tcBorders>
              <w:top w:val="nil"/>
              <w:left w:val="nil"/>
              <w:bottom w:val="single" w:sz="4" w:space="0" w:color="000000"/>
              <w:right w:val="single" w:sz="4" w:space="0" w:color="000000"/>
            </w:tcBorders>
            <w:shd w:val="clear" w:color="auto" w:fill="auto"/>
            <w:noWrap/>
            <w:vAlign w:val="bottom"/>
            <w:hideMark/>
          </w:tcPr>
          <w:p w14:paraId="12D041D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5A7B1C90"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Requisitos sobre el producto:</w:t>
            </w:r>
            <w:r w:rsidRPr="008B217C">
              <w:rPr>
                <w:rFonts w:ascii="Verdana" w:hAnsi="Verdana" w:cs="Calibri"/>
                <w:color w:val="000000"/>
              </w:rPr>
              <w:br/>
              <w:t>La Entidad Ejecutora deberá garantizar que el material de referencia sea de buena calidad y de marca reconocida.</w:t>
            </w:r>
            <w:r w:rsidRPr="008B217C">
              <w:rPr>
                <w:rFonts w:ascii="Verdana" w:hAnsi="Verdana" w:cs="Calibri"/>
                <w:color w:val="000000"/>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8B217C">
              <w:rPr>
                <w:rFonts w:ascii="Verdana" w:hAnsi="Verdana" w:cs="Calibri"/>
                <w:color w:val="000000"/>
              </w:rPr>
              <w:br/>
              <w:t xml:space="preserve">CARACTERÍSTICAS: </w:t>
            </w:r>
            <w:r w:rsidRPr="008B217C">
              <w:rPr>
                <w:rFonts w:ascii="Verdana" w:hAnsi="Verdana" w:cs="Calibri"/>
                <w:color w:val="000000"/>
              </w:rPr>
              <w:br/>
              <w:t>Pintura acrílica al agua, se diluye con agua fácil secado al aire, resistente a hongos y moho super lavable con respuesta favorable al medio ambiente</w:t>
            </w:r>
            <w:r w:rsidRPr="008B217C">
              <w:rPr>
                <w:rFonts w:ascii="Verdana" w:hAnsi="Verdana" w:cs="Calibri"/>
                <w:color w:val="000000"/>
              </w:rPr>
              <w:br/>
            </w:r>
            <w:r w:rsidRPr="008B217C">
              <w:rPr>
                <w:rFonts w:ascii="Verdana" w:hAnsi="Verdana" w:cs="Calibri"/>
                <w:color w:val="000000"/>
              </w:rPr>
              <w:lastRenderedPageBreak/>
              <w:t>Buena resistencia a la luz y a la intemperie.</w:t>
            </w:r>
            <w:r w:rsidRPr="008B217C">
              <w:rPr>
                <w:rFonts w:ascii="Verdana" w:hAnsi="Verdana" w:cs="Calibri"/>
                <w:color w:val="000000"/>
              </w:rPr>
              <w:br/>
              <w:t xml:space="preserve">Es lavable y muy resistente a la abrasión en húmedo. </w:t>
            </w:r>
            <w:r w:rsidRPr="008B217C">
              <w:rPr>
                <w:rFonts w:ascii="Verdana" w:hAnsi="Verdana" w:cs="Calibri"/>
                <w:color w:val="000000"/>
              </w:rPr>
              <w:br/>
              <w:t>Uso: Interiores  y exteriores</w:t>
            </w:r>
            <w:r w:rsidRPr="008B217C">
              <w:rPr>
                <w:rFonts w:ascii="Verdana" w:hAnsi="Verdana" w:cs="Calibri"/>
                <w:color w:val="000000"/>
              </w:rPr>
              <w:br/>
            </w:r>
            <w:r w:rsidRPr="008B217C">
              <w:rPr>
                <w:rFonts w:ascii="Verdana" w:hAnsi="Verdana" w:cs="Calibri"/>
                <w:color w:val="000000"/>
              </w:rPr>
              <w:br/>
              <w:t xml:space="preserve">Calidad: </w:t>
            </w:r>
            <w:r w:rsidRPr="008B217C">
              <w:rPr>
                <w:rFonts w:ascii="Verdana" w:hAnsi="Verdana" w:cs="Calibri"/>
                <w:color w:val="000000"/>
              </w:rPr>
              <w:br/>
              <w:t>La Entidad Ejecutora garantizará, la calidad en función a los requisitos exigidos.</w:t>
            </w:r>
            <w:r w:rsidRPr="008B217C">
              <w:rPr>
                <w:rFonts w:ascii="Verdana" w:hAnsi="Verdana" w:cs="Calibri"/>
                <w:color w:val="000000"/>
              </w:rPr>
              <w:br/>
            </w:r>
            <w:r w:rsidRPr="008B217C">
              <w:rPr>
                <w:rFonts w:ascii="Verdana" w:hAnsi="Verdana" w:cs="Calibri"/>
                <w:color w:val="000000"/>
              </w:rPr>
              <w:br/>
              <w:t xml:space="preserve">Almacenamiento: </w:t>
            </w:r>
            <w:r w:rsidRPr="008B217C">
              <w:rPr>
                <w:rFonts w:ascii="Verdana" w:hAnsi="Verdana" w:cs="Calibri"/>
                <w:color w:val="000000"/>
              </w:rPr>
              <w:br/>
              <w:t>Se debe almacenar en lugares techados y protegidos del medio ambiente.</w:t>
            </w:r>
            <w:r w:rsidRPr="008B217C">
              <w:rPr>
                <w:rFonts w:ascii="Verdana" w:hAnsi="Verdana" w:cs="Calibri"/>
                <w:color w:val="000000"/>
              </w:rPr>
              <w:br/>
            </w:r>
            <w:r w:rsidRPr="008B217C">
              <w:rPr>
                <w:rFonts w:ascii="Verdana" w:hAnsi="Verdana" w:cs="Calibri"/>
                <w:color w:val="000000"/>
              </w:rPr>
              <w:br/>
              <w:t>Color:</w:t>
            </w:r>
            <w:r w:rsidRPr="008B217C">
              <w:rPr>
                <w:rFonts w:ascii="Verdana" w:hAnsi="Verdana" w:cs="Calibri"/>
                <w:color w:val="000000"/>
              </w:rPr>
              <w:br/>
              <w:t>El pintado exterior de las viviendas deberá contar con franjas de color azul con código RAL 5017 o similar en contraste con el color crema de tonalidad clara RAL 9001 o similar.</w:t>
            </w:r>
            <w:r w:rsidRPr="008B217C">
              <w:rPr>
                <w:rFonts w:ascii="Verdana" w:hAnsi="Verdana" w:cs="Calibri"/>
                <w:color w:val="000000"/>
              </w:rPr>
              <w:br/>
              <w:t>Deberá contar una simbología de la Bandera Nacional en un lugar visible donde forme parte del frontis de la vivienda y/o tipología lateral que sea visible.</w:t>
            </w:r>
            <w:r w:rsidRPr="008B217C">
              <w:rPr>
                <w:rFonts w:ascii="Verdana" w:hAnsi="Verdana" w:cs="Calibri"/>
                <w:color w:val="000000"/>
              </w:rPr>
              <w:br/>
              <w:t xml:space="preserve">También deberá colocarse un degrade de color azul en un lugar visible donde forme parte del frontis de preferencia en una esquina de la fachada en la vivienda. </w:t>
            </w:r>
            <w:r w:rsidRPr="008B217C">
              <w:rPr>
                <w:rFonts w:ascii="Verdana" w:hAnsi="Verdana" w:cs="Calibri"/>
                <w:color w:val="000000"/>
              </w:rPr>
              <w:br/>
              <w:t>Todos estos acabados de pintura serán en coordinación y aprobación del inspector de obra.</w:t>
            </w:r>
          </w:p>
        </w:tc>
      </w:tr>
      <w:tr w:rsidR="00AB7976" w:rsidRPr="008B217C" w14:paraId="4F42DFD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845B8EB"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72</w:t>
            </w:r>
          </w:p>
        </w:tc>
        <w:tc>
          <w:tcPr>
            <w:tcW w:w="755" w:type="pct"/>
            <w:tcBorders>
              <w:top w:val="nil"/>
              <w:left w:val="nil"/>
              <w:bottom w:val="single" w:sz="4" w:space="0" w:color="000000"/>
              <w:right w:val="single" w:sz="4" w:space="0" w:color="000000"/>
            </w:tcBorders>
            <w:shd w:val="clear" w:color="auto" w:fill="auto"/>
            <w:noWrap/>
            <w:vAlign w:val="bottom"/>
            <w:hideMark/>
          </w:tcPr>
          <w:p w14:paraId="55D40EF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PINTURA SINTÉTICA BRILLO</w:t>
            </w:r>
          </w:p>
        </w:tc>
        <w:tc>
          <w:tcPr>
            <w:tcW w:w="527" w:type="pct"/>
            <w:tcBorders>
              <w:top w:val="nil"/>
              <w:left w:val="nil"/>
              <w:bottom w:val="single" w:sz="4" w:space="0" w:color="000000"/>
              <w:right w:val="single" w:sz="4" w:space="0" w:color="000000"/>
            </w:tcBorders>
            <w:shd w:val="clear" w:color="auto" w:fill="auto"/>
            <w:noWrap/>
            <w:vAlign w:val="bottom"/>
            <w:hideMark/>
          </w:tcPr>
          <w:p w14:paraId="434F4D1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544DFF2A" w14:textId="77777777" w:rsidR="00AB7976" w:rsidRPr="008B217C" w:rsidRDefault="00AB7976" w:rsidP="005E4055">
            <w:pPr>
              <w:rPr>
                <w:rFonts w:ascii="Verdana" w:hAnsi="Verdana" w:cs="Calibri"/>
                <w:color w:val="000000"/>
              </w:rPr>
            </w:pPr>
            <w:r w:rsidRPr="008B217C">
              <w:rPr>
                <w:rFonts w:ascii="Verdana" w:hAnsi="Verdana" w:cs="Calibri"/>
                <w:color w:val="000000"/>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8B217C">
              <w:rPr>
                <w:rFonts w:ascii="Verdana" w:hAnsi="Verdana" w:cs="Calibri"/>
                <w:color w:val="000000"/>
              </w:rPr>
              <w:br/>
            </w:r>
            <w:r w:rsidRPr="008B217C">
              <w:rPr>
                <w:rFonts w:ascii="Verdana" w:hAnsi="Verdana" w:cs="Calibri"/>
                <w:color w:val="000000"/>
              </w:rPr>
              <w:br/>
              <w:t xml:space="preserve">HIERRO Y ACERO </w:t>
            </w:r>
            <w:r w:rsidRPr="008B217C">
              <w:rPr>
                <w:rFonts w:ascii="Verdana" w:hAnsi="Verdana" w:cs="Calibri"/>
                <w:color w:val="000000"/>
              </w:rPr>
              <w:br/>
              <w:t xml:space="preserve">• Protección de estructuras metálicas, maquinaria, puertas, ventanas, rejas, muebles de jardín, instalaciones industriales en ambientes de baja agresión química, etc. </w:t>
            </w:r>
            <w:r w:rsidRPr="008B217C">
              <w:rPr>
                <w:rFonts w:ascii="Verdana" w:hAnsi="Verdana" w:cs="Calibri"/>
                <w:color w:val="000000"/>
              </w:rPr>
              <w:br/>
              <w:t xml:space="preserve">MADERA </w:t>
            </w:r>
            <w:r w:rsidRPr="008B217C">
              <w:rPr>
                <w:rFonts w:ascii="Verdana" w:hAnsi="Verdana" w:cs="Calibri"/>
                <w:color w:val="000000"/>
              </w:rPr>
              <w:br/>
              <w:t xml:space="preserve">• Muebles de madera, puertas, ventanas, etc. </w:t>
            </w:r>
            <w:r w:rsidRPr="008B217C">
              <w:rPr>
                <w:rFonts w:ascii="Verdana" w:hAnsi="Verdana" w:cs="Calibri"/>
                <w:color w:val="000000"/>
              </w:rPr>
              <w:br/>
              <w:t>CONSTRUCCIÓN • Producto de gran versatilidad para aplicar sobre enlucido de yeso en: baños, cocinas, talleres y sobre muros en general.</w:t>
            </w:r>
            <w:r w:rsidRPr="008B217C">
              <w:rPr>
                <w:rFonts w:ascii="Verdana" w:hAnsi="Verdana" w:cs="Calibri"/>
                <w:color w:val="000000"/>
              </w:rPr>
              <w:br/>
              <w:t>REQUISITOS:</w:t>
            </w:r>
            <w:r w:rsidRPr="008B217C">
              <w:rPr>
                <w:rFonts w:ascii="Verdana" w:hAnsi="Verdana" w:cs="Calibri"/>
                <w:color w:val="000000"/>
              </w:rPr>
              <w:br/>
              <w:t>La Pintura sintética brillo tendrá los siguientes requisitos:</w:t>
            </w:r>
            <w:r w:rsidRPr="008B217C">
              <w:rPr>
                <w:rFonts w:ascii="Verdana" w:hAnsi="Verdana" w:cs="Calibri"/>
                <w:color w:val="000000"/>
              </w:rPr>
              <w:br/>
              <w:t>• Deberá ser de fácil aplicación en interiores y exteriores.</w:t>
            </w:r>
            <w:r w:rsidRPr="008B217C">
              <w:rPr>
                <w:rFonts w:ascii="Verdana" w:hAnsi="Verdana" w:cs="Calibri"/>
                <w:color w:val="000000"/>
              </w:rPr>
              <w:br/>
              <w:t>• Deberá ser lavable y tener buena resistencia a la abrasión.</w:t>
            </w:r>
            <w:r w:rsidRPr="008B217C">
              <w:rPr>
                <w:rFonts w:ascii="Verdana" w:hAnsi="Verdana" w:cs="Calibri"/>
                <w:color w:val="000000"/>
              </w:rPr>
              <w:br/>
              <w:t xml:space="preserve">• Deberá tener excelente adherencia a diversas superficies. </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49C0697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3926FC2"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73</w:t>
            </w:r>
          </w:p>
        </w:tc>
        <w:tc>
          <w:tcPr>
            <w:tcW w:w="755" w:type="pct"/>
            <w:tcBorders>
              <w:top w:val="nil"/>
              <w:left w:val="nil"/>
              <w:bottom w:val="single" w:sz="4" w:space="0" w:color="000000"/>
              <w:right w:val="single" w:sz="4" w:space="0" w:color="000000"/>
            </w:tcBorders>
            <w:shd w:val="clear" w:color="auto" w:fill="auto"/>
            <w:noWrap/>
            <w:vAlign w:val="bottom"/>
            <w:hideMark/>
          </w:tcPr>
          <w:p w14:paraId="33D63CD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PLAFÓN PVC TIPO MACHIHEMBRE</w:t>
            </w:r>
          </w:p>
        </w:tc>
        <w:tc>
          <w:tcPr>
            <w:tcW w:w="527" w:type="pct"/>
            <w:tcBorders>
              <w:top w:val="nil"/>
              <w:left w:val="nil"/>
              <w:bottom w:val="single" w:sz="4" w:space="0" w:color="000000"/>
              <w:right w:val="single" w:sz="4" w:space="0" w:color="000000"/>
            </w:tcBorders>
            <w:shd w:val="clear" w:color="auto" w:fill="auto"/>
            <w:noWrap/>
            <w:vAlign w:val="bottom"/>
            <w:hideMark/>
          </w:tcPr>
          <w:p w14:paraId="3CE8FC5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51266A14"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El Plafón PVC tipo machimbre son tablas de PVC que se encastran entre si formando una superficie continua. Atornillado a los perfiles puede utilizarse como entrepiso o revestimiento de pared.</w:t>
            </w:r>
            <w:r w:rsidRPr="008B217C">
              <w:rPr>
                <w:rFonts w:ascii="Verdana" w:hAnsi="Verdana" w:cs="Calibri"/>
                <w:color w:val="000000"/>
              </w:rPr>
              <w:br/>
              <w:t>El sistema tipo machimbre en PVC lavable de mínimo mantenimiento y excelentes cualidades higiénicas, resistente a la humedad, químicos, hongos, bacterias e insectos.</w:t>
            </w:r>
            <w:r w:rsidRPr="008B217C">
              <w:rPr>
                <w:rFonts w:ascii="Verdana" w:hAnsi="Verdana" w:cs="Calibri"/>
                <w:color w:val="000000"/>
              </w:rPr>
              <w:br/>
              <w:t>• Fácil y rápida instalación</w:t>
            </w:r>
            <w:r w:rsidRPr="008B217C">
              <w:rPr>
                <w:rFonts w:ascii="Verdana" w:hAnsi="Verdana" w:cs="Calibri"/>
                <w:color w:val="000000"/>
              </w:rPr>
              <w:br/>
              <w:t>• No requiere mantenimiento</w:t>
            </w:r>
            <w:r w:rsidRPr="008B217C">
              <w:rPr>
                <w:rFonts w:ascii="Verdana" w:hAnsi="Verdana" w:cs="Calibri"/>
                <w:color w:val="000000"/>
              </w:rPr>
              <w:br/>
              <w:t>• Versátil en cuanto a desmonte e instalación de luces, rejillas, etc</w:t>
            </w:r>
            <w:r w:rsidRPr="008B217C">
              <w:rPr>
                <w:rFonts w:ascii="Verdana" w:hAnsi="Verdana" w:cs="Calibri"/>
                <w:color w:val="000000"/>
              </w:rPr>
              <w:br/>
              <w:t>• Limpieza solo con agua</w:t>
            </w:r>
            <w:r w:rsidRPr="008B217C">
              <w:rPr>
                <w:rFonts w:ascii="Verdana" w:hAnsi="Verdana" w:cs="Calibri"/>
                <w:color w:val="000000"/>
              </w:rPr>
              <w:br/>
              <w:t>• Vida útil + 20 años</w:t>
            </w:r>
            <w:r w:rsidRPr="008B217C">
              <w:rPr>
                <w:rFonts w:ascii="Verdana" w:hAnsi="Verdana" w:cs="Calibri"/>
                <w:color w:val="000000"/>
              </w:rPr>
              <w:br/>
              <w:t>• No requiere pintarse</w:t>
            </w:r>
            <w:r w:rsidRPr="008B217C">
              <w:rPr>
                <w:rFonts w:ascii="Verdana" w:hAnsi="Verdana" w:cs="Calibri"/>
                <w:color w:val="000000"/>
              </w:rPr>
              <w:br/>
              <w:t>• No propaga las llamas</w:t>
            </w:r>
            <w:r w:rsidRPr="008B217C">
              <w:rPr>
                <w:rFonts w:ascii="Verdana" w:hAnsi="Verdana" w:cs="Calibri"/>
                <w:color w:val="000000"/>
              </w:rPr>
              <w:br/>
              <w:t>• Inmune a las plagas</w:t>
            </w:r>
            <w:r w:rsidRPr="008B217C">
              <w:rPr>
                <w:rFonts w:ascii="Verdana" w:hAnsi="Verdana" w:cs="Calibri"/>
                <w:color w:val="000000"/>
              </w:rPr>
              <w:br/>
              <w:t>• Reciclable</w:t>
            </w:r>
            <w:r w:rsidRPr="008B217C">
              <w:rPr>
                <w:rFonts w:ascii="Verdana" w:hAnsi="Verdana" w:cs="Calibri"/>
                <w:color w:val="000000"/>
              </w:rPr>
              <w:br/>
              <w:t>• Ayuda a disminuir el ruido y el calor</w:t>
            </w:r>
            <w:r w:rsidRPr="008B217C">
              <w:rPr>
                <w:rFonts w:ascii="Verdana" w:hAnsi="Verdana" w:cs="Calibri"/>
                <w:color w:val="000000"/>
              </w:rPr>
              <w:br/>
            </w:r>
            <w:r w:rsidRPr="008B217C">
              <w:rPr>
                <w:rFonts w:ascii="Verdana" w:hAnsi="Verdana" w:cs="Calibri"/>
                <w:color w:val="000000"/>
              </w:rPr>
              <w:br/>
              <w:t>Los mismos deberán ser de una calidad garantizada y se encontrarán en buen estado para su colocado, la Entidad Ejecutora deberá garantizar que el material de referencia sea de buena calidad y de marca reconocida.</w:t>
            </w:r>
            <w:r w:rsidRPr="008B217C">
              <w:rPr>
                <w:rFonts w:ascii="Verdana" w:hAnsi="Verdana" w:cs="Calibri"/>
                <w:color w:val="000000"/>
              </w:rPr>
              <w:br/>
              <w:t>La placa ondulada se debe adecuar a las normas N.B. /ISO 9001.</w:t>
            </w:r>
          </w:p>
        </w:tc>
      </w:tr>
      <w:tr w:rsidR="00AB7976" w:rsidRPr="008B217C" w14:paraId="69AD98CC"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9BD3A6"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74</w:t>
            </w:r>
          </w:p>
        </w:tc>
        <w:tc>
          <w:tcPr>
            <w:tcW w:w="755" w:type="pct"/>
            <w:tcBorders>
              <w:top w:val="nil"/>
              <w:left w:val="nil"/>
              <w:bottom w:val="single" w:sz="4" w:space="0" w:color="000000"/>
              <w:right w:val="single" w:sz="4" w:space="0" w:color="000000"/>
            </w:tcBorders>
            <w:shd w:val="clear" w:color="auto" w:fill="auto"/>
            <w:noWrap/>
            <w:vAlign w:val="bottom"/>
            <w:hideMark/>
          </w:tcPr>
          <w:p w14:paraId="76136F1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PLETINA DE 1/8" X 3/4"</w:t>
            </w:r>
          </w:p>
        </w:tc>
        <w:tc>
          <w:tcPr>
            <w:tcW w:w="527" w:type="pct"/>
            <w:tcBorders>
              <w:top w:val="nil"/>
              <w:left w:val="nil"/>
              <w:bottom w:val="single" w:sz="4" w:space="0" w:color="000000"/>
              <w:right w:val="single" w:sz="4" w:space="0" w:color="000000"/>
            </w:tcBorders>
            <w:shd w:val="clear" w:color="auto" w:fill="auto"/>
            <w:noWrap/>
            <w:vAlign w:val="bottom"/>
            <w:hideMark/>
          </w:tcPr>
          <w:p w14:paraId="6299422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C8AF389" w14:textId="77777777" w:rsidR="00AB7976" w:rsidRPr="008B217C" w:rsidRDefault="00AB7976" w:rsidP="005E4055">
            <w:pPr>
              <w:rPr>
                <w:rFonts w:ascii="Verdana" w:hAnsi="Verdana" w:cs="Calibri"/>
                <w:color w:val="000000"/>
              </w:rPr>
            </w:pPr>
            <w:r w:rsidRPr="008B217C">
              <w:rPr>
                <w:rFonts w:ascii="Verdana" w:hAnsi="Verdana"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B7976" w:rsidRPr="008B217C" w14:paraId="44B5580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43CBB5A2"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75</w:t>
            </w:r>
          </w:p>
        </w:tc>
        <w:tc>
          <w:tcPr>
            <w:tcW w:w="755" w:type="pct"/>
            <w:tcBorders>
              <w:top w:val="nil"/>
              <w:left w:val="nil"/>
              <w:bottom w:val="single" w:sz="4" w:space="0" w:color="000000"/>
              <w:right w:val="single" w:sz="4" w:space="0" w:color="000000"/>
            </w:tcBorders>
            <w:shd w:val="clear" w:color="auto" w:fill="auto"/>
            <w:noWrap/>
            <w:vAlign w:val="bottom"/>
            <w:hideMark/>
          </w:tcPr>
          <w:p w14:paraId="7903D46D" w14:textId="77777777" w:rsidR="00AB7976" w:rsidRPr="008B217C" w:rsidRDefault="00AB7976" w:rsidP="005E4055">
            <w:pPr>
              <w:rPr>
                <w:rFonts w:ascii="Verdana" w:hAnsi="Verdana" w:cs="Calibri"/>
                <w:color w:val="000000"/>
              </w:rPr>
            </w:pPr>
            <w:r w:rsidRPr="008B217C">
              <w:rPr>
                <w:rFonts w:ascii="Verdana" w:hAnsi="Verdana" w:cs="Calibri"/>
                <w:color w:val="000000"/>
              </w:rPr>
              <w:t>PUERTA TABLERO DE MADERA SEMIDURA (0,90X2,10) INC/MARCO</w:t>
            </w:r>
          </w:p>
        </w:tc>
        <w:tc>
          <w:tcPr>
            <w:tcW w:w="527" w:type="pct"/>
            <w:tcBorders>
              <w:top w:val="nil"/>
              <w:left w:val="nil"/>
              <w:bottom w:val="single" w:sz="4" w:space="0" w:color="000000"/>
              <w:right w:val="single" w:sz="4" w:space="0" w:color="000000"/>
            </w:tcBorders>
            <w:shd w:val="clear" w:color="auto" w:fill="auto"/>
            <w:noWrap/>
            <w:vAlign w:val="bottom"/>
            <w:hideMark/>
          </w:tcPr>
          <w:p w14:paraId="22F94BDE"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50E03746" w14:textId="77777777" w:rsidR="00AB7976" w:rsidRPr="008B217C" w:rsidRDefault="00AB7976" w:rsidP="005E4055">
            <w:pPr>
              <w:rPr>
                <w:rFonts w:ascii="Verdana" w:hAnsi="Verdana" w:cs="Calibri"/>
                <w:color w:val="000000"/>
              </w:rPr>
            </w:pPr>
            <w:r w:rsidRPr="008B217C">
              <w:rPr>
                <w:rFonts w:ascii="Verdana" w:hAnsi="Verdana" w:cs="Calibri"/>
                <w:color w:val="000000"/>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8B217C">
              <w:rPr>
                <w:rFonts w:ascii="Verdana" w:hAnsi="Verdana" w:cs="Calibri"/>
                <w:color w:val="000000"/>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w:t>
            </w:r>
            <w:r w:rsidRPr="008B217C">
              <w:rPr>
                <w:rFonts w:ascii="Verdana" w:hAnsi="Verdana" w:cs="Calibri"/>
                <w:color w:val="000000"/>
              </w:rPr>
              <w:lastRenderedPageBreak/>
              <w:t>rajaduras, astilladuras u otras irregularidades que afecten la estructura del ítem.</w:t>
            </w:r>
            <w:r w:rsidRPr="008B217C">
              <w:rPr>
                <w:rFonts w:ascii="Verdana" w:hAnsi="Verdana"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B217C">
              <w:rPr>
                <w:rFonts w:ascii="Verdana" w:hAnsi="Verdana" w:cs="Calibri"/>
                <w:color w:val="000000"/>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B217C">
              <w:rPr>
                <w:rFonts w:ascii="Verdana" w:hAnsi="Verdana"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B217C">
              <w:rPr>
                <w:rFonts w:ascii="Verdana" w:hAnsi="Verdana" w:cs="Calibri"/>
                <w:color w:val="000000"/>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B7976" w:rsidRPr="008B217C" w14:paraId="34D8BE76"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BFF48C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76</w:t>
            </w:r>
          </w:p>
        </w:tc>
        <w:tc>
          <w:tcPr>
            <w:tcW w:w="755" w:type="pct"/>
            <w:tcBorders>
              <w:top w:val="nil"/>
              <w:left w:val="nil"/>
              <w:bottom w:val="single" w:sz="4" w:space="0" w:color="000000"/>
              <w:right w:val="single" w:sz="4" w:space="0" w:color="000000"/>
            </w:tcBorders>
            <w:shd w:val="clear" w:color="auto" w:fill="auto"/>
            <w:noWrap/>
            <w:vAlign w:val="bottom"/>
            <w:hideMark/>
          </w:tcPr>
          <w:p w14:paraId="0B97EFA2" w14:textId="77777777" w:rsidR="00AB7976" w:rsidRPr="008B217C" w:rsidRDefault="00AB7976" w:rsidP="005E4055">
            <w:pPr>
              <w:rPr>
                <w:rFonts w:ascii="Verdana" w:hAnsi="Verdana" w:cs="Calibri"/>
                <w:color w:val="000000"/>
              </w:rPr>
            </w:pPr>
            <w:r w:rsidRPr="008B217C">
              <w:rPr>
                <w:rFonts w:ascii="Verdana" w:hAnsi="Verdana" w:cs="Calibri"/>
                <w:color w:val="000000"/>
              </w:rPr>
              <w:t>PUERTA TABLERO MADERA SEMIDURA (1.30X2.30) INC/MARCO</w:t>
            </w:r>
          </w:p>
        </w:tc>
        <w:tc>
          <w:tcPr>
            <w:tcW w:w="527" w:type="pct"/>
            <w:tcBorders>
              <w:top w:val="nil"/>
              <w:left w:val="nil"/>
              <w:bottom w:val="single" w:sz="4" w:space="0" w:color="000000"/>
              <w:right w:val="single" w:sz="4" w:space="0" w:color="000000"/>
            </w:tcBorders>
            <w:shd w:val="clear" w:color="auto" w:fill="auto"/>
            <w:noWrap/>
            <w:vAlign w:val="bottom"/>
            <w:hideMark/>
          </w:tcPr>
          <w:p w14:paraId="5ED0DEB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DFCC330"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w:t>
            </w:r>
            <w:r w:rsidRPr="008B217C">
              <w:rPr>
                <w:rFonts w:ascii="Verdana" w:hAnsi="Verdana" w:cs="Calibri"/>
                <w:color w:val="000000"/>
              </w:rPr>
              <w:lastRenderedPageBreak/>
              <w:t>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AB7976" w:rsidRPr="008B217C" w14:paraId="22E91180"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A0F8D4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77</w:t>
            </w:r>
          </w:p>
        </w:tc>
        <w:tc>
          <w:tcPr>
            <w:tcW w:w="755" w:type="pct"/>
            <w:tcBorders>
              <w:top w:val="nil"/>
              <w:left w:val="nil"/>
              <w:bottom w:val="single" w:sz="4" w:space="0" w:color="000000"/>
              <w:right w:val="single" w:sz="4" w:space="0" w:color="000000"/>
            </w:tcBorders>
            <w:shd w:val="clear" w:color="auto" w:fill="auto"/>
            <w:noWrap/>
            <w:vAlign w:val="bottom"/>
            <w:hideMark/>
          </w:tcPr>
          <w:p w14:paraId="41ABE9E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REJILLA DE PISO METÁLICA</w:t>
            </w:r>
          </w:p>
        </w:tc>
        <w:tc>
          <w:tcPr>
            <w:tcW w:w="527" w:type="pct"/>
            <w:tcBorders>
              <w:top w:val="nil"/>
              <w:left w:val="nil"/>
              <w:bottom w:val="single" w:sz="4" w:space="0" w:color="000000"/>
              <w:right w:val="single" w:sz="4" w:space="0" w:color="000000"/>
            </w:tcBorders>
            <w:shd w:val="clear" w:color="auto" w:fill="auto"/>
            <w:noWrap/>
            <w:vAlign w:val="bottom"/>
            <w:hideMark/>
          </w:tcPr>
          <w:p w14:paraId="7B385E2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C805927" w14:textId="77777777" w:rsidR="00AB7976" w:rsidRPr="008B217C" w:rsidRDefault="00AB7976" w:rsidP="005E4055">
            <w:pPr>
              <w:rPr>
                <w:rFonts w:ascii="Verdana" w:hAnsi="Verdana" w:cs="Calibri"/>
                <w:color w:val="000000"/>
              </w:rPr>
            </w:pPr>
            <w:r w:rsidRPr="008B217C">
              <w:rPr>
                <w:rFonts w:ascii="Verdana" w:hAnsi="Verdana"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B7976" w:rsidRPr="008B217C" w14:paraId="2D8580C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251174A"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78</w:t>
            </w:r>
          </w:p>
        </w:tc>
        <w:tc>
          <w:tcPr>
            <w:tcW w:w="755" w:type="pct"/>
            <w:tcBorders>
              <w:top w:val="nil"/>
              <w:left w:val="nil"/>
              <w:bottom w:val="single" w:sz="4" w:space="0" w:color="000000"/>
              <w:right w:val="single" w:sz="4" w:space="0" w:color="000000"/>
            </w:tcBorders>
            <w:shd w:val="clear" w:color="auto" w:fill="auto"/>
            <w:noWrap/>
            <w:vAlign w:val="bottom"/>
            <w:hideMark/>
          </w:tcPr>
          <w:p w14:paraId="5BF7702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SELLA ROSCA</w:t>
            </w:r>
          </w:p>
        </w:tc>
        <w:tc>
          <w:tcPr>
            <w:tcW w:w="527" w:type="pct"/>
            <w:tcBorders>
              <w:top w:val="nil"/>
              <w:left w:val="nil"/>
              <w:bottom w:val="single" w:sz="4" w:space="0" w:color="000000"/>
              <w:right w:val="single" w:sz="4" w:space="0" w:color="000000"/>
            </w:tcBorders>
            <w:shd w:val="clear" w:color="auto" w:fill="auto"/>
            <w:noWrap/>
            <w:vAlign w:val="bottom"/>
            <w:hideMark/>
          </w:tcPr>
          <w:p w14:paraId="3E95CB0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39A9CFE" w14:textId="77777777" w:rsidR="00AB7976" w:rsidRPr="008B217C" w:rsidRDefault="00AB7976" w:rsidP="005E4055">
            <w:pPr>
              <w:rPr>
                <w:rFonts w:ascii="Verdana" w:hAnsi="Verdana" w:cs="Calibri"/>
                <w:color w:val="000000"/>
              </w:rPr>
            </w:pPr>
            <w:r w:rsidRPr="008B217C">
              <w:rPr>
                <w:rFonts w:ascii="Verdana" w:hAnsi="Verdana" w:cs="Calibri"/>
                <w:color w:val="000000"/>
              </w:rPr>
              <w:t>El producto deberá ser de una marca reconocida y de primera calidad. Se exige que su suministro se realice en el envase original de fábrica, debidamente sellado para garantizar la autenticidad y calidad del contenido.</w:t>
            </w:r>
            <w:r w:rsidRPr="008B217C">
              <w:rPr>
                <w:rFonts w:ascii="Verdana" w:hAnsi="Verdana" w:cs="Calibri"/>
                <w:color w:val="000000"/>
              </w:rPr>
              <w:br/>
              <w:t xml:space="preserve">Este sellador específico se destinará al sellado de cañerías y accesorios, tanto plásticos como metálicos, utilizados para el paso de agua caliente y fría. La Entidad Ejecutora </w:t>
            </w:r>
            <w:r w:rsidRPr="008B217C">
              <w:rPr>
                <w:rFonts w:ascii="Verdana" w:hAnsi="Verdana" w:cs="Calibri"/>
                <w:color w:val="000000"/>
              </w:rPr>
              <w:lastRenderedPageBreak/>
              <w:t>asumirá la entera responsabilidad de garantizar que su proveedor cuente con todas las certificaciones, permisos, autorizaciones u otros documentos necesarios para asegurar la entrega efectiva de los productos en los almacenes designados.</w:t>
            </w:r>
          </w:p>
        </w:tc>
      </w:tr>
      <w:tr w:rsidR="00AB7976" w:rsidRPr="008B217C" w14:paraId="67259D63"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5A96D10"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79</w:t>
            </w:r>
          </w:p>
        </w:tc>
        <w:tc>
          <w:tcPr>
            <w:tcW w:w="755" w:type="pct"/>
            <w:tcBorders>
              <w:top w:val="nil"/>
              <w:left w:val="nil"/>
              <w:bottom w:val="single" w:sz="4" w:space="0" w:color="000000"/>
              <w:right w:val="single" w:sz="4" w:space="0" w:color="000000"/>
            </w:tcBorders>
            <w:shd w:val="clear" w:color="auto" w:fill="auto"/>
            <w:noWrap/>
            <w:vAlign w:val="bottom"/>
            <w:hideMark/>
          </w:tcPr>
          <w:p w14:paraId="7FC9EFC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 xml:space="preserve">SELLADOR DE PARED </w:t>
            </w:r>
          </w:p>
        </w:tc>
        <w:tc>
          <w:tcPr>
            <w:tcW w:w="527" w:type="pct"/>
            <w:tcBorders>
              <w:top w:val="nil"/>
              <w:left w:val="nil"/>
              <w:bottom w:val="single" w:sz="4" w:space="0" w:color="000000"/>
              <w:right w:val="single" w:sz="4" w:space="0" w:color="000000"/>
            </w:tcBorders>
            <w:shd w:val="clear" w:color="auto" w:fill="auto"/>
            <w:noWrap/>
            <w:vAlign w:val="bottom"/>
            <w:hideMark/>
          </w:tcPr>
          <w:p w14:paraId="0101886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32D9C349" w14:textId="77777777" w:rsidR="00AB7976" w:rsidRPr="008B217C" w:rsidRDefault="00AB7976" w:rsidP="005E4055">
            <w:pPr>
              <w:rPr>
                <w:rFonts w:ascii="Verdana" w:hAnsi="Verdana" w:cs="Calibri"/>
                <w:color w:val="000000"/>
              </w:rPr>
            </w:pPr>
            <w:r w:rsidRPr="008B217C">
              <w:rPr>
                <w:rFonts w:ascii="Verdana" w:hAnsi="Verdana"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sidRPr="008B217C">
              <w:rPr>
                <w:rFonts w:ascii="Verdana" w:hAnsi="Verdana" w:cs="Calibri"/>
                <w:color w:val="000000"/>
              </w:rPr>
              <w:br/>
              <w:t>REQUISITOS:</w:t>
            </w:r>
            <w:r w:rsidRPr="008B217C">
              <w:rPr>
                <w:rFonts w:ascii="Verdana" w:hAnsi="Verdana" w:cs="Calibri"/>
                <w:color w:val="000000"/>
              </w:rPr>
              <w:br/>
              <w:t>Deberá sellar los poros y evitar que la resina de la pintura de acabado sea absorbida por la superficie. Deberá secarse al tacto en aproximadamente 12 minutos.</w:t>
            </w:r>
            <w:r w:rsidRPr="008B217C">
              <w:rPr>
                <w:rFonts w:ascii="Verdana" w:hAnsi="Verdana" w:cs="Calibri"/>
                <w:color w:val="000000"/>
              </w:rPr>
              <w:br/>
              <w:t xml:space="preserve">Será usado para el sellado de superficies de concreto, yeso y estuco que tendrán como acabado pinturas Látex o sintética. </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44283853"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2913CA7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80</w:t>
            </w:r>
          </w:p>
        </w:tc>
        <w:tc>
          <w:tcPr>
            <w:tcW w:w="755" w:type="pct"/>
            <w:tcBorders>
              <w:top w:val="nil"/>
              <w:left w:val="nil"/>
              <w:bottom w:val="single" w:sz="4" w:space="0" w:color="000000"/>
              <w:right w:val="single" w:sz="4" w:space="0" w:color="000000"/>
            </w:tcBorders>
            <w:shd w:val="clear" w:color="auto" w:fill="auto"/>
            <w:noWrap/>
            <w:vAlign w:val="bottom"/>
            <w:hideMark/>
          </w:tcPr>
          <w:p w14:paraId="774A7A1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SIFÓN DE PVC</w:t>
            </w:r>
          </w:p>
        </w:tc>
        <w:tc>
          <w:tcPr>
            <w:tcW w:w="527" w:type="pct"/>
            <w:tcBorders>
              <w:top w:val="nil"/>
              <w:left w:val="nil"/>
              <w:bottom w:val="single" w:sz="4" w:space="0" w:color="000000"/>
              <w:right w:val="single" w:sz="4" w:space="0" w:color="000000"/>
            </w:tcBorders>
            <w:shd w:val="clear" w:color="auto" w:fill="auto"/>
            <w:noWrap/>
            <w:vAlign w:val="bottom"/>
            <w:hideMark/>
          </w:tcPr>
          <w:p w14:paraId="7F3A95C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591C466" w14:textId="77777777" w:rsidR="00AB7976" w:rsidRPr="008B217C" w:rsidRDefault="00AB7976" w:rsidP="005E4055">
            <w:pPr>
              <w:rPr>
                <w:rFonts w:ascii="Verdana" w:hAnsi="Verdana" w:cs="Calibri"/>
                <w:color w:val="000000"/>
              </w:rPr>
            </w:pPr>
            <w:r w:rsidRPr="008B217C">
              <w:rPr>
                <w:rFonts w:ascii="Verdana" w:hAnsi="Verdana" w:cs="Calibri"/>
                <w:color w:val="000000"/>
              </w:rPr>
              <w:t>Un sifón es un dispositivo hidráulico que se utiliza para trasvasar un líquido de un recipiente a otro. Consiste simplemente en un tubo en forma de U invertida.</w:t>
            </w:r>
            <w:r w:rsidRPr="008B217C">
              <w:rPr>
                <w:rFonts w:ascii="Verdana" w:hAnsi="Verdana" w:cs="Calibri"/>
                <w:color w:val="000000"/>
              </w:rPr>
              <w:br/>
              <w:t>CARACTERÍSTICAS</w:t>
            </w:r>
            <w:r w:rsidRPr="008B217C">
              <w:rPr>
                <w:rFonts w:ascii="Verdana" w:hAnsi="Verdana" w:cs="Calibri"/>
                <w:color w:val="000000"/>
              </w:rPr>
              <w:br/>
              <w:t>1 1/4" Desagüe Lavatorio con Cola PVC y Tapón</w:t>
            </w:r>
            <w:r w:rsidRPr="008B217C">
              <w:rPr>
                <w:rFonts w:ascii="Verdana" w:hAnsi="Verdana" w:cs="Calibri"/>
                <w:color w:val="000000"/>
              </w:rPr>
              <w:br/>
              <w:t>Gran resistencia a la humedad, aunque son vulnerables a los ácidos</w:t>
            </w:r>
            <w:r w:rsidRPr="008B217C">
              <w:rPr>
                <w:rFonts w:ascii="Verdana" w:hAnsi="Verdana" w:cs="Calibri"/>
                <w:color w:val="000000"/>
              </w:rPr>
              <w:br/>
              <w:t>Sifón Lavatorio 1 1/4'</w:t>
            </w:r>
            <w:r w:rsidRPr="008B217C">
              <w:rPr>
                <w:rFonts w:ascii="Verdana" w:hAnsi="Verdana" w:cs="Calibri"/>
                <w:color w:val="000000"/>
              </w:rPr>
              <w:br/>
              <w:t xml:space="preserve">Salida Recta 32 mm </w:t>
            </w:r>
            <w:r w:rsidRPr="008B217C">
              <w:rPr>
                <w:rFonts w:ascii="Verdana" w:hAnsi="Verdana" w:cs="Calibri"/>
                <w:color w:val="000000"/>
              </w:rPr>
              <w:br/>
              <w:t>La clase de material deberá ceñirse estrictamente a lo establecido en el formulario de presentación de propuesta, pero en ningún caso se podrá utilizar tubería P.V.C. con presión nominal inferior a nueve atmósferas.</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682FF12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60595A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81</w:t>
            </w:r>
          </w:p>
        </w:tc>
        <w:tc>
          <w:tcPr>
            <w:tcW w:w="755" w:type="pct"/>
            <w:tcBorders>
              <w:top w:val="nil"/>
              <w:left w:val="nil"/>
              <w:bottom w:val="single" w:sz="4" w:space="0" w:color="000000"/>
              <w:right w:val="single" w:sz="4" w:space="0" w:color="000000"/>
            </w:tcBorders>
            <w:shd w:val="clear" w:color="auto" w:fill="auto"/>
            <w:noWrap/>
            <w:vAlign w:val="bottom"/>
            <w:hideMark/>
          </w:tcPr>
          <w:p w14:paraId="2F4A1449" w14:textId="77777777" w:rsidR="00AB7976" w:rsidRPr="008B217C" w:rsidRDefault="00AB7976" w:rsidP="005E4055">
            <w:pPr>
              <w:rPr>
                <w:rFonts w:ascii="Verdana" w:hAnsi="Verdana" w:cs="Calibri"/>
                <w:color w:val="000000"/>
              </w:rPr>
            </w:pPr>
            <w:r w:rsidRPr="008B217C">
              <w:rPr>
                <w:rFonts w:ascii="Verdana" w:hAnsi="Verdana" w:cs="Calibri"/>
                <w:color w:val="000000"/>
              </w:rPr>
              <w:t>SIFÓN DE PVC PARA LAVANDERÍA</w:t>
            </w:r>
          </w:p>
        </w:tc>
        <w:tc>
          <w:tcPr>
            <w:tcW w:w="527" w:type="pct"/>
            <w:tcBorders>
              <w:top w:val="nil"/>
              <w:left w:val="nil"/>
              <w:bottom w:val="single" w:sz="4" w:space="0" w:color="000000"/>
              <w:right w:val="single" w:sz="4" w:space="0" w:color="000000"/>
            </w:tcBorders>
            <w:shd w:val="clear" w:color="auto" w:fill="auto"/>
            <w:noWrap/>
            <w:vAlign w:val="bottom"/>
            <w:hideMark/>
          </w:tcPr>
          <w:p w14:paraId="47F90358"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702241B" w14:textId="77777777" w:rsidR="00AB7976" w:rsidRPr="008B217C" w:rsidRDefault="00AB7976" w:rsidP="005E4055">
            <w:pPr>
              <w:rPr>
                <w:rFonts w:ascii="Verdana" w:hAnsi="Verdana" w:cs="Calibri"/>
                <w:color w:val="000000"/>
              </w:rPr>
            </w:pPr>
            <w:r w:rsidRPr="008B217C">
              <w:rPr>
                <w:rFonts w:ascii="Verdana" w:hAnsi="Verdana" w:cs="Calibri"/>
                <w:color w:val="000000"/>
              </w:rPr>
              <w:t>Un sifón es un dispositivo hidráulico que se utiliza para trasvasar un líquido de un recipiente a otro. Consiste simplemente en un tubo en forma de U invertida.</w:t>
            </w:r>
            <w:r w:rsidRPr="008B217C">
              <w:rPr>
                <w:rFonts w:ascii="Verdana" w:hAnsi="Verdana" w:cs="Calibri"/>
                <w:color w:val="000000"/>
              </w:rPr>
              <w:br/>
              <w:t>CARACTERÍSTICAS</w:t>
            </w:r>
            <w:r w:rsidRPr="008B217C">
              <w:rPr>
                <w:rFonts w:ascii="Verdana" w:hAnsi="Verdana" w:cs="Calibri"/>
                <w:color w:val="000000"/>
              </w:rPr>
              <w:br/>
              <w:t>1 1/4" Desagüe Lavatorio con Cola PVC y Tapón</w:t>
            </w:r>
            <w:r w:rsidRPr="008B217C">
              <w:rPr>
                <w:rFonts w:ascii="Verdana" w:hAnsi="Verdana" w:cs="Calibri"/>
                <w:color w:val="000000"/>
              </w:rPr>
              <w:br/>
              <w:t>Gran resistencia a la humedad, aunque son vulnerables a los ácidos</w:t>
            </w:r>
            <w:r w:rsidRPr="008B217C">
              <w:rPr>
                <w:rFonts w:ascii="Verdana" w:hAnsi="Verdana" w:cs="Calibri"/>
                <w:color w:val="000000"/>
              </w:rPr>
              <w:br/>
              <w:t>Sifón Lavatorio 1 1/4'</w:t>
            </w:r>
            <w:r w:rsidRPr="008B217C">
              <w:rPr>
                <w:rFonts w:ascii="Verdana" w:hAnsi="Verdana" w:cs="Calibri"/>
                <w:color w:val="000000"/>
              </w:rPr>
              <w:br/>
              <w:t xml:space="preserve">Salida Recta 32 mm </w:t>
            </w:r>
            <w:r w:rsidRPr="008B217C">
              <w:rPr>
                <w:rFonts w:ascii="Verdana" w:hAnsi="Verdana" w:cs="Calibri"/>
                <w:color w:val="000000"/>
              </w:rPr>
              <w:br/>
              <w:t>La clase de material deberá ceñirse estrictamente a lo establecido en el formulario de presentación de propuesta, pero en ningún caso se podrá utilizar tubería P.V.C. con presión nominal inferior a nueve atmósferas.</w:t>
            </w:r>
            <w:r w:rsidRPr="008B217C">
              <w:rPr>
                <w:rFonts w:ascii="Verdana" w:hAnsi="Verdana" w:cs="Calibri"/>
                <w:color w:val="000000"/>
              </w:rPr>
              <w:br/>
              <w:t>La Entidad Ejecutora deberá garantizar que el material de referencia sea de buena calidad y de marca.</w:t>
            </w:r>
          </w:p>
        </w:tc>
      </w:tr>
      <w:tr w:rsidR="00AB7976" w:rsidRPr="008B217C" w14:paraId="6CCC736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2445598"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82</w:t>
            </w:r>
          </w:p>
        </w:tc>
        <w:tc>
          <w:tcPr>
            <w:tcW w:w="755" w:type="pct"/>
            <w:tcBorders>
              <w:top w:val="nil"/>
              <w:left w:val="nil"/>
              <w:bottom w:val="single" w:sz="4" w:space="0" w:color="000000"/>
              <w:right w:val="single" w:sz="4" w:space="0" w:color="000000"/>
            </w:tcBorders>
            <w:shd w:val="clear" w:color="auto" w:fill="auto"/>
            <w:noWrap/>
            <w:vAlign w:val="bottom"/>
            <w:hideMark/>
          </w:tcPr>
          <w:p w14:paraId="6294609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TEE PVC D=1/2"</w:t>
            </w:r>
          </w:p>
        </w:tc>
        <w:tc>
          <w:tcPr>
            <w:tcW w:w="527" w:type="pct"/>
            <w:tcBorders>
              <w:top w:val="nil"/>
              <w:left w:val="nil"/>
              <w:bottom w:val="single" w:sz="4" w:space="0" w:color="000000"/>
              <w:right w:val="single" w:sz="4" w:space="0" w:color="000000"/>
            </w:tcBorders>
            <w:shd w:val="clear" w:color="auto" w:fill="auto"/>
            <w:noWrap/>
            <w:vAlign w:val="bottom"/>
            <w:hideMark/>
          </w:tcPr>
          <w:p w14:paraId="714964E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27B1D887"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La conexión tee de PVC, es un accesorio fácil de montar y desmontar por el sistema de acople a las tuberías, diseñado para unir tres diferentes tramos de tubería en un ángulo de </w:t>
            </w:r>
            <w:r w:rsidRPr="008B217C">
              <w:rPr>
                <w:rFonts w:ascii="Verdana" w:hAnsi="Verdana" w:cs="Calibri"/>
                <w:color w:val="000000"/>
              </w:rPr>
              <w:lastRenderedPageBreak/>
              <w:t>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 xml:space="preserve">REQUISITOS: </w:t>
            </w:r>
            <w:r w:rsidRPr="008B217C">
              <w:rPr>
                <w:rFonts w:ascii="Verdana" w:hAnsi="Verdana" w:cs="Calibri"/>
                <w:color w:val="000000"/>
              </w:rPr>
              <w:br/>
              <w:t>Debe presentar color uniforme, ser libre de cuerpos extraños, irregularidades, rajaduras y otros defectos visuales que indiquen discontinuidad del material o fallas derivadas del proceso de producción.</w:t>
            </w:r>
            <w:r w:rsidRPr="008B217C">
              <w:rPr>
                <w:rFonts w:ascii="Verdana" w:hAnsi="Verdana" w:cs="Calibri"/>
                <w:color w:val="000000"/>
              </w:rPr>
              <w:br/>
              <w:t>Material de Policloruro de Vinilo (PVC) de 1/2",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AB7976" w:rsidRPr="008B217C" w14:paraId="3EDA885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A7437B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83</w:t>
            </w:r>
          </w:p>
        </w:tc>
        <w:tc>
          <w:tcPr>
            <w:tcW w:w="755" w:type="pct"/>
            <w:tcBorders>
              <w:top w:val="nil"/>
              <w:left w:val="nil"/>
              <w:bottom w:val="single" w:sz="4" w:space="0" w:color="000000"/>
              <w:right w:val="single" w:sz="4" w:space="0" w:color="000000"/>
            </w:tcBorders>
            <w:shd w:val="clear" w:color="auto" w:fill="auto"/>
            <w:noWrap/>
            <w:vAlign w:val="bottom"/>
            <w:hideMark/>
          </w:tcPr>
          <w:p w14:paraId="578B61A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TEE PVC DESAGÜE 2"</w:t>
            </w:r>
          </w:p>
        </w:tc>
        <w:tc>
          <w:tcPr>
            <w:tcW w:w="527" w:type="pct"/>
            <w:tcBorders>
              <w:top w:val="nil"/>
              <w:left w:val="nil"/>
              <w:bottom w:val="single" w:sz="4" w:space="0" w:color="000000"/>
              <w:right w:val="single" w:sz="4" w:space="0" w:color="000000"/>
            </w:tcBorders>
            <w:shd w:val="clear" w:color="auto" w:fill="auto"/>
            <w:noWrap/>
            <w:vAlign w:val="bottom"/>
            <w:hideMark/>
          </w:tcPr>
          <w:p w14:paraId="192DC6E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C33EB67" w14:textId="77777777" w:rsidR="00AB7976" w:rsidRPr="008B217C" w:rsidRDefault="00AB7976" w:rsidP="005E4055">
            <w:pPr>
              <w:rPr>
                <w:rFonts w:ascii="Verdana" w:hAnsi="Verdana" w:cs="Calibri"/>
                <w:color w:val="000000"/>
              </w:rPr>
            </w:pPr>
            <w:r w:rsidRPr="008B217C">
              <w:rPr>
                <w:rFonts w:ascii="Verdana" w:hAnsi="Verdana"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 xml:space="preserve">REQUISITOS: </w:t>
            </w:r>
            <w:r w:rsidRPr="008B217C">
              <w:rPr>
                <w:rFonts w:ascii="Verdana" w:hAnsi="Verdana" w:cs="Calibri"/>
                <w:color w:val="000000"/>
              </w:rPr>
              <w:br/>
              <w:t>Debe presentar color uniforme, ser libre de cuerpos extraños, irregularidades, rajaduras y otros defectos visuales que indiquen discontinuidad del material o fallas derivadas del proceso de producción.</w:t>
            </w:r>
            <w:r w:rsidRPr="008B217C">
              <w:rPr>
                <w:rFonts w:ascii="Verdana" w:hAnsi="Verdana" w:cs="Calibri"/>
                <w:color w:val="000000"/>
              </w:rPr>
              <w:br/>
              <w:t>Material de Policloruro de Vinilo (PVC) de 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AB7976" w:rsidRPr="008B217C" w14:paraId="46109BB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0AD34B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84</w:t>
            </w:r>
          </w:p>
        </w:tc>
        <w:tc>
          <w:tcPr>
            <w:tcW w:w="755" w:type="pct"/>
            <w:tcBorders>
              <w:top w:val="nil"/>
              <w:left w:val="nil"/>
              <w:bottom w:val="single" w:sz="4" w:space="0" w:color="000000"/>
              <w:right w:val="single" w:sz="4" w:space="0" w:color="000000"/>
            </w:tcBorders>
            <w:shd w:val="clear" w:color="auto" w:fill="auto"/>
            <w:noWrap/>
            <w:vAlign w:val="bottom"/>
            <w:hideMark/>
          </w:tcPr>
          <w:p w14:paraId="6FCD2D4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TEE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2D4E9E83"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C23D78A" w14:textId="77777777" w:rsidR="00AB7976" w:rsidRPr="008B217C" w:rsidRDefault="00AB7976" w:rsidP="005E4055">
            <w:pPr>
              <w:rPr>
                <w:rFonts w:ascii="Verdana" w:hAnsi="Verdana" w:cs="Calibri"/>
                <w:color w:val="000000"/>
              </w:rPr>
            </w:pPr>
            <w:r w:rsidRPr="008B217C">
              <w:rPr>
                <w:rFonts w:ascii="Verdana" w:hAnsi="Verdana"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B7976" w:rsidRPr="008B217C" w14:paraId="01F057C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63228AD"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85</w:t>
            </w:r>
          </w:p>
        </w:tc>
        <w:tc>
          <w:tcPr>
            <w:tcW w:w="755" w:type="pct"/>
            <w:tcBorders>
              <w:top w:val="nil"/>
              <w:left w:val="nil"/>
              <w:bottom w:val="single" w:sz="4" w:space="0" w:color="000000"/>
              <w:right w:val="single" w:sz="4" w:space="0" w:color="000000"/>
            </w:tcBorders>
            <w:shd w:val="clear" w:color="auto" w:fill="auto"/>
            <w:noWrap/>
            <w:vAlign w:val="bottom"/>
            <w:hideMark/>
          </w:tcPr>
          <w:p w14:paraId="4D4F37FC"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TEE PVC DESAGÜE 4" A 2"</w:t>
            </w:r>
          </w:p>
        </w:tc>
        <w:tc>
          <w:tcPr>
            <w:tcW w:w="527" w:type="pct"/>
            <w:tcBorders>
              <w:top w:val="nil"/>
              <w:left w:val="nil"/>
              <w:bottom w:val="single" w:sz="4" w:space="0" w:color="000000"/>
              <w:right w:val="single" w:sz="4" w:space="0" w:color="000000"/>
            </w:tcBorders>
            <w:shd w:val="clear" w:color="auto" w:fill="auto"/>
            <w:noWrap/>
            <w:vAlign w:val="bottom"/>
            <w:hideMark/>
          </w:tcPr>
          <w:p w14:paraId="73238EC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3629F031" w14:textId="77777777" w:rsidR="00AB7976" w:rsidRPr="008B217C" w:rsidRDefault="00AB7976" w:rsidP="005E4055">
            <w:pPr>
              <w:rPr>
                <w:rFonts w:ascii="Verdana" w:hAnsi="Verdana" w:cs="Calibri"/>
                <w:color w:val="000000"/>
              </w:rPr>
            </w:pPr>
            <w:r w:rsidRPr="008B217C">
              <w:rPr>
                <w:rFonts w:ascii="Verdana" w:hAnsi="Verdana"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217C">
              <w:rPr>
                <w:rFonts w:ascii="Verdana" w:hAnsi="Verdana" w:cs="Calibri"/>
                <w:color w:val="000000"/>
              </w:rPr>
              <w:br/>
              <w:t>REQUISITOS:</w:t>
            </w:r>
            <w:r w:rsidRPr="008B217C">
              <w:rPr>
                <w:rFonts w:ascii="Verdana" w:hAnsi="Verdana" w:cs="Calibri"/>
                <w:color w:val="000000"/>
              </w:rPr>
              <w:br/>
              <w:t>Debe presentar color uniforme, ser libre de cuerpos extraños, irregularidades, rajaduras y otros defectos visuales que indiquen discontinuidad del material o fallas derivadas del proceso de producción.</w:t>
            </w:r>
            <w:r w:rsidRPr="008B217C">
              <w:rPr>
                <w:rFonts w:ascii="Verdana" w:hAnsi="Verdana" w:cs="Calibri"/>
                <w:color w:val="000000"/>
              </w:rPr>
              <w:br/>
              <w:t>Material de Policloruro de Vinilo (PVC) de 4" a 2", deberá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El accesorio procederá de fábrica por inyección de molde, no aceptándose el uso de piezas especiales obtenidas mediante cortes o unión de tubos cortados en sesgo.</w:t>
            </w:r>
          </w:p>
        </w:tc>
      </w:tr>
      <w:tr w:rsidR="00AB7976" w:rsidRPr="008B217C" w14:paraId="1BC9469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C63335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86</w:t>
            </w:r>
          </w:p>
        </w:tc>
        <w:tc>
          <w:tcPr>
            <w:tcW w:w="755" w:type="pct"/>
            <w:tcBorders>
              <w:top w:val="nil"/>
              <w:left w:val="nil"/>
              <w:bottom w:val="single" w:sz="4" w:space="0" w:color="000000"/>
              <w:right w:val="single" w:sz="4" w:space="0" w:color="000000"/>
            </w:tcBorders>
            <w:shd w:val="clear" w:color="auto" w:fill="auto"/>
            <w:noWrap/>
            <w:vAlign w:val="bottom"/>
            <w:hideMark/>
          </w:tcPr>
          <w:p w14:paraId="04B4B114"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TEFLÓN 3/4"</w:t>
            </w:r>
          </w:p>
        </w:tc>
        <w:tc>
          <w:tcPr>
            <w:tcW w:w="527" w:type="pct"/>
            <w:tcBorders>
              <w:top w:val="nil"/>
              <w:left w:val="nil"/>
              <w:bottom w:val="single" w:sz="4" w:space="0" w:color="000000"/>
              <w:right w:val="single" w:sz="4" w:space="0" w:color="000000"/>
            </w:tcBorders>
            <w:shd w:val="clear" w:color="auto" w:fill="auto"/>
            <w:noWrap/>
            <w:vAlign w:val="bottom"/>
            <w:hideMark/>
          </w:tcPr>
          <w:p w14:paraId="22FA000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BE06D2D" w14:textId="77777777" w:rsidR="00AB7976" w:rsidRPr="008B217C" w:rsidRDefault="00AB7976" w:rsidP="005E4055">
            <w:pPr>
              <w:spacing w:after="240"/>
              <w:rPr>
                <w:rFonts w:ascii="Verdana" w:hAnsi="Verdana" w:cs="Calibri"/>
                <w:color w:val="000000"/>
                <w:lang w:val="en-US"/>
              </w:rPr>
            </w:pPr>
            <w:r w:rsidRPr="008B217C">
              <w:rPr>
                <w:rFonts w:ascii="Verdana" w:hAnsi="Verdana" w:cs="Calibri"/>
                <w:color w:val="000000"/>
              </w:rPr>
              <w:t>Cinta adhesiva que se coloca en las roscas y juntas de unión para evitar fugas en las tuberías.</w:t>
            </w:r>
            <w:r w:rsidRPr="008B217C">
              <w:rPr>
                <w:rFonts w:ascii="Verdana" w:hAnsi="Verdana" w:cs="Calibri"/>
                <w:color w:val="000000"/>
              </w:rPr>
              <w:br/>
              <w:t>REQUISITOS:</w:t>
            </w:r>
            <w:r w:rsidRPr="008B217C">
              <w:rPr>
                <w:rFonts w:ascii="Verdana" w:hAnsi="Verdana" w:cs="Calibri"/>
                <w:color w:val="000000"/>
              </w:rPr>
              <w:br/>
              <w:t>Debe presentar color uniforme, ser libre de cuerpos extraños, irregularidades, rajaduras y otros defectos visuales que indiquen discontinuidad del material o fallas derivadas del proceso de producción.</w:t>
            </w:r>
            <w:r w:rsidRPr="008B217C">
              <w:rPr>
                <w:rFonts w:ascii="Verdana" w:hAnsi="Verdana" w:cs="Calibri"/>
                <w:color w:val="000000"/>
              </w:rPr>
              <w:br/>
            </w:r>
            <w:r w:rsidRPr="008B217C">
              <w:rPr>
                <w:rFonts w:ascii="Verdana" w:hAnsi="Verdana" w:cs="Calibri"/>
                <w:color w:val="000000"/>
                <w:lang w:val="en-US"/>
              </w:rPr>
              <w:t>Tamaño de 3/4"</w:t>
            </w:r>
          </w:p>
        </w:tc>
      </w:tr>
      <w:tr w:rsidR="00AB7976" w:rsidRPr="008B217C" w14:paraId="5E3D5534"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3A6EB33"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87</w:t>
            </w:r>
          </w:p>
        </w:tc>
        <w:tc>
          <w:tcPr>
            <w:tcW w:w="755" w:type="pct"/>
            <w:tcBorders>
              <w:top w:val="nil"/>
              <w:left w:val="nil"/>
              <w:bottom w:val="single" w:sz="4" w:space="0" w:color="000000"/>
              <w:right w:val="single" w:sz="4" w:space="0" w:color="000000"/>
            </w:tcBorders>
            <w:shd w:val="clear" w:color="auto" w:fill="auto"/>
            <w:noWrap/>
            <w:vAlign w:val="bottom"/>
            <w:hideMark/>
          </w:tcPr>
          <w:p w14:paraId="0599C82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TÉRMICO DE 20 AMP</w:t>
            </w:r>
          </w:p>
        </w:tc>
        <w:tc>
          <w:tcPr>
            <w:tcW w:w="527" w:type="pct"/>
            <w:tcBorders>
              <w:top w:val="nil"/>
              <w:left w:val="nil"/>
              <w:bottom w:val="single" w:sz="4" w:space="0" w:color="000000"/>
              <w:right w:val="single" w:sz="4" w:space="0" w:color="000000"/>
            </w:tcBorders>
            <w:shd w:val="clear" w:color="auto" w:fill="auto"/>
            <w:noWrap/>
            <w:vAlign w:val="bottom"/>
            <w:hideMark/>
          </w:tcPr>
          <w:p w14:paraId="77A0B56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B5CB29E" w14:textId="77777777" w:rsidR="00AB7976" w:rsidRPr="008B217C" w:rsidRDefault="00AB7976" w:rsidP="005E4055">
            <w:pPr>
              <w:rPr>
                <w:rFonts w:ascii="Verdana" w:hAnsi="Verdana" w:cs="Calibri"/>
                <w:color w:val="000000"/>
              </w:rPr>
            </w:pPr>
            <w:r w:rsidRPr="008B217C">
              <w:rPr>
                <w:rFonts w:ascii="Verdana" w:hAnsi="Verdana"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B217C">
              <w:rPr>
                <w:rFonts w:ascii="Verdana" w:hAnsi="Verdana" w:cs="Calibri"/>
                <w:color w:val="000000"/>
              </w:rPr>
              <w:br/>
              <w:t xml:space="preserve">REQUISITOS: </w:t>
            </w:r>
            <w:r w:rsidRPr="008B217C">
              <w:rPr>
                <w:rFonts w:ascii="Verdana" w:hAnsi="Verdana"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sidRPr="008B217C">
              <w:rPr>
                <w:rFonts w:ascii="Verdana" w:hAnsi="Verdana" w:cs="Calibri"/>
                <w:color w:val="000000"/>
              </w:rPr>
              <w:br/>
              <w:t>Vida mecánica 20.000 maniobras</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238C74B9"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1FA84D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88</w:t>
            </w:r>
          </w:p>
        </w:tc>
        <w:tc>
          <w:tcPr>
            <w:tcW w:w="755" w:type="pct"/>
            <w:tcBorders>
              <w:top w:val="nil"/>
              <w:left w:val="nil"/>
              <w:bottom w:val="single" w:sz="4" w:space="0" w:color="000000"/>
              <w:right w:val="single" w:sz="4" w:space="0" w:color="000000"/>
            </w:tcBorders>
            <w:shd w:val="clear" w:color="auto" w:fill="auto"/>
            <w:noWrap/>
            <w:vAlign w:val="bottom"/>
            <w:hideMark/>
          </w:tcPr>
          <w:p w14:paraId="32C6AA2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TÉRMICO DE 25 AMP</w:t>
            </w:r>
          </w:p>
        </w:tc>
        <w:tc>
          <w:tcPr>
            <w:tcW w:w="527" w:type="pct"/>
            <w:tcBorders>
              <w:top w:val="nil"/>
              <w:left w:val="nil"/>
              <w:bottom w:val="single" w:sz="4" w:space="0" w:color="000000"/>
              <w:right w:val="single" w:sz="4" w:space="0" w:color="000000"/>
            </w:tcBorders>
            <w:shd w:val="clear" w:color="auto" w:fill="auto"/>
            <w:noWrap/>
            <w:vAlign w:val="bottom"/>
            <w:hideMark/>
          </w:tcPr>
          <w:p w14:paraId="0A7AA52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E1EED90" w14:textId="77777777" w:rsidR="00AB7976" w:rsidRPr="008B217C" w:rsidRDefault="00AB7976" w:rsidP="005E4055">
            <w:pPr>
              <w:rPr>
                <w:rFonts w:ascii="Verdana" w:hAnsi="Verdana" w:cs="Calibri"/>
                <w:color w:val="000000"/>
              </w:rPr>
            </w:pPr>
            <w:r w:rsidRPr="008B217C">
              <w:rPr>
                <w:rFonts w:ascii="Verdana" w:hAnsi="Verdana" w:cs="Calibri"/>
                <w:color w:val="000000"/>
              </w:rPr>
              <w:t>Numero de polos: 2; Interruptor Llave Térmica Bipolar Peso 0.65 kg; Dimensiones 20 × 20 × 5 cm; Marca: Reconocida</w:t>
            </w:r>
            <w:r w:rsidRPr="008B217C">
              <w:rPr>
                <w:rFonts w:ascii="Verdana" w:hAnsi="Verdana" w:cs="Calibri"/>
                <w:color w:val="000000"/>
              </w:rPr>
              <w:br/>
              <w:t xml:space="preserve">Línea bipolar; Material PVC; Amperaje: 2×25; </w:t>
            </w:r>
            <w:r w:rsidRPr="008B217C">
              <w:rPr>
                <w:rFonts w:ascii="Verdana" w:hAnsi="Verdana" w:cs="Calibri"/>
                <w:color w:val="000000"/>
              </w:rPr>
              <w:br/>
              <w:t>Cantidad de módulos: 1</w:t>
            </w:r>
            <w:r w:rsidRPr="008B217C">
              <w:rPr>
                <w:rFonts w:ascii="Verdana" w:hAnsi="Verdana" w:cs="Calibri"/>
                <w:color w:val="000000"/>
              </w:rPr>
              <w:br/>
              <w:t>Corriente nominal: 25 A; SKU 6566</w:t>
            </w:r>
            <w:r w:rsidRPr="008B217C">
              <w:rPr>
                <w:rFonts w:ascii="Verdana" w:hAnsi="Verdana" w:cs="Calibri"/>
                <w:color w:val="000000"/>
              </w:rPr>
              <w:br/>
              <w:t>Unidades por paquete: 1</w:t>
            </w:r>
            <w:r w:rsidRPr="008B217C">
              <w:rPr>
                <w:rFonts w:ascii="Verdana" w:hAnsi="Verdana" w:cs="Calibri"/>
                <w:color w:val="000000"/>
              </w:rPr>
              <w:br/>
              <w:t xml:space="preserve">REQUISITOS: </w:t>
            </w:r>
            <w:r w:rsidRPr="008B217C">
              <w:rPr>
                <w:rFonts w:ascii="Verdana" w:hAnsi="Verdana" w:cs="Calibri"/>
                <w:color w:val="000000"/>
              </w:rPr>
              <w:br/>
            </w:r>
            <w:r w:rsidRPr="008B217C">
              <w:rPr>
                <w:rFonts w:ascii="Verdana" w:hAnsi="Verdana" w:cs="Calibri"/>
                <w:color w:val="000000"/>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2AF36D21"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E6694A7"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89</w:t>
            </w:r>
          </w:p>
        </w:tc>
        <w:tc>
          <w:tcPr>
            <w:tcW w:w="755" w:type="pct"/>
            <w:tcBorders>
              <w:top w:val="nil"/>
              <w:left w:val="nil"/>
              <w:bottom w:val="single" w:sz="4" w:space="0" w:color="000000"/>
              <w:right w:val="single" w:sz="4" w:space="0" w:color="000000"/>
            </w:tcBorders>
            <w:shd w:val="clear" w:color="auto" w:fill="auto"/>
            <w:noWrap/>
            <w:vAlign w:val="bottom"/>
            <w:hideMark/>
          </w:tcPr>
          <w:p w14:paraId="2061B46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TÉRMICO DE 32 AMP</w:t>
            </w:r>
          </w:p>
        </w:tc>
        <w:tc>
          <w:tcPr>
            <w:tcW w:w="527" w:type="pct"/>
            <w:tcBorders>
              <w:top w:val="nil"/>
              <w:left w:val="nil"/>
              <w:bottom w:val="single" w:sz="4" w:space="0" w:color="000000"/>
              <w:right w:val="single" w:sz="4" w:space="0" w:color="000000"/>
            </w:tcBorders>
            <w:shd w:val="clear" w:color="auto" w:fill="auto"/>
            <w:noWrap/>
            <w:vAlign w:val="bottom"/>
            <w:hideMark/>
          </w:tcPr>
          <w:p w14:paraId="5F52457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724061C3" w14:textId="77777777" w:rsidR="00AB7976" w:rsidRPr="008B217C" w:rsidRDefault="00AB7976" w:rsidP="005E4055">
            <w:pPr>
              <w:rPr>
                <w:rFonts w:ascii="Verdana" w:hAnsi="Verdana" w:cs="Calibri"/>
                <w:color w:val="000000"/>
              </w:rPr>
            </w:pPr>
            <w:r w:rsidRPr="008B217C">
              <w:rPr>
                <w:rFonts w:ascii="Verdana" w:hAnsi="Verdana" w:cs="Calibri"/>
                <w:color w:val="000000"/>
              </w:rPr>
              <w:t>Capacidad de Ruptura: 3 KA; Curva: C; Polos: 2P; Bornes para cables hasta: hasta 16mm; Frecuencia : 50/60Hz; Amperaje: 2×32; Línea: Sicalimit; Tipo: Mando y Protección; Montaje: Riel Din; Tensión: 230v; SKU: 01SIC04115; Unidad de medida: C/U; Marca: Reconocida</w:t>
            </w:r>
            <w:r w:rsidRPr="008B217C">
              <w:rPr>
                <w:rFonts w:ascii="Verdana" w:hAnsi="Verdana" w:cs="Calibri"/>
                <w:color w:val="000000"/>
              </w:rPr>
              <w:br/>
              <w:t xml:space="preserve">REQUISITOS: </w:t>
            </w:r>
            <w:r w:rsidRPr="008B217C">
              <w:rPr>
                <w:rFonts w:ascii="Verdana" w:hAnsi="Verdana"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4A613752"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7AE450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90</w:t>
            </w:r>
          </w:p>
        </w:tc>
        <w:tc>
          <w:tcPr>
            <w:tcW w:w="755" w:type="pct"/>
            <w:tcBorders>
              <w:top w:val="nil"/>
              <w:left w:val="nil"/>
              <w:bottom w:val="single" w:sz="4" w:space="0" w:color="000000"/>
              <w:right w:val="single" w:sz="4" w:space="0" w:color="000000"/>
            </w:tcBorders>
            <w:shd w:val="clear" w:color="auto" w:fill="auto"/>
            <w:noWrap/>
            <w:vAlign w:val="bottom"/>
            <w:hideMark/>
          </w:tcPr>
          <w:p w14:paraId="539C218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THINNER</w:t>
            </w:r>
          </w:p>
        </w:tc>
        <w:tc>
          <w:tcPr>
            <w:tcW w:w="527" w:type="pct"/>
            <w:tcBorders>
              <w:top w:val="nil"/>
              <w:left w:val="nil"/>
              <w:bottom w:val="single" w:sz="4" w:space="0" w:color="000000"/>
              <w:right w:val="single" w:sz="4" w:space="0" w:color="000000"/>
            </w:tcBorders>
            <w:shd w:val="clear" w:color="auto" w:fill="auto"/>
            <w:noWrap/>
            <w:vAlign w:val="bottom"/>
            <w:hideMark/>
          </w:tcPr>
          <w:p w14:paraId="27BED9B0"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LT</w:t>
            </w:r>
          </w:p>
        </w:tc>
        <w:tc>
          <w:tcPr>
            <w:tcW w:w="3418" w:type="pct"/>
            <w:tcBorders>
              <w:top w:val="nil"/>
              <w:left w:val="nil"/>
              <w:bottom w:val="single" w:sz="4" w:space="0" w:color="000000"/>
              <w:right w:val="single" w:sz="4" w:space="0" w:color="000000"/>
            </w:tcBorders>
            <w:shd w:val="clear" w:color="auto" w:fill="auto"/>
            <w:vAlign w:val="bottom"/>
            <w:hideMark/>
          </w:tcPr>
          <w:p w14:paraId="5FB1FDC4" w14:textId="77777777" w:rsidR="00AB7976" w:rsidRPr="008B217C" w:rsidRDefault="00AB7976" w:rsidP="005E4055">
            <w:pPr>
              <w:rPr>
                <w:rFonts w:ascii="Verdana" w:hAnsi="Verdana" w:cs="Calibri"/>
                <w:color w:val="000000"/>
              </w:rPr>
            </w:pPr>
            <w:r w:rsidRPr="008B217C">
              <w:rPr>
                <w:rFonts w:ascii="Verdana" w:hAnsi="Verdana" w:cs="Calibri"/>
                <w:color w:val="000000"/>
              </w:rPr>
              <w:t>El thinner es un adelgazador, mezcla de disolventes empleado como diluyente, rebajador de pinturas y materiales de carácter orgánico.</w:t>
            </w:r>
            <w:r w:rsidRPr="008B217C">
              <w:rPr>
                <w:rFonts w:ascii="Verdana" w:hAnsi="Verdana" w:cs="Calibri"/>
                <w:color w:val="000000"/>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AB7976" w:rsidRPr="008B217C" w14:paraId="4E34C69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E942CF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91</w:t>
            </w:r>
          </w:p>
        </w:tc>
        <w:tc>
          <w:tcPr>
            <w:tcW w:w="755" w:type="pct"/>
            <w:tcBorders>
              <w:top w:val="nil"/>
              <w:left w:val="nil"/>
              <w:bottom w:val="single" w:sz="4" w:space="0" w:color="000000"/>
              <w:right w:val="single" w:sz="4" w:space="0" w:color="000000"/>
            </w:tcBorders>
            <w:shd w:val="clear" w:color="auto" w:fill="auto"/>
            <w:noWrap/>
            <w:vAlign w:val="bottom"/>
            <w:hideMark/>
          </w:tcPr>
          <w:p w14:paraId="658CDF7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TOMACORRIENTE DOBLE</w:t>
            </w:r>
          </w:p>
        </w:tc>
        <w:tc>
          <w:tcPr>
            <w:tcW w:w="527" w:type="pct"/>
            <w:tcBorders>
              <w:top w:val="nil"/>
              <w:left w:val="nil"/>
              <w:bottom w:val="single" w:sz="4" w:space="0" w:color="000000"/>
              <w:right w:val="single" w:sz="4" w:space="0" w:color="000000"/>
            </w:tcBorders>
            <w:shd w:val="clear" w:color="auto" w:fill="auto"/>
            <w:noWrap/>
            <w:vAlign w:val="bottom"/>
            <w:hideMark/>
          </w:tcPr>
          <w:p w14:paraId="68657766"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17A2737A"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Deberá ser de primera calidad y marca conocida, los tomacorrientes deberán ser bipolares con una capacidad mínima nominal de 10 amperios/250 voltios.</w:t>
            </w:r>
            <w:r w:rsidRPr="008B217C">
              <w:rPr>
                <w:rFonts w:ascii="Verdana" w:hAnsi="Verdana" w:cs="Calibri"/>
                <w:color w:val="000000"/>
              </w:rPr>
              <w:br/>
              <w:t>La superficie del accesorio deberá ser lisa y libre de grietas, fisuras y otros defectos que alteren su calidad.</w:t>
            </w:r>
          </w:p>
        </w:tc>
      </w:tr>
      <w:tr w:rsidR="00AB7976" w:rsidRPr="008B217C" w14:paraId="224C4FF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9B4772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92</w:t>
            </w:r>
          </w:p>
        </w:tc>
        <w:tc>
          <w:tcPr>
            <w:tcW w:w="755" w:type="pct"/>
            <w:tcBorders>
              <w:top w:val="nil"/>
              <w:left w:val="nil"/>
              <w:bottom w:val="single" w:sz="4" w:space="0" w:color="000000"/>
              <w:right w:val="single" w:sz="4" w:space="0" w:color="000000"/>
            </w:tcBorders>
            <w:shd w:val="clear" w:color="auto" w:fill="auto"/>
            <w:noWrap/>
            <w:vAlign w:val="bottom"/>
            <w:hideMark/>
          </w:tcPr>
          <w:p w14:paraId="7B4D337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TOPE DE PUERTA</w:t>
            </w:r>
          </w:p>
        </w:tc>
        <w:tc>
          <w:tcPr>
            <w:tcW w:w="527" w:type="pct"/>
            <w:tcBorders>
              <w:top w:val="nil"/>
              <w:left w:val="nil"/>
              <w:bottom w:val="single" w:sz="4" w:space="0" w:color="000000"/>
              <w:right w:val="single" w:sz="4" w:space="0" w:color="000000"/>
            </w:tcBorders>
            <w:shd w:val="clear" w:color="auto" w:fill="auto"/>
            <w:noWrap/>
            <w:vAlign w:val="bottom"/>
            <w:hideMark/>
          </w:tcPr>
          <w:p w14:paraId="5BBC63E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65525323" w14:textId="77777777" w:rsidR="00AB7976" w:rsidRPr="008B217C" w:rsidRDefault="00AB7976" w:rsidP="005E4055">
            <w:pPr>
              <w:rPr>
                <w:rFonts w:ascii="Verdana" w:hAnsi="Verdana" w:cs="Calibri"/>
                <w:color w:val="000000"/>
              </w:rPr>
            </w:pPr>
            <w:r w:rsidRPr="008B217C">
              <w:rPr>
                <w:rFonts w:ascii="Verdana" w:hAnsi="Verdana" w:cs="Calibri"/>
                <w:color w:val="000000"/>
              </w:rPr>
              <w:t>El tope de puerta será de goma dura, fijado mediante tornillos, será de buena calidad y marca reconocida, el cual será fijado conforme a lo detallado en los planos de construcción y/o instrucciones del Inspector del Proyecto.</w:t>
            </w:r>
          </w:p>
        </w:tc>
      </w:tr>
      <w:tr w:rsidR="00AB7976" w:rsidRPr="008B217C" w14:paraId="4C9E5020"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4A47FE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93</w:t>
            </w:r>
          </w:p>
        </w:tc>
        <w:tc>
          <w:tcPr>
            <w:tcW w:w="755" w:type="pct"/>
            <w:tcBorders>
              <w:top w:val="nil"/>
              <w:left w:val="nil"/>
              <w:bottom w:val="single" w:sz="4" w:space="0" w:color="000000"/>
              <w:right w:val="single" w:sz="4" w:space="0" w:color="000000"/>
            </w:tcBorders>
            <w:shd w:val="clear" w:color="auto" w:fill="auto"/>
            <w:noWrap/>
            <w:vAlign w:val="bottom"/>
            <w:hideMark/>
          </w:tcPr>
          <w:p w14:paraId="15CCDF6D" w14:textId="77777777" w:rsidR="00AB7976" w:rsidRPr="008B217C" w:rsidRDefault="00AB7976" w:rsidP="005E4055">
            <w:pPr>
              <w:rPr>
                <w:rFonts w:ascii="Verdana" w:hAnsi="Verdana" w:cs="Calibri"/>
                <w:color w:val="000000"/>
              </w:rPr>
            </w:pPr>
            <w:r w:rsidRPr="008B217C">
              <w:rPr>
                <w:rFonts w:ascii="Verdana" w:hAnsi="Verdana" w:cs="Calibri"/>
                <w:color w:val="000000"/>
              </w:rPr>
              <w:t>TORNILLO MAS RAMPLUG DE 2"X6MM</w:t>
            </w:r>
          </w:p>
        </w:tc>
        <w:tc>
          <w:tcPr>
            <w:tcW w:w="527" w:type="pct"/>
            <w:tcBorders>
              <w:top w:val="nil"/>
              <w:left w:val="nil"/>
              <w:bottom w:val="single" w:sz="4" w:space="0" w:color="000000"/>
              <w:right w:val="single" w:sz="4" w:space="0" w:color="000000"/>
            </w:tcBorders>
            <w:shd w:val="clear" w:color="auto" w:fill="auto"/>
            <w:noWrap/>
            <w:vAlign w:val="bottom"/>
            <w:hideMark/>
          </w:tcPr>
          <w:p w14:paraId="6FA405C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PZA</w:t>
            </w:r>
          </w:p>
        </w:tc>
        <w:tc>
          <w:tcPr>
            <w:tcW w:w="3418" w:type="pct"/>
            <w:tcBorders>
              <w:top w:val="nil"/>
              <w:left w:val="nil"/>
              <w:bottom w:val="single" w:sz="4" w:space="0" w:color="000000"/>
              <w:right w:val="single" w:sz="4" w:space="0" w:color="000000"/>
            </w:tcBorders>
            <w:shd w:val="clear" w:color="auto" w:fill="auto"/>
            <w:vAlign w:val="bottom"/>
            <w:hideMark/>
          </w:tcPr>
          <w:p w14:paraId="027E9171" w14:textId="77777777" w:rsidR="00AB7976" w:rsidRPr="008B217C" w:rsidRDefault="00AB7976" w:rsidP="005E4055">
            <w:pPr>
              <w:rPr>
                <w:rFonts w:ascii="Verdana" w:hAnsi="Verdana" w:cs="Calibri"/>
                <w:color w:val="000000"/>
              </w:rPr>
            </w:pPr>
            <w:r w:rsidRPr="008B217C">
              <w:rPr>
                <w:rFonts w:ascii="Verdana" w:hAnsi="Verdana" w:cs="Calibri"/>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B217C">
              <w:rPr>
                <w:rFonts w:ascii="Verdana" w:hAnsi="Verdana" w:cs="Calibri"/>
                <w:color w:val="000000"/>
              </w:rPr>
              <w:br/>
              <w:t xml:space="preserve">Para ensamblar madera – metal se requiere un agujero en </w:t>
            </w:r>
            <w:r w:rsidRPr="008B217C">
              <w:rPr>
                <w:rFonts w:ascii="Verdana" w:hAnsi="Verdana" w:cs="Calibri"/>
                <w:color w:val="000000"/>
              </w:rPr>
              <w:lastRenderedPageBreak/>
              <w:t>la madera con un espacio que evite que el roscado en la madera empiece antes de terminar el taladrado del metal. En caso contrario se podría quemar la punta de la broca, romper la madera o en su caso desencolar la unión madera – metal.</w:t>
            </w:r>
            <w:r w:rsidRPr="008B217C">
              <w:rPr>
                <w:rFonts w:ascii="Verdana" w:hAnsi="Verdana"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B217C">
              <w:rPr>
                <w:rFonts w:ascii="Verdana" w:hAnsi="Verdana"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B7976" w:rsidRPr="008B217C" w14:paraId="1ACAFE7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074BEA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94</w:t>
            </w:r>
          </w:p>
        </w:tc>
        <w:tc>
          <w:tcPr>
            <w:tcW w:w="755" w:type="pct"/>
            <w:tcBorders>
              <w:top w:val="nil"/>
              <w:left w:val="nil"/>
              <w:bottom w:val="single" w:sz="4" w:space="0" w:color="000000"/>
              <w:right w:val="single" w:sz="4" w:space="0" w:color="000000"/>
            </w:tcBorders>
            <w:shd w:val="clear" w:color="auto" w:fill="auto"/>
            <w:noWrap/>
            <w:vAlign w:val="bottom"/>
            <w:hideMark/>
          </w:tcPr>
          <w:p w14:paraId="49C40EFF"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TUBO PVC 1/2"</w:t>
            </w:r>
          </w:p>
        </w:tc>
        <w:tc>
          <w:tcPr>
            <w:tcW w:w="527" w:type="pct"/>
            <w:tcBorders>
              <w:top w:val="nil"/>
              <w:left w:val="nil"/>
              <w:bottom w:val="single" w:sz="4" w:space="0" w:color="000000"/>
              <w:right w:val="single" w:sz="4" w:space="0" w:color="000000"/>
            </w:tcBorders>
            <w:shd w:val="clear" w:color="auto" w:fill="auto"/>
            <w:noWrap/>
            <w:vAlign w:val="bottom"/>
            <w:hideMark/>
          </w:tcPr>
          <w:p w14:paraId="01803B2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2F6A444D"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1/2”. Cuya principal aplicación se da en Instalaciones sanitarias.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1/2",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976" w:rsidRPr="008B217C" w14:paraId="58142C2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7891CF72"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95</w:t>
            </w:r>
          </w:p>
        </w:tc>
        <w:tc>
          <w:tcPr>
            <w:tcW w:w="755" w:type="pct"/>
            <w:tcBorders>
              <w:top w:val="nil"/>
              <w:left w:val="nil"/>
              <w:bottom w:val="single" w:sz="4" w:space="0" w:color="000000"/>
              <w:right w:val="single" w:sz="4" w:space="0" w:color="000000"/>
            </w:tcBorders>
            <w:shd w:val="clear" w:color="auto" w:fill="auto"/>
            <w:noWrap/>
            <w:vAlign w:val="bottom"/>
            <w:hideMark/>
          </w:tcPr>
          <w:p w14:paraId="0CD03C4B"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TUBO PVC 5/8"</w:t>
            </w:r>
          </w:p>
        </w:tc>
        <w:tc>
          <w:tcPr>
            <w:tcW w:w="527" w:type="pct"/>
            <w:tcBorders>
              <w:top w:val="nil"/>
              <w:left w:val="nil"/>
              <w:bottom w:val="single" w:sz="4" w:space="0" w:color="000000"/>
              <w:right w:val="single" w:sz="4" w:space="0" w:color="000000"/>
            </w:tcBorders>
            <w:shd w:val="clear" w:color="auto" w:fill="auto"/>
            <w:noWrap/>
            <w:vAlign w:val="bottom"/>
            <w:hideMark/>
          </w:tcPr>
          <w:p w14:paraId="2BA5CC7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12A17BB9"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Material de Poli cloruro de Vinilo (PVC),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 Las juntas serán del Tipo campana – espiga.</w:t>
            </w:r>
            <w:r w:rsidRPr="008B217C">
              <w:rPr>
                <w:rFonts w:ascii="Verdana" w:hAnsi="Verdana" w:cs="Calibri"/>
                <w:color w:val="000000"/>
              </w:rPr>
              <w:br/>
              <w:t xml:space="preserve">REQUISITOS: </w:t>
            </w:r>
            <w:r w:rsidRPr="008B217C">
              <w:rPr>
                <w:rFonts w:ascii="Verdana" w:hAnsi="Verdana" w:cs="Calibri"/>
                <w:color w:val="000000"/>
              </w:rPr>
              <w:br/>
              <w:t xml:space="preserve">Las tuberías de PVC y sus accesorios deberán cumplir con </w:t>
            </w:r>
            <w:r w:rsidRPr="008B217C">
              <w:rPr>
                <w:rFonts w:ascii="Verdana" w:hAnsi="Verdana" w:cs="Calibri"/>
                <w:color w:val="000000"/>
              </w:rPr>
              <w:lastRenderedPageBreak/>
              <w:t>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Entidad Ejecutora deberá garantizar que el material de referencia sea de buena calidad y de marca reconocida.</w:t>
            </w:r>
          </w:p>
        </w:tc>
      </w:tr>
      <w:tr w:rsidR="00AB7976" w:rsidRPr="008B217C" w14:paraId="2421996F"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18EF3DCC"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96</w:t>
            </w:r>
          </w:p>
        </w:tc>
        <w:tc>
          <w:tcPr>
            <w:tcW w:w="755" w:type="pct"/>
            <w:tcBorders>
              <w:top w:val="nil"/>
              <w:left w:val="nil"/>
              <w:bottom w:val="single" w:sz="4" w:space="0" w:color="000000"/>
              <w:right w:val="single" w:sz="4" w:space="0" w:color="000000"/>
            </w:tcBorders>
            <w:shd w:val="clear" w:color="auto" w:fill="auto"/>
            <w:noWrap/>
            <w:vAlign w:val="bottom"/>
            <w:hideMark/>
          </w:tcPr>
          <w:p w14:paraId="2D227C3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TUBO PVC DESAGUE 2"</w:t>
            </w:r>
          </w:p>
        </w:tc>
        <w:tc>
          <w:tcPr>
            <w:tcW w:w="527" w:type="pct"/>
            <w:tcBorders>
              <w:top w:val="nil"/>
              <w:left w:val="nil"/>
              <w:bottom w:val="single" w:sz="4" w:space="0" w:color="000000"/>
              <w:right w:val="single" w:sz="4" w:space="0" w:color="000000"/>
            </w:tcBorders>
            <w:shd w:val="clear" w:color="auto" w:fill="auto"/>
            <w:noWrap/>
            <w:vAlign w:val="bottom"/>
            <w:hideMark/>
          </w:tcPr>
          <w:p w14:paraId="1F046AA1"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077B66C0" w14:textId="77777777" w:rsidR="00AB7976" w:rsidRPr="008B217C" w:rsidRDefault="00AB7976" w:rsidP="005E4055">
            <w:pPr>
              <w:spacing w:after="240"/>
              <w:rPr>
                <w:rFonts w:ascii="Verdana" w:hAnsi="Verdana" w:cs="Calibri"/>
                <w:color w:val="000000"/>
              </w:rPr>
            </w:pPr>
            <w:r w:rsidRPr="008B217C">
              <w:rPr>
                <w:rFonts w:ascii="Verdana" w:hAnsi="Verdana" w:cs="Calibri"/>
                <w:color w:val="000000"/>
              </w:rPr>
              <w:t xml:space="preserve">Tubo de policloruro de vinilo (PVC) con diámetro nominal de 2”. Cuya principal aplicación se da en Instalaciones sanitarias.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2",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976" w:rsidRPr="008B217C" w14:paraId="4C323FF7"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8080E5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97</w:t>
            </w:r>
          </w:p>
        </w:tc>
        <w:tc>
          <w:tcPr>
            <w:tcW w:w="755" w:type="pct"/>
            <w:tcBorders>
              <w:top w:val="nil"/>
              <w:left w:val="nil"/>
              <w:bottom w:val="single" w:sz="4" w:space="0" w:color="000000"/>
              <w:right w:val="single" w:sz="4" w:space="0" w:color="000000"/>
            </w:tcBorders>
            <w:shd w:val="clear" w:color="auto" w:fill="auto"/>
            <w:noWrap/>
            <w:vAlign w:val="bottom"/>
            <w:hideMark/>
          </w:tcPr>
          <w:p w14:paraId="281A0ED9"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TUBO PVC DESAGÜE 3"</w:t>
            </w:r>
          </w:p>
        </w:tc>
        <w:tc>
          <w:tcPr>
            <w:tcW w:w="527" w:type="pct"/>
            <w:tcBorders>
              <w:top w:val="nil"/>
              <w:left w:val="nil"/>
              <w:bottom w:val="single" w:sz="4" w:space="0" w:color="000000"/>
              <w:right w:val="single" w:sz="4" w:space="0" w:color="000000"/>
            </w:tcBorders>
            <w:shd w:val="clear" w:color="auto" w:fill="auto"/>
            <w:noWrap/>
            <w:vAlign w:val="bottom"/>
            <w:hideMark/>
          </w:tcPr>
          <w:p w14:paraId="0AB8510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5C0879B7"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3”. Cuya principal aplicación se da en Instalaciones hidráulicas.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3",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976" w:rsidRPr="008B217C" w14:paraId="77ED4C1D"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3ECCC271"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98</w:t>
            </w:r>
          </w:p>
        </w:tc>
        <w:tc>
          <w:tcPr>
            <w:tcW w:w="755" w:type="pct"/>
            <w:tcBorders>
              <w:top w:val="nil"/>
              <w:left w:val="nil"/>
              <w:bottom w:val="single" w:sz="4" w:space="0" w:color="000000"/>
              <w:right w:val="single" w:sz="4" w:space="0" w:color="000000"/>
            </w:tcBorders>
            <w:shd w:val="clear" w:color="auto" w:fill="auto"/>
            <w:noWrap/>
            <w:vAlign w:val="bottom"/>
            <w:hideMark/>
          </w:tcPr>
          <w:p w14:paraId="504C4F7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TUBO PVC DESAGÜE 4"</w:t>
            </w:r>
          </w:p>
        </w:tc>
        <w:tc>
          <w:tcPr>
            <w:tcW w:w="527" w:type="pct"/>
            <w:tcBorders>
              <w:top w:val="nil"/>
              <w:left w:val="nil"/>
              <w:bottom w:val="single" w:sz="4" w:space="0" w:color="000000"/>
              <w:right w:val="single" w:sz="4" w:space="0" w:color="000000"/>
            </w:tcBorders>
            <w:shd w:val="clear" w:color="auto" w:fill="auto"/>
            <w:noWrap/>
            <w:vAlign w:val="bottom"/>
            <w:hideMark/>
          </w:tcPr>
          <w:p w14:paraId="1A91E0C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w:t>
            </w:r>
          </w:p>
        </w:tc>
        <w:tc>
          <w:tcPr>
            <w:tcW w:w="3418" w:type="pct"/>
            <w:tcBorders>
              <w:top w:val="nil"/>
              <w:left w:val="nil"/>
              <w:bottom w:val="single" w:sz="4" w:space="0" w:color="000000"/>
              <w:right w:val="single" w:sz="4" w:space="0" w:color="000000"/>
            </w:tcBorders>
            <w:shd w:val="clear" w:color="auto" w:fill="auto"/>
            <w:vAlign w:val="bottom"/>
            <w:hideMark/>
          </w:tcPr>
          <w:p w14:paraId="6968E385" w14:textId="77777777" w:rsidR="00AB7976" w:rsidRPr="008B217C" w:rsidRDefault="00AB7976" w:rsidP="005E4055">
            <w:pPr>
              <w:rPr>
                <w:rFonts w:ascii="Verdana" w:hAnsi="Verdana" w:cs="Calibri"/>
                <w:color w:val="000000"/>
              </w:rPr>
            </w:pPr>
            <w:r w:rsidRPr="008B217C">
              <w:rPr>
                <w:rFonts w:ascii="Verdana" w:hAnsi="Verdana" w:cs="Calibri"/>
                <w:color w:val="000000"/>
              </w:rPr>
              <w:t xml:space="preserve">Tubo de policloruro de vinilo (PVC) con diámetro nominal de 4”. Cuya principal aplicación se da en Instalaciones hidráulicas. </w:t>
            </w:r>
            <w:r w:rsidRPr="008B217C">
              <w:rPr>
                <w:rFonts w:ascii="Verdana" w:hAnsi="Verdana" w:cs="Calibri"/>
                <w:color w:val="000000"/>
              </w:rPr>
              <w:br/>
              <w:t>REQUISITOS:</w:t>
            </w:r>
            <w:r w:rsidRPr="008B217C">
              <w:rPr>
                <w:rFonts w:ascii="Verdana" w:hAnsi="Verdana" w:cs="Calibri"/>
                <w:color w:val="000000"/>
              </w:rPr>
              <w:br/>
              <w:t xml:space="preserve">Material de Policloruro de Vinilo (PVC) de 4", los tubos deben tener las siguientes características: </w:t>
            </w:r>
            <w:r w:rsidRPr="008B217C">
              <w:rPr>
                <w:rFonts w:ascii="Verdana" w:hAnsi="Verdana" w:cs="Calibri"/>
                <w:color w:val="000000"/>
              </w:rPr>
              <w:br/>
              <w:t>• Superficie externa e interna lisas y estar libres de grietas, fisuras, ondulaciones y otros defectos que alteren su calidad.</w:t>
            </w:r>
            <w:r w:rsidRPr="008B217C">
              <w:rPr>
                <w:rFonts w:ascii="Verdana" w:hAnsi="Verdana" w:cs="Calibri"/>
                <w:color w:val="000000"/>
              </w:rPr>
              <w:br/>
              <w:t>• Los tubos deberán ser de color uniforme.</w:t>
            </w:r>
            <w:r w:rsidRPr="008B217C">
              <w:rPr>
                <w:rFonts w:ascii="Verdana" w:hAnsi="Verdana" w:cs="Calibri"/>
                <w:color w:val="000000"/>
              </w:rPr>
              <w:br/>
              <w:t>• Los tubos procederán de fábrica por inyección de molde, no aceptándose el uso de piezas especiales obtenidas mediante cortes o cortadas en seco.</w:t>
            </w:r>
            <w:r w:rsidRPr="008B217C">
              <w:rPr>
                <w:rFonts w:ascii="Verdana" w:hAnsi="Verdana" w:cs="Calibri"/>
                <w:color w:val="000000"/>
              </w:rPr>
              <w:br/>
              <w:t>Las juntas serán del Tipo campana – espiga</w:t>
            </w:r>
            <w:r w:rsidRPr="008B217C">
              <w:rPr>
                <w:rFonts w:ascii="Verdana" w:hAnsi="Verdana" w:cs="Calibri"/>
                <w:color w:val="000000"/>
              </w:rPr>
              <w:br/>
              <w:t>Las tuberías de PVC deberán cumplir con las siguientes normas:</w:t>
            </w:r>
            <w:r w:rsidRPr="008B217C">
              <w:rPr>
                <w:rFonts w:ascii="Verdana" w:hAnsi="Verdana" w:cs="Calibri"/>
                <w:color w:val="000000"/>
              </w:rPr>
              <w:br/>
              <w:t xml:space="preserve"> -Normas Bolivianas:         NB 213-77</w:t>
            </w:r>
            <w:r w:rsidRPr="008B217C">
              <w:rPr>
                <w:rFonts w:ascii="Verdana" w:hAnsi="Verdana" w:cs="Calibri"/>
                <w:color w:val="000000"/>
              </w:rPr>
              <w:br/>
              <w:t xml:space="preserve"> -Normas ASTM:   D-1785 y D-2241</w:t>
            </w:r>
            <w:r w:rsidRPr="008B217C">
              <w:rPr>
                <w:rFonts w:ascii="Verdana" w:hAnsi="Verdana"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B7976" w:rsidRPr="008B217C" w14:paraId="23F8540E"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658DFCD4"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99</w:t>
            </w:r>
          </w:p>
        </w:tc>
        <w:tc>
          <w:tcPr>
            <w:tcW w:w="755" w:type="pct"/>
            <w:tcBorders>
              <w:top w:val="nil"/>
              <w:left w:val="nil"/>
              <w:bottom w:val="single" w:sz="4" w:space="0" w:color="000000"/>
              <w:right w:val="single" w:sz="4" w:space="0" w:color="000000"/>
            </w:tcBorders>
            <w:shd w:val="clear" w:color="auto" w:fill="auto"/>
            <w:noWrap/>
            <w:vAlign w:val="bottom"/>
            <w:hideMark/>
          </w:tcPr>
          <w:p w14:paraId="13293A71" w14:textId="77777777" w:rsidR="00AB7976" w:rsidRPr="008B217C" w:rsidRDefault="00AB7976" w:rsidP="005E4055">
            <w:pPr>
              <w:rPr>
                <w:rFonts w:ascii="Verdana" w:hAnsi="Verdana" w:cs="Calibri"/>
                <w:color w:val="000000"/>
              </w:rPr>
            </w:pPr>
            <w:r w:rsidRPr="008B217C">
              <w:rPr>
                <w:rFonts w:ascii="Verdana" w:hAnsi="Verdana" w:cs="Calibri"/>
                <w:color w:val="000000"/>
              </w:rPr>
              <w:t>VENTANA DE ALUMINIO LÍNEA 20 C/VIDRIO 4MM MAS ACCESORIOS</w:t>
            </w:r>
          </w:p>
        </w:tc>
        <w:tc>
          <w:tcPr>
            <w:tcW w:w="527" w:type="pct"/>
            <w:tcBorders>
              <w:top w:val="nil"/>
              <w:left w:val="nil"/>
              <w:bottom w:val="single" w:sz="4" w:space="0" w:color="000000"/>
              <w:right w:val="single" w:sz="4" w:space="0" w:color="000000"/>
            </w:tcBorders>
            <w:shd w:val="clear" w:color="auto" w:fill="auto"/>
            <w:noWrap/>
            <w:vAlign w:val="bottom"/>
            <w:hideMark/>
          </w:tcPr>
          <w:p w14:paraId="2FB3CA55"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1F65EB15" w14:textId="77777777" w:rsidR="00AB7976" w:rsidRPr="008B217C" w:rsidRDefault="00AB7976" w:rsidP="005E4055">
            <w:pPr>
              <w:rPr>
                <w:rFonts w:ascii="Verdana" w:hAnsi="Verdana" w:cs="Calibri"/>
                <w:color w:val="000000"/>
              </w:rPr>
            </w:pPr>
            <w:r w:rsidRPr="008B217C">
              <w:rPr>
                <w:rFonts w:ascii="Verdana" w:hAnsi="Verdana" w:cs="Calibri"/>
                <w:color w:val="000000"/>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B7976" w:rsidRPr="008B217C" w14:paraId="6DB5361A"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08BD653F"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t>100</w:t>
            </w:r>
          </w:p>
        </w:tc>
        <w:tc>
          <w:tcPr>
            <w:tcW w:w="755" w:type="pct"/>
            <w:tcBorders>
              <w:top w:val="nil"/>
              <w:left w:val="nil"/>
              <w:bottom w:val="single" w:sz="4" w:space="0" w:color="000000"/>
              <w:right w:val="single" w:sz="4" w:space="0" w:color="000000"/>
            </w:tcBorders>
            <w:shd w:val="clear" w:color="auto" w:fill="auto"/>
            <w:noWrap/>
            <w:vAlign w:val="bottom"/>
            <w:hideMark/>
          </w:tcPr>
          <w:p w14:paraId="64E1D24A"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VIDRIO DOBLE</w:t>
            </w:r>
          </w:p>
        </w:tc>
        <w:tc>
          <w:tcPr>
            <w:tcW w:w="527" w:type="pct"/>
            <w:tcBorders>
              <w:top w:val="nil"/>
              <w:left w:val="nil"/>
              <w:bottom w:val="single" w:sz="4" w:space="0" w:color="000000"/>
              <w:right w:val="single" w:sz="4" w:space="0" w:color="000000"/>
            </w:tcBorders>
            <w:shd w:val="clear" w:color="auto" w:fill="auto"/>
            <w:noWrap/>
            <w:vAlign w:val="bottom"/>
            <w:hideMark/>
          </w:tcPr>
          <w:p w14:paraId="464D47C2"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M2</w:t>
            </w:r>
          </w:p>
        </w:tc>
        <w:tc>
          <w:tcPr>
            <w:tcW w:w="3418" w:type="pct"/>
            <w:tcBorders>
              <w:top w:val="nil"/>
              <w:left w:val="nil"/>
              <w:bottom w:val="single" w:sz="4" w:space="0" w:color="000000"/>
              <w:right w:val="single" w:sz="4" w:space="0" w:color="000000"/>
            </w:tcBorders>
            <w:shd w:val="clear" w:color="auto" w:fill="auto"/>
            <w:vAlign w:val="bottom"/>
            <w:hideMark/>
          </w:tcPr>
          <w:p w14:paraId="1DC6C661" w14:textId="77777777" w:rsidR="00AB7976" w:rsidRPr="008B217C" w:rsidRDefault="00AB7976" w:rsidP="005E4055">
            <w:pPr>
              <w:rPr>
                <w:rFonts w:ascii="Verdana" w:hAnsi="Verdana" w:cs="Calibri"/>
                <w:color w:val="000000"/>
                <w:lang w:val="es-MX"/>
              </w:rPr>
            </w:pPr>
            <w:r w:rsidRPr="008B217C">
              <w:rPr>
                <w:rFonts w:ascii="Verdana" w:hAnsi="Verdana" w:cs="Calibri"/>
                <w:color w:val="000000"/>
                <w:lang w:val="en-US"/>
              </w:rPr>
              <w:t> </w:t>
            </w:r>
            <w:r w:rsidRPr="008B217C">
              <w:rPr>
                <w:rFonts w:ascii="Verdana" w:hAnsi="Verdana" w:cs="Calibri"/>
                <w:color w:val="000000"/>
                <w:lang w:val="es-MX"/>
              </w:rPr>
              <w:t xml:space="preserve">Los vidrios a emplearse deberán ser doble de 3 MMEl vidrio deberá ser de buena calidad, transparentes, sin defectos, ondulaciones y desportilladuras. La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defectos sin cargo adicional.  La entidad </w:t>
            </w:r>
            <w:r w:rsidRPr="008B217C">
              <w:rPr>
                <w:rFonts w:ascii="Verdana" w:hAnsi="Verdana" w:cs="Calibri"/>
                <w:color w:val="000000"/>
                <w:lang w:val="es-MX"/>
              </w:rPr>
              <w:lastRenderedPageBreak/>
              <w:t>ejecutora por la calidad del vidrio suministrado y en consecuencia deberá efectuar el reemplazo de vidrios defectuosos o mal confeccionados, aún en caso de que las deficiencias se encuentren después de la recepción definitiva de la construcción.</w:t>
            </w:r>
          </w:p>
        </w:tc>
      </w:tr>
      <w:tr w:rsidR="00AB7976" w:rsidRPr="008B217C" w14:paraId="7C253E9B" w14:textId="77777777" w:rsidTr="005E4055">
        <w:trPr>
          <w:trHeight w:val="600"/>
        </w:trPr>
        <w:tc>
          <w:tcPr>
            <w:tcW w:w="300" w:type="pct"/>
            <w:tcBorders>
              <w:top w:val="nil"/>
              <w:left w:val="single" w:sz="4" w:space="0" w:color="000000"/>
              <w:bottom w:val="single" w:sz="4" w:space="0" w:color="000000"/>
              <w:right w:val="single" w:sz="4" w:space="0" w:color="000000"/>
            </w:tcBorders>
            <w:shd w:val="clear" w:color="auto" w:fill="auto"/>
            <w:noWrap/>
            <w:vAlign w:val="bottom"/>
            <w:hideMark/>
          </w:tcPr>
          <w:p w14:paraId="5BE96C7E" w14:textId="77777777" w:rsidR="00AB7976" w:rsidRPr="008B217C" w:rsidRDefault="00AB7976" w:rsidP="005E4055">
            <w:pPr>
              <w:jc w:val="right"/>
              <w:rPr>
                <w:rFonts w:ascii="Verdana" w:hAnsi="Verdana" w:cs="Calibri"/>
                <w:color w:val="000000"/>
                <w:lang w:val="en-US"/>
              </w:rPr>
            </w:pPr>
            <w:r w:rsidRPr="008B217C">
              <w:rPr>
                <w:rFonts w:ascii="Verdana" w:hAnsi="Verdana" w:cs="Calibri"/>
                <w:color w:val="000000"/>
                <w:lang w:val="en-US"/>
              </w:rPr>
              <w:lastRenderedPageBreak/>
              <w:t>101</w:t>
            </w:r>
          </w:p>
        </w:tc>
        <w:tc>
          <w:tcPr>
            <w:tcW w:w="755" w:type="pct"/>
            <w:tcBorders>
              <w:top w:val="nil"/>
              <w:left w:val="nil"/>
              <w:bottom w:val="single" w:sz="4" w:space="0" w:color="000000"/>
              <w:right w:val="single" w:sz="4" w:space="0" w:color="000000"/>
            </w:tcBorders>
            <w:shd w:val="clear" w:color="auto" w:fill="auto"/>
            <w:noWrap/>
            <w:vAlign w:val="bottom"/>
            <w:hideMark/>
          </w:tcPr>
          <w:p w14:paraId="24F41117"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YESO</w:t>
            </w:r>
          </w:p>
        </w:tc>
        <w:tc>
          <w:tcPr>
            <w:tcW w:w="527" w:type="pct"/>
            <w:tcBorders>
              <w:top w:val="nil"/>
              <w:left w:val="nil"/>
              <w:bottom w:val="single" w:sz="4" w:space="0" w:color="000000"/>
              <w:right w:val="single" w:sz="4" w:space="0" w:color="000000"/>
            </w:tcBorders>
            <w:shd w:val="clear" w:color="auto" w:fill="auto"/>
            <w:noWrap/>
            <w:vAlign w:val="bottom"/>
            <w:hideMark/>
          </w:tcPr>
          <w:p w14:paraId="424067BD" w14:textId="77777777" w:rsidR="00AB7976" w:rsidRPr="008B217C" w:rsidRDefault="00AB7976" w:rsidP="005E4055">
            <w:pPr>
              <w:rPr>
                <w:rFonts w:ascii="Verdana" w:hAnsi="Verdana" w:cs="Calibri"/>
                <w:color w:val="000000"/>
                <w:lang w:val="en-US"/>
              </w:rPr>
            </w:pPr>
            <w:r w:rsidRPr="008B217C">
              <w:rPr>
                <w:rFonts w:ascii="Verdana" w:hAnsi="Verdana" w:cs="Calibri"/>
                <w:color w:val="000000"/>
                <w:lang w:val="en-US"/>
              </w:rPr>
              <w:t>KG</w:t>
            </w:r>
          </w:p>
        </w:tc>
        <w:tc>
          <w:tcPr>
            <w:tcW w:w="3418" w:type="pct"/>
            <w:tcBorders>
              <w:top w:val="nil"/>
              <w:left w:val="nil"/>
              <w:bottom w:val="single" w:sz="4" w:space="0" w:color="000000"/>
              <w:right w:val="single" w:sz="4" w:space="0" w:color="000000"/>
            </w:tcBorders>
            <w:shd w:val="clear" w:color="auto" w:fill="auto"/>
            <w:vAlign w:val="bottom"/>
            <w:hideMark/>
          </w:tcPr>
          <w:p w14:paraId="3BD882F8" w14:textId="77777777" w:rsidR="00AB7976" w:rsidRPr="008B217C" w:rsidRDefault="00AB7976" w:rsidP="005E4055">
            <w:pPr>
              <w:rPr>
                <w:rFonts w:ascii="Verdana" w:hAnsi="Verdana" w:cs="Calibri"/>
                <w:color w:val="000000"/>
              </w:rPr>
            </w:pPr>
            <w:r w:rsidRPr="008B217C">
              <w:rPr>
                <w:rFonts w:ascii="Verdana" w:hAnsi="Verdana"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B217C">
              <w:rPr>
                <w:rFonts w:ascii="Verdana" w:hAnsi="Verdana" w:cs="Calibri"/>
                <w:color w:val="000000"/>
              </w:rPr>
              <w:br/>
              <w:t>El yeso deberá cumplir los requisitos de la norma NB 122004:2006 y las demás relacionadas prescritas por IBNORCA. El almacenamiento y manipuleo deberá seguir las indicaciones del proveedor del material.</w:t>
            </w:r>
          </w:p>
        </w:tc>
      </w:tr>
    </w:tbl>
    <w:p w14:paraId="3BDFAA55" w14:textId="77777777" w:rsidR="00AB7976" w:rsidRPr="008B217C" w:rsidRDefault="00AB7976" w:rsidP="00AB7976">
      <w:pPr>
        <w:jc w:val="both"/>
        <w:rPr>
          <w:rFonts w:ascii="Verdana" w:hAnsi="Verdana"/>
        </w:rPr>
      </w:pPr>
    </w:p>
    <w:p w14:paraId="0E96599F" w14:textId="77777777" w:rsidR="00AB7976" w:rsidRPr="008B217C" w:rsidRDefault="00AB7976" w:rsidP="00AB7976">
      <w:pPr>
        <w:jc w:val="both"/>
        <w:rPr>
          <w:rFonts w:ascii="Verdana" w:hAnsi="Verdana"/>
        </w:rPr>
      </w:pPr>
    </w:p>
    <w:p w14:paraId="38F8DAF7" w14:textId="77777777" w:rsidR="00AB7976" w:rsidRPr="008B217C" w:rsidRDefault="00AB7976" w:rsidP="00AB7976">
      <w:pPr>
        <w:jc w:val="both"/>
        <w:rPr>
          <w:rFonts w:ascii="Verdana" w:hAnsi="Verdana"/>
        </w:rPr>
      </w:pPr>
    </w:p>
    <w:p w14:paraId="3DF50408" w14:textId="77777777" w:rsidR="00AB7976" w:rsidRPr="008B217C" w:rsidRDefault="00AB7976" w:rsidP="00AB7976">
      <w:pPr>
        <w:rPr>
          <w:rFonts w:ascii="Verdana" w:hAnsi="Verdana"/>
        </w:rPr>
      </w:pPr>
    </w:p>
    <w:p w14:paraId="7BA879A0" w14:textId="77777777" w:rsidR="00AB7976" w:rsidRPr="008B217C" w:rsidRDefault="00AB7976" w:rsidP="00AB7976">
      <w:pPr>
        <w:rPr>
          <w:rFonts w:ascii="Verdana" w:hAnsi="Verdana"/>
        </w:rPr>
      </w:pPr>
    </w:p>
    <w:p w14:paraId="3F178A3B" w14:textId="77777777" w:rsidR="00F55397" w:rsidRPr="008B217C" w:rsidRDefault="00F55397" w:rsidP="00F55397">
      <w:pPr>
        <w:jc w:val="both"/>
        <w:rPr>
          <w:rFonts w:ascii="Verdana" w:hAnsi="Verdana"/>
        </w:rPr>
      </w:pPr>
    </w:p>
    <w:p w14:paraId="051ECB09" w14:textId="77777777" w:rsidR="00F55397" w:rsidRPr="008B217C" w:rsidRDefault="00F55397" w:rsidP="00F55397">
      <w:pPr>
        <w:jc w:val="both"/>
        <w:rPr>
          <w:rFonts w:ascii="Verdana" w:hAnsi="Verdana"/>
        </w:rPr>
      </w:pPr>
    </w:p>
    <w:p w14:paraId="095FC455" w14:textId="77777777" w:rsidR="00F55397" w:rsidRPr="008B217C" w:rsidRDefault="00F55397" w:rsidP="00F55397">
      <w:pPr>
        <w:jc w:val="both"/>
        <w:rPr>
          <w:rFonts w:ascii="Verdana" w:hAnsi="Verdana"/>
        </w:rPr>
      </w:pPr>
    </w:p>
    <w:p w14:paraId="39FB9CDD" w14:textId="77777777" w:rsidR="00F55397" w:rsidRPr="008B217C" w:rsidRDefault="00F55397" w:rsidP="00F55397">
      <w:pPr>
        <w:rPr>
          <w:rFonts w:ascii="Verdana" w:hAnsi="Verdana"/>
        </w:rPr>
      </w:pPr>
    </w:p>
    <w:p w14:paraId="04BD95AB" w14:textId="77777777" w:rsidR="00F55397" w:rsidRPr="008B217C" w:rsidRDefault="00F55397" w:rsidP="00F55397">
      <w:pPr>
        <w:rPr>
          <w:rFonts w:ascii="Verdana" w:hAnsi="Verdana"/>
        </w:rPr>
      </w:pPr>
    </w:p>
    <w:p w14:paraId="2175A686" w14:textId="77777777" w:rsidR="00B83C1C" w:rsidRPr="00593A04" w:rsidRDefault="00B83C1C" w:rsidP="00B83C1C"/>
    <w:p w14:paraId="194876BC" w14:textId="77777777" w:rsidR="00636160" w:rsidRPr="004A525A" w:rsidRDefault="00636160" w:rsidP="00636160">
      <w:pPr>
        <w:rPr>
          <w:rFonts w:ascii="Arial" w:hAnsi="Arial" w:cs="Arial"/>
          <w:b/>
          <w:bCs/>
          <w:i/>
          <w:u w:val="single"/>
          <w:lang w:val="es-ES_tradnl"/>
        </w:rPr>
      </w:pPr>
    </w:p>
    <w:p w14:paraId="0BFFD707" w14:textId="77777777" w:rsidR="00636160" w:rsidRPr="00593A04" w:rsidRDefault="00636160" w:rsidP="00636160"/>
    <w:p w14:paraId="41F73185" w14:textId="77777777" w:rsidR="001841F7" w:rsidRDefault="001841F7" w:rsidP="001D0769">
      <w:pPr>
        <w:jc w:val="center"/>
        <w:rPr>
          <w:rFonts w:ascii="Verdana" w:hAnsi="Verdana" w:cs="Arial"/>
          <w:b/>
          <w:sz w:val="18"/>
          <w:szCs w:val="16"/>
        </w:rPr>
      </w:pPr>
    </w:p>
    <w:p w14:paraId="35F95949" w14:textId="7E8B8F1D" w:rsidR="001841F7" w:rsidRDefault="001841F7" w:rsidP="001841F7">
      <w:pPr>
        <w:rPr>
          <w:rFonts w:ascii="Arial" w:hAnsi="Arial" w:cs="Arial"/>
          <w:b/>
          <w:bCs/>
          <w:i/>
          <w:u w:val="single"/>
        </w:rPr>
      </w:pPr>
    </w:p>
    <w:p w14:paraId="4AFE4AEA" w14:textId="1CCFEC10" w:rsidR="00402EAA" w:rsidRDefault="00402EAA" w:rsidP="001841F7">
      <w:pPr>
        <w:rPr>
          <w:rFonts w:ascii="Arial" w:hAnsi="Arial" w:cs="Arial"/>
          <w:b/>
          <w:bCs/>
          <w:i/>
          <w:u w:val="single"/>
        </w:rPr>
      </w:pPr>
    </w:p>
    <w:p w14:paraId="6F9FEE03" w14:textId="657ADEE0" w:rsidR="00402EAA" w:rsidRDefault="00402EAA" w:rsidP="001841F7">
      <w:pPr>
        <w:rPr>
          <w:rFonts w:ascii="Arial" w:hAnsi="Arial" w:cs="Arial"/>
          <w:b/>
          <w:bCs/>
          <w:i/>
          <w:u w:val="single"/>
        </w:rPr>
      </w:pPr>
    </w:p>
    <w:p w14:paraId="35C525E5" w14:textId="674B98F5" w:rsidR="00402EAA" w:rsidRDefault="00402EAA" w:rsidP="001841F7">
      <w:pPr>
        <w:rPr>
          <w:rFonts w:ascii="Arial" w:hAnsi="Arial" w:cs="Arial"/>
          <w:b/>
          <w:bCs/>
          <w:i/>
          <w:u w:val="single"/>
        </w:rPr>
      </w:pPr>
    </w:p>
    <w:p w14:paraId="5A37D5E1" w14:textId="2B1501A4" w:rsidR="00402EAA" w:rsidRDefault="00402EAA" w:rsidP="001841F7">
      <w:pPr>
        <w:rPr>
          <w:rFonts w:ascii="Arial" w:hAnsi="Arial" w:cs="Arial"/>
          <w:b/>
          <w:bCs/>
          <w:i/>
          <w:u w:val="single"/>
        </w:rPr>
      </w:pPr>
    </w:p>
    <w:p w14:paraId="5FECAF71" w14:textId="16136B1A" w:rsidR="00402EAA" w:rsidRDefault="00402EAA" w:rsidP="001841F7">
      <w:pPr>
        <w:rPr>
          <w:rFonts w:ascii="Arial" w:hAnsi="Arial" w:cs="Arial"/>
          <w:b/>
          <w:bCs/>
          <w:i/>
          <w:u w:val="single"/>
        </w:rPr>
      </w:pPr>
    </w:p>
    <w:p w14:paraId="02009140" w14:textId="31BD5A22" w:rsidR="00402EAA" w:rsidRDefault="00402EAA" w:rsidP="001841F7">
      <w:pPr>
        <w:rPr>
          <w:rFonts w:ascii="Arial" w:hAnsi="Arial" w:cs="Arial"/>
          <w:b/>
          <w:bCs/>
          <w:i/>
          <w:u w:val="single"/>
        </w:rPr>
      </w:pPr>
    </w:p>
    <w:p w14:paraId="4837A89C" w14:textId="1F3C81A8" w:rsidR="00B83C1C" w:rsidRDefault="00B83C1C" w:rsidP="001841F7">
      <w:pPr>
        <w:rPr>
          <w:rFonts w:ascii="Arial" w:hAnsi="Arial" w:cs="Arial"/>
          <w:b/>
          <w:bCs/>
          <w:i/>
          <w:u w:val="single"/>
        </w:rPr>
      </w:pPr>
    </w:p>
    <w:p w14:paraId="6F46C094" w14:textId="0856D09A" w:rsidR="00372DDC" w:rsidRDefault="00372DDC" w:rsidP="001841F7">
      <w:pPr>
        <w:rPr>
          <w:rFonts w:ascii="Arial" w:hAnsi="Arial" w:cs="Arial"/>
          <w:b/>
          <w:bCs/>
          <w:i/>
          <w:u w:val="single"/>
        </w:rPr>
      </w:pPr>
    </w:p>
    <w:p w14:paraId="058D478A" w14:textId="17FE3753" w:rsidR="00372DDC" w:rsidRDefault="00372DDC" w:rsidP="001841F7">
      <w:pPr>
        <w:rPr>
          <w:rFonts w:ascii="Arial" w:hAnsi="Arial" w:cs="Arial"/>
          <w:b/>
          <w:bCs/>
          <w:i/>
          <w:u w:val="single"/>
        </w:rPr>
      </w:pPr>
    </w:p>
    <w:p w14:paraId="0E9D3BDA" w14:textId="410DE5B9" w:rsidR="00372DDC" w:rsidRDefault="00372DDC" w:rsidP="001841F7">
      <w:pPr>
        <w:rPr>
          <w:rFonts w:ascii="Arial" w:hAnsi="Arial" w:cs="Arial"/>
          <w:b/>
          <w:bCs/>
          <w:i/>
          <w:u w:val="single"/>
        </w:rPr>
      </w:pPr>
    </w:p>
    <w:p w14:paraId="4D32C7A4" w14:textId="3021CBD3" w:rsidR="00372DDC" w:rsidRDefault="00372DDC" w:rsidP="001841F7">
      <w:pPr>
        <w:rPr>
          <w:rFonts w:ascii="Arial" w:hAnsi="Arial" w:cs="Arial"/>
          <w:b/>
          <w:bCs/>
          <w:i/>
          <w:u w:val="single"/>
        </w:rPr>
      </w:pPr>
    </w:p>
    <w:p w14:paraId="1B95310D" w14:textId="45877991" w:rsidR="00372DDC" w:rsidRDefault="00372DDC" w:rsidP="001841F7">
      <w:pPr>
        <w:rPr>
          <w:rFonts w:ascii="Arial" w:hAnsi="Arial" w:cs="Arial"/>
          <w:b/>
          <w:bCs/>
          <w:i/>
          <w:u w:val="single"/>
        </w:rPr>
      </w:pPr>
    </w:p>
    <w:p w14:paraId="794F9234" w14:textId="7CA8CF9F" w:rsidR="00372DDC" w:rsidRDefault="00372DDC" w:rsidP="001841F7">
      <w:pPr>
        <w:rPr>
          <w:rFonts w:ascii="Arial" w:hAnsi="Arial" w:cs="Arial"/>
          <w:b/>
          <w:bCs/>
          <w:i/>
          <w:u w:val="single"/>
        </w:rPr>
      </w:pPr>
    </w:p>
    <w:p w14:paraId="7331F4FA" w14:textId="5E902284" w:rsidR="00372DDC" w:rsidRDefault="00372DDC" w:rsidP="001841F7">
      <w:pPr>
        <w:rPr>
          <w:rFonts w:ascii="Arial" w:hAnsi="Arial" w:cs="Arial"/>
          <w:b/>
          <w:bCs/>
          <w:i/>
          <w:u w:val="single"/>
        </w:rPr>
      </w:pPr>
    </w:p>
    <w:p w14:paraId="5A88F9FE" w14:textId="53EB6F85" w:rsidR="00372DDC" w:rsidRDefault="00372DDC" w:rsidP="001841F7">
      <w:pPr>
        <w:rPr>
          <w:rFonts w:ascii="Arial" w:hAnsi="Arial" w:cs="Arial"/>
          <w:b/>
          <w:bCs/>
          <w:i/>
          <w:u w:val="single"/>
        </w:rPr>
      </w:pPr>
    </w:p>
    <w:p w14:paraId="0A2230E3" w14:textId="5CBA39B2" w:rsidR="00372DDC" w:rsidRDefault="00372DDC" w:rsidP="001841F7">
      <w:pPr>
        <w:rPr>
          <w:rFonts w:ascii="Arial" w:hAnsi="Arial" w:cs="Arial"/>
          <w:b/>
          <w:bCs/>
          <w:i/>
          <w:u w:val="single"/>
        </w:rPr>
      </w:pPr>
    </w:p>
    <w:p w14:paraId="6F445B92" w14:textId="2C79DE2F" w:rsidR="00372DDC" w:rsidRDefault="00372DDC" w:rsidP="001841F7">
      <w:pPr>
        <w:rPr>
          <w:rFonts w:ascii="Arial" w:hAnsi="Arial" w:cs="Arial"/>
          <w:b/>
          <w:bCs/>
          <w:i/>
          <w:u w:val="single"/>
        </w:rPr>
      </w:pPr>
    </w:p>
    <w:p w14:paraId="5A4D8B83" w14:textId="6BEE03A5" w:rsidR="00372DDC" w:rsidRDefault="00372DDC" w:rsidP="001841F7">
      <w:pPr>
        <w:rPr>
          <w:rFonts w:ascii="Arial" w:hAnsi="Arial" w:cs="Arial"/>
          <w:b/>
          <w:bCs/>
          <w:i/>
          <w:u w:val="single"/>
        </w:rPr>
      </w:pPr>
    </w:p>
    <w:p w14:paraId="250EAFBA" w14:textId="3F7843DE" w:rsidR="00372DDC" w:rsidRDefault="00372DDC" w:rsidP="001841F7">
      <w:pPr>
        <w:rPr>
          <w:rFonts w:ascii="Arial" w:hAnsi="Arial" w:cs="Arial"/>
          <w:b/>
          <w:bCs/>
          <w:i/>
          <w:u w:val="single"/>
        </w:rPr>
      </w:pPr>
    </w:p>
    <w:p w14:paraId="03D07890" w14:textId="6FADE8C7" w:rsidR="00372DDC" w:rsidRDefault="00372DDC" w:rsidP="001841F7">
      <w:pPr>
        <w:rPr>
          <w:rFonts w:ascii="Arial" w:hAnsi="Arial" w:cs="Arial"/>
          <w:b/>
          <w:bCs/>
          <w:i/>
          <w:u w:val="single"/>
        </w:rPr>
      </w:pPr>
    </w:p>
    <w:p w14:paraId="7DC80A88" w14:textId="77777777" w:rsidR="00372DDC" w:rsidRDefault="00372DDC" w:rsidP="001841F7">
      <w:pPr>
        <w:rPr>
          <w:rFonts w:ascii="Arial" w:hAnsi="Arial" w:cs="Arial"/>
          <w:b/>
          <w:bCs/>
          <w:i/>
          <w:u w:val="single"/>
        </w:rPr>
      </w:pPr>
    </w:p>
    <w:p w14:paraId="1BACA94E" w14:textId="49E7D074" w:rsidR="00DB411A" w:rsidRDefault="00DB411A" w:rsidP="001841F7">
      <w:pPr>
        <w:rPr>
          <w:rFonts w:ascii="Arial" w:hAnsi="Arial" w:cs="Arial"/>
          <w:b/>
          <w:bCs/>
          <w:i/>
          <w:u w:val="single"/>
        </w:rPr>
      </w:pPr>
    </w:p>
    <w:p w14:paraId="5D34D80B" w14:textId="4F50F909" w:rsidR="00DB411A" w:rsidRDefault="00DB411A" w:rsidP="001841F7">
      <w:pPr>
        <w:rPr>
          <w:rFonts w:ascii="Arial" w:hAnsi="Arial" w:cs="Arial"/>
          <w:b/>
          <w:bCs/>
          <w:i/>
          <w:u w:val="single"/>
        </w:rPr>
      </w:pPr>
    </w:p>
    <w:p w14:paraId="706E9C58" w14:textId="5E70C025" w:rsidR="00DB411A" w:rsidRDefault="00DB411A" w:rsidP="001841F7">
      <w:pPr>
        <w:rPr>
          <w:rFonts w:ascii="Arial" w:hAnsi="Arial" w:cs="Arial"/>
          <w:b/>
          <w:bCs/>
          <w:i/>
          <w:u w:val="single"/>
        </w:rPr>
      </w:pPr>
    </w:p>
    <w:p w14:paraId="4712B2E0" w14:textId="336517B0" w:rsidR="00DB411A" w:rsidRDefault="00DB411A" w:rsidP="001841F7">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7769B7A" w:rsidR="00227904" w:rsidRDefault="00227904" w:rsidP="00930D28">
      <w:pPr>
        <w:jc w:val="both"/>
        <w:rPr>
          <w:rFonts w:ascii="Verdana" w:hAnsi="Verdana" w:cs="Arial"/>
          <w:sz w:val="18"/>
          <w:szCs w:val="18"/>
        </w:rPr>
      </w:pPr>
    </w:p>
    <w:p w14:paraId="5C37561C" w14:textId="51EF5241" w:rsidR="00631394" w:rsidRDefault="00631394" w:rsidP="00930D28">
      <w:pPr>
        <w:jc w:val="both"/>
        <w:rPr>
          <w:rFonts w:ascii="Verdana" w:hAnsi="Verdana" w:cs="Arial"/>
          <w:sz w:val="18"/>
          <w:szCs w:val="18"/>
        </w:rPr>
      </w:pPr>
    </w:p>
    <w:p w14:paraId="65335889" w14:textId="7DD86033" w:rsidR="00631394" w:rsidRDefault="00631394" w:rsidP="00930D28">
      <w:pPr>
        <w:jc w:val="both"/>
        <w:rPr>
          <w:rFonts w:ascii="Verdana" w:hAnsi="Verdana" w:cs="Arial"/>
          <w:sz w:val="18"/>
          <w:szCs w:val="18"/>
        </w:rPr>
      </w:pPr>
    </w:p>
    <w:p w14:paraId="70EF7BF6" w14:textId="2E737AE3" w:rsidR="00631394" w:rsidRDefault="00631394" w:rsidP="00930D28">
      <w:pPr>
        <w:jc w:val="both"/>
        <w:rPr>
          <w:rFonts w:ascii="Verdana" w:hAnsi="Verdana" w:cs="Arial"/>
          <w:sz w:val="18"/>
          <w:szCs w:val="18"/>
        </w:rPr>
      </w:pPr>
    </w:p>
    <w:p w14:paraId="1F3E2D4F" w14:textId="2F5CF72F" w:rsidR="00631394" w:rsidRDefault="00631394" w:rsidP="00930D28">
      <w:pPr>
        <w:jc w:val="both"/>
        <w:rPr>
          <w:rFonts w:ascii="Verdana" w:hAnsi="Verdana" w:cs="Arial"/>
          <w:sz w:val="18"/>
          <w:szCs w:val="18"/>
        </w:rPr>
      </w:pPr>
    </w:p>
    <w:p w14:paraId="1C83847E" w14:textId="7C7E9502" w:rsidR="00631394" w:rsidRDefault="00631394" w:rsidP="00930D28">
      <w:pPr>
        <w:jc w:val="both"/>
        <w:rPr>
          <w:rFonts w:ascii="Verdana" w:hAnsi="Verdana" w:cs="Arial"/>
          <w:sz w:val="18"/>
          <w:szCs w:val="18"/>
        </w:rPr>
      </w:pPr>
    </w:p>
    <w:p w14:paraId="1F27799F" w14:textId="48718108" w:rsidR="00631394" w:rsidRDefault="00631394" w:rsidP="00930D28">
      <w:pPr>
        <w:jc w:val="both"/>
        <w:rPr>
          <w:rFonts w:ascii="Verdana" w:hAnsi="Verdana" w:cs="Arial"/>
          <w:sz w:val="18"/>
          <w:szCs w:val="18"/>
        </w:rPr>
      </w:pPr>
    </w:p>
    <w:p w14:paraId="456FF98E" w14:textId="73C59AC5" w:rsidR="00631394" w:rsidRDefault="00631394" w:rsidP="00930D28">
      <w:pPr>
        <w:jc w:val="both"/>
        <w:rPr>
          <w:rFonts w:ascii="Verdana" w:hAnsi="Verdana" w:cs="Arial"/>
          <w:sz w:val="18"/>
          <w:szCs w:val="18"/>
        </w:rPr>
      </w:pPr>
    </w:p>
    <w:p w14:paraId="7ECF5DC4" w14:textId="744D1F1D" w:rsidR="00631394" w:rsidRDefault="00631394" w:rsidP="00930D28">
      <w:pPr>
        <w:jc w:val="both"/>
        <w:rPr>
          <w:rFonts w:ascii="Verdana" w:hAnsi="Verdana" w:cs="Arial"/>
          <w:sz w:val="18"/>
          <w:szCs w:val="18"/>
        </w:rPr>
      </w:pPr>
    </w:p>
    <w:p w14:paraId="4DAF7F90" w14:textId="60BDA408" w:rsidR="00631394" w:rsidRDefault="00631394" w:rsidP="00930D28">
      <w:pPr>
        <w:jc w:val="both"/>
        <w:rPr>
          <w:rFonts w:ascii="Verdana" w:hAnsi="Verdana" w:cs="Arial"/>
          <w:sz w:val="18"/>
          <w:szCs w:val="18"/>
        </w:rPr>
      </w:pPr>
    </w:p>
    <w:p w14:paraId="664AB63F" w14:textId="5B3E8BF1" w:rsidR="00631394" w:rsidRDefault="00631394" w:rsidP="00930D28">
      <w:pPr>
        <w:jc w:val="both"/>
        <w:rPr>
          <w:rFonts w:ascii="Verdana" w:hAnsi="Verdana" w:cs="Arial"/>
          <w:sz w:val="18"/>
          <w:szCs w:val="18"/>
        </w:rPr>
      </w:pPr>
    </w:p>
    <w:p w14:paraId="098B7C76" w14:textId="47328186" w:rsidR="00631394" w:rsidRDefault="00631394" w:rsidP="00930D28">
      <w:pPr>
        <w:jc w:val="both"/>
        <w:rPr>
          <w:rFonts w:ascii="Verdana" w:hAnsi="Verdana" w:cs="Arial"/>
          <w:sz w:val="18"/>
          <w:szCs w:val="18"/>
        </w:rPr>
      </w:pPr>
    </w:p>
    <w:p w14:paraId="779FD688" w14:textId="49F60BFA" w:rsidR="00631394" w:rsidRDefault="00631394" w:rsidP="00930D28">
      <w:pPr>
        <w:jc w:val="both"/>
        <w:rPr>
          <w:rFonts w:ascii="Verdana" w:hAnsi="Verdana" w:cs="Arial"/>
          <w:sz w:val="18"/>
          <w:szCs w:val="18"/>
        </w:rPr>
      </w:pPr>
    </w:p>
    <w:p w14:paraId="7F36574C" w14:textId="62C00AE0" w:rsidR="00631394" w:rsidRDefault="00631394" w:rsidP="00930D28">
      <w:pPr>
        <w:jc w:val="both"/>
        <w:rPr>
          <w:rFonts w:ascii="Verdana" w:hAnsi="Verdana" w:cs="Arial"/>
          <w:sz w:val="18"/>
          <w:szCs w:val="18"/>
        </w:rPr>
      </w:pPr>
    </w:p>
    <w:p w14:paraId="7C6E0E69" w14:textId="252BC696" w:rsidR="00631394" w:rsidRDefault="00631394" w:rsidP="00930D28">
      <w:pPr>
        <w:jc w:val="both"/>
        <w:rPr>
          <w:rFonts w:ascii="Verdana" w:hAnsi="Verdana" w:cs="Arial"/>
          <w:sz w:val="18"/>
          <w:szCs w:val="18"/>
        </w:rPr>
      </w:pPr>
    </w:p>
    <w:p w14:paraId="1B6E2676" w14:textId="6BC638A8" w:rsidR="00631394" w:rsidRDefault="00631394" w:rsidP="00930D28">
      <w:pPr>
        <w:jc w:val="both"/>
        <w:rPr>
          <w:rFonts w:ascii="Verdana" w:hAnsi="Verdana" w:cs="Arial"/>
          <w:sz w:val="18"/>
          <w:szCs w:val="18"/>
        </w:rPr>
      </w:pPr>
    </w:p>
    <w:p w14:paraId="2E788349" w14:textId="605163E8" w:rsidR="00631394" w:rsidRDefault="00631394" w:rsidP="00930D28">
      <w:pPr>
        <w:jc w:val="both"/>
        <w:rPr>
          <w:rFonts w:ascii="Verdana" w:hAnsi="Verdana" w:cs="Arial"/>
          <w:sz w:val="18"/>
          <w:szCs w:val="18"/>
        </w:rPr>
      </w:pPr>
    </w:p>
    <w:p w14:paraId="2D7293B3" w14:textId="1F98FA65" w:rsidR="00631394" w:rsidRDefault="00631394" w:rsidP="00930D28">
      <w:pPr>
        <w:jc w:val="both"/>
        <w:rPr>
          <w:rFonts w:ascii="Verdana" w:hAnsi="Verdana" w:cs="Arial"/>
          <w:sz w:val="18"/>
          <w:szCs w:val="18"/>
        </w:rPr>
      </w:pPr>
    </w:p>
    <w:p w14:paraId="4ACAA94A" w14:textId="5BCD695A" w:rsidR="00631394" w:rsidRDefault="00631394" w:rsidP="00930D28">
      <w:pPr>
        <w:jc w:val="both"/>
        <w:rPr>
          <w:rFonts w:ascii="Verdana" w:hAnsi="Verdana" w:cs="Arial"/>
          <w:sz w:val="18"/>
          <w:szCs w:val="18"/>
        </w:rPr>
      </w:pPr>
    </w:p>
    <w:p w14:paraId="724F89FE" w14:textId="706DCF7B" w:rsidR="00631394" w:rsidRDefault="00631394" w:rsidP="00930D28">
      <w:pPr>
        <w:jc w:val="both"/>
        <w:rPr>
          <w:rFonts w:ascii="Verdana" w:hAnsi="Verdana" w:cs="Arial"/>
          <w:sz w:val="18"/>
          <w:szCs w:val="18"/>
        </w:rPr>
      </w:pPr>
    </w:p>
    <w:p w14:paraId="3FBD856A" w14:textId="64B4045B" w:rsidR="00631394" w:rsidRDefault="00631394" w:rsidP="00930D28">
      <w:pPr>
        <w:jc w:val="both"/>
        <w:rPr>
          <w:rFonts w:ascii="Verdana" w:hAnsi="Verdana" w:cs="Arial"/>
          <w:sz w:val="18"/>
          <w:szCs w:val="18"/>
        </w:rPr>
      </w:pPr>
    </w:p>
    <w:p w14:paraId="6917F085" w14:textId="567319DF" w:rsidR="00631394" w:rsidRDefault="00631394" w:rsidP="00930D28">
      <w:pPr>
        <w:jc w:val="both"/>
        <w:rPr>
          <w:rFonts w:ascii="Verdana" w:hAnsi="Verdana" w:cs="Arial"/>
          <w:sz w:val="18"/>
          <w:szCs w:val="18"/>
        </w:rPr>
      </w:pPr>
    </w:p>
    <w:p w14:paraId="18B46E02" w14:textId="5CED0F14" w:rsidR="00631394" w:rsidRDefault="00631394" w:rsidP="00930D28">
      <w:pPr>
        <w:jc w:val="both"/>
        <w:rPr>
          <w:rFonts w:ascii="Verdana" w:hAnsi="Verdana" w:cs="Arial"/>
          <w:sz w:val="18"/>
          <w:szCs w:val="18"/>
        </w:rPr>
      </w:pPr>
    </w:p>
    <w:p w14:paraId="0D684FA1" w14:textId="75C39366" w:rsidR="00631394" w:rsidRDefault="00631394" w:rsidP="00930D28">
      <w:pPr>
        <w:jc w:val="both"/>
        <w:rPr>
          <w:rFonts w:ascii="Verdana" w:hAnsi="Verdana" w:cs="Arial"/>
          <w:sz w:val="18"/>
          <w:szCs w:val="18"/>
        </w:rPr>
      </w:pPr>
    </w:p>
    <w:p w14:paraId="6AFAADEF" w14:textId="2DEF89A9" w:rsidR="00631394" w:rsidRDefault="00631394" w:rsidP="00930D28">
      <w:pPr>
        <w:jc w:val="both"/>
        <w:rPr>
          <w:rFonts w:ascii="Verdana" w:hAnsi="Verdana" w:cs="Arial"/>
          <w:sz w:val="18"/>
          <w:szCs w:val="18"/>
        </w:rPr>
      </w:pPr>
    </w:p>
    <w:p w14:paraId="5980D828" w14:textId="3EF16679" w:rsidR="00631394" w:rsidRDefault="00631394" w:rsidP="00930D28">
      <w:pPr>
        <w:jc w:val="both"/>
        <w:rPr>
          <w:rFonts w:ascii="Verdana" w:hAnsi="Verdana" w:cs="Arial"/>
          <w:sz w:val="18"/>
          <w:szCs w:val="18"/>
        </w:rPr>
      </w:pPr>
    </w:p>
    <w:p w14:paraId="4DF51808" w14:textId="4EA7D035" w:rsidR="00631394" w:rsidRDefault="00631394" w:rsidP="00930D28">
      <w:pPr>
        <w:jc w:val="both"/>
        <w:rPr>
          <w:rFonts w:ascii="Verdana" w:hAnsi="Verdana" w:cs="Arial"/>
          <w:sz w:val="18"/>
          <w:szCs w:val="18"/>
        </w:rPr>
      </w:pPr>
    </w:p>
    <w:p w14:paraId="16EB7146" w14:textId="6165531C" w:rsidR="00631394" w:rsidRDefault="00631394" w:rsidP="00930D28">
      <w:pPr>
        <w:jc w:val="both"/>
        <w:rPr>
          <w:rFonts w:ascii="Verdana" w:hAnsi="Verdana" w:cs="Arial"/>
          <w:sz w:val="18"/>
          <w:szCs w:val="18"/>
        </w:rPr>
      </w:pPr>
    </w:p>
    <w:p w14:paraId="07323A5C" w14:textId="2CF57F17" w:rsidR="00631394" w:rsidRDefault="00631394" w:rsidP="00930D28">
      <w:pPr>
        <w:jc w:val="both"/>
        <w:rPr>
          <w:rFonts w:ascii="Verdana" w:hAnsi="Verdana" w:cs="Arial"/>
          <w:sz w:val="18"/>
          <w:szCs w:val="18"/>
        </w:rPr>
      </w:pPr>
    </w:p>
    <w:p w14:paraId="61195A83" w14:textId="24B24688" w:rsidR="00631394" w:rsidRDefault="00631394" w:rsidP="00930D28">
      <w:pPr>
        <w:jc w:val="both"/>
        <w:rPr>
          <w:rFonts w:ascii="Verdana" w:hAnsi="Verdana" w:cs="Arial"/>
          <w:sz w:val="18"/>
          <w:szCs w:val="18"/>
        </w:rPr>
      </w:pPr>
    </w:p>
    <w:p w14:paraId="66489B4E" w14:textId="77777777" w:rsidR="00631394" w:rsidRDefault="0063139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36160">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3616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3616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36160">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36160">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36160">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36160">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36160">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3616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36160">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57CA145" w14:textId="77777777" w:rsidR="00DB411A" w:rsidRDefault="00DB411A" w:rsidP="00713413">
      <w:pPr>
        <w:jc w:val="center"/>
        <w:rPr>
          <w:rFonts w:ascii="Verdana" w:hAnsi="Verdana" w:cs="Arial"/>
          <w:b/>
          <w:sz w:val="18"/>
          <w:szCs w:val="16"/>
        </w:rPr>
      </w:pPr>
    </w:p>
    <w:p w14:paraId="104CB8AC" w14:textId="78EE9FFD"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3616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3616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3616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3616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42B69056" w14:textId="779887C9" w:rsidR="00631394" w:rsidRDefault="00631394" w:rsidP="00801BCE">
      <w:pPr>
        <w:jc w:val="center"/>
        <w:rPr>
          <w:rFonts w:ascii="Verdana" w:hAnsi="Verdana"/>
          <w:b/>
          <w:sz w:val="18"/>
          <w:szCs w:val="18"/>
        </w:rPr>
      </w:pPr>
    </w:p>
    <w:p w14:paraId="319E1937" w14:textId="77777777" w:rsidR="00B83C1C" w:rsidRDefault="00B83C1C" w:rsidP="00801BCE">
      <w:pPr>
        <w:jc w:val="center"/>
        <w:rPr>
          <w:rFonts w:ascii="Verdana" w:hAnsi="Verdana"/>
          <w:b/>
          <w:sz w:val="18"/>
          <w:szCs w:val="18"/>
        </w:rPr>
      </w:pPr>
    </w:p>
    <w:p w14:paraId="5F1610B0" w14:textId="77777777" w:rsidR="00631394" w:rsidRDefault="00631394" w:rsidP="00801BCE">
      <w:pPr>
        <w:jc w:val="center"/>
        <w:rPr>
          <w:rFonts w:ascii="Verdana" w:hAnsi="Verdana"/>
          <w:b/>
          <w:sz w:val="18"/>
          <w:szCs w:val="18"/>
        </w:rPr>
      </w:pPr>
    </w:p>
    <w:p w14:paraId="7D549C3B" w14:textId="70CC0CDB"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36160">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36160">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3616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3616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3616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3616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2440D7B"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lastRenderedPageBreak/>
        <w:t>FORMULARIO C-2</w:t>
      </w:r>
    </w:p>
    <w:p w14:paraId="67C60B7C" w14:textId="77777777" w:rsidR="00B712F7" w:rsidRPr="00B712F7" w:rsidRDefault="00B712F7" w:rsidP="00B712F7">
      <w:pPr>
        <w:jc w:val="center"/>
        <w:rPr>
          <w:rFonts w:ascii="Tahoma" w:eastAsiaTheme="minorHAnsi" w:hAnsi="Tahoma" w:cs="Tahoma"/>
          <w:b/>
          <w:lang w:val="es-BO"/>
        </w:rPr>
      </w:pPr>
      <w:r w:rsidRPr="00B712F7">
        <w:rPr>
          <w:rFonts w:ascii="Tahoma" w:eastAsiaTheme="minorHAnsi" w:hAnsi="Tahoma" w:cs="Tahoma"/>
          <w:b/>
          <w:lang w:val="es-BO"/>
        </w:rPr>
        <w:t>CONDICIONES ADICIONALES</w:t>
      </w:r>
    </w:p>
    <w:tbl>
      <w:tblPr>
        <w:tblW w:w="9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51"/>
        <w:gridCol w:w="1016"/>
        <w:gridCol w:w="2276"/>
      </w:tblGrid>
      <w:tr w:rsidR="00B712F7" w:rsidRPr="00B712F7" w14:paraId="4E539E2F" w14:textId="77777777" w:rsidTr="00B712F7">
        <w:trPr>
          <w:trHeight w:val="18"/>
          <w:tblHeader/>
          <w:jc w:val="center"/>
        </w:trPr>
        <w:tc>
          <w:tcPr>
            <w:tcW w:w="0" w:type="auto"/>
            <w:gridSpan w:val="3"/>
            <w:shd w:val="clear" w:color="auto" w:fill="BDD6EE"/>
            <w:vAlign w:val="center"/>
          </w:tcPr>
          <w:p w14:paraId="33B39227"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la Entidad convocante</w:t>
            </w:r>
          </w:p>
        </w:tc>
        <w:tc>
          <w:tcPr>
            <w:tcW w:w="2276" w:type="dxa"/>
            <w:shd w:val="clear" w:color="auto" w:fill="BDD6EE"/>
            <w:vAlign w:val="center"/>
          </w:tcPr>
          <w:p w14:paraId="0AFAB08C"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Para ser llenado por el proponente al momento de elaborar su propuesta</w:t>
            </w:r>
          </w:p>
        </w:tc>
      </w:tr>
      <w:tr w:rsidR="00B712F7" w:rsidRPr="00B712F7" w14:paraId="1AFA96B4" w14:textId="77777777" w:rsidTr="00B712F7">
        <w:trPr>
          <w:trHeight w:val="18"/>
          <w:jc w:val="center"/>
        </w:trPr>
        <w:tc>
          <w:tcPr>
            <w:tcW w:w="0" w:type="auto"/>
            <w:shd w:val="clear" w:color="auto" w:fill="BFBFBF"/>
            <w:vAlign w:val="center"/>
          </w:tcPr>
          <w:p w14:paraId="78E85B2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w:t>
            </w:r>
          </w:p>
        </w:tc>
        <w:tc>
          <w:tcPr>
            <w:tcW w:w="0" w:type="auto"/>
            <w:shd w:val="clear" w:color="auto" w:fill="BFBFBF"/>
            <w:vAlign w:val="center"/>
          </w:tcPr>
          <w:p w14:paraId="04FE889F"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Solicitadas (*)</w:t>
            </w:r>
          </w:p>
        </w:tc>
        <w:tc>
          <w:tcPr>
            <w:tcW w:w="0" w:type="auto"/>
            <w:shd w:val="clear" w:color="auto" w:fill="BFBFBF"/>
            <w:vAlign w:val="center"/>
          </w:tcPr>
          <w:p w14:paraId="33CBE2F3" w14:textId="77777777" w:rsidR="00B712F7" w:rsidRPr="00B712F7" w:rsidRDefault="00B712F7" w:rsidP="00B712F7">
            <w:pPr>
              <w:spacing w:line="259" w:lineRule="auto"/>
              <w:jc w:val="center"/>
              <w:rPr>
                <w:rFonts w:ascii="Tahoma" w:eastAsiaTheme="minorHAnsi" w:hAnsi="Tahoma" w:cs="Tahoma"/>
                <w:b/>
                <w:i/>
                <w:sz w:val="16"/>
                <w:szCs w:val="16"/>
                <w:lang w:val="es-BO"/>
              </w:rPr>
            </w:pPr>
            <w:r w:rsidRPr="00B712F7">
              <w:rPr>
                <w:rFonts w:ascii="Tahoma" w:eastAsiaTheme="minorHAnsi" w:hAnsi="Tahoma" w:cs="Tahoma"/>
                <w:b/>
                <w:sz w:val="16"/>
                <w:szCs w:val="16"/>
                <w:lang w:val="es-BO"/>
              </w:rPr>
              <w:t>Puntaje asignado (**)</w:t>
            </w:r>
          </w:p>
        </w:tc>
        <w:tc>
          <w:tcPr>
            <w:tcW w:w="2276" w:type="dxa"/>
            <w:shd w:val="clear" w:color="auto" w:fill="BFBFBF"/>
            <w:vAlign w:val="center"/>
          </w:tcPr>
          <w:p w14:paraId="2FCE5E0B" w14:textId="77777777" w:rsidR="00B712F7" w:rsidRPr="00B712F7" w:rsidRDefault="00B712F7" w:rsidP="00B712F7">
            <w:pPr>
              <w:spacing w:line="259" w:lineRule="auto"/>
              <w:jc w:val="center"/>
              <w:rPr>
                <w:rFonts w:ascii="Tahoma" w:eastAsiaTheme="minorHAnsi" w:hAnsi="Tahoma" w:cs="Tahoma"/>
                <w:b/>
                <w:sz w:val="16"/>
                <w:szCs w:val="16"/>
                <w:lang w:val="es-BO"/>
              </w:rPr>
            </w:pPr>
            <w:r w:rsidRPr="00B712F7">
              <w:rPr>
                <w:rFonts w:ascii="Tahoma" w:eastAsiaTheme="minorHAnsi" w:hAnsi="Tahoma" w:cs="Tahoma"/>
                <w:b/>
                <w:sz w:val="16"/>
                <w:szCs w:val="16"/>
                <w:lang w:val="es-BO"/>
              </w:rPr>
              <w:t>Condiciones Adicionales Propuestas (***)</w:t>
            </w:r>
          </w:p>
        </w:tc>
      </w:tr>
      <w:tr w:rsidR="00B712F7" w:rsidRPr="00B712F7" w14:paraId="63664EDF" w14:textId="77777777" w:rsidTr="00B712F7">
        <w:trPr>
          <w:trHeight w:val="18"/>
          <w:jc w:val="center"/>
        </w:trPr>
        <w:tc>
          <w:tcPr>
            <w:tcW w:w="0" w:type="auto"/>
            <w:shd w:val="clear" w:color="auto" w:fill="auto"/>
            <w:vAlign w:val="center"/>
          </w:tcPr>
          <w:p w14:paraId="1A742E8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0" w:type="auto"/>
            <w:shd w:val="clear" w:color="auto" w:fill="auto"/>
            <w:vAlign w:val="center"/>
          </w:tcPr>
          <w:p w14:paraId="762A31FB" w14:textId="77777777" w:rsidR="00B712F7" w:rsidRPr="00B712F7" w:rsidRDefault="00B712F7" w:rsidP="00B712F7">
            <w:pPr>
              <w:spacing w:line="259" w:lineRule="auto"/>
              <w:jc w:val="both"/>
              <w:rPr>
                <w:rFonts w:ascii="Tahoma" w:eastAsiaTheme="minorHAnsi" w:hAnsi="Tahoma" w:cs="Tahoma"/>
                <w:b/>
                <w:sz w:val="16"/>
                <w:szCs w:val="16"/>
                <w:lang w:val="es-BO" w:eastAsia="es-BO"/>
              </w:rPr>
            </w:pPr>
            <w:r w:rsidRPr="00B712F7">
              <w:rPr>
                <w:rFonts w:ascii="Tahoma" w:eastAsiaTheme="minorHAnsi" w:hAnsi="Tahoma" w:cs="Tahoma"/>
                <w:b/>
                <w:sz w:val="16"/>
                <w:szCs w:val="16"/>
                <w:lang w:val="es-BO" w:eastAsia="es-BO"/>
              </w:rPr>
              <w:t>EXPERIENCIA ESPECÍFICA DE LA ENTIDAD EJECUTORA.</w:t>
            </w:r>
          </w:p>
          <w:p w14:paraId="4BCC5FD2"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B712F7">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7A84DC0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10</w:t>
            </w:r>
          </w:p>
        </w:tc>
        <w:tc>
          <w:tcPr>
            <w:tcW w:w="2276" w:type="dxa"/>
            <w:shd w:val="clear" w:color="auto" w:fill="auto"/>
            <w:vAlign w:val="center"/>
          </w:tcPr>
          <w:p w14:paraId="55F998C3"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A-3</w:t>
            </w:r>
          </w:p>
        </w:tc>
      </w:tr>
      <w:tr w:rsidR="00B712F7" w:rsidRPr="00B712F7" w14:paraId="5E6DBBE3" w14:textId="77777777" w:rsidTr="00B712F7">
        <w:trPr>
          <w:trHeight w:val="18"/>
          <w:jc w:val="center"/>
        </w:trPr>
        <w:tc>
          <w:tcPr>
            <w:tcW w:w="0" w:type="auto"/>
            <w:shd w:val="clear" w:color="auto" w:fill="auto"/>
            <w:vAlign w:val="center"/>
          </w:tcPr>
          <w:p w14:paraId="66ECBFA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0" w:type="auto"/>
            <w:shd w:val="clear" w:color="auto" w:fill="auto"/>
            <w:vAlign w:val="center"/>
          </w:tcPr>
          <w:p w14:paraId="2380CF5F"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TÉCNICO OPERATIVO DE ÁREA (TOA)</w:t>
            </w:r>
          </w:p>
          <w:p w14:paraId="1FA02C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5ED2656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488982DA"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4A0779A3" w14:textId="77777777" w:rsidTr="00B712F7">
        <w:trPr>
          <w:trHeight w:val="18"/>
          <w:jc w:val="center"/>
        </w:trPr>
        <w:tc>
          <w:tcPr>
            <w:tcW w:w="0" w:type="auto"/>
            <w:shd w:val="clear" w:color="auto" w:fill="auto"/>
            <w:vAlign w:val="center"/>
          </w:tcPr>
          <w:p w14:paraId="32CDD3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0" w:type="auto"/>
            <w:shd w:val="clear" w:color="auto" w:fill="auto"/>
            <w:vAlign w:val="center"/>
          </w:tcPr>
          <w:p w14:paraId="1D32D08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EXPERIENCIA ESPECÍFICA: EDUCADOR SOCIAL</w:t>
            </w:r>
          </w:p>
          <w:p w14:paraId="4176D643" w14:textId="77777777" w:rsidR="00B712F7" w:rsidRPr="00B712F7" w:rsidRDefault="00B712F7" w:rsidP="00B712F7">
            <w:pPr>
              <w:spacing w:line="259" w:lineRule="auto"/>
              <w:jc w:val="both"/>
              <w:rPr>
                <w:rFonts w:ascii="Tahoma" w:eastAsiaTheme="minorHAnsi" w:hAnsi="Tahoma" w:cs="Tahoma"/>
                <w:sz w:val="22"/>
                <w:szCs w:val="22"/>
                <w:lang w:val="es-BO"/>
              </w:rPr>
            </w:pPr>
            <w:r w:rsidRPr="00B712F7">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7068E8D"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2276" w:type="dxa"/>
            <w:shd w:val="clear" w:color="auto" w:fill="auto"/>
            <w:vAlign w:val="center"/>
          </w:tcPr>
          <w:p w14:paraId="21977245"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76F86452" w14:textId="77777777" w:rsidTr="00B712F7">
        <w:trPr>
          <w:trHeight w:val="18"/>
          <w:jc w:val="center"/>
        </w:trPr>
        <w:tc>
          <w:tcPr>
            <w:tcW w:w="0" w:type="auto"/>
            <w:shd w:val="clear" w:color="auto" w:fill="auto"/>
            <w:vAlign w:val="center"/>
          </w:tcPr>
          <w:p w14:paraId="1BD24160"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4</w:t>
            </w:r>
          </w:p>
        </w:tc>
        <w:tc>
          <w:tcPr>
            <w:tcW w:w="0" w:type="auto"/>
            <w:shd w:val="clear" w:color="auto" w:fill="auto"/>
            <w:vAlign w:val="center"/>
          </w:tcPr>
          <w:p w14:paraId="6C22CD93" w14:textId="77777777" w:rsidR="00B712F7" w:rsidRPr="00B712F7" w:rsidRDefault="00B712F7" w:rsidP="00B712F7">
            <w:pPr>
              <w:spacing w:line="259" w:lineRule="auto"/>
              <w:jc w:val="both"/>
              <w:rPr>
                <w:rFonts w:ascii="Tahoma" w:eastAsiaTheme="minorHAnsi" w:hAnsi="Tahoma" w:cs="Tahoma"/>
                <w:sz w:val="16"/>
                <w:szCs w:val="16"/>
                <w:lang w:val="es-BO"/>
              </w:rPr>
            </w:pPr>
            <w:r w:rsidRPr="00B712F7">
              <w:rPr>
                <w:rFonts w:ascii="Tahoma" w:eastAsiaTheme="minorHAnsi" w:hAnsi="Tahoma" w:cs="Tahoma"/>
                <w:b/>
                <w:bCs/>
                <w:sz w:val="16"/>
                <w:szCs w:val="16"/>
                <w:lang w:val="es-BO" w:eastAsia="es-BO"/>
              </w:rPr>
              <w:t>EXPERIENCIA ESPECÍFICA:</w:t>
            </w:r>
            <w:r w:rsidRPr="00B712F7">
              <w:rPr>
                <w:rFonts w:ascii="Tahoma" w:eastAsiaTheme="minorHAnsi" w:hAnsi="Tahoma" w:cs="Tahoma"/>
                <w:sz w:val="16"/>
                <w:szCs w:val="16"/>
                <w:lang w:val="es-BO"/>
              </w:rPr>
              <w:t xml:space="preserve"> </w:t>
            </w:r>
            <w:r w:rsidRPr="00B712F7">
              <w:rPr>
                <w:rFonts w:ascii="Tahoma" w:eastAsiaTheme="minorHAnsi" w:hAnsi="Tahoma" w:cs="Tahoma"/>
                <w:b/>
                <w:sz w:val="16"/>
                <w:szCs w:val="16"/>
                <w:lang w:val="es-BO"/>
              </w:rPr>
              <w:t>TÉCNICO ALMACENERO</w:t>
            </w:r>
          </w:p>
          <w:p w14:paraId="0E35681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31E7964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1</w:t>
            </w:r>
          </w:p>
        </w:tc>
        <w:tc>
          <w:tcPr>
            <w:tcW w:w="2276" w:type="dxa"/>
            <w:shd w:val="clear" w:color="auto" w:fill="auto"/>
            <w:vAlign w:val="center"/>
          </w:tcPr>
          <w:p w14:paraId="1C7CB354" w14:textId="77777777" w:rsidR="00B712F7" w:rsidRPr="00B712F7" w:rsidRDefault="00B712F7" w:rsidP="00B712F7">
            <w:pPr>
              <w:spacing w:line="259" w:lineRule="auto"/>
              <w:jc w:val="center"/>
              <w:rPr>
                <w:rFonts w:ascii="Tahoma" w:eastAsiaTheme="minorHAnsi" w:hAnsi="Tahoma" w:cs="Tahoma"/>
                <w:color w:val="FF0000"/>
                <w:sz w:val="16"/>
                <w:szCs w:val="16"/>
                <w:lang w:val="es-BO"/>
              </w:rPr>
            </w:pPr>
            <w:r w:rsidRPr="00B712F7">
              <w:rPr>
                <w:rFonts w:ascii="Tahoma" w:eastAsiaTheme="minorHAnsi" w:hAnsi="Tahoma" w:cs="Tahoma"/>
                <w:b/>
                <w:bCs/>
                <w:i/>
                <w:iCs/>
                <w:color w:val="00B050"/>
                <w:sz w:val="16"/>
                <w:szCs w:val="16"/>
                <w:lang w:val="es-BO"/>
              </w:rPr>
              <w:t>Ponderable de acuerdo a lo propuesto en el formulario A-4</w:t>
            </w:r>
          </w:p>
        </w:tc>
      </w:tr>
      <w:tr w:rsidR="00B712F7" w:rsidRPr="00B712F7" w14:paraId="12C0F8E7" w14:textId="77777777" w:rsidTr="00B712F7">
        <w:trPr>
          <w:trHeight w:val="18"/>
          <w:jc w:val="center"/>
        </w:trPr>
        <w:tc>
          <w:tcPr>
            <w:tcW w:w="0" w:type="auto"/>
            <w:shd w:val="clear" w:color="auto" w:fill="auto"/>
            <w:vAlign w:val="center"/>
          </w:tcPr>
          <w:p w14:paraId="322D9095"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5</w:t>
            </w:r>
          </w:p>
        </w:tc>
        <w:tc>
          <w:tcPr>
            <w:tcW w:w="0" w:type="auto"/>
            <w:shd w:val="clear" w:color="auto" w:fill="auto"/>
            <w:vAlign w:val="center"/>
          </w:tcPr>
          <w:p w14:paraId="19106219"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PARTICIPACIÓN DE PERSONAL FEMENINO</w:t>
            </w:r>
          </w:p>
          <w:p w14:paraId="249014E0"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femenino,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67DAD44"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5E6CE603" w14:textId="77777777" w:rsidR="00B712F7" w:rsidRPr="00B712F7" w:rsidRDefault="00B712F7" w:rsidP="00B712F7">
            <w:pPr>
              <w:spacing w:line="259" w:lineRule="auto"/>
              <w:jc w:val="center"/>
              <w:rPr>
                <w:rFonts w:ascii="Tahoma" w:eastAsiaTheme="minorHAnsi" w:hAnsi="Tahoma" w:cs="Tahoma"/>
                <w:b/>
                <w:bCs/>
                <w:i/>
                <w:iCs/>
                <w:color w:val="00B05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femenino)</w:t>
            </w:r>
          </w:p>
        </w:tc>
      </w:tr>
      <w:tr w:rsidR="00B712F7" w:rsidRPr="00B712F7" w14:paraId="689C0745" w14:textId="77777777" w:rsidTr="00B712F7">
        <w:trPr>
          <w:trHeight w:val="18"/>
          <w:jc w:val="center"/>
        </w:trPr>
        <w:tc>
          <w:tcPr>
            <w:tcW w:w="0" w:type="auto"/>
            <w:shd w:val="clear" w:color="auto" w:fill="auto"/>
            <w:vAlign w:val="center"/>
          </w:tcPr>
          <w:p w14:paraId="10197A68"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6</w:t>
            </w:r>
          </w:p>
        </w:tc>
        <w:tc>
          <w:tcPr>
            <w:tcW w:w="0" w:type="auto"/>
            <w:shd w:val="clear" w:color="auto" w:fill="auto"/>
            <w:vAlign w:val="center"/>
          </w:tcPr>
          <w:p w14:paraId="3C799C02" w14:textId="77777777" w:rsidR="00B712F7" w:rsidRPr="00B712F7" w:rsidRDefault="00B712F7" w:rsidP="00B712F7">
            <w:pPr>
              <w:spacing w:line="259" w:lineRule="auto"/>
              <w:jc w:val="both"/>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CONSTRUCTOR ESPECIALISTA ADICIONAL</w:t>
            </w:r>
          </w:p>
          <w:p w14:paraId="2062C35B" w14:textId="77777777" w:rsidR="00B712F7" w:rsidRPr="00B712F7" w:rsidRDefault="00B712F7" w:rsidP="00B712F7">
            <w:pPr>
              <w:spacing w:line="259" w:lineRule="auto"/>
              <w:jc w:val="both"/>
              <w:rPr>
                <w:rFonts w:ascii="Tahoma" w:eastAsiaTheme="minorHAnsi" w:hAnsi="Tahoma" w:cs="Tahoma"/>
                <w:sz w:val="16"/>
                <w:szCs w:val="16"/>
                <w:lang w:val="es-BO" w:eastAsia="es-BO"/>
              </w:rPr>
            </w:pPr>
            <w:r w:rsidRPr="00B712F7">
              <w:rPr>
                <w:rFonts w:ascii="Tahoma" w:eastAsiaTheme="minorHAnsi" w:hAnsi="Tahoma" w:cs="Tahoma"/>
                <w:sz w:val="16"/>
                <w:szCs w:val="16"/>
                <w:lang w:val="es-BO"/>
              </w:rPr>
              <w:t xml:space="preserve">Se asignará 1 punto, por cada </w:t>
            </w:r>
            <w:r w:rsidRPr="00B712F7">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B712F7">
              <w:rPr>
                <w:rFonts w:ascii="Tahoma" w:eastAsiaTheme="minorHAnsi" w:hAnsi="Tahoma" w:cs="Tahoma"/>
                <w:sz w:val="16"/>
                <w:szCs w:val="16"/>
                <w:lang w:val="es-BO"/>
              </w:rPr>
              <w:t xml:space="preserve"> </w:t>
            </w:r>
            <w:r w:rsidRPr="00B712F7">
              <w:rPr>
                <w:rFonts w:ascii="Tahoma" w:eastAsiaTheme="minorHAnsi" w:hAnsi="Tahoma" w:cs="Tahoma"/>
                <w:b/>
                <w:bCs/>
                <w:sz w:val="16"/>
                <w:szCs w:val="16"/>
                <w:lang w:val="es-BO"/>
              </w:rPr>
              <w:t>adicional</w:t>
            </w:r>
            <w:r w:rsidRPr="00B712F7">
              <w:rPr>
                <w:rFonts w:ascii="Tahoma" w:eastAsiaTheme="minorHAnsi" w:hAnsi="Tahoma" w:cs="Tahoma"/>
                <w:sz w:val="16"/>
                <w:szCs w:val="16"/>
                <w:lang w:val="es-BO"/>
              </w:rPr>
              <w:t xml:space="preserve">, </w:t>
            </w:r>
            <w:r w:rsidRPr="00B712F7">
              <w:rPr>
                <w:rFonts w:ascii="Tahoma" w:eastAsiaTheme="minorHAnsi" w:hAnsi="Tahoma" w:cs="Tahoma"/>
                <w:sz w:val="16"/>
                <w:szCs w:val="16"/>
                <w:lang w:val="es-BO" w:eastAsia="es-BO"/>
              </w:rPr>
              <w:t>hasta un máximo de</w:t>
            </w:r>
            <w:r w:rsidRPr="00B712F7">
              <w:rPr>
                <w:rFonts w:ascii="Tahoma" w:eastAsiaTheme="minorHAnsi" w:hAnsi="Tahoma" w:cs="Tahoma"/>
                <w:b/>
                <w:bCs/>
                <w:sz w:val="16"/>
                <w:szCs w:val="16"/>
                <w:lang w:val="es-BO" w:eastAsia="es-BO"/>
              </w:rPr>
              <w:t xml:space="preserve"> 3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7ED509B"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shd w:val="clear" w:color="auto" w:fill="auto"/>
            <w:vAlign w:val="center"/>
          </w:tcPr>
          <w:p w14:paraId="3639F5EB" w14:textId="77777777" w:rsidR="00B712F7" w:rsidRPr="00B712F7" w:rsidRDefault="00B712F7" w:rsidP="00B712F7">
            <w:pPr>
              <w:spacing w:line="259" w:lineRule="auto"/>
              <w:jc w:val="center"/>
              <w:rPr>
                <w:rFonts w:ascii="Tahoma" w:eastAsiaTheme="minorHAnsi" w:hAnsi="Tahoma" w:cs="Tahoma"/>
                <w:b/>
                <w:color w:val="FF0000"/>
                <w:sz w:val="16"/>
                <w:szCs w:val="16"/>
                <w:lang w:val="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5AA4CCB2" w14:textId="77777777" w:rsidTr="00B712F7">
        <w:trPr>
          <w:trHeight w:val="18"/>
          <w:jc w:val="center"/>
        </w:trPr>
        <w:tc>
          <w:tcPr>
            <w:tcW w:w="0" w:type="auto"/>
            <w:shd w:val="clear" w:color="auto" w:fill="auto"/>
            <w:vAlign w:val="center"/>
          </w:tcPr>
          <w:p w14:paraId="44CFC62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7</w:t>
            </w:r>
          </w:p>
        </w:tc>
        <w:tc>
          <w:tcPr>
            <w:tcW w:w="0" w:type="auto"/>
            <w:shd w:val="clear" w:color="auto" w:fill="auto"/>
            <w:vAlign w:val="center"/>
          </w:tcPr>
          <w:p w14:paraId="71F2533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sz w:val="16"/>
                <w:szCs w:val="16"/>
                <w:lang w:val="es-BO" w:eastAsia="es-BO"/>
              </w:rPr>
              <w:t>CONSTRUCTOR DE APOYO SOCIAL ADICIONAL</w:t>
            </w:r>
          </w:p>
          <w:p w14:paraId="7870090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r w:rsidRPr="00B712F7">
              <w:rPr>
                <w:rFonts w:ascii="Tahoma" w:eastAsiaTheme="minorHAnsi" w:hAnsi="Tahoma" w:cs="Tahoma"/>
                <w:sz w:val="16"/>
                <w:szCs w:val="16"/>
                <w:lang w:val="es-BO"/>
              </w:rPr>
              <w:t xml:space="preserve">Se asignará 1 punto, por cada Constructor Albañil (apoyo social) adicional, </w:t>
            </w:r>
            <w:r w:rsidRPr="00B712F7">
              <w:rPr>
                <w:rFonts w:ascii="Tahoma" w:eastAsiaTheme="minorHAnsi" w:hAnsi="Tahoma" w:cs="Tahoma"/>
                <w:sz w:val="16"/>
                <w:szCs w:val="16"/>
                <w:lang w:val="es-BO" w:eastAsia="es-BO"/>
              </w:rPr>
              <w:t xml:space="preserve">hasta un máximo de </w:t>
            </w:r>
            <w:r w:rsidRPr="00B712F7">
              <w:rPr>
                <w:rFonts w:ascii="Tahoma" w:eastAsiaTheme="minorHAnsi" w:hAnsi="Tahoma" w:cs="Tahoma"/>
                <w:b/>
                <w:bCs/>
                <w:sz w:val="16"/>
                <w:szCs w:val="16"/>
                <w:lang w:val="es-BO" w:eastAsia="es-BO"/>
              </w:rPr>
              <w:t>2 puntos</w:t>
            </w:r>
            <w:r w:rsidRPr="00B712F7">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7D18130F"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shd w:val="clear" w:color="auto" w:fill="auto"/>
            <w:vAlign w:val="center"/>
          </w:tcPr>
          <w:p w14:paraId="1FA0107A"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la cantidad de personal adicional)</w:t>
            </w:r>
          </w:p>
        </w:tc>
      </w:tr>
      <w:tr w:rsidR="00B712F7" w:rsidRPr="00B712F7" w14:paraId="714FFDA1" w14:textId="77777777" w:rsidTr="00B712F7">
        <w:trPr>
          <w:trHeight w:val="283"/>
          <w:jc w:val="center"/>
        </w:trPr>
        <w:tc>
          <w:tcPr>
            <w:tcW w:w="0" w:type="auto"/>
            <w:vMerge w:val="restart"/>
            <w:shd w:val="clear" w:color="auto" w:fill="auto"/>
            <w:vAlign w:val="center"/>
          </w:tcPr>
          <w:p w14:paraId="7F4DA13A"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02F22BB" w14:textId="77777777" w:rsidR="00B712F7" w:rsidRPr="00B712F7" w:rsidRDefault="00B712F7" w:rsidP="00B712F7">
            <w:pPr>
              <w:spacing w:after="160" w:line="259" w:lineRule="auto"/>
              <w:jc w:val="both"/>
              <w:rPr>
                <w:rFonts w:ascii="Tahoma" w:eastAsiaTheme="minorHAnsi" w:hAnsi="Tahoma" w:cs="Tahoma"/>
                <w:b/>
                <w:bCs/>
                <w:sz w:val="16"/>
                <w:szCs w:val="16"/>
                <w:lang w:val="es-BO" w:eastAsia="es-BO"/>
              </w:rPr>
            </w:pPr>
            <w:r w:rsidRPr="00B712F7">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0B545919" w14:textId="77777777" w:rsidR="00B712F7" w:rsidRPr="00B712F7" w:rsidRDefault="00B712F7" w:rsidP="00B712F7">
            <w:pPr>
              <w:spacing w:line="259" w:lineRule="auto"/>
              <w:jc w:val="center"/>
              <w:rPr>
                <w:rFonts w:ascii="Tahoma" w:eastAsiaTheme="minorHAnsi" w:hAnsi="Tahoma" w:cs="Tahoma"/>
                <w:b/>
                <w:bCs/>
                <w:sz w:val="16"/>
                <w:szCs w:val="16"/>
                <w:lang w:val="es-BO"/>
              </w:rPr>
            </w:pPr>
            <w:r w:rsidRPr="00B712F7">
              <w:rPr>
                <w:rFonts w:ascii="Tahoma" w:eastAsiaTheme="minorHAnsi" w:hAnsi="Tahoma" w:cs="Tahoma"/>
                <w:b/>
                <w:bCs/>
                <w:sz w:val="16"/>
                <w:szCs w:val="16"/>
                <w:lang w:val="es-BO"/>
              </w:rPr>
              <w:t>5</w:t>
            </w:r>
          </w:p>
        </w:tc>
        <w:tc>
          <w:tcPr>
            <w:tcW w:w="2276" w:type="dxa"/>
            <w:vMerge w:val="restart"/>
            <w:shd w:val="clear" w:color="auto" w:fill="auto"/>
            <w:vAlign w:val="center"/>
          </w:tcPr>
          <w:p w14:paraId="3DEABC8B"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r w:rsidRPr="00B712F7">
              <w:rPr>
                <w:rFonts w:ascii="Tahoma" w:eastAsiaTheme="minorHAnsi" w:hAnsi="Tahoma" w:cs="Tahoma"/>
                <w:b/>
                <w:i/>
                <w:color w:val="FF0000"/>
                <w:sz w:val="16"/>
                <w:szCs w:val="16"/>
                <w:lang w:val="es-BO" w:eastAsia="es-BO"/>
              </w:rPr>
              <w:t xml:space="preserve">Para ser llenado por el proponente </w:t>
            </w:r>
            <w:r w:rsidRPr="00B712F7">
              <w:rPr>
                <w:rFonts w:ascii="Tahoma" w:eastAsiaTheme="minorHAnsi" w:hAnsi="Tahoma" w:cs="Tahoma"/>
                <w:bCs/>
                <w:i/>
                <w:color w:val="FF0000"/>
                <w:sz w:val="16"/>
                <w:szCs w:val="16"/>
                <w:lang w:val="es-BO" w:eastAsia="es-BO"/>
              </w:rPr>
              <w:t>(detallar o describir los “vehículos” adicionales)</w:t>
            </w:r>
          </w:p>
        </w:tc>
      </w:tr>
      <w:tr w:rsidR="00B712F7" w:rsidRPr="00B712F7" w14:paraId="2A84E8C8" w14:textId="77777777" w:rsidTr="00B712F7">
        <w:trPr>
          <w:trHeight w:val="646"/>
          <w:jc w:val="center"/>
        </w:trPr>
        <w:tc>
          <w:tcPr>
            <w:tcW w:w="0" w:type="auto"/>
            <w:vMerge/>
            <w:shd w:val="clear" w:color="auto" w:fill="auto"/>
            <w:vAlign w:val="center"/>
          </w:tcPr>
          <w:p w14:paraId="24C2013A"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41B5CBBD" w14:textId="77777777" w:rsidR="00B712F7" w:rsidRPr="00B712F7" w:rsidRDefault="00B712F7" w:rsidP="00B712F7">
            <w:pPr>
              <w:spacing w:line="259" w:lineRule="auto"/>
              <w:jc w:val="both"/>
              <w:rPr>
                <w:rFonts w:ascii="Tahoma" w:eastAsiaTheme="minorHAnsi" w:hAnsi="Tahoma" w:cs="Tahoma"/>
                <w:sz w:val="18"/>
                <w:szCs w:val="18"/>
                <w:lang w:val="es-BO"/>
              </w:rPr>
            </w:pPr>
            <w:r w:rsidRPr="00B712F7">
              <w:rPr>
                <w:rFonts w:ascii="Tahoma" w:eastAsiaTheme="minorHAnsi" w:hAnsi="Tahoma" w:cs="Tahoma"/>
                <w:sz w:val="18"/>
                <w:szCs w:val="18"/>
                <w:lang w:val="es-BO"/>
              </w:rPr>
              <w:t xml:space="preserve">La calificación se realizará al </w:t>
            </w:r>
            <w:r w:rsidRPr="00B712F7">
              <w:rPr>
                <w:rFonts w:ascii="Tahoma" w:eastAsiaTheme="minorHAnsi" w:hAnsi="Tahoma" w:cs="Tahoma"/>
                <w:b/>
                <w:bCs/>
                <w:sz w:val="18"/>
                <w:szCs w:val="18"/>
                <w:lang w:val="es-BO"/>
              </w:rPr>
              <w:t>Equipo Permanente</w:t>
            </w:r>
            <w:r w:rsidRPr="00B712F7">
              <w:rPr>
                <w:rFonts w:ascii="Tahoma" w:eastAsiaTheme="minorHAnsi" w:hAnsi="Tahoma" w:cs="Tahoma"/>
                <w:sz w:val="18"/>
                <w:szCs w:val="18"/>
                <w:lang w:val="es-BO"/>
              </w:rPr>
              <w:t xml:space="preserve"> propuesto de acuerdo al siguiente detalle:</w:t>
            </w:r>
          </w:p>
          <w:p w14:paraId="7655D7F1"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1</w:t>
            </w:r>
            <w:r w:rsidRPr="00B712F7">
              <w:rPr>
                <w:rFonts w:ascii="Tahoma" w:eastAsia="Arial" w:hAnsi="Tahoma" w:cs="Tahoma"/>
                <w:sz w:val="18"/>
                <w:szCs w:val="18"/>
              </w:rPr>
              <w:t xml:space="preserve"> Camioneta </w:t>
            </w:r>
            <w:r w:rsidRPr="00B712F7">
              <w:rPr>
                <w:rFonts w:ascii="Tahoma" w:eastAsia="Arial" w:hAnsi="Tahoma" w:cs="Tahoma"/>
                <w:b/>
                <w:bCs/>
                <w:sz w:val="18"/>
                <w:szCs w:val="18"/>
              </w:rPr>
              <w:t>adicional a las mínimas requeridas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2 Puntos</w:t>
            </w:r>
            <w:r w:rsidRPr="00B712F7">
              <w:rPr>
                <w:rFonts w:ascii="Tahoma" w:eastAsia="Arial" w:hAnsi="Tahoma" w:cs="Tahoma"/>
                <w:sz w:val="18"/>
                <w:szCs w:val="18"/>
              </w:rPr>
              <w:t>.</w:t>
            </w:r>
          </w:p>
          <w:p w14:paraId="564A20ED" w14:textId="77777777" w:rsidR="00B712F7" w:rsidRPr="00B712F7" w:rsidRDefault="00B712F7" w:rsidP="00B712F7">
            <w:pPr>
              <w:numPr>
                <w:ilvl w:val="0"/>
                <w:numId w:val="43"/>
              </w:numPr>
              <w:spacing w:after="160" w:line="259" w:lineRule="auto"/>
              <w:ind w:left="347" w:hanging="283"/>
              <w:jc w:val="both"/>
              <w:rPr>
                <w:rFonts w:ascii="Tahoma" w:eastAsia="Arial" w:hAnsi="Tahoma" w:cs="Tahoma"/>
                <w:sz w:val="18"/>
                <w:szCs w:val="18"/>
              </w:rPr>
            </w:pPr>
            <w:r w:rsidRPr="00B712F7">
              <w:rPr>
                <w:rFonts w:ascii="Tahoma" w:eastAsia="Arial" w:hAnsi="Tahoma" w:cs="Tahoma"/>
                <w:sz w:val="18"/>
                <w:szCs w:val="18"/>
              </w:rPr>
              <w:t xml:space="preserve">A la Propuesta que oferte </w:t>
            </w:r>
            <w:r w:rsidRPr="00B712F7">
              <w:rPr>
                <w:rFonts w:ascii="Tahoma" w:eastAsia="Arial" w:hAnsi="Tahoma" w:cs="Tahoma"/>
                <w:b/>
                <w:bCs/>
                <w:sz w:val="18"/>
                <w:szCs w:val="18"/>
              </w:rPr>
              <w:t xml:space="preserve">1 </w:t>
            </w:r>
            <w:r w:rsidRPr="00B712F7">
              <w:rPr>
                <w:rFonts w:ascii="Tahoma" w:eastAsia="Arial" w:hAnsi="Tahoma" w:cs="Tahoma"/>
                <w:sz w:val="18"/>
                <w:szCs w:val="18"/>
              </w:rPr>
              <w:t xml:space="preserve">Volqueta o Camión </w:t>
            </w:r>
            <w:r w:rsidRPr="00B712F7">
              <w:rPr>
                <w:rFonts w:ascii="Tahoma" w:eastAsia="Arial" w:hAnsi="Tahoma" w:cs="Tahoma"/>
                <w:b/>
                <w:bCs/>
                <w:sz w:val="18"/>
                <w:szCs w:val="18"/>
              </w:rPr>
              <w:t>adicional a los mínimos requeridos</w:t>
            </w:r>
            <w:r w:rsidRPr="00B712F7">
              <w:rPr>
                <w:rFonts w:ascii="Tahoma" w:eastAsia="Arial" w:hAnsi="Tahoma" w:cs="Tahoma"/>
                <w:sz w:val="18"/>
                <w:szCs w:val="18"/>
              </w:rPr>
              <w:t xml:space="preserve"> se le asignará </w:t>
            </w:r>
            <w:r w:rsidRPr="00B712F7">
              <w:rPr>
                <w:rFonts w:ascii="Tahoma" w:eastAsia="Arial" w:hAnsi="Tahoma" w:cs="Tahoma"/>
                <w:b/>
                <w:bCs/>
                <w:sz w:val="18"/>
                <w:szCs w:val="18"/>
              </w:rPr>
              <w:t>3 Puntos</w:t>
            </w:r>
            <w:r w:rsidRPr="00B712F7">
              <w:rPr>
                <w:rFonts w:ascii="Tahoma" w:eastAsia="Arial" w:hAnsi="Tahoma" w:cs="Tahoma"/>
                <w:sz w:val="18"/>
                <w:szCs w:val="18"/>
              </w:rPr>
              <w:t>.</w:t>
            </w:r>
          </w:p>
        </w:tc>
        <w:tc>
          <w:tcPr>
            <w:tcW w:w="0" w:type="auto"/>
            <w:tcBorders>
              <w:top w:val="single" w:sz="4" w:space="0" w:color="auto"/>
            </w:tcBorders>
            <w:shd w:val="clear" w:color="auto" w:fill="auto"/>
            <w:vAlign w:val="center"/>
          </w:tcPr>
          <w:p w14:paraId="74DDFEFC"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2</w:t>
            </w:r>
          </w:p>
        </w:tc>
        <w:tc>
          <w:tcPr>
            <w:tcW w:w="2276" w:type="dxa"/>
            <w:vMerge/>
            <w:shd w:val="clear" w:color="auto" w:fill="auto"/>
            <w:vAlign w:val="center"/>
          </w:tcPr>
          <w:p w14:paraId="038BF00E"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745E8704" w14:textId="77777777" w:rsidTr="00B712F7">
        <w:trPr>
          <w:trHeight w:val="760"/>
          <w:jc w:val="center"/>
        </w:trPr>
        <w:tc>
          <w:tcPr>
            <w:tcW w:w="0" w:type="auto"/>
            <w:vMerge/>
            <w:shd w:val="clear" w:color="auto" w:fill="auto"/>
            <w:vAlign w:val="center"/>
          </w:tcPr>
          <w:p w14:paraId="47E31420" w14:textId="77777777" w:rsidR="00B712F7" w:rsidRPr="00B712F7" w:rsidRDefault="00B712F7" w:rsidP="00B712F7">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6D87F6CC" w14:textId="77777777" w:rsidR="00B712F7" w:rsidRPr="00B712F7" w:rsidRDefault="00B712F7" w:rsidP="00B712F7">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1413F4E3" w14:textId="77777777" w:rsidR="00B712F7" w:rsidRPr="00B712F7" w:rsidRDefault="00B712F7" w:rsidP="00B712F7">
            <w:pPr>
              <w:spacing w:line="259" w:lineRule="auto"/>
              <w:jc w:val="center"/>
              <w:rPr>
                <w:rFonts w:ascii="Tahoma" w:eastAsiaTheme="minorHAnsi" w:hAnsi="Tahoma" w:cs="Tahoma"/>
                <w:sz w:val="16"/>
                <w:szCs w:val="16"/>
                <w:lang w:val="es-BO"/>
              </w:rPr>
            </w:pPr>
            <w:r w:rsidRPr="00B712F7">
              <w:rPr>
                <w:rFonts w:ascii="Tahoma" w:eastAsiaTheme="minorHAnsi" w:hAnsi="Tahoma" w:cs="Tahoma"/>
                <w:sz w:val="16"/>
                <w:szCs w:val="16"/>
                <w:lang w:val="es-BO"/>
              </w:rPr>
              <w:t>3</w:t>
            </w:r>
          </w:p>
        </w:tc>
        <w:tc>
          <w:tcPr>
            <w:tcW w:w="2276" w:type="dxa"/>
            <w:vMerge/>
            <w:shd w:val="clear" w:color="auto" w:fill="auto"/>
            <w:vAlign w:val="center"/>
          </w:tcPr>
          <w:p w14:paraId="5CA656D8" w14:textId="77777777" w:rsidR="00B712F7" w:rsidRPr="00B712F7" w:rsidRDefault="00B712F7" w:rsidP="00B712F7">
            <w:pPr>
              <w:spacing w:line="259" w:lineRule="auto"/>
              <w:jc w:val="center"/>
              <w:rPr>
                <w:rFonts w:ascii="Tahoma" w:eastAsiaTheme="minorHAnsi" w:hAnsi="Tahoma" w:cs="Tahoma"/>
                <w:b/>
                <w:i/>
                <w:color w:val="FF0000"/>
                <w:sz w:val="16"/>
                <w:szCs w:val="16"/>
                <w:lang w:val="es-BO" w:eastAsia="es-BO"/>
              </w:rPr>
            </w:pPr>
          </w:p>
        </w:tc>
      </w:tr>
      <w:tr w:rsidR="00B712F7" w:rsidRPr="00B712F7" w14:paraId="30CEB35F" w14:textId="77777777" w:rsidTr="00B712F7">
        <w:trPr>
          <w:trHeight w:val="75"/>
          <w:jc w:val="center"/>
        </w:trPr>
        <w:tc>
          <w:tcPr>
            <w:tcW w:w="0" w:type="auto"/>
            <w:gridSpan w:val="2"/>
            <w:shd w:val="clear" w:color="auto" w:fill="BFBFBF"/>
            <w:vAlign w:val="center"/>
          </w:tcPr>
          <w:p w14:paraId="696E8987"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TOTAL</w:t>
            </w:r>
          </w:p>
        </w:tc>
        <w:tc>
          <w:tcPr>
            <w:tcW w:w="0" w:type="auto"/>
            <w:shd w:val="clear" w:color="auto" w:fill="BFBFBF"/>
            <w:vAlign w:val="center"/>
          </w:tcPr>
          <w:p w14:paraId="509F0198" w14:textId="77777777" w:rsidR="00B712F7" w:rsidRPr="00B712F7" w:rsidRDefault="00B712F7" w:rsidP="00B712F7">
            <w:pPr>
              <w:spacing w:line="259" w:lineRule="auto"/>
              <w:jc w:val="center"/>
              <w:rPr>
                <w:rFonts w:ascii="Tahoma" w:eastAsiaTheme="minorHAnsi" w:hAnsi="Tahoma" w:cs="Tahoma"/>
                <w:b/>
                <w:sz w:val="24"/>
                <w:szCs w:val="24"/>
                <w:lang w:val="es-BO"/>
              </w:rPr>
            </w:pPr>
            <w:r w:rsidRPr="00B712F7">
              <w:rPr>
                <w:rFonts w:ascii="Tahoma" w:eastAsiaTheme="minorHAnsi" w:hAnsi="Tahoma" w:cs="Tahoma"/>
                <w:b/>
                <w:sz w:val="24"/>
                <w:szCs w:val="24"/>
                <w:lang w:val="es-BO"/>
              </w:rPr>
              <w:t>35</w:t>
            </w:r>
          </w:p>
        </w:tc>
        <w:tc>
          <w:tcPr>
            <w:tcW w:w="2276" w:type="dxa"/>
            <w:shd w:val="clear" w:color="auto" w:fill="BFBFBF"/>
            <w:vAlign w:val="center"/>
          </w:tcPr>
          <w:p w14:paraId="7F0D003A" w14:textId="77777777" w:rsidR="00B712F7" w:rsidRPr="00B712F7" w:rsidRDefault="00B712F7" w:rsidP="00B712F7">
            <w:pPr>
              <w:spacing w:line="259" w:lineRule="auto"/>
              <w:jc w:val="center"/>
              <w:rPr>
                <w:rFonts w:ascii="Tahoma" w:eastAsiaTheme="minorHAnsi" w:hAnsi="Tahoma" w:cs="Tahoma"/>
                <w:b/>
                <w:sz w:val="24"/>
                <w:szCs w:val="24"/>
                <w:lang w:val="es-BO"/>
              </w:rPr>
            </w:pPr>
          </w:p>
        </w:tc>
      </w:tr>
    </w:tbl>
    <w:p w14:paraId="1A3DC42B" w14:textId="77777777" w:rsidR="00B83C1C" w:rsidRPr="00B712F7" w:rsidRDefault="00B83C1C" w:rsidP="00B83C1C">
      <w:pPr>
        <w:jc w:val="both"/>
        <w:rPr>
          <w:rFonts w:ascii="Tahoma" w:eastAsiaTheme="minorHAnsi" w:hAnsi="Tahoma" w:cs="Tahoma"/>
          <w:sz w:val="8"/>
          <w:szCs w:val="8"/>
          <w:lang w:val="es-BO"/>
        </w:rPr>
      </w:pPr>
    </w:p>
    <w:p w14:paraId="4E9B5DE4"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96DDD7A" w14:textId="77777777" w:rsidR="00B83C1C" w:rsidRPr="00B712F7" w:rsidRDefault="00B83C1C" w:rsidP="00B83C1C">
      <w:pPr>
        <w:jc w:val="both"/>
        <w:rPr>
          <w:rFonts w:ascii="Tahoma" w:eastAsiaTheme="minorHAnsi" w:hAnsi="Tahoma" w:cs="Tahoma"/>
          <w:sz w:val="4"/>
          <w:szCs w:val="4"/>
          <w:lang w:val="es-BO"/>
        </w:rPr>
      </w:pPr>
    </w:p>
    <w:p w14:paraId="46D66F81"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La suma de los puntajes asignados para las condiciones adicionales solicitadas deberá ser 35 puntos.</w:t>
      </w:r>
    </w:p>
    <w:p w14:paraId="2B808E11" w14:textId="77777777" w:rsidR="00B83C1C" w:rsidRPr="00B712F7" w:rsidRDefault="00B83C1C" w:rsidP="00B83C1C">
      <w:pPr>
        <w:jc w:val="both"/>
        <w:rPr>
          <w:rFonts w:ascii="Tahoma" w:eastAsiaTheme="minorHAnsi" w:hAnsi="Tahoma" w:cs="Tahoma"/>
          <w:sz w:val="6"/>
          <w:szCs w:val="6"/>
          <w:lang w:val="es-BO"/>
        </w:rPr>
      </w:pPr>
    </w:p>
    <w:p w14:paraId="7DD6F2B8" w14:textId="77777777" w:rsidR="00B83C1C" w:rsidRPr="00B712F7" w:rsidRDefault="00B83C1C" w:rsidP="00B83C1C">
      <w:pPr>
        <w:jc w:val="both"/>
        <w:rPr>
          <w:rFonts w:ascii="Tahoma" w:eastAsiaTheme="minorHAnsi" w:hAnsi="Tahoma" w:cs="Tahoma"/>
          <w:sz w:val="14"/>
          <w:szCs w:val="14"/>
          <w:lang w:val="es-BO"/>
        </w:rPr>
      </w:pPr>
      <w:r w:rsidRPr="00B712F7">
        <w:rPr>
          <w:rFonts w:ascii="Tahoma" w:eastAsiaTheme="minorHAnsi" w:hAnsi="Tahoma" w:cs="Tahoma"/>
          <w:sz w:val="14"/>
          <w:szCs w:val="14"/>
          <w:lang w:val="es-BO"/>
        </w:rPr>
        <w:t xml:space="preserve">(***) El proponente podrá ofertar condiciones adicionales superiores a las solicitadas en el presente Formulario, que mejoren la calidad del </w:t>
      </w:r>
      <w:r w:rsidRPr="00B712F7">
        <w:rPr>
          <w:rFonts w:ascii="Tahoma" w:eastAsiaTheme="minorHAnsi" w:hAnsi="Tahoma" w:cs="Tahoma"/>
          <w:color w:val="0000FF"/>
          <w:sz w:val="14"/>
          <w:szCs w:val="14"/>
          <w:lang w:val="es-BO"/>
        </w:rPr>
        <w:t>objeto de contratación</w:t>
      </w:r>
      <w:r w:rsidRPr="00B712F7">
        <w:rPr>
          <w:rFonts w:ascii="Tahoma" w:eastAsiaTheme="minorHAnsi" w:hAnsi="Tahoma" w:cs="Tahoma"/>
          <w:sz w:val="14"/>
          <w:szCs w:val="14"/>
          <w:lang w:val="es-BO"/>
        </w:rPr>
        <w:t>, siempre que estas características fuesen beneficiosas para la entidad y/o no afecten para el fin que fue requerido el servicio.</w:t>
      </w:r>
    </w:p>
    <w:p w14:paraId="3A2A8729" w14:textId="77777777" w:rsidR="00B83C1C" w:rsidRPr="00B712F7" w:rsidRDefault="00B83C1C" w:rsidP="00B83C1C">
      <w:pPr>
        <w:jc w:val="both"/>
        <w:rPr>
          <w:rFonts w:ascii="Tahoma" w:eastAsiaTheme="minorHAnsi" w:hAnsi="Tahoma" w:cs="Tahoma"/>
          <w:sz w:val="4"/>
          <w:szCs w:val="4"/>
          <w:lang w:val="es-BO"/>
        </w:rPr>
      </w:pPr>
    </w:p>
    <w:p w14:paraId="0C9015BA" w14:textId="77777777" w:rsidR="00B83C1C" w:rsidRPr="00B712F7" w:rsidRDefault="00B83C1C" w:rsidP="00B83C1C">
      <w:pPr>
        <w:jc w:val="both"/>
        <w:rPr>
          <w:rFonts w:ascii="Tahoma" w:eastAsiaTheme="minorHAnsi" w:hAnsi="Tahoma" w:cs="Tahoma"/>
          <w:b/>
          <w:color w:val="000000"/>
          <w:sz w:val="14"/>
          <w:szCs w:val="14"/>
          <w:lang w:val="es-BO"/>
        </w:rPr>
      </w:pPr>
      <w:r w:rsidRPr="00B712F7">
        <w:rPr>
          <w:rFonts w:ascii="Tahoma" w:eastAsiaTheme="minorHAnsi" w:hAnsi="Tahoma" w:cs="Tahoma"/>
          <w:b/>
          <w:color w:val="000000"/>
          <w:sz w:val="14"/>
          <w:szCs w:val="14"/>
          <w:lang w:val="es-BO"/>
        </w:rPr>
        <w:t xml:space="preserve">NOTA: </w:t>
      </w:r>
    </w:p>
    <w:p w14:paraId="0E9E2E48" w14:textId="77777777" w:rsidR="00B83C1C" w:rsidRPr="00B712F7" w:rsidRDefault="00B83C1C" w:rsidP="00B83C1C">
      <w:pPr>
        <w:numPr>
          <w:ilvl w:val="0"/>
          <w:numId w:val="36"/>
        </w:numPr>
        <w:spacing w:after="160" w:line="259" w:lineRule="auto"/>
        <w:jc w:val="both"/>
        <w:rPr>
          <w:rFonts w:ascii="Tahoma" w:eastAsiaTheme="minorHAnsi" w:hAnsi="Tahoma" w:cs="Tahoma"/>
          <w:color w:val="000000"/>
          <w:sz w:val="14"/>
          <w:szCs w:val="14"/>
          <w:lang w:val="es-BO"/>
        </w:rPr>
      </w:pPr>
      <w:r w:rsidRPr="00B712F7">
        <w:rPr>
          <w:rFonts w:ascii="Tahoma" w:eastAsiaTheme="minorHAnsi" w:hAnsi="Tahoma" w:cs="Tahoma"/>
          <w:color w:val="000000"/>
          <w:sz w:val="14"/>
          <w:szCs w:val="14"/>
          <w:lang w:val="es-BO"/>
        </w:rPr>
        <w:t>El proponente que oferte “vehículos” adicionales, deberá adjuntar documento de respaldo en fotocopia simple legible del RUAT, para propios o alquilados. En caso de adjudicación debe presentar:</w:t>
      </w:r>
    </w:p>
    <w:p w14:paraId="65622BFD"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xml:space="preserve">• Para Vehículos livianos, pesados y motocicletas PROPIOS, presentar Original o Fotocopia Legalizada o Notariado de RUAT. </w:t>
      </w:r>
    </w:p>
    <w:p w14:paraId="023E6CB8" w14:textId="77777777" w:rsidR="00B83C1C" w:rsidRPr="00B712F7" w:rsidRDefault="00B83C1C" w:rsidP="00B83C1C">
      <w:pPr>
        <w:widowControl w:val="0"/>
        <w:tabs>
          <w:tab w:val="left" w:pos="709"/>
        </w:tabs>
        <w:autoSpaceDE w:val="0"/>
        <w:autoSpaceDN w:val="0"/>
        <w:ind w:left="720"/>
        <w:jc w:val="both"/>
        <w:outlineLvl w:val="0"/>
        <w:rPr>
          <w:rFonts w:ascii="Tahoma" w:hAnsi="Tahoma" w:cs="Tahoma"/>
          <w:b/>
          <w:i/>
          <w:sz w:val="14"/>
          <w:szCs w:val="14"/>
          <w:lang w:val="es-ES_tradnl"/>
        </w:rPr>
      </w:pPr>
      <w:r w:rsidRPr="00B712F7">
        <w:rPr>
          <w:rFonts w:ascii="Tahoma" w:hAnsi="Tahoma" w:cs="Tahoma"/>
          <w:b/>
          <w:i/>
          <w:sz w:val="14"/>
          <w:szCs w:val="14"/>
          <w:lang w:val="es-ES_tradnl"/>
        </w:rPr>
        <w:t>• Para Vehículos livianos, pesados y motocicletas ALQUILADOS, presentar el Contrato de Alquiler Original.</w:t>
      </w:r>
    </w:p>
    <w:p w14:paraId="2FDD8039" w14:textId="77777777" w:rsidR="00B83C1C" w:rsidRPr="00B83C1C" w:rsidRDefault="00B83C1C" w:rsidP="00B83C1C">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B712F7">
        <w:rPr>
          <w:rFonts w:ascii="Tahoma" w:eastAsiaTheme="minorHAnsi" w:hAnsi="Tahoma" w:cs="Tahoma"/>
          <w:color w:val="0000CC"/>
          <w:sz w:val="14"/>
          <w:szCs w:val="14"/>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523E8ED3" w:rsidR="00A853BF" w:rsidRDefault="00A853BF" w:rsidP="00713413">
      <w:pPr>
        <w:jc w:val="center"/>
        <w:rPr>
          <w:rFonts w:ascii="Verdana" w:hAnsi="Verdana" w:cs="Arial"/>
          <w:b/>
          <w:color w:val="000000" w:themeColor="text1"/>
          <w:sz w:val="18"/>
          <w:szCs w:val="18"/>
        </w:rPr>
      </w:pPr>
    </w:p>
    <w:p w14:paraId="1E23BAD1" w14:textId="77777777" w:rsidR="00B83C1C" w:rsidRPr="00653C8D" w:rsidRDefault="00B83C1C" w:rsidP="00B712F7">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headerReference w:type="firs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3616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3616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3616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3616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36160">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3616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3616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5D07BBA5" w:rsidR="00704C46" w:rsidRDefault="00704C46" w:rsidP="00DD6827">
      <w:pPr>
        <w:tabs>
          <w:tab w:val="center" w:pos="5833"/>
          <w:tab w:val="right" w:pos="10252"/>
        </w:tabs>
        <w:rPr>
          <w:rFonts w:ascii="Verdana" w:hAnsi="Verdana" w:cs="Arial"/>
          <w:b/>
          <w:sz w:val="18"/>
          <w:szCs w:val="18"/>
        </w:rPr>
      </w:pPr>
    </w:p>
    <w:p w14:paraId="0CB69DFC" w14:textId="54D77562" w:rsidR="00631394" w:rsidRDefault="00631394" w:rsidP="00DD6827">
      <w:pPr>
        <w:tabs>
          <w:tab w:val="center" w:pos="5833"/>
          <w:tab w:val="right" w:pos="10252"/>
        </w:tabs>
        <w:rPr>
          <w:rFonts w:ascii="Verdana" w:hAnsi="Verdana" w:cs="Arial"/>
          <w:b/>
          <w:sz w:val="18"/>
          <w:szCs w:val="18"/>
        </w:rPr>
      </w:pPr>
    </w:p>
    <w:p w14:paraId="68BF0A37" w14:textId="77777777" w:rsidR="00631394" w:rsidRDefault="0063139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64BB" w14:textId="77777777" w:rsidR="0034354F" w:rsidRDefault="0034354F">
      <w:r>
        <w:separator/>
      </w:r>
    </w:p>
  </w:endnote>
  <w:endnote w:type="continuationSeparator" w:id="0">
    <w:p w14:paraId="0FA8BCFE" w14:textId="77777777" w:rsidR="0034354F" w:rsidRDefault="0034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E9BE9" w14:textId="77777777" w:rsidR="0034354F" w:rsidRDefault="0034354F">
      <w:r>
        <w:separator/>
      </w:r>
    </w:p>
  </w:footnote>
  <w:footnote w:type="continuationSeparator" w:id="0">
    <w:p w14:paraId="2DD588CE" w14:textId="77777777" w:rsidR="0034354F" w:rsidRDefault="00343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CB4FE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2FBC7DD3"/>
    <w:multiLevelType w:val="hybridMultilevel"/>
    <w:tmpl w:val="CDC44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106B7F"/>
    <w:multiLevelType w:val="hybridMultilevel"/>
    <w:tmpl w:val="816CB032"/>
    <w:lvl w:ilvl="0" w:tplc="CF7EA3D6">
      <w:numFmt w:val="bullet"/>
      <w:lvlText w:val="•"/>
      <w:lvlJc w:val="left"/>
      <w:pPr>
        <w:ind w:left="720" w:hanging="360"/>
      </w:pPr>
      <w:rPr>
        <w:rFonts w:ascii="Verdana" w:eastAsia="Calibri"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90"/>
  </w:num>
  <w:num w:numId="7">
    <w:abstractNumId w:val="74"/>
  </w:num>
  <w:num w:numId="8">
    <w:abstractNumId w:val="98"/>
  </w:num>
  <w:num w:numId="9">
    <w:abstractNumId w:val="102"/>
  </w:num>
  <w:num w:numId="10">
    <w:abstractNumId w:val="36"/>
  </w:num>
  <w:num w:numId="11">
    <w:abstractNumId w:val="116"/>
  </w:num>
  <w:num w:numId="12">
    <w:abstractNumId w:val="27"/>
  </w:num>
  <w:num w:numId="13">
    <w:abstractNumId w:val="117"/>
  </w:num>
  <w:num w:numId="14">
    <w:abstractNumId w:val="55"/>
  </w:num>
  <w:num w:numId="15">
    <w:abstractNumId w:val="21"/>
  </w:num>
  <w:num w:numId="16">
    <w:abstractNumId w:val="83"/>
  </w:num>
  <w:num w:numId="17">
    <w:abstractNumId w:val="1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2"/>
  </w:num>
  <w:num w:numId="21">
    <w:abstractNumId w:val="37"/>
  </w:num>
  <w:num w:numId="22">
    <w:abstractNumId w:val="5"/>
  </w:num>
  <w:num w:numId="23">
    <w:abstractNumId w:val="39"/>
  </w:num>
  <w:num w:numId="24">
    <w:abstractNumId w:val="0"/>
  </w:num>
  <w:num w:numId="25">
    <w:abstractNumId w:val="61"/>
  </w:num>
  <w:num w:numId="26">
    <w:abstractNumId w:val="51"/>
  </w:num>
  <w:num w:numId="27">
    <w:abstractNumId w:val="53"/>
  </w:num>
  <w:num w:numId="28">
    <w:abstractNumId w:val="84"/>
  </w:num>
  <w:num w:numId="29">
    <w:abstractNumId w:val="107"/>
  </w:num>
  <w:num w:numId="30">
    <w:abstractNumId w:val="97"/>
  </w:num>
  <w:num w:numId="31">
    <w:abstractNumId w:val="32"/>
  </w:num>
  <w:num w:numId="32">
    <w:abstractNumId w:val="82"/>
  </w:num>
  <w:num w:numId="33">
    <w:abstractNumId w:val="68"/>
  </w:num>
  <w:num w:numId="34">
    <w:abstractNumId w:val="15"/>
  </w:num>
  <w:num w:numId="35">
    <w:abstractNumId w:val="105"/>
  </w:num>
  <w:num w:numId="36">
    <w:abstractNumId w:val="77"/>
  </w:num>
  <w:num w:numId="37">
    <w:abstractNumId w:val="103"/>
  </w:num>
  <w:num w:numId="38">
    <w:abstractNumId w:val="89"/>
  </w:num>
  <w:num w:numId="39">
    <w:abstractNumId w:val="78"/>
  </w:num>
  <w:num w:numId="40">
    <w:abstractNumId w:val="76"/>
  </w:num>
  <w:num w:numId="41">
    <w:abstractNumId w:val="59"/>
  </w:num>
  <w:num w:numId="42">
    <w:abstractNumId w:val="31"/>
  </w:num>
  <w:num w:numId="43">
    <w:abstractNumId w:val="70"/>
  </w:num>
  <w:num w:numId="44">
    <w:abstractNumId w:val="95"/>
  </w:num>
  <w:num w:numId="45">
    <w:abstractNumId w:val="67"/>
  </w:num>
  <w:num w:numId="46">
    <w:abstractNumId w:val="29"/>
  </w:num>
  <w:num w:numId="47">
    <w:abstractNumId w:val="110"/>
  </w:num>
  <w:num w:numId="48">
    <w:abstractNumId w:val="75"/>
  </w:num>
  <w:num w:numId="49">
    <w:abstractNumId w:val="87"/>
  </w:num>
  <w:num w:numId="50">
    <w:abstractNumId w:val="6"/>
  </w:num>
  <w:num w:numId="51">
    <w:abstractNumId w:val="57"/>
  </w:num>
  <w:num w:numId="52">
    <w:abstractNumId w:val="46"/>
  </w:num>
  <w:num w:numId="53">
    <w:abstractNumId w:val="30"/>
  </w:num>
  <w:num w:numId="54">
    <w:abstractNumId w:val="19"/>
  </w:num>
  <w:num w:numId="55">
    <w:abstractNumId w:val="85"/>
  </w:num>
  <w:num w:numId="56">
    <w:abstractNumId w:val="13"/>
  </w:num>
  <w:num w:numId="57">
    <w:abstractNumId w:val="33"/>
  </w:num>
  <w:num w:numId="58">
    <w:abstractNumId w:val="99"/>
  </w:num>
  <w:num w:numId="59">
    <w:abstractNumId w:val="94"/>
  </w:num>
  <w:num w:numId="60">
    <w:abstractNumId w:val="43"/>
  </w:num>
  <w:num w:numId="61">
    <w:abstractNumId w:val="112"/>
  </w:num>
  <w:num w:numId="62">
    <w:abstractNumId w:val="34"/>
  </w:num>
  <w:num w:numId="63">
    <w:abstractNumId w:val="52"/>
  </w:num>
  <w:num w:numId="64">
    <w:abstractNumId w:val="49"/>
  </w:num>
  <w:num w:numId="65">
    <w:abstractNumId w:val="44"/>
  </w:num>
  <w:num w:numId="66">
    <w:abstractNumId w:val="79"/>
  </w:num>
  <w:num w:numId="67">
    <w:abstractNumId w:val="63"/>
  </w:num>
  <w:num w:numId="68">
    <w:abstractNumId w:val="88"/>
  </w:num>
  <w:num w:numId="69">
    <w:abstractNumId w:val="24"/>
  </w:num>
  <w:num w:numId="70">
    <w:abstractNumId w:val="73"/>
  </w:num>
  <w:num w:numId="71">
    <w:abstractNumId w:val="16"/>
  </w:num>
  <w:num w:numId="72">
    <w:abstractNumId w:val="81"/>
  </w:num>
  <w:num w:numId="73">
    <w:abstractNumId w:val="86"/>
  </w:num>
  <w:num w:numId="74">
    <w:abstractNumId w:val="12"/>
  </w:num>
  <w:num w:numId="75">
    <w:abstractNumId w:val="48"/>
  </w:num>
  <w:num w:numId="76">
    <w:abstractNumId w:val="35"/>
  </w:num>
  <w:num w:numId="77">
    <w:abstractNumId w:val="100"/>
  </w:num>
  <w:num w:numId="78">
    <w:abstractNumId w:val="54"/>
  </w:num>
  <w:num w:numId="79">
    <w:abstractNumId w:val="25"/>
  </w:num>
  <w:num w:numId="80">
    <w:abstractNumId w:val="66"/>
  </w:num>
  <w:num w:numId="81">
    <w:abstractNumId w:val="40"/>
  </w:num>
  <w:num w:numId="82">
    <w:abstractNumId w:val="41"/>
  </w:num>
  <w:num w:numId="83">
    <w:abstractNumId w:val="1"/>
  </w:num>
  <w:num w:numId="84">
    <w:abstractNumId w:val="80"/>
  </w:num>
  <w:num w:numId="85">
    <w:abstractNumId w:val="10"/>
  </w:num>
  <w:num w:numId="86">
    <w:abstractNumId w:val="26"/>
  </w:num>
  <w:num w:numId="87">
    <w:abstractNumId w:val="96"/>
  </w:num>
  <w:num w:numId="88">
    <w:abstractNumId w:val="114"/>
  </w:num>
  <w:num w:numId="89">
    <w:abstractNumId w:val="42"/>
  </w:num>
  <w:num w:numId="90">
    <w:abstractNumId w:val="101"/>
  </w:num>
  <w:num w:numId="91">
    <w:abstractNumId w:val="104"/>
  </w:num>
  <w:num w:numId="92">
    <w:abstractNumId w:val="64"/>
  </w:num>
  <w:num w:numId="93">
    <w:abstractNumId w:val="93"/>
  </w:num>
  <w:num w:numId="94">
    <w:abstractNumId w:val="111"/>
  </w:num>
  <w:num w:numId="95">
    <w:abstractNumId w:val="71"/>
  </w:num>
  <w:num w:numId="96">
    <w:abstractNumId w:val="2"/>
  </w:num>
  <w:num w:numId="97">
    <w:abstractNumId w:val="106"/>
  </w:num>
  <w:num w:numId="98">
    <w:abstractNumId w:val="8"/>
  </w:num>
  <w:num w:numId="99">
    <w:abstractNumId w:val="47"/>
  </w:num>
  <w:num w:numId="100">
    <w:abstractNumId w:val="3"/>
  </w:num>
  <w:num w:numId="101">
    <w:abstractNumId w:val="92"/>
  </w:num>
  <w:num w:numId="10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num>
  <w:num w:numId="104">
    <w:abstractNumId w:val="56"/>
  </w:num>
  <w:num w:numId="105">
    <w:abstractNumId w:val="17"/>
  </w:num>
  <w:num w:numId="106">
    <w:abstractNumId w:val="113"/>
  </w:num>
  <w:num w:numId="107">
    <w:abstractNumId w:val="38"/>
  </w:num>
  <w:num w:numId="108">
    <w:abstractNumId w:val="22"/>
  </w:num>
  <w:num w:numId="109">
    <w:abstractNumId w:val="109"/>
  </w:num>
  <w:num w:numId="110">
    <w:abstractNumId w:val="58"/>
  </w:num>
  <w:num w:numId="111">
    <w:abstractNumId w:val="91"/>
  </w:num>
  <w:num w:numId="112">
    <w:abstractNumId w:val="108"/>
  </w:num>
  <w:num w:numId="113">
    <w:abstractNumId w:val="50"/>
  </w:num>
  <w:num w:numId="114">
    <w:abstractNumId w:val="60"/>
  </w:num>
  <w:num w:numId="115">
    <w:abstractNumId w:val="23"/>
  </w:num>
  <w:num w:numId="116">
    <w:abstractNumId w:val="65"/>
  </w:num>
  <w:num w:numId="117">
    <w:abstractNumId w:val="45"/>
  </w:num>
  <w:num w:numId="118">
    <w:abstractNumId w:val="115"/>
  </w:num>
  <w:num w:numId="119">
    <w:abstractNumId w:val="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E0D"/>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F7"/>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288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07C"/>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36D"/>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54F"/>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2B"/>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DDC"/>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2EAA"/>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AB0"/>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394"/>
    <w:rsid w:val="00632123"/>
    <w:rsid w:val="00632226"/>
    <w:rsid w:val="0063232C"/>
    <w:rsid w:val="00632577"/>
    <w:rsid w:val="006325E7"/>
    <w:rsid w:val="0063268B"/>
    <w:rsid w:val="0063293C"/>
    <w:rsid w:val="006330F0"/>
    <w:rsid w:val="00633152"/>
    <w:rsid w:val="00633DAB"/>
    <w:rsid w:val="0063560D"/>
    <w:rsid w:val="006358D4"/>
    <w:rsid w:val="00636160"/>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0AC"/>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51"/>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225"/>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95C"/>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A49"/>
    <w:rsid w:val="00955C0C"/>
    <w:rsid w:val="00956A59"/>
    <w:rsid w:val="009575EA"/>
    <w:rsid w:val="00960035"/>
    <w:rsid w:val="009600A6"/>
    <w:rsid w:val="0096017A"/>
    <w:rsid w:val="00960AF7"/>
    <w:rsid w:val="0096142D"/>
    <w:rsid w:val="0096179A"/>
    <w:rsid w:val="00961BB6"/>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A47"/>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0A2"/>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976"/>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5A5"/>
    <w:rsid w:val="00B70682"/>
    <w:rsid w:val="00B7094F"/>
    <w:rsid w:val="00B709F6"/>
    <w:rsid w:val="00B710F1"/>
    <w:rsid w:val="00B712F7"/>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1C"/>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4E0"/>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4FE8"/>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0C8"/>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11A"/>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17F"/>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253"/>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493"/>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D1A"/>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9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454A"/>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youtube.com/live/wKf3yOOAeYc?feature=shar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meet.google.com/otz-duqe-fqp"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1.pn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54F6B"/>
    <w:rsid w:val="003E58CF"/>
    <w:rsid w:val="00450D7E"/>
    <w:rsid w:val="0047078B"/>
    <w:rsid w:val="004818A4"/>
    <w:rsid w:val="005F51BF"/>
    <w:rsid w:val="00667B1B"/>
    <w:rsid w:val="00723F6B"/>
    <w:rsid w:val="007D7FB3"/>
    <w:rsid w:val="00B138DA"/>
    <w:rsid w:val="00C70460"/>
    <w:rsid w:val="00C81DA5"/>
    <w:rsid w:val="00CD52F4"/>
    <w:rsid w:val="00D147DE"/>
    <w:rsid w:val="00E543B4"/>
    <w:rsid w:val="00EB7BCE"/>
    <w:rsid w:val="00ED744C"/>
    <w:rsid w:val="00EF1180"/>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207</Pages>
  <Words>82113</Words>
  <Characters>454385</Characters>
  <Application>Microsoft Office Word</Application>
  <DocSecurity>0</DocSecurity>
  <Lines>3786</Lines>
  <Paragraphs>1070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22</cp:revision>
  <cp:lastPrinted>2025-04-11T23:23:00Z</cp:lastPrinted>
  <dcterms:created xsi:type="dcterms:W3CDTF">2025-05-30T13:33:00Z</dcterms:created>
  <dcterms:modified xsi:type="dcterms:W3CDTF">2025-06-20T22:39:00Z</dcterms:modified>
</cp:coreProperties>
</file>