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756EF222"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292246">
                              <w:rPr>
                                <w:rFonts w:ascii="Century Gothic" w:hAnsi="Century Gothic" w:cs="Arial"/>
                                <w:b/>
                                <w:color w:val="0000FF"/>
                                <w:sz w:val="28"/>
                              </w:rPr>
                              <w:t>S</w:t>
                            </w:r>
                            <w:r w:rsidR="00A95AB7">
                              <w:rPr>
                                <w:rFonts w:ascii="Century Gothic" w:hAnsi="Century Gothic" w:cs="Arial"/>
                                <w:b/>
                                <w:color w:val="0000FF"/>
                                <w:sz w:val="28"/>
                              </w:rPr>
                              <w:t>AN PEDRO DE TOTORA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95AB7">
                              <w:rPr>
                                <w:rFonts w:ascii="Century Gothic" w:hAnsi="Century Gothic" w:cs="Arial"/>
                                <w:b/>
                                <w:color w:val="0000FF"/>
                                <w:sz w:val="28"/>
                              </w:rPr>
                              <w:t>V</w:t>
                            </w:r>
                            <w:r w:rsidRPr="00930D08">
                              <w:rPr>
                                <w:rFonts w:ascii="Century Gothic" w:hAnsi="Century Gothic" w:cs="Arial"/>
                                <w:b/>
                                <w:color w:val="0000FF"/>
                                <w:sz w:val="28"/>
                              </w:rPr>
                              <w:t>) 202</w:t>
                            </w:r>
                            <w:r w:rsidR="00A95AB7">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2B91DD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95AB7">
                              <w:rPr>
                                <w:rFonts w:ascii="Century Gothic" w:hAnsi="Century Gothic"/>
                                <w:b/>
                                <w:color w:val="0000FF"/>
                                <w:sz w:val="32"/>
                                <w:lang w:val="es-AR"/>
                              </w:rPr>
                              <w:t>47</w:t>
                            </w:r>
                            <w:r w:rsidRPr="004669A0">
                              <w:rPr>
                                <w:rFonts w:ascii="Century Gothic" w:hAnsi="Century Gothic"/>
                                <w:b/>
                                <w:color w:val="0000FF"/>
                                <w:sz w:val="32"/>
                                <w:lang w:val="es-AR"/>
                              </w:rPr>
                              <w:t>/202</w:t>
                            </w:r>
                            <w:r w:rsidR="00A95AB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AF8FA94" w:rsidR="00EB1486" w:rsidRDefault="007C6FC9" w:rsidP="00EB1486">
                            <w:pPr>
                              <w:jc w:val="center"/>
                              <w:rPr>
                                <w:rFonts w:ascii="Century Gothic" w:hAnsi="Century Gothic"/>
                                <w:b/>
                                <w:color w:val="FF0000"/>
                                <w:sz w:val="32"/>
                                <w:lang w:val="es-AR"/>
                              </w:rPr>
                            </w:pPr>
                            <w:r>
                              <w:rPr>
                                <w:rFonts w:ascii="Century Gothic" w:hAnsi="Century Gothic"/>
                                <w:b/>
                                <w:color w:val="FF0000"/>
                                <w:sz w:val="32"/>
                                <w:lang w:val="es-AR"/>
                              </w:rPr>
                              <w:t>SE</w:t>
                            </w:r>
                            <w:r w:rsidR="00A95AB7">
                              <w:rPr>
                                <w:rFonts w:ascii="Century Gothic" w:hAnsi="Century Gothic"/>
                                <w:b/>
                                <w:color w:val="FF0000"/>
                                <w:sz w:val="32"/>
                                <w:lang w:val="es-AR"/>
                              </w:rPr>
                              <w:t>XTA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756EF222"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292246">
                        <w:rPr>
                          <w:rFonts w:ascii="Century Gothic" w:hAnsi="Century Gothic" w:cs="Arial"/>
                          <w:b/>
                          <w:color w:val="0000FF"/>
                          <w:sz w:val="28"/>
                        </w:rPr>
                        <w:t>S</w:t>
                      </w:r>
                      <w:r w:rsidR="00A95AB7">
                        <w:rPr>
                          <w:rFonts w:ascii="Century Gothic" w:hAnsi="Century Gothic" w:cs="Arial"/>
                          <w:b/>
                          <w:color w:val="0000FF"/>
                          <w:sz w:val="28"/>
                        </w:rPr>
                        <w:t>AN PEDRO DE TOTORA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95AB7">
                        <w:rPr>
                          <w:rFonts w:ascii="Century Gothic" w:hAnsi="Century Gothic" w:cs="Arial"/>
                          <w:b/>
                          <w:color w:val="0000FF"/>
                          <w:sz w:val="28"/>
                        </w:rPr>
                        <w:t>V</w:t>
                      </w:r>
                      <w:r w:rsidRPr="00930D08">
                        <w:rPr>
                          <w:rFonts w:ascii="Century Gothic" w:hAnsi="Century Gothic" w:cs="Arial"/>
                          <w:b/>
                          <w:color w:val="0000FF"/>
                          <w:sz w:val="28"/>
                        </w:rPr>
                        <w:t>) 202</w:t>
                      </w:r>
                      <w:r w:rsidR="00A95AB7">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2B91DD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95AB7">
                        <w:rPr>
                          <w:rFonts w:ascii="Century Gothic" w:hAnsi="Century Gothic"/>
                          <w:b/>
                          <w:color w:val="0000FF"/>
                          <w:sz w:val="32"/>
                          <w:lang w:val="es-AR"/>
                        </w:rPr>
                        <w:t>47</w:t>
                      </w:r>
                      <w:r w:rsidRPr="004669A0">
                        <w:rPr>
                          <w:rFonts w:ascii="Century Gothic" w:hAnsi="Century Gothic"/>
                          <w:b/>
                          <w:color w:val="0000FF"/>
                          <w:sz w:val="32"/>
                          <w:lang w:val="es-AR"/>
                        </w:rPr>
                        <w:t>/202</w:t>
                      </w:r>
                      <w:r w:rsidR="00A95AB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AF8FA94" w:rsidR="00EB1486" w:rsidRDefault="007C6FC9" w:rsidP="00EB1486">
                      <w:pPr>
                        <w:jc w:val="center"/>
                        <w:rPr>
                          <w:rFonts w:ascii="Century Gothic" w:hAnsi="Century Gothic"/>
                          <w:b/>
                          <w:color w:val="FF0000"/>
                          <w:sz w:val="32"/>
                          <w:lang w:val="es-AR"/>
                        </w:rPr>
                      </w:pPr>
                      <w:r>
                        <w:rPr>
                          <w:rFonts w:ascii="Century Gothic" w:hAnsi="Century Gothic"/>
                          <w:b/>
                          <w:color w:val="FF0000"/>
                          <w:sz w:val="32"/>
                          <w:lang w:val="es-AR"/>
                        </w:rPr>
                        <w:t>SE</w:t>
                      </w:r>
                      <w:r w:rsidR="00A95AB7">
                        <w:rPr>
                          <w:rFonts w:ascii="Century Gothic" w:hAnsi="Century Gothic"/>
                          <w:b/>
                          <w:color w:val="FF0000"/>
                          <w:sz w:val="32"/>
                          <w:lang w:val="es-AR"/>
                        </w:rPr>
                        <w:t>XTA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54968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A95AB7">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953EF2D" w:rsidR="00EB1486" w:rsidRPr="0020208F" w:rsidRDefault="00292246" w:rsidP="004339A4">
            <w:pPr>
              <w:ind w:left="142" w:right="243"/>
              <w:rPr>
                <w:rFonts w:ascii="Verdana" w:hAnsi="Verdana" w:cs="Arial"/>
                <w:b/>
                <w:sz w:val="14"/>
                <w:szCs w:val="14"/>
              </w:rPr>
            </w:pPr>
            <w:r w:rsidRPr="00292246">
              <w:rPr>
                <w:rFonts w:ascii="Verdana" w:hAnsi="Verdana" w:cs="Arial"/>
                <w:b/>
                <w:sz w:val="14"/>
                <w:szCs w:val="14"/>
              </w:rPr>
              <w:t>PROYECTO DE VIVIENDA CUALITATIVA EN EL MUNICIPIO DE S</w:t>
            </w:r>
            <w:r w:rsidR="00A95AB7">
              <w:rPr>
                <w:rFonts w:ascii="Verdana" w:hAnsi="Verdana" w:cs="Arial"/>
                <w:b/>
                <w:sz w:val="14"/>
                <w:szCs w:val="14"/>
              </w:rPr>
              <w:t>AN PEDRO DE TOTORA</w:t>
            </w:r>
            <w:r w:rsidRPr="00292246">
              <w:rPr>
                <w:rFonts w:ascii="Verdana" w:hAnsi="Verdana" w:cs="Arial"/>
                <w:b/>
                <w:sz w:val="14"/>
                <w:szCs w:val="14"/>
              </w:rPr>
              <w:t xml:space="preserve"> – FASE (V) 202</w:t>
            </w:r>
            <w:r w:rsidR="00C95620">
              <w:rPr>
                <w:rFonts w:ascii="Verdana" w:hAnsi="Verdana" w:cs="Arial"/>
                <w:b/>
                <w:sz w:val="14"/>
                <w:szCs w:val="14"/>
              </w:rPr>
              <w:t>4</w:t>
            </w:r>
            <w:r w:rsidRPr="00292246">
              <w:rPr>
                <w:rFonts w:ascii="Verdana" w:hAnsi="Verdana" w:cs="Arial"/>
                <w:b/>
                <w:sz w:val="14"/>
                <w:szCs w:val="14"/>
              </w:rPr>
              <w:t xml:space="preserve"> - ORURO </w:t>
            </w:r>
            <w:r w:rsidR="00107383">
              <w:rPr>
                <w:rFonts w:ascii="Verdana" w:hAnsi="Verdana" w:cs="Arial"/>
                <w:b/>
                <w:sz w:val="14"/>
                <w:szCs w:val="14"/>
              </w:rPr>
              <w:t>(</w:t>
            </w:r>
            <w:r w:rsidR="007C6FC9">
              <w:rPr>
                <w:rFonts w:ascii="Verdana" w:hAnsi="Verdana" w:cs="Arial"/>
                <w:b/>
                <w:sz w:val="14"/>
                <w:szCs w:val="14"/>
              </w:rPr>
              <w:t>SE</w:t>
            </w:r>
            <w:r w:rsidR="00A95AB7">
              <w:rPr>
                <w:rFonts w:ascii="Verdana" w:hAnsi="Verdana" w:cs="Arial"/>
                <w:b/>
                <w:sz w:val="14"/>
                <w:szCs w:val="14"/>
              </w:rPr>
              <w:t>XTA</w:t>
            </w:r>
            <w:r w:rsidR="00107383">
              <w:rPr>
                <w:rFonts w:ascii="Verdana" w:hAnsi="Verdana" w:cs="Arial"/>
                <w:b/>
                <w:sz w:val="14"/>
                <w:szCs w:val="14"/>
              </w:rPr>
              <w:t xml:space="preserve"> CONVOCATORIA)</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C3F97E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A95AB7">
              <w:rPr>
                <w:rFonts w:ascii="Arial" w:hAnsi="Arial" w:cs="Arial"/>
                <w:b/>
                <w:bCs/>
                <w:sz w:val="16"/>
                <w:szCs w:val="16"/>
              </w:rPr>
              <w:t>47</w:t>
            </w:r>
            <w:r w:rsidRPr="00380363">
              <w:rPr>
                <w:rFonts w:ascii="Arial" w:hAnsi="Arial" w:cs="Arial"/>
                <w:b/>
                <w:bCs/>
                <w:sz w:val="16"/>
                <w:szCs w:val="16"/>
              </w:rPr>
              <w:t>/202</w:t>
            </w:r>
            <w:r w:rsidR="00C95620">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5A0E79CB" w:rsidR="00EB1486" w:rsidRPr="0020208F" w:rsidRDefault="00C95620"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26F855E8"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C95620" w:rsidRPr="00C95620">
              <w:rPr>
                <w:rFonts w:ascii="Arial" w:hAnsi="Arial" w:cs="Arial"/>
                <w:b/>
                <w:sz w:val="16"/>
                <w:szCs w:val="16"/>
              </w:rPr>
              <w:t xml:space="preserve">Bs. 1.903.400,54 (Un Millón Novecientos Tres Mil Cuatrocientos 54/100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35F43F06"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C95620" w:rsidRPr="00C95620">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1A9E149D"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0E67D9"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D8992BE" w:rsidR="00EB1486" w:rsidRPr="000E67D9" w:rsidRDefault="000E67D9" w:rsidP="004339A4">
            <w:pPr>
              <w:jc w:val="center"/>
              <w:rPr>
                <w:rFonts w:ascii="Arial" w:hAnsi="Arial" w:cs="Arial"/>
                <w:b/>
                <w:bCs/>
                <w:sz w:val="16"/>
                <w:szCs w:val="16"/>
              </w:rPr>
            </w:pPr>
            <w:r w:rsidRPr="000E67D9">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0E67D9" w:rsidRDefault="00EB1486" w:rsidP="004339A4">
            <w:pPr>
              <w:rPr>
                <w:rFonts w:ascii="Arial" w:hAnsi="Arial" w:cs="Arial"/>
                <w:b/>
                <w:bCs/>
                <w:sz w:val="16"/>
                <w:szCs w:val="16"/>
              </w:rPr>
            </w:pPr>
          </w:p>
        </w:tc>
      </w:tr>
      <w:tr w:rsidR="00EB1486" w:rsidRPr="0020208F" w14:paraId="6E7020A6" w14:textId="77777777" w:rsidTr="000E67D9">
        <w:trPr>
          <w:trHeight w:val="5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1CF565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0E67D9"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6A304735"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5928A2E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06FE7248" w:rsidR="00EB1486" w:rsidRPr="000E67D9" w:rsidRDefault="000E67D9" w:rsidP="004339A4">
            <w:pPr>
              <w:rPr>
                <w:rFonts w:ascii="Arial" w:hAnsi="Arial" w:cs="Arial"/>
                <w:b/>
                <w:bCs/>
                <w:sz w:val="16"/>
                <w:szCs w:val="16"/>
              </w:rPr>
            </w:pPr>
            <w:r w:rsidRPr="000E67D9">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91B53E5"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D39589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5682E">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2BC2628"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18</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6C52EFFF"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CA1CE3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5682E">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34A843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55682E">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2E8382A5" w:rsidR="00EB1486" w:rsidRPr="0020208F" w:rsidRDefault="007C6FC9" w:rsidP="004339A4">
            <w:pPr>
              <w:adjustRightInd w:val="0"/>
              <w:snapToGrid w:val="0"/>
              <w:jc w:val="center"/>
              <w:rPr>
                <w:rFonts w:ascii="Arial" w:hAnsi="Arial" w:cs="Arial"/>
                <w:sz w:val="16"/>
                <w:szCs w:val="16"/>
              </w:rPr>
            </w:pPr>
            <w:r>
              <w:rPr>
                <w:rFonts w:ascii="Arial" w:hAnsi="Arial" w:cs="Arial"/>
                <w:sz w:val="16"/>
                <w:szCs w:val="16"/>
              </w:rPr>
              <w:t>1</w:t>
            </w:r>
            <w:r w:rsidR="00A95AB7">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33C2FA4A" w:rsidR="00EB1486" w:rsidRPr="0020208F" w:rsidRDefault="0055682E" w:rsidP="004339A4">
            <w:pPr>
              <w:adjustRightInd w:val="0"/>
              <w:snapToGrid w:val="0"/>
              <w:jc w:val="center"/>
              <w:rPr>
                <w:rFonts w:ascii="Arial" w:hAnsi="Arial" w:cs="Arial"/>
                <w:sz w:val="16"/>
                <w:szCs w:val="16"/>
              </w:rPr>
            </w:pPr>
            <w:r>
              <w:rPr>
                <w:rFonts w:ascii="Arial" w:hAnsi="Arial" w:cs="Arial"/>
                <w:sz w:val="16"/>
                <w:szCs w:val="16"/>
              </w:rPr>
              <w:t>1</w:t>
            </w:r>
            <w:r w:rsidR="00A95AB7">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9D375F1" w:rsidR="00EB1486" w:rsidRPr="0020208F" w:rsidRDefault="00A95AB7"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1B4B9A17" w:rsidR="00EB1486" w:rsidRPr="0020208F" w:rsidRDefault="00A95AB7"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Agosto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Calle Cochabamba No. 151 entre Velasco Galvarro y 6 de Agosto y por medio del siguiente enlace:</w:t>
            </w:r>
          </w:p>
          <w:p w14:paraId="6343B065" w14:textId="53A947BC" w:rsidR="00EB1486" w:rsidRPr="0020208F" w:rsidRDefault="00C95620" w:rsidP="004339A4">
            <w:pPr>
              <w:adjustRightInd w:val="0"/>
              <w:snapToGrid w:val="0"/>
              <w:jc w:val="center"/>
              <w:rPr>
                <w:rFonts w:ascii="Arial" w:hAnsi="Arial" w:cs="Arial"/>
                <w:i/>
              </w:rPr>
            </w:pPr>
            <w:hyperlink r:id="rId12" w:history="1">
              <w:r w:rsidRPr="00632678">
                <w:rPr>
                  <w:rStyle w:val="Hipervnculo"/>
                </w:rPr>
                <w:t>https://meet.google.com/nrr-araf-pwr</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000DCCE4"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892ABB">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0AF6015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5C342EA6"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w:t>
            </w:r>
            <w:r w:rsidR="00892ABB">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20C23A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B46329E" w:rsidR="00EB1486" w:rsidRPr="0020208F" w:rsidRDefault="00892ABB"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459A7DF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E6C42D5"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0</w:t>
            </w:r>
            <w:r w:rsidR="00892ABB">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6BC5233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0689FB83"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F51266">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754923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67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1D105DB1" w14:textId="77777777" w:rsidR="00C95620" w:rsidRPr="009F67B0" w:rsidRDefault="00C95620" w:rsidP="00C95620">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17E70B8C" w14:textId="77777777" w:rsidR="00C95620" w:rsidRPr="009F67B0" w:rsidRDefault="00C95620" w:rsidP="00C95620">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95620" w:rsidRPr="009F67B0" w14:paraId="02EA0B55" w14:textId="77777777" w:rsidTr="000D156A">
        <w:trPr>
          <w:trHeight w:val="615"/>
        </w:trPr>
        <w:tc>
          <w:tcPr>
            <w:tcW w:w="8788" w:type="dxa"/>
            <w:shd w:val="clear" w:color="auto" w:fill="2E74B5" w:themeFill="accent1" w:themeFillShade="BF"/>
            <w:vAlign w:val="center"/>
          </w:tcPr>
          <w:p w14:paraId="15B2AED6" w14:textId="77777777" w:rsidR="00C95620" w:rsidRPr="009F67B0" w:rsidRDefault="00C95620" w:rsidP="000D156A">
            <w:pPr>
              <w:autoSpaceDE w:val="0"/>
              <w:autoSpaceDN w:val="0"/>
              <w:adjustRightInd w:val="0"/>
              <w:jc w:val="center"/>
              <w:rPr>
                <w:rFonts w:ascii="Tahoma" w:eastAsia="Calibri" w:hAnsi="Tahoma" w:cs="Tahoma"/>
                <w:b/>
                <w:bCs/>
                <w:sz w:val="14"/>
                <w:szCs w:val="14"/>
              </w:rPr>
            </w:pPr>
            <w:r w:rsidRPr="00EF5AE0">
              <w:rPr>
                <w:rFonts w:ascii="Tahoma" w:hAnsi="Tahoma" w:cs="Tahoma"/>
                <w:b/>
                <w:color w:val="FFFFFF" w:themeColor="background1"/>
              </w:rPr>
              <w:t>PROYECTO DE VIVIENDA CUALITATIVA EN EL MUNICIPIO DE SAN PEDRO DE TOTORA– FASE (V)</w:t>
            </w:r>
            <w:r w:rsidRPr="00EF5AE0">
              <w:rPr>
                <w:rFonts w:ascii="Tahoma" w:hAnsi="Tahoma" w:cs="Tahoma"/>
                <w:b/>
                <w:i/>
                <w:color w:val="FFFFFF" w:themeColor="background1"/>
              </w:rPr>
              <w:t>2024– ORURO</w:t>
            </w:r>
          </w:p>
        </w:tc>
      </w:tr>
    </w:tbl>
    <w:p w14:paraId="67C16935" w14:textId="77777777" w:rsidR="00C95620" w:rsidRPr="009F67B0" w:rsidRDefault="00C95620" w:rsidP="00C9562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95620" w:rsidRPr="009F67B0" w14:paraId="7CF5480C" w14:textId="77777777" w:rsidTr="000D156A">
        <w:tc>
          <w:tcPr>
            <w:tcW w:w="5070" w:type="dxa"/>
            <w:shd w:val="clear" w:color="auto" w:fill="auto"/>
            <w:vAlign w:val="center"/>
          </w:tcPr>
          <w:p w14:paraId="01EE1257" w14:textId="77777777" w:rsidR="00C95620" w:rsidRPr="009F67B0" w:rsidRDefault="00C95620" w:rsidP="000D156A">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2542564B" w14:textId="77777777" w:rsidR="00C95620" w:rsidRPr="009F67B0" w:rsidRDefault="00C95620" w:rsidP="000D156A">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C95620" w:rsidRPr="009F67B0" w14:paraId="1B286E0E" w14:textId="77777777" w:rsidTr="000D156A">
        <w:tc>
          <w:tcPr>
            <w:tcW w:w="5070" w:type="dxa"/>
            <w:shd w:val="clear" w:color="auto" w:fill="auto"/>
            <w:vAlign w:val="center"/>
          </w:tcPr>
          <w:p w14:paraId="68D9EC2B" w14:textId="77777777" w:rsidR="00C95620" w:rsidRPr="009F67B0" w:rsidRDefault="00C95620" w:rsidP="000D156A">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0B46188C" w14:textId="77777777" w:rsidR="00C95620" w:rsidRPr="009F67B0" w:rsidRDefault="00C95620" w:rsidP="000D156A">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C95620" w:rsidRPr="009F67B0" w14:paraId="2280B02B" w14:textId="77777777" w:rsidTr="000D156A">
        <w:tc>
          <w:tcPr>
            <w:tcW w:w="5070" w:type="dxa"/>
            <w:shd w:val="clear" w:color="auto" w:fill="auto"/>
            <w:vAlign w:val="center"/>
          </w:tcPr>
          <w:p w14:paraId="7912D597" w14:textId="77777777" w:rsidR="00C95620" w:rsidRPr="009F67B0" w:rsidRDefault="00C95620" w:rsidP="000D156A">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6298FF22" w14:textId="77777777" w:rsidR="00C95620" w:rsidRPr="009F67B0" w:rsidRDefault="00C95620" w:rsidP="000D156A">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C95620" w:rsidRPr="009F67B0" w14:paraId="5DF2368D" w14:textId="77777777" w:rsidTr="000D156A">
        <w:tc>
          <w:tcPr>
            <w:tcW w:w="5070" w:type="dxa"/>
            <w:shd w:val="clear" w:color="auto" w:fill="auto"/>
            <w:vAlign w:val="center"/>
          </w:tcPr>
          <w:p w14:paraId="3DF31BEA" w14:textId="77777777" w:rsidR="00C95620" w:rsidRPr="009F67B0" w:rsidRDefault="00C95620" w:rsidP="000D156A">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3282C5FD" w14:textId="77777777" w:rsidR="00C95620" w:rsidRPr="009F67B0" w:rsidRDefault="00C95620" w:rsidP="000D156A">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3023AF8B" w14:textId="77777777" w:rsidR="00C95620" w:rsidRPr="009F67B0" w:rsidRDefault="00C95620" w:rsidP="00C95620">
      <w:pPr>
        <w:rPr>
          <w:lang w:val="es-ES_tradnl"/>
        </w:rPr>
      </w:pPr>
    </w:p>
    <w:p w14:paraId="641225AF" w14:textId="77777777" w:rsidR="00C95620" w:rsidRPr="009F67B0" w:rsidRDefault="00C95620" w:rsidP="00C95620">
      <w:pPr>
        <w:rPr>
          <w:lang w:val="es-ES_tradnl"/>
        </w:rPr>
      </w:pPr>
    </w:p>
    <w:p w14:paraId="273CA1A3" w14:textId="77777777" w:rsidR="00C95620" w:rsidRPr="009F67B0" w:rsidRDefault="00C95620" w:rsidP="00C95620">
      <w:pPr>
        <w:rPr>
          <w:lang w:val="es-ES_tradnl"/>
        </w:rPr>
      </w:pPr>
    </w:p>
    <w:p w14:paraId="5C11B5BE" w14:textId="77777777" w:rsidR="00C95620" w:rsidRPr="009F67B0" w:rsidRDefault="00C95620" w:rsidP="00C95620">
      <w:pPr>
        <w:rPr>
          <w:lang w:val="es-ES_tradnl"/>
        </w:rPr>
      </w:pPr>
    </w:p>
    <w:p w14:paraId="2E761776" w14:textId="77777777" w:rsidR="00C95620" w:rsidRPr="009F67B0" w:rsidRDefault="00C95620" w:rsidP="00C95620">
      <w:pPr>
        <w:rPr>
          <w:lang w:val="es-ES_tradnl"/>
        </w:rPr>
      </w:pPr>
    </w:p>
    <w:p w14:paraId="036ED0C1" w14:textId="77777777" w:rsidR="00C95620" w:rsidRPr="009F67B0" w:rsidRDefault="00C95620" w:rsidP="00C95620">
      <w:pPr>
        <w:rPr>
          <w:lang w:val="es-ES_tradnl"/>
        </w:rPr>
      </w:pPr>
    </w:p>
    <w:p w14:paraId="4D4B2925" w14:textId="77777777" w:rsidR="00C95620" w:rsidRPr="009F67B0" w:rsidRDefault="00C95620" w:rsidP="00C95620">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577650A6"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7100D2D5"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Mediante Decreto Supremo Nº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7A5301C"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7339065"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00372D97" w14:textId="77777777" w:rsidR="00C95620" w:rsidRDefault="00C95620" w:rsidP="00C95620">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5FDCA47D" w14:textId="77777777" w:rsidR="00C95620" w:rsidRPr="005C1A2A" w:rsidRDefault="00C95620" w:rsidP="00C95620">
      <w:pPr>
        <w:pBdr>
          <w:top w:val="single" w:sz="4" w:space="0"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r w:rsidRPr="007F6518">
        <w:rPr>
          <w:rFonts w:ascii="Tahoma" w:hAnsi="Tahoma" w:cs="Tahoma"/>
          <w:b/>
        </w:rPr>
        <w:t>PROYECTO DE VIVIENDA CUALITATIVA EN EL MUNICIPIO DE</w:t>
      </w:r>
      <w:r>
        <w:rPr>
          <w:rFonts w:ascii="Tahoma" w:hAnsi="Tahoma" w:cs="Tahoma"/>
          <w:b/>
        </w:rPr>
        <w:t xml:space="preserve"> SAN PEDRO DE TOTORA</w:t>
      </w:r>
      <w:r w:rsidRPr="007F6518">
        <w:rPr>
          <w:rFonts w:ascii="Tahoma" w:hAnsi="Tahoma" w:cs="Tahoma"/>
          <w:b/>
        </w:rPr>
        <w:t xml:space="preserve"> – FASE (</w:t>
      </w:r>
      <w:r>
        <w:rPr>
          <w:rFonts w:ascii="Tahoma" w:hAnsi="Tahoma" w:cs="Tahoma"/>
          <w:b/>
        </w:rPr>
        <w:t>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 </w:t>
      </w:r>
      <w:r>
        <w:rPr>
          <w:rFonts w:ascii="Tahoma" w:hAnsi="Tahoma" w:cs="Tahoma"/>
          <w:b/>
          <w:color w:val="FF0000"/>
        </w:rPr>
        <w:t>ORURO</w:t>
      </w:r>
    </w:p>
    <w:p w14:paraId="2E9F36D0" w14:textId="77777777" w:rsidR="00C95620" w:rsidRPr="009F67B0" w:rsidRDefault="00C95620" w:rsidP="00C95620">
      <w:pPr>
        <w:keepNext/>
        <w:numPr>
          <w:ilvl w:val="0"/>
          <w:numId w:val="52"/>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2D06A4E7"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El Municipio de </w:t>
      </w:r>
      <w:r>
        <w:rPr>
          <w:rFonts w:ascii="Tahoma" w:hAnsi="Tahoma" w:cs="Tahoma"/>
          <w:color w:val="FF0000"/>
          <w:lang w:val="es-ES_tradnl"/>
        </w:rPr>
        <w:t xml:space="preserve">San Pedro de Totora </w:t>
      </w:r>
      <w:r w:rsidRPr="009F67B0">
        <w:rPr>
          <w:rFonts w:ascii="Tahoma" w:hAnsi="Tahoma" w:cs="Tahoma"/>
          <w:lang w:val="es-ES_tradnl"/>
        </w:rPr>
        <w:t xml:space="preserve">del Departamento </w:t>
      </w:r>
      <w:r>
        <w:rPr>
          <w:rFonts w:ascii="Tahoma" w:hAnsi="Tahoma" w:cs="Tahoma"/>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72F0F580" w14:textId="77777777" w:rsidR="00C95620" w:rsidRPr="009F67B0" w:rsidRDefault="00C95620" w:rsidP="00C95620">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2107298F" w14:textId="77777777" w:rsidR="00C95620" w:rsidRPr="009F67B0" w:rsidRDefault="00C95620" w:rsidP="00C95620">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2AD228BE" w14:textId="77777777" w:rsidR="00C95620" w:rsidRPr="009F67B0" w:rsidRDefault="00C95620" w:rsidP="00C95620">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5B71DA09" w14:textId="77777777" w:rsidR="00C95620" w:rsidRPr="009F67B0" w:rsidRDefault="00C95620" w:rsidP="00C95620">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39C68361" w14:textId="77777777" w:rsidR="00C95620" w:rsidRPr="009F67B0" w:rsidRDefault="00C95620" w:rsidP="00C95620">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0FAB0099" w14:textId="77777777" w:rsidR="00C95620" w:rsidRPr="009F67B0" w:rsidRDefault="00C95620" w:rsidP="00C95620">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2E42B7B0" w14:textId="77777777" w:rsidR="00C95620" w:rsidRPr="009F67B0" w:rsidRDefault="00C95620" w:rsidP="00C95620">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508DA710" w14:textId="77777777" w:rsidR="00C95620" w:rsidRPr="009F67B0" w:rsidRDefault="00C95620" w:rsidP="00C95620">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654EFFA1" w14:textId="77777777" w:rsidR="00C95620" w:rsidRPr="009F67B0" w:rsidRDefault="00C95620" w:rsidP="00C95620">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2B1B621" w14:textId="77777777" w:rsidR="00C95620" w:rsidRDefault="00C95620" w:rsidP="00C95620">
      <w:pPr>
        <w:spacing w:line="260" w:lineRule="atLeast"/>
        <w:jc w:val="both"/>
        <w:rPr>
          <w:rFonts w:ascii="Tahoma" w:hAnsi="Tahoma" w:cs="Tahoma"/>
          <w:b/>
          <w:color w:val="FF0000"/>
          <w:lang w:val="es-ES_tradnl" w:eastAsia="es-ES"/>
        </w:rPr>
      </w:pPr>
      <w:r w:rsidRPr="009F67B0">
        <w:rPr>
          <w:rFonts w:ascii="Tahoma" w:hAnsi="Tahoma" w:cs="Tahoma"/>
          <w:b/>
          <w:lang w:val="es-ES_tradnl" w:eastAsia="es-ES"/>
        </w:rPr>
        <w:t xml:space="preserve">MODULO: VIVIENDA TIPO </w:t>
      </w:r>
      <w:r>
        <w:rPr>
          <w:rFonts w:ascii="Tahoma" w:hAnsi="Tahoma" w:cs="Tahoma"/>
          <w:b/>
          <w:color w:val="FF0000"/>
          <w:lang w:val="es-ES_tradnl" w:eastAsia="es-ES"/>
        </w:rPr>
        <w:t>1</w:t>
      </w:r>
      <w:r w:rsidRPr="009F67B0">
        <w:rPr>
          <w:rFonts w:ascii="Tahoma" w:hAnsi="Tahoma" w:cs="Tahoma"/>
          <w:b/>
          <w:color w:val="FF0000"/>
          <w:lang w:val="es-ES_tradnl" w:eastAsia="es-ES"/>
        </w:rPr>
        <w:t xml:space="preserve"> – </w:t>
      </w:r>
      <w:r w:rsidRPr="009F67B0">
        <w:rPr>
          <w:rFonts w:ascii="Tahoma" w:hAnsi="Tahoma" w:cs="Tahoma"/>
          <w:b/>
          <w:lang w:val="es-ES_tradnl" w:eastAsia="es-ES"/>
        </w:rPr>
        <w:t xml:space="preserve">CANTIDAD DE VIVIENDAS </w:t>
      </w:r>
      <w:r>
        <w:rPr>
          <w:rFonts w:ascii="Tahoma" w:hAnsi="Tahoma" w:cs="Tahoma"/>
          <w:b/>
          <w:color w:val="FF0000"/>
          <w:lang w:val="es-ES_tradnl" w:eastAsia="es-ES"/>
        </w:rPr>
        <w:t>31</w:t>
      </w:r>
    </w:p>
    <w:p w14:paraId="16A4E662" w14:textId="77777777" w:rsidR="00C95620" w:rsidRDefault="00C95620" w:rsidP="00C9562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95620" w:rsidRPr="00122CC7" w14:paraId="3019036A" w14:textId="77777777" w:rsidTr="000D156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F2701A3" w14:textId="77777777" w:rsidR="00C95620" w:rsidRPr="00122CC7" w:rsidRDefault="00C95620" w:rsidP="000D156A">
            <w:pPr>
              <w:jc w:val="center"/>
              <w:rPr>
                <w:rFonts w:ascii="Tahoma" w:hAnsi="Tahoma" w:cs="Tahoma"/>
                <w:b/>
                <w:color w:val="FFFFFF"/>
                <w:lang w:eastAsia="es-BO"/>
              </w:rPr>
            </w:pPr>
            <w:r w:rsidRPr="00122CC7">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676A15C" w14:textId="77777777" w:rsidR="00C95620" w:rsidRPr="00122CC7" w:rsidRDefault="00C95620" w:rsidP="000D156A">
            <w:pPr>
              <w:jc w:val="center"/>
              <w:rPr>
                <w:rFonts w:ascii="Tahoma" w:hAnsi="Tahoma" w:cs="Tahoma"/>
                <w:b/>
                <w:color w:val="FFFFFF"/>
                <w:lang w:eastAsia="es-BO"/>
              </w:rPr>
            </w:pPr>
            <w:r w:rsidRPr="00122CC7">
              <w:rPr>
                <w:rFonts w:ascii="Tahoma" w:hAnsi="Tahoma" w:cs="Tahoma"/>
                <w:b/>
                <w:color w:val="FFFFFF"/>
                <w:lang w:eastAsia="es-BO"/>
              </w:rPr>
              <w:t>Área Útil (M2)</w:t>
            </w:r>
          </w:p>
        </w:tc>
      </w:tr>
      <w:tr w:rsidR="00C95620" w:rsidRPr="00122CC7" w14:paraId="2D5396D8" w14:textId="77777777" w:rsidTr="000D156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AA4CDCD" w14:textId="77777777" w:rsidR="00C95620" w:rsidRPr="00122CC7" w:rsidRDefault="00C95620" w:rsidP="000D156A">
            <w:pPr>
              <w:rPr>
                <w:rFonts w:ascii="Tahoma" w:hAnsi="Tahoma" w:cs="Tahoma"/>
                <w:color w:val="FF0000"/>
                <w:lang w:eastAsia="es-BO"/>
              </w:rPr>
            </w:pPr>
            <w:r w:rsidRPr="00122CC7">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2F781893" w14:textId="77777777" w:rsidR="00C95620" w:rsidRPr="00122CC7" w:rsidRDefault="00C95620" w:rsidP="000D156A">
            <w:pPr>
              <w:jc w:val="right"/>
              <w:rPr>
                <w:rFonts w:ascii="Tahoma" w:hAnsi="Tahoma" w:cs="Tahoma"/>
                <w:color w:val="FF0000"/>
                <w:lang w:eastAsia="es-BO"/>
              </w:rPr>
            </w:pPr>
            <w:r w:rsidRPr="00122CC7">
              <w:rPr>
                <w:rFonts w:ascii="Tahoma" w:hAnsi="Tahoma" w:cs="Tahoma"/>
                <w:color w:val="FF0000"/>
                <w:lang w:eastAsia="es-BO"/>
              </w:rPr>
              <w:t>10.60</w:t>
            </w:r>
          </w:p>
        </w:tc>
      </w:tr>
      <w:tr w:rsidR="00C95620" w:rsidRPr="00122CC7" w14:paraId="5517A366" w14:textId="77777777" w:rsidTr="000D156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ACEB555" w14:textId="77777777" w:rsidR="00C95620" w:rsidRPr="00122CC7" w:rsidRDefault="00C95620" w:rsidP="000D156A">
            <w:pPr>
              <w:rPr>
                <w:rFonts w:ascii="Tahoma" w:hAnsi="Tahoma" w:cs="Tahoma"/>
                <w:color w:val="FF0000"/>
                <w:lang w:eastAsia="es-BO"/>
              </w:rPr>
            </w:pPr>
            <w:r w:rsidRPr="00122CC7">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670F680D" w14:textId="77777777" w:rsidR="00C95620" w:rsidRPr="00122CC7" w:rsidRDefault="00C95620" w:rsidP="000D156A">
            <w:pPr>
              <w:jc w:val="right"/>
              <w:rPr>
                <w:rFonts w:ascii="Tahoma" w:hAnsi="Tahoma" w:cs="Tahoma"/>
                <w:color w:val="FF0000"/>
                <w:lang w:eastAsia="es-BO"/>
              </w:rPr>
            </w:pPr>
            <w:r w:rsidRPr="00122CC7">
              <w:rPr>
                <w:rFonts w:ascii="Tahoma" w:hAnsi="Tahoma" w:cs="Tahoma"/>
                <w:color w:val="FF0000"/>
                <w:lang w:eastAsia="es-BO"/>
              </w:rPr>
              <w:t>5.20</w:t>
            </w:r>
          </w:p>
        </w:tc>
      </w:tr>
      <w:tr w:rsidR="00C95620" w:rsidRPr="00122CC7" w14:paraId="2B69AA90" w14:textId="77777777" w:rsidTr="000D156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6E45062" w14:textId="77777777" w:rsidR="00C95620" w:rsidRPr="00122CC7" w:rsidRDefault="00C95620" w:rsidP="000D156A">
            <w:pPr>
              <w:rPr>
                <w:rFonts w:ascii="Tahoma" w:hAnsi="Tahoma" w:cs="Tahoma"/>
                <w:color w:val="FF0000"/>
                <w:lang w:eastAsia="es-BO"/>
              </w:rPr>
            </w:pPr>
            <w:r w:rsidRPr="00122CC7">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7FEC6849" w14:textId="77777777" w:rsidR="00C95620" w:rsidRPr="00122CC7" w:rsidRDefault="00C95620" w:rsidP="000D156A">
            <w:pPr>
              <w:jc w:val="right"/>
              <w:rPr>
                <w:rFonts w:ascii="Tahoma" w:hAnsi="Tahoma" w:cs="Tahoma"/>
                <w:color w:val="FF0000"/>
                <w:lang w:eastAsia="es-BO"/>
              </w:rPr>
            </w:pPr>
            <w:r w:rsidRPr="00122CC7">
              <w:rPr>
                <w:rFonts w:ascii="Tahoma" w:hAnsi="Tahoma" w:cs="Tahoma"/>
                <w:color w:val="FF0000"/>
                <w:lang w:eastAsia="es-BO"/>
              </w:rPr>
              <w:t>3.60</w:t>
            </w:r>
          </w:p>
        </w:tc>
      </w:tr>
      <w:tr w:rsidR="00C95620" w:rsidRPr="00122CC7" w14:paraId="213EFCAD" w14:textId="77777777" w:rsidTr="000D156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FC11B79" w14:textId="77777777" w:rsidR="00C95620" w:rsidRPr="00122CC7" w:rsidRDefault="00C95620" w:rsidP="000D156A">
            <w:pPr>
              <w:rPr>
                <w:rFonts w:ascii="Tahoma" w:hAnsi="Tahoma" w:cs="Tahoma"/>
                <w:color w:val="FF0000"/>
                <w:lang w:eastAsia="es-BO"/>
              </w:rPr>
            </w:pPr>
            <w:r w:rsidRPr="00122CC7">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noWrap/>
            <w:vAlign w:val="center"/>
            <w:hideMark/>
          </w:tcPr>
          <w:p w14:paraId="7E47BD88" w14:textId="77777777" w:rsidR="00C95620" w:rsidRPr="00122CC7" w:rsidRDefault="00C95620" w:rsidP="000D156A">
            <w:pPr>
              <w:jc w:val="right"/>
              <w:rPr>
                <w:rFonts w:ascii="Tahoma" w:hAnsi="Tahoma" w:cs="Tahoma"/>
                <w:color w:val="FF0000"/>
                <w:lang w:eastAsia="es-BO"/>
              </w:rPr>
            </w:pPr>
            <w:r w:rsidRPr="00122CC7">
              <w:rPr>
                <w:rFonts w:ascii="Tahoma" w:hAnsi="Tahoma" w:cs="Tahoma"/>
                <w:color w:val="FF0000"/>
                <w:lang w:eastAsia="es-BO"/>
              </w:rPr>
              <w:t>20.60</w:t>
            </w:r>
          </w:p>
        </w:tc>
      </w:tr>
      <w:tr w:rsidR="00C95620" w:rsidRPr="00122CC7" w14:paraId="541A74D2" w14:textId="77777777" w:rsidTr="000D156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8702C7A" w14:textId="77777777" w:rsidR="00C95620" w:rsidRPr="00122CC7" w:rsidRDefault="00C95620" w:rsidP="000D156A">
            <w:pPr>
              <w:rPr>
                <w:rFonts w:ascii="Tahoma" w:hAnsi="Tahoma" w:cs="Tahoma"/>
                <w:b/>
                <w:color w:val="FFFFFF" w:themeColor="background1"/>
                <w:lang w:eastAsia="es-BO"/>
              </w:rPr>
            </w:pPr>
            <w:r w:rsidRPr="00122CC7">
              <w:rPr>
                <w:rFonts w:ascii="Tahoma" w:hAnsi="Tahoma" w:cs="Tahoma"/>
                <w:b/>
                <w:color w:val="FFFFFF" w:themeColor="background1"/>
                <w:lang w:eastAsia="es-BO"/>
              </w:rPr>
              <w:t>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5266FD91" w14:textId="77777777" w:rsidR="00C95620" w:rsidRPr="00122CC7" w:rsidRDefault="00C95620" w:rsidP="000D156A">
            <w:pPr>
              <w:jc w:val="right"/>
              <w:rPr>
                <w:rFonts w:ascii="Tahoma" w:hAnsi="Tahoma" w:cs="Tahoma"/>
                <w:b/>
                <w:color w:val="FFFFFF" w:themeColor="background1"/>
                <w:lang w:eastAsia="es-BO"/>
              </w:rPr>
            </w:pPr>
            <w:r w:rsidRPr="00122CC7">
              <w:rPr>
                <w:rFonts w:ascii="Tahoma" w:hAnsi="Tahoma" w:cs="Tahoma"/>
                <w:b/>
                <w:color w:val="FFFFFF" w:themeColor="background1"/>
                <w:lang w:eastAsia="es-BO"/>
              </w:rPr>
              <w:t>40.00</w:t>
            </w:r>
          </w:p>
        </w:tc>
      </w:tr>
    </w:tbl>
    <w:p w14:paraId="160091A1" w14:textId="77777777" w:rsidR="00C95620" w:rsidRDefault="00C95620" w:rsidP="00C95620">
      <w:pPr>
        <w:spacing w:line="260" w:lineRule="atLeast"/>
        <w:jc w:val="both"/>
        <w:rPr>
          <w:rFonts w:ascii="Tahoma" w:hAnsi="Tahoma" w:cs="Tahoma"/>
          <w:b/>
          <w:color w:val="FF0000"/>
          <w:lang w:val="es-ES_tradnl" w:eastAsia="es-ES"/>
        </w:rPr>
      </w:pPr>
    </w:p>
    <w:p w14:paraId="2EDF9233" w14:textId="77777777" w:rsidR="00C95620" w:rsidRPr="009F67B0" w:rsidRDefault="00C95620" w:rsidP="00C95620">
      <w:pPr>
        <w:spacing w:line="260" w:lineRule="atLeast"/>
        <w:jc w:val="both"/>
        <w:rPr>
          <w:rFonts w:ascii="Tahoma" w:hAnsi="Tahoma" w:cs="Tahoma"/>
          <w:b/>
          <w:color w:val="FF0000"/>
          <w:lang w:val="es-ES_tradnl" w:eastAsia="es-ES"/>
        </w:rPr>
      </w:pPr>
    </w:p>
    <w:p w14:paraId="51F877A8" w14:textId="77777777" w:rsidR="00C95620" w:rsidRPr="009F67B0" w:rsidRDefault="00C95620" w:rsidP="00C95620">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4134CA9" w14:textId="77777777" w:rsidR="00C95620" w:rsidRPr="009F67B0" w:rsidRDefault="00C95620" w:rsidP="00C95620">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62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3370C710" w14:textId="77777777" w:rsidR="00C95620" w:rsidRDefault="00C95620" w:rsidP="00C95620">
      <w:pPr>
        <w:pStyle w:val="Prrafodelista"/>
        <w:jc w:val="center"/>
        <w:rPr>
          <w:rFonts w:ascii="Tahoma" w:hAnsi="Tahoma" w:cs="Tahoma"/>
          <w:u w:val="single"/>
        </w:rPr>
      </w:pPr>
    </w:p>
    <w:p w14:paraId="08917839" w14:textId="77777777" w:rsidR="00C95620" w:rsidRDefault="00C95620" w:rsidP="00C95620">
      <w:pPr>
        <w:pStyle w:val="Prrafodelista"/>
        <w:jc w:val="center"/>
        <w:rPr>
          <w:rFonts w:ascii="Tahoma" w:hAnsi="Tahoma" w:cs="Tahoma"/>
          <w:u w:val="single"/>
        </w:rPr>
      </w:pPr>
    </w:p>
    <w:p w14:paraId="4FBDDA27" w14:textId="77777777" w:rsidR="00C95620" w:rsidRDefault="00C95620" w:rsidP="00C95620">
      <w:pPr>
        <w:pStyle w:val="Prrafodelista"/>
        <w:jc w:val="center"/>
        <w:rPr>
          <w:rFonts w:ascii="Tahoma" w:hAnsi="Tahoma" w:cs="Tahoma"/>
          <w:u w:val="single"/>
        </w:rPr>
      </w:pPr>
    </w:p>
    <w:p w14:paraId="4166F3E4" w14:textId="77777777" w:rsidR="00C95620" w:rsidRDefault="00C95620" w:rsidP="00C95620">
      <w:pPr>
        <w:pStyle w:val="Prrafodelista"/>
        <w:jc w:val="center"/>
        <w:rPr>
          <w:rFonts w:ascii="Tahoma" w:hAnsi="Tahoma" w:cs="Tahoma"/>
          <w:u w:val="single"/>
        </w:rPr>
      </w:pPr>
    </w:p>
    <w:p w14:paraId="25A756FC" w14:textId="77777777" w:rsidR="00C95620" w:rsidRDefault="00C95620" w:rsidP="00C95620">
      <w:pPr>
        <w:pStyle w:val="Prrafodelista"/>
        <w:jc w:val="center"/>
        <w:rPr>
          <w:rFonts w:ascii="Tahoma" w:hAnsi="Tahoma" w:cs="Tahoma"/>
          <w:u w:val="single"/>
        </w:rPr>
      </w:pPr>
    </w:p>
    <w:p w14:paraId="1FC0BD44" w14:textId="77777777" w:rsidR="00C95620" w:rsidRDefault="00C95620" w:rsidP="00C95620">
      <w:pPr>
        <w:pStyle w:val="Prrafodelista"/>
        <w:jc w:val="center"/>
        <w:rPr>
          <w:rFonts w:ascii="Tahoma" w:hAnsi="Tahoma" w:cs="Tahoma"/>
          <w:u w:val="single"/>
        </w:rPr>
      </w:pPr>
    </w:p>
    <w:p w14:paraId="4029AAA0" w14:textId="77777777" w:rsidR="00C95620" w:rsidRDefault="00C95620" w:rsidP="00C95620">
      <w:pPr>
        <w:pStyle w:val="Prrafodelista"/>
        <w:jc w:val="center"/>
        <w:rPr>
          <w:rFonts w:ascii="Tahoma" w:hAnsi="Tahoma" w:cs="Tahoma"/>
          <w:u w:val="single"/>
        </w:rPr>
      </w:pPr>
    </w:p>
    <w:p w14:paraId="19839C8F" w14:textId="77777777" w:rsidR="00C95620" w:rsidRDefault="00C95620" w:rsidP="00C95620">
      <w:pPr>
        <w:pStyle w:val="Prrafodelista"/>
        <w:jc w:val="center"/>
        <w:rPr>
          <w:rFonts w:ascii="Tahoma" w:hAnsi="Tahoma" w:cs="Tahoma"/>
          <w:u w:val="single"/>
        </w:rPr>
      </w:pPr>
    </w:p>
    <w:p w14:paraId="6919EB05" w14:textId="77777777" w:rsidR="00C95620" w:rsidRDefault="00C95620" w:rsidP="00C95620">
      <w:pPr>
        <w:pStyle w:val="Prrafodelista"/>
        <w:jc w:val="center"/>
        <w:rPr>
          <w:rFonts w:ascii="Tahoma" w:hAnsi="Tahoma" w:cs="Tahoma"/>
          <w:u w:val="single"/>
        </w:rPr>
      </w:pPr>
    </w:p>
    <w:p w14:paraId="225A0D30" w14:textId="77777777" w:rsidR="00C95620" w:rsidRDefault="00C95620" w:rsidP="00C95620">
      <w:pPr>
        <w:pStyle w:val="Prrafodelista"/>
        <w:jc w:val="center"/>
        <w:rPr>
          <w:rFonts w:ascii="Tahoma" w:hAnsi="Tahoma" w:cs="Tahoma"/>
          <w:u w:val="single"/>
        </w:rPr>
      </w:pPr>
    </w:p>
    <w:p w14:paraId="73B8B344" w14:textId="77777777" w:rsidR="00C95620" w:rsidRDefault="00C95620" w:rsidP="00C95620">
      <w:pPr>
        <w:pStyle w:val="Prrafodelista"/>
        <w:jc w:val="center"/>
        <w:rPr>
          <w:rFonts w:ascii="Tahoma" w:hAnsi="Tahoma" w:cs="Tahoma"/>
          <w:u w:val="single"/>
        </w:rPr>
      </w:pPr>
    </w:p>
    <w:p w14:paraId="0FC226D3" w14:textId="77777777" w:rsidR="00C95620" w:rsidRDefault="00C95620" w:rsidP="00C95620">
      <w:pPr>
        <w:pStyle w:val="Prrafodelista"/>
        <w:jc w:val="center"/>
        <w:rPr>
          <w:rFonts w:ascii="Tahoma" w:hAnsi="Tahoma" w:cs="Tahoma"/>
          <w:u w:val="single"/>
        </w:rPr>
      </w:pPr>
    </w:p>
    <w:p w14:paraId="26582E84" w14:textId="77777777" w:rsidR="00C95620" w:rsidRDefault="00C95620" w:rsidP="00C95620">
      <w:pPr>
        <w:pStyle w:val="Prrafodelista"/>
        <w:jc w:val="center"/>
        <w:rPr>
          <w:rFonts w:ascii="Tahoma" w:hAnsi="Tahoma" w:cs="Tahoma"/>
          <w:u w:val="single"/>
        </w:rPr>
      </w:pPr>
    </w:p>
    <w:p w14:paraId="1FFD4AD5" w14:textId="77777777" w:rsidR="00C95620" w:rsidRDefault="00C95620" w:rsidP="00C95620">
      <w:pPr>
        <w:pStyle w:val="Prrafodelista"/>
        <w:jc w:val="center"/>
        <w:rPr>
          <w:rFonts w:ascii="Tahoma" w:hAnsi="Tahoma" w:cs="Tahoma"/>
          <w:u w:val="single"/>
        </w:rPr>
      </w:pPr>
    </w:p>
    <w:p w14:paraId="532C8ECA" w14:textId="77777777" w:rsidR="00C95620" w:rsidRPr="009F67B0" w:rsidRDefault="00C95620" w:rsidP="00C95620">
      <w:pPr>
        <w:pStyle w:val="Prrafodelista"/>
        <w:jc w:val="center"/>
        <w:rPr>
          <w:rFonts w:ascii="Tahoma" w:hAnsi="Tahoma" w:cs="Tahoma"/>
          <w:u w:val="single"/>
        </w:rPr>
      </w:pPr>
    </w:p>
    <w:p w14:paraId="6F6ECB2C" w14:textId="77777777" w:rsidR="00C95620" w:rsidRPr="009F67B0" w:rsidRDefault="00C95620" w:rsidP="00C95620">
      <w:pPr>
        <w:pStyle w:val="Prrafodelista"/>
        <w:jc w:val="center"/>
        <w:rPr>
          <w:rFonts w:ascii="Tahoma" w:hAnsi="Tahoma" w:cs="Tahoma"/>
          <w:u w:val="single"/>
        </w:rPr>
      </w:pPr>
      <w:r w:rsidRPr="009F67B0">
        <w:rPr>
          <w:rFonts w:ascii="Tahoma" w:hAnsi="Tahoma" w:cs="Tahoma"/>
          <w:u w:val="single"/>
        </w:rPr>
        <w:t xml:space="preserve">PLANOS REFERENCIALES DE LA VIVIENDA </w:t>
      </w:r>
    </w:p>
    <w:p w14:paraId="0875577D" w14:textId="77777777" w:rsidR="00C95620" w:rsidRDefault="00C95620" w:rsidP="00C95620">
      <w:pPr>
        <w:jc w:val="center"/>
        <w:rPr>
          <w:noProof/>
        </w:rPr>
      </w:pPr>
    </w:p>
    <w:p w14:paraId="18AA1DAB" w14:textId="77777777" w:rsidR="00C95620" w:rsidRDefault="00C95620" w:rsidP="00C95620">
      <w:pPr>
        <w:tabs>
          <w:tab w:val="left" w:pos="4082"/>
        </w:tabs>
        <w:rPr>
          <w:noProof/>
        </w:rPr>
      </w:pPr>
      <w:r>
        <w:rPr>
          <w:noProof/>
        </w:rPr>
        <w:drawing>
          <wp:anchor distT="0" distB="0" distL="114300" distR="114300" simplePos="0" relativeHeight="251682816" behindDoc="1" locked="0" layoutInCell="1" allowOverlap="1" wp14:anchorId="74209F38" wp14:editId="22892DD8">
            <wp:simplePos x="0" y="0"/>
            <wp:positionH relativeFrom="column">
              <wp:posOffset>373711</wp:posOffset>
            </wp:positionH>
            <wp:positionV relativeFrom="paragraph">
              <wp:posOffset>18802</wp:posOffset>
            </wp:positionV>
            <wp:extent cx="1946910" cy="1846580"/>
            <wp:effectExtent l="0" t="0" r="0" b="1270"/>
            <wp:wrapTight wrapText="bothSides">
              <wp:wrapPolygon edited="0">
                <wp:start x="0" y="0"/>
                <wp:lineTo x="0" y="21392"/>
                <wp:lineTo x="21346" y="21392"/>
                <wp:lineTo x="2134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6910"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p>
    <w:p w14:paraId="5140F8FE" w14:textId="77777777" w:rsidR="00C95620" w:rsidRDefault="00C95620" w:rsidP="00C95620">
      <w:pPr>
        <w:jc w:val="center"/>
        <w:rPr>
          <w:noProof/>
        </w:rPr>
      </w:pPr>
      <w:r>
        <w:rPr>
          <w:noProof/>
        </w:rPr>
        <w:drawing>
          <wp:anchor distT="0" distB="0" distL="114300" distR="114300" simplePos="0" relativeHeight="251683840" behindDoc="1" locked="0" layoutInCell="1" allowOverlap="1" wp14:anchorId="03B06CBF" wp14:editId="2248947C">
            <wp:simplePos x="0" y="0"/>
            <wp:positionH relativeFrom="column">
              <wp:posOffset>3199461</wp:posOffset>
            </wp:positionH>
            <wp:positionV relativeFrom="paragraph">
              <wp:posOffset>144532</wp:posOffset>
            </wp:positionV>
            <wp:extent cx="2012868" cy="1401118"/>
            <wp:effectExtent l="0" t="0" r="6985" b="8890"/>
            <wp:wrapTight wrapText="bothSides">
              <wp:wrapPolygon edited="0">
                <wp:start x="0" y="0"/>
                <wp:lineTo x="0" y="21443"/>
                <wp:lineTo x="21470" y="21443"/>
                <wp:lineTo x="21470"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2868" cy="14011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D1A3D" w14:textId="77777777" w:rsidR="00C95620" w:rsidRDefault="00C95620" w:rsidP="00C95620">
      <w:pPr>
        <w:jc w:val="center"/>
        <w:rPr>
          <w:noProof/>
        </w:rPr>
      </w:pPr>
    </w:p>
    <w:p w14:paraId="5A047A90" w14:textId="77777777" w:rsidR="00C95620" w:rsidRDefault="00C95620" w:rsidP="00C95620">
      <w:pPr>
        <w:jc w:val="center"/>
        <w:rPr>
          <w:noProof/>
        </w:rPr>
      </w:pPr>
    </w:p>
    <w:p w14:paraId="78DECF6F" w14:textId="77777777" w:rsidR="00C95620" w:rsidRDefault="00C95620" w:rsidP="00C95620">
      <w:pPr>
        <w:jc w:val="center"/>
        <w:rPr>
          <w:noProof/>
        </w:rPr>
      </w:pPr>
    </w:p>
    <w:p w14:paraId="16C8CF76" w14:textId="77777777" w:rsidR="00C95620" w:rsidRDefault="00C95620" w:rsidP="00C95620">
      <w:pPr>
        <w:jc w:val="center"/>
        <w:rPr>
          <w:rFonts w:ascii="Tahoma" w:hAnsi="Tahoma" w:cs="Tahoma"/>
          <w:u w:val="single"/>
        </w:rPr>
      </w:pPr>
    </w:p>
    <w:p w14:paraId="30CB9857" w14:textId="77777777" w:rsidR="00C95620" w:rsidRDefault="00C95620" w:rsidP="00C95620">
      <w:pPr>
        <w:jc w:val="center"/>
        <w:rPr>
          <w:rFonts w:ascii="Tahoma" w:hAnsi="Tahoma" w:cs="Tahoma"/>
          <w:u w:val="single"/>
        </w:rPr>
      </w:pPr>
    </w:p>
    <w:p w14:paraId="0DA01D79" w14:textId="77777777" w:rsidR="00C95620" w:rsidRDefault="00C95620" w:rsidP="00C95620">
      <w:pPr>
        <w:jc w:val="center"/>
        <w:rPr>
          <w:rFonts w:ascii="Tahoma" w:hAnsi="Tahoma" w:cs="Tahoma"/>
          <w:u w:val="single"/>
        </w:rPr>
      </w:pPr>
    </w:p>
    <w:p w14:paraId="52975298" w14:textId="77777777" w:rsidR="00C95620" w:rsidRDefault="00C95620" w:rsidP="00C95620">
      <w:pPr>
        <w:jc w:val="center"/>
        <w:rPr>
          <w:rFonts w:ascii="Tahoma" w:hAnsi="Tahoma" w:cs="Tahoma"/>
          <w:u w:val="single"/>
        </w:rPr>
      </w:pPr>
    </w:p>
    <w:p w14:paraId="12486E6F" w14:textId="77777777" w:rsidR="00C95620" w:rsidRDefault="00C95620" w:rsidP="00C95620">
      <w:pPr>
        <w:jc w:val="center"/>
        <w:rPr>
          <w:rFonts w:ascii="Tahoma" w:hAnsi="Tahoma" w:cs="Tahoma"/>
          <w:u w:val="single"/>
        </w:rPr>
      </w:pPr>
    </w:p>
    <w:p w14:paraId="7FC14A4C" w14:textId="77777777" w:rsidR="00C95620" w:rsidRDefault="00C95620" w:rsidP="00C95620">
      <w:pPr>
        <w:jc w:val="center"/>
        <w:rPr>
          <w:rFonts w:ascii="Tahoma" w:hAnsi="Tahoma" w:cs="Tahoma"/>
          <w:u w:val="single"/>
        </w:rPr>
      </w:pPr>
    </w:p>
    <w:p w14:paraId="354C4BBB" w14:textId="77777777" w:rsidR="00C95620" w:rsidRDefault="00C95620" w:rsidP="00C95620">
      <w:pPr>
        <w:jc w:val="center"/>
        <w:rPr>
          <w:rFonts w:ascii="Tahoma" w:hAnsi="Tahoma" w:cs="Tahoma"/>
          <w:u w:val="single"/>
        </w:rPr>
      </w:pPr>
    </w:p>
    <w:p w14:paraId="4B02242B" w14:textId="77777777" w:rsidR="00C95620" w:rsidRPr="009F67B0" w:rsidRDefault="00C95620" w:rsidP="00C95620">
      <w:pPr>
        <w:jc w:val="center"/>
        <w:rPr>
          <w:rFonts w:ascii="Tahoma" w:hAnsi="Tahoma" w:cs="Tahoma"/>
          <w:u w:val="single"/>
        </w:rPr>
      </w:pPr>
    </w:p>
    <w:p w14:paraId="2C325A4B" w14:textId="77777777" w:rsidR="00C95620" w:rsidRPr="009F67B0" w:rsidRDefault="00C95620" w:rsidP="00C95620">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2BEAC77"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07EB1412" w14:textId="77777777" w:rsidR="00C95620" w:rsidRDefault="00C95620" w:rsidP="00C95620">
      <w:pPr>
        <w:spacing w:line="260" w:lineRule="atLeast"/>
        <w:jc w:val="both"/>
        <w:rPr>
          <w:rFonts w:ascii="Tahoma" w:hAnsi="Tahoma" w:cs="Tahoma"/>
          <w:lang w:val="es-ES_tradnl"/>
        </w:rPr>
      </w:pPr>
    </w:p>
    <w:p w14:paraId="606DAAEA" w14:textId="77777777" w:rsidR="00C95620" w:rsidRPr="00122CC7" w:rsidRDefault="00C95620" w:rsidP="00C95620">
      <w:pPr>
        <w:spacing w:line="260" w:lineRule="atLeast"/>
        <w:jc w:val="both"/>
        <w:rPr>
          <w:rFonts w:ascii="Tahoma" w:hAnsi="Tahoma" w:cs="Tahoma"/>
          <w:lang w:val="es-ES_tradnl"/>
        </w:rPr>
      </w:pPr>
      <w:r w:rsidRPr="00122CC7">
        <w:rPr>
          <w:rFonts w:ascii="Tahoma" w:hAnsi="Tahoma" w:cs="Tahoma"/>
          <w:lang w:val="es-ES_tradnl"/>
        </w:rPr>
        <w:t>El municipio de San Pedro de Totora se encuentra en la provincia Totora, del departamento de Oruro,</w:t>
      </w:r>
      <w:r w:rsidRPr="00122CC7">
        <w:rPr>
          <w:rFonts w:ascii="Tahoma" w:hAnsi="Tahoma" w:cs="Tahoma"/>
          <w:i/>
          <w:lang w:val="es-ES_tradnl"/>
        </w:rPr>
        <w:t xml:space="preserve"> </w:t>
      </w:r>
      <w:r w:rsidRPr="00122CC7">
        <w:rPr>
          <w:rFonts w:ascii="Tahoma" w:hAnsi="Tahoma" w:cs="Tahoma"/>
          <w:lang w:val="es-ES_tradnl"/>
        </w:rPr>
        <w:t>limita al norte con el departamento de La Paz , al este con el Municipio de Santiago de Huayllamarca, al oeste con el Municipio de Curahuara y al sur con el Municipio de Turco.</w:t>
      </w:r>
    </w:p>
    <w:p w14:paraId="6A42AB92" w14:textId="77777777" w:rsidR="00C95620" w:rsidRDefault="00C95620" w:rsidP="00C95620">
      <w:pPr>
        <w:spacing w:line="260" w:lineRule="atLeast"/>
        <w:jc w:val="both"/>
        <w:rPr>
          <w:rFonts w:ascii="Tahoma" w:hAnsi="Tahoma" w:cs="Tahoma"/>
          <w:lang w:val="es-ES_tradnl"/>
        </w:rPr>
      </w:pPr>
    </w:p>
    <w:p w14:paraId="1ABCF4B4" w14:textId="77777777" w:rsidR="00C95620" w:rsidRDefault="00C95620" w:rsidP="00C95620">
      <w:pPr>
        <w:spacing w:line="260" w:lineRule="atLeast"/>
        <w:jc w:val="both"/>
        <w:rPr>
          <w:rFonts w:ascii="Tahoma" w:hAnsi="Tahoma" w:cs="Tahoma"/>
          <w:lang w:val="es-ES_tradnl"/>
        </w:rPr>
      </w:pPr>
      <w:r>
        <w:rPr>
          <w:noProof/>
        </w:rPr>
        <w:drawing>
          <wp:anchor distT="0" distB="0" distL="114300" distR="114300" simplePos="0" relativeHeight="251684864" behindDoc="0" locked="0" layoutInCell="1" allowOverlap="1" wp14:anchorId="55751C42" wp14:editId="08C9E732">
            <wp:simplePos x="0" y="0"/>
            <wp:positionH relativeFrom="column">
              <wp:posOffset>0</wp:posOffset>
            </wp:positionH>
            <wp:positionV relativeFrom="paragraph">
              <wp:posOffset>186055</wp:posOffset>
            </wp:positionV>
            <wp:extent cx="2627630" cy="2505710"/>
            <wp:effectExtent l="19050" t="19050" r="191770" b="199390"/>
            <wp:wrapSquare wrapText="bothSides"/>
            <wp:docPr id="171255898" name="Imagen 171255898"/>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rotWithShape="1">
                    <a:blip r:embed="rId15" cstate="print">
                      <a:extLst>
                        <a:ext uri="{28A0092B-C50C-407E-A947-70E740481C1C}">
                          <a14:useLocalDpi xmlns:a14="http://schemas.microsoft.com/office/drawing/2010/main" val="0"/>
                        </a:ext>
                      </a:extLst>
                    </a:blip>
                    <a:srcRect r="1141" b="13205"/>
                    <a:stretch/>
                  </pic:blipFill>
                  <pic:spPr bwMode="auto">
                    <a:xfrm>
                      <a:off x="0" y="0"/>
                      <a:ext cx="2436495" cy="2169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44B72D20" wp14:editId="424AF4CC">
            <wp:simplePos x="0" y="0"/>
            <wp:positionH relativeFrom="column">
              <wp:posOffset>2627630</wp:posOffset>
            </wp:positionH>
            <wp:positionV relativeFrom="paragraph">
              <wp:posOffset>603250</wp:posOffset>
            </wp:positionV>
            <wp:extent cx="3200400" cy="2170430"/>
            <wp:effectExtent l="152400" t="152400" r="323850" b="191770"/>
            <wp:wrapSquare wrapText="bothSides"/>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500" cy="17157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E04701C" w14:textId="77777777" w:rsidR="00C95620" w:rsidRDefault="00C95620" w:rsidP="00C95620">
      <w:pPr>
        <w:spacing w:line="260" w:lineRule="atLeast"/>
        <w:jc w:val="both"/>
        <w:rPr>
          <w:rFonts w:ascii="Tahoma" w:hAnsi="Tahoma" w:cs="Tahoma"/>
          <w:lang w:val="es-ES_tradnl"/>
        </w:rPr>
      </w:pPr>
    </w:p>
    <w:p w14:paraId="6B4DD064" w14:textId="77777777" w:rsidR="00C95620" w:rsidRPr="009F67B0" w:rsidRDefault="00C95620" w:rsidP="00C95620">
      <w:pPr>
        <w:spacing w:line="260" w:lineRule="atLeast"/>
        <w:jc w:val="both"/>
        <w:rPr>
          <w:rFonts w:ascii="Tahoma" w:hAnsi="Tahoma" w:cs="Tahoma"/>
          <w:lang w:val="es-ES_tradnl"/>
        </w:rPr>
      </w:pPr>
    </w:p>
    <w:p w14:paraId="23406D96" w14:textId="77777777" w:rsidR="00C95620" w:rsidRDefault="00C95620" w:rsidP="00C95620">
      <w:pPr>
        <w:spacing w:line="300" w:lineRule="auto"/>
        <w:jc w:val="center"/>
        <w:rPr>
          <w:noProof/>
          <w:lang w:eastAsia="es-BO"/>
        </w:rPr>
      </w:pPr>
      <w:r w:rsidRPr="009F67B0">
        <w:rPr>
          <w:rFonts w:ascii="Tahoma" w:hAnsi="Tahoma" w:cs="Tahoma"/>
          <w:b/>
          <w:color w:val="000000"/>
          <w:lang w:val="es-ES_tradnl"/>
        </w:rPr>
        <w:t xml:space="preserve">   </w:t>
      </w:r>
    </w:p>
    <w:p w14:paraId="79B8E4A3" w14:textId="77777777" w:rsidR="00C95620" w:rsidRPr="009F67B0" w:rsidRDefault="00C95620" w:rsidP="00C95620">
      <w:pPr>
        <w:spacing w:line="300" w:lineRule="auto"/>
        <w:jc w:val="center"/>
        <w:rPr>
          <w:rFonts w:ascii="Tahoma" w:hAnsi="Tahoma" w:cs="Tahoma"/>
          <w:b/>
          <w:color w:val="000000"/>
          <w:lang w:val="es-ES_tradnl"/>
        </w:rPr>
      </w:pPr>
    </w:p>
    <w:p w14:paraId="4528368D" w14:textId="77777777" w:rsidR="00C9562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95620" w14:paraId="78E267F4" w14:textId="77777777" w:rsidTr="000D156A">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32C1AA72" w14:textId="77777777" w:rsidR="00C95620" w:rsidRDefault="00C95620" w:rsidP="000D156A">
            <w:pPr>
              <w:jc w:val="center"/>
              <w:rPr>
                <w:rFonts w:ascii="Tahoma" w:hAnsi="Tahoma" w:cs="Tahoma"/>
                <w:b/>
                <w:bCs/>
                <w:color w:val="FFFFFF"/>
                <w:lang w:eastAsia="es-BO"/>
              </w:rPr>
            </w:pPr>
            <w:r>
              <w:rPr>
                <w:rFonts w:ascii="Tahoma" w:hAnsi="Tahoma" w:cs="Tahoma"/>
                <w:b/>
                <w:bCs/>
                <w:color w:val="FFFFFF"/>
                <w:lang w:eastAsia="es-BO"/>
              </w:rPr>
              <w:t>Nº</w:t>
            </w: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4AB4AE7B" w14:textId="77777777" w:rsidR="00C95620" w:rsidRDefault="00C95620" w:rsidP="000D156A">
            <w:pPr>
              <w:jc w:val="center"/>
              <w:rPr>
                <w:rFonts w:ascii="Tahoma" w:hAnsi="Tahoma" w:cs="Tahoma"/>
                <w:b/>
                <w:bCs/>
                <w:color w:val="FF0000"/>
                <w:lang w:eastAsia="es-BO"/>
              </w:rPr>
            </w:pPr>
            <w:r>
              <w:rPr>
                <w:rFonts w:ascii="Tahoma" w:hAnsi="Tahoma" w:cs="Tahoma"/>
                <w:b/>
                <w:bCs/>
                <w:color w:val="FFFFFF" w:themeColor="background1"/>
                <w:lang w:eastAsia="es-BO"/>
              </w:rPr>
              <w:t>Comunidades o B</w:t>
            </w:r>
            <w:r>
              <w:rPr>
                <w:rFonts w:ascii="Tahoma" w:hAnsi="Tahoma" w:cs="Tahoma"/>
                <w:b/>
                <w:bCs/>
                <w:color w:val="FFFFFF" w:themeColor="background1"/>
                <w:lang w:val="es-ES_tradnl" w:eastAsia="es-BO"/>
              </w:rPr>
              <w:t>arrio/Zona/Urbanización/Junta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10968113" w14:textId="77777777" w:rsidR="00C95620" w:rsidRDefault="00C95620" w:rsidP="000D156A">
            <w:pPr>
              <w:jc w:val="center"/>
              <w:rPr>
                <w:rFonts w:ascii="Tahoma" w:hAnsi="Tahoma" w:cs="Tahoma"/>
                <w:b/>
                <w:bCs/>
                <w:color w:val="FFFFFF"/>
                <w:lang w:eastAsia="es-BO"/>
              </w:rPr>
            </w:pPr>
            <w:r>
              <w:rPr>
                <w:rFonts w:ascii="Tahoma" w:hAnsi="Tahoma" w:cs="Tahoma"/>
                <w:b/>
                <w:bCs/>
                <w:color w:val="FFFFFF"/>
                <w:lang w:eastAsia="es-BO"/>
              </w:rPr>
              <w:t>Número de SH.</w:t>
            </w:r>
          </w:p>
        </w:tc>
      </w:tr>
      <w:tr w:rsidR="00C95620" w14:paraId="4E88CBC5" w14:textId="77777777" w:rsidTr="000D156A">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20BAE25F" w14:textId="77777777" w:rsidR="00C95620" w:rsidRDefault="00C95620" w:rsidP="000D156A">
            <w:pPr>
              <w:spacing w:line="276" w:lineRule="auto"/>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3C8B0B30" w14:textId="77777777" w:rsidR="00C95620" w:rsidRDefault="00C95620" w:rsidP="000D156A">
            <w:pPr>
              <w:spacing w:line="276" w:lineRule="auto"/>
              <w:rPr>
                <w:rFonts w:ascii="Tahoma" w:hAnsi="Tahoma" w:cs="Tahoma"/>
                <w:lang w:val="es-ES_tradnl" w:eastAsia="es-BO"/>
              </w:rPr>
            </w:pPr>
            <w:r>
              <w:t>CALAZAYA, CRUCERO, CHUQUICHURO, CHIWIRAPI, PANANOZA, TAYPI WARA WARA, CAQUINGORIRI, ALMIDONANI, CENTRO LUPI, CHALLUMA LUPI y SAN PEDRO DE TOTORA.</w:t>
            </w:r>
          </w:p>
        </w:tc>
        <w:tc>
          <w:tcPr>
            <w:tcW w:w="1431" w:type="dxa"/>
            <w:tcBorders>
              <w:top w:val="single" w:sz="4" w:space="0" w:color="auto"/>
              <w:left w:val="single" w:sz="4" w:space="0" w:color="auto"/>
              <w:bottom w:val="single" w:sz="4" w:space="0" w:color="auto"/>
              <w:right w:val="single" w:sz="4" w:space="0" w:color="auto"/>
            </w:tcBorders>
            <w:vAlign w:val="center"/>
            <w:hideMark/>
          </w:tcPr>
          <w:p w14:paraId="3D38FE83" w14:textId="77777777" w:rsidR="00C95620" w:rsidRDefault="00C95620" w:rsidP="000D156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31</w:t>
            </w:r>
          </w:p>
        </w:tc>
      </w:tr>
      <w:tr w:rsidR="00C95620" w14:paraId="0B44744C" w14:textId="77777777" w:rsidTr="000D156A">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70FE18C8" w14:textId="77777777" w:rsidR="00C95620" w:rsidRDefault="00C95620" w:rsidP="000D156A">
            <w:pPr>
              <w:jc w:val="center"/>
              <w:rPr>
                <w:rFonts w:ascii="Tahoma" w:hAnsi="Tahoma" w:cs="Tahoma"/>
                <w:b/>
                <w:bCs/>
                <w:color w:val="FFFFFF"/>
                <w:lang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5F09B727" w14:textId="77777777" w:rsidR="00C95620" w:rsidRDefault="00C95620" w:rsidP="000D156A">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12C42ECF" w14:textId="77777777" w:rsidR="00C95620" w:rsidRDefault="00C95620" w:rsidP="000D156A">
            <w:pPr>
              <w:jc w:val="center"/>
              <w:rPr>
                <w:rFonts w:ascii="Tahoma" w:hAnsi="Tahoma" w:cs="Tahoma"/>
                <w:b/>
                <w:bCs/>
                <w:color w:val="FF0000"/>
                <w:lang w:eastAsia="es-BO"/>
              </w:rPr>
            </w:pPr>
            <w:r>
              <w:rPr>
                <w:rFonts w:ascii="Tahoma" w:hAnsi="Tahoma" w:cs="Tahoma"/>
                <w:b/>
                <w:bCs/>
                <w:color w:val="FF0000"/>
                <w:lang w:eastAsia="es-BO"/>
              </w:rPr>
              <w:t>31</w:t>
            </w:r>
          </w:p>
        </w:tc>
      </w:tr>
    </w:tbl>
    <w:p w14:paraId="5C2E4AD2" w14:textId="77777777" w:rsidR="00C95620" w:rsidRPr="009F67B0" w:rsidRDefault="00C95620" w:rsidP="00C95620">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6F93181" w14:textId="77777777" w:rsidR="00C95620" w:rsidRDefault="00C95620" w:rsidP="00C95620">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C95620" w:rsidRPr="007B26B7" w14:paraId="623941C9" w14:textId="77777777" w:rsidTr="000D156A">
        <w:trPr>
          <w:trHeight w:val="266"/>
          <w:jc w:val="center"/>
        </w:trPr>
        <w:tc>
          <w:tcPr>
            <w:tcW w:w="240" w:type="pct"/>
            <w:shd w:val="clear" w:color="auto" w:fill="244061"/>
            <w:vAlign w:val="center"/>
            <w:hideMark/>
          </w:tcPr>
          <w:p w14:paraId="50ED0C30" w14:textId="77777777" w:rsidR="00C95620" w:rsidRPr="007B26B7" w:rsidRDefault="00C95620" w:rsidP="000D156A">
            <w:pPr>
              <w:jc w:val="center"/>
              <w:rPr>
                <w:rFonts w:ascii="Tahoma" w:hAnsi="Tahoma" w:cs="Tahoma"/>
                <w:b/>
                <w:bCs/>
                <w:color w:val="FFFFFF"/>
                <w:lang w:eastAsia="es-BO"/>
              </w:rPr>
            </w:pPr>
            <w:r w:rsidRPr="007B26B7">
              <w:rPr>
                <w:rFonts w:ascii="Tahoma" w:hAnsi="Tahoma" w:cs="Tahoma"/>
                <w:b/>
                <w:bCs/>
                <w:color w:val="FFFFFF"/>
                <w:lang w:eastAsia="es-BO"/>
              </w:rPr>
              <w:t>Nº</w:t>
            </w:r>
          </w:p>
        </w:tc>
        <w:tc>
          <w:tcPr>
            <w:tcW w:w="831" w:type="pct"/>
            <w:shd w:val="clear" w:color="auto" w:fill="244061"/>
            <w:vAlign w:val="center"/>
            <w:hideMark/>
          </w:tcPr>
          <w:p w14:paraId="30F95DB0" w14:textId="77777777" w:rsidR="00C95620" w:rsidRPr="007B26B7" w:rsidRDefault="00C95620" w:rsidP="000D156A">
            <w:pPr>
              <w:jc w:val="center"/>
              <w:rPr>
                <w:rFonts w:ascii="Tahoma" w:hAnsi="Tahoma" w:cs="Tahoma"/>
                <w:b/>
                <w:bCs/>
                <w:color w:val="FFFFFF"/>
                <w:lang w:eastAsia="es-BO"/>
              </w:rPr>
            </w:pPr>
            <w:r w:rsidRPr="007B26B7">
              <w:rPr>
                <w:rFonts w:ascii="Tahoma" w:hAnsi="Tahoma" w:cs="Tahoma"/>
                <w:b/>
                <w:bCs/>
                <w:color w:val="FFFFFF"/>
                <w:lang w:eastAsia="es-BO"/>
              </w:rPr>
              <w:t>Desde</w:t>
            </w:r>
          </w:p>
        </w:tc>
        <w:tc>
          <w:tcPr>
            <w:tcW w:w="1482" w:type="pct"/>
            <w:shd w:val="clear" w:color="auto" w:fill="244061"/>
            <w:vAlign w:val="center"/>
            <w:hideMark/>
          </w:tcPr>
          <w:p w14:paraId="698BF104" w14:textId="77777777" w:rsidR="00C95620" w:rsidRPr="007B26B7" w:rsidRDefault="00C95620" w:rsidP="000D156A">
            <w:pPr>
              <w:jc w:val="center"/>
              <w:rPr>
                <w:rFonts w:ascii="Tahoma" w:hAnsi="Tahoma" w:cs="Tahoma"/>
                <w:b/>
                <w:bCs/>
                <w:color w:val="FFFFFF"/>
                <w:lang w:eastAsia="es-BO"/>
              </w:rPr>
            </w:pPr>
            <w:r w:rsidRPr="007B26B7">
              <w:rPr>
                <w:rFonts w:ascii="Tahoma" w:hAnsi="Tahoma" w:cs="Tahoma"/>
                <w:b/>
                <w:bCs/>
                <w:color w:val="FFFFFF"/>
                <w:lang w:eastAsia="es-BO"/>
              </w:rPr>
              <w:t>Hasta</w:t>
            </w:r>
          </w:p>
        </w:tc>
        <w:tc>
          <w:tcPr>
            <w:tcW w:w="815" w:type="pct"/>
            <w:shd w:val="clear" w:color="auto" w:fill="244061"/>
          </w:tcPr>
          <w:p w14:paraId="38AA1C9E" w14:textId="77777777" w:rsidR="00C95620" w:rsidRPr="007B26B7" w:rsidRDefault="00C95620" w:rsidP="000D156A">
            <w:pPr>
              <w:jc w:val="center"/>
              <w:rPr>
                <w:rFonts w:ascii="Tahoma" w:hAnsi="Tahoma" w:cs="Tahoma"/>
                <w:b/>
                <w:bCs/>
                <w:color w:val="FFFFFF"/>
                <w:lang w:eastAsia="es-BO"/>
              </w:rPr>
            </w:pPr>
            <w:r w:rsidRPr="007B26B7">
              <w:rPr>
                <w:rFonts w:ascii="Tahoma" w:hAnsi="Tahoma" w:cs="Tahoma"/>
                <w:b/>
                <w:bCs/>
                <w:color w:val="FFFFFF"/>
                <w:lang w:eastAsia="es-BO"/>
              </w:rPr>
              <w:t xml:space="preserve">Distancia </w:t>
            </w:r>
          </w:p>
        </w:tc>
        <w:tc>
          <w:tcPr>
            <w:tcW w:w="815" w:type="pct"/>
            <w:shd w:val="clear" w:color="auto" w:fill="244061"/>
            <w:vAlign w:val="center"/>
          </w:tcPr>
          <w:p w14:paraId="71189E08" w14:textId="77777777" w:rsidR="00C95620" w:rsidRPr="007B26B7" w:rsidRDefault="00C95620" w:rsidP="000D156A">
            <w:pPr>
              <w:jc w:val="center"/>
              <w:rPr>
                <w:rFonts w:ascii="Tahoma" w:hAnsi="Tahoma" w:cs="Tahoma"/>
                <w:b/>
                <w:bCs/>
                <w:color w:val="FFFFFF"/>
                <w:lang w:eastAsia="es-BO"/>
              </w:rPr>
            </w:pPr>
            <w:r w:rsidRPr="007B26B7">
              <w:rPr>
                <w:rFonts w:ascii="Tahoma" w:hAnsi="Tahoma" w:cs="Tahoma"/>
                <w:b/>
                <w:bCs/>
                <w:color w:val="FFFFFF"/>
                <w:lang w:eastAsia="es-BO"/>
              </w:rPr>
              <w:t>Tiempo</w:t>
            </w:r>
          </w:p>
        </w:tc>
        <w:tc>
          <w:tcPr>
            <w:tcW w:w="816" w:type="pct"/>
            <w:shd w:val="clear" w:color="auto" w:fill="244061"/>
          </w:tcPr>
          <w:p w14:paraId="5873816E" w14:textId="77777777" w:rsidR="00C95620" w:rsidRPr="007B26B7" w:rsidRDefault="00C95620" w:rsidP="000D156A">
            <w:pPr>
              <w:jc w:val="center"/>
              <w:rPr>
                <w:rFonts w:ascii="Tahoma" w:hAnsi="Tahoma" w:cs="Tahoma"/>
                <w:b/>
                <w:bCs/>
                <w:color w:val="FFFFFF"/>
                <w:lang w:eastAsia="es-BO"/>
              </w:rPr>
            </w:pPr>
            <w:r w:rsidRPr="007B26B7">
              <w:rPr>
                <w:rFonts w:ascii="Tahoma" w:hAnsi="Tahoma" w:cs="Tahoma"/>
                <w:b/>
                <w:bCs/>
                <w:color w:val="FFFFFF"/>
                <w:lang w:eastAsia="es-BO"/>
              </w:rPr>
              <w:t>Tipo de Rodadura</w:t>
            </w:r>
          </w:p>
        </w:tc>
      </w:tr>
      <w:tr w:rsidR="00C95620" w:rsidRPr="007B26B7" w14:paraId="5D56FDAD" w14:textId="77777777" w:rsidTr="000D156A">
        <w:trPr>
          <w:trHeight w:val="160"/>
          <w:jc w:val="center"/>
        </w:trPr>
        <w:tc>
          <w:tcPr>
            <w:tcW w:w="240" w:type="pct"/>
            <w:shd w:val="clear" w:color="auto" w:fill="auto"/>
            <w:vAlign w:val="center"/>
          </w:tcPr>
          <w:p w14:paraId="499D9A47"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1</w:t>
            </w:r>
          </w:p>
        </w:tc>
        <w:tc>
          <w:tcPr>
            <w:tcW w:w="831" w:type="pct"/>
            <w:shd w:val="clear" w:color="auto" w:fill="auto"/>
            <w:vAlign w:val="center"/>
          </w:tcPr>
          <w:p w14:paraId="3E3482F7" w14:textId="77777777" w:rsidR="00C95620" w:rsidRPr="007B26B7" w:rsidRDefault="00C95620" w:rsidP="000D156A">
            <w:pPr>
              <w:jc w:val="center"/>
              <w:rPr>
                <w:rFonts w:ascii="Tahoma" w:hAnsi="Tahoma" w:cs="Tahoma"/>
                <w:bCs/>
                <w:lang w:eastAsia="es-BO"/>
              </w:rPr>
            </w:pPr>
            <w:r w:rsidRPr="007B26B7">
              <w:rPr>
                <w:rFonts w:ascii="Tahoma" w:hAnsi="Tahoma" w:cs="Tahoma"/>
                <w:bCs/>
                <w:lang w:eastAsia="es-BO"/>
              </w:rPr>
              <w:t>Municipio de Oruro</w:t>
            </w:r>
          </w:p>
        </w:tc>
        <w:tc>
          <w:tcPr>
            <w:tcW w:w="1482" w:type="pct"/>
            <w:shd w:val="clear" w:color="auto" w:fill="auto"/>
            <w:noWrap/>
            <w:vAlign w:val="center"/>
          </w:tcPr>
          <w:p w14:paraId="7F910A27" w14:textId="77777777" w:rsidR="00C95620" w:rsidRPr="007B26B7" w:rsidRDefault="00C95620" w:rsidP="000D156A">
            <w:pPr>
              <w:rPr>
                <w:rFonts w:ascii="Tahoma" w:hAnsi="Tahoma" w:cs="Tahoma"/>
                <w:color w:val="FF0000"/>
                <w:lang w:eastAsia="es-BO"/>
              </w:rPr>
            </w:pPr>
            <w:r w:rsidRPr="007B26B7">
              <w:rPr>
                <w:rFonts w:ascii="Tahoma" w:hAnsi="Tahoma" w:cs="Tahoma"/>
                <w:color w:val="FF0000"/>
                <w:lang w:eastAsia="es-BO"/>
              </w:rPr>
              <w:t>TO</w:t>
            </w:r>
            <w:r>
              <w:rPr>
                <w:rFonts w:ascii="Tahoma" w:hAnsi="Tahoma" w:cs="Tahoma"/>
                <w:color w:val="FF0000"/>
                <w:lang w:eastAsia="es-BO"/>
              </w:rPr>
              <w:t>T</w:t>
            </w:r>
            <w:r w:rsidRPr="007B26B7">
              <w:rPr>
                <w:rFonts w:ascii="Tahoma" w:hAnsi="Tahoma" w:cs="Tahoma"/>
                <w:color w:val="FF0000"/>
                <w:lang w:eastAsia="es-BO"/>
              </w:rPr>
              <w:t xml:space="preserve">ORA </w:t>
            </w:r>
          </w:p>
        </w:tc>
        <w:tc>
          <w:tcPr>
            <w:tcW w:w="815" w:type="pct"/>
            <w:vAlign w:val="center"/>
          </w:tcPr>
          <w:p w14:paraId="7A3F84DB"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143 km.</w:t>
            </w:r>
          </w:p>
        </w:tc>
        <w:tc>
          <w:tcPr>
            <w:tcW w:w="815" w:type="pct"/>
            <w:vAlign w:val="center"/>
          </w:tcPr>
          <w:p w14:paraId="71D8CE26"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 xml:space="preserve"> 2:20 min.</w:t>
            </w:r>
          </w:p>
        </w:tc>
        <w:tc>
          <w:tcPr>
            <w:tcW w:w="816" w:type="pct"/>
            <w:vAlign w:val="center"/>
          </w:tcPr>
          <w:p w14:paraId="25698D1B"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 xml:space="preserve">Asfalto  </w:t>
            </w:r>
          </w:p>
        </w:tc>
      </w:tr>
      <w:tr w:rsidR="00C95620" w:rsidRPr="007B26B7" w14:paraId="38F38DFE" w14:textId="77777777" w:rsidTr="000D156A">
        <w:trPr>
          <w:trHeight w:val="238"/>
          <w:jc w:val="center"/>
        </w:trPr>
        <w:tc>
          <w:tcPr>
            <w:tcW w:w="240" w:type="pct"/>
            <w:shd w:val="clear" w:color="auto" w:fill="auto"/>
            <w:vAlign w:val="center"/>
          </w:tcPr>
          <w:p w14:paraId="6D4ED0E1"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2</w:t>
            </w:r>
          </w:p>
        </w:tc>
        <w:tc>
          <w:tcPr>
            <w:tcW w:w="831" w:type="pct"/>
            <w:vMerge w:val="restart"/>
            <w:shd w:val="clear" w:color="auto" w:fill="auto"/>
            <w:vAlign w:val="center"/>
          </w:tcPr>
          <w:p w14:paraId="03B02B52" w14:textId="77777777" w:rsidR="00C95620" w:rsidRPr="007B26B7" w:rsidRDefault="00C95620" w:rsidP="000D156A">
            <w:pPr>
              <w:jc w:val="center"/>
              <w:rPr>
                <w:rFonts w:ascii="Tahoma" w:hAnsi="Tahoma" w:cs="Tahoma"/>
                <w:bCs/>
                <w:lang w:eastAsia="es-BO"/>
              </w:rPr>
            </w:pPr>
          </w:p>
          <w:p w14:paraId="187AABB4" w14:textId="77777777" w:rsidR="00C95620" w:rsidRPr="007B26B7" w:rsidRDefault="00C95620" w:rsidP="000D156A">
            <w:pPr>
              <w:jc w:val="center"/>
              <w:rPr>
                <w:rFonts w:ascii="Tahoma" w:hAnsi="Tahoma" w:cs="Tahoma"/>
                <w:bCs/>
                <w:lang w:eastAsia="es-BO"/>
              </w:rPr>
            </w:pPr>
          </w:p>
          <w:p w14:paraId="3519D3BC" w14:textId="77777777" w:rsidR="00C95620" w:rsidRPr="007B26B7" w:rsidRDefault="00C95620" w:rsidP="000D156A">
            <w:pPr>
              <w:jc w:val="center"/>
              <w:rPr>
                <w:rFonts w:ascii="Tahoma" w:hAnsi="Tahoma" w:cs="Tahoma"/>
                <w:bCs/>
                <w:lang w:eastAsia="es-BO"/>
              </w:rPr>
            </w:pPr>
          </w:p>
          <w:p w14:paraId="3ADCA7BE" w14:textId="77777777" w:rsidR="00C95620" w:rsidRPr="007B26B7" w:rsidRDefault="00C95620" w:rsidP="000D156A">
            <w:pPr>
              <w:jc w:val="center"/>
              <w:rPr>
                <w:rFonts w:ascii="Tahoma" w:hAnsi="Tahoma" w:cs="Tahoma"/>
                <w:bCs/>
                <w:lang w:eastAsia="es-BO"/>
              </w:rPr>
            </w:pPr>
          </w:p>
          <w:p w14:paraId="3E1BF2B3" w14:textId="77777777" w:rsidR="00C95620" w:rsidRPr="007B26B7" w:rsidRDefault="00C95620" w:rsidP="000D156A">
            <w:pPr>
              <w:jc w:val="center"/>
              <w:rPr>
                <w:rFonts w:ascii="Tahoma" w:hAnsi="Tahoma" w:cs="Tahoma"/>
                <w:bCs/>
                <w:lang w:eastAsia="es-BO"/>
              </w:rPr>
            </w:pPr>
          </w:p>
          <w:p w14:paraId="513A8C3A" w14:textId="77777777" w:rsidR="00C95620" w:rsidRPr="007B26B7" w:rsidRDefault="00C95620" w:rsidP="000D156A">
            <w:pPr>
              <w:jc w:val="center"/>
              <w:rPr>
                <w:rFonts w:ascii="Tahoma" w:hAnsi="Tahoma" w:cs="Tahoma"/>
                <w:bCs/>
                <w:lang w:eastAsia="es-BO"/>
              </w:rPr>
            </w:pPr>
          </w:p>
          <w:p w14:paraId="4E2266AF" w14:textId="77777777" w:rsidR="00C95620" w:rsidRPr="007B26B7" w:rsidRDefault="00C95620" w:rsidP="000D156A">
            <w:pPr>
              <w:jc w:val="center"/>
              <w:rPr>
                <w:rFonts w:ascii="Tahoma" w:hAnsi="Tahoma" w:cs="Tahoma"/>
                <w:b/>
                <w:bCs/>
                <w:lang w:eastAsia="es-BO"/>
              </w:rPr>
            </w:pPr>
            <w:r w:rsidRPr="007B26B7">
              <w:rPr>
                <w:rFonts w:ascii="Tahoma" w:hAnsi="Tahoma" w:cs="Tahoma"/>
                <w:bCs/>
                <w:lang w:eastAsia="es-BO"/>
              </w:rPr>
              <w:t>San Pedro de Totora</w:t>
            </w:r>
          </w:p>
        </w:tc>
        <w:tc>
          <w:tcPr>
            <w:tcW w:w="1482" w:type="pct"/>
            <w:shd w:val="clear" w:color="auto" w:fill="auto"/>
            <w:noWrap/>
            <w:vAlign w:val="center"/>
          </w:tcPr>
          <w:p w14:paraId="18CA2AB5" w14:textId="77777777" w:rsidR="00C95620" w:rsidRPr="007B26B7" w:rsidRDefault="00C95620" w:rsidP="000D156A">
            <w:pPr>
              <w:rPr>
                <w:rFonts w:ascii="Tahoma" w:hAnsi="Tahoma" w:cs="Tahoma"/>
                <w:color w:val="FF0000"/>
                <w:lang w:eastAsia="es-BO"/>
              </w:rPr>
            </w:pPr>
            <w:r w:rsidRPr="007B26B7">
              <w:t>CALAZAYA</w:t>
            </w:r>
          </w:p>
        </w:tc>
        <w:tc>
          <w:tcPr>
            <w:tcW w:w="815" w:type="pct"/>
            <w:vAlign w:val="center"/>
          </w:tcPr>
          <w:p w14:paraId="1ED52125"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40 km.</w:t>
            </w:r>
          </w:p>
        </w:tc>
        <w:tc>
          <w:tcPr>
            <w:tcW w:w="815" w:type="pct"/>
            <w:vAlign w:val="center"/>
          </w:tcPr>
          <w:p w14:paraId="7165558A"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0:45 min.</w:t>
            </w:r>
          </w:p>
        </w:tc>
        <w:tc>
          <w:tcPr>
            <w:tcW w:w="816" w:type="pct"/>
            <w:vAlign w:val="center"/>
          </w:tcPr>
          <w:p w14:paraId="578F8BD0"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 xml:space="preserve">Ripio </w:t>
            </w:r>
          </w:p>
        </w:tc>
      </w:tr>
      <w:tr w:rsidR="00C95620" w:rsidRPr="007B26B7" w14:paraId="6CBD2061" w14:textId="77777777" w:rsidTr="000D156A">
        <w:trPr>
          <w:trHeight w:val="238"/>
          <w:jc w:val="center"/>
        </w:trPr>
        <w:tc>
          <w:tcPr>
            <w:tcW w:w="240" w:type="pct"/>
            <w:shd w:val="clear" w:color="auto" w:fill="auto"/>
            <w:vAlign w:val="center"/>
          </w:tcPr>
          <w:p w14:paraId="729B2489"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3</w:t>
            </w:r>
          </w:p>
        </w:tc>
        <w:tc>
          <w:tcPr>
            <w:tcW w:w="831" w:type="pct"/>
            <w:vMerge/>
            <w:shd w:val="clear" w:color="auto" w:fill="auto"/>
            <w:vAlign w:val="center"/>
          </w:tcPr>
          <w:p w14:paraId="44D57EC0"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4D6C63A4" w14:textId="77777777" w:rsidR="00C95620" w:rsidRPr="007B26B7" w:rsidRDefault="00C95620" w:rsidP="000D156A">
            <w:pPr>
              <w:rPr>
                <w:rFonts w:ascii="Tahoma" w:hAnsi="Tahoma" w:cs="Tahoma"/>
                <w:color w:val="FF0000"/>
                <w:lang w:eastAsia="es-BO"/>
              </w:rPr>
            </w:pPr>
            <w:r w:rsidRPr="007B26B7">
              <w:t>CRUCERO</w:t>
            </w:r>
          </w:p>
        </w:tc>
        <w:tc>
          <w:tcPr>
            <w:tcW w:w="815" w:type="pct"/>
            <w:vAlign w:val="center"/>
          </w:tcPr>
          <w:p w14:paraId="523766E4"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15 km.</w:t>
            </w:r>
          </w:p>
        </w:tc>
        <w:tc>
          <w:tcPr>
            <w:tcW w:w="815" w:type="pct"/>
            <w:vAlign w:val="center"/>
          </w:tcPr>
          <w:p w14:paraId="32730A47"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0:25 min.</w:t>
            </w:r>
          </w:p>
        </w:tc>
        <w:tc>
          <w:tcPr>
            <w:tcW w:w="816" w:type="pct"/>
            <w:vAlign w:val="center"/>
          </w:tcPr>
          <w:p w14:paraId="025E0A48"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 xml:space="preserve">Asfalto </w:t>
            </w:r>
          </w:p>
        </w:tc>
      </w:tr>
      <w:tr w:rsidR="00C95620" w:rsidRPr="007B26B7" w14:paraId="6EDC041B" w14:textId="77777777" w:rsidTr="000D156A">
        <w:trPr>
          <w:trHeight w:val="238"/>
          <w:jc w:val="center"/>
        </w:trPr>
        <w:tc>
          <w:tcPr>
            <w:tcW w:w="240" w:type="pct"/>
            <w:shd w:val="clear" w:color="auto" w:fill="auto"/>
            <w:vAlign w:val="center"/>
          </w:tcPr>
          <w:p w14:paraId="2E901A3C"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4</w:t>
            </w:r>
          </w:p>
        </w:tc>
        <w:tc>
          <w:tcPr>
            <w:tcW w:w="831" w:type="pct"/>
            <w:vMerge/>
            <w:shd w:val="clear" w:color="auto" w:fill="auto"/>
            <w:vAlign w:val="center"/>
          </w:tcPr>
          <w:p w14:paraId="694B370D"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058BE3F7" w14:textId="77777777" w:rsidR="00C95620" w:rsidRPr="007B26B7" w:rsidRDefault="00C95620" w:rsidP="000D156A">
            <w:pPr>
              <w:rPr>
                <w:rFonts w:ascii="Tahoma" w:hAnsi="Tahoma" w:cs="Tahoma"/>
                <w:color w:val="FF0000"/>
                <w:lang w:eastAsia="es-BO"/>
              </w:rPr>
            </w:pPr>
            <w:r w:rsidRPr="007B26B7">
              <w:t>CHUQUICHURO</w:t>
            </w:r>
          </w:p>
        </w:tc>
        <w:tc>
          <w:tcPr>
            <w:tcW w:w="815" w:type="pct"/>
            <w:vAlign w:val="center"/>
          </w:tcPr>
          <w:p w14:paraId="62B51FF8"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6 km.</w:t>
            </w:r>
          </w:p>
        </w:tc>
        <w:tc>
          <w:tcPr>
            <w:tcW w:w="815" w:type="pct"/>
            <w:vAlign w:val="center"/>
          </w:tcPr>
          <w:p w14:paraId="5998517F"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0:15 min.</w:t>
            </w:r>
          </w:p>
        </w:tc>
        <w:tc>
          <w:tcPr>
            <w:tcW w:w="816" w:type="pct"/>
            <w:vAlign w:val="center"/>
          </w:tcPr>
          <w:p w14:paraId="437B5E43"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r w:rsidR="00C95620" w:rsidRPr="007B26B7" w14:paraId="5691C150" w14:textId="77777777" w:rsidTr="000D156A">
        <w:trPr>
          <w:trHeight w:val="238"/>
          <w:jc w:val="center"/>
        </w:trPr>
        <w:tc>
          <w:tcPr>
            <w:tcW w:w="240" w:type="pct"/>
            <w:shd w:val="clear" w:color="auto" w:fill="auto"/>
            <w:vAlign w:val="center"/>
          </w:tcPr>
          <w:p w14:paraId="099682DD"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5</w:t>
            </w:r>
          </w:p>
        </w:tc>
        <w:tc>
          <w:tcPr>
            <w:tcW w:w="831" w:type="pct"/>
            <w:vMerge/>
            <w:shd w:val="clear" w:color="auto" w:fill="auto"/>
            <w:vAlign w:val="center"/>
          </w:tcPr>
          <w:p w14:paraId="6E26FFEB"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6934DDF1" w14:textId="77777777" w:rsidR="00C95620" w:rsidRPr="007B26B7" w:rsidRDefault="00C95620" w:rsidP="000D156A">
            <w:pPr>
              <w:rPr>
                <w:rFonts w:ascii="Tahoma" w:hAnsi="Tahoma" w:cs="Tahoma"/>
                <w:color w:val="FF0000"/>
                <w:lang w:eastAsia="es-BO"/>
              </w:rPr>
            </w:pPr>
            <w:r w:rsidRPr="007B26B7">
              <w:t>CHIWIRAPI</w:t>
            </w:r>
          </w:p>
        </w:tc>
        <w:tc>
          <w:tcPr>
            <w:tcW w:w="815" w:type="pct"/>
            <w:vAlign w:val="center"/>
          </w:tcPr>
          <w:p w14:paraId="2C336542"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 xml:space="preserve">30 km. </w:t>
            </w:r>
          </w:p>
        </w:tc>
        <w:tc>
          <w:tcPr>
            <w:tcW w:w="815" w:type="pct"/>
            <w:vAlign w:val="center"/>
          </w:tcPr>
          <w:p w14:paraId="4AC04E5F"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1:50 min.</w:t>
            </w:r>
          </w:p>
        </w:tc>
        <w:tc>
          <w:tcPr>
            <w:tcW w:w="816" w:type="pct"/>
            <w:vAlign w:val="center"/>
          </w:tcPr>
          <w:p w14:paraId="4E8B7198"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r w:rsidR="00C95620" w:rsidRPr="007B26B7" w14:paraId="31D6AEE0" w14:textId="77777777" w:rsidTr="000D156A">
        <w:trPr>
          <w:trHeight w:val="238"/>
          <w:jc w:val="center"/>
        </w:trPr>
        <w:tc>
          <w:tcPr>
            <w:tcW w:w="240" w:type="pct"/>
            <w:shd w:val="clear" w:color="auto" w:fill="auto"/>
            <w:vAlign w:val="center"/>
          </w:tcPr>
          <w:p w14:paraId="30B205E3"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6</w:t>
            </w:r>
          </w:p>
        </w:tc>
        <w:tc>
          <w:tcPr>
            <w:tcW w:w="831" w:type="pct"/>
            <w:vMerge/>
            <w:shd w:val="clear" w:color="auto" w:fill="auto"/>
            <w:vAlign w:val="center"/>
          </w:tcPr>
          <w:p w14:paraId="3898978D"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50FADE01" w14:textId="77777777" w:rsidR="00C95620" w:rsidRPr="007B26B7" w:rsidRDefault="00C95620" w:rsidP="000D156A">
            <w:pPr>
              <w:rPr>
                <w:rFonts w:ascii="Tahoma" w:hAnsi="Tahoma" w:cs="Tahoma"/>
                <w:color w:val="FF0000"/>
                <w:lang w:eastAsia="es-BO"/>
              </w:rPr>
            </w:pPr>
            <w:r w:rsidRPr="007B26B7">
              <w:t>PANANOZA</w:t>
            </w:r>
          </w:p>
        </w:tc>
        <w:tc>
          <w:tcPr>
            <w:tcW w:w="815" w:type="pct"/>
            <w:vAlign w:val="center"/>
          </w:tcPr>
          <w:p w14:paraId="4323A7C7"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7 km.</w:t>
            </w:r>
          </w:p>
        </w:tc>
        <w:tc>
          <w:tcPr>
            <w:tcW w:w="815" w:type="pct"/>
            <w:vAlign w:val="center"/>
          </w:tcPr>
          <w:p w14:paraId="49E847D9"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0:25 min</w:t>
            </w:r>
          </w:p>
        </w:tc>
        <w:tc>
          <w:tcPr>
            <w:tcW w:w="816" w:type="pct"/>
            <w:vAlign w:val="center"/>
          </w:tcPr>
          <w:p w14:paraId="6F191F67"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r w:rsidR="00C95620" w:rsidRPr="007B26B7" w14:paraId="4BEE6B67" w14:textId="77777777" w:rsidTr="000D156A">
        <w:trPr>
          <w:trHeight w:val="238"/>
          <w:jc w:val="center"/>
        </w:trPr>
        <w:tc>
          <w:tcPr>
            <w:tcW w:w="240" w:type="pct"/>
            <w:shd w:val="clear" w:color="auto" w:fill="auto"/>
            <w:vAlign w:val="center"/>
          </w:tcPr>
          <w:p w14:paraId="13FF95FA"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7</w:t>
            </w:r>
          </w:p>
        </w:tc>
        <w:tc>
          <w:tcPr>
            <w:tcW w:w="831" w:type="pct"/>
            <w:vMerge/>
            <w:shd w:val="clear" w:color="auto" w:fill="auto"/>
            <w:vAlign w:val="center"/>
          </w:tcPr>
          <w:p w14:paraId="4F29600D"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0156B076" w14:textId="77777777" w:rsidR="00C95620" w:rsidRPr="007B26B7" w:rsidRDefault="00C95620" w:rsidP="000D156A">
            <w:pPr>
              <w:rPr>
                <w:rFonts w:ascii="Tahoma" w:hAnsi="Tahoma" w:cs="Tahoma"/>
                <w:color w:val="FF0000"/>
                <w:lang w:eastAsia="es-BO"/>
              </w:rPr>
            </w:pPr>
            <w:r w:rsidRPr="007B26B7">
              <w:t>TAYPI WARA WARA,</w:t>
            </w:r>
          </w:p>
        </w:tc>
        <w:tc>
          <w:tcPr>
            <w:tcW w:w="815" w:type="pct"/>
            <w:vAlign w:val="center"/>
          </w:tcPr>
          <w:p w14:paraId="75BC5B42"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 xml:space="preserve">5 km. </w:t>
            </w:r>
          </w:p>
        </w:tc>
        <w:tc>
          <w:tcPr>
            <w:tcW w:w="815" w:type="pct"/>
            <w:vAlign w:val="center"/>
          </w:tcPr>
          <w:p w14:paraId="5605DC40"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0:15 min.</w:t>
            </w:r>
          </w:p>
        </w:tc>
        <w:tc>
          <w:tcPr>
            <w:tcW w:w="816" w:type="pct"/>
            <w:vAlign w:val="center"/>
          </w:tcPr>
          <w:p w14:paraId="39DF7092"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r w:rsidR="00C95620" w:rsidRPr="007B26B7" w14:paraId="2E681B54" w14:textId="77777777" w:rsidTr="000D156A">
        <w:trPr>
          <w:trHeight w:val="238"/>
          <w:jc w:val="center"/>
        </w:trPr>
        <w:tc>
          <w:tcPr>
            <w:tcW w:w="240" w:type="pct"/>
            <w:shd w:val="clear" w:color="auto" w:fill="auto"/>
            <w:vAlign w:val="center"/>
          </w:tcPr>
          <w:p w14:paraId="149B2A82"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8</w:t>
            </w:r>
          </w:p>
        </w:tc>
        <w:tc>
          <w:tcPr>
            <w:tcW w:w="831" w:type="pct"/>
            <w:vMerge/>
            <w:shd w:val="clear" w:color="auto" w:fill="auto"/>
            <w:vAlign w:val="center"/>
          </w:tcPr>
          <w:p w14:paraId="1FBA79C5"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4FDE4B6A" w14:textId="77777777" w:rsidR="00C95620" w:rsidRPr="007B26B7" w:rsidRDefault="00C95620" w:rsidP="000D156A">
            <w:pPr>
              <w:rPr>
                <w:rFonts w:ascii="Tahoma" w:hAnsi="Tahoma" w:cs="Tahoma"/>
                <w:color w:val="FF0000"/>
                <w:lang w:eastAsia="es-BO"/>
              </w:rPr>
            </w:pPr>
            <w:r w:rsidRPr="007B26B7">
              <w:t>CAQUINGORIRI,</w:t>
            </w:r>
          </w:p>
        </w:tc>
        <w:tc>
          <w:tcPr>
            <w:tcW w:w="815" w:type="pct"/>
            <w:vAlign w:val="center"/>
          </w:tcPr>
          <w:p w14:paraId="1DFFFAF9"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7 km.</w:t>
            </w:r>
          </w:p>
        </w:tc>
        <w:tc>
          <w:tcPr>
            <w:tcW w:w="815" w:type="pct"/>
            <w:vAlign w:val="center"/>
          </w:tcPr>
          <w:p w14:paraId="004BF7A8"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1:30 min.</w:t>
            </w:r>
          </w:p>
        </w:tc>
        <w:tc>
          <w:tcPr>
            <w:tcW w:w="816" w:type="pct"/>
            <w:vAlign w:val="center"/>
          </w:tcPr>
          <w:p w14:paraId="7D68894C"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r w:rsidR="00C95620" w:rsidRPr="007B26B7" w14:paraId="15F4ACDC" w14:textId="77777777" w:rsidTr="000D156A">
        <w:trPr>
          <w:trHeight w:val="238"/>
          <w:jc w:val="center"/>
        </w:trPr>
        <w:tc>
          <w:tcPr>
            <w:tcW w:w="240" w:type="pct"/>
            <w:shd w:val="clear" w:color="auto" w:fill="auto"/>
            <w:vAlign w:val="center"/>
          </w:tcPr>
          <w:p w14:paraId="6AED2AF9"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9</w:t>
            </w:r>
          </w:p>
        </w:tc>
        <w:tc>
          <w:tcPr>
            <w:tcW w:w="831" w:type="pct"/>
            <w:vMerge/>
            <w:shd w:val="clear" w:color="auto" w:fill="auto"/>
            <w:vAlign w:val="center"/>
          </w:tcPr>
          <w:p w14:paraId="27967AE9"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52F5F836" w14:textId="77777777" w:rsidR="00C95620" w:rsidRPr="007B26B7" w:rsidRDefault="00C95620" w:rsidP="000D156A">
            <w:pPr>
              <w:rPr>
                <w:rFonts w:ascii="Tahoma" w:hAnsi="Tahoma" w:cs="Tahoma"/>
                <w:color w:val="FF0000"/>
                <w:lang w:eastAsia="es-BO"/>
              </w:rPr>
            </w:pPr>
            <w:r w:rsidRPr="007B26B7">
              <w:t>ALMIDONANI</w:t>
            </w:r>
          </w:p>
        </w:tc>
        <w:tc>
          <w:tcPr>
            <w:tcW w:w="815" w:type="pct"/>
            <w:vAlign w:val="center"/>
          </w:tcPr>
          <w:p w14:paraId="414018F7"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20 km.</w:t>
            </w:r>
          </w:p>
        </w:tc>
        <w:tc>
          <w:tcPr>
            <w:tcW w:w="815" w:type="pct"/>
            <w:vAlign w:val="center"/>
          </w:tcPr>
          <w:p w14:paraId="530AA468"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1:50 min.</w:t>
            </w:r>
          </w:p>
        </w:tc>
        <w:tc>
          <w:tcPr>
            <w:tcW w:w="816" w:type="pct"/>
            <w:vAlign w:val="center"/>
          </w:tcPr>
          <w:p w14:paraId="5A51FA1A"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r w:rsidR="00C95620" w:rsidRPr="007B26B7" w14:paraId="5BDE3318" w14:textId="77777777" w:rsidTr="000D156A">
        <w:trPr>
          <w:trHeight w:val="238"/>
          <w:jc w:val="center"/>
        </w:trPr>
        <w:tc>
          <w:tcPr>
            <w:tcW w:w="240" w:type="pct"/>
            <w:shd w:val="clear" w:color="auto" w:fill="auto"/>
            <w:vAlign w:val="center"/>
          </w:tcPr>
          <w:p w14:paraId="66983F99"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10</w:t>
            </w:r>
          </w:p>
        </w:tc>
        <w:tc>
          <w:tcPr>
            <w:tcW w:w="831" w:type="pct"/>
            <w:vMerge/>
            <w:shd w:val="clear" w:color="auto" w:fill="auto"/>
            <w:vAlign w:val="center"/>
          </w:tcPr>
          <w:p w14:paraId="79CCBBF3"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3E5364A5" w14:textId="77777777" w:rsidR="00C95620" w:rsidRPr="007B26B7" w:rsidRDefault="00C95620" w:rsidP="000D156A">
            <w:pPr>
              <w:rPr>
                <w:rFonts w:ascii="Tahoma" w:hAnsi="Tahoma" w:cs="Tahoma"/>
                <w:color w:val="FF0000"/>
                <w:lang w:eastAsia="es-BO"/>
              </w:rPr>
            </w:pPr>
            <w:r w:rsidRPr="007B26B7">
              <w:t>CENTRO LUPI</w:t>
            </w:r>
          </w:p>
        </w:tc>
        <w:tc>
          <w:tcPr>
            <w:tcW w:w="815" w:type="pct"/>
            <w:vAlign w:val="center"/>
          </w:tcPr>
          <w:p w14:paraId="2048E217"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6 km.</w:t>
            </w:r>
          </w:p>
        </w:tc>
        <w:tc>
          <w:tcPr>
            <w:tcW w:w="815" w:type="pct"/>
            <w:vAlign w:val="center"/>
          </w:tcPr>
          <w:p w14:paraId="27163F29"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0:15 min.</w:t>
            </w:r>
          </w:p>
        </w:tc>
        <w:tc>
          <w:tcPr>
            <w:tcW w:w="816" w:type="pct"/>
            <w:vAlign w:val="center"/>
          </w:tcPr>
          <w:p w14:paraId="1B81C138"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r w:rsidR="00C95620" w:rsidRPr="007B26B7" w14:paraId="4F507623" w14:textId="77777777" w:rsidTr="000D156A">
        <w:trPr>
          <w:trHeight w:val="238"/>
          <w:jc w:val="center"/>
        </w:trPr>
        <w:tc>
          <w:tcPr>
            <w:tcW w:w="240" w:type="pct"/>
            <w:shd w:val="clear" w:color="auto" w:fill="auto"/>
            <w:vAlign w:val="center"/>
          </w:tcPr>
          <w:p w14:paraId="765B10EF" w14:textId="77777777" w:rsidR="00C95620" w:rsidRPr="007B26B7" w:rsidRDefault="00C95620" w:rsidP="000D156A">
            <w:pPr>
              <w:jc w:val="center"/>
              <w:rPr>
                <w:rFonts w:ascii="Tahoma" w:hAnsi="Tahoma" w:cs="Tahoma"/>
                <w:color w:val="000000"/>
                <w:lang w:eastAsia="es-BO"/>
              </w:rPr>
            </w:pPr>
            <w:r w:rsidRPr="007B26B7">
              <w:rPr>
                <w:rFonts w:ascii="Tahoma" w:hAnsi="Tahoma" w:cs="Tahoma"/>
                <w:color w:val="000000"/>
                <w:lang w:eastAsia="es-BO"/>
              </w:rPr>
              <w:t>11</w:t>
            </w:r>
          </w:p>
        </w:tc>
        <w:tc>
          <w:tcPr>
            <w:tcW w:w="831" w:type="pct"/>
            <w:vMerge/>
            <w:shd w:val="clear" w:color="auto" w:fill="auto"/>
            <w:vAlign w:val="center"/>
          </w:tcPr>
          <w:p w14:paraId="1EA58C46" w14:textId="77777777" w:rsidR="00C95620" w:rsidRPr="007B26B7" w:rsidRDefault="00C95620" w:rsidP="000D156A">
            <w:pPr>
              <w:jc w:val="center"/>
              <w:rPr>
                <w:rFonts w:ascii="Tahoma" w:hAnsi="Tahoma" w:cs="Tahoma"/>
                <w:b/>
                <w:bCs/>
                <w:lang w:eastAsia="es-BO"/>
              </w:rPr>
            </w:pPr>
          </w:p>
        </w:tc>
        <w:tc>
          <w:tcPr>
            <w:tcW w:w="1482" w:type="pct"/>
            <w:shd w:val="clear" w:color="auto" w:fill="auto"/>
            <w:noWrap/>
            <w:vAlign w:val="center"/>
          </w:tcPr>
          <w:p w14:paraId="50031F30" w14:textId="77777777" w:rsidR="00C95620" w:rsidRPr="007B26B7" w:rsidRDefault="00C95620" w:rsidP="000D156A">
            <w:pPr>
              <w:rPr>
                <w:rFonts w:ascii="Tahoma" w:hAnsi="Tahoma" w:cs="Tahoma"/>
                <w:color w:val="FF0000"/>
                <w:lang w:eastAsia="es-BO"/>
              </w:rPr>
            </w:pPr>
            <w:r w:rsidRPr="007B26B7">
              <w:t>CHALLUMA LUPI</w:t>
            </w:r>
          </w:p>
        </w:tc>
        <w:tc>
          <w:tcPr>
            <w:tcW w:w="815" w:type="pct"/>
            <w:vAlign w:val="center"/>
          </w:tcPr>
          <w:p w14:paraId="22D05266"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40 km.</w:t>
            </w:r>
          </w:p>
        </w:tc>
        <w:tc>
          <w:tcPr>
            <w:tcW w:w="815" w:type="pct"/>
            <w:vAlign w:val="center"/>
          </w:tcPr>
          <w:p w14:paraId="2CF5E45A"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2:15 min.</w:t>
            </w:r>
          </w:p>
        </w:tc>
        <w:tc>
          <w:tcPr>
            <w:tcW w:w="816" w:type="pct"/>
            <w:vAlign w:val="center"/>
          </w:tcPr>
          <w:p w14:paraId="70462D9B" w14:textId="77777777" w:rsidR="00C95620" w:rsidRPr="007B26B7" w:rsidRDefault="00C95620" w:rsidP="000D156A">
            <w:pPr>
              <w:jc w:val="center"/>
              <w:rPr>
                <w:rFonts w:ascii="Tahoma" w:hAnsi="Tahoma" w:cs="Tahoma"/>
                <w:color w:val="FF0000"/>
                <w:lang w:eastAsia="es-BO"/>
              </w:rPr>
            </w:pPr>
            <w:r w:rsidRPr="007B26B7">
              <w:rPr>
                <w:rFonts w:ascii="Tahoma" w:hAnsi="Tahoma" w:cs="Tahoma"/>
                <w:color w:val="FF0000"/>
                <w:lang w:eastAsia="es-BO"/>
              </w:rPr>
              <w:t>Ripio</w:t>
            </w:r>
          </w:p>
        </w:tc>
      </w:tr>
    </w:tbl>
    <w:p w14:paraId="5CD10D08" w14:textId="77777777" w:rsidR="00C95620" w:rsidRPr="009F67B0" w:rsidRDefault="00C95620" w:rsidP="00C95620">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AEDD075" w14:textId="77777777" w:rsidR="00C95620" w:rsidRPr="009F67B0" w:rsidRDefault="00C95620" w:rsidP="00C95620">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70630F90" w14:textId="77777777" w:rsidR="00C95620" w:rsidRPr="009F67B0" w:rsidRDefault="00C95620" w:rsidP="00C95620">
      <w:pPr>
        <w:spacing w:line="260" w:lineRule="atLeast"/>
        <w:jc w:val="both"/>
        <w:rPr>
          <w:rFonts w:ascii="Tahoma" w:hAnsi="Tahoma" w:cs="Tahoma"/>
          <w:b/>
          <w:lang w:val="es-ES_tradnl"/>
        </w:rPr>
      </w:pPr>
      <w:r w:rsidRPr="009F67B0">
        <w:rPr>
          <w:rFonts w:ascii="Tahoma" w:hAnsi="Tahoma" w:cs="Tahoma"/>
          <w:b/>
          <w:lang w:val="es-ES_tradnl"/>
        </w:rPr>
        <w:t>GENERAL</w:t>
      </w:r>
    </w:p>
    <w:p w14:paraId="2358F935" w14:textId="77777777" w:rsidR="00C95620" w:rsidRPr="005C1A2A" w:rsidRDefault="00C95620" w:rsidP="00C95620">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w:t>
      </w:r>
      <w:r>
        <w:rPr>
          <w:rFonts w:ascii="Tahoma" w:hAnsi="Tahoma" w:cs="Tahoma"/>
          <w:b/>
        </w:rPr>
        <w:t>DE SAN PEDRO DE TOTORA</w:t>
      </w:r>
      <w:r w:rsidRPr="007F6518">
        <w:rPr>
          <w:rFonts w:ascii="Tahoma" w:hAnsi="Tahoma" w:cs="Tahoma"/>
          <w:b/>
        </w:rPr>
        <w:t xml:space="preserve"> – FASE (</w:t>
      </w:r>
      <w:r>
        <w:rPr>
          <w:rFonts w:ascii="Tahoma" w:hAnsi="Tahoma" w:cs="Tahoma"/>
          <w:b/>
          <w:color w:val="FF0000"/>
        </w:rPr>
        <w:t>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31</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75D1D54" w14:textId="77777777" w:rsidR="00C95620" w:rsidRPr="009F67B0" w:rsidRDefault="00C95620" w:rsidP="00C95620">
      <w:pPr>
        <w:spacing w:line="260" w:lineRule="atLeast"/>
        <w:jc w:val="both"/>
        <w:rPr>
          <w:rFonts w:ascii="Tahoma" w:hAnsi="Tahoma" w:cs="Tahoma"/>
          <w:b/>
          <w:lang w:val="es-ES_tradnl"/>
        </w:rPr>
      </w:pPr>
      <w:r w:rsidRPr="009F67B0">
        <w:rPr>
          <w:rFonts w:ascii="Tahoma" w:hAnsi="Tahoma" w:cs="Tahoma"/>
          <w:b/>
          <w:lang w:val="es-ES_tradnl"/>
        </w:rPr>
        <w:t>ESPECIFICO</w:t>
      </w:r>
    </w:p>
    <w:p w14:paraId="3A3AE666" w14:textId="77777777" w:rsidR="00C95620" w:rsidRPr="009F67B0" w:rsidRDefault="00C95620" w:rsidP="00C95620">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00A5AA74" w14:textId="77777777" w:rsidR="00C95620" w:rsidRPr="009F67B0" w:rsidRDefault="00C95620" w:rsidP="00C95620">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6E88DDFC" w14:textId="77777777" w:rsidR="00C95620" w:rsidRPr="009F67B0" w:rsidRDefault="00C95620" w:rsidP="00C95620">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13B8EF15" w14:textId="77777777" w:rsidR="00C95620" w:rsidRPr="009F67B0" w:rsidRDefault="00C95620" w:rsidP="00C95620">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62 </w:t>
      </w:r>
      <w:r w:rsidRPr="009F67B0">
        <w:rPr>
          <w:rFonts w:ascii="Tahoma" w:hAnsi="Tahoma" w:cs="Tahoma"/>
          <w:lang w:val="es-ES_tradnl"/>
        </w:rPr>
        <w:t>beneficiarios emitidos por Derechos Reales, correspondientes al presente proyecto.</w:t>
      </w:r>
    </w:p>
    <w:bookmarkEnd w:id="38"/>
    <w:p w14:paraId="38B8B240" w14:textId="77777777" w:rsidR="00C95620" w:rsidRPr="009F67B0" w:rsidRDefault="00C95620" w:rsidP="00C95620">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209B0EE1"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lastRenderedPageBreak/>
        <w:t>ALCANCE DE LA CONSULTORÍA.</w:t>
      </w:r>
      <w:bookmarkEnd w:id="39"/>
    </w:p>
    <w:p w14:paraId="7796881B"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64F060C1" w14:textId="77777777" w:rsidR="00C95620" w:rsidRPr="009F67B0" w:rsidRDefault="00C95620" w:rsidP="00C95620">
      <w:pPr>
        <w:spacing w:line="260" w:lineRule="atLeast"/>
        <w:jc w:val="both"/>
        <w:rPr>
          <w:rFonts w:ascii="Tahoma" w:hAnsi="Tahoma" w:cs="Tahoma"/>
          <w:sz w:val="18"/>
          <w:szCs w:val="18"/>
          <w:lang w:val="es-ES_tradnl"/>
        </w:rPr>
      </w:pPr>
    </w:p>
    <w:p w14:paraId="74BCAA25" w14:textId="77777777" w:rsidR="00C95620" w:rsidRPr="009F67B0" w:rsidRDefault="00C95620" w:rsidP="00C95620">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04D84C13" w14:textId="77777777" w:rsidR="00C95620" w:rsidRPr="009F67B0" w:rsidRDefault="00C95620" w:rsidP="00C95620">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78EB277A" w14:textId="77777777" w:rsidR="00C95620" w:rsidRPr="009F67B0" w:rsidRDefault="00C95620" w:rsidP="00C95620">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70566476" w14:textId="77777777" w:rsidR="00C95620" w:rsidRPr="009F67B0" w:rsidRDefault="00C95620" w:rsidP="00C95620">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D58E77F" w14:textId="77777777" w:rsidR="00C95620" w:rsidRPr="009F67B0" w:rsidRDefault="00C95620" w:rsidP="00C95620">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6B5CAE1" w14:textId="77777777" w:rsidR="00C95620" w:rsidRPr="009F67B0" w:rsidRDefault="00C95620" w:rsidP="00C95620">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0"/>
    <w:p w14:paraId="5734E81D" w14:textId="77777777" w:rsidR="00C95620" w:rsidRPr="009F67B0" w:rsidRDefault="00C95620" w:rsidP="00C95620">
      <w:pPr>
        <w:spacing w:line="260" w:lineRule="atLeast"/>
        <w:jc w:val="both"/>
        <w:rPr>
          <w:rFonts w:ascii="Tahoma" w:hAnsi="Tahoma" w:cs="Tahoma"/>
          <w:lang w:val="es-ES_tradnl"/>
        </w:rPr>
      </w:pPr>
    </w:p>
    <w:p w14:paraId="23B97A3A" w14:textId="77777777" w:rsidR="00C95620" w:rsidRPr="009F67B0" w:rsidRDefault="00C95620" w:rsidP="00C95620">
      <w:pPr>
        <w:tabs>
          <w:tab w:val="num" w:pos="720"/>
        </w:tabs>
        <w:spacing w:line="260" w:lineRule="atLeast"/>
        <w:contextualSpacing/>
        <w:jc w:val="both"/>
        <w:rPr>
          <w:rFonts w:ascii="Tahoma" w:hAnsi="Tahoma" w:cs="Tahoma"/>
          <w:b/>
          <w:vanish/>
          <w:lang w:val="es-ES_tradnl"/>
        </w:rPr>
      </w:pPr>
    </w:p>
    <w:p w14:paraId="1D92C6CF" w14:textId="77777777" w:rsidR="00C95620" w:rsidRPr="009F67B0" w:rsidRDefault="00C95620" w:rsidP="00C95620">
      <w:pPr>
        <w:numPr>
          <w:ilvl w:val="0"/>
          <w:numId w:val="56"/>
        </w:numPr>
        <w:tabs>
          <w:tab w:val="num" w:pos="720"/>
        </w:tabs>
        <w:spacing w:line="260" w:lineRule="atLeast"/>
        <w:ind w:left="0"/>
        <w:contextualSpacing/>
        <w:jc w:val="both"/>
        <w:rPr>
          <w:rFonts w:ascii="Tahoma" w:hAnsi="Tahoma" w:cs="Tahoma"/>
          <w:b/>
          <w:vanish/>
          <w:lang w:val="es-ES_tradnl"/>
        </w:rPr>
      </w:pPr>
    </w:p>
    <w:p w14:paraId="22E1AE78" w14:textId="77777777" w:rsidR="00C95620" w:rsidRPr="009F67B0" w:rsidRDefault="00C95620" w:rsidP="00C95620">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46EEFF12" w14:textId="77777777" w:rsidR="00C95620" w:rsidRPr="009F67B0" w:rsidRDefault="00C95620" w:rsidP="00C95620">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59BC2855" w14:textId="77777777" w:rsidR="00C95620" w:rsidRPr="009F67B0" w:rsidRDefault="00C95620" w:rsidP="00C95620">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2643A12" w14:textId="77777777" w:rsidR="00C95620" w:rsidRPr="009F67B0" w:rsidRDefault="00C95620" w:rsidP="00C95620">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7A147B4F" w14:textId="77777777" w:rsidR="00C95620" w:rsidRPr="009F67B0" w:rsidRDefault="00C95620" w:rsidP="00C95620">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ECB7D6E" w14:textId="77777777" w:rsidR="00C95620" w:rsidRPr="009F67B0" w:rsidRDefault="00C95620" w:rsidP="00C95620">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5F97EF5A" w14:textId="77777777" w:rsidR="00C95620" w:rsidRPr="009F67B0" w:rsidRDefault="00C95620" w:rsidP="00C95620">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62C63C6A" w14:textId="77777777" w:rsidR="00C95620" w:rsidRPr="009F67B0" w:rsidRDefault="00C95620" w:rsidP="00C95620">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6A089DD9" w14:textId="77777777" w:rsidR="00C95620" w:rsidRPr="009F67B0" w:rsidRDefault="00C95620" w:rsidP="00C95620">
      <w:pPr>
        <w:spacing w:line="260" w:lineRule="atLeast"/>
        <w:ind w:left="284"/>
        <w:contextualSpacing/>
        <w:jc w:val="both"/>
        <w:rPr>
          <w:rFonts w:ascii="Tahoma" w:hAnsi="Tahoma" w:cs="Tahoma"/>
          <w:lang w:val="es-ES_tradnl"/>
        </w:rPr>
      </w:pPr>
      <w:r w:rsidRPr="009F67B0">
        <w:rPr>
          <w:rFonts w:ascii="Tahoma" w:hAnsi="Tahoma" w:cs="Tahoma"/>
          <w:lang w:val="es-ES_tradnl"/>
        </w:rPr>
        <w:lastRenderedPageBreak/>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79C8AE3" w14:textId="77777777" w:rsidR="00C95620" w:rsidRPr="009F67B0" w:rsidRDefault="00C95620" w:rsidP="00C95620">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B89065F" w14:textId="77777777" w:rsidR="00C95620" w:rsidRPr="009F67B0" w:rsidRDefault="00C95620" w:rsidP="00C95620">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52C65788" w14:textId="77777777" w:rsidR="00C95620" w:rsidRPr="009F67B0" w:rsidRDefault="00C95620" w:rsidP="00C95620">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1E18E156" w14:textId="77777777" w:rsidR="00C95620" w:rsidRPr="009F67B0" w:rsidRDefault="00C95620" w:rsidP="00C95620">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3B896D6B" w14:textId="77777777" w:rsidR="00C95620" w:rsidRPr="009F67B0" w:rsidRDefault="00C95620" w:rsidP="00C95620">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22377F29" w14:textId="77777777" w:rsidR="00C95620" w:rsidRPr="009F67B0" w:rsidRDefault="00C95620" w:rsidP="00C95620">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461600D7" w14:textId="77777777" w:rsidR="00C95620" w:rsidRPr="009F67B0" w:rsidRDefault="00C95620" w:rsidP="00C95620">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552B13BE" w14:textId="77777777" w:rsidR="00C95620" w:rsidRPr="009F67B0" w:rsidRDefault="00C95620" w:rsidP="00C95620">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70A13F7B" w14:textId="77777777" w:rsidR="00C95620" w:rsidRPr="009F67B0" w:rsidRDefault="00C95620" w:rsidP="00C95620">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50D3B41" w14:textId="77777777" w:rsidR="00C95620" w:rsidRPr="009F67B0" w:rsidRDefault="00C95620" w:rsidP="00C95620">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17A72A45" w14:textId="77777777" w:rsidR="00C95620" w:rsidRPr="009F67B0" w:rsidRDefault="00C95620" w:rsidP="00C95620">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030D6413" w14:textId="77777777" w:rsidR="00C95620" w:rsidRPr="009F67B0" w:rsidRDefault="00C95620" w:rsidP="00C95620">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33C4D990" w14:textId="77777777" w:rsidR="00C95620" w:rsidRPr="009F67B0" w:rsidRDefault="00C95620" w:rsidP="00C95620">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21DB26AF" w14:textId="77777777" w:rsidR="00C95620" w:rsidRPr="009F67B0" w:rsidRDefault="00C95620" w:rsidP="00C95620">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6F67C8FC" w14:textId="77777777" w:rsidR="00C95620" w:rsidRPr="009F67B0" w:rsidRDefault="00C95620" w:rsidP="00C95620">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7B965B56" w14:textId="77777777" w:rsidR="00C95620" w:rsidRPr="009F67B0" w:rsidRDefault="00C95620" w:rsidP="00C95620">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523AF2BE" w14:textId="77777777" w:rsidR="00C95620" w:rsidRPr="009F67B0" w:rsidRDefault="00C95620" w:rsidP="00C95620">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3A7F50A5" w14:textId="77777777" w:rsidR="00C95620" w:rsidRPr="009F67B0" w:rsidRDefault="00C95620" w:rsidP="00C95620">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414599D1" w14:textId="77777777" w:rsidR="00C95620" w:rsidRPr="009F67B0" w:rsidRDefault="00C95620" w:rsidP="00C95620">
      <w:pPr>
        <w:spacing w:line="260" w:lineRule="atLeast"/>
        <w:ind w:left="284"/>
        <w:contextualSpacing/>
        <w:jc w:val="both"/>
        <w:rPr>
          <w:rFonts w:ascii="Tahoma" w:hAnsi="Tahoma" w:cs="Tahoma"/>
          <w:lang w:val="es-ES_tradnl"/>
        </w:rPr>
      </w:pPr>
    </w:p>
    <w:p w14:paraId="262AB288" w14:textId="77777777" w:rsidR="00C95620" w:rsidRPr="009F67B0" w:rsidRDefault="00C95620" w:rsidP="00C95620">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4F0FC972" w14:textId="77777777" w:rsidR="00C95620" w:rsidRPr="009F67B0" w:rsidRDefault="00C95620" w:rsidP="00C95620">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2BB0038A" w14:textId="77777777" w:rsidR="00C95620" w:rsidRPr="009F67B0" w:rsidRDefault="00C95620" w:rsidP="00C95620">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1A8498E8" w14:textId="77777777" w:rsidR="00C95620" w:rsidRPr="009F67B0" w:rsidRDefault="00C95620" w:rsidP="00C95620">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BEAB29A"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25D2B23C" w14:textId="77777777" w:rsidR="00C95620" w:rsidRPr="009F67B0" w:rsidRDefault="00C95620" w:rsidP="00C95620">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62</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F0C7E0B"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D37E21">
        <w:rPr>
          <w:rFonts w:ascii="Tahoma" w:hAnsi="Tahoma" w:cs="Tahoma"/>
          <w:lang w:val="es-ES_tradnl"/>
        </w:rPr>
        <w:t>La Entidad Ejecutora remitirá al Inspector del Proyecto los Formularios de Autorización de Ingreso – FAI, o Nota de solicitud de FAI, a Áreas</w:t>
      </w:r>
      <w:r w:rsidRPr="009F67B0">
        <w:rPr>
          <w:rFonts w:ascii="Tahoma" w:hAnsi="Tahoma" w:cs="Tahoma"/>
          <w:lang w:val="es-ES_tradnl"/>
        </w:rPr>
        <w:t xml:space="preserve"> Protegidas Nacionales o Sub Nacionales (cuando corresponda).</w:t>
      </w:r>
    </w:p>
    <w:p w14:paraId="3D4C2218" w14:textId="77777777" w:rsidR="00C95620" w:rsidRPr="009F67B0" w:rsidRDefault="00C95620" w:rsidP="00C95620">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CC4D21B"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5BD120E"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16A5810"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7C12166"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072B19C1"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B87B078" w14:textId="77777777" w:rsidR="00C95620" w:rsidRPr="009F67B0" w:rsidRDefault="00C95620" w:rsidP="00C95620">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F89BDA4"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23D1273"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1BF97F66"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D9939AE"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0A46A8F2"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3CC127F"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6EE7005"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44C6083"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11F3C42"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657926F" w14:textId="77777777" w:rsidR="00C95620" w:rsidRPr="009F67B0" w:rsidRDefault="00C95620" w:rsidP="00C95620">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589979B9" w14:textId="77777777" w:rsidR="00C95620" w:rsidRPr="009F67B0" w:rsidRDefault="00C95620" w:rsidP="00C95620">
      <w:pPr>
        <w:spacing w:line="260" w:lineRule="atLeast"/>
        <w:contextualSpacing/>
        <w:jc w:val="both"/>
        <w:rPr>
          <w:rFonts w:ascii="Tahoma" w:hAnsi="Tahoma" w:cs="Tahoma"/>
          <w:color w:val="000000"/>
          <w:lang w:val="es-ES_tradnl"/>
        </w:rPr>
      </w:pPr>
    </w:p>
    <w:p w14:paraId="12DFA067" w14:textId="77777777" w:rsidR="00C95620" w:rsidRPr="009F67B0" w:rsidRDefault="00C95620" w:rsidP="00C95620">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28193C01" w14:textId="77777777" w:rsidR="00C95620" w:rsidRPr="009F67B0" w:rsidRDefault="00C95620" w:rsidP="00C95620">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B1FA8C2" w14:textId="77777777" w:rsidR="00C95620" w:rsidRPr="009F67B0" w:rsidRDefault="00C95620" w:rsidP="00C95620">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89A15BC"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0A409F7F"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6C338893"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100B6D83"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2174E2AE"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1C28E782" w14:textId="77777777" w:rsidR="00C95620" w:rsidRPr="009F67B0" w:rsidRDefault="00C95620" w:rsidP="00C95620">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684625D7" w14:textId="77777777" w:rsidR="00C95620" w:rsidRPr="009F67B0" w:rsidRDefault="00C95620" w:rsidP="00C95620">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6268B1C" w14:textId="77777777" w:rsidR="00C95620" w:rsidRPr="009F67B0" w:rsidRDefault="00C95620" w:rsidP="00C95620">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FB3A17D" w14:textId="77777777" w:rsidR="00C95620" w:rsidRPr="009F67B0" w:rsidRDefault="00C95620" w:rsidP="00C95620">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9471CF6" w14:textId="77777777" w:rsidR="00C95620" w:rsidRPr="009F67B0" w:rsidRDefault="00C95620" w:rsidP="00C95620">
      <w:pPr>
        <w:spacing w:line="260" w:lineRule="atLeast"/>
        <w:contextualSpacing/>
        <w:jc w:val="both"/>
        <w:rPr>
          <w:rFonts w:ascii="Tahoma" w:hAnsi="Tahoma" w:cs="Tahoma"/>
        </w:rPr>
      </w:pPr>
      <w:r w:rsidRPr="009F67B0">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82F0095"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5E36073A"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9C037A0"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E22E31F"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5B6FE89D"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F3BAC65" w14:textId="77777777" w:rsidR="00C95620" w:rsidRPr="009F67B0" w:rsidRDefault="00C95620" w:rsidP="00C95620">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5F5184F8"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5566F5AF"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69EC2160"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2C941CF" w14:textId="77777777" w:rsidR="00C95620" w:rsidRPr="009F67B0" w:rsidRDefault="00C95620" w:rsidP="00C95620">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1DEE6530" w14:textId="77777777" w:rsidR="00C95620" w:rsidRPr="009F67B0" w:rsidRDefault="00C95620" w:rsidP="00C95620">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DACA4BF"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43392A13"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030FE9F5"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48F0152" w14:textId="77777777" w:rsidR="00C95620" w:rsidRPr="009F67B0" w:rsidRDefault="00C95620" w:rsidP="00C95620">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D326BCD" w14:textId="77777777" w:rsidR="00C95620" w:rsidRPr="009F67B0" w:rsidRDefault="00C95620" w:rsidP="00C95620">
      <w:pPr>
        <w:spacing w:line="260" w:lineRule="atLeast"/>
        <w:contextualSpacing/>
        <w:jc w:val="both"/>
        <w:rPr>
          <w:rFonts w:ascii="Tahoma" w:hAnsi="Tahoma" w:cs="Tahoma"/>
          <w:lang w:val="es-ES_tradnl"/>
        </w:rPr>
      </w:pPr>
    </w:p>
    <w:p w14:paraId="225E6D1E" w14:textId="77777777" w:rsidR="00C95620" w:rsidRPr="009F67B0" w:rsidRDefault="00C95620" w:rsidP="00C95620">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1B8CE2FB" w14:textId="77777777" w:rsidR="00C95620" w:rsidRPr="009F67B0" w:rsidRDefault="00C95620" w:rsidP="00C95620">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06EC6AD0" w14:textId="77777777" w:rsidR="00C95620" w:rsidRPr="009F67B0" w:rsidRDefault="00C95620" w:rsidP="00C95620">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36CA66CF" w14:textId="77777777" w:rsidR="00C95620" w:rsidRPr="009F67B0" w:rsidRDefault="00C95620" w:rsidP="00C95620">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w:t>
      </w:r>
      <w:r w:rsidRPr="009F67B0">
        <w:rPr>
          <w:rFonts w:ascii="Tahoma" w:hAnsi="Tahoma" w:cs="Tahoma"/>
          <w:color w:val="000000"/>
          <w:shd w:val="clear" w:color="auto" w:fill="FFFFFF" w:themeFill="background1"/>
          <w:lang w:val="es-ES_tradnl"/>
        </w:rPr>
        <w:lastRenderedPageBreak/>
        <w:t>aplicación de boletas de ingreso de material, inventario, kardex y constancia de entrega de materiales de construcción</w:t>
      </w:r>
      <w:r w:rsidRPr="009F67B0">
        <w:rPr>
          <w:rFonts w:ascii="Tahoma" w:hAnsi="Tahoma" w:cs="Tahoma"/>
          <w:color w:val="000000"/>
          <w:lang w:val="es-ES_tradnl"/>
        </w:rPr>
        <w:t>.</w:t>
      </w:r>
    </w:p>
    <w:p w14:paraId="0DD6E45A" w14:textId="77777777" w:rsidR="00C95620" w:rsidRPr="009F67B0" w:rsidRDefault="00C95620" w:rsidP="00C95620">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0802F94F"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75231068" w14:textId="77777777" w:rsidR="00C95620" w:rsidRPr="009F67B0" w:rsidRDefault="00C95620" w:rsidP="00C95620">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5D395546" w14:textId="77777777" w:rsidR="00C95620" w:rsidRPr="009F67B0" w:rsidRDefault="00C95620" w:rsidP="00C95620">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509E1D96" wp14:editId="5CE1D76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E473D3" w14:textId="77777777" w:rsidR="00C95620" w:rsidRPr="00845632" w:rsidRDefault="00C95620" w:rsidP="00C95620">
                            <w:pPr>
                              <w:jc w:val="center"/>
                              <w:rPr>
                                <w:rFonts w:ascii="Tahoma" w:hAnsi="Tahoma" w:cs="Tahoma"/>
                                <w:b/>
                                <w:color w:val="FFFFFF"/>
                              </w:rPr>
                            </w:pPr>
                            <w:r w:rsidRPr="00845632">
                              <w:rPr>
                                <w:rFonts w:ascii="Tahoma" w:hAnsi="Tahoma" w:cs="Tahoma"/>
                                <w:b/>
                                <w:color w:val="FFFFFF"/>
                              </w:rPr>
                              <w:t>FASE 1</w:t>
                            </w:r>
                          </w:p>
                          <w:p w14:paraId="223C48DC" w14:textId="77777777" w:rsidR="00C95620" w:rsidRPr="00845632" w:rsidRDefault="00C95620" w:rsidP="00C9562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9E1D9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7E473D3" w14:textId="77777777" w:rsidR="00C95620" w:rsidRPr="00845632" w:rsidRDefault="00C95620" w:rsidP="00C95620">
                      <w:pPr>
                        <w:jc w:val="center"/>
                        <w:rPr>
                          <w:rFonts w:ascii="Tahoma" w:hAnsi="Tahoma" w:cs="Tahoma"/>
                          <w:b/>
                          <w:color w:val="FFFFFF"/>
                        </w:rPr>
                      </w:pPr>
                      <w:r w:rsidRPr="00845632">
                        <w:rPr>
                          <w:rFonts w:ascii="Tahoma" w:hAnsi="Tahoma" w:cs="Tahoma"/>
                          <w:b/>
                          <w:color w:val="FFFFFF"/>
                        </w:rPr>
                        <w:t>FASE 1</w:t>
                      </w:r>
                    </w:p>
                    <w:p w14:paraId="223C48DC" w14:textId="77777777" w:rsidR="00C95620" w:rsidRPr="00845632" w:rsidRDefault="00C95620" w:rsidP="00C9562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5F11C1C4" wp14:editId="4743684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C3E647" w14:textId="77777777" w:rsidR="00C95620" w:rsidRPr="00845632" w:rsidRDefault="00C95620" w:rsidP="00C95620">
                            <w:pPr>
                              <w:jc w:val="center"/>
                              <w:rPr>
                                <w:rFonts w:ascii="Tahoma" w:hAnsi="Tahoma" w:cs="Tahoma"/>
                                <w:b/>
                                <w:color w:val="FFFFFF"/>
                              </w:rPr>
                            </w:pPr>
                            <w:r w:rsidRPr="00845632">
                              <w:rPr>
                                <w:rFonts w:ascii="Tahoma" w:hAnsi="Tahoma" w:cs="Tahoma"/>
                                <w:b/>
                                <w:color w:val="FFFFFF"/>
                              </w:rPr>
                              <w:t>FASE 2</w:t>
                            </w:r>
                          </w:p>
                          <w:p w14:paraId="5F662123" w14:textId="77777777" w:rsidR="00C95620" w:rsidRPr="00845632" w:rsidRDefault="00C95620" w:rsidP="00C9562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11C1C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DC3E647" w14:textId="77777777" w:rsidR="00C95620" w:rsidRPr="00845632" w:rsidRDefault="00C95620" w:rsidP="00C95620">
                      <w:pPr>
                        <w:jc w:val="center"/>
                        <w:rPr>
                          <w:rFonts w:ascii="Tahoma" w:hAnsi="Tahoma" w:cs="Tahoma"/>
                          <w:b/>
                          <w:color w:val="FFFFFF"/>
                        </w:rPr>
                      </w:pPr>
                      <w:r w:rsidRPr="00845632">
                        <w:rPr>
                          <w:rFonts w:ascii="Tahoma" w:hAnsi="Tahoma" w:cs="Tahoma"/>
                          <w:b/>
                          <w:color w:val="FFFFFF"/>
                        </w:rPr>
                        <w:t>FASE 2</w:t>
                      </w:r>
                    </w:p>
                    <w:p w14:paraId="5F662123" w14:textId="77777777" w:rsidR="00C95620" w:rsidRPr="00845632" w:rsidRDefault="00C95620" w:rsidP="00C9562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0003363F" wp14:editId="1644BDF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4345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B89430E" w14:textId="77777777" w:rsidR="00C95620" w:rsidRPr="009F67B0" w:rsidRDefault="00C95620" w:rsidP="00C95620">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6637A316" wp14:editId="7F78772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7671A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4B808BA1" wp14:editId="1D79859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12128E" w14:textId="77777777" w:rsidR="00C95620" w:rsidRPr="00845632" w:rsidRDefault="00C95620" w:rsidP="00C95620">
                            <w:pPr>
                              <w:jc w:val="center"/>
                              <w:rPr>
                                <w:rFonts w:ascii="Tahoma" w:hAnsi="Tahoma" w:cs="Tahoma"/>
                                <w:b/>
                                <w:color w:val="FFFFFF"/>
                              </w:rPr>
                            </w:pPr>
                            <w:r w:rsidRPr="00845632">
                              <w:rPr>
                                <w:rFonts w:ascii="Tahoma" w:hAnsi="Tahoma" w:cs="Tahoma"/>
                                <w:b/>
                                <w:color w:val="FFFFFF"/>
                              </w:rPr>
                              <w:t>FASE 3</w:t>
                            </w:r>
                          </w:p>
                          <w:p w14:paraId="0C5EBF6F" w14:textId="77777777" w:rsidR="00C95620" w:rsidRPr="00845632" w:rsidRDefault="00C95620" w:rsidP="00C9562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808BA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C12128E" w14:textId="77777777" w:rsidR="00C95620" w:rsidRPr="00845632" w:rsidRDefault="00C95620" w:rsidP="00C95620">
                      <w:pPr>
                        <w:jc w:val="center"/>
                        <w:rPr>
                          <w:rFonts w:ascii="Tahoma" w:hAnsi="Tahoma" w:cs="Tahoma"/>
                          <w:b/>
                          <w:color w:val="FFFFFF"/>
                        </w:rPr>
                      </w:pPr>
                      <w:r w:rsidRPr="00845632">
                        <w:rPr>
                          <w:rFonts w:ascii="Tahoma" w:hAnsi="Tahoma" w:cs="Tahoma"/>
                          <w:b/>
                          <w:color w:val="FFFFFF"/>
                        </w:rPr>
                        <w:t>FASE 3</w:t>
                      </w:r>
                    </w:p>
                    <w:p w14:paraId="0C5EBF6F" w14:textId="77777777" w:rsidR="00C95620" w:rsidRPr="00845632" w:rsidRDefault="00C95620" w:rsidP="00C9562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BDE6E1D" w14:textId="77777777" w:rsidR="00C95620" w:rsidRPr="009F67B0" w:rsidRDefault="00C95620" w:rsidP="00C95620">
      <w:pPr>
        <w:spacing w:line="260" w:lineRule="atLeast"/>
        <w:jc w:val="both"/>
        <w:rPr>
          <w:rFonts w:ascii="Tahoma" w:hAnsi="Tahoma" w:cs="Tahoma"/>
        </w:rPr>
      </w:pPr>
    </w:p>
    <w:p w14:paraId="7F333C74" w14:textId="77777777" w:rsidR="00C95620" w:rsidRPr="009F67B0" w:rsidRDefault="00C95620" w:rsidP="00C95620">
      <w:pPr>
        <w:spacing w:line="260" w:lineRule="atLeast"/>
        <w:jc w:val="both"/>
        <w:rPr>
          <w:rFonts w:ascii="Tahoma" w:hAnsi="Tahoma" w:cs="Tahoma"/>
        </w:rPr>
      </w:pPr>
    </w:p>
    <w:p w14:paraId="6BA319E3" w14:textId="77777777" w:rsidR="00C95620" w:rsidRPr="009F67B0" w:rsidRDefault="00C95620" w:rsidP="00C95620">
      <w:pPr>
        <w:spacing w:line="260" w:lineRule="atLeast"/>
        <w:jc w:val="both"/>
        <w:rPr>
          <w:rFonts w:ascii="Tahoma" w:hAnsi="Tahoma" w:cs="Tahoma"/>
        </w:rPr>
      </w:pPr>
    </w:p>
    <w:p w14:paraId="6B24FB18" w14:textId="77777777" w:rsidR="00C95620" w:rsidRPr="009F67B0" w:rsidRDefault="00C95620" w:rsidP="00C95620">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4C1BBA3" w14:textId="77777777" w:rsidR="00C95620" w:rsidRPr="009F67B0" w:rsidRDefault="00C95620" w:rsidP="00C95620">
      <w:pPr>
        <w:spacing w:line="260" w:lineRule="atLeast"/>
        <w:jc w:val="both"/>
        <w:rPr>
          <w:rFonts w:ascii="Tahoma" w:hAnsi="Tahoma" w:cs="Tahoma"/>
        </w:rPr>
      </w:pPr>
    </w:p>
    <w:p w14:paraId="17480FB2" w14:textId="77777777" w:rsidR="00C95620" w:rsidRPr="009F67B0" w:rsidRDefault="00C95620" w:rsidP="00C95620">
      <w:pPr>
        <w:spacing w:line="260" w:lineRule="atLeast"/>
        <w:jc w:val="both"/>
        <w:rPr>
          <w:rFonts w:ascii="Tahoma" w:hAnsi="Tahoma" w:cs="Tahoma"/>
          <w:b/>
        </w:rPr>
      </w:pPr>
      <w:r w:rsidRPr="009F67B0">
        <w:rPr>
          <w:rFonts w:ascii="Tahoma" w:hAnsi="Tahoma" w:cs="Tahoma"/>
          <w:b/>
        </w:rPr>
        <w:t xml:space="preserve">FASE 1 - ACTIVIDADES PRELIMINARES: </w:t>
      </w:r>
    </w:p>
    <w:p w14:paraId="428ECAF9" w14:textId="77777777" w:rsidR="00C95620" w:rsidRPr="009F67B0" w:rsidRDefault="00C95620" w:rsidP="00C95620">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7B0D8BD8" w14:textId="77777777" w:rsidR="00C95620" w:rsidRPr="009F67B0" w:rsidRDefault="00C95620" w:rsidP="00C95620">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 xml:space="preserve"> – Producto 1</w:t>
      </w:r>
    </w:p>
    <w:p w14:paraId="51BAD20E" w14:textId="77777777" w:rsidR="00C95620" w:rsidRPr="009F67B0" w:rsidRDefault="00C95620" w:rsidP="00C95620">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7195535" w14:textId="77777777" w:rsidR="00C95620" w:rsidRPr="009F67B0" w:rsidRDefault="00C95620" w:rsidP="00C95620">
      <w:pPr>
        <w:spacing w:line="260" w:lineRule="atLeast"/>
        <w:jc w:val="both"/>
        <w:rPr>
          <w:rFonts w:ascii="Tahoma" w:hAnsi="Tahoma" w:cs="Tahoma"/>
        </w:rPr>
      </w:pPr>
    </w:p>
    <w:p w14:paraId="71E677DD" w14:textId="77777777" w:rsidR="00C95620" w:rsidRPr="009F67B0" w:rsidRDefault="00C95620" w:rsidP="00C95620">
      <w:pPr>
        <w:spacing w:line="260" w:lineRule="atLeast"/>
        <w:jc w:val="both"/>
        <w:rPr>
          <w:rFonts w:ascii="Tahoma" w:hAnsi="Tahoma" w:cs="Tahoma"/>
          <w:b/>
        </w:rPr>
      </w:pPr>
      <w:r w:rsidRPr="009F67B0">
        <w:rPr>
          <w:rFonts w:ascii="Tahoma" w:hAnsi="Tahoma" w:cs="Tahoma"/>
          <w:b/>
        </w:rPr>
        <w:t>Resultados principales de la FASE 1:</w:t>
      </w:r>
    </w:p>
    <w:p w14:paraId="31916088" w14:textId="77777777" w:rsidR="00C95620" w:rsidRPr="009F67B0" w:rsidRDefault="00C95620" w:rsidP="00C95620">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31311600" w14:textId="77777777" w:rsidR="00C95620" w:rsidRPr="009F67B0" w:rsidRDefault="00C95620" w:rsidP="00C95620">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4325DA9D" w14:textId="77777777" w:rsidR="00C95620" w:rsidRPr="009F67B0" w:rsidRDefault="00C95620" w:rsidP="00C95620">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1E407FFF" w14:textId="77777777" w:rsidR="00C95620" w:rsidRPr="009F67B0" w:rsidRDefault="00C95620" w:rsidP="00C95620">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2B7B0DA3" w14:textId="77777777" w:rsidR="00C95620" w:rsidRPr="009F67B0" w:rsidRDefault="00C95620" w:rsidP="00C95620">
      <w:pPr>
        <w:numPr>
          <w:ilvl w:val="0"/>
          <w:numId w:val="60"/>
        </w:numPr>
        <w:spacing w:line="260" w:lineRule="atLeast"/>
        <w:ind w:left="284" w:hanging="284"/>
        <w:contextualSpacing/>
        <w:jc w:val="both"/>
        <w:rPr>
          <w:rFonts w:ascii="Tahoma" w:hAnsi="Tahoma" w:cs="Tahoma"/>
        </w:rPr>
      </w:pPr>
      <w:r w:rsidRPr="009F67B0">
        <w:rPr>
          <w:rFonts w:ascii="Tahoma" w:hAnsi="Tahoma" w:cs="Tahoma"/>
        </w:rPr>
        <w:t>Se tiene la/s oficina/s aperturada/s y con el equipamiento e insumos necesarios establecidos en este documento.</w:t>
      </w:r>
    </w:p>
    <w:p w14:paraId="2AC7024E" w14:textId="77777777" w:rsidR="00C95620" w:rsidRPr="009F67B0" w:rsidRDefault="00C95620" w:rsidP="00C95620">
      <w:pPr>
        <w:spacing w:line="260" w:lineRule="atLeast"/>
        <w:ind w:left="284"/>
        <w:contextualSpacing/>
        <w:jc w:val="both"/>
        <w:rPr>
          <w:rFonts w:ascii="Tahoma" w:hAnsi="Tahoma" w:cs="Tahoma"/>
        </w:rPr>
      </w:pPr>
    </w:p>
    <w:p w14:paraId="2FB026E1" w14:textId="77777777" w:rsidR="00C95620" w:rsidRPr="009F67B0" w:rsidRDefault="00C95620" w:rsidP="00C95620">
      <w:pPr>
        <w:spacing w:line="260" w:lineRule="atLeast"/>
        <w:jc w:val="both"/>
        <w:rPr>
          <w:rFonts w:ascii="Tahoma" w:hAnsi="Tahoma" w:cs="Tahoma"/>
          <w:b/>
        </w:rPr>
      </w:pPr>
      <w:r w:rsidRPr="009F67B0">
        <w:rPr>
          <w:rFonts w:ascii="Tahoma" w:hAnsi="Tahoma" w:cs="Tahoma"/>
          <w:b/>
        </w:rPr>
        <w:t>FASE 2 - EJECUCIÓN FÍSICA DEL PROYECTO:</w:t>
      </w:r>
    </w:p>
    <w:p w14:paraId="13D05697" w14:textId="77777777" w:rsidR="00C95620" w:rsidRPr="009F67B0" w:rsidRDefault="00C95620" w:rsidP="00C95620">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3A9691F5" w14:textId="77777777" w:rsidR="00C95620" w:rsidRPr="009F67B0" w:rsidRDefault="00C95620" w:rsidP="00C95620">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3D6A3933" w14:textId="77777777" w:rsidR="00C95620" w:rsidRPr="009F67B0" w:rsidRDefault="00C95620" w:rsidP="00C95620">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F212129" w14:textId="77777777" w:rsidR="00C95620" w:rsidRPr="009F67B0" w:rsidRDefault="00C95620" w:rsidP="00C95620">
      <w:pPr>
        <w:spacing w:line="260" w:lineRule="atLeast"/>
        <w:jc w:val="both"/>
        <w:rPr>
          <w:rFonts w:ascii="Tahoma" w:hAnsi="Tahoma" w:cs="Tahoma"/>
        </w:rPr>
      </w:pPr>
    </w:p>
    <w:p w14:paraId="2501EE40" w14:textId="77777777" w:rsidR="00C95620" w:rsidRPr="009F67B0" w:rsidRDefault="00C95620" w:rsidP="00C95620">
      <w:pPr>
        <w:spacing w:line="260" w:lineRule="atLeast"/>
        <w:jc w:val="both"/>
        <w:rPr>
          <w:rFonts w:ascii="Tahoma" w:hAnsi="Tahoma" w:cs="Tahoma"/>
          <w:b/>
        </w:rPr>
      </w:pPr>
      <w:r w:rsidRPr="009F67B0">
        <w:rPr>
          <w:rFonts w:ascii="Tahoma" w:hAnsi="Tahoma" w:cs="Tahoma"/>
          <w:b/>
        </w:rPr>
        <w:t>Resultados principales de la FASE 2:</w:t>
      </w:r>
    </w:p>
    <w:p w14:paraId="561DC43F"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4EFE8B2A"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162DA1C7"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lastRenderedPageBreak/>
        <w:t>Se ha realizado la Asistencia Técnica al 100% de las familias de los beneficiarios.</w:t>
      </w:r>
    </w:p>
    <w:p w14:paraId="6FA408C3"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2F106E5"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73A241F3"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32C9016A"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64480CE8" w14:textId="77777777" w:rsidR="00C95620" w:rsidRPr="009F67B0" w:rsidRDefault="00C95620" w:rsidP="00C95620">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3B241279" w14:textId="77777777" w:rsidR="00C95620" w:rsidRPr="009F67B0" w:rsidRDefault="00C95620" w:rsidP="00C95620">
      <w:pPr>
        <w:spacing w:line="260" w:lineRule="atLeast"/>
        <w:jc w:val="both"/>
        <w:rPr>
          <w:rFonts w:ascii="Tahoma" w:hAnsi="Tahoma" w:cs="Tahoma"/>
        </w:rPr>
      </w:pPr>
    </w:p>
    <w:p w14:paraId="71E57EE6" w14:textId="77777777" w:rsidR="00C95620" w:rsidRPr="009F67B0" w:rsidRDefault="00C95620" w:rsidP="00C95620">
      <w:pPr>
        <w:spacing w:line="260" w:lineRule="atLeast"/>
        <w:jc w:val="both"/>
        <w:rPr>
          <w:rFonts w:ascii="Tahoma" w:hAnsi="Tahoma" w:cs="Tahoma"/>
        </w:rPr>
      </w:pPr>
      <w:r w:rsidRPr="009F67B0">
        <w:rPr>
          <w:rFonts w:ascii="Tahoma" w:hAnsi="Tahoma" w:cs="Tahoma"/>
          <w:b/>
        </w:rPr>
        <w:t>FASE 3 - CIERRE ADMINISTRATIVO DEL PROYECTO:</w:t>
      </w:r>
    </w:p>
    <w:p w14:paraId="0C4240AF" w14:textId="77777777" w:rsidR="00C95620" w:rsidRPr="009F67B0" w:rsidRDefault="00C95620" w:rsidP="00C95620">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64B82841" w14:textId="77777777" w:rsidR="00C95620" w:rsidRPr="009F67B0" w:rsidRDefault="00C95620" w:rsidP="00C95620">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07ED25AD" w14:textId="77777777" w:rsidR="00C95620" w:rsidRPr="009F67B0" w:rsidRDefault="00C95620" w:rsidP="00C95620">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FCB0C14" w14:textId="77777777" w:rsidR="00C95620" w:rsidRPr="009F67B0" w:rsidRDefault="00C95620" w:rsidP="00C95620">
      <w:pPr>
        <w:spacing w:line="260" w:lineRule="atLeast"/>
        <w:jc w:val="both"/>
        <w:rPr>
          <w:rFonts w:ascii="Tahoma" w:hAnsi="Tahoma" w:cs="Tahoma"/>
          <w:b/>
        </w:rPr>
      </w:pPr>
      <w:r w:rsidRPr="009F67B0">
        <w:rPr>
          <w:rFonts w:ascii="Tahoma" w:hAnsi="Tahoma" w:cs="Tahoma"/>
          <w:b/>
        </w:rPr>
        <w:t xml:space="preserve">Resultados principales de la FASE 3: </w:t>
      </w:r>
    </w:p>
    <w:p w14:paraId="1B9B37E1" w14:textId="77777777" w:rsidR="00C95620" w:rsidRPr="009F67B0" w:rsidRDefault="00C95620" w:rsidP="00C95620">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2CBB79B2" w14:textId="77777777" w:rsidR="00C95620" w:rsidRPr="009F67B0" w:rsidRDefault="00C95620" w:rsidP="00C95620">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2F387C07" w14:textId="77777777" w:rsidR="00C95620" w:rsidRPr="009F67B0" w:rsidRDefault="00C95620" w:rsidP="00C95620">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24FAF4A2" w14:textId="77777777" w:rsidR="00C95620" w:rsidRPr="009F67B0" w:rsidRDefault="00C95620" w:rsidP="00C95620">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4A87A765" w14:textId="77777777" w:rsidR="00C95620" w:rsidRPr="009F67B0" w:rsidRDefault="00C95620" w:rsidP="00C95620">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512D9E8A" w14:textId="77777777" w:rsidR="00C95620" w:rsidRPr="009F67B0" w:rsidRDefault="00C95620" w:rsidP="00C95620">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5E27ED98" w14:textId="77777777" w:rsidR="00C95620" w:rsidRPr="009F67B0" w:rsidRDefault="00C95620" w:rsidP="00C95620">
      <w:pPr>
        <w:spacing w:line="260" w:lineRule="atLeast"/>
        <w:ind w:left="284"/>
        <w:contextualSpacing/>
        <w:jc w:val="both"/>
        <w:rPr>
          <w:rFonts w:ascii="Tahoma" w:hAnsi="Tahoma" w:cs="Tahoma"/>
        </w:rPr>
      </w:pPr>
    </w:p>
    <w:p w14:paraId="3CD2DBC7" w14:textId="77777777" w:rsidR="00C95620" w:rsidRPr="009F67B0" w:rsidRDefault="00C95620" w:rsidP="00C95620">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004628EE"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1E9CD874" w14:textId="77777777" w:rsidR="00C95620" w:rsidRPr="009F67B0" w:rsidRDefault="00C95620" w:rsidP="00C95620">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165 </w:t>
      </w:r>
      <w:r w:rsidRPr="009F67B0">
        <w:rPr>
          <w:rFonts w:ascii="Tahoma" w:hAnsi="Tahoma" w:cs="Tahoma"/>
          <w:b/>
          <w:color w:val="FF0000"/>
        </w:rPr>
        <w:t xml:space="preserve">(ciento </w:t>
      </w:r>
      <w:r>
        <w:rPr>
          <w:rFonts w:ascii="Tahoma" w:hAnsi="Tahoma" w:cs="Tahoma"/>
          <w:b/>
          <w:color w:val="FF0000"/>
        </w:rPr>
        <w:t>sesenta y cinco</w:t>
      </w:r>
      <w:r w:rsidRPr="009F67B0">
        <w:rPr>
          <w:rFonts w:ascii="Tahoma" w:hAnsi="Tahoma" w:cs="Tahoma"/>
          <w:b/>
          <w:color w:val="FF0000"/>
        </w:rPr>
        <w:t>)</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02289125"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6954E060" w14:textId="77777777" w:rsidR="00C95620" w:rsidRPr="009F67B0" w:rsidRDefault="00C95620" w:rsidP="00C95620">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7830BBF5" w14:textId="77777777" w:rsidR="00C95620" w:rsidRPr="009F67B0" w:rsidRDefault="00C95620" w:rsidP="00C95620">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00A7AB3B" w14:textId="77777777" w:rsidR="00C95620" w:rsidRPr="009F67B0" w:rsidRDefault="00C95620" w:rsidP="00C95620">
      <w:pPr>
        <w:spacing w:line="260" w:lineRule="atLeast"/>
        <w:jc w:val="both"/>
        <w:rPr>
          <w:rFonts w:ascii="Tahoma" w:hAnsi="Tahoma" w:cs="Tahoma"/>
          <w:szCs w:val="16"/>
        </w:rPr>
      </w:pPr>
    </w:p>
    <w:p w14:paraId="3B60A869" w14:textId="77777777" w:rsidR="00C95620" w:rsidRPr="009F67B0" w:rsidRDefault="00C95620" w:rsidP="00C95620">
      <w:pPr>
        <w:spacing w:line="260" w:lineRule="atLeast"/>
        <w:jc w:val="both"/>
        <w:rPr>
          <w:rFonts w:ascii="Tahoma" w:hAnsi="Tahoma" w:cs="Tahoma"/>
        </w:rPr>
      </w:pPr>
      <w:r w:rsidRPr="009F67B0">
        <w:rPr>
          <w:rFonts w:ascii="Tahoma" w:hAnsi="Tahoma" w:cs="Tahoma"/>
          <w:szCs w:val="16"/>
        </w:rPr>
        <w:t>El Cronograma establecido es el siguiente:</w:t>
      </w:r>
    </w:p>
    <w:p w14:paraId="0629A3E8" w14:textId="77777777" w:rsidR="00C95620" w:rsidRDefault="00C95620" w:rsidP="00C95620">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2333"/>
        <w:gridCol w:w="1521"/>
        <w:gridCol w:w="5114"/>
      </w:tblGrid>
      <w:tr w:rsidR="00C95620" w:rsidRPr="002E2255" w14:paraId="40755360" w14:textId="77777777" w:rsidTr="000D156A">
        <w:trPr>
          <w:trHeight w:val="961"/>
          <w:jc w:val="center"/>
        </w:trPr>
        <w:tc>
          <w:tcPr>
            <w:tcW w:w="295" w:type="pct"/>
            <w:shd w:val="clear" w:color="auto" w:fill="D9E2F3" w:themeFill="accent5" w:themeFillTint="33"/>
            <w:vAlign w:val="center"/>
          </w:tcPr>
          <w:p w14:paraId="0681BF78" w14:textId="77777777" w:rsidR="00C95620" w:rsidRPr="002E2255" w:rsidRDefault="00C95620" w:rsidP="000D156A">
            <w:pPr>
              <w:jc w:val="center"/>
              <w:rPr>
                <w:rFonts w:ascii="Tahoma" w:hAnsi="Tahoma" w:cs="Tahoma"/>
                <w:b/>
                <w:bCs/>
                <w:sz w:val="18"/>
                <w:szCs w:val="18"/>
                <w:lang w:eastAsia="es-BO"/>
              </w:rPr>
            </w:pPr>
            <w:r w:rsidRPr="002E2255">
              <w:rPr>
                <w:rFonts w:ascii="Tahoma" w:hAnsi="Tahoma" w:cs="Tahoma"/>
                <w:b/>
                <w:bCs/>
                <w:sz w:val="18"/>
                <w:szCs w:val="18"/>
                <w:lang w:eastAsia="es-BO"/>
              </w:rPr>
              <w:lastRenderedPageBreak/>
              <w:t>Fase</w:t>
            </w:r>
          </w:p>
        </w:tc>
        <w:tc>
          <w:tcPr>
            <w:tcW w:w="1224" w:type="pct"/>
            <w:shd w:val="clear" w:color="auto" w:fill="D9E2F3" w:themeFill="accent5" w:themeFillTint="33"/>
            <w:vAlign w:val="center"/>
          </w:tcPr>
          <w:p w14:paraId="3A9B1D4F" w14:textId="77777777" w:rsidR="00C95620" w:rsidRPr="002E2255" w:rsidRDefault="00C95620" w:rsidP="000D156A">
            <w:pPr>
              <w:jc w:val="center"/>
              <w:rPr>
                <w:rFonts w:ascii="Tahoma" w:hAnsi="Tahoma" w:cs="Tahoma"/>
                <w:b/>
                <w:bCs/>
                <w:sz w:val="18"/>
                <w:szCs w:val="18"/>
                <w:lang w:eastAsia="es-BO"/>
              </w:rPr>
            </w:pPr>
            <w:r w:rsidRPr="002E2255">
              <w:rPr>
                <w:rFonts w:ascii="Tahoma" w:hAnsi="Tahoma" w:cs="Tahoma"/>
                <w:b/>
                <w:bCs/>
                <w:sz w:val="18"/>
                <w:szCs w:val="18"/>
                <w:lang w:eastAsia="es-BO"/>
              </w:rPr>
              <w:t>Detalle</w:t>
            </w:r>
          </w:p>
        </w:tc>
        <w:tc>
          <w:tcPr>
            <w:tcW w:w="798" w:type="pct"/>
            <w:shd w:val="clear" w:color="auto" w:fill="D9E2F3" w:themeFill="accent5" w:themeFillTint="33"/>
          </w:tcPr>
          <w:p w14:paraId="6BC03ACF" w14:textId="77777777" w:rsidR="00C95620" w:rsidRPr="002E2255" w:rsidRDefault="00C95620" w:rsidP="000D156A">
            <w:pPr>
              <w:spacing w:line="320" w:lineRule="exact"/>
              <w:jc w:val="center"/>
              <w:rPr>
                <w:rFonts w:ascii="Tahoma" w:hAnsi="Tahoma" w:cs="Tahoma"/>
                <w:b/>
                <w:bCs/>
                <w:sz w:val="18"/>
                <w:szCs w:val="18"/>
                <w:lang w:eastAsia="es-BO"/>
              </w:rPr>
            </w:pPr>
            <w:r w:rsidRPr="002E2255">
              <w:rPr>
                <w:rFonts w:ascii="Tahoma" w:hAnsi="Tahoma" w:cs="Tahoma"/>
                <w:b/>
                <w:sz w:val="18"/>
                <w:szCs w:val="18"/>
              </w:rPr>
              <w:t>Plazo del producto</w:t>
            </w:r>
          </w:p>
          <w:p w14:paraId="489D129B" w14:textId="77777777" w:rsidR="00C95620" w:rsidRPr="002E2255" w:rsidRDefault="00C95620" w:rsidP="000D156A">
            <w:pPr>
              <w:spacing w:line="320" w:lineRule="exact"/>
              <w:jc w:val="center"/>
              <w:rPr>
                <w:rFonts w:ascii="Tahoma" w:hAnsi="Tahoma" w:cs="Tahoma"/>
                <w:b/>
                <w:bCs/>
                <w:sz w:val="18"/>
                <w:szCs w:val="18"/>
                <w:lang w:eastAsia="es-BO"/>
              </w:rPr>
            </w:pPr>
            <w:r w:rsidRPr="002E2255">
              <w:rPr>
                <w:rFonts w:ascii="Tahoma" w:hAnsi="Tahoma" w:cs="Tahoma"/>
                <w:b/>
                <w:sz w:val="18"/>
                <w:szCs w:val="18"/>
              </w:rPr>
              <w:t>(Días Calendario)</w:t>
            </w:r>
          </w:p>
        </w:tc>
        <w:tc>
          <w:tcPr>
            <w:tcW w:w="2683" w:type="pct"/>
            <w:shd w:val="clear" w:color="auto" w:fill="D9E2F3" w:themeFill="accent5" w:themeFillTint="33"/>
          </w:tcPr>
          <w:p w14:paraId="4CDFA471" w14:textId="77777777" w:rsidR="00C95620" w:rsidRPr="002E2255" w:rsidRDefault="00C95620" w:rsidP="000D156A">
            <w:pPr>
              <w:spacing w:line="320" w:lineRule="exact"/>
              <w:jc w:val="center"/>
              <w:rPr>
                <w:rFonts w:ascii="Tahoma" w:hAnsi="Tahoma" w:cs="Tahoma"/>
                <w:b/>
                <w:sz w:val="18"/>
                <w:szCs w:val="18"/>
              </w:rPr>
            </w:pPr>
          </w:p>
          <w:p w14:paraId="3AB45E9D" w14:textId="77777777" w:rsidR="00C95620" w:rsidRPr="002E2255" w:rsidRDefault="00C95620" w:rsidP="000D156A">
            <w:pPr>
              <w:spacing w:line="320" w:lineRule="exact"/>
              <w:jc w:val="center"/>
              <w:rPr>
                <w:rFonts w:ascii="Tahoma" w:hAnsi="Tahoma" w:cs="Tahoma"/>
                <w:b/>
                <w:sz w:val="18"/>
                <w:szCs w:val="18"/>
              </w:rPr>
            </w:pPr>
            <w:r w:rsidRPr="002E2255">
              <w:rPr>
                <w:rFonts w:ascii="Tahoma" w:hAnsi="Tahoma" w:cs="Tahoma"/>
                <w:b/>
                <w:sz w:val="18"/>
                <w:szCs w:val="18"/>
              </w:rPr>
              <w:t>RUTA CRÍTICA (Detalle Gráfico)</w:t>
            </w:r>
          </w:p>
          <w:p w14:paraId="349E8587" w14:textId="77777777" w:rsidR="00C95620" w:rsidRPr="002E2255" w:rsidRDefault="00C95620" w:rsidP="000D156A">
            <w:pPr>
              <w:spacing w:line="320" w:lineRule="exact"/>
              <w:jc w:val="center"/>
              <w:rPr>
                <w:rFonts w:ascii="Tahoma" w:hAnsi="Tahoma" w:cs="Tahoma"/>
                <w:b/>
                <w:sz w:val="18"/>
                <w:szCs w:val="18"/>
              </w:rPr>
            </w:pPr>
          </w:p>
        </w:tc>
      </w:tr>
      <w:tr w:rsidR="00C95620" w:rsidRPr="002E2255" w14:paraId="645B851F" w14:textId="77777777" w:rsidTr="000D156A">
        <w:trPr>
          <w:trHeight w:val="428"/>
          <w:jc w:val="center"/>
        </w:trPr>
        <w:tc>
          <w:tcPr>
            <w:tcW w:w="295" w:type="pct"/>
            <w:vMerge w:val="restart"/>
            <w:shd w:val="clear" w:color="auto" w:fill="auto"/>
            <w:noWrap/>
            <w:vAlign w:val="center"/>
          </w:tcPr>
          <w:p w14:paraId="700C60B7" w14:textId="77777777" w:rsidR="00C95620" w:rsidRPr="002E2255" w:rsidRDefault="00C95620" w:rsidP="000D156A">
            <w:pPr>
              <w:spacing w:line="300" w:lineRule="auto"/>
              <w:jc w:val="both"/>
              <w:rPr>
                <w:rFonts w:ascii="Tahoma" w:hAnsi="Tahoma" w:cs="Tahoma"/>
              </w:rPr>
            </w:pPr>
            <w:r w:rsidRPr="002E2255">
              <w:rPr>
                <w:rFonts w:ascii="Tahoma" w:hAnsi="Tahoma" w:cs="Tahoma"/>
              </w:rPr>
              <w:t>1</w:t>
            </w:r>
          </w:p>
        </w:tc>
        <w:tc>
          <w:tcPr>
            <w:tcW w:w="1224" w:type="pct"/>
            <w:vMerge w:val="restart"/>
            <w:shd w:val="clear" w:color="auto" w:fill="auto"/>
            <w:noWrap/>
            <w:vAlign w:val="center"/>
          </w:tcPr>
          <w:p w14:paraId="25E73A54" w14:textId="77777777" w:rsidR="00C95620" w:rsidRPr="002E2255" w:rsidRDefault="00C95620" w:rsidP="000D156A">
            <w:pPr>
              <w:spacing w:line="300" w:lineRule="auto"/>
              <w:rPr>
                <w:rFonts w:ascii="Tahoma" w:hAnsi="Tahoma" w:cs="Tahoma"/>
                <w:sz w:val="18"/>
                <w:szCs w:val="18"/>
              </w:rPr>
            </w:pPr>
            <w:r w:rsidRPr="002E2255">
              <w:rPr>
                <w:rFonts w:ascii="Tahoma" w:hAnsi="Tahoma" w:cs="Tahoma"/>
                <w:b/>
                <w:sz w:val="18"/>
                <w:szCs w:val="18"/>
              </w:rPr>
              <w:t xml:space="preserve">Producto 1 - </w:t>
            </w:r>
            <w:r w:rsidRPr="002E2255">
              <w:rPr>
                <w:rFonts w:ascii="Tahoma" w:hAnsi="Tahoma" w:cs="Tahoma"/>
                <w:sz w:val="18"/>
                <w:szCs w:val="18"/>
              </w:rPr>
              <w:t>Informe inicial</w:t>
            </w:r>
          </w:p>
        </w:tc>
        <w:tc>
          <w:tcPr>
            <w:tcW w:w="798" w:type="pct"/>
            <w:vAlign w:val="center"/>
          </w:tcPr>
          <w:p w14:paraId="32B56715" w14:textId="77777777" w:rsidR="00C95620" w:rsidRPr="002E2255" w:rsidRDefault="00C95620" w:rsidP="000D156A">
            <w:pPr>
              <w:spacing w:line="200" w:lineRule="exact"/>
              <w:jc w:val="center"/>
              <w:rPr>
                <w:rFonts w:ascii="Tahoma" w:hAnsi="Tahoma" w:cs="Tahoma"/>
                <w:color w:val="FF0000"/>
                <w:sz w:val="18"/>
                <w:szCs w:val="18"/>
              </w:rPr>
            </w:pPr>
            <w:r w:rsidRPr="002E2255">
              <w:rPr>
                <w:rFonts w:ascii="Tahoma" w:hAnsi="Tahoma" w:cs="Tahoma"/>
                <w:color w:val="FF0000"/>
              </w:rPr>
              <w:t>30</w:t>
            </w:r>
            <w:r w:rsidRPr="002E2255">
              <w:rPr>
                <w:rFonts w:ascii="Tahoma" w:hAnsi="Tahoma" w:cs="Tahoma"/>
                <w:color w:val="FF0000"/>
                <w:sz w:val="18"/>
                <w:szCs w:val="18"/>
              </w:rPr>
              <w:t xml:space="preserve"> </w:t>
            </w:r>
          </w:p>
        </w:tc>
        <w:tc>
          <w:tcPr>
            <w:tcW w:w="2683" w:type="pct"/>
            <w:vMerge w:val="restart"/>
          </w:tcPr>
          <w:p w14:paraId="74405DCD" w14:textId="77777777" w:rsidR="00C95620" w:rsidRPr="002E2255" w:rsidRDefault="00C95620" w:rsidP="000D156A">
            <w:pPr>
              <w:spacing w:line="300" w:lineRule="auto"/>
              <w:jc w:val="both"/>
              <w:rPr>
                <w:rFonts w:ascii="Tahoma" w:hAnsi="Tahoma" w:cs="Tahoma"/>
              </w:rPr>
            </w:pPr>
            <w:r w:rsidRPr="002E2255">
              <w:rPr>
                <w:noProof/>
                <w:lang w:eastAsia="es-BO"/>
              </w:rPr>
              <mc:AlternateContent>
                <mc:Choice Requires="wps">
                  <w:drawing>
                    <wp:anchor distT="0" distB="0" distL="114298" distR="114298" simplePos="0" relativeHeight="251696128" behindDoc="0" locked="0" layoutInCell="1" allowOverlap="1" wp14:anchorId="5A07C7FA" wp14:editId="778FA9E5">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349001"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2E2255">
              <w:rPr>
                <w:noProof/>
                <w:lang w:eastAsia="es-BO"/>
              </w:rPr>
              <mc:AlternateContent>
                <mc:Choice Requires="wps">
                  <w:drawing>
                    <wp:anchor distT="0" distB="0" distL="114300" distR="114300" simplePos="0" relativeHeight="251697152" behindDoc="0" locked="0" layoutInCell="1" allowOverlap="1" wp14:anchorId="5D759B7E" wp14:editId="03DB20CC">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DE0E2F"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C95620" w:rsidRPr="002E2255" w14:paraId="12E4EB3C" w14:textId="77777777" w:rsidTr="000D156A">
        <w:trPr>
          <w:trHeight w:hRule="exact" w:val="427"/>
          <w:jc w:val="center"/>
        </w:trPr>
        <w:tc>
          <w:tcPr>
            <w:tcW w:w="295" w:type="pct"/>
            <w:vMerge/>
            <w:shd w:val="clear" w:color="auto" w:fill="auto"/>
            <w:noWrap/>
            <w:vAlign w:val="center"/>
          </w:tcPr>
          <w:p w14:paraId="260ED5A6" w14:textId="77777777" w:rsidR="00C95620" w:rsidRPr="002E2255" w:rsidRDefault="00C95620" w:rsidP="000D156A">
            <w:pPr>
              <w:spacing w:line="300" w:lineRule="auto"/>
              <w:jc w:val="both"/>
              <w:rPr>
                <w:rFonts w:ascii="Tahoma" w:hAnsi="Tahoma" w:cs="Tahoma"/>
              </w:rPr>
            </w:pPr>
          </w:p>
        </w:tc>
        <w:tc>
          <w:tcPr>
            <w:tcW w:w="1224" w:type="pct"/>
            <w:vMerge/>
            <w:shd w:val="clear" w:color="auto" w:fill="auto"/>
            <w:noWrap/>
            <w:vAlign w:val="center"/>
          </w:tcPr>
          <w:p w14:paraId="2226FD8D" w14:textId="77777777" w:rsidR="00C95620" w:rsidRPr="002E2255" w:rsidRDefault="00C95620" w:rsidP="000D156A">
            <w:pPr>
              <w:spacing w:line="300" w:lineRule="auto"/>
              <w:rPr>
                <w:rFonts w:ascii="Tahoma" w:hAnsi="Tahoma" w:cs="Tahoma"/>
                <w:b/>
                <w:sz w:val="18"/>
                <w:szCs w:val="18"/>
              </w:rPr>
            </w:pPr>
          </w:p>
        </w:tc>
        <w:tc>
          <w:tcPr>
            <w:tcW w:w="798" w:type="pct"/>
            <w:vAlign w:val="center"/>
          </w:tcPr>
          <w:p w14:paraId="4CD9BF32" w14:textId="77777777" w:rsidR="00C95620" w:rsidRPr="002E2255" w:rsidRDefault="00C95620" w:rsidP="000D156A">
            <w:pPr>
              <w:spacing w:line="200" w:lineRule="exact"/>
              <w:jc w:val="center"/>
              <w:rPr>
                <w:rFonts w:ascii="Tahoma" w:hAnsi="Tahoma" w:cs="Tahoma"/>
                <w:color w:val="FF0000"/>
              </w:rPr>
            </w:pPr>
            <w:r w:rsidRPr="002E2255">
              <w:rPr>
                <w:rFonts w:ascii="Tahoma" w:hAnsi="Tahoma" w:cs="Tahoma"/>
                <w:color w:val="FF0000"/>
              </w:rPr>
              <w:t>15</w:t>
            </w:r>
          </w:p>
        </w:tc>
        <w:tc>
          <w:tcPr>
            <w:tcW w:w="2683" w:type="pct"/>
            <w:vMerge/>
          </w:tcPr>
          <w:p w14:paraId="5888CB1D" w14:textId="77777777" w:rsidR="00C95620" w:rsidRPr="002E2255" w:rsidRDefault="00C95620" w:rsidP="000D156A">
            <w:pPr>
              <w:spacing w:line="300" w:lineRule="auto"/>
              <w:jc w:val="both"/>
              <w:rPr>
                <w:noProof/>
                <w:lang w:eastAsia="es-BO"/>
              </w:rPr>
            </w:pPr>
          </w:p>
        </w:tc>
      </w:tr>
      <w:tr w:rsidR="00C95620" w:rsidRPr="002E2255" w14:paraId="2956E698" w14:textId="77777777" w:rsidTr="000D156A">
        <w:trPr>
          <w:trHeight w:hRule="exact" w:val="859"/>
          <w:jc w:val="center"/>
        </w:trPr>
        <w:tc>
          <w:tcPr>
            <w:tcW w:w="295" w:type="pct"/>
            <w:vMerge w:val="restart"/>
            <w:shd w:val="clear" w:color="auto" w:fill="auto"/>
            <w:noWrap/>
            <w:vAlign w:val="center"/>
          </w:tcPr>
          <w:p w14:paraId="73210C26" w14:textId="77777777" w:rsidR="00C95620" w:rsidRPr="002E2255" w:rsidRDefault="00C95620" w:rsidP="000D156A">
            <w:pPr>
              <w:spacing w:line="300" w:lineRule="auto"/>
              <w:jc w:val="both"/>
              <w:rPr>
                <w:rFonts w:ascii="Tahoma" w:hAnsi="Tahoma" w:cs="Tahoma"/>
              </w:rPr>
            </w:pPr>
            <w:r w:rsidRPr="002E2255">
              <w:rPr>
                <w:rFonts w:ascii="Tahoma" w:hAnsi="Tahoma" w:cs="Tahoma"/>
              </w:rPr>
              <w:t>2</w:t>
            </w:r>
          </w:p>
        </w:tc>
        <w:tc>
          <w:tcPr>
            <w:tcW w:w="1224" w:type="pct"/>
            <w:shd w:val="clear" w:color="auto" w:fill="auto"/>
            <w:noWrap/>
            <w:vAlign w:val="center"/>
          </w:tcPr>
          <w:p w14:paraId="55DC0637" w14:textId="77777777" w:rsidR="00C95620" w:rsidRPr="002E2255" w:rsidRDefault="00C95620" w:rsidP="000D156A">
            <w:pPr>
              <w:spacing w:line="300" w:lineRule="auto"/>
              <w:rPr>
                <w:rFonts w:ascii="Tahoma" w:hAnsi="Tahoma" w:cs="Tahoma"/>
                <w:sz w:val="18"/>
                <w:szCs w:val="18"/>
              </w:rPr>
            </w:pPr>
            <w:r w:rsidRPr="002E2255">
              <w:rPr>
                <w:rFonts w:ascii="Tahoma" w:hAnsi="Tahoma" w:cs="Tahoma"/>
                <w:b/>
                <w:sz w:val="18"/>
                <w:szCs w:val="18"/>
              </w:rPr>
              <w:t>Producto 2</w:t>
            </w:r>
            <w:r w:rsidRPr="002E2255">
              <w:rPr>
                <w:rFonts w:ascii="Tahoma" w:hAnsi="Tahoma" w:cs="Tahoma"/>
                <w:sz w:val="18"/>
                <w:szCs w:val="18"/>
              </w:rPr>
              <w:t xml:space="preserve"> - </w:t>
            </w:r>
            <w:r w:rsidRPr="002E2255">
              <w:rPr>
                <w:rFonts w:ascii="Tahoma" w:hAnsi="Tahoma" w:cs="Tahoma"/>
                <w:sz w:val="18"/>
                <w:szCs w:val="18"/>
                <w:lang w:val="es-ES_tradnl"/>
              </w:rPr>
              <w:t>Informe de avance al 50% de ejecución física</w:t>
            </w:r>
          </w:p>
        </w:tc>
        <w:tc>
          <w:tcPr>
            <w:tcW w:w="798" w:type="pct"/>
            <w:vAlign w:val="center"/>
          </w:tcPr>
          <w:p w14:paraId="74E741EC" w14:textId="77777777" w:rsidR="00C95620" w:rsidRPr="002E2255" w:rsidRDefault="00C95620" w:rsidP="000D156A">
            <w:pPr>
              <w:spacing w:line="200" w:lineRule="exact"/>
              <w:jc w:val="center"/>
              <w:rPr>
                <w:rFonts w:ascii="Tahoma" w:hAnsi="Tahoma" w:cs="Tahoma"/>
                <w:color w:val="FF0000"/>
                <w:sz w:val="18"/>
                <w:szCs w:val="18"/>
              </w:rPr>
            </w:pPr>
            <w:r>
              <w:rPr>
                <w:rFonts w:ascii="Tahoma" w:hAnsi="Tahoma" w:cs="Tahoma"/>
                <w:color w:val="FF0000"/>
                <w:sz w:val="18"/>
                <w:szCs w:val="18"/>
              </w:rPr>
              <w:t>45</w:t>
            </w:r>
          </w:p>
        </w:tc>
        <w:tc>
          <w:tcPr>
            <w:tcW w:w="2683" w:type="pct"/>
          </w:tcPr>
          <w:p w14:paraId="66D8E1AF" w14:textId="77777777" w:rsidR="00C95620" w:rsidRPr="002E2255" w:rsidRDefault="00C95620" w:rsidP="000D156A">
            <w:pPr>
              <w:spacing w:line="300" w:lineRule="auto"/>
              <w:jc w:val="both"/>
              <w:rPr>
                <w:rFonts w:ascii="Tahoma" w:hAnsi="Tahoma" w:cs="Tahoma"/>
              </w:rPr>
            </w:pPr>
            <w:r w:rsidRPr="002E2255">
              <w:rPr>
                <w:noProof/>
                <w:lang w:eastAsia="es-BO"/>
              </w:rPr>
              <mc:AlternateContent>
                <mc:Choice Requires="wps">
                  <w:drawing>
                    <wp:anchor distT="0" distB="0" distL="114298" distR="114298" simplePos="0" relativeHeight="251689984" behindDoc="0" locked="0" layoutInCell="1" allowOverlap="1" wp14:anchorId="0885D46E" wp14:editId="11333AC8">
                      <wp:simplePos x="0" y="0"/>
                      <wp:positionH relativeFrom="column">
                        <wp:posOffset>1413246</wp:posOffset>
                      </wp:positionH>
                      <wp:positionV relativeFrom="paragraph">
                        <wp:posOffset>335915</wp:posOffset>
                      </wp:positionV>
                      <wp:extent cx="1270" cy="471805"/>
                      <wp:effectExtent l="95250" t="19050" r="74930" b="42545"/>
                      <wp:wrapNone/>
                      <wp:docPr id="455550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D43EAA"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2E2255">
              <w:rPr>
                <w:noProof/>
                <w:lang w:eastAsia="es-BO"/>
              </w:rPr>
              <mc:AlternateContent>
                <mc:Choice Requires="wps">
                  <w:drawing>
                    <wp:anchor distT="0" distB="0" distL="114300" distR="114300" simplePos="0" relativeHeight="251687936" behindDoc="0" locked="0" layoutInCell="1" allowOverlap="1" wp14:anchorId="7562D4AF" wp14:editId="6B862918">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9E2C3E4" w14:textId="77777777" w:rsidR="00C95620" w:rsidRDefault="00C95620" w:rsidP="00C956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2D4AF"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9E2C3E4" w14:textId="77777777" w:rsidR="00C95620" w:rsidRDefault="00C95620" w:rsidP="00C95620"/>
                        </w:txbxContent>
                      </v:textbox>
                    </v:roundrect>
                  </w:pict>
                </mc:Fallback>
              </mc:AlternateContent>
            </w:r>
          </w:p>
        </w:tc>
      </w:tr>
      <w:tr w:rsidR="00C95620" w:rsidRPr="002E2255" w14:paraId="2C121B72" w14:textId="77777777" w:rsidTr="000D156A">
        <w:trPr>
          <w:trHeight w:val="1122"/>
          <w:jc w:val="center"/>
        </w:trPr>
        <w:tc>
          <w:tcPr>
            <w:tcW w:w="295" w:type="pct"/>
            <w:vMerge/>
            <w:shd w:val="clear" w:color="auto" w:fill="auto"/>
            <w:noWrap/>
            <w:vAlign w:val="center"/>
          </w:tcPr>
          <w:p w14:paraId="05D91DE7" w14:textId="77777777" w:rsidR="00C95620" w:rsidRPr="002E2255" w:rsidRDefault="00C95620" w:rsidP="000D156A">
            <w:pPr>
              <w:spacing w:line="300" w:lineRule="auto"/>
              <w:jc w:val="both"/>
              <w:rPr>
                <w:rFonts w:ascii="Tahoma" w:hAnsi="Tahoma" w:cs="Tahoma"/>
              </w:rPr>
            </w:pPr>
          </w:p>
        </w:tc>
        <w:tc>
          <w:tcPr>
            <w:tcW w:w="1224" w:type="pct"/>
            <w:shd w:val="clear" w:color="auto" w:fill="auto"/>
            <w:noWrap/>
            <w:vAlign w:val="center"/>
          </w:tcPr>
          <w:p w14:paraId="755CE1BC" w14:textId="77777777" w:rsidR="00C95620" w:rsidRPr="002E2255" w:rsidRDefault="00C95620" w:rsidP="000D156A">
            <w:pPr>
              <w:spacing w:line="300" w:lineRule="auto"/>
              <w:rPr>
                <w:rFonts w:ascii="Tahoma" w:hAnsi="Tahoma" w:cs="Tahoma"/>
                <w:sz w:val="18"/>
                <w:szCs w:val="18"/>
                <w:lang w:val="es-ES_tradnl"/>
              </w:rPr>
            </w:pPr>
            <w:r w:rsidRPr="002E2255">
              <w:rPr>
                <w:rFonts w:ascii="Tahoma" w:hAnsi="Tahoma" w:cs="Tahoma"/>
                <w:b/>
                <w:sz w:val="18"/>
                <w:szCs w:val="18"/>
              </w:rPr>
              <w:t>Producto 3</w:t>
            </w:r>
            <w:r w:rsidRPr="002E2255">
              <w:rPr>
                <w:rFonts w:ascii="Tahoma" w:hAnsi="Tahoma" w:cs="Tahoma"/>
                <w:sz w:val="18"/>
                <w:szCs w:val="18"/>
              </w:rPr>
              <w:t xml:space="preserve"> – A la Recepción Provisional de la ejecución física 100% del proyecto</w:t>
            </w:r>
          </w:p>
        </w:tc>
        <w:tc>
          <w:tcPr>
            <w:tcW w:w="798" w:type="pct"/>
            <w:vAlign w:val="center"/>
          </w:tcPr>
          <w:p w14:paraId="074CD9B1" w14:textId="77777777" w:rsidR="00C95620" w:rsidRPr="002E2255" w:rsidRDefault="00C95620" w:rsidP="000D156A">
            <w:pPr>
              <w:spacing w:line="200" w:lineRule="exact"/>
              <w:jc w:val="center"/>
              <w:rPr>
                <w:rFonts w:ascii="Tahoma" w:hAnsi="Tahoma" w:cs="Tahoma"/>
                <w:color w:val="FF0000"/>
                <w:sz w:val="14"/>
                <w:szCs w:val="18"/>
              </w:rPr>
            </w:pPr>
            <w:r>
              <w:rPr>
                <w:rFonts w:ascii="Tahoma" w:hAnsi="Tahoma" w:cs="Tahoma"/>
                <w:color w:val="FF0000"/>
              </w:rPr>
              <w:t>60</w:t>
            </w:r>
            <w:r w:rsidRPr="002E2255">
              <w:rPr>
                <w:rFonts w:ascii="Tahoma" w:hAnsi="Tahoma" w:cs="Tahoma"/>
                <w:color w:val="FF0000"/>
              </w:rPr>
              <w:t xml:space="preserve"> </w:t>
            </w:r>
          </w:p>
        </w:tc>
        <w:tc>
          <w:tcPr>
            <w:tcW w:w="2683" w:type="pct"/>
          </w:tcPr>
          <w:p w14:paraId="2A482076" w14:textId="77777777" w:rsidR="00C95620" w:rsidRPr="002E2255" w:rsidRDefault="00C95620" w:rsidP="000D156A">
            <w:pPr>
              <w:spacing w:line="300" w:lineRule="auto"/>
              <w:jc w:val="both"/>
              <w:rPr>
                <w:rFonts w:ascii="Tahoma" w:hAnsi="Tahoma" w:cs="Tahoma"/>
              </w:rPr>
            </w:pPr>
            <w:r w:rsidRPr="002E2255">
              <w:rPr>
                <w:noProof/>
                <w:lang w:eastAsia="es-BO"/>
              </w:rPr>
              <mc:AlternateContent>
                <mc:Choice Requires="wps">
                  <w:drawing>
                    <wp:anchor distT="0" distB="0" distL="114300" distR="114300" simplePos="0" relativeHeight="251693056" behindDoc="0" locked="0" layoutInCell="1" allowOverlap="1" wp14:anchorId="14E370BD" wp14:editId="7468AF3D">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8630B"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95620" w:rsidRPr="002E2255" w14:paraId="116259A3" w14:textId="77777777" w:rsidTr="000D156A">
        <w:trPr>
          <w:trHeight w:hRule="exact" w:val="761"/>
          <w:jc w:val="center"/>
        </w:trPr>
        <w:tc>
          <w:tcPr>
            <w:tcW w:w="295" w:type="pct"/>
            <w:vMerge/>
            <w:shd w:val="clear" w:color="auto" w:fill="auto"/>
            <w:noWrap/>
            <w:vAlign w:val="center"/>
          </w:tcPr>
          <w:p w14:paraId="4DB3B051" w14:textId="77777777" w:rsidR="00C95620" w:rsidRPr="002E2255" w:rsidRDefault="00C95620" w:rsidP="000D156A">
            <w:pPr>
              <w:spacing w:line="300" w:lineRule="auto"/>
              <w:jc w:val="both"/>
              <w:rPr>
                <w:rFonts w:ascii="Tahoma" w:hAnsi="Tahoma" w:cs="Tahoma"/>
              </w:rPr>
            </w:pPr>
          </w:p>
        </w:tc>
        <w:tc>
          <w:tcPr>
            <w:tcW w:w="1224" w:type="pct"/>
            <w:shd w:val="clear" w:color="auto" w:fill="auto"/>
            <w:noWrap/>
            <w:vAlign w:val="center"/>
          </w:tcPr>
          <w:p w14:paraId="017FED58" w14:textId="77777777" w:rsidR="00C95620" w:rsidRPr="002E2255" w:rsidRDefault="00C95620" w:rsidP="000D156A">
            <w:pPr>
              <w:spacing w:line="300" w:lineRule="auto"/>
              <w:rPr>
                <w:rFonts w:ascii="Tahoma" w:hAnsi="Tahoma" w:cs="Tahoma"/>
                <w:b/>
                <w:sz w:val="18"/>
                <w:szCs w:val="18"/>
              </w:rPr>
            </w:pPr>
            <w:r w:rsidRPr="002E2255">
              <w:rPr>
                <w:rFonts w:ascii="Tahoma" w:hAnsi="Tahoma" w:cs="Tahoma"/>
                <w:b/>
                <w:sz w:val="18"/>
                <w:szCs w:val="18"/>
              </w:rPr>
              <w:t xml:space="preserve">Plazo de ejecución del Proyecto </w:t>
            </w:r>
          </w:p>
        </w:tc>
        <w:tc>
          <w:tcPr>
            <w:tcW w:w="798" w:type="pct"/>
            <w:vAlign w:val="center"/>
          </w:tcPr>
          <w:p w14:paraId="23C0FB3F" w14:textId="77777777" w:rsidR="00C95620" w:rsidRPr="002E2255" w:rsidRDefault="00C95620" w:rsidP="000D156A">
            <w:pPr>
              <w:spacing w:line="200" w:lineRule="exact"/>
              <w:jc w:val="center"/>
              <w:rPr>
                <w:rFonts w:ascii="Tahoma" w:hAnsi="Tahoma" w:cs="Tahoma"/>
                <w:color w:val="FF0000"/>
                <w:sz w:val="14"/>
                <w:szCs w:val="18"/>
              </w:rPr>
            </w:pPr>
            <w:r w:rsidRPr="002E2255">
              <w:rPr>
                <w:rFonts w:ascii="Tahoma" w:hAnsi="Tahoma" w:cs="Tahoma"/>
                <w:color w:val="FF0000"/>
              </w:rPr>
              <w:t>150</w:t>
            </w:r>
          </w:p>
        </w:tc>
        <w:tc>
          <w:tcPr>
            <w:tcW w:w="2683" w:type="pct"/>
          </w:tcPr>
          <w:p w14:paraId="3D737528" w14:textId="77777777" w:rsidR="00C95620" w:rsidRPr="002E2255" w:rsidRDefault="00C95620" w:rsidP="000D156A">
            <w:pPr>
              <w:spacing w:line="300" w:lineRule="auto"/>
              <w:jc w:val="both"/>
              <w:rPr>
                <w:rFonts w:ascii="Tahoma" w:hAnsi="Tahoma" w:cs="Tahoma"/>
              </w:rPr>
            </w:pPr>
            <w:r w:rsidRPr="002E2255">
              <w:rPr>
                <w:noProof/>
                <w:lang w:eastAsia="es-BO"/>
              </w:rPr>
              <mc:AlternateContent>
                <mc:Choice Requires="wps">
                  <w:drawing>
                    <wp:anchor distT="0" distB="0" distL="114300" distR="114300" simplePos="0" relativeHeight="251695104" behindDoc="0" locked="0" layoutInCell="1" allowOverlap="1" wp14:anchorId="6F17BA48" wp14:editId="7C52578F">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B81CF00" w14:textId="77777777" w:rsidR="00C95620" w:rsidRDefault="00C95620" w:rsidP="00C956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7BA48"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B81CF00" w14:textId="77777777" w:rsidR="00C95620" w:rsidRDefault="00C95620" w:rsidP="00C956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E2255">
              <w:rPr>
                <w:noProof/>
                <w:lang w:eastAsia="es-BO"/>
              </w:rPr>
              <mc:AlternateContent>
                <mc:Choice Requires="wps">
                  <w:drawing>
                    <wp:anchor distT="0" distB="0" distL="114300" distR="114300" simplePos="0" relativeHeight="251688960" behindDoc="0" locked="0" layoutInCell="1" allowOverlap="1" wp14:anchorId="7DF60F71" wp14:editId="63BB640D">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2838E3"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95620" w:rsidRPr="002E2255" w14:paraId="3C61B484" w14:textId="77777777" w:rsidTr="000D156A">
        <w:trPr>
          <w:trHeight w:val="760"/>
          <w:jc w:val="center"/>
        </w:trPr>
        <w:tc>
          <w:tcPr>
            <w:tcW w:w="295" w:type="pct"/>
            <w:vMerge w:val="restart"/>
            <w:shd w:val="clear" w:color="auto" w:fill="auto"/>
            <w:noWrap/>
            <w:vAlign w:val="center"/>
          </w:tcPr>
          <w:p w14:paraId="051572C6" w14:textId="77777777" w:rsidR="00C95620" w:rsidRPr="002E2255" w:rsidRDefault="00C95620" w:rsidP="000D156A">
            <w:pPr>
              <w:spacing w:line="300" w:lineRule="auto"/>
              <w:jc w:val="both"/>
              <w:rPr>
                <w:rFonts w:ascii="Tahoma" w:hAnsi="Tahoma" w:cs="Tahoma"/>
              </w:rPr>
            </w:pPr>
            <w:r w:rsidRPr="002E2255">
              <w:rPr>
                <w:rFonts w:ascii="Tahoma" w:hAnsi="Tahoma" w:cs="Tahoma"/>
              </w:rPr>
              <w:t>3</w:t>
            </w:r>
          </w:p>
          <w:p w14:paraId="22E0BE05" w14:textId="77777777" w:rsidR="00C95620" w:rsidRPr="002E2255" w:rsidRDefault="00C95620" w:rsidP="000D156A">
            <w:pPr>
              <w:spacing w:line="300" w:lineRule="auto"/>
              <w:jc w:val="both"/>
              <w:rPr>
                <w:rFonts w:ascii="Tahoma" w:hAnsi="Tahoma" w:cs="Tahoma"/>
              </w:rPr>
            </w:pPr>
          </w:p>
        </w:tc>
        <w:tc>
          <w:tcPr>
            <w:tcW w:w="1224" w:type="pct"/>
            <w:shd w:val="clear" w:color="auto" w:fill="auto"/>
            <w:noWrap/>
            <w:vAlign w:val="center"/>
          </w:tcPr>
          <w:p w14:paraId="22E6801D" w14:textId="77777777" w:rsidR="00C95620" w:rsidRPr="002E2255" w:rsidRDefault="00C95620" w:rsidP="000D156A">
            <w:pPr>
              <w:spacing w:line="300" w:lineRule="auto"/>
              <w:rPr>
                <w:rFonts w:ascii="Tahoma" w:hAnsi="Tahoma" w:cs="Tahoma"/>
                <w:b/>
                <w:sz w:val="18"/>
                <w:szCs w:val="18"/>
              </w:rPr>
            </w:pPr>
            <w:r w:rsidRPr="002E2255">
              <w:rPr>
                <w:rFonts w:ascii="Tahoma" w:hAnsi="Tahoma" w:cs="Tahoma"/>
                <w:b/>
                <w:sz w:val="18"/>
                <w:szCs w:val="18"/>
              </w:rPr>
              <w:t>Producto 4</w:t>
            </w:r>
            <w:r w:rsidRPr="002E2255">
              <w:rPr>
                <w:rFonts w:ascii="Tahoma" w:hAnsi="Tahoma" w:cs="Tahoma"/>
                <w:sz w:val="18"/>
                <w:szCs w:val="18"/>
              </w:rPr>
              <w:t xml:space="preserve"> – Informe de Producto final (Entrega definitiva)</w:t>
            </w:r>
          </w:p>
        </w:tc>
        <w:tc>
          <w:tcPr>
            <w:tcW w:w="798" w:type="pct"/>
            <w:vAlign w:val="center"/>
          </w:tcPr>
          <w:p w14:paraId="7FCD9825" w14:textId="77777777" w:rsidR="00C95620" w:rsidRPr="002E2255" w:rsidRDefault="00C95620" w:rsidP="000D156A">
            <w:pPr>
              <w:spacing w:line="200" w:lineRule="exact"/>
              <w:jc w:val="center"/>
              <w:rPr>
                <w:rFonts w:ascii="Tahoma" w:hAnsi="Tahoma" w:cs="Tahoma"/>
                <w:sz w:val="14"/>
                <w:szCs w:val="14"/>
                <w:highlight w:val="green"/>
              </w:rPr>
            </w:pPr>
            <w:r w:rsidRPr="002E2255">
              <w:rPr>
                <w:rFonts w:ascii="Tahoma" w:hAnsi="Tahoma" w:cs="Tahoma"/>
                <w:color w:val="FF0000"/>
              </w:rPr>
              <w:t xml:space="preserve">15 </w:t>
            </w:r>
          </w:p>
        </w:tc>
        <w:tc>
          <w:tcPr>
            <w:tcW w:w="2683" w:type="pct"/>
          </w:tcPr>
          <w:p w14:paraId="0D52CBD0" w14:textId="77777777" w:rsidR="00C95620" w:rsidRPr="002E2255" w:rsidRDefault="00C95620" w:rsidP="000D156A">
            <w:pPr>
              <w:spacing w:line="300" w:lineRule="auto"/>
              <w:jc w:val="both"/>
              <w:rPr>
                <w:noProof/>
                <w:lang w:eastAsia="es-BO"/>
              </w:rPr>
            </w:pPr>
            <w:r w:rsidRPr="002E2255">
              <w:rPr>
                <w:noProof/>
                <w:lang w:eastAsia="es-BO"/>
              </w:rPr>
              <mc:AlternateContent>
                <mc:Choice Requires="wps">
                  <w:drawing>
                    <wp:anchor distT="0" distB="0" distL="114300" distR="114300" simplePos="0" relativeHeight="251694080" behindDoc="0" locked="0" layoutInCell="1" allowOverlap="1" wp14:anchorId="26FA2642" wp14:editId="659A7C27">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7E31A3"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2E2255">
              <w:rPr>
                <w:noProof/>
                <w:lang w:eastAsia="es-BO"/>
              </w:rPr>
              <mc:AlternateContent>
                <mc:Choice Requires="wps">
                  <w:drawing>
                    <wp:anchor distT="0" distB="0" distL="114300" distR="114300" simplePos="0" relativeHeight="251686912" behindDoc="0" locked="0" layoutInCell="1" allowOverlap="1" wp14:anchorId="7299DDA0" wp14:editId="13D82DD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94AF16"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95620" w:rsidRPr="002E2255" w14:paraId="406D0432" w14:textId="77777777" w:rsidTr="000D156A">
        <w:trPr>
          <w:trHeight w:hRule="exact" w:val="708"/>
          <w:jc w:val="center"/>
        </w:trPr>
        <w:tc>
          <w:tcPr>
            <w:tcW w:w="295" w:type="pct"/>
            <w:vMerge/>
            <w:shd w:val="clear" w:color="auto" w:fill="auto"/>
            <w:noWrap/>
            <w:vAlign w:val="center"/>
          </w:tcPr>
          <w:p w14:paraId="0B571083" w14:textId="77777777" w:rsidR="00C95620" w:rsidRPr="002E2255" w:rsidRDefault="00C95620" w:rsidP="000D156A">
            <w:pPr>
              <w:spacing w:line="300" w:lineRule="auto"/>
              <w:jc w:val="both"/>
              <w:rPr>
                <w:rFonts w:ascii="Tahoma" w:hAnsi="Tahoma" w:cs="Tahoma"/>
              </w:rPr>
            </w:pPr>
          </w:p>
        </w:tc>
        <w:tc>
          <w:tcPr>
            <w:tcW w:w="1224" w:type="pct"/>
            <w:shd w:val="clear" w:color="auto" w:fill="auto"/>
            <w:noWrap/>
            <w:vAlign w:val="center"/>
          </w:tcPr>
          <w:p w14:paraId="26211BED" w14:textId="77777777" w:rsidR="00C95620" w:rsidRPr="002E2255" w:rsidRDefault="00C95620" w:rsidP="000D156A">
            <w:pPr>
              <w:spacing w:line="300" w:lineRule="auto"/>
              <w:rPr>
                <w:rFonts w:ascii="Tahoma" w:hAnsi="Tahoma" w:cs="Tahoma"/>
                <w:b/>
                <w:sz w:val="18"/>
                <w:szCs w:val="18"/>
              </w:rPr>
            </w:pPr>
            <w:r w:rsidRPr="002E2255">
              <w:rPr>
                <w:rFonts w:ascii="Tahoma" w:hAnsi="Tahoma" w:cs="Tahoma"/>
                <w:b/>
                <w:sz w:val="18"/>
                <w:szCs w:val="18"/>
              </w:rPr>
              <w:t>Plazo de Ejecución de la Consultoría</w:t>
            </w:r>
          </w:p>
        </w:tc>
        <w:tc>
          <w:tcPr>
            <w:tcW w:w="798" w:type="pct"/>
            <w:vAlign w:val="center"/>
          </w:tcPr>
          <w:p w14:paraId="5F391EA0" w14:textId="77777777" w:rsidR="00C95620" w:rsidRPr="002E2255" w:rsidRDefault="00C95620" w:rsidP="000D156A">
            <w:pPr>
              <w:spacing w:line="200" w:lineRule="exact"/>
              <w:jc w:val="center"/>
              <w:rPr>
                <w:rFonts w:ascii="Tahoma" w:hAnsi="Tahoma" w:cs="Tahoma"/>
                <w:color w:val="FF0000"/>
                <w:sz w:val="14"/>
                <w:szCs w:val="18"/>
              </w:rPr>
            </w:pPr>
            <w:r w:rsidRPr="002E2255">
              <w:rPr>
                <w:rFonts w:ascii="Tahoma" w:hAnsi="Tahoma" w:cs="Tahoma"/>
                <w:color w:val="FF0000"/>
              </w:rPr>
              <w:t>165</w:t>
            </w:r>
            <w:r w:rsidRPr="002E2255">
              <w:rPr>
                <w:rFonts w:ascii="Tahoma" w:hAnsi="Tahoma" w:cs="Tahoma"/>
                <w:color w:val="FF0000"/>
                <w:sz w:val="14"/>
                <w:szCs w:val="18"/>
              </w:rPr>
              <w:t xml:space="preserve"> </w:t>
            </w:r>
          </w:p>
        </w:tc>
        <w:tc>
          <w:tcPr>
            <w:tcW w:w="2683" w:type="pct"/>
          </w:tcPr>
          <w:p w14:paraId="2D58BD90" w14:textId="77777777" w:rsidR="00C95620" w:rsidRPr="002E2255" w:rsidRDefault="00C95620" w:rsidP="000D156A">
            <w:pPr>
              <w:spacing w:line="300" w:lineRule="auto"/>
              <w:jc w:val="both"/>
              <w:rPr>
                <w:rFonts w:ascii="Tahoma" w:hAnsi="Tahoma" w:cs="Tahoma"/>
                <w:noProof/>
                <w:color w:val="FF0000"/>
                <w:lang w:eastAsia="es-ES"/>
              </w:rPr>
            </w:pPr>
            <w:r w:rsidRPr="002E2255">
              <w:rPr>
                <w:noProof/>
                <w:lang w:eastAsia="es-BO"/>
              </w:rPr>
              <mc:AlternateContent>
                <mc:Choice Requires="wps">
                  <w:drawing>
                    <wp:anchor distT="0" distB="0" distL="114300" distR="114300" simplePos="0" relativeHeight="251692032" behindDoc="0" locked="0" layoutInCell="1" allowOverlap="1" wp14:anchorId="6762C44D" wp14:editId="5311B73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DEF36A6" w14:textId="77777777" w:rsidR="00C95620" w:rsidRDefault="00C95620" w:rsidP="00C9562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C44D"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DEF36A6" w14:textId="77777777" w:rsidR="00C95620" w:rsidRDefault="00C95620" w:rsidP="00C9562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E2255">
              <w:rPr>
                <w:noProof/>
                <w:lang w:eastAsia="es-BO"/>
              </w:rPr>
              <mc:AlternateContent>
                <mc:Choice Requires="wps">
                  <w:drawing>
                    <wp:anchor distT="0" distB="0" distL="114300" distR="114300" simplePos="0" relativeHeight="251691008" behindDoc="0" locked="0" layoutInCell="1" allowOverlap="1" wp14:anchorId="69AE420B" wp14:editId="5D289F5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A6F2F"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3146C58F" w14:textId="77777777" w:rsidR="00C95620" w:rsidRDefault="00C95620" w:rsidP="00C95620">
      <w:pPr>
        <w:spacing w:line="260" w:lineRule="atLeast"/>
        <w:jc w:val="both"/>
        <w:rPr>
          <w:rFonts w:ascii="Tahoma" w:hAnsi="Tahoma" w:cs="Tahoma"/>
          <w:szCs w:val="16"/>
        </w:rPr>
      </w:pPr>
    </w:p>
    <w:p w14:paraId="0315DF29" w14:textId="77777777" w:rsidR="00C95620" w:rsidRPr="009F67B0" w:rsidRDefault="00C95620" w:rsidP="00C95620">
      <w:pPr>
        <w:spacing w:line="260" w:lineRule="atLeast"/>
        <w:jc w:val="both"/>
        <w:rPr>
          <w:rFonts w:ascii="Tahoma" w:hAnsi="Tahoma" w:cs="Tahoma"/>
          <w:szCs w:val="16"/>
        </w:rPr>
      </w:pPr>
    </w:p>
    <w:p w14:paraId="791EE40F" w14:textId="77777777" w:rsidR="00C95620" w:rsidRPr="009F67B0" w:rsidRDefault="00C95620" w:rsidP="00C95620">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31200E2F" w14:textId="77777777" w:rsidR="00C95620" w:rsidRPr="009F67B0" w:rsidRDefault="00C95620" w:rsidP="00C95620">
      <w:pPr>
        <w:numPr>
          <w:ilvl w:val="1"/>
          <w:numId w:val="67"/>
        </w:numPr>
        <w:spacing w:line="240" w:lineRule="atLeast"/>
        <w:ind w:left="426"/>
        <w:jc w:val="both"/>
        <w:rPr>
          <w:rFonts w:ascii="Tahoma" w:hAnsi="Tahoma" w:cs="Tahoma"/>
          <w:lang w:val="es-ES_tradnl"/>
        </w:rPr>
      </w:pPr>
      <w:bookmarkStart w:id="61" w:name="_Hlk179541326"/>
      <w:r w:rsidRPr="009F67B0">
        <w:rPr>
          <w:rFonts w:ascii="Tahoma" w:hAnsi="Tahoma" w:cs="Tahoma"/>
          <w:lang w:val="es-ES_tradnl"/>
        </w:rPr>
        <w:t>El método de la ruta crítica (CPM) programa los alcances de la consultoría basado en:</w:t>
      </w:r>
    </w:p>
    <w:p w14:paraId="35CCFFDC" w14:textId="77777777" w:rsidR="00C95620" w:rsidRPr="009F67B0" w:rsidRDefault="00C95620" w:rsidP="00C95620">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14806C26" w14:textId="77777777" w:rsidR="00C95620" w:rsidRPr="009F67B0" w:rsidRDefault="00C95620" w:rsidP="00C95620">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1DC19D63" w14:textId="77777777" w:rsidR="00C95620" w:rsidRPr="009F67B0" w:rsidRDefault="00C95620" w:rsidP="00C95620">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27BF9F8E" w14:textId="77777777" w:rsidR="00C95620" w:rsidRPr="009F67B0" w:rsidRDefault="00C95620" w:rsidP="00C95620">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D58D416" w14:textId="77777777" w:rsidR="00C95620" w:rsidRPr="009F67B0" w:rsidRDefault="00C95620" w:rsidP="00C95620">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53CD5776" w14:textId="77777777" w:rsidR="00C95620" w:rsidRPr="009F67B0" w:rsidRDefault="00C95620" w:rsidP="00C95620">
      <w:pPr>
        <w:numPr>
          <w:ilvl w:val="1"/>
          <w:numId w:val="67"/>
        </w:numPr>
        <w:spacing w:line="240" w:lineRule="atLeast"/>
        <w:ind w:left="426"/>
        <w:jc w:val="both"/>
        <w:rPr>
          <w:rFonts w:ascii="Tahoma" w:hAnsi="Tahoma" w:cs="Tahoma"/>
          <w:lang w:val="es-ES_tradnl"/>
        </w:rPr>
      </w:pPr>
      <w:bookmarkStart w:id="62" w:name="_Hlk170197918"/>
      <w:bookmarkStart w:id="63"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07A1334C" w14:textId="77777777" w:rsidR="00C95620" w:rsidRPr="009F67B0" w:rsidRDefault="00C95620" w:rsidP="00C95620">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4E398D87" w14:textId="77777777" w:rsidR="00C95620" w:rsidRPr="009F67B0" w:rsidRDefault="00C95620" w:rsidP="00C95620">
      <w:pPr>
        <w:spacing w:line="240" w:lineRule="atLeast"/>
        <w:ind w:left="66"/>
        <w:jc w:val="both"/>
        <w:rPr>
          <w:rFonts w:ascii="Tahoma" w:hAnsi="Tahoma" w:cs="Tahoma"/>
          <w:lang w:val="es-ES_tradnl"/>
        </w:rPr>
      </w:pPr>
    </w:p>
    <w:p w14:paraId="10F74040" w14:textId="77777777" w:rsidR="00C95620" w:rsidRPr="009F67B0" w:rsidRDefault="00C95620" w:rsidP="00C95620">
      <w:pPr>
        <w:spacing w:line="300" w:lineRule="auto"/>
        <w:jc w:val="both"/>
        <w:rPr>
          <w:rFonts w:ascii="Tahoma" w:hAnsi="Tahoma" w:cs="Tahoma"/>
          <w:lang w:val="es-ES_tradnl"/>
        </w:rPr>
      </w:pPr>
      <w:bookmarkStart w:id="64" w:name="_Hlk179541991"/>
      <w:bookmarkEnd w:id="63"/>
      <w:r w:rsidRPr="009F67B0">
        <w:rPr>
          <w:rFonts w:ascii="Tahoma" w:hAnsi="Tahoma" w:cs="Tahoma"/>
          <w:b/>
          <w:lang w:val="es-ES_tradnl"/>
        </w:rPr>
        <w:t>(*)</w:t>
      </w:r>
      <w:r w:rsidRPr="009F67B0">
        <w:rPr>
          <w:rFonts w:ascii="Tahoma" w:hAnsi="Tahoma" w:cs="Tahoma"/>
          <w:lang w:val="es-ES_tradnl"/>
        </w:rPr>
        <w:t xml:space="preserve"> Periodo constructivo de la obra.</w:t>
      </w:r>
    </w:p>
    <w:p w14:paraId="7868804F" w14:textId="77777777" w:rsidR="00C95620" w:rsidRPr="009F67B0" w:rsidRDefault="00C95620" w:rsidP="00C95620">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5C0F4538" w14:textId="77777777" w:rsidR="00C95620" w:rsidRPr="009F67B0" w:rsidRDefault="00C95620" w:rsidP="00C95620">
      <w:pPr>
        <w:spacing w:line="240" w:lineRule="atLeast"/>
        <w:jc w:val="both"/>
        <w:rPr>
          <w:rFonts w:ascii="Tahoma" w:hAnsi="Tahoma" w:cs="Tahoma"/>
        </w:rPr>
      </w:pPr>
      <w:r w:rsidRPr="009F67B0">
        <w:rPr>
          <w:rFonts w:ascii="Tahoma" w:hAnsi="Tahoma" w:cs="Tahoma"/>
        </w:rPr>
        <w:lastRenderedPageBreak/>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50DF4C2F" w14:textId="77777777" w:rsidR="00C95620" w:rsidRPr="009F67B0" w:rsidRDefault="00C95620" w:rsidP="00C95620">
      <w:pPr>
        <w:shd w:val="clear" w:color="auto" w:fill="FFFFFF" w:themeFill="background1"/>
        <w:spacing w:line="240" w:lineRule="atLeast"/>
        <w:jc w:val="both"/>
        <w:rPr>
          <w:rFonts w:ascii="Tahoma" w:hAnsi="Tahoma" w:cs="Tahoma"/>
        </w:rPr>
      </w:pPr>
      <w:bookmarkStart w:id="65" w:name="_Hlk146908354"/>
      <w:bookmarkStart w:id="66"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4"/>
    <w:bookmarkEnd w:id="65"/>
    <w:p w14:paraId="217A94EC" w14:textId="77777777" w:rsidR="00C9562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6"/>
    </w:p>
    <w:p w14:paraId="76AFE026" w14:textId="77777777" w:rsidR="00C95620" w:rsidRPr="00882269" w:rsidRDefault="00C95620" w:rsidP="00C95620">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B82737">
        <w:rPr>
          <w:rFonts w:ascii="Tahoma" w:hAnsi="Tahoma" w:cs="Tahoma"/>
          <w:b/>
          <w:color w:val="FF0000"/>
        </w:rPr>
        <w:t>1.903.400,54</w:t>
      </w:r>
      <w:r>
        <w:rPr>
          <w:rFonts w:ascii="Tahoma" w:hAnsi="Tahoma" w:cs="Tahoma"/>
          <w:b/>
          <w:color w:val="FF0000"/>
        </w:rPr>
        <w:t xml:space="preserve"> (Un Millón Novecientos Tres Mil Cuatrocientos 54/100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436F768"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5"/>
      <w:r w:rsidRPr="009F67B0">
        <w:rPr>
          <w:rFonts w:ascii="Tahoma" w:hAnsi="Tahoma" w:cs="Tahoma"/>
          <w:b/>
          <w:bCs/>
          <w:color w:val="000000"/>
          <w:kern w:val="32"/>
          <w:lang w:val="es-ES_tradnl"/>
        </w:rPr>
        <w:t>FORMA DE PAGO.</w:t>
      </w:r>
      <w:bookmarkEnd w:id="67"/>
    </w:p>
    <w:p w14:paraId="5BBE364F" w14:textId="77777777" w:rsidR="00C95620" w:rsidRDefault="00C95620" w:rsidP="00C95620">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C95620" w:rsidRPr="00B82737" w14:paraId="6918F39B" w14:textId="77777777" w:rsidTr="000D156A">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365343"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 xml:space="preserve">N° de </w:t>
            </w:r>
            <w:r w:rsidRPr="00B82737">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24EDA8"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BE2856"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1E5112"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 xml:space="preserve">Requisito para proceder con el pago </w:t>
            </w:r>
            <w:r w:rsidRPr="00B82737">
              <w:rPr>
                <w:rFonts w:ascii="Calibri" w:hAnsi="Calibri"/>
                <w:b/>
                <w:bCs/>
                <w:color w:val="000000"/>
                <w:sz w:val="16"/>
                <w:szCs w:val="16"/>
                <w:lang w:eastAsia="es-BO"/>
              </w:rPr>
              <w:br/>
              <w:t>(*)</w:t>
            </w:r>
          </w:p>
        </w:tc>
      </w:tr>
      <w:tr w:rsidR="00C95620" w:rsidRPr="00B82737" w14:paraId="100F26A5" w14:textId="77777777" w:rsidTr="000D156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D4679DD" w14:textId="77777777" w:rsidR="00C95620" w:rsidRPr="00B82737" w:rsidRDefault="00C95620" w:rsidP="000D156A">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3BE1D75" w14:textId="77777777" w:rsidR="00C95620" w:rsidRPr="00B82737" w:rsidRDefault="00C95620" w:rsidP="000D156A">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F7CC2E1" w14:textId="77777777" w:rsidR="00C95620" w:rsidRPr="00B82737" w:rsidRDefault="00C95620" w:rsidP="000D156A">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04D2679" w14:textId="77777777" w:rsidR="00C95620" w:rsidRPr="00B82737" w:rsidRDefault="00C95620" w:rsidP="000D156A">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AC9F028" w14:textId="77777777" w:rsidR="00C95620" w:rsidRPr="00B82737" w:rsidRDefault="00C95620" w:rsidP="000D156A">
            <w:pPr>
              <w:rPr>
                <w:rFonts w:ascii="Calibri" w:hAnsi="Calibri"/>
                <w:b/>
                <w:bCs/>
                <w:color w:val="000000"/>
                <w:sz w:val="16"/>
                <w:szCs w:val="16"/>
                <w:lang w:eastAsia="es-BO"/>
              </w:rPr>
            </w:pPr>
          </w:p>
        </w:tc>
      </w:tr>
      <w:tr w:rsidR="00C95620" w:rsidRPr="00B82737" w14:paraId="18447D07" w14:textId="77777777" w:rsidTr="000D156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04A41F0" w14:textId="77777777" w:rsidR="00C95620" w:rsidRPr="00B82737" w:rsidRDefault="00C95620" w:rsidP="000D156A">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D05E4B"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 xml:space="preserve">Capacitación, Asistencia </w:t>
            </w:r>
            <w:r w:rsidRPr="00B82737">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BE2F5F"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 xml:space="preserve">Provisión/dotación de </w:t>
            </w:r>
            <w:r w:rsidRPr="00B82737">
              <w:rPr>
                <w:rFonts w:ascii="Calibri" w:hAnsi="Calibri"/>
                <w:b/>
                <w:bCs/>
                <w:color w:val="000000"/>
                <w:sz w:val="16"/>
                <w:szCs w:val="16"/>
                <w:lang w:eastAsia="es-BO"/>
              </w:rPr>
              <w:br/>
              <w:t xml:space="preserve"> Materiales de </w:t>
            </w:r>
            <w:r w:rsidRPr="00B82737">
              <w:rPr>
                <w:rFonts w:ascii="Calibri" w:hAnsi="Calibri"/>
                <w:b/>
                <w:bCs/>
                <w:color w:val="000000"/>
                <w:sz w:val="16"/>
                <w:szCs w:val="16"/>
                <w:lang w:eastAsia="es-BO"/>
              </w:rPr>
              <w:br/>
              <w:t xml:space="preserve"> Construcción </w:t>
            </w:r>
            <w:r w:rsidRPr="00B82737">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22C3E54" w14:textId="77777777" w:rsidR="00C95620" w:rsidRPr="00B82737" w:rsidRDefault="00C95620" w:rsidP="000D156A">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6600F3B" w14:textId="77777777" w:rsidR="00C95620" w:rsidRPr="00B82737" w:rsidRDefault="00C95620" w:rsidP="000D156A">
            <w:pPr>
              <w:rPr>
                <w:rFonts w:ascii="Calibri" w:hAnsi="Calibri"/>
                <w:b/>
                <w:bCs/>
                <w:color w:val="000000"/>
                <w:sz w:val="16"/>
                <w:szCs w:val="16"/>
                <w:lang w:eastAsia="es-BO"/>
              </w:rPr>
            </w:pPr>
          </w:p>
        </w:tc>
        <w:tc>
          <w:tcPr>
            <w:tcW w:w="36" w:type="dxa"/>
            <w:vAlign w:val="center"/>
            <w:hideMark/>
          </w:tcPr>
          <w:p w14:paraId="3E3527CB" w14:textId="77777777" w:rsidR="00C95620" w:rsidRPr="00B82737" w:rsidRDefault="00C95620" w:rsidP="000D156A">
            <w:pPr>
              <w:rPr>
                <w:lang w:eastAsia="es-BO"/>
              </w:rPr>
            </w:pPr>
          </w:p>
        </w:tc>
      </w:tr>
      <w:tr w:rsidR="00C95620" w:rsidRPr="00B82737" w14:paraId="7375D4F1" w14:textId="77777777" w:rsidTr="000D156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67D26B3" w14:textId="77777777" w:rsidR="00C95620" w:rsidRPr="00B82737" w:rsidRDefault="00C95620" w:rsidP="000D156A">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A425A7F" w14:textId="77777777" w:rsidR="00C95620" w:rsidRPr="00B82737" w:rsidRDefault="00C95620" w:rsidP="000D156A">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E96A031" w14:textId="77777777" w:rsidR="00C95620" w:rsidRPr="00B82737" w:rsidRDefault="00C95620" w:rsidP="000D156A">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38C3A6A" w14:textId="77777777" w:rsidR="00C95620" w:rsidRPr="00B82737" w:rsidRDefault="00C95620" w:rsidP="000D156A">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5A9BA58" w14:textId="77777777" w:rsidR="00C95620" w:rsidRPr="00B82737" w:rsidRDefault="00C95620" w:rsidP="000D156A">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B5E8088" w14:textId="77777777" w:rsidR="00C95620" w:rsidRPr="00B82737" w:rsidRDefault="00C95620" w:rsidP="000D156A">
            <w:pPr>
              <w:rPr>
                <w:rFonts w:ascii="Calibri" w:hAnsi="Calibri"/>
                <w:b/>
                <w:bCs/>
                <w:color w:val="000000"/>
                <w:sz w:val="16"/>
                <w:szCs w:val="16"/>
                <w:lang w:eastAsia="es-BO"/>
              </w:rPr>
            </w:pPr>
          </w:p>
        </w:tc>
      </w:tr>
      <w:tr w:rsidR="00C95620" w:rsidRPr="00B82737" w14:paraId="7F059A05" w14:textId="77777777" w:rsidTr="000D156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A77255A" w14:textId="77777777" w:rsidR="00C95620" w:rsidRPr="00B82737" w:rsidRDefault="00C95620" w:rsidP="000D156A">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17E0B4A8"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27F4509"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7881FFF"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0C40362F"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66B5390"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E716E6A" w14:textId="77777777" w:rsidR="00C95620" w:rsidRPr="00B82737" w:rsidRDefault="00C95620" w:rsidP="000D156A">
            <w:pPr>
              <w:rPr>
                <w:rFonts w:ascii="Calibri" w:hAnsi="Calibri"/>
                <w:b/>
                <w:bCs/>
                <w:color w:val="000000"/>
                <w:sz w:val="16"/>
                <w:szCs w:val="16"/>
                <w:lang w:eastAsia="es-BO"/>
              </w:rPr>
            </w:pPr>
          </w:p>
        </w:tc>
        <w:tc>
          <w:tcPr>
            <w:tcW w:w="36" w:type="dxa"/>
            <w:vAlign w:val="center"/>
            <w:hideMark/>
          </w:tcPr>
          <w:p w14:paraId="50A5ADB3" w14:textId="77777777" w:rsidR="00C95620" w:rsidRPr="00B82737" w:rsidRDefault="00C95620" w:rsidP="000D156A">
            <w:pPr>
              <w:rPr>
                <w:lang w:eastAsia="es-BO"/>
              </w:rPr>
            </w:pPr>
          </w:p>
        </w:tc>
      </w:tr>
      <w:tr w:rsidR="00C95620" w:rsidRPr="00B82737" w14:paraId="77A274C5" w14:textId="77777777" w:rsidTr="000D156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F2A489" w14:textId="77777777" w:rsidR="00C95620" w:rsidRPr="00B82737" w:rsidRDefault="00C95620" w:rsidP="000D156A">
            <w:pPr>
              <w:jc w:val="right"/>
              <w:rPr>
                <w:rFonts w:ascii="Calibri" w:hAnsi="Calibri"/>
                <w:color w:val="000000"/>
                <w:sz w:val="16"/>
                <w:szCs w:val="16"/>
                <w:lang w:eastAsia="es-BO"/>
              </w:rPr>
            </w:pPr>
            <w:r w:rsidRPr="00B82737">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9ED2D8" w14:textId="77777777" w:rsidR="00C95620" w:rsidRPr="00B82737" w:rsidRDefault="00C95620" w:rsidP="000D156A">
            <w:pPr>
              <w:jc w:val="right"/>
              <w:rPr>
                <w:rFonts w:ascii="Calibri" w:hAnsi="Calibri"/>
                <w:b/>
                <w:bCs/>
                <w:color w:val="000000"/>
                <w:sz w:val="16"/>
                <w:szCs w:val="16"/>
                <w:lang w:eastAsia="es-BO"/>
              </w:rPr>
            </w:pPr>
            <w:r w:rsidRPr="00B82737">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0B6F5A"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37.274,00</w:t>
            </w:r>
          </w:p>
        </w:tc>
        <w:tc>
          <w:tcPr>
            <w:tcW w:w="896" w:type="dxa"/>
            <w:tcBorders>
              <w:top w:val="nil"/>
              <w:left w:val="nil"/>
              <w:bottom w:val="single" w:sz="4" w:space="0" w:color="000000"/>
              <w:right w:val="single" w:sz="4" w:space="0" w:color="000000"/>
            </w:tcBorders>
            <w:shd w:val="clear" w:color="auto" w:fill="auto"/>
            <w:vAlign w:val="bottom"/>
            <w:hideMark/>
          </w:tcPr>
          <w:p w14:paraId="6CBBA317"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6C898F"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765.330,27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E63BD7"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802.604,27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92A1EA"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Aprobación del informe Inicial</w:t>
            </w:r>
          </w:p>
        </w:tc>
        <w:tc>
          <w:tcPr>
            <w:tcW w:w="36" w:type="dxa"/>
            <w:vAlign w:val="center"/>
            <w:hideMark/>
          </w:tcPr>
          <w:p w14:paraId="7A5A5CAE" w14:textId="77777777" w:rsidR="00C95620" w:rsidRPr="00B82737" w:rsidRDefault="00C95620" w:rsidP="000D156A">
            <w:pPr>
              <w:rPr>
                <w:lang w:eastAsia="es-BO"/>
              </w:rPr>
            </w:pPr>
          </w:p>
        </w:tc>
      </w:tr>
      <w:tr w:rsidR="00C95620" w:rsidRPr="00B82737" w14:paraId="36ACA2A6" w14:textId="77777777" w:rsidTr="000D156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E66A99F" w14:textId="77777777" w:rsidR="00C95620" w:rsidRPr="00B82737" w:rsidRDefault="00C95620" w:rsidP="000D156A">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385FC93" w14:textId="77777777" w:rsidR="00C95620" w:rsidRPr="00B82737" w:rsidRDefault="00C95620" w:rsidP="000D156A">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63755A4" w14:textId="77777777" w:rsidR="00C95620" w:rsidRPr="00B82737" w:rsidRDefault="00C95620" w:rsidP="000D156A">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3DD3DF0"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99DCCFE" w14:textId="77777777" w:rsidR="00C95620" w:rsidRPr="00B82737" w:rsidRDefault="00C95620" w:rsidP="000D156A">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5CE1DF1" w14:textId="77777777" w:rsidR="00C95620" w:rsidRPr="00B82737" w:rsidRDefault="00C95620" w:rsidP="000D156A">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F5F6F15" w14:textId="77777777" w:rsidR="00C95620" w:rsidRPr="00B82737" w:rsidRDefault="00C95620" w:rsidP="000D156A">
            <w:pPr>
              <w:rPr>
                <w:rFonts w:ascii="Calibri" w:hAnsi="Calibri"/>
                <w:color w:val="000000"/>
                <w:sz w:val="16"/>
                <w:szCs w:val="16"/>
                <w:lang w:eastAsia="es-BO"/>
              </w:rPr>
            </w:pPr>
          </w:p>
        </w:tc>
        <w:tc>
          <w:tcPr>
            <w:tcW w:w="36" w:type="dxa"/>
            <w:vAlign w:val="center"/>
            <w:hideMark/>
          </w:tcPr>
          <w:p w14:paraId="2B354BE0" w14:textId="77777777" w:rsidR="00C95620" w:rsidRPr="00B82737" w:rsidRDefault="00C95620" w:rsidP="000D156A">
            <w:pPr>
              <w:rPr>
                <w:lang w:eastAsia="es-BO"/>
              </w:rPr>
            </w:pPr>
          </w:p>
        </w:tc>
      </w:tr>
      <w:tr w:rsidR="00C95620" w:rsidRPr="00B82737" w14:paraId="78637BE6" w14:textId="77777777" w:rsidTr="000D156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E87EB8" w14:textId="77777777" w:rsidR="00C95620" w:rsidRPr="00B82737" w:rsidRDefault="00C95620" w:rsidP="000D156A">
            <w:pPr>
              <w:jc w:val="right"/>
              <w:rPr>
                <w:rFonts w:ascii="Calibri" w:hAnsi="Calibri"/>
                <w:color w:val="000000"/>
                <w:sz w:val="16"/>
                <w:szCs w:val="16"/>
                <w:lang w:eastAsia="es-BO"/>
              </w:rPr>
            </w:pPr>
            <w:r w:rsidRPr="00B82737">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52061A" w14:textId="77777777" w:rsidR="00C95620" w:rsidRPr="00B82737" w:rsidRDefault="00C95620" w:rsidP="000D156A">
            <w:pPr>
              <w:jc w:val="right"/>
              <w:rPr>
                <w:rFonts w:ascii="Calibri" w:hAnsi="Calibri"/>
                <w:b/>
                <w:bCs/>
                <w:color w:val="000000"/>
                <w:sz w:val="16"/>
                <w:szCs w:val="16"/>
                <w:lang w:eastAsia="es-BO"/>
              </w:rPr>
            </w:pPr>
            <w:r w:rsidRPr="00B82737">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C0E232"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74.548,00</w:t>
            </w:r>
          </w:p>
        </w:tc>
        <w:tc>
          <w:tcPr>
            <w:tcW w:w="896" w:type="dxa"/>
            <w:tcBorders>
              <w:top w:val="nil"/>
              <w:left w:val="nil"/>
              <w:bottom w:val="single" w:sz="4" w:space="0" w:color="000000"/>
              <w:right w:val="single" w:sz="4" w:space="0" w:color="000000"/>
            </w:tcBorders>
            <w:shd w:val="clear" w:color="auto" w:fill="auto"/>
            <w:vAlign w:val="bottom"/>
            <w:hideMark/>
          </w:tcPr>
          <w:p w14:paraId="28B26E55"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3F885F"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765.330,27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5F8805"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839.878,27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F1E3AF"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Aprobación del informe de avance al 50%</w:t>
            </w:r>
          </w:p>
        </w:tc>
        <w:tc>
          <w:tcPr>
            <w:tcW w:w="36" w:type="dxa"/>
            <w:vAlign w:val="center"/>
            <w:hideMark/>
          </w:tcPr>
          <w:p w14:paraId="39B88F70" w14:textId="77777777" w:rsidR="00C95620" w:rsidRPr="00B82737" w:rsidRDefault="00C95620" w:rsidP="000D156A">
            <w:pPr>
              <w:rPr>
                <w:lang w:eastAsia="es-BO"/>
              </w:rPr>
            </w:pPr>
          </w:p>
        </w:tc>
      </w:tr>
      <w:tr w:rsidR="00C95620" w:rsidRPr="00B82737" w14:paraId="50F05501" w14:textId="77777777" w:rsidTr="000D156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B9519F2" w14:textId="77777777" w:rsidR="00C95620" w:rsidRPr="00B82737" w:rsidRDefault="00C95620" w:rsidP="000D156A">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2112843" w14:textId="77777777" w:rsidR="00C95620" w:rsidRPr="00B82737" w:rsidRDefault="00C95620" w:rsidP="000D156A">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74279E4" w14:textId="77777777" w:rsidR="00C95620" w:rsidRPr="00B82737" w:rsidRDefault="00C95620" w:rsidP="000D156A">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C4AFAB7"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38124FC" w14:textId="77777777" w:rsidR="00C95620" w:rsidRPr="00B82737" w:rsidRDefault="00C95620" w:rsidP="000D156A">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C749D9B" w14:textId="77777777" w:rsidR="00C95620" w:rsidRPr="00B82737" w:rsidRDefault="00C95620" w:rsidP="000D156A">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0CF16C8" w14:textId="77777777" w:rsidR="00C95620" w:rsidRPr="00B82737" w:rsidRDefault="00C95620" w:rsidP="000D156A">
            <w:pPr>
              <w:rPr>
                <w:rFonts w:ascii="Calibri" w:hAnsi="Calibri"/>
                <w:color w:val="000000"/>
                <w:sz w:val="16"/>
                <w:szCs w:val="16"/>
                <w:lang w:eastAsia="es-BO"/>
              </w:rPr>
            </w:pPr>
          </w:p>
        </w:tc>
        <w:tc>
          <w:tcPr>
            <w:tcW w:w="36" w:type="dxa"/>
            <w:vAlign w:val="center"/>
            <w:hideMark/>
          </w:tcPr>
          <w:p w14:paraId="73A9B777" w14:textId="77777777" w:rsidR="00C95620" w:rsidRPr="00B82737" w:rsidRDefault="00C95620" w:rsidP="000D156A">
            <w:pPr>
              <w:rPr>
                <w:lang w:eastAsia="es-BO"/>
              </w:rPr>
            </w:pPr>
          </w:p>
        </w:tc>
      </w:tr>
      <w:tr w:rsidR="00C95620" w:rsidRPr="00B82737" w14:paraId="6D9C3BDF" w14:textId="77777777" w:rsidTr="000D156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F9DC1C" w14:textId="77777777" w:rsidR="00C95620" w:rsidRPr="00B82737" w:rsidRDefault="00C95620" w:rsidP="000D156A">
            <w:pPr>
              <w:jc w:val="right"/>
              <w:rPr>
                <w:rFonts w:ascii="Calibri" w:hAnsi="Calibri"/>
                <w:color w:val="000000"/>
                <w:sz w:val="16"/>
                <w:szCs w:val="16"/>
                <w:lang w:eastAsia="es-BO"/>
              </w:rPr>
            </w:pPr>
            <w:r w:rsidRPr="00B82737">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7DE25B" w14:textId="77777777" w:rsidR="00C95620" w:rsidRPr="00B82737" w:rsidRDefault="00C95620" w:rsidP="000D156A">
            <w:pPr>
              <w:jc w:val="right"/>
              <w:rPr>
                <w:rFonts w:ascii="Calibri" w:hAnsi="Calibri"/>
                <w:b/>
                <w:bCs/>
                <w:color w:val="000000"/>
                <w:sz w:val="16"/>
                <w:szCs w:val="16"/>
                <w:lang w:eastAsia="es-BO"/>
              </w:rPr>
            </w:pPr>
            <w:r w:rsidRPr="00B82737">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61A222"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74.548,00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95F3D4"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B7E10F"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41DC81"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74.548,00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B53BD3"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 xml:space="preserve">Aprobación del informe de avance al </w:t>
            </w:r>
            <w:r w:rsidRPr="00B82737">
              <w:rPr>
                <w:rFonts w:ascii="Calibri" w:hAnsi="Calibri"/>
                <w:color w:val="000000"/>
                <w:sz w:val="16"/>
                <w:szCs w:val="16"/>
                <w:lang w:eastAsia="es-BO"/>
              </w:rPr>
              <w:br/>
              <w:t>100%</w:t>
            </w:r>
          </w:p>
        </w:tc>
        <w:tc>
          <w:tcPr>
            <w:tcW w:w="36" w:type="dxa"/>
            <w:vAlign w:val="center"/>
            <w:hideMark/>
          </w:tcPr>
          <w:p w14:paraId="4EC4C3E6" w14:textId="77777777" w:rsidR="00C95620" w:rsidRPr="00B82737" w:rsidRDefault="00C95620" w:rsidP="000D156A">
            <w:pPr>
              <w:rPr>
                <w:lang w:eastAsia="es-BO"/>
              </w:rPr>
            </w:pPr>
          </w:p>
        </w:tc>
      </w:tr>
      <w:tr w:rsidR="00C95620" w:rsidRPr="00B82737" w14:paraId="71CC0B71" w14:textId="77777777" w:rsidTr="000D156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DB1DABE" w14:textId="77777777" w:rsidR="00C95620" w:rsidRPr="00B82737" w:rsidRDefault="00C95620" w:rsidP="000D156A">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B2160E6" w14:textId="77777777" w:rsidR="00C95620" w:rsidRPr="00B82737" w:rsidRDefault="00C95620" w:rsidP="000D156A">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A8F2208" w14:textId="77777777" w:rsidR="00C95620" w:rsidRPr="00B82737" w:rsidRDefault="00C95620" w:rsidP="000D156A">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0197BE0" w14:textId="77777777" w:rsidR="00C95620" w:rsidRPr="00B82737" w:rsidRDefault="00C95620" w:rsidP="000D156A">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CB21A97" w14:textId="77777777" w:rsidR="00C95620" w:rsidRPr="00B82737" w:rsidRDefault="00C95620" w:rsidP="000D156A">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7B2E101" w14:textId="77777777" w:rsidR="00C95620" w:rsidRPr="00B82737" w:rsidRDefault="00C95620" w:rsidP="000D156A">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46ECE83" w14:textId="77777777" w:rsidR="00C95620" w:rsidRPr="00B82737" w:rsidRDefault="00C95620" w:rsidP="000D156A">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9F547B1" w14:textId="77777777" w:rsidR="00C95620" w:rsidRPr="00B82737" w:rsidRDefault="00C95620" w:rsidP="000D156A">
            <w:pPr>
              <w:rPr>
                <w:rFonts w:ascii="Calibri" w:hAnsi="Calibri"/>
                <w:color w:val="000000"/>
                <w:sz w:val="16"/>
                <w:szCs w:val="16"/>
                <w:lang w:eastAsia="es-BO"/>
              </w:rPr>
            </w:pPr>
          </w:p>
        </w:tc>
      </w:tr>
      <w:tr w:rsidR="00C95620" w:rsidRPr="00B82737" w14:paraId="2B22DED7" w14:textId="77777777" w:rsidTr="000D156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DFEC75" w14:textId="77777777" w:rsidR="00C95620" w:rsidRPr="00B82737" w:rsidRDefault="00C95620" w:rsidP="000D156A">
            <w:pPr>
              <w:jc w:val="right"/>
              <w:rPr>
                <w:rFonts w:ascii="Calibri" w:hAnsi="Calibri"/>
                <w:color w:val="000000"/>
                <w:sz w:val="16"/>
                <w:szCs w:val="16"/>
                <w:lang w:eastAsia="es-BO"/>
              </w:rPr>
            </w:pPr>
            <w:r w:rsidRPr="00B82737">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7F0877" w14:textId="77777777" w:rsidR="00C95620" w:rsidRPr="00B82737" w:rsidRDefault="00C95620" w:rsidP="000D156A">
            <w:pPr>
              <w:jc w:val="right"/>
              <w:rPr>
                <w:rFonts w:ascii="Calibri" w:hAnsi="Calibri"/>
                <w:b/>
                <w:bCs/>
                <w:color w:val="000000"/>
                <w:sz w:val="16"/>
                <w:szCs w:val="16"/>
                <w:lang w:eastAsia="es-BO"/>
              </w:rPr>
            </w:pPr>
            <w:r w:rsidRPr="00B82737">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748D67"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186.370,00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618FE4"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A181C"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DBD4CB"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186.370,00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7F5BDE"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Aprobación del informe de Producto final</w:t>
            </w:r>
          </w:p>
        </w:tc>
        <w:tc>
          <w:tcPr>
            <w:tcW w:w="36" w:type="dxa"/>
            <w:vAlign w:val="center"/>
            <w:hideMark/>
          </w:tcPr>
          <w:p w14:paraId="58F431AF" w14:textId="77777777" w:rsidR="00C95620" w:rsidRPr="00B82737" w:rsidRDefault="00C95620" w:rsidP="000D156A">
            <w:pPr>
              <w:rPr>
                <w:lang w:eastAsia="es-BO"/>
              </w:rPr>
            </w:pPr>
          </w:p>
        </w:tc>
      </w:tr>
      <w:tr w:rsidR="00C95620" w:rsidRPr="00B82737" w14:paraId="106B1274" w14:textId="77777777" w:rsidTr="000D156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3CBB6E5" w14:textId="77777777" w:rsidR="00C95620" w:rsidRPr="00B82737" w:rsidRDefault="00C95620" w:rsidP="000D156A">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9345265" w14:textId="77777777" w:rsidR="00C95620" w:rsidRPr="00B82737" w:rsidRDefault="00C95620" w:rsidP="000D156A">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749D96A" w14:textId="77777777" w:rsidR="00C95620" w:rsidRPr="00B82737" w:rsidRDefault="00C95620" w:rsidP="000D156A">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726807E" w14:textId="77777777" w:rsidR="00C95620" w:rsidRPr="00B82737" w:rsidRDefault="00C95620" w:rsidP="000D156A">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B1C121A" w14:textId="77777777" w:rsidR="00C95620" w:rsidRPr="00B82737" w:rsidRDefault="00C95620" w:rsidP="000D156A">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EEF4F5B" w14:textId="77777777" w:rsidR="00C95620" w:rsidRPr="00B82737" w:rsidRDefault="00C95620" w:rsidP="000D156A">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DC41CB8" w14:textId="77777777" w:rsidR="00C95620" w:rsidRPr="00B82737" w:rsidRDefault="00C95620" w:rsidP="000D156A">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78E7D55" w14:textId="77777777" w:rsidR="00C95620" w:rsidRPr="00B82737" w:rsidRDefault="00C95620" w:rsidP="000D156A">
            <w:pPr>
              <w:rPr>
                <w:rFonts w:ascii="Calibri" w:hAnsi="Calibri"/>
                <w:color w:val="000000"/>
                <w:sz w:val="16"/>
                <w:szCs w:val="16"/>
                <w:lang w:eastAsia="es-BO"/>
              </w:rPr>
            </w:pPr>
          </w:p>
        </w:tc>
      </w:tr>
      <w:tr w:rsidR="00C95620" w:rsidRPr="00B82737" w14:paraId="78D4E086" w14:textId="77777777" w:rsidTr="000D156A">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6AFA72E" w14:textId="77777777" w:rsidR="00C95620" w:rsidRPr="00B82737" w:rsidRDefault="00C95620" w:rsidP="000D156A">
            <w:pPr>
              <w:rPr>
                <w:rFonts w:ascii="Calibri" w:hAnsi="Calibri"/>
                <w:b/>
                <w:bCs/>
                <w:color w:val="000000"/>
                <w:sz w:val="16"/>
                <w:szCs w:val="16"/>
                <w:lang w:eastAsia="es-BO"/>
              </w:rPr>
            </w:pPr>
            <w:bookmarkStart w:id="68" w:name="_Hlk189652444"/>
            <w:r w:rsidRPr="00B82737">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BAD9502"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D3A4CF5"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372.740,00</w:t>
            </w:r>
          </w:p>
        </w:tc>
        <w:tc>
          <w:tcPr>
            <w:tcW w:w="896" w:type="dxa"/>
            <w:tcBorders>
              <w:top w:val="nil"/>
              <w:left w:val="nil"/>
              <w:bottom w:val="single" w:sz="4" w:space="0" w:color="000000"/>
              <w:right w:val="single" w:sz="4" w:space="0" w:color="000000"/>
            </w:tcBorders>
            <w:shd w:val="clear" w:color="auto" w:fill="auto"/>
            <w:noWrap/>
            <w:vAlign w:val="bottom"/>
            <w:hideMark/>
          </w:tcPr>
          <w:p w14:paraId="20A74E0A"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D6992D9"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1.530.660,54</w:t>
            </w:r>
          </w:p>
        </w:tc>
        <w:tc>
          <w:tcPr>
            <w:tcW w:w="1260" w:type="dxa"/>
            <w:tcBorders>
              <w:top w:val="nil"/>
              <w:left w:val="nil"/>
              <w:bottom w:val="single" w:sz="4" w:space="0" w:color="000000"/>
              <w:right w:val="single" w:sz="4" w:space="0" w:color="000000"/>
            </w:tcBorders>
            <w:shd w:val="clear" w:color="auto" w:fill="auto"/>
            <w:noWrap/>
            <w:vAlign w:val="bottom"/>
            <w:hideMark/>
          </w:tcPr>
          <w:p w14:paraId="66337808" w14:textId="77777777" w:rsidR="00C95620" w:rsidRPr="00B82737" w:rsidRDefault="00C95620" w:rsidP="000D156A">
            <w:pPr>
              <w:rPr>
                <w:rFonts w:ascii="Calibri" w:hAnsi="Calibri"/>
                <w:b/>
                <w:bCs/>
                <w:color w:val="000000"/>
                <w:sz w:val="16"/>
                <w:szCs w:val="16"/>
                <w:lang w:eastAsia="es-BO"/>
              </w:rPr>
            </w:pPr>
            <w:r w:rsidRPr="00B82737">
              <w:rPr>
                <w:rFonts w:ascii="Calibri" w:hAnsi="Calibri"/>
                <w:b/>
                <w:bCs/>
                <w:color w:val="000000"/>
                <w:sz w:val="16"/>
                <w:szCs w:val="16"/>
                <w:lang w:eastAsia="es-BO"/>
              </w:rPr>
              <w:t>1.903.400,54</w:t>
            </w:r>
          </w:p>
        </w:tc>
        <w:tc>
          <w:tcPr>
            <w:tcW w:w="3139" w:type="dxa"/>
            <w:tcBorders>
              <w:top w:val="nil"/>
              <w:left w:val="nil"/>
              <w:bottom w:val="single" w:sz="4" w:space="0" w:color="000000"/>
              <w:right w:val="single" w:sz="4" w:space="0" w:color="000000"/>
            </w:tcBorders>
            <w:shd w:val="clear" w:color="auto" w:fill="auto"/>
            <w:noWrap/>
            <w:vAlign w:val="bottom"/>
            <w:hideMark/>
          </w:tcPr>
          <w:p w14:paraId="5F90A5A5" w14:textId="77777777" w:rsidR="00C95620" w:rsidRPr="00B82737" w:rsidRDefault="00C95620" w:rsidP="000D156A">
            <w:pPr>
              <w:rPr>
                <w:rFonts w:ascii="Calibri" w:hAnsi="Calibri"/>
                <w:color w:val="000000"/>
                <w:sz w:val="16"/>
                <w:szCs w:val="16"/>
                <w:lang w:eastAsia="es-BO"/>
              </w:rPr>
            </w:pPr>
            <w:r w:rsidRPr="00B82737">
              <w:rPr>
                <w:rFonts w:ascii="Calibri" w:hAnsi="Calibri"/>
                <w:color w:val="000000"/>
                <w:sz w:val="16"/>
                <w:szCs w:val="16"/>
                <w:lang w:eastAsia="es-BO"/>
              </w:rPr>
              <w:t> </w:t>
            </w:r>
          </w:p>
        </w:tc>
        <w:tc>
          <w:tcPr>
            <w:tcW w:w="36" w:type="dxa"/>
            <w:vAlign w:val="center"/>
            <w:hideMark/>
          </w:tcPr>
          <w:p w14:paraId="4B2F8382" w14:textId="77777777" w:rsidR="00C95620" w:rsidRPr="00B82737" w:rsidRDefault="00C95620" w:rsidP="000D156A">
            <w:pPr>
              <w:rPr>
                <w:lang w:eastAsia="es-BO"/>
              </w:rPr>
            </w:pPr>
          </w:p>
        </w:tc>
      </w:tr>
      <w:bookmarkEnd w:id="68"/>
    </w:tbl>
    <w:p w14:paraId="19B66DC4" w14:textId="77777777" w:rsidR="00C95620" w:rsidRPr="009F67B0" w:rsidRDefault="00C95620" w:rsidP="00C95620">
      <w:pPr>
        <w:spacing w:line="300" w:lineRule="auto"/>
        <w:jc w:val="both"/>
        <w:rPr>
          <w:rFonts w:ascii="Tahoma" w:hAnsi="Tahoma" w:cs="Tahoma"/>
          <w:lang w:val="es-ES_tradnl"/>
        </w:rPr>
      </w:pPr>
    </w:p>
    <w:p w14:paraId="069DC010" w14:textId="77777777" w:rsidR="00C95620" w:rsidRPr="009F67B0" w:rsidRDefault="00C95620" w:rsidP="00C95620">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6CDDE0B4" w14:textId="77777777" w:rsidR="00C95620" w:rsidRPr="009F67B0" w:rsidRDefault="00C95620" w:rsidP="00C95620">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170250C1" w14:textId="77777777" w:rsidR="00C95620" w:rsidRPr="009F67B0" w:rsidRDefault="00C95620" w:rsidP="00C95620">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EE0BD3A"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1EC82DFE"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00992D8A"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6"/>
      <w:r w:rsidRPr="009F67B0">
        <w:rPr>
          <w:rFonts w:ascii="Tahoma" w:hAnsi="Tahoma" w:cs="Tahoma"/>
          <w:b/>
          <w:bCs/>
          <w:color w:val="000000"/>
          <w:kern w:val="32"/>
          <w:lang w:val="es-ES_tradnl"/>
        </w:rPr>
        <w:t>SEGUROS</w:t>
      </w:r>
      <w:bookmarkEnd w:id="69"/>
    </w:p>
    <w:p w14:paraId="0F74A675" w14:textId="77777777" w:rsidR="00C95620" w:rsidRPr="009F67B0" w:rsidRDefault="00C95620" w:rsidP="00C95620">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9228723" w14:textId="77777777" w:rsidR="00C95620" w:rsidRPr="009F67B0" w:rsidRDefault="00C95620" w:rsidP="00C95620">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0CA70446" w14:textId="77777777" w:rsidR="00C95620" w:rsidRPr="009F67B0" w:rsidRDefault="00C95620" w:rsidP="00C95620">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7E5BB63F" w14:textId="77777777" w:rsidR="00C95620" w:rsidRPr="009F67B0" w:rsidRDefault="00C95620" w:rsidP="00C95620">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1F6B9C04" w14:textId="77777777" w:rsidR="00C95620" w:rsidRPr="009F67B0" w:rsidRDefault="00C95620" w:rsidP="00C95620">
      <w:pPr>
        <w:autoSpaceDE w:val="0"/>
        <w:autoSpaceDN w:val="0"/>
        <w:adjustRightInd w:val="0"/>
        <w:spacing w:line="260" w:lineRule="atLeast"/>
        <w:jc w:val="both"/>
        <w:rPr>
          <w:rFonts w:ascii="Tahoma" w:hAnsi="Tahoma" w:cs="Tahoma"/>
        </w:rPr>
      </w:pPr>
      <w:r w:rsidRPr="009F67B0">
        <w:rPr>
          <w:rFonts w:ascii="Tahoma" w:hAnsi="Tahoma" w:cs="Tahoma"/>
          <w:lang w:eastAsia="es-BO"/>
        </w:rPr>
        <w:lastRenderedPageBreak/>
        <w:t xml:space="preserve">Estos seguros deberán presentarse al Fiscal del Proyecto hasta los 5 días </w:t>
      </w:r>
      <w:bookmarkStart w:id="70" w:name="_Hlk144978880"/>
      <w:r w:rsidRPr="009F67B0">
        <w:rPr>
          <w:rFonts w:ascii="Tahoma" w:hAnsi="Tahoma" w:cs="Tahoma"/>
          <w:lang w:eastAsia="es-BO"/>
        </w:rPr>
        <w:t xml:space="preserve">hábiles </w:t>
      </w:r>
      <w:bookmarkEnd w:id="70"/>
      <w:r w:rsidRPr="009F67B0">
        <w:rPr>
          <w:rFonts w:ascii="Tahoma" w:hAnsi="Tahoma" w:cs="Tahoma"/>
          <w:lang w:eastAsia="es-BO"/>
        </w:rPr>
        <w:t>después de emitida la orden de proceder.</w:t>
      </w:r>
    </w:p>
    <w:p w14:paraId="7E4D10C1"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7"/>
      <w:r w:rsidRPr="009F67B0">
        <w:rPr>
          <w:rFonts w:ascii="Tahoma" w:hAnsi="Tahoma" w:cs="Tahoma"/>
          <w:b/>
          <w:bCs/>
          <w:color w:val="000000"/>
          <w:kern w:val="32"/>
          <w:lang w:val="es-ES_tradnl"/>
        </w:rPr>
        <w:t>PAGO DE IMPUESTOS</w:t>
      </w:r>
      <w:bookmarkEnd w:id="71"/>
    </w:p>
    <w:p w14:paraId="6D88AB01"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2F153EF9"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8"/>
      <w:r w:rsidRPr="009F67B0">
        <w:rPr>
          <w:rFonts w:ascii="Tahoma" w:hAnsi="Tahoma" w:cs="Tahoma"/>
          <w:b/>
          <w:bCs/>
          <w:color w:val="000000"/>
          <w:kern w:val="32"/>
          <w:lang w:val="es-ES_tradnl"/>
        </w:rPr>
        <w:t>APORTES AL SISTEMA INTEGRADO DE PENSIONES</w:t>
      </w:r>
      <w:bookmarkEnd w:id="72"/>
    </w:p>
    <w:p w14:paraId="5D1DA8CD"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5E1B236"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9F67B0">
        <w:rPr>
          <w:rFonts w:ascii="Tahoma" w:hAnsi="Tahoma" w:cs="Tahoma"/>
          <w:b/>
          <w:bCs/>
          <w:color w:val="000000"/>
          <w:kern w:val="32"/>
          <w:lang w:val="es-ES_tradnl"/>
        </w:rPr>
        <w:t>GARANTÍAS</w:t>
      </w:r>
    </w:p>
    <w:p w14:paraId="4E7EB77B" w14:textId="77777777" w:rsidR="00C95620" w:rsidRPr="009F67B0" w:rsidRDefault="00C95620" w:rsidP="00C95620">
      <w:pPr>
        <w:jc w:val="both"/>
        <w:rPr>
          <w:rFonts w:ascii="Tahoma" w:hAnsi="Tahoma" w:cs="Tahoma"/>
          <w:lang w:val="es-ES_tradnl"/>
        </w:rPr>
      </w:pPr>
      <w:bookmarkStart w:id="74" w:name="_Toc81229595"/>
      <w:bookmarkStart w:id="75" w:name="_Toc81314437"/>
      <w:bookmarkStart w:id="76" w:name="_Hlk179541408"/>
      <w:bookmarkEnd w:id="73"/>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9F67B0">
        <w:rPr>
          <w:rFonts w:ascii="Tahoma" w:hAnsi="Tahoma" w:cs="Tahoma"/>
          <w:lang w:eastAsia="es-BO"/>
        </w:rPr>
        <w:t xml:space="preserve">se establece las </w:t>
      </w:r>
      <w:bookmarkEnd w:id="74"/>
      <w:bookmarkEnd w:id="75"/>
      <w:bookmarkEnd w:id="77"/>
      <w:r w:rsidRPr="009F67B0">
        <w:rPr>
          <w:rFonts w:ascii="Tahoma" w:hAnsi="Tahoma" w:cs="Tahoma"/>
          <w:lang w:eastAsia="es-BO"/>
        </w:rPr>
        <w:t>garantías según el objeto, las cuales deberán ser presentadas de acuerdo a lo solicitado en el DCD.</w:t>
      </w:r>
    </w:p>
    <w:p w14:paraId="6E51B8CE" w14:textId="77777777" w:rsidR="00C95620" w:rsidRPr="009F67B0" w:rsidRDefault="00C95620" w:rsidP="00C95620">
      <w:pPr>
        <w:rPr>
          <w:rFonts w:ascii="Tahoma" w:hAnsi="Tahoma" w:cs="Tahoma"/>
          <w:b/>
          <w:lang w:val="es-ES_tradnl"/>
        </w:rPr>
      </w:pPr>
      <w:bookmarkStart w:id="78" w:name="_Toc81314438"/>
      <w:bookmarkStart w:id="79" w:name="_Toc100250575"/>
      <w:bookmarkEnd w:id="76"/>
      <w:r w:rsidRPr="009F67B0">
        <w:rPr>
          <w:rFonts w:ascii="Tahoma" w:hAnsi="Tahoma" w:cs="Tahoma"/>
          <w:b/>
          <w:lang w:val="es-ES_tradnl"/>
        </w:rPr>
        <w:t>GARANTÍA DE SERIEDAD DE PROPUESTA:</w:t>
      </w:r>
      <w:bookmarkEnd w:id="78"/>
      <w:bookmarkEnd w:id="79"/>
    </w:p>
    <w:p w14:paraId="502BAFD8" w14:textId="77777777" w:rsidR="00C95620" w:rsidRPr="009F67B0" w:rsidRDefault="00C95620" w:rsidP="00C95620">
      <w:pPr>
        <w:spacing w:line="260" w:lineRule="atLeast"/>
        <w:jc w:val="both"/>
        <w:rPr>
          <w:rFonts w:ascii="Tahoma" w:hAnsi="Tahoma" w:cs="Tahoma"/>
          <w:lang w:eastAsia="es-BO"/>
        </w:rPr>
      </w:pPr>
      <w:bookmarkStart w:id="80" w:name="_Toc81229597"/>
      <w:bookmarkStart w:id="81"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9F67B0">
        <w:rPr>
          <w:rFonts w:ascii="Tahoma" w:hAnsi="Tahoma" w:cs="Tahoma"/>
          <w:color w:val="3333FF"/>
          <w:lang w:eastAsia="es-BO"/>
        </w:rPr>
        <w:t xml:space="preserve">cero punto veinticinco por ciento (0.25%) </w:t>
      </w:r>
      <w:bookmarkEnd w:id="82"/>
      <w:r w:rsidRPr="009F67B0">
        <w:rPr>
          <w:rFonts w:ascii="Tahoma" w:hAnsi="Tahoma" w:cs="Tahoma"/>
          <w:lang w:eastAsia="es-BO"/>
        </w:rPr>
        <w:t xml:space="preserve">del precio referencial de la contratación.  </w:t>
      </w:r>
    </w:p>
    <w:p w14:paraId="3705D8CC" w14:textId="77777777" w:rsidR="00C95620" w:rsidRPr="009F67B0" w:rsidRDefault="00C95620" w:rsidP="00C95620">
      <w:pPr>
        <w:spacing w:line="260" w:lineRule="atLeast"/>
        <w:jc w:val="both"/>
        <w:rPr>
          <w:rFonts w:ascii="Tahoma" w:hAnsi="Tahoma" w:cs="Tahoma"/>
          <w:lang w:eastAsia="es-BO"/>
        </w:rPr>
      </w:pPr>
      <w:bookmarkStart w:id="83" w:name="_Toc81229598"/>
      <w:bookmarkStart w:id="84" w:name="_Toc81314440"/>
      <w:bookmarkEnd w:id="80"/>
      <w:bookmarkEnd w:id="81"/>
      <w:r w:rsidRPr="009F67B0">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765AD017" w14:textId="77777777" w:rsidR="00C95620" w:rsidRPr="009F67B0" w:rsidRDefault="00C95620" w:rsidP="00C95620">
      <w:pPr>
        <w:spacing w:line="260" w:lineRule="atLeast"/>
        <w:jc w:val="both"/>
        <w:rPr>
          <w:rFonts w:ascii="Tahoma" w:hAnsi="Tahoma" w:cs="Tahoma"/>
          <w:lang w:eastAsia="es-BO"/>
        </w:rPr>
      </w:pPr>
      <w:bookmarkStart w:id="85" w:name="_Toc81229599"/>
      <w:bookmarkStart w:id="86" w:name="_Toc81314441"/>
      <w:r w:rsidRPr="009F67B0">
        <w:rPr>
          <w:rFonts w:ascii="Tahoma" w:hAnsi="Tahoma" w:cs="Tahoma"/>
          <w:lang w:eastAsia="es-BO"/>
        </w:rPr>
        <w:t>La Garantía de Seriedad de Propuesta será devuelta conforme a lo establecido en el DCD.</w:t>
      </w:r>
      <w:bookmarkEnd w:id="85"/>
      <w:bookmarkEnd w:id="86"/>
    </w:p>
    <w:p w14:paraId="14EDF539" w14:textId="77777777" w:rsidR="00C95620" w:rsidRPr="009F67B0" w:rsidRDefault="00C95620" w:rsidP="00C95620">
      <w:pPr>
        <w:spacing w:line="260" w:lineRule="atLeast"/>
        <w:jc w:val="both"/>
        <w:rPr>
          <w:rFonts w:ascii="Tahoma" w:hAnsi="Tahoma" w:cs="Tahoma"/>
          <w:lang w:eastAsia="es-BO"/>
        </w:rPr>
      </w:pPr>
    </w:p>
    <w:p w14:paraId="07E550B8" w14:textId="77777777" w:rsidR="00C95620" w:rsidRPr="009F67B0" w:rsidRDefault="00C95620" w:rsidP="00C95620">
      <w:pPr>
        <w:rPr>
          <w:rFonts w:ascii="Tahoma" w:hAnsi="Tahoma" w:cs="Tahoma"/>
          <w:b/>
          <w:bCs/>
          <w:color w:val="000000"/>
          <w:kern w:val="32"/>
          <w:lang w:val="es-ES_tradnl"/>
        </w:rPr>
      </w:pPr>
      <w:bookmarkStart w:id="87" w:name="_Toc71811161"/>
      <w:r w:rsidRPr="009F67B0">
        <w:rPr>
          <w:rFonts w:ascii="Tahoma" w:hAnsi="Tahoma" w:cs="Tahoma"/>
          <w:b/>
          <w:bCs/>
          <w:color w:val="000000"/>
          <w:kern w:val="32"/>
          <w:lang w:val="es-ES_tradnl"/>
        </w:rPr>
        <w:t>GARANTÍA DE CUMPLIMIENTO DE CONTRATO</w:t>
      </w:r>
      <w:bookmarkEnd w:id="87"/>
    </w:p>
    <w:p w14:paraId="0356617D" w14:textId="77777777" w:rsidR="00C95620" w:rsidRPr="009F67B0" w:rsidRDefault="00C95620" w:rsidP="00C95620">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3E6A632" w14:textId="77777777" w:rsidR="00C95620" w:rsidRPr="009F67B0" w:rsidRDefault="00C95620" w:rsidP="00C95620">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62827EF7" w14:textId="77777777" w:rsidR="00C95620" w:rsidRPr="009F67B0" w:rsidRDefault="00C95620" w:rsidP="00C95620">
      <w:pPr>
        <w:autoSpaceDE w:val="0"/>
        <w:autoSpaceDN w:val="0"/>
        <w:adjustRightInd w:val="0"/>
        <w:spacing w:line="260" w:lineRule="atLeast"/>
        <w:jc w:val="both"/>
        <w:rPr>
          <w:rFonts w:ascii="Tahoma" w:eastAsia="Calibri" w:hAnsi="Tahoma" w:cs="Tahoma"/>
          <w:lang w:eastAsia="es-BO"/>
        </w:rPr>
      </w:pPr>
      <w:bookmarkStart w:id="88" w:name="_Hlk144978977"/>
      <w:r w:rsidRPr="009F67B0">
        <w:rPr>
          <w:rFonts w:ascii="Tahoma" w:eastAsia="Calibri" w:hAnsi="Tahoma" w:cs="Tahoma"/>
          <w:lang w:eastAsia="es-BO"/>
        </w:rPr>
        <w:t>La garantía, será devuelta a la Entidad Ejecutora, una vez que se cuente con el pago final del servicio de consultoría</w:t>
      </w:r>
      <w:bookmarkEnd w:id="88"/>
      <w:r w:rsidRPr="009F67B0">
        <w:rPr>
          <w:rFonts w:ascii="Tahoma" w:eastAsia="Calibri" w:hAnsi="Tahoma" w:cs="Tahoma"/>
          <w:lang w:eastAsia="es-BO"/>
        </w:rPr>
        <w:t>.</w:t>
      </w:r>
    </w:p>
    <w:p w14:paraId="434DA96A" w14:textId="77777777" w:rsidR="00C95620" w:rsidRPr="009F67B0" w:rsidRDefault="00C95620" w:rsidP="00C95620">
      <w:pPr>
        <w:autoSpaceDE w:val="0"/>
        <w:autoSpaceDN w:val="0"/>
        <w:adjustRightInd w:val="0"/>
        <w:spacing w:line="260" w:lineRule="atLeast"/>
        <w:jc w:val="both"/>
        <w:rPr>
          <w:rFonts w:ascii="Tahoma" w:eastAsia="Calibri" w:hAnsi="Tahoma" w:cs="Tahoma"/>
          <w:lang w:eastAsia="es-BO"/>
        </w:rPr>
      </w:pPr>
    </w:p>
    <w:p w14:paraId="15691FA0" w14:textId="77777777" w:rsidR="00C95620" w:rsidRPr="009F67B0" w:rsidRDefault="00C95620" w:rsidP="00C95620">
      <w:pPr>
        <w:autoSpaceDE w:val="0"/>
        <w:autoSpaceDN w:val="0"/>
        <w:adjustRightInd w:val="0"/>
        <w:jc w:val="both"/>
        <w:rPr>
          <w:rFonts w:ascii="Tahoma" w:hAnsi="Tahoma" w:cs="Tahoma"/>
          <w:b/>
          <w:lang w:val="es-ES_tradnl"/>
        </w:rPr>
      </w:pPr>
      <w:bookmarkStart w:id="89" w:name="_Hlk179535873"/>
      <w:r w:rsidRPr="009F67B0">
        <w:rPr>
          <w:rFonts w:ascii="Tahoma" w:hAnsi="Tahoma" w:cs="Tahoma"/>
          <w:b/>
          <w:lang w:val="es-ES_tradnl"/>
        </w:rPr>
        <w:t>GARANTÍA ADICIONAL A LA GARANTÍA DE CUMPLIMIENTO DE CONTRATO DE OBRAS.</w:t>
      </w:r>
    </w:p>
    <w:p w14:paraId="7CEF07FA" w14:textId="77777777" w:rsidR="00C95620" w:rsidRPr="009F67B0" w:rsidRDefault="00C95620" w:rsidP="00C95620">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7911ED44" w14:textId="77777777" w:rsidR="00C95620" w:rsidRPr="009F67B0" w:rsidRDefault="00C95620" w:rsidP="00C95620">
      <w:pPr>
        <w:autoSpaceDE w:val="0"/>
        <w:autoSpaceDN w:val="0"/>
        <w:adjustRightInd w:val="0"/>
        <w:jc w:val="both"/>
        <w:rPr>
          <w:rFonts w:ascii="Tahoma" w:eastAsia="Calibri" w:hAnsi="Tahoma" w:cs="Tahoma"/>
          <w:lang w:eastAsia="es-BO"/>
        </w:rPr>
      </w:pPr>
    </w:p>
    <w:p w14:paraId="3FC835D3" w14:textId="77777777" w:rsidR="00C95620" w:rsidRPr="009F67B0" w:rsidRDefault="00C95620" w:rsidP="00C95620">
      <w:pPr>
        <w:jc w:val="both"/>
        <w:rPr>
          <w:rFonts w:ascii="Tahoma" w:hAnsi="Tahoma" w:cs="Tahoma"/>
          <w:b/>
          <w:bCs/>
          <w:color w:val="000000"/>
          <w:kern w:val="32"/>
          <w:lang w:val="es-ES_tradnl"/>
        </w:rPr>
      </w:pPr>
      <w:bookmarkStart w:id="90"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0"/>
    </w:p>
    <w:p w14:paraId="7EC5BDAF" w14:textId="77777777" w:rsidR="00C95620" w:rsidRPr="009F67B0" w:rsidRDefault="00C95620" w:rsidP="00C95620">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30AE135" w14:textId="77777777" w:rsidR="00C95620" w:rsidRPr="009F67B0" w:rsidRDefault="00C95620" w:rsidP="00C95620">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36E60D4" w14:textId="77777777" w:rsidR="00C95620" w:rsidRPr="009F67B0" w:rsidRDefault="00C95620" w:rsidP="00C95620">
      <w:pPr>
        <w:spacing w:line="260" w:lineRule="atLeast"/>
        <w:jc w:val="both"/>
        <w:rPr>
          <w:rFonts w:ascii="Tahoma" w:eastAsia="Calibri" w:hAnsi="Tahoma" w:cs="Tahoma"/>
          <w:color w:val="000000"/>
        </w:rPr>
      </w:pPr>
      <w:r w:rsidRPr="009F67B0">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4C859629" w14:textId="77777777" w:rsidR="00C95620" w:rsidRPr="009F67B0" w:rsidRDefault="00C95620" w:rsidP="00C95620">
      <w:pPr>
        <w:autoSpaceDE w:val="0"/>
        <w:autoSpaceDN w:val="0"/>
        <w:adjustRightInd w:val="0"/>
        <w:spacing w:line="260" w:lineRule="atLeast"/>
        <w:jc w:val="both"/>
        <w:rPr>
          <w:rFonts w:ascii="Tahoma" w:hAnsi="Tahoma" w:cs="Tahoma"/>
          <w:lang w:eastAsia="es-BO"/>
        </w:rPr>
      </w:pPr>
      <w:bookmarkStart w:id="91"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9F67B0">
        <w:rPr>
          <w:rFonts w:ascii="Tahoma" w:hAnsi="Tahoma" w:cs="Tahoma"/>
          <w:lang w:eastAsia="es-BO"/>
        </w:rPr>
        <w:t>.</w:t>
      </w:r>
    </w:p>
    <w:p w14:paraId="3BDE7803" w14:textId="77777777" w:rsidR="00C95620" w:rsidRPr="009F67B0" w:rsidRDefault="00C95620" w:rsidP="00C95620">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0AEF21D" w14:textId="77777777" w:rsidR="00C95620" w:rsidRPr="009F67B0" w:rsidRDefault="00C95620" w:rsidP="00C95620">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328B395F" w14:textId="77777777" w:rsidR="00C95620" w:rsidRPr="009F67B0" w:rsidRDefault="00C95620" w:rsidP="00C95620">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224CE80" w14:textId="77777777" w:rsidR="00C95620" w:rsidRPr="009F67B0" w:rsidRDefault="00C95620" w:rsidP="00C95620">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7912C7EF" w14:textId="77777777" w:rsidR="00C95620" w:rsidRPr="009F67B0" w:rsidRDefault="00C95620" w:rsidP="00C95620">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608D07F2"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2" w:name="_Toc71811160"/>
      <w:r w:rsidRPr="009F67B0">
        <w:rPr>
          <w:rFonts w:ascii="Tahoma" w:hAnsi="Tahoma" w:cs="Tahoma"/>
          <w:b/>
          <w:bCs/>
          <w:color w:val="000000"/>
          <w:kern w:val="32"/>
          <w:lang w:val="es-ES_tradnl"/>
        </w:rPr>
        <w:t>LIBERACIÓN DE GARANTÍA DE ANTICIPO</w:t>
      </w:r>
      <w:bookmarkEnd w:id="92"/>
    </w:p>
    <w:p w14:paraId="1D76ACF4" w14:textId="77777777" w:rsidR="00C95620" w:rsidRPr="009F67B0" w:rsidRDefault="00C95620" w:rsidP="00C95620">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6CD5BE8A"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2"/>
      <w:r w:rsidRPr="009F67B0">
        <w:rPr>
          <w:rFonts w:ascii="Tahoma" w:hAnsi="Tahoma" w:cs="Tahoma"/>
          <w:b/>
          <w:bCs/>
          <w:color w:val="000000"/>
          <w:kern w:val="32"/>
          <w:lang w:val="es-ES_tradnl"/>
        </w:rPr>
        <w:t>MULTAS</w:t>
      </w:r>
      <w:bookmarkEnd w:id="93"/>
      <w:r w:rsidRPr="009F67B0">
        <w:rPr>
          <w:rFonts w:ascii="Tahoma" w:hAnsi="Tahoma" w:cs="Tahoma"/>
          <w:b/>
          <w:bCs/>
          <w:color w:val="000000"/>
          <w:kern w:val="32"/>
          <w:lang w:val="es-ES_tradnl"/>
        </w:rPr>
        <w:t xml:space="preserve"> Y SANCIONES</w:t>
      </w:r>
    </w:p>
    <w:p w14:paraId="5EFBB349" w14:textId="77777777" w:rsidR="00C95620" w:rsidRPr="009F67B0" w:rsidRDefault="00C95620" w:rsidP="00C95620">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7919DACC" w14:textId="77777777" w:rsidR="00C95620" w:rsidRPr="009F67B0" w:rsidRDefault="00C95620" w:rsidP="00C95620">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6FEBB7CC" w14:textId="77777777" w:rsidR="00C95620" w:rsidRPr="009F67B0" w:rsidRDefault="00C95620" w:rsidP="00C95620">
      <w:pPr>
        <w:numPr>
          <w:ilvl w:val="0"/>
          <w:numId w:val="53"/>
        </w:numPr>
        <w:spacing w:line="260" w:lineRule="atLeast"/>
        <w:ind w:left="567" w:hanging="283"/>
        <w:jc w:val="both"/>
        <w:rPr>
          <w:rFonts w:ascii="Tahoma" w:hAnsi="Tahoma" w:cs="Tahoma"/>
          <w:lang w:val="es-ES_tradnl"/>
        </w:rPr>
      </w:pPr>
      <w:bookmarkStart w:id="94" w:name="_Hlk118649982"/>
      <w:r w:rsidRPr="009F67B0">
        <w:rPr>
          <w:rFonts w:ascii="Tahoma" w:hAnsi="Tahoma" w:cs="Tahoma"/>
          <w:lang w:val="es-ES_tradnl"/>
        </w:rPr>
        <w:t>Cuando la Entidad Ejecutora, no cumpla con la entrega de los productos en los plazos establecidos.</w:t>
      </w:r>
    </w:p>
    <w:p w14:paraId="40F6F855" w14:textId="77777777" w:rsidR="00C95620" w:rsidRPr="009F67B0" w:rsidRDefault="00C95620" w:rsidP="00C95620">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DA1AC05" w14:textId="77777777" w:rsidR="00C95620" w:rsidRPr="009F67B0" w:rsidRDefault="00C95620" w:rsidP="00C95620">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14:paraId="1E511F2C" w14:textId="77777777" w:rsidR="00C95620" w:rsidRPr="009F67B0" w:rsidRDefault="00C95620" w:rsidP="00C95620">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925AF48" w14:textId="77777777" w:rsidR="00C95620" w:rsidRPr="009F67B0" w:rsidRDefault="00C95620" w:rsidP="00C95620">
      <w:pPr>
        <w:numPr>
          <w:ilvl w:val="0"/>
          <w:numId w:val="53"/>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9F67B0">
        <w:rPr>
          <w:rFonts w:ascii="Tahoma" w:hAnsi="Tahoma" w:cs="Tahoma"/>
          <w:lang w:val="es-ES_tradnl"/>
        </w:rPr>
        <w:t xml:space="preserve">Cuando la Entidad Ejecutora contratada, retrase, incumpla o </w:t>
      </w:r>
      <w:bookmarkStart w:id="97" w:name="_Hlk144979071"/>
      <w:r w:rsidRPr="009F67B0">
        <w:rPr>
          <w:rFonts w:ascii="Tahoma" w:hAnsi="Tahoma" w:cs="Tahoma"/>
          <w:lang w:val="es-ES_tradnl"/>
        </w:rPr>
        <w:t xml:space="preserve">no se encuentre en obra </w:t>
      </w:r>
      <w:bookmarkEnd w:id="97"/>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25C21DE5" w14:textId="77777777" w:rsidR="00C95620" w:rsidRPr="009F67B0" w:rsidRDefault="00C95620" w:rsidP="00C95620">
      <w:pPr>
        <w:spacing w:line="260" w:lineRule="atLeast"/>
        <w:ind w:left="567"/>
        <w:jc w:val="both"/>
        <w:rPr>
          <w:rFonts w:ascii="Tahoma" w:hAnsi="Tahoma" w:cs="Tahoma"/>
          <w:strike/>
          <w:color w:val="000000" w:themeColor="text1"/>
          <w:lang w:val="es-ES_tradnl"/>
        </w:rPr>
      </w:pPr>
    </w:p>
    <w:p w14:paraId="2301B1A3" w14:textId="77777777" w:rsidR="00C95620" w:rsidRPr="009F67B0" w:rsidRDefault="00C95620" w:rsidP="00C95620">
      <w:pPr>
        <w:numPr>
          <w:ilvl w:val="1"/>
          <w:numId w:val="64"/>
        </w:numPr>
        <w:spacing w:line="260" w:lineRule="atLeast"/>
        <w:ind w:left="567" w:hanging="283"/>
        <w:jc w:val="both"/>
        <w:rPr>
          <w:rFonts w:ascii="Tahoma" w:hAnsi="Tahoma" w:cs="Tahoma"/>
        </w:rPr>
      </w:pPr>
      <w:r w:rsidRPr="009F67B0">
        <w:rPr>
          <w:rFonts w:ascii="Tahoma" w:hAnsi="Tahoma" w:cs="Tahoma"/>
        </w:rPr>
        <w:lastRenderedPageBreak/>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13086CB8" w14:textId="77777777" w:rsidR="00C95620" w:rsidRPr="009F67B0" w:rsidRDefault="00C95620" w:rsidP="00C95620">
      <w:pPr>
        <w:ind w:left="720"/>
        <w:rPr>
          <w:rFonts w:ascii="Tahoma" w:hAnsi="Tahoma" w:cs="Tahoma"/>
        </w:rPr>
      </w:pPr>
    </w:p>
    <w:p w14:paraId="453F92A7" w14:textId="77777777" w:rsidR="00C95620" w:rsidRPr="009F67B0" w:rsidRDefault="00C95620" w:rsidP="00C95620">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2E9F945" w14:textId="77777777" w:rsidR="00C95620" w:rsidRPr="009F67B0" w:rsidRDefault="00C95620" w:rsidP="00C95620">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550C956C" w14:textId="77777777" w:rsidR="00C95620" w:rsidRPr="009F67B0" w:rsidRDefault="00C95620" w:rsidP="00C95620">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6"/>
    <w:p w14:paraId="5ECD2367" w14:textId="77777777" w:rsidR="00C95620" w:rsidRPr="009F67B0" w:rsidRDefault="00C95620" w:rsidP="00C95620">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7ED41815" w14:textId="77777777" w:rsidR="00C95620" w:rsidRPr="009F67B0" w:rsidRDefault="00C95620" w:rsidP="00C95620">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29ACCC86" w14:textId="77777777" w:rsidR="00C95620" w:rsidRPr="009F67B0" w:rsidRDefault="00C95620" w:rsidP="00C95620">
      <w:pPr>
        <w:spacing w:line="260" w:lineRule="atLeast"/>
        <w:jc w:val="both"/>
        <w:rPr>
          <w:rFonts w:ascii="Tahoma" w:hAnsi="Tahoma" w:cs="Tahoma"/>
          <w:i/>
        </w:rPr>
      </w:pPr>
      <w:r w:rsidRPr="009F67B0">
        <w:rPr>
          <w:rFonts w:ascii="Tahoma" w:hAnsi="Tahoma" w:cs="Tahoma"/>
          <w:i/>
        </w:rPr>
        <w:t xml:space="preserve">Nota: </w:t>
      </w:r>
    </w:p>
    <w:p w14:paraId="652F03EC" w14:textId="77777777" w:rsidR="00C95620" w:rsidRPr="009F67B0" w:rsidRDefault="00C95620" w:rsidP="00C95620">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57B66D5E" w14:textId="77777777" w:rsidR="00C95620" w:rsidRPr="009F67B0" w:rsidRDefault="00C95620" w:rsidP="00C95620">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0C8E99ED" w14:textId="77777777" w:rsidR="00C95620" w:rsidRPr="009F67B0" w:rsidRDefault="00C95620" w:rsidP="00C95620">
      <w:pPr>
        <w:spacing w:line="260" w:lineRule="atLeast"/>
        <w:jc w:val="both"/>
        <w:rPr>
          <w:rFonts w:ascii="Tahoma" w:hAnsi="Tahoma" w:cs="Tahoma"/>
          <w:i/>
        </w:rPr>
      </w:pPr>
    </w:p>
    <w:p w14:paraId="55B3C65A" w14:textId="77777777" w:rsidR="00C95620" w:rsidRPr="009F67B0" w:rsidRDefault="00C95620" w:rsidP="00C95620">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6CCD5FCE" w14:textId="77777777" w:rsidR="00C95620" w:rsidRPr="009F67B0" w:rsidRDefault="00C95620" w:rsidP="00C95620">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1DE15E5F" w14:textId="77777777" w:rsidR="00C95620" w:rsidRPr="009F67B0" w:rsidRDefault="00C95620" w:rsidP="00C95620">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9EE11CA" w14:textId="77777777" w:rsidR="00C95620" w:rsidRPr="009F67B0" w:rsidRDefault="00C95620" w:rsidP="00C95620">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6D2D63D2" w14:textId="77777777" w:rsidR="00C95620" w:rsidRPr="009F67B0" w:rsidRDefault="00C95620" w:rsidP="00C95620">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015B6FA5" w14:textId="77777777" w:rsidR="00C95620" w:rsidRPr="009F67B0" w:rsidRDefault="00C95620" w:rsidP="00C95620">
      <w:pPr>
        <w:widowControl w:val="0"/>
        <w:numPr>
          <w:ilvl w:val="0"/>
          <w:numId w:val="54"/>
        </w:numPr>
        <w:spacing w:line="260" w:lineRule="atLeast"/>
        <w:ind w:left="567" w:hanging="284"/>
        <w:contextualSpacing/>
        <w:jc w:val="both"/>
        <w:rPr>
          <w:rFonts w:ascii="Tahoma" w:hAnsi="Tahoma" w:cs="Tahoma"/>
          <w:iCs/>
        </w:rPr>
      </w:pPr>
      <w:bookmarkStart w:id="98"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2BD6C643" w14:textId="77777777" w:rsidR="00C95620" w:rsidRPr="009F67B0" w:rsidRDefault="00C95620" w:rsidP="00C95620">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6980D074" w14:textId="77777777" w:rsidR="00C95620" w:rsidRPr="009F67B0" w:rsidRDefault="00C95620" w:rsidP="00C95620">
      <w:pPr>
        <w:spacing w:line="260" w:lineRule="atLeast"/>
        <w:jc w:val="both"/>
        <w:rPr>
          <w:rFonts w:ascii="Tahoma" w:hAnsi="Tahoma" w:cs="Tahoma"/>
          <w:i/>
        </w:rPr>
      </w:pPr>
      <w:bookmarkStart w:id="99" w:name="_Hlk144979166"/>
    </w:p>
    <w:p w14:paraId="0DC9EEDD" w14:textId="77777777" w:rsidR="00C95620" w:rsidRPr="009F67B0" w:rsidRDefault="00C95620" w:rsidP="00C95620">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99"/>
    <w:p w14:paraId="16DD41B2" w14:textId="77777777" w:rsidR="00C95620" w:rsidRPr="009F67B0" w:rsidRDefault="00C95620" w:rsidP="00C95620">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412DFFFD"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CC25AD7"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72399FC" w14:textId="77777777" w:rsidR="00C95620" w:rsidRPr="009F67B0" w:rsidRDefault="00C95620" w:rsidP="00C95620">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5BD73502" w14:textId="77777777" w:rsidR="00C95620" w:rsidRPr="009F67B0" w:rsidRDefault="00C95620" w:rsidP="00C95620">
      <w:pPr>
        <w:keepNext/>
        <w:numPr>
          <w:ilvl w:val="0"/>
          <w:numId w:val="52"/>
        </w:numPr>
        <w:spacing w:before="240"/>
        <w:ind w:left="360" w:hanging="360"/>
        <w:outlineLvl w:val="0"/>
        <w:rPr>
          <w:lang w:val="es-ES_tradnl"/>
        </w:rPr>
      </w:pPr>
      <w:bookmarkStart w:id="100" w:name="_Toc71811163"/>
      <w:r w:rsidRPr="009F67B0">
        <w:rPr>
          <w:rFonts w:ascii="Tahoma" w:hAnsi="Tahoma" w:cs="Tahoma"/>
          <w:b/>
          <w:bCs/>
          <w:color w:val="000000"/>
          <w:kern w:val="32"/>
          <w:lang w:val="es-ES_tradnl"/>
        </w:rPr>
        <w:t>MODIFICACIONES AL CONTRATO</w:t>
      </w:r>
      <w:bookmarkEnd w:id="100"/>
    </w:p>
    <w:p w14:paraId="6A196D1C" w14:textId="77777777" w:rsidR="00C95620" w:rsidRPr="009F67B0" w:rsidRDefault="00C95620" w:rsidP="00C95620">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6C7BADC6"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FC686A1"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5E27B883"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4DE5441"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50531336"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1E14D10A"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1FA43EFB" w14:textId="77777777" w:rsidR="00C95620" w:rsidRPr="009F67B0" w:rsidRDefault="00C95620" w:rsidP="00C95620">
      <w:pPr>
        <w:spacing w:line="260" w:lineRule="atLeast"/>
        <w:jc w:val="both"/>
        <w:rPr>
          <w:rFonts w:ascii="Tahoma" w:hAnsi="Tahoma" w:cs="Tahoma"/>
          <w:lang w:val="es-ES_tradnl"/>
        </w:rPr>
      </w:pPr>
      <w:bookmarkStart w:id="101" w:name="_Hlk179542202"/>
      <w:r w:rsidRPr="009F67B0">
        <w:rPr>
          <w:rFonts w:ascii="Tahoma" w:hAnsi="Tahoma" w:cs="Tahoma"/>
          <w:lang w:val="es-ES_tradnl"/>
        </w:rPr>
        <w:t>La Orden de Cambio podrá presentarse hasta 10 días calendario antes de la recepción provisional del proyecto.</w:t>
      </w:r>
    </w:p>
    <w:bookmarkEnd w:id="101"/>
    <w:p w14:paraId="7B10EE8F"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2"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2"/>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539CD9D0" w14:textId="77777777" w:rsidR="00C95620" w:rsidRPr="009F67B0" w:rsidRDefault="00C95620" w:rsidP="00C95620">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435CCFC3" w14:textId="77777777" w:rsidR="00C95620" w:rsidRPr="009F67B0" w:rsidRDefault="00C95620" w:rsidP="00C95620">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A9B4574" w14:textId="77777777" w:rsidR="00C95620" w:rsidRPr="009F67B0" w:rsidRDefault="00C95620" w:rsidP="00C95620">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11C45646" w14:textId="77777777" w:rsidR="00C95620" w:rsidRPr="009F67B0" w:rsidRDefault="00C95620" w:rsidP="00C95620">
      <w:pPr>
        <w:spacing w:line="260" w:lineRule="atLeast"/>
        <w:jc w:val="both"/>
        <w:rPr>
          <w:rFonts w:ascii="Tahoma" w:hAnsi="Tahoma" w:cs="Tahoma"/>
          <w:color w:val="000000"/>
          <w:lang w:val="es-ES_tradnl"/>
        </w:rPr>
      </w:pPr>
      <w:bookmarkStart w:id="103"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42E7AD2"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3"/>
    <w:p w14:paraId="762A9763" w14:textId="77777777" w:rsidR="00C95620" w:rsidRPr="009F67B0" w:rsidRDefault="00C95620" w:rsidP="00C95620">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AFEADA5" w14:textId="77777777" w:rsidR="00C95620" w:rsidRPr="009F67B0" w:rsidRDefault="00C95620" w:rsidP="00C95620">
      <w:pPr>
        <w:spacing w:line="260" w:lineRule="atLeast"/>
        <w:jc w:val="both"/>
        <w:rPr>
          <w:rFonts w:ascii="Tahoma" w:hAnsi="Tahoma" w:cs="Tahoma"/>
          <w:color w:val="0000FF"/>
          <w:lang w:val="es-ES_tradnl"/>
        </w:rPr>
      </w:pPr>
    </w:p>
    <w:p w14:paraId="7758765E" w14:textId="77777777" w:rsidR="00C95620" w:rsidRPr="009F67B0" w:rsidRDefault="00C95620" w:rsidP="00C95620">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17C1F5C7"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9F67B0">
        <w:rPr>
          <w:rFonts w:ascii="Tahoma" w:hAnsi="Tahoma" w:cs="Tahoma"/>
          <w:color w:val="000000"/>
        </w:rPr>
        <w:t xml:space="preserve">directa </w:t>
      </w:r>
      <w:bookmarkEnd w:id="104"/>
      <w:r w:rsidRPr="009F67B0">
        <w:rPr>
          <w:rFonts w:ascii="Tahoma" w:hAnsi="Tahoma" w:cs="Tahoma"/>
          <w:color w:val="000000"/>
        </w:rPr>
        <w:t xml:space="preserve">consecuencia sobre el cumplimiento del presente Contrato. </w:t>
      </w:r>
    </w:p>
    <w:p w14:paraId="06FE9010"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del Proyecto el Certificado de Impedimento que corroborar el impedimento </w:t>
      </w:r>
      <w:r w:rsidRPr="009F67B0">
        <w:rPr>
          <w:rFonts w:ascii="Tahoma" w:hAnsi="Tahoma" w:cs="Tahoma"/>
          <w:color w:val="000000"/>
        </w:rPr>
        <w:lastRenderedPageBreak/>
        <w:t>respectivo, formando parte de los respaldos necesarios para la elaboración del documento modificatorio del contrato).</w:t>
      </w:r>
    </w:p>
    <w:p w14:paraId="6EE97533"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D4218FF"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BC59EAB" w14:textId="77777777" w:rsidR="00C95620" w:rsidRPr="009F67B0" w:rsidRDefault="00C95620" w:rsidP="00C95620">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2764CA28" w14:textId="77777777" w:rsidR="00C95620" w:rsidRPr="009F67B0" w:rsidRDefault="00C95620" w:rsidP="00C95620">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60AC37AC" w14:textId="77777777" w:rsidR="00C95620" w:rsidRPr="009F67B0" w:rsidRDefault="00C95620" w:rsidP="00C95620">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9E0A4D7"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9F67B0">
        <w:rPr>
          <w:rFonts w:ascii="Tahoma" w:hAnsi="Tahoma" w:cs="Tahoma"/>
          <w:b/>
          <w:bCs/>
          <w:color w:val="000000"/>
          <w:kern w:val="32"/>
          <w:lang w:val="es-ES_tradnl"/>
        </w:rPr>
        <w:t>INFORMES / PRODUCTOS ESPERADOS:</w:t>
      </w:r>
      <w:bookmarkEnd w:id="105"/>
    </w:p>
    <w:p w14:paraId="4A20A066" w14:textId="77777777" w:rsidR="00C95620" w:rsidRPr="009F67B0" w:rsidRDefault="00C95620" w:rsidP="00C95620">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95620" w:rsidRPr="009F67B0" w14:paraId="74DC5A52" w14:textId="77777777" w:rsidTr="000D156A">
        <w:trPr>
          <w:trHeight w:val="362"/>
          <w:jc w:val="center"/>
        </w:trPr>
        <w:tc>
          <w:tcPr>
            <w:tcW w:w="459" w:type="pct"/>
            <w:shd w:val="clear" w:color="auto" w:fill="D9E2F3" w:themeFill="accent5" w:themeFillTint="33"/>
            <w:vAlign w:val="center"/>
            <w:hideMark/>
          </w:tcPr>
          <w:p w14:paraId="60B65028" w14:textId="77777777" w:rsidR="00C95620" w:rsidRPr="009F67B0" w:rsidRDefault="00C95620" w:rsidP="000D156A">
            <w:pPr>
              <w:spacing w:line="300" w:lineRule="auto"/>
              <w:jc w:val="center"/>
              <w:rPr>
                <w:rFonts w:ascii="Tahoma" w:hAnsi="Tahoma" w:cs="Tahoma"/>
                <w:b/>
                <w:bCs/>
              </w:rPr>
            </w:pPr>
            <w:r w:rsidRPr="009F67B0">
              <w:rPr>
                <w:rFonts w:ascii="Tahoma" w:hAnsi="Tahoma" w:cs="Tahoma"/>
                <w:b/>
                <w:bCs/>
              </w:rPr>
              <w:t>Nº</w:t>
            </w:r>
          </w:p>
        </w:tc>
        <w:tc>
          <w:tcPr>
            <w:tcW w:w="4541" w:type="pct"/>
            <w:shd w:val="clear" w:color="auto" w:fill="D9E2F3" w:themeFill="accent5" w:themeFillTint="33"/>
            <w:vAlign w:val="center"/>
            <w:hideMark/>
          </w:tcPr>
          <w:p w14:paraId="4D2DE5F9" w14:textId="77777777" w:rsidR="00C95620" w:rsidRPr="009F67B0" w:rsidRDefault="00C95620" w:rsidP="000D156A">
            <w:pPr>
              <w:spacing w:line="300" w:lineRule="auto"/>
              <w:jc w:val="center"/>
              <w:rPr>
                <w:rFonts w:ascii="Tahoma" w:hAnsi="Tahoma" w:cs="Tahoma"/>
                <w:b/>
                <w:bCs/>
              </w:rPr>
            </w:pPr>
            <w:r w:rsidRPr="009F67B0">
              <w:rPr>
                <w:rFonts w:ascii="Tahoma" w:hAnsi="Tahoma" w:cs="Tahoma"/>
                <w:b/>
                <w:bCs/>
              </w:rPr>
              <w:t>INFORMES/ PRODUCTOS</w:t>
            </w:r>
          </w:p>
        </w:tc>
      </w:tr>
      <w:tr w:rsidR="00C95620" w:rsidRPr="009F67B0" w14:paraId="6A953151" w14:textId="77777777" w:rsidTr="000D156A">
        <w:trPr>
          <w:trHeight w:val="216"/>
          <w:jc w:val="center"/>
        </w:trPr>
        <w:tc>
          <w:tcPr>
            <w:tcW w:w="459" w:type="pct"/>
            <w:shd w:val="clear" w:color="auto" w:fill="auto"/>
            <w:noWrap/>
            <w:vAlign w:val="center"/>
          </w:tcPr>
          <w:p w14:paraId="4481E5F6" w14:textId="77777777" w:rsidR="00C95620" w:rsidRPr="009F67B0" w:rsidRDefault="00C95620" w:rsidP="000D156A">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65FF70B" w14:textId="77777777" w:rsidR="00C95620" w:rsidRPr="009F67B0" w:rsidRDefault="00C95620" w:rsidP="000D156A">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C95620" w:rsidRPr="009F67B0" w14:paraId="6494C82D" w14:textId="77777777" w:rsidTr="000D156A">
        <w:trPr>
          <w:trHeight w:val="216"/>
          <w:jc w:val="center"/>
        </w:trPr>
        <w:tc>
          <w:tcPr>
            <w:tcW w:w="459" w:type="pct"/>
            <w:shd w:val="clear" w:color="auto" w:fill="auto"/>
            <w:noWrap/>
            <w:vAlign w:val="center"/>
          </w:tcPr>
          <w:p w14:paraId="7891E5D6" w14:textId="77777777" w:rsidR="00C95620" w:rsidRPr="009F67B0" w:rsidRDefault="00C95620" w:rsidP="000D156A">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102B34C9" w14:textId="77777777" w:rsidR="00C95620" w:rsidRPr="009F67B0" w:rsidRDefault="00C95620" w:rsidP="000D156A">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C95620" w:rsidRPr="009F67B0" w14:paraId="64AEF3EE" w14:textId="77777777" w:rsidTr="000D156A">
        <w:trPr>
          <w:trHeight w:val="216"/>
          <w:jc w:val="center"/>
        </w:trPr>
        <w:tc>
          <w:tcPr>
            <w:tcW w:w="459" w:type="pct"/>
            <w:shd w:val="clear" w:color="auto" w:fill="auto"/>
            <w:noWrap/>
            <w:vAlign w:val="center"/>
          </w:tcPr>
          <w:p w14:paraId="3AD0594A" w14:textId="77777777" w:rsidR="00C95620" w:rsidRPr="009F67B0" w:rsidRDefault="00C95620" w:rsidP="000D156A">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65FE37C8" w14:textId="77777777" w:rsidR="00C95620" w:rsidRPr="009F67B0" w:rsidRDefault="00C95620" w:rsidP="000D156A">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C95620" w:rsidRPr="009F67B0" w14:paraId="4DBC2F19" w14:textId="77777777" w:rsidTr="000D156A">
        <w:trPr>
          <w:trHeight w:val="216"/>
          <w:jc w:val="center"/>
        </w:trPr>
        <w:tc>
          <w:tcPr>
            <w:tcW w:w="459" w:type="pct"/>
            <w:shd w:val="clear" w:color="auto" w:fill="auto"/>
            <w:noWrap/>
            <w:vAlign w:val="center"/>
          </w:tcPr>
          <w:p w14:paraId="26D0F077" w14:textId="77777777" w:rsidR="00C95620" w:rsidRPr="009F67B0" w:rsidRDefault="00C95620" w:rsidP="000D156A">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38A5DA80" w14:textId="77777777" w:rsidR="00C95620" w:rsidRPr="009F67B0" w:rsidRDefault="00C95620" w:rsidP="000D156A">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4767C0AD" w14:textId="77777777" w:rsidR="00C95620" w:rsidRPr="009F67B0" w:rsidRDefault="00C95620" w:rsidP="00C95620">
      <w:pPr>
        <w:spacing w:line="260" w:lineRule="atLeast"/>
        <w:jc w:val="both"/>
        <w:rPr>
          <w:rFonts w:ascii="Tahoma" w:hAnsi="Tahoma" w:cs="Tahoma"/>
        </w:rPr>
      </w:pPr>
    </w:p>
    <w:p w14:paraId="72578A95" w14:textId="77777777" w:rsidR="00C95620" w:rsidRPr="009F67B0" w:rsidRDefault="00C95620" w:rsidP="00C95620">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236C58E3"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E9ABF87"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61B26752"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xml:space="preserve">, el Inspector rechazara la presentación del Producto correspondiente en caso que no esté conforme </w:t>
      </w:r>
      <w:r w:rsidRPr="009F67B0">
        <w:rPr>
          <w:rFonts w:ascii="Tahoma" w:hAnsi="Tahoma" w:cs="Tahoma"/>
        </w:rPr>
        <w:lastRenderedPageBreak/>
        <w:t>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432A75B" w14:textId="77777777" w:rsidR="00C95620" w:rsidRPr="009F67B0" w:rsidRDefault="00C95620" w:rsidP="00C95620">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764B1D7B"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AB6E634"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15AA2FBC" w14:textId="77777777" w:rsidR="00C95620" w:rsidRPr="009F67B0" w:rsidRDefault="00C95620" w:rsidP="00C95620">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3CF606C7" w14:textId="77777777" w:rsidR="00C95620" w:rsidRPr="009F67B0" w:rsidRDefault="00C95620" w:rsidP="00C95620">
      <w:pPr>
        <w:spacing w:line="260" w:lineRule="atLeast"/>
        <w:ind w:left="720"/>
        <w:jc w:val="both"/>
        <w:rPr>
          <w:rFonts w:ascii="Tahoma" w:hAnsi="Tahoma" w:cs="Tahoma"/>
        </w:rPr>
      </w:pPr>
    </w:p>
    <w:p w14:paraId="456EE512" w14:textId="77777777" w:rsidR="00C95620" w:rsidRPr="009F67B0" w:rsidRDefault="00C95620" w:rsidP="00C95620">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A56C924" w14:textId="77777777" w:rsidR="00C95620" w:rsidRPr="009F67B0" w:rsidRDefault="00C95620" w:rsidP="00C95620">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7E6F4F9A" w14:textId="77777777" w:rsidR="00C95620" w:rsidRPr="009F67B0" w:rsidRDefault="00C95620" w:rsidP="00C95620">
      <w:pPr>
        <w:spacing w:line="260" w:lineRule="atLeast"/>
        <w:jc w:val="both"/>
        <w:rPr>
          <w:rFonts w:ascii="Tahoma" w:hAnsi="Tahoma" w:cs="Tahoma"/>
        </w:rPr>
      </w:pPr>
    </w:p>
    <w:p w14:paraId="0F4DCBDF" w14:textId="77777777" w:rsidR="00C95620" w:rsidRPr="009F67B0" w:rsidRDefault="00C95620" w:rsidP="00C95620">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3692E67B"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CA0C690"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bookmarkStart w:id="106"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7EEE5FE5"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9E1CF60" w14:textId="77777777" w:rsidR="00C95620" w:rsidRPr="009F67B0" w:rsidRDefault="00C95620" w:rsidP="00C95620">
      <w:pPr>
        <w:numPr>
          <w:ilvl w:val="0"/>
          <w:numId w:val="62"/>
        </w:numPr>
        <w:spacing w:line="260" w:lineRule="atLeast"/>
        <w:ind w:left="426" w:hanging="425"/>
        <w:jc w:val="both"/>
        <w:rPr>
          <w:rFonts w:ascii="Tahoma" w:hAnsi="Tahoma" w:cs="Tahoma"/>
          <w:sz w:val="18"/>
          <w:szCs w:val="18"/>
          <w:lang w:val="es-ES_tradnl"/>
        </w:rPr>
      </w:pPr>
      <w:bookmarkStart w:id="107" w:name="_Hlk170288826"/>
      <w:r w:rsidRPr="009F67B0">
        <w:rPr>
          <w:rFonts w:ascii="Tahoma" w:hAnsi="Tahoma" w:cs="Tahoma"/>
          <w:lang w:val="es-ES_tradnl"/>
        </w:rPr>
        <w:t>Nota de Consolidación de la lista de Beneficiarios emitida por la AEVIVIENDA (copia simple).</w:t>
      </w:r>
    </w:p>
    <w:p w14:paraId="06DD6108"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bookmarkStart w:id="108" w:name="_Hlk126939647"/>
      <w:bookmarkEnd w:id="107"/>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75E02A7F"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33CB4BFD"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lastRenderedPageBreak/>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192EFA82"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D37E21">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w:t>
      </w:r>
      <w:r w:rsidRPr="009F67B0">
        <w:rPr>
          <w:rFonts w:ascii="Tahoma" w:hAnsi="Tahoma" w:cs="Tahoma"/>
          <w:lang w:val="es-ES_tradnl"/>
        </w:rPr>
        <w:t xml:space="preserve"> o al Parque Sub Nacional, debidamente sellado por la oficina pertinente (si corresponde).</w:t>
      </w:r>
    </w:p>
    <w:p w14:paraId="3A4D1FA6"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3BC3F5A7"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7B3D30B"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78B442DB"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3675C10C"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5E7BBC01" w14:textId="77777777" w:rsidR="00C95620" w:rsidRPr="009F67B0" w:rsidRDefault="00C95620" w:rsidP="00C95620">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BE8599D" w14:textId="77777777" w:rsidR="00C95620" w:rsidRPr="009F67B0" w:rsidRDefault="00C95620" w:rsidP="00C95620">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2BC2C16A" w14:textId="77777777" w:rsidR="00C95620" w:rsidRPr="009F67B0" w:rsidRDefault="00C95620" w:rsidP="00C95620">
      <w:pPr>
        <w:numPr>
          <w:ilvl w:val="0"/>
          <w:numId w:val="62"/>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6982D021"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A776CE9"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29A0834" w14:textId="77777777" w:rsidR="00C95620" w:rsidRPr="009F67B0" w:rsidRDefault="00C95620" w:rsidP="00C95620">
      <w:pPr>
        <w:spacing w:line="260" w:lineRule="atLeast"/>
        <w:jc w:val="both"/>
        <w:rPr>
          <w:rFonts w:ascii="Tahoma" w:hAnsi="Tahoma" w:cs="Tahoma"/>
          <w:lang w:val="es-ES_tradnl"/>
        </w:rPr>
      </w:pPr>
    </w:p>
    <w:p w14:paraId="5A397966" w14:textId="77777777" w:rsidR="00C95620" w:rsidRPr="009F67B0" w:rsidRDefault="00C95620" w:rsidP="00C95620">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69F314F8" w14:textId="77777777" w:rsidR="00C95620" w:rsidRPr="009F67B0" w:rsidRDefault="00C95620" w:rsidP="00C95620">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7862E9" w14:textId="77777777" w:rsidR="00C95620" w:rsidRPr="009F67B0" w:rsidRDefault="00C95620" w:rsidP="00C95620">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E773EEF" w14:textId="77777777" w:rsidR="00C95620" w:rsidRPr="009F67B0" w:rsidRDefault="00C95620" w:rsidP="00C95620">
      <w:pPr>
        <w:numPr>
          <w:ilvl w:val="0"/>
          <w:numId w:val="80"/>
        </w:numPr>
        <w:spacing w:line="260" w:lineRule="atLeast"/>
        <w:ind w:left="426" w:hanging="426"/>
        <w:jc w:val="both"/>
        <w:rPr>
          <w:rFonts w:ascii="Tahoma" w:hAnsi="Tahoma" w:cs="Tahoma"/>
        </w:rPr>
      </w:pPr>
      <w:bookmarkStart w:id="111" w:name="_Hlk126939683"/>
      <w:r w:rsidRPr="009F67B0">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9F67B0">
        <w:rPr>
          <w:rFonts w:ascii="Tahoma" w:hAnsi="Tahoma" w:cs="Tahoma"/>
          <w:lang w:val="es-ES_tradnl"/>
        </w:rPr>
        <w:lastRenderedPageBreak/>
        <w:t>posterior remisión a la Autoridad Ambiental Competente y el segundo se mantiene en el presente producto.</w:t>
      </w:r>
    </w:p>
    <w:bookmarkEnd w:id="111"/>
    <w:p w14:paraId="3FB6632A" w14:textId="77777777" w:rsidR="00C95620" w:rsidRPr="009F67B0" w:rsidRDefault="00C95620" w:rsidP="00C95620">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3072457" w14:textId="77777777" w:rsidR="00C95620" w:rsidRPr="009F67B0" w:rsidRDefault="00C95620" w:rsidP="00C95620">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5409EE87" w14:textId="77777777" w:rsidR="00C95620" w:rsidRPr="009F67B0" w:rsidRDefault="00C95620" w:rsidP="00C95620">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1C10917A" w14:textId="77777777" w:rsidR="00C95620" w:rsidRPr="009F67B0" w:rsidRDefault="00C95620" w:rsidP="00C95620">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42A9C665" w14:textId="77777777" w:rsidR="00C95620" w:rsidRPr="009F67B0" w:rsidRDefault="00C95620" w:rsidP="00C95620">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62CD8B4" w14:textId="77777777" w:rsidR="00C95620" w:rsidRPr="009F67B0" w:rsidRDefault="00C95620" w:rsidP="00C95620">
      <w:pPr>
        <w:spacing w:line="260" w:lineRule="atLeast"/>
        <w:contextualSpacing/>
        <w:jc w:val="both"/>
        <w:rPr>
          <w:rFonts w:ascii="Tahoma" w:hAnsi="Tahoma" w:cs="Tahoma"/>
          <w:lang w:val="es-ES_tradnl"/>
        </w:rPr>
      </w:pPr>
    </w:p>
    <w:p w14:paraId="018213DD" w14:textId="77777777" w:rsidR="00C95620" w:rsidRPr="009F67B0" w:rsidRDefault="00C95620" w:rsidP="00C95620">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7640A7AD"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6D8000" w14:textId="77777777" w:rsidR="00C95620" w:rsidRPr="009F67B0" w:rsidRDefault="00C95620" w:rsidP="00C95620">
      <w:pPr>
        <w:spacing w:line="260" w:lineRule="atLeast"/>
        <w:jc w:val="both"/>
        <w:rPr>
          <w:rFonts w:ascii="Tahoma" w:hAnsi="Tahoma" w:cs="Tahoma"/>
          <w:lang w:val="es-ES_tradnl"/>
        </w:rPr>
      </w:pPr>
    </w:p>
    <w:p w14:paraId="68D45172" w14:textId="77777777" w:rsidR="00C95620" w:rsidRPr="009F67B0" w:rsidRDefault="00C95620" w:rsidP="00C95620">
      <w:pPr>
        <w:jc w:val="both"/>
        <w:rPr>
          <w:rFonts w:ascii="Tahoma" w:hAnsi="Tahoma" w:cs="Tahoma"/>
          <w:lang w:eastAsia="es-ES"/>
        </w:rPr>
      </w:pPr>
      <w:bookmarkStart w:id="112" w:name="_Hlk158993206"/>
      <w:bookmarkStart w:id="113"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4" w:name="_Hlk158887837"/>
      <w:r w:rsidRPr="009F67B0">
        <w:rPr>
          <w:rFonts w:ascii="Tahoma" w:hAnsi="Tahoma" w:cs="Tahoma"/>
          <w:color w:val="000000"/>
          <w:szCs w:val="16"/>
          <w:lang w:val="es-ES_tradnl"/>
        </w:rPr>
        <w:t>posteriores a la recepción de la solicitud</w:t>
      </w:r>
      <w:bookmarkEnd w:id="114"/>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14:paraId="34456D43" w14:textId="77777777" w:rsidR="00C95620" w:rsidRPr="009F67B0" w:rsidRDefault="00C95620" w:rsidP="00C95620">
      <w:pPr>
        <w:spacing w:line="260" w:lineRule="atLeast"/>
        <w:jc w:val="both"/>
        <w:rPr>
          <w:rFonts w:ascii="Tahoma" w:hAnsi="Tahoma" w:cs="Tahoma"/>
          <w:szCs w:val="16"/>
        </w:rPr>
      </w:pPr>
    </w:p>
    <w:p w14:paraId="667D7DED" w14:textId="77777777" w:rsidR="00C95620" w:rsidRPr="009F67B0" w:rsidRDefault="00C95620" w:rsidP="00C95620">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754DE16" w14:textId="77777777" w:rsidR="00C95620" w:rsidRPr="009F67B0" w:rsidRDefault="00C95620" w:rsidP="00C95620">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DD8EEE7" w14:textId="77777777" w:rsidR="00C95620" w:rsidRPr="009F67B0" w:rsidRDefault="00C95620" w:rsidP="00C95620">
      <w:pPr>
        <w:spacing w:line="260" w:lineRule="atLeast"/>
        <w:jc w:val="both"/>
        <w:rPr>
          <w:rFonts w:ascii="Tahoma" w:hAnsi="Tahoma" w:cs="Tahoma"/>
          <w:szCs w:val="16"/>
          <w:lang w:val="es-ES_tradnl"/>
        </w:rPr>
      </w:pPr>
    </w:p>
    <w:p w14:paraId="5651BF9A" w14:textId="77777777" w:rsidR="00C95620" w:rsidRPr="009F67B0" w:rsidRDefault="00C95620" w:rsidP="00C95620">
      <w:pPr>
        <w:spacing w:line="260" w:lineRule="atLeast"/>
        <w:jc w:val="both"/>
        <w:rPr>
          <w:rFonts w:ascii="Tahoma" w:hAnsi="Tahoma" w:cs="Tahoma"/>
          <w:szCs w:val="16"/>
          <w:lang w:val="es-ES_tradnl"/>
        </w:rPr>
      </w:pPr>
      <w:bookmarkStart w:id="115"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5"/>
    <w:p w14:paraId="19304CD1" w14:textId="77777777" w:rsidR="00C95620" w:rsidRPr="009F67B0" w:rsidRDefault="00C95620" w:rsidP="00C95620">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6CFFA78B" w14:textId="77777777" w:rsidR="00C95620" w:rsidRPr="009F67B0" w:rsidRDefault="00C95620" w:rsidP="00C95620">
      <w:pPr>
        <w:tabs>
          <w:tab w:val="num" w:pos="360"/>
          <w:tab w:val="num" w:pos="1260"/>
        </w:tabs>
        <w:spacing w:line="260" w:lineRule="atLeast"/>
        <w:jc w:val="both"/>
        <w:rPr>
          <w:rFonts w:ascii="Tahoma" w:hAnsi="Tahoma" w:cs="Tahoma"/>
          <w:lang w:val="es-ES_tradnl"/>
        </w:rPr>
      </w:pPr>
    </w:p>
    <w:p w14:paraId="26CB737D"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61A3CC7"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179A8B3E" w14:textId="77777777" w:rsidR="00C95620" w:rsidRPr="009F67B0" w:rsidRDefault="00C95620" w:rsidP="00C95620">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1EDC810C"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0C4F73B1"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5F1607F8"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lastRenderedPageBreak/>
        <w:t>Planilla de entrega de materiales de construcción por familia beneficiaria, correspondiente al último periodo.</w:t>
      </w:r>
    </w:p>
    <w:p w14:paraId="6B3C978C"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0E8EC9A0"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16D9CB08"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3C4EA575"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302E5225" w14:textId="77777777" w:rsidR="00C95620" w:rsidRPr="009F67B0" w:rsidRDefault="00C95620" w:rsidP="00C95620">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7C122AB5" w14:textId="77777777" w:rsidR="00C95620" w:rsidRPr="009F67B0" w:rsidRDefault="00C95620" w:rsidP="00C95620">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FFD56B7" w14:textId="77777777" w:rsidR="00C95620" w:rsidRPr="009F67B0" w:rsidRDefault="00C95620" w:rsidP="00C95620">
      <w:pPr>
        <w:spacing w:line="260" w:lineRule="atLeast"/>
        <w:ind w:left="1"/>
        <w:contextualSpacing/>
        <w:jc w:val="both"/>
        <w:rPr>
          <w:rFonts w:ascii="Tahoma" w:hAnsi="Tahoma" w:cs="Tahoma"/>
          <w:lang w:val="es-ES_tradnl"/>
        </w:rPr>
      </w:pPr>
      <w:bookmarkStart w:id="116" w:name="_Hlk146908551"/>
      <w:r w:rsidRPr="009F67B0">
        <w:rPr>
          <w:rFonts w:ascii="Tahoma" w:hAnsi="Tahoma" w:cs="Tahoma"/>
        </w:rPr>
        <w:t>Se debe mencionar que, una vez entregado el penúltimo producto se dará inicio al periodo contractual del plazo para el ultimo producto.</w:t>
      </w:r>
    </w:p>
    <w:bookmarkEnd w:id="116"/>
    <w:p w14:paraId="14F49927" w14:textId="77777777" w:rsidR="00C95620" w:rsidRPr="009F67B0" w:rsidRDefault="00C95620" w:rsidP="00C95620">
      <w:pPr>
        <w:spacing w:line="260" w:lineRule="atLeast"/>
        <w:ind w:left="426"/>
        <w:rPr>
          <w:rFonts w:ascii="Tahoma" w:hAnsi="Tahoma" w:cs="Tahoma"/>
          <w:lang w:val="es-ES_tradnl"/>
        </w:rPr>
      </w:pPr>
    </w:p>
    <w:p w14:paraId="06A42B83" w14:textId="77777777" w:rsidR="00C95620" w:rsidRPr="009F67B0" w:rsidRDefault="00C95620" w:rsidP="00C95620">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6325F8DC"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C8F992" w14:textId="77777777" w:rsidR="00C95620" w:rsidRPr="009F67B0" w:rsidRDefault="00C95620" w:rsidP="00C95620">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31B343A" w14:textId="77777777" w:rsidR="00C95620" w:rsidRPr="009F67B0" w:rsidRDefault="00C95620" w:rsidP="00C95620">
      <w:pPr>
        <w:spacing w:line="260" w:lineRule="atLeast"/>
        <w:jc w:val="both"/>
        <w:rPr>
          <w:rFonts w:ascii="Tahoma" w:hAnsi="Tahoma" w:cs="Tahoma"/>
          <w:szCs w:val="16"/>
          <w:lang w:val="es-ES_tradnl"/>
        </w:rPr>
      </w:pPr>
    </w:p>
    <w:p w14:paraId="35AF54E9" w14:textId="77777777" w:rsidR="00C95620" w:rsidRPr="009F67B0" w:rsidRDefault="00C95620" w:rsidP="00C95620">
      <w:pPr>
        <w:jc w:val="both"/>
        <w:rPr>
          <w:rFonts w:ascii="Tahoma" w:hAnsi="Tahoma" w:cs="Tahoma"/>
          <w:lang w:eastAsia="es-ES"/>
        </w:rPr>
      </w:pPr>
      <w:bookmarkStart w:id="117"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8"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9" w:name="_Hlk158887989"/>
      <w:bookmarkEnd w:id="118"/>
      <w:r w:rsidRPr="009F67B0">
        <w:rPr>
          <w:rFonts w:ascii="Tahoma" w:hAnsi="Tahoma" w:cs="Tahoma"/>
          <w:color w:val="000000"/>
          <w:szCs w:val="16"/>
          <w:lang w:val="es-ES_tradnl"/>
        </w:rPr>
        <w:t>posteriores a la recepción de la solicitud</w:t>
      </w:r>
      <w:bookmarkEnd w:id="119"/>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14:paraId="22593F32" w14:textId="77777777" w:rsidR="00C95620" w:rsidRPr="009F67B0" w:rsidRDefault="00C95620" w:rsidP="00C95620">
      <w:pPr>
        <w:spacing w:line="260" w:lineRule="atLeast"/>
        <w:jc w:val="both"/>
        <w:rPr>
          <w:rFonts w:ascii="Tahoma" w:hAnsi="Tahoma" w:cs="Tahoma"/>
          <w:color w:val="000000"/>
          <w:szCs w:val="16"/>
        </w:rPr>
      </w:pPr>
    </w:p>
    <w:p w14:paraId="54DA1EC1" w14:textId="77777777" w:rsidR="00C95620" w:rsidRPr="009F67B0" w:rsidRDefault="00C95620" w:rsidP="00C95620">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4EDAB7CA" w14:textId="77777777" w:rsidR="00C95620" w:rsidRPr="009F67B0" w:rsidRDefault="00C95620" w:rsidP="00C95620">
      <w:pPr>
        <w:spacing w:line="260" w:lineRule="atLeast"/>
        <w:jc w:val="both"/>
        <w:rPr>
          <w:rFonts w:ascii="Tahoma" w:hAnsi="Tahoma" w:cs="Tahoma"/>
          <w:szCs w:val="16"/>
          <w:lang w:val="es-ES_tradnl"/>
        </w:rPr>
      </w:pPr>
    </w:p>
    <w:p w14:paraId="37C9ACE1" w14:textId="77777777" w:rsidR="00C95620" w:rsidRPr="009F67B0" w:rsidRDefault="00C95620" w:rsidP="00C95620">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4EFA0E2D" w14:textId="77777777" w:rsidR="00C95620" w:rsidRPr="009F67B0" w:rsidRDefault="00C95620" w:rsidP="00C95620">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9FEB767" w14:textId="77777777" w:rsidR="00C95620" w:rsidRPr="009F67B0" w:rsidRDefault="00C95620" w:rsidP="00C95620">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BCEC933" w14:textId="77777777" w:rsidR="00C95620" w:rsidRPr="009F67B0" w:rsidRDefault="00C95620" w:rsidP="00C95620">
      <w:pPr>
        <w:numPr>
          <w:ilvl w:val="0"/>
          <w:numId w:val="82"/>
        </w:numPr>
        <w:spacing w:line="260" w:lineRule="atLeast"/>
        <w:ind w:left="426" w:hanging="426"/>
        <w:jc w:val="both"/>
        <w:rPr>
          <w:rFonts w:ascii="Tahoma" w:hAnsi="Tahoma" w:cs="Tahoma"/>
          <w:lang w:val="es-ES_tradnl"/>
        </w:rPr>
      </w:pPr>
      <w:bookmarkStart w:id="120" w:name="_Hlk117853558"/>
      <w:r w:rsidRPr="009F67B0">
        <w:rPr>
          <w:rFonts w:ascii="Tahoma" w:hAnsi="Tahoma" w:cs="Tahoma"/>
          <w:szCs w:val="16"/>
          <w:lang w:val="es-ES_tradnl"/>
        </w:rPr>
        <w:lastRenderedPageBreak/>
        <w:t xml:space="preserve">Acta de Recepción Definitiva del proyecto (3 ejemplares originales). </w:t>
      </w:r>
    </w:p>
    <w:p w14:paraId="7709A11C" w14:textId="77777777" w:rsidR="00C95620" w:rsidRPr="009F67B0" w:rsidRDefault="00C95620" w:rsidP="00C95620">
      <w:pPr>
        <w:numPr>
          <w:ilvl w:val="0"/>
          <w:numId w:val="82"/>
        </w:numPr>
        <w:spacing w:line="260" w:lineRule="atLeast"/>
        <w:ind w:left="426" w:hanging="426"/>
        <w:jc w:val="both"/>
        <w:rPr>
          <w:rFonts w:ascii="Tahoma" w:hAnsi="Tahoma" w:cs="Tahoma"/>
          <w:szCs w:val="16"/>
          <w:lang w:val="es-ES_tradnl"/>
        </w:rPr>
      </w:pPr>
      <w:bookmarkStart w:id="121" w:name="_Hlk117853529"/>
      <w:bookmarkEnd w:id="120"/>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1"/>
    <w:p w14:paraId="4776AB7A" w14:textId="77777777" w:rsidR="00C95620" w:rsidRPr="009F67B0" w:rsidRDefault="00C95620" w:rsidP="00C95620">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E9D4E59" w14:textId="77777777" w:rsidR="00C95620" w:rsidRPr="009F67B0" w:rsidRDefault="00C95620" w:rsidP="00C95620">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3D37CCE" w14:textId="77777777" w:rsidR="00C95620" w:rsidRPr="009F67B0" w:rsidRDefault="00C95620" w:rsidP="00C95620">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367C7D2" w14:textId="77777777" w:rsidR="00C95620" w:rsidRPr="009F67B0" w:rsidRDefault="00C95620" w:rsidP="00C95620">
      <w:pPr>
        <w:tabs>
          <w:tab w:val="left" w:pos="1260"/>
        </w:tabs>
        <w:spacing w:line="260" w:lineRule="atLeast"/>
        <w:jc w:val="both"/>
        <w:rPr>
          <w:rFonts w:ascii="Tahoma" w:hAnsi="Tahoma" w:cs="Tahoma"/>
          <w:i/>
          <w:color w:val="FF0000"/>
        </w:rPr>
      </w:pPr>
    </w:p>
    <w:p w14:paraId="7F69AD16" w14:textId="77777777" w:rsidR="00C95620" w:rsidRPr="009F67B0" w:rsidRDefault="00C95620" w:rsidP="00C95620">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1422111E" w14:textId="77777777" w:rsidR="00C95620" w:rsidRPr="009F67B0" w:rsidRDefault="00C95620" w:rsidP="00C95620">
      <w:pPr>
        <w:spacing w:line="260" w:lineRule="atLeast"/>
        <w:rPr>
          <w:rFonts w:ascii="Tahoma" w:hAnsi="Tahoma" w:cs="Tahoma"/>
          <w:b/>
          <w:sz w:val="24"/>
          <w:u w:val="single"/>
          <w:lang w:val="es-ES_tradnl"/>
        </w:rPr>
      </w:pPr>
    </w:p>
    <w:p w14:paraId="79F76391" w14:textId="77777777" w:rsidR="00C95620" w:rsidRPr="009F67B0" w:rsidRDefault="00C95620" w:rsidP="00C95620">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22B3B04F" w14:textId="77777777" w:rsidR="00C95620" w:rsidRPr="009F67B0" w:rsidRDefault="00C95620" w:rsidP="00C95620">
      <w:pPr>
        <w:keepNext/>
        <w:numPr>
          <w:ilvl w:val="0"/>
          <w:numId w:val="52"/>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9F67B0">
        <w:rPr>
          <w:rFonts w:ascii="Tahoma" w:hAnsi="Tahoma" w:cs="Tahoma"/>
          <w:b/>
          <w:bCs/>
          <w:color w:val="000000"/>
          <w:kern w:val="32"/>
          <w:lang w:val="es-ES_tradnl"/>
        </w:rPr>
        <w:t>PERFIL DEL PROPONENTE</w:t>
      </w:r>
      <w:bookmarkEnd w:id="122"/>
      <w:bookmarkEnd w:id="123"/>
    </w:p>
    <w:p w14:paraId="627F7946" w14:textId="77777777" w:rsidR="00C95620" w:rsidRPr="009F67B0" w:rsidRDefault="00C95620" w:rsidP="00C95620">
      <w:pPr>
        <w:ind w:firstLine="360"/>
        <w:jc w:val="both"/>
        <w:rPr>
          <w:rFonts w:ascii="Tahoma" w:hAnsi="Tahoma" w:cs="Tahoma"/>
          <w:b/>
          <w:lang w:val="es-ES_tradnl"/>
        </w:rPr>
      </w:pPr>
    </w:p>
    <w:p w14:paraId="4F5C6392" w14:textId="77777777" w:rsidR="00C95620" w:rsidRPr="009F67B0" w:rsidRDefault="00C95620" w:rsidP="00C95620">
      <w:pPr>
        <w:ind w:firstLine="426"/>
        <w:jc w:val="both"/>
        <w:rPr>
          <w:rFonts w:ascii="Tahoma" w:hAnsi="Tahoma" w:cs="Tahoma"/>
          <w:b/>
          <w:lang w:val="es-ES_tradnl"/>
        </w:rPr>
      </w:pPr>
      <w:r w:rsidRPr="009F67B0">
        <w:rPr>
          <w:rFonts w:ascii="Tahoma" w:hAnsi="Tahoma" w:cs="Tahoma"/>
          <w:b/>
          <w:lang w:val="es-ES_tradnl"/>
        </w:rPr>
        <w:t>Experiencia de la Entidad Ejecutora.</w:t>
      </w:r>
    </w:p>
    <w:p w14:paraId="2664BC85" w14:textId="77777777" w:rsidR="00C95620" w:rsidRPr="009F67B0" w:rsidRDefault="00C95620" w:rsidP="00C95620">
      <w:pPr>
        <w:ind w:firstLine="426"/>
        <w:jc w:val="both"/>
        <w:rPr>
          <w:rFonts w:ascii="Tahoma" w:hAnsi="Tahoma" w:cs="Tahoma"/>
          <w:b/>
          <w:lang w:val="es-ES_tradnl"/>
        </w:rPr>
      </w:pPr>
    </w:p>
    <w:p w14:paraId="01A1040D" w14:textId="77777777" w:rsidR="00C95620" w:rsidRPr="009F67B0" w:rsidRDefault="00C95620" w:rsidP="00C95620">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9251003"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3DE3F9CA" w14:textId="77777777" w:rsidR="00C95620" w:rsidRPr="009F67B0" w:rsidRDefault="00C95620" w:rsidP="00C95620">
      <w:pPr>
        <w:spacing w:line="260" w:lineRule="atLeast"/>
        <w:ind w:left="426"/>
        <w:jc w:val="both"/>
        <w:rPr>
          <w:rFonts w:ascii="Tahoma" w:hAnsi="Tahoma" w:cs="Tahoma"/>
          <w:color w:val="FF0000"/>
        </w:rPr>
      </w:pPr>
    </w:p>
    <w:p w14:paraId="6DF29049" w14:textId="77777777" w:rsidR="00C95620" w:rsidRPr="009F67B0" w:rsidRDefault="00C95620" w:rsidP="00C95620">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D963736"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56D0BB4D" w14:textId="77777777" w:rsidR="00C95620" w:rsidRPr="009F67B0" w:rsidRDefault="00C95620" w:rsidP="00C95620">
      <w:pPr>
        <w:spacing w:line="260" w:lineRule="atLeast"/>
        <w:ind w:left="426"/>
        <w:jc w:val="both"/>
        <w:rPr>
          <w:rFonts w:ascii="Tahoma" w:hAnsi="Tahoma" w:cs="Tahoma"/>
        </w:rPr>
      </w:pPr>
    </w:p>
    <w:p w14:paraId="20AE6B04"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E4C3D76" w14:textId="77777777" w:rsidR="00C95620" w:rsidRPr="009F67B0" w:rsidRDefault="00C95620" w:rsidP="00C95620">
      <w:pPr>
        <w:spacing w:line="260" w:lineRule="atLeast"/>
        <w:ind w:left="426"/>
        <w:jc w:val="both"/>
        <w:rPr>
          <w:rFonts w:ascii="Tahoma" w:hAnsi="Tahoma" w:cs="Tahoma"/>
        </w:rPr>
      </w:pPr>
    </w:p>
    <w:p w14:paraId="2DDEBCDF"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C95620" w:rsidRPr="009F67B0" w14:paraId="15F5CA5A" w14:textId="77777777" w:rsidTr="000D156A">
        <w:trPr>
          <w:trHeight w:val="250"/>
          <w:jc w:val="center"/>
        </w:trPr>
        <w:tc>
          <w:tcPr>
            <w:tcW w:w="4063" w:type="dxa"/>
            <w:shd w:val="clear" w:color="auto" w:fill="BFBFBF" w:themeFill="background1" w:themeFillShade="BF"/>
            <w:vAlign w:val="center"/>
          </w:tcPr>
          <w:p w14:paraId="55008B28" w14:textId="77777777" w:rsidR="00C95620" w:rsidRPr="009F67B0" w:rsidRDefault="00C95620" w:rsidP="000D156A">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10E756B3" w14:textId="77777777" w:rsidR="00C95620" w:rsidRPr="009F67B0" w:rsidRDefault="00C95620" w:rsidP="000D156A">
            <w:pPr>
              <w:spacing w:line="260" w:lineRule="atLeast"/>
              <w:jc w:val="center"/>
              <w:rPr>
                <w:rFonts w:ascii="Tahoma" w:hAnsi="Tahoma" w:cs="Tahoma"/>
                <w:b/>
                <w:bCs/>
              </w:rPr>
            </w:pPr>
            <w:r w:rsidRPr="009F67B0">
              <w:rPr>
                <w:rFonts w:ascii="Tahoma" w:hAnsi="Tahoma" w:cs="Tahoma"/>
                <w:b/>
                <w:bCs/>
              </w:rPr>
              <w:t>Porcentaje considerado por sector:</w:t>
            </w:r>
          </w:p>
        </w:tc>
      </w:tr>
      <w:tr w:rsidR="00C95620" w:rsidRPr="009F67B0" w14:paraId="491249EF" w14:textId="77777777" w:rsidTr="000D156A">
        <w:trPr>
          <w:trHeight w:val="422"/>
          <w:jc w:val="center"/>
        </w:trPr>
        <w:tc>
          <w:tcPr>
            <w:tcW w:w="4063" w:type="dxa"/>
            <w:vAlign w:val="center"/>
          </w:tcPr>
          <w:p w14:paraId="11609073" w14:textId="77777777" w:rsidR="00C95620" w:rsidRPr="009F67B0" w:rsidRDefault="00C95620" w:rsidP="000D156A">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409256A2" w14:textId="77777777" w:rsidR="00C95620" w:rsidRPr="009F67B0" w:rsidRDefault="00C95620" w:rsidP="000D156A">
            <w:pPr>
              <w:spacing w:line="260" w:lineRule="atLeast"/>
              <w:jc w:val="center"/>
              <w:rPr>
                <w:rFonts w:ascii="Tahoma" w:hAnsi="Tahoma" w:cs="Tahoma"/>
              </w:rPr>
            </w:pPr>
            <w:r w:rsidRPr="009F67B0">
              <w:rPr>
                <w:rFonts w:ascii="Tahoma" w:hAnsi="Tahoma" w:cs="Tahoma"/>
              </w:rPr>
              <w:t>Publico 100%</w:t>
            </w:r>
          </w:p>
        </w:tc>
      </w:tr>
    </w:tbl>
    <w:p w14:paraId="5DAB41CB" w14:textId="77777777" w:rsidR="00C95620" w:rsidRPr="009F67B0" w:rsidRDefault="00C95620" w:rsidP="00C95620">
      <w:pPr>
        <w:spacing w:line="260" w:lineRule="atLeast"/>
        <w:ind w:left="426"/>
        <w:jc w:val="both"/>
        <w:rPr>
          <w:rFonts w:ascii="Tahoma" w:hAnsi="Tahoma" w:cs="Tahoma"/>
        </w:rPr>
      </w:pPr>
    </w:p>
    <w:p w14:paraId="0E07FF23"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lastRenderedPageBreak/>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C95620" w:rsidRPr="009F67B0" w14:paraId="778F35C8" w14:textId="77777777" w:rsidTr="000D156A">
        <w:trPr>
          <w:trHeight w:val="155"/>
          <w:jc w:val="center"/>
        </w:trPr>
        <w:tc>
          <w:tcPr>
            <w:tcW w:w="4063" w:type="dxa"/>
            <w:shd w:val="clear" w:color="auto" w:fill="BFBFBF" w:themeFill="background1" w:themeFillShade="BF"/>
            <w:vAlign w:val="center"/>
          </w:tcPr>
          <w:p w14:paraId="63D394E4" w14:textId="77777777" w:rsidR="00C95620" w:rsidRPr="009F67B0" w:rsidRDefault="00C95620" w:rsidP="000D156A">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4703CAFD" w14:textId="77777777" w:rsidR="00C95620" w:rsidRPr="009F67B0" w:rsidRDefault="00C95620" w:rsidP="000D156A">
            <w:pPr>
              <w:spacing w:line="260" w:lineRule="atLeast"/>
              <w:jc w:val="center"/>
              <w:rPr>
                <w:rFonts w:ascii="Tahoma" w:hAnsi="Tahoma" w:cs="Tahoma"/>
                <w:b/>
                <w:bCs/>
              </w:rPr>
            </w:pPr>
            <w:r w:rsidRPr="009F67B0">
              <w:rPr>
                <w:rFonts w:ascii="Tahoma" w:hAnsi="Tahoma" w:cs="Tahoma"/>
                <w:b/>
                <w:bCs/>
              </w:rPr>
              <w:t>Porcentaje considerado por sector:</w:t>
            </w:r>
          </w:p>
        </w:tc>
      </w:tr>
      <w:tr w:rsidR="00C95620" w:rsidRPr="009F67B0" w14:paraId="608203BE" w14:textId="77777777" w:rsidTr="000D156A">
        <w:trPr>
          <w:trHeight w:val="147"/>
          <w:jc w:val="center"/>
        </w:trPr>
        <w:tc>
          <w:tcPr>
            <w:tcW w:w="4063" w:type="dxa"/>
            <w:vMerge w:val="restart"/>
            <w:vAlign w:val="center"/>
          </w:tcPr>
          <w:p w14:paraId="4C0F2CBF" w14:textId="77777777" w:rsidR="00C95620" w:rsidRPr="009F67B0" w:rsidRDefault="00C95620" w:rsidP="000D156A">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7D347539" w14:textId="77777777" w:rsidR="00C95620" w:rsidRPr="009F67B0" w:rsidRDefault="00C95620" w:rsidP="000D156A">
            <w:pPr>
              <w:spacing w:line="260" w:lineRule="atLeast"/>
              <w:jc w:val="center"/>
              <w:rPr>
                <w:rFonts w:ascii="Tahoma" w:hAnsi="Tahoma" w:cs="Tahoma"/>
              </w:rPr>
            </w:pPr>
            <w:r w:rsidRPr="009F67B0">
              <w:rPr>
                <w:rFonts w:ascii="Tahoma" w:hAnsi="Tahoma" w:cs="Tahoma"/>
              </w:rPr>
              <w:t>Publico 50% (mínimo)</w:t>
            </w:r>
          </w:p>
        </w:tc>
      </w:tr>
      <w:tr w:rsidR="00C95620" w:rsidRPr="009F67B0" w14:paraId="041F2CFC" w14:textId="77777777" w:rsidTr="000D156A">
        <w:trPr>
          <w:trHeight w:val="147"/>
          <w:jc w:val="center"/>
        </w:trPr>
        <w:tc>
          <w:tcPr>
            <w:tcW w:w="4063" w:type="dxa"/>
            <w:vMerge/>
            <w:vAlign w:val="center"/>
          </w:tcPr>
          <w:p w14:paraId="76D6698F" w14:textId="77777777" w:rsidR="00C95620" w:rsidRPr="009F67B0" w:rsidRDefault="00C95620" w:rsidP="000D156A">
            <w:pPr>
              <w:spacing w:line="260" w:lineRule="atLeast"/>
              <w:jc w:val="center"/>
              <w:rPr>
                <w:rFonts w:ascii="Tahoma" w:hAnsi="Tahoma" w:cs="Tahoma"/>
              </w:rPr>
            </w:pPr>
          </w:p>
        </w:tc>
        <w:tc>
          <w:tcPr>
            <w:tcW w:w="4063" w:type="dxa"/>
            <w:vAlign w:val="center"/>
          </w:tcPr>
          <w:p w14:paraId="1A9C957A" w14:textId="77777777" w:rsidR="00C95620" w:rsidRPr="009F67B0" w:rsidRDefault="00C95620" w:rsidP="000D156A">
            <w:pPr>
              <w:spacing w:line="260" w:lineRule="atLeast"/>
              <w:jc w:val="center"/>
              <w:rPr>
                <w:rFonts w:ascii="Tahoma" w:hAnsi="Tahoma" w:cs="Tahoma"/>
              </w:rPr>
            </w:pPr>
            <w:r w:rsidRPr="009F67B0">
              <w:rPr>
                <w:rFonts w:ascii="Tahoma" w:hAnsi="Tahoma" w:cs="Tahoma"/>
              </w:rPr>
              <w:t>Privado 50% (máximo)</w:t>
            </w:r>
          </w:p>
        </w:tc>
      </w:tr>
    </w:tbl>
    <w:p w14:paraId="3B0D73D9" w14:textId="77777777" w:rsidR="00C95620" w:rsidRPr="009F67B0" w:rsidRDefault="00C95620" w:rsidP="00C95620">
      <w:pPr>
        <w:spacing w:line="260" w:lineRule="atLeast"/>
        <w:ind w:left="426"/>
        <w:jc w:val="both"/>
        <w:rPr>
          <w:rFonts w:ascii="Tahoma" w:hAnsi="Tahoma" w:cs="Tahoma"/>
          <w:b/>
          <w:i/>
        </w:rPr>
      </w:pPr>
    </w:p>
    <w:p w14:paraId="0E221D6F" w14:textId="77777777" w:rsidR="00C95620" w:rsidRPr="009F67B0" w:rsidRDefault="00C95620" w:rsidP="00C95620">
      <w:pPr>
        <w:spacing w:line="260" w:lineRule="atLeast"/>
        <w:ind w:left="426"/>
        <w:jc w:val="both"/>
        <w:rPr>
          <w:rFonts w:ascii="Tahoma" w:hAnsi="Tahoma" w:cs="Tahoma"/>
          <w:b/>
          <w:i/>
        </w:rPr>
      </w:pPr>
      <w:r w:rsidRPr="009F67B0">
        <w:rPr>
          <w:rFonts w:ascii="Tahoma" w:hAnsi="Tahoma" w:cs="Tahoma"/>
          <w:b/>
          <w:i/>
        </w:rPr>
        <w:t>Nota:</w:t>
      </w:r>
    </w:p>
    <w:p w14:paraId="4DCFD762"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OBRAS SIMILARES: Se tienen las siguientes:</w:t>
      </w:r>
    </w:p>
    <w:p w14:paraId="39869CF3" w14:textId="77777777" w:rsidR="00C95620" w:rsidRPr="009F67B0" w:rsidRDefault="00C95620" w:rsidP="00C95620">
      <w:pPr>
        <w:numPr>
          <w:ilvl w:val="0"/>
          <w:numId w:val="74"/>
        </w:numPr>
        <w:spacing w:line="260" w:lineRule="atLeast"/>
        <w:jc w:val="both"/>
        <w:rPr>
          <w:rFonts w:ascii="Tahoma" w:hAnsi="Tahoma" w:cs="Tahoma"/>
        </w:rPr>
      </w:pPr>
      <w:r w:rsidRPr="009F67B0">
        <w:rPr>
          <w:rFonts w:ascii="Tahoma" w:hAnsi="Tahoma" w:cs="Tahoma"/>
        </w:rPr>
        <w:t>POR SU SIMILITUD</w:t>
      </w:r>
    </w:p>
    <w:p w14:paraId="7C3FE1A7"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9C0B988"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319A659B"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0B38C4ED" w14:textId="77777777" w:rsidR="00C95620" w:rsidRPr="009F67B0" w:rsidRDefault="00C95620" w:rsidP="00C95620">
      <w:pPr>
        <w:spacing w:line="260" w:lineRule="atLeast"/>
        <w:ind w:left="426"/>
        <w:jc w:val="both"/>
        <w:rPr>
          <w:rFonts w:ascii="Tahoma" w:hAnsi="Tahoma" w:cs="Tahoma"/>
        </w:rPr>
      </w:pPr>
      <w:r w:rsidRPr="009F67B0">
        <w:rPr>
          <w:rFonts w:ascii="Tahoma" w:hAnsi="Tahoma" w:cs="Tahoma"/>
        </w:rPr>
        <w:t>Obras Viales: Accesos, Puentes, Viaductos.</w:t>
      </w:r>
    </w:p>
    <w:p w14:paraId="1BE774DE" w14:textId="77777777" w:rsidR="00C95620" w:rsidRPr="009F67B0" w:rsidRDefault="00C95620" w:rsidP="00C95620">
      <w:pPr>
        <w:spacing w:line="260" w:lineRule="atLeast"/>
        <w:jc w:val="both"/>
        <w:rPr>
          <w:rFonts w:ascii="Tahoma" w:hAnsi="Tahoma" w:cs="Tahoma"/>
        </w:rPr>
      </w:pPr>
    </w:p>
    <w:p w14:paraId="197B280A" w14:textId="77777777" w:rsidR="00C95620" w:rsidRPr="009F67B0" w:rsidRDefault="00C95620" w:rsidP="00C95620">
      <w:pPr>
        <w:spacing w:line="260" w:lineRule="atLeast"/>
        <w:jc w:val="both"/>
        <w:rPr>
          <w:rFonts w:ascii="Tahoma" w:hAnsi="Tahoma" w:cs="Tahoma"/>
        </w:rPr>
      </w:pPr>
      <w:bookmarkStart w:id="124" w:name="_Toc536520831"/>
      <w:bookmarkStart w:id="125"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4BBD4BC" w14:textId="77777777" w:rsidR="00C95620" w:rsidRPr="009F67B0" w:rsidRDefault="00C95620" w:rsidP="00C95620">
      <w:pPr>
        <w:spacing w:line="260" w:lineRule="atLeast"/>
        <w:jc w:val="both"/>
        <w:rPr>
          <w:rFonts w:ascii="Tahoma" w:hAnsi="Tahoma" w:cs="Tahoma"/>
        </w:rPr>
      </w:pPr>
    </w:p>
    <w:p w14:paraId="54DD069D" w14:textId="77777777" w:rsidR="00C95620" w:rsidRPr="009F67B0" w:rsidRDefault="00C95620" w:rsidP="00C95620">
      <w:pPr>
        <w:pStyle w:val="Prrafodelista"/>
        <w:widowControl w:val="0"/>
        <w:numPr>
          <w:ilvl w:val="0"/>
          <w:numId w:val="88"/>
        </w:numPr>
        <w:autoSpaceDE w:val="0"/>
        <w:autoSpaceDN w:val="0"/>
        <w:spacing w:line="260" w:lineRule="atLeast"/>
        <w:jc w:val="both"/>
        <w:rPr>
          <w:rFonts w:ascii="Tahoma" w:hAnsi="Tahoma" w:cs="Tahoma"/>
        </w:rPr>
      </w:pPr>
      <w:bookmarkStart w:id="126"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E539877" w14:textId="77777777" w:rsidR="00C95620" w:rsidRPr="009F67B0" w:rsidRDefault="00C95620" w:rsidP="00C95620">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6"/>
    <w:p w14:paraId="280CE87F"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4"/>
      <w:bookmarkEnd w:id="125"/>
    </w:p>
    <w:p w14:paraId="12400CC2" w14:textId="77777777" w:rsidR="00C95620" w:rsidRPr="009F67B0" w:rsidRDefault="00C95620" w:rsidP="00C95620">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3E361FEE" w14:textId="77777777" w:rsidR="00C95620" w:rsidRPr="009F67B0" w:rsidRDefault="00C95620" w:rsidP="00C95620">
      <w:pPr>
        <w:spacing w:line="260" w:lineRule="atLeast"/>
        <w:jc w:val="both"/>
        <w:rPr>
          <w:rFonts w:ascii="Tahoma" w:hAnsi="Tahoma" w:cs="Tahoma"/>
        </w:rPr>
      </w:pPr>
      <w:bookmarkStart w:id="127" w:name="_Hlk144979420"/>
    </w:p>
    <w:p w14:paraId="3D73C2CE" w14:textId="77777777" w:rsidR="00C95620" w:rsidRDefault="00C95620" w:rsidP="00C95620">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95620" w:rsidRPr="00882269" w14:paraId="27FD5B0E" w14:textId="77777777" w:rsidTr="000D156A">
        <w:trPr>
          <w:trHeight w:val="267"/>
        </w:trPr>
        <w:tc>
          <w:tcPr>
            <w:tcW w:w="1029" w:type="pct"/>
            <w:vMerge w:val="restart"/>
            <w:shd w:val="clear" w:color="auto" w:fill="D9E2F3" w:themeFill="accent5" w:themeFillTint="33"/>
            <w:vAlign w:val="center"/>
          </w:tcPr>
          <w:p w14:paraId="1D052E68"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AD20FE4"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7B87BF1" w14:textId="77777777" w:rsidR="00C95620" w:rsidRPr="00882269" w:rsidRDefault="00C95620" w:rsidP="000D156A">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B77856D"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34654E7"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C34057F" w14:textId="77777777" w:rsidR="00C95620" w:rsidRPr="00882269" w:rsidRDefault="00C95620" w:rsidP="000D156A">
            <w:pPr>
              <w:jc w:val="center"/>
              <w:rPr>
                <w:rFonts w:ascii="Tahoma" w:hAnsi="Tahoma" w:cs="Tahoma"/>
                <w:b/>
              </w:rPr>
            </w:pPr>
          </w:p>
          <w:p w14:paraId="02C3C257" w14:textId="77777777" w:rsidR="00C95620" w:rsidRPr="00882269" w:rsidRDefault="00C95620" w:rsidP="000D156A">
            <w:pPr>
              <w:jc w:val="center"/>
              <w:rPr>
                <w:rFonts w:ascii="Tahoma" w:hAnsi="Tahoma" w:cs="Tahoma"/>
                <w:b/>
              </w:rPr>
            </w:pPr>
          </w:p>
          <w:p w14:paraId="2B0337FB"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Tiempo de participación en este Proyecto</w:t>
            </w:r>
          </w:p>
          <w:p w14:paraId="358770C1" w14:textId="77777777" w:rsidR="00C95620" w:rsidRPr="00882269" w:rsidRDefault="00C95620" w:rsidP="000D156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95620" w:rsidRPr="00882269" w14:paraId="0B7F9FA5" w14:textId="77777777" w:rsidTr="000D156A">
        <w:trPr>
          <w:trHeight w:val="854"/>
        </w:trPr>
        <w:tc>
          <w:tcPr>
            <w:tcW w:w="1029" w:type="pct"/>
            <w:vMerge/>
            <w:shd w:val="clear" w:color="auto" w:fill="DBE5F1"/>
            <w:vAlign w:val="center"/>
          </w:tcPr>
          <w:p w14:paraId="3D9AF1BE" w14:textId="77777777" w:rsidR="00C95620" w:rsidRPr="00882269" w:rsidRDefault="00C95620" w:rsidP="000D156A">
            <w:pPr>
              <w:jc w:val="both"/>
              <w:rPr>
                <w:rFonts w:ascii="Tahoma" w:hAnsi="Tahoma" w:cs="Tahoma"/>
                <w:sz w:val="18"/>
                <w:szCs w:val="18"/>
              </w:rPr>
            </w:pPr>
          </w:p>
        </w:tc>
        <w:tc>
          <w:tcPr>
            <w:tcW w:w="806" w:type="pct"/>
            <w:vMerge/>
            <w:shd w:val="clear" w:color="auto" w:fill="DBE5F1"/>
            <w:vAlign w:val="center"/>
          </w:tcPr>
          <w:p w14:paraId="7C38CEB3" w14:textId="77777777" w:rsidR="00C95620" w:rsidRPr="00882269" w:rsidRDefault="00C95620" w:rsidP="000D156A">
            <w:pPr>
              <w:jc w:val="both"/>
              <w:rPr>
                <w:rFonts w:ascii="Tahoma" w:hAnsi="Tahoma" w:cs="Tahoma"/>
                <w:sz w:val="18"/>
                <w:szCs w:val="18"/>
              </w:rPr>
            </w:pPr>
          </w:p>
        </w:tc>
        <w:tc>
          <w:tcPr>
            <w:tcW w:w="367" w:type="pct"/>
            <w:vMerge/>
            <w:shd w:val="clear" w:color="auto" w:fill="DBE5F1"/>
            <w:vAlign w:val="center"/>
          </w:tcPr>
          <w:p w14:paraId="2A5EB093" w14:textId="77777777" w:rsidR="00C95620" w:rsidRPr="00882269" w:rsidRDefault="00C95620" w:rsidP="000D156A">
            <w:pPr>
              <w:jc w:val="both"/>
              <w:rPr>
                <w:rFonts w:ascii="Tahoma" w:hAnsi="Tahoma" w:cs="Tahoma"/>
                <w:b/>
                <w:sz w:val="18"/>
                <w:szCs w:val="18"/>
              </w:rPr>
            </w:pPr>
          </w:p>
        </w:tc>
        <w:tc>
          <w:tcPr>
            <w:tcW w:w="1177" w:type="pct"/>
            <w:vMerge/>
            <w:shd w:val="clear" w:color="auto" w:fill="DBE5F1"/>
            <w:vAlign w:val="center"/>
          </w:tcPr>
          <w:p w14:paraId="0DA8C183" w14:textId="77777777" w:rsidR="00C95620" w:rsidRPr="00882269" w:rsidRDefault="00C95620" w:rsidP="000D156A">
            <w:pPr>
              <w:jc w:val="center"/>
              <w:rPr>
                <w:rFonts w:ascii="Tahoma" w:hAnsi="Tahoma" w:cs="Tahoma"/>
                <w:b/>
                <w:sz w:val="18"/>
                <w:szCs w:val="18"/>
              </w:rPr>
            </w:pPr>
          </w:p>
        </w:tc>
        <w:tc>
          <w:tcPr>
            <w:tcW w:w="588" w:type="pct"/>
            <w:shd w:val="clear" w:color="auto" w:fill="D9E2F3" w:themeFill="accent5" w:themeFillTint="33"/>
          </w:tcPr>
          <w:p w14:paraId="1E14645B" w14:textId="77777777" w:rsidR="00C95620" w:rsidRPr="00882269" w:rsidRDefault="00C95620" w:rsidP="000D156A">
            <w:pPr>
              <w:jc w:val="center"/>
              <w:rPr>
                <w:rFonts w:ascii="Tahoma" w:hAnsi="Tahoma" w:cs="Tahoma"/>
                <w:b/>
                <w:sz w:val="18"/>
                <w:szCs w:val="18"/>
              </w:rPr>
            </w:pPr>
          </w:p>
          <w:p w14:paraId="0F5ABF84" w14:textId="77777777" w:rsidR="00C95620" w:rsidRPr="00882269" w:rsidRDefault="00C95620" w:rsidP="000D156A">
            <w:pPr>
              <w:jc w:val="center"/>
              <w:rPr>
                <w:rFonts w:ascii="Tahoma" w:hAnsi="Tahoma" w:cs="Tahoma"/>
                <w:b/>
                <w:sz w:val="18"/>
                <w:szCs w:val="18"/>
              </w:rPr>
            </w:pPr>
          </w:p>
          <w:p w14:paraId="2771F73B"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 xml:space="preserve">Experiencia </w:t>
            </w:r>
          </w:p>
          <w:p w14:paraId="5A2668D3"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E90510E"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18236DD" w14:textId="77777777" w:rsidR="00C95620" w:rsidRPr="00882269" w:rsidRDefault="00C95620" w:rsidP="000D156A">
            <w:pPr>
              <w:jc w:val="center"/>
              <w:rPr>
                <w:rFonts w:ascii="Tahoma" w:hAnsi="Tahoma" w:cs="Tahoma"/>
                <w:b/>
                <w:sz w:val="18"/>
                <w:szCs w:val="18"/>
              </w:rPr>
            </w:pPr>
          </w:p>
        </w:tc>
      </w:tr>
      <w:tr w:rsidR="00C95620" w:rsidRPr="00882269" w14:paraId="00598727" w14:textId="77777777" w:rsidTr="000D156A">
        <w:trPr>
          <w:trHeight w:val="1633"/>
        </w:trPr>
        <w:tc>
          <w:tcPr>
            <w:tcW w:w="1029" w:type="pct"/>
            <w:shd w:val="clear" w:color="auto" w:fill="auto"/>
            <w:vAlign w:val="center"/>
          </w:tcPr>
          <w:p w14:paraId="3A1C2AE0" w14:textId="77777777" w:rsidR="00C95620" w:rsidRPr="00882269" w:rsidRDefault="00C95620" w:rsidP="000D156A">
            <w:pPr>
              <w:jc w:val="both"/>
              <w:rPr>
                <w:rFonts w:ascii="Tahoma" w:hAnsi="Tahoma" w:cs="Tahoma"/>
                <w:sz w:val="18"/>
                <w:szCs w:val="18"/>
              </w:rPr>
            </w:pPr>
          </w:p>
          <w:p w14:paraId="65A5941C"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C2FF3FB" w14:textId="77777777" w:rsidR="00C95620" w:rsidRPr="00882269" w:rsidRDefault="00C95620" w:rsidP="000D156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6AF96AF" w14:textId="77777777" w:rsidR="00C95620" w:rsidRPr="00882269" w:rsidRDefault="00C95620"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934A1BF" w14:textId="77777777" w:rsidR="00C95620" w:rsidRPr="00882269" w:rsidRDefault="00C95620" w:rsidP="000D156A">
            <w:pPr>
              <w:spacing w:line="300" w:lineRule="auto"/>
              <w:rPr>
                <w:rFonts w:ascii="Tahoma" w:hAnsi="Tahoma" w:cs="Tahoma"/>
                <w:sz w:val="18"/>
                <w:szCs w:val="18"/>
              </w:rPr>
            </w:pPr>
            <w:r w:rsidRPr="00882269">
              <w:rPr>
                <w:rFonts w:ascii="Tahoma" w:hAnsi="Tahoma" w:cs="Tahoma"/>
                <w:sz w:val="18"/>
                <w:szCs w:val="18"/>
              </w:rPr>
              <w:t>Supervisión, Fiscalización,</w:t>
            </w:r>
          </w:p>
          <w:p w14:paraId="032E0511" w14:textId="77777777" w:rsidR="00C95620" w:rsidRPr="00882269" w:rsidRDefault="00C95620" w:rsidP="000D156A">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w:t>
            </w:r>
            <w:r w:rsidRPr="00882269">
              <w:rPr>
                <w:rFonts w:ascii="Tahoma" w:hAnsi="Tahoma" w:cs="Tahoma"/>
                <w:sz w:val="18"/>
                <w:szCs w:val="18"/>
              </w:rPr>
              <w:lastRenderedPageBreak/>
              <w:t>locales y otras similares de igual o mayor complejidad.</w:t>
            </w:r>
          </w:p>
        </w:tc>
        <w:tc>
          <w:tcPr>
            <w:tcW w:w="588" w:type="pct"/>
          </w:tcPr>
          <w:p w14:paraId="17850723" w14:textId="77777777" w:rsidR="00C95620" w:rsidRPr="00D77C67" w:rsidRDefault="00C95620" w:rsidP="000D156A">
            <w:pPr>
              <w:jc w:val="both"/>
              <w:rPr>
                <w:rFonts w:ascii="Tahoma" w:hAnsi="Tahoma" w:cs="Tahoma"/>
                <w:b/>
                <w:sz w:val="18"/>
                <w:szCs w:val="18"/>
              </w:rPr>
            </w:pPr>
          </w:p>
          <w:p w14:paraId="656F98C4" w14:textId="77777777" w:rsidR="00C95620" w:rsidRPr="00D77C67" w:rsidRDefault="00C95620" w:rsidP="000D156A">
            <w:pPr>
              <w:jc w:val="both"/>
              <w:rPr>
                <w:rFonts w:ascii="Tahoma" w:hAnsi="Tahoma" w:cs="Tahoma"/>
                <w:b/>
                <w:sz w:val="18"/>
                <w:szCs w:val="18"/>
              </w:rPr>
            </w:pPr>
          </w:p>
          <w:p w14:paraId="054479E3" w14:textId="77777777" w:rsidR="00C95620" w:rsidRPr="00D77C67" w:rsidRDefault="00C95620" w:rsidP="000D156A">
            <w:pPr>
              <w:jc w:val="both"/>
              <w:rPr>
                <w:rFonts w:ascii="Tahoma" w:hAnsi="Tahoma" w:cs="Tahoma"/>
                <w:b/>
                <w:sz w:val="18"/>
                <w:szCs w:val="18"/>
              </w:rPr>
            </w:pPr>
          </w:p>
          <w:p w14:paraId="2F04B569" w14:textId="77777777" w:rsidR="00C95620" w:rsidRPr="00D77C67" w:rsidRDefault="00C95620" w:rsidP="000D156A">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62B03C9B" w14:textId="77777777" w:rsidR="00C95620" w:rsidRPr="00D77C67" w:rsidRDefault="00C95620" w:rsidP="000D156A">
            <w:pPr>
              <w:jc w:val="both"/>
              <w:rPr>
                <w:rFonts w:ascii="Tahoma" w:hAnsi="Tahoma" w:cs="Tahoma"/>
                <w:b/>
                <w:sz w:val="18"/>
                <w:szCs w:val="18"/>
              </w:rPr>
            </w:pPr>
            <w:r w:rsidRPr="00D77C67">
              <w:rPr>
                <w:rFonts w:ascii="Tahoma" w:hAnsi="Tahoma" w:cs="Tahoma"/>
                <w:b/>
                <w:sz w:val="18"/>
                <w:szCs w:val="18"/>
              </w:rPr>
              <w:t>36 meses</w:t>
            </w:r>
          </w:p>
          <w:p w14:paraId="1E1200BE" w14:textId="77777777" w:rsidR="00C95620" w:rsidRPr="00D77C67" w:rsidRDefault="00C95620" w:rsidP="000D156A">
            <w:pPr>
              <w:jc w:val="both"/>
              <w:rPr>
                <w:rFonts w:ascii="Tahoma" w:hAnsi="Tahoma" w:cs="Tahoma"/>
                <w:b/>
                <w:sz w:val="18"/>
                <w:szCs w:val="18"/>
              </w:rPr>
            </w:pPr>
          </w:p>
        </w:tc>
        <w:tc>
          <w:tcPr>
            <w:tcW w:w="496" w:type="pct"/>
            <w:vAlign w:val="center"/>
          </w:tcPr>
          <w:p w14:paraId="33B34B39" w14:textId="77777777" w:rsidR="00C95620" w:rsidRPr="00882269" w:rsidRDefault="00C95620" w:rsidP="000D156A">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C95620" w:rsidRPr="00882269" w14:paraId="169DC118" w14:textId="77777777" w:rsidTr="000D156A">
        <w:trPr>
          <w:trHeight w:val="2016"/>
        </w:trPr>
        <w:tc>
          <w:tcPr>
            <w:tcW w:w="1029" w:type="pct"/>
            <w:shd w:val="clear" w:color="auto" w:fill="auto"/>
            <w:vAlign w:val="center"/>
          </w:tcPr>
          <w:p w14:paraId="05A2948D"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9298D3C" w14:textId="77777777" w:rsidR="00C95620" w:rsidRPr="00882269" w:rsidRDefault="00C95620" w:rsidP="000D156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A1C1EDB" w14:textId="77777777" w:rsidR="00C95620" w:rsidRPr="00882269" w:rsidRDefault="00C95620" w:rsidP="000D156A">
            <w:pPr>
              <w:jc w:val="center"/>
              <w:rPr>
                <w:rFonts w:ascii="Tahoma" w:hAnsi="Tahoma" w:cs="Tahoma"/>
                <w:b/>
                <w:color w:val="0000FF"/>
                <w:sz w:val="18"/>
                <w:szCs w:val="18"/>
              </w:rPr>
            </w:pPr>
          </w:p>
        </w:tc>
        <w:tc>
          <w:tcPr>
            <w:tcW w:w="367" w:type="pct"/>
            <w:shd w:val="clear" w:color="auto" w:fill="auto"/>
            <w:vAlign w:val="center"/>
          </w:tcPr>
          <w:p w14:paraId="03D8AC60" w14:textId="77777777" w:rsidR="00C95620" w:rsidRPr="00882269" w:rsidRDefault="00C95620"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A59992C"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A55EC99" w14:textId="77777777" w:rsidR="00C95620" w:rsidRPr="00D77C67" w:rsidRDefault="00C95620" w:rsidP="000D156A">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5D628B96" w14:textId="77777777" w:rsidR="00C95620" w:rsidRPr="00D77C67" w:rsidRDefault="00C95620" w:rsidP="000D156A">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2891E9D0" w14:textId="77777777" w:rsidR="00C95620" w:rsidRDefault="00C95620" w:rsidP="000D156A">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p w14:paraId="00C38EC2" w14:textId="77777777" w:rsidR="00C95620" w:rsidRDefault="00C95620" w:rsidP="000D156A">
            <w:pPr>
              <w:rPr>
                <w:rFonts w:ascii="Tahoma" w:hAnsi="Tahoma" w:cs="Tahoma"/>
                <w:color w:val="FF0000"/>
                <w:sz w:val="18"/>
                <w:szCs w:val="18"/>
              </w:rPr>
            </w:pPr>
          </w:p>
          <w:p w14:paraId="694852CF" w14:textId="77777777" w:rsidR="00C95620" w:rsidRPr="0023094B" w:rsidRDefault="00C95620" w:rsidP="000D156A">
            <w:pPr>
              <w:rPr>
                <w:rFonts w:ascii="Tahoma" w:hAnsi="Tahoma" w:cs="Tahoma"/>
                <w:sz w:val="18"/>
                <w:szCs w:val="18"/>
              </w:rPr>
            </w:pPr>
          </w:p>
        </w:tc>
      </w:tr>
      <w:tr w:rsidR="00C95620" w:rsidRPr="00882269" w14:paraId="20868A3C" w14:textId="77777777" w:rsidTr="000D156A">
        <w:trPr>
          <w:trHeight w:val="2016"/>
        </w:trPr>
        <w:tc>
          <w:tcPr>
            <w:tcW w:w="1029" w:type="pct"/>
            <w:shd w:val="clear" w:color="auto" w:fill="auto"/>
            <w:vAlign w:val="center"/>
          </w:tcPr>
          <w:p w14:paraId="3D057841" w14:textId="77777777" w:rsidR="00C95620" w:rsidRPr="00882269" w:rsidRDefault="00C95620" w:rsidP="000D156A">
            <w:pPr>
              <w:jc w:val="both"/>
              <w:rPr>
                <w:rFonts w:ascii="Tahoma" w:hAnsi="Tahoma" w:cs="Tahoma"/>
                <w:sz w:val="18"/>
                <w:szCs w:val="18"/>
              </w:rPr>
            </w:pPr>
            <w:r w:rsidRPr="00CC5294">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5E33AD8" w14:textId="77777777" w:rsidR="00C95620" w:rsidRPr="00882269" w:rsidRDefault="00C95620" w:rsidP="000D156A">
            <w:pPr>
              <w:jc w:val="center"/>
              <w:rPr>
                <w:rFonts w:ascii="Tahoma" w:hAnsi="Tahoma" w:cs="Tahoma"/>
                <w:b/>
                <w:color w:val="0000FF"/>
                <w:sz w:val="18"/>
                <w:szCs w:val="18"/>
              </w:rPr>
            </w:pPr>
            <w:r w:rsidRPr="00CC5294">
              <w:rPr>
                <w:rFonts w:ascii="Tahoma" w:hAnsi="Tahoma" w:cs="Tahoma"/>
                <w:b/>
                <w:color w:val="0000FF"/>
                <w:sz w:val="18"/>
                <w:szCs w:val="18"/>
              </w:rPr>
              <w:t>Técnico de apoyo del educador social</w:t>
            </w:r>
          </w:p>
        </w:tc>
        <w:tc>
          <w:tcPr>
            <w:tcW w:w="367" w:type="pct"/>
            <w:shd w:val="clear" w:color="auto" w:fill="auto"/>
            <w:vAlign w:val="center"/>
          </w:tcPr>
          <w:p w14:paraId="49553328" w14:textId="77777777" w:rsidR="00C95620" w:rsidRPr="00882269" w:rsidRDefault="00C95620" w:rsidP="000D156A">
            <w:pPr>
              <w:jc w:val="center"/>
              <w:rPr>
                <w:rFonts w:ascii="Tahoma" w:hAnsi="Tahoma" w:cs="Tahoma"/>
                <w:b/>
                <w:color w:val="FF0000"/>
                <w:sz w:val="18"/>
                <w:szCs w:val="18"/>
              </w:rPr>
            </w:pPr>
            <w:r w:rsidRPr="00CC5294">
              <w:rPr>
                <w:rFonts w:ascii="Tahoma" w:hAnsi="Tahoma" w:cs="Tahoma"/>
                <w:b/>
                <w:color w:val="FF0000"/>
                <w:sz w:val="18"/>
                <w:szCs w:val="18"/>
              </w:rPr>
              <w:t>1</w:t>
            </w:r>
          </w:p>
        </w:tc>
        <w:tc>
          <w:tcPr>
            <w:tcW w:w="1177" w:type="pct"/>
            <w:shd w:val="clear" w:color="auto" w:fill="auto"/>
            <w:vAlign w:val="center"/>
          </w:tcPr>
          <w:p w14:paraId="64985255" w14:textId="77777777" w:rsidR="00C95620" w:rsidRPr="00882269" w:rsidRDefault="00C95620" w:rsidP="000D156A">
            <w:pPr>
              <w:jc w:val="both"/>
              <w:rPr>
                <w:rFonts w:ascii="Tahoma" w:hAnsi="Tahoma" w:cs="Tahoma"/>
                <w:sz w:val="18"/>
                <w:szCs w:val="18"/>
              </w:rPr>
            </w:pPr>
            <w:r w:rsidRPr="00CC5294">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29B67B0" w14:textId="77777777" w:rsidR="00C95620" w:rsidRPr="00D77C67" w:rsidRDefault="00C95620" w:rsidP="000D156A">
            <w:pPr>
              <w:jc w:val="both"/>
              <w:rPr>
                <w:rFonts w:ascii="Tahoma" w:hAnsi="Tahoma" w:cs="Tahoma"/>
                <w:sz w:val="18"/>
                <w:szCs w:val="18"/>
              </w:rPr>
            </w:pPr>
            <w:r w:rsidRPr="00CC5294">
              <w:rPr>
                <w:rFonts w:ascii="Tahoma" w:hAnsi="Tahoma" w:cs="Tahoma"/>
                <w:sz w:val="18"/>
                <w:szCs w:val="18"/>
              </w:rPr>
              <w:t xml:space="preserve">Toda su experiencia </w:t>
            </w:r>
            <w:r w:rsidRPr="00CC5294">
              <w:rPr>
                <w:rFonts w:ascii="Tahoma" w:hAnsi="Tahoma" w:cs="Tahoma"/>
                <w:sz w:val="18"/>
                <w:szCs w:val="18"/>
                <w:lang w:val="es-ES_tradnl"/>
              </w:rPr>
              <w:t>en trabajos de su área profesional y/o técnica.</w:t>
            </w:r>
          </w:p>
        </w:tc>
        <w:tc>
          <w:tcPr>
            <w:tcW w:w="537" w:type="pct"/>
            <w:shd w:val="clear" w:color="auto" w:fill="auto"/>
            <w:vAlign w:val="center"/>
          </w:tcPr>
          <w:p w14:paraId="5EE5987D" w14:textId="77777777" w:rsidR="00C95620" w:rsidRPr="00D77C67" w:rsidRDefault="00C95620" w:rsidP="000D156A">
            <w:pPr>
              <w:jc w:val="both"/>
              <w:rPr>
                <w:rFonts w:ascii="Tahoma" w:hAnsi="Tahoma" w:cs="Tahoma"/>
                <w:b/>
                <w:sz w:val="18"/>
                <w:szCs w:val="18"/>
              </w:rPr>
            </w:pPr>
            <w:r w:rsidRPr="00CC5294">
              <w:rPr>
                <w:rFonts w:ascii="Tahoma" w:hAnsi="Tahoma" w:cs="Tahoma"/>
                <w:b/>
                <w:sz w:val="18"/>
                <w:szCs w:val="18"/>
              </w:rPr>
              <w:t>12 meses</w:t>
            </w:r>
          </w:p>
        </w:tc>
        <w:tc>
          <w:tcPr>
            <w:tcW w:w="496" w:type="pct"/>
            <w:vAlign w:val="center"/>
          </w:tcPr>
          <w:p w14:paraId="2917CD2D" w14:textId="77777777" w:rsidR="00C95620" w:rsidRPr="00CC5294" w:rsidRDefault="00C95620" w:rsidP="000D156A">
            <w:pPr>
              <w:jc w:val="right"/>
              <w:rPr>
                <w:rFonts w:ascii="Tahoma" w:hAnsi="Tahoma" w:cs="Tahoma"/>
                <w:color w:val="FF0000"/>
                <w:sz w:val="18"/>
                <w:szCs w:val="18"/>
              </w:rPr>
            </w:pPr>
            <w:r w:rsidRPr="00CC5294">
              <w:rPr>
                <w:rFonts w:ascii="Tahoma" w:hAnsi="Tahoma" w:cs="Tahoma"/>
                <w:color w:val="FF0000"/>
                <w:sz w:val="18"/>
                <w:szCs w:val="18"/>
              </w:rPr>
              <w:t>1 mes</w:t>
            </w:r>
          </w:p>
          <w:p w14:paraId="1127020E" w14:textId="77777777" w:rsidR="00C95620" w:rsidRDefault="00C95620" w:rsidP="000D156A">
            <w:pPr>
              <w:jc w:val="right"/>
              <w:rPr>
                <w:rFonts w:ascii="Tahoma" w:hAnsi="Tahoma" w:cs="Tahoma"/>
                <w:color w:val="FF0000"/>
                <w:sz w:val="18"/>
                <w:szCs w:val="18"/>
              </w:rPr>
            </w:pPr>
            <w:r w:rsidRPr="00CC5294">
              <w:rPr>
                <w:rFonts w:ascii="Tahoma" w:hAnsi="Tahoma" w:cs="Tahoma"/>
                <w:color w:val="FF0000"/>
                <w:sz w:val="16"/>
                <w:szCs w:val="16"/>
              </w:rPr>
              <w:t>(Etapa de selección de postulantes y Evaluación de Beneficiarios)</w:t>
            </w:r>
          </w:p>
        </w:tc>
      </w:tr>
      <w:tr w:rsidR="00C95620" w:rsidRPr="00882269" w14:paraId="03D7F2A5" w14:textId="77777777" w:rsidTr="000D156A">
        <w:trPr>
          <w:trHeight w:val="511"/>
        </w:trPr>
        <w:tc>
          <w:tcPr>
            <w:tcW w:w="1029" w:type="pct"/>
            <w:shd w:val="clear" w:color="auto" w:fill="auto"/>
            <w:vAlign w:val="center"/>
          </w:tcPr>
          <w:p w14:paraId="6471EDA5"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1B6C895" w14:textId="77777777" w:rsidR="00C95620" w:rsidRPr="00882269" w:rsidRDefault="00C95620" w:rsidP="000D156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C39B659" w14:textId="77777777" w:rsidR="00C95620" w:rsidRPr="00882269" w:rsidRDefault="00C95620" w:rsidP="000D156A">
            <w:pPr>
              <w:jc w:val="center"/>
              <w:rPr>
                <w:rFonts w:ascii="Tahoma" w:hAnsi="Tahoma" w:cs="Tahoma"/>
                <w:b/>
                <w:color w:val="0000FF"/>
                <w:sz w:val="18"/>
                <w:szCs w:val="18"/>
              </w:rPr>
            </w:pPr>
          </w:p>
        </w:tc>
        <w:tc>
          <w:tcPr>
            <w:tcW w:w="367" w:type="pct"/>
            <w:vAlign w:val="center"/>
          </w:tcPr>
          <w:p w14:paraId="2D155358" w14:textId="77777777" w:rsidR="00C95620" w:rsidRPr="00882269" w:rsidRDefault="00C95620"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62B2DBD"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1866C2C" w14:textId="77777777" w:rsidR="00C95620" w:rsidRPr="00882269" w:rsidRDefault="00C95620" w:rsidP="000D156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F0BCE1" w14:textId="77777777" w:rsidR="00C95620" w:rsidRPr="00882269" w:rsidRDefault="00C95620" w:rsidP="000D156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A8B0F55" w14:textId="77777777" w:rsidR="00C95620" w:rsidRPr="00882269" w:rsidRDefault="00C95620" w:rsidP="000D156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0E84515A" w14:textId="77777777" w:rsidR="00C95620" w:rsidRDefault="00C95620" w:rsidP="00C95620">
      <w:pPr>
        <w:jc w:val="both"/>
        <w:rPr>
          <w:rFonts w:ascii="Tahoma" w:hAnsi="Tahoma" w:cs="Tahoma"/>
          <w:b/>
        </w:rPr>
      </w:pPr>
    </w:p>
    <w:p w14:paraId="0531A006" w14:textId="77777777" w:rsidR="00C95620" w:rsidRDefault="00C95620" w:rsidP="00C95620">
      <w:pPr>
        <w:jc w:val="both"/>
        <w:rPr>
          <w:rFonts w:ascii="Tahoma" w:hAnsi="Tahoma" w:cs="Tahoma"/>
          <w:b/>
        </w:rPr>
      </w:pPr>
    </w:p>
    <w:p w14:paraId="5BD4ADBE" w14:textId="77777777" w:rsidR="00C95620" w:rsidRPr="009F67B0" w:rsidRDefault="00C95620" w:rsidP="00C95620">
      <w:pPr>
        <w:jc w:val="both"/>
        <w:rPr>
          <w:rFonts w:ascii="Tahoma" w:hAnsi="Tahoma" w:cs="Tahoma"/>
          <w:i/>
          <w:iCs/>
          <w:sz w:val="18"/>
          <w:szCs w:val="18"/>
        </w:rPr>
      </w:pPr>
    </w:p>
    <w:p w14:paraId="091A2845" w14:textId="77777777" w:rsidR="00C95620" w:rsidRPr="009F67B0" w:rsidRDefault="00C95620" w:rsidP="00C95620">
      <w:pPr>
        <w:jc w:val="both"/>
        <w:rPr>
          <w:rFonts w:ascii="Tahoma" w:hAnsi="Tahoma" w:cs="Tahoma"/>
          <w:i/>
          <w:iCs/>
          <w:sz w:val="18"/>
          <w:szCs w:val="18"/>
        </w:rPr>
      </w:pPr>
      <w:bookmarkStart w:id="128"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29" w:name="_Hlk179909354"/>
      <w:r w:rsidRPr="009F67B0">
        <w:rPr>
          <w:rFonts w:ascii="Tahoma" w:hAnsi="Tahoma" w:cs="Tahoma"/>
          <w:i/>
          <w:iCs/>
          <w:sz w:val="18"/>
          <w:szCs w:val="18"/>
        </w:rPr>
        <w:t>desempeñado cargos similares o superiores al requerido por la AEVIVIENDA, que deberán ser acreditados con:</w:t>
      </w:r>
    </w:p>
    <w:p w14:paraId="4B87952A" w14:textId="77777777" w:rsidR="00C95620" w:rsidRPr="009F67B0" w:rsidRDefault="00C95620" w:rsidP="00C95620">
      <w:pPr>
        <w:jc w:val="both"/>
        <w:rPr>
          <w:rFonts w:ascii="Tahoma" w:hAnsi="Tahoma" w:cs="Tahoma"/>
          <w:i/>
          <w:iCs/>
          <w:sz w:val="18"/>
          <w:szCs w:val="18"/>
        </w:rPr>
      </w:pPr>
    </w:p>
    <w:p w14:paraId="2B724BA5" w14:textId="77777777" w:rsidR="00C95620" w:rsidRPr="009F67B0" w:rsidRDefault="00C95620" w:rsidP="00C95620">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ACCB52F" w14:textId="77777777" w:rsidR="00C95620" w:rsidRPr="009F67B0" w:rsidRDefault="00C95620" w:rsidP="00C95620">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7A4FA769" w14:textId="77777777" w:rsidR="00C95620" w:rsidRPr="009F67B0" w:rsidRDefault="00C95620" w:rsidP="00C95620">
      <w:pPr>
        <w:jc w:val="both"/>
        <w:rPr>
          <w:rFonts w:ascii="Tahoma" w:hAnsi="Tahoma" w:cs="Tahoma"/>
          <w:b/>
        </w:rPr>
      </w:pPr>
    </w:p>
    <w:p w14:paraId="5CD65117" w14:textId="77777777" w:rsidR="00C95620" w:rsidRDefault="00C95620" w:rsidP="00C95620">
      <w:pPr>
        <w:jc w:val="both"/>
        <w:rPr>
          <w:rFonts w:ascii="Tahoma" w:hAnsi="Tahoma" w:cs="Tahoma"/>
          <w:b/>
        </w:rPr>
      </w:pPr>
      <w:r w:rsidRPr="009F67B0">
        <w:rPr>
          <w:rFonts w:ascii="Tahoma" w:hAnsi="Tahoma" w:cs="Tahoma"/>
          <w:b/>
        </w:rPr>
        <w:t xml:space="preserve">CONSTRUCTORES Y ESPECIALISTAS </w:t>
      </w:r>
      <w:bookmarkStart w:id="130" w:name="_Hlk179541676"/>
      <w:r w:rsidRPr="009F67B0">
        <w:rPr>
          <w:rFonts w:ascii="Tahoma" w:hAnsi="Tahoma" w:cs="Tahoma"/>
          <w:b/>
        </w:rPr>
        <w:t>(NO SE CONSIDERA COMO PERSONAL CLAVE)</w:t>
      </w:r>
    </w:p>
    <w:p w14:paraId="24F1D991" w14:textId="77777777" w:rsidR="00C95620" w:rsidRDefault="00C95620" w:rsidP="00C95620">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95620" w:rsidRPr="00882269" w14:paraId="45FF72A8" w14:textId="77777777" w:rsidTr="000D156A">
        <w:trPr>
          <w:trHeight w:val="261"/>
        </w:trPr>
        <w:tc>
          <w:tcPr>
            <w:tcW w:w="1018" w:type="pct"/>
            <w:vMerge w:val="restart"/>
            <w:shd w:val="clear" w:color="auto" w:fill="D9E2F3" w:themeFill="accent5" w:themeFillTint="33"/>
            <w:vAlign w:val="center"/>
          </w:tcPr>
          <w:p w14:paraId="6D344CF7"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A798FE7"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492413E"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9DDEDCC"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1F871C4"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Tiempo de participación en este Proyecto</w:t>
            </w:r>
          </w:p>
          <w:p w14:paraId="7331510E" w14:textId="77777777" w:rsidR="00C95620" w:rsidRPr="00882269" w:rsidRDefault="00C95620" w:rsidP="000D156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95620" w:rsidRPr="00882269" w14:paraId="2C7EDFEA" w14:textId="77777777" w:rsidTr="000D156A">
        <w:trPr>
          <w:trHeight w:val="836"/>
        </w:trPr>
        <w:tc>
          <w:tcPr>
            <w:tcW w:w="1018" w:type="pct"/>
            <w:vMerge/>
            <w:shd w:val="clear" w:color="auto" w:fill="DBE5F1"/>
            <w:vAlign w:val="center"/>
          </w:tcPr>
          <w:p w14:paraId="73DE7883" w14:textId="77777777" w:rsidR="00C95620" w:rsidRPr="00882269" w:rsidRDefault="00C95620" w:rsidP="000D156A">
            <w:pPr>
              <w:jc w:val="both"/>
              <w:rPr>
                <w:rFonts w:ascii="Tahoma" w:hAnsi="Tahoma" w:cs="Tahoma"/>
                <w:sz w:val="18"/>
                <w:szCs w:val="18"/>
              </w:rPr>
            </w:pPr>
          </w:p>
        </w:tc>
        <w:tc>
          <w:tcPr>
            <w:tcW w:w="1178" w:type="pct"/>
            <w:vMerge/>
            <w:shd w:val="clear" w:color="auto" w:fill="DBE5F1"/>
            <w:vAlign w:val="center"/>
          </w:tcPr>
          <w:p w14:paraId="38C21F7E" w14:textId="77777777" w:rsidR="00C95620" w:rsidRPr="00882269" w:rsidRDefault="00C95620" w:rsidP="000D156A">
            <w:pPr>
              <w:jc w:val="both"/>
              <w:rPr>
                <w:rFonts w:ascii="Tahoma" w:hAnsi="Tahoma" w:cs="Tahoma"/>
                <w:sz w:val="18"/>
                <w:szCs w:val="18"/>
              </w:rPr>
            </w:pPr>
          </w:p>
        </w:tc>
        <w:tc>
          <w:tcPr>
            <w:tcW w:w="368" w:type="pct"/>
            <w:vMerge/>
            <w:shd w:val="clear" w:color="auto" w:fill="DBE5F1"/>
            <w:vAlign w:val="center"/>
          </w:tcPr>
          <w:p w14:paraId="0A3EFFD1" w14:textId="77777777" w:rsidR="00C95620" w:rsidRPr="00882269" w:rsidRDefault="00C95620" w:rsidP="000D156A">
            <w:pPr>
              <w:jc w:val="center"/>
              <w:rPr>
                <w:rFonts w:ascii="Tahoma" w:hAnsi="Tahoma" w:cs="Tahoma"/>
                <w:b/>
                <w:sz w:val="18"/>
                <w:szCs w:val="18"/>
              </w:rPr>
            </w:pPr>
          </w:p>
        </w:tc>
        <w:tc>
          <w:tcPr>
            <w:tcW w:w="1777" w:type="pct"/>
            <w:vMerge/>
            <w:shd w:val="clear" w:color="auto" w:fill="DBE5F1"/>
            <w:vAlign w:val="center"/>
          </w:tcPr>
          <w:p w14:paraId="2DE89CA4" w14:textId="77777777" w:rsidR="00C95620" w:rsidRPr="00882269" w:rsidRDefault="00C95620" w:rsidP="000D156A">
            <w:pPr>
              <w:jc w:val="center"/>
              <w:rPr>
                <w:rFonts w:ascii="Tahoma" w:hAnsi="Tahoma" w:cs="Tahoma"/>
                <w:b/>
                <w:sz w:val="18"/>
                <w:szCs w:val="18"/>
              </w:rPr>
            </w:pPr>
          </w:p>
        </w:tc>
        <w:tc>
          <w:tcPr>
            <w:tcW w:w="659" w:type="pct"/>
            <w:vMerge/>
            <w:shd w:val="clear" w:color="auto" w:fill="DBE5F1"/>
            <w:vAlign w:val="center"/>
          </w:tcPr>
          <w:p w14:paraId="4FCDFD65" w14:textId="77777777" w:rsidR="00C95620" w:rsidRPr="00882269" w:rsidRDefault="00C95620" w:rsidP="000D156A">
            <w:pPr>
              <w:jc w:val="center"/>
              <w:rPr>
                <w:rFonts w:ascii="Tahoma" w:hAnsi="Tahoma" w:cs="Tahoma"/>
                <w:b/>
                <w:sz w:val="18"/>
                <w:szCs w:val="18"/>
              </w:rPr>
            </w:pPr>
          </w:p>
        </w:tc>
      </w:tr>
      <w:tr w:rsidR="00C95620" w:rsidRPr="00882269" w14:paraId="0EC326DC" w14:textId="77777777" w:rsidTr="000D156A">
        <w:trPr>
          <w:trHeight w:val="64"/>
        </w:trPr>
        <w:tc>
          <w:tcPr>
            <w:tcW w:w="5000" w:type="pct"/>
            <w:gridSpan w:val="5"/>
            <w:shd w:val="clear" w:color="auto" w:fill="DBE5F1"/>
            <w:vAlign w:val="center"/>
          </w:tcPr>
          <w:p w14:paraId="1A60CDC8" w14:textId="77777777" w:rsidR="00C95620" w:rsidRPr="00882269" w:rsidRDefault="00C95620" w:rsidP="000D156A">
            <w:pPr>
              <w:jc w:val="center"/>
              <w:rPr>
                <w:rFonts w:ascii="Tahoma" w:hAnsi="Tahoma" w:cs="Tahoma"/>
                <w:b/>
                <w:sz w:val="18"/>
                <w:szCs w:val="18"/>
              </w:rPr>
            </w:pPr>
          </w:p>
        </w:tc>
      </w:tr>
      <w:tr w:rsidR="00C95620" w:rsidRPr="00882269" w14:paraId="1C948C1F" w14:textId="77777777" w:rsidTr="000D156A">
        <w:trPr>
          <w:trHeight w:val="874"/>
        </w:trPr>
        <w:tc>
          <w:tcPr>
            <w:tcW w:w="1018" w:type="pct"/>
            <w:shd w:val="clear" w:color="auto" w:fill="auto"/>
            <w:vAlign w:val="center"/>
          </w:tcPr>
          <w:p w14:paraId="6FB6780C"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628520E" w14:textId="77777777" w:rsidR="00C95620" w:rsidRPr="00882269" w:rsidRDefault="00C95620" w:rsidP="000D156A">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3E0B9EE" w14:textId="77777777" w:rsidR="00C95620" w:rsidRPr="00882269" w:rsidRDefault="00C95620" w:rsidP="000D156A">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2F49A6F2" w14:textId="77777777" w:rsidR="00C95620" w:rsidRPr="00882269" w:rsidRDefault="00C95620" w:rsidP="000D156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7965055" w14:textId="77777777" w:rsidR="00C95620" w:rsidRPr="00882269" w:rsidRDefault="00C95620" w:rsidP="000D156A">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C95620" w:rsidRPr="00882269" w14:paraId="495833EA" w14:textId="77777777" w:rsidTr="000D156A">
        <w:trPr>
          <w:trHeight w:val="785"/>
        </w:trPr>
        <w:tc>
          <w:tcPr>
            <w:tcW w:w="1018" w:type="pct"/>
            <w:shd w:val="clear" w:color="auto" w:fill="auto"/>
          </w:tcPr>
          <w:p w14:paraId="09D0406E" w14:textId="77777777" w:rsidR="00C95620" w:rsidRPr="00882269" w:rsidRDefault="00C95620" w:rsidP="000D156A">
            <w:pPr>
              <w:rPr>
                <w:rFonts w:ascii="Tahoma" w:hAnsi="Tahoma" w:cs="Tahoma"/>
                <w:sz w:val="18"/>
                <w:szCs w:val="18"/>
              </w:rPr>
            </w:pPr>
          </w:p>
          <w:p w14:paraId="15447429" w14:textId="77777777" w:rsidR="00C95620" w:rsidRPr="00882269" w:rsidRDefault="00C95620" w:rsidP="000D156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E290535" w14:textId="77777777" w:rsidR="00C95620" w:rsidRPr="00882269" w:rsidRDefault="00C95620" w:rsidP="000D156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6B9CAED" w14:textId="77777777" w:rsidR="00C95620" w:rsidRPr="00882269" w:rsidRDefault="00C95620" w:rsidP="000D156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0AAA590" w14:textId="77777777" w:rsidR="00C95620" w:rsidRPr="00882269" w:rsidRDefault="00C95620"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D9E5962"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ED7D6CC" w14:textId="77777777" w:rsidR="00C95620" w:rsidRPr="00882269" w:rsidRDefault="00C95620" w:rsidP="000D156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C95620" w:rsidRPr="00882269" w14:paraId="76C551FB" w14:textId="77777777" w:rsidTr="000D156A">
        <w:trPr>
          <w:trHeight w:val="959"/>
        </w:trPr>
        <w:tc>
          <w:tcPr>
            <w:tcW w:w="1018" w:type="pct"/>
            <w:shd w:val="clear" w:color="auto" w:fill="auto"/>
          </w:tcPr>
          <w:p w14:paraId="57CC6FBF" w14:textId="77777777" w:rsidR="00C95620" w:rsidRPr="00882269" w:rsidRDefault="00C95620" w:rsidP="000D156A">
            <w:pPr>
              <w:rPr>
                <w:rFonts w:ascii="Tahoma" w:hAnsi="Tahoma" w:cs="Tahoma"/>
                <w:sz w:val="18"/>
                <w:szCs w:val="18"/>
              </w:rPr>
            </w:pPr>
            <w:r w:rsidRPr="00882269">
              <w:rPr>
                <w:rFonts w:ascii="Tahoma" w:hAnsi="Tahoma" w:cs="Tahoma"/>
                <w:sz w:val="18"/>
                <w:szCs w:val="18"/>
              </w:rPr>
              <w:t>Formación no excluyente</w:t>
            </w:r>
          </w:p>
          <w:p w14:paraId="58E7E720" w14:textId="77777777" w:rsidR="00C95620" w:rsidRPr="00882269" w:rsidRDefault="00C95620" w:rsidP="000D156A">
            <w:pPr>
              <w:rPr>
                <w:sz w:val="18"/>
                <w:szCs w:val="18"/>
              </w:rPr>
            </w:pPr>
          </w:p>
        </w:tc>
        <w:tc>
          <w:tcPr>
            <w:tcW w:w="1178" w:type="pct"/>
            <w:shd w:val="clear" w:color="auto" w:fill="auto"/>
            <w:vAlign w:val="center"/>
          </w:tcPr>
          <w:p w14:paraId="539A9050" w14:textId="77777777" w:rsidR="00C95620" w:rsidRPr="00882269" w:rsidRDefault="00C95620" w:rsidP="000D156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B9F3729" w14:textId="77777777" w:rsidR="00C95620" w:rsidRPr="00882269" w:rsidRDefault="00C95620"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6140186"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88B6598" w14:textId="77777777" w:rsidR="00C95620" w:rsidRPr="00882269" w:rsidRDefault="00C95620" w:rsidP="000D156A">
            <w:pPr>
              <w:jc w:val="right"/>
              <w:rPr>
                <w:rFonts w:ascii="Tahoma" w:hAnsi="Tahoma" w:cs="Tahoma"/>
                <w:color w:val="FF0000"/>
                <w:sz w:val="18"/>
                <w:szCs w:val="18"/>
              </w:rPr>
            </w:pPr>
            <w:r>
              <w:rPr>
                <w:rFonts w:ascii="Tahoma" w:hAnsi="Tahoma" w:cs="Tahoma"/>
                <w:color w:val="FF0000"/>
                <w:sz w:val="18"/>
                <w:szCs w:val="18"/>
              </w:rPr>
              <w:t xml:space="preserve">1.5 </w:t>
            </w:r>
            <w:r w:rsidRPr="00882269">
              <w:rPr>
                <w:rFonts w:ascii="Tahoma" w:hAnsi="Tahoma" w:cs="Tahoma"/>
                <w:color w:val="FF0000"/>
                <w:sz w:val="18"/>
                <w:szCs w:val="18"/>
              </w:rPr>
              <w:t>meses</w:t>
            </w:r>
          </w:p>
        </w:tc>
      </w:tr>
      <w:tr w:rsidR="00C95620" w:rsidRPr="00882269" w14:paraId="68491F9E" w14:textId="77777777" w:rsidTr="000D156A">
        <w:trPr>
          <w:trHeight w:val="1098"/>
        </w:trPr>
        <w:tc>
          <w:tcPr>
            <w:tcW w:w="1018" w:type="pct"/>
            <w:shd w:val="clear" w:color="auto" w:fill="auto"/>
          </w:tcPr>
          <w:p w14:paraId="0AE6FB41" w14:textId="77777777" w:rsidR="00C95620" w:rsidRPr="00882269" w:rsidRDefault="00C95620" w:rsidP="000D156A">
            <w:pPr>
              <w:rPr>
                <w:rFonts w:ascii="Tahoma" w:hAnsi="Tahoma" w:cs="Tahoma"/>
                <w:sz w:val="18"/>
                <w:szCs w:val="18"/>
              </w:rPr>
            </w:pPr>
            <w:r w:rsidRPr="00882269">
              <w:rPr>
                <w:rFonts w:ascii="Tahoma" w:hAnsi="Tahoma" w:cs="Tahoma"/>
                <w:sz w:val="18"/>
                <w:szCs w:val="18"/>
              </w:rPr>
              <w:t>Formación no excluyente</w:t>
            </w:r>
          </w:p>
          <w:p w14:paraId="5A41A3D6" w14:textId="77777777" w:rsidR="00C95620" w:rsidRPr="00882269" w:rsidRDefault="00C95620" w:rsidP="000D156A">
            <w:pPr>
              <w:rPr>
                <w:sz w:val="18"/>
                <w:szCs w:val="18"/>
              </w:rPr>
            </w:pPr>
          </w:p>
        </w:tc>
        <w:tc>
          <w:tcPr>
            <w:tcW w:w="1178" w:type="pct"/>
            <w:shd w:val="clear" w:color="auto" w:fill="auto"/>
            <w:vAlign w:val="center"/>
          </w:tcPr>
          <w:p w14:paraId="23371D90" w14:textId="77777777" w:rsidR="00C95620" w:rsidRPr="00882269" w:rsidRDefault="00C95620" w:rsidP="000D156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475E878" w14:textId="77777777" w:rsidR="00C95620" w:rsidRPr="00882269" w:rsidRDefault="00C95620" w:rsidP="000D156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A63FE31"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91B52ED" w14:textId="77777777" w:rsidR="00C95620" w:rsidRPr="00882269" w:rsidRDefault="00C95620" w:rsidP="000D156A">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95620" w:rsidRPr="00882269" w14:paraId="6D1B9D89" w14:textId="77777777" w:rsidTr="000D156A">
        <w:trPr>
          <w:trHeight w:val="1102"/>
        </w:trPr>
        <w:tc>
          <w:tcPr>
            <w:tcW w:w="1018" w:type="pct"/>
            <w:shd w:val="clear" w:color="auto" w:fill="auto"/>
          </w:tcPr>
          <w:p w14:paraId="584EE237" w14:textId="77777777" w:rsidR="00C95620" w:rsidRPr="00882269" w:rsidRDefault="00C95620" w:rsidP="000D156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5492E72" w14:textId="77777777" w:rsidR="00C95620" w:rsidRPr="00882269" w:rsidRDefault="00C95620" w:rsidP="000D156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387BCC8" w14:textId="77777777" w:rsidR="00C95620" w:rsidRPr="00882269" w:rsidRDefault="00C95620" w:rsidP="000D156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96217AD" w14:textId="77777777" w:rsidR="00C95620" w:rsidRPr="00882269" w:rsidRDefault="00C95620" w:rsidP="000D156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3332B94" w14:textId="77777777" w:rsidR="00C95620" w:rsidRPr="00882269" w:rsidRDefault="00C95620" w:rsidP="000D156A">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577789A1" w14:textId="77777777" w:rsidR="00C95620" w:rsidRPr="009F67B0" w:rsidRDefault="00C95620" w:rsidP="00C95620">
      <w:pPr>
        <w:jc w:val="both"/>
        <w:rPr>
          <w:rFonts w:ascii="Tahoma" w:hAnsi="Tahoma" w:cs="Tahoma"/>
          <w:b/>
        </w:rPr>
      </w:pPr>
    </w:p>
    <w:bookmarkEnd w:id="127"/>
    <w:bookmarkEnd w:id="130"/>
    <w:p w14:paraId="1FE7BEE1" w14:textId="77777777" w:rsidR="00C95620" w:rsidRPr="009F67B0" w:rsidRDefault="00C95620" w:rsidP="00C95620">
      <w:pPr>
        <w:spacing w:line="260" w:lineRule="atLeast"/>
        <w:ind w:left="709"/>
        <w:jc w:val="both"/>
        <w:rPr>
          <w:rFonts w:ascii="Tahoma" w:hAnsi="Tahoma" w:cs="Tahoma"/>
          <w:b/>
          <w:i/>
        </w:rPr>
      </w:pPr>
    </w:p>
    <w:p w14:paraId="18928BF7" w14:textId="77777777" w:rsidR="00C95620" w:rsidRPr="009F67B0" w:rsidRDefault="00C95620" w:rsidP="00C95620">
      <w:pPr>
        <w:spacing w:line="260" w:lineRule="atLeast"/>
        <w:jc w:val="both"/>
        <w:rPr>
          <w:rFonts w:ascii="Tahoma" w:hAnsi="Tahoma" w:cs="Tahoma"/>
          <w:b/>
          <w:i/>
        </w:rPr>
      </w:pPr>
      <w:r w:rsidRPr="009F67B0">
        <w:rPr>
          <w:rFonts w:ascii="Tahoma" w:hAnsi="Tahoma" w:cs="Tahoma"/>
          <w:b/>
          <w:i/>
        </w:rPr>
        <w:t>NOTAS:</w:t>
      </w:r>
    </w:p>
    <w:p w14:paraId="49104E7C" w14:textId="77777777" w:rsidR="00C95620" w:rsidRPr="009F67B0" w:rsidRDefault="00C95620" w:rsidP="00C95620">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1"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2" w:name="_Hlk179541717"/>
      <w:r w:rsidRPr="009F67B0">
        <w:rPr>
          <w:rFonts w:ascii="Tahoma" w:hAnsi="Tahoma" w:cs="Tahoma"/>
        </w:rPr>
        <w:t>debe anexar fotocopia de carnet de identidad y documentos de respaldos declarados en el formulario A-4.</w:t>
      </w:r>
    </w:p>
    <w:bookmarkEnd w:id="132"/>
    <w:p w14:paraId="119FB707" w14:textId="77777777" w:rsidR="00C95620" w:rsidRPr="009F67B0" w:rsidRDefault="00C95620" w:rsidP="00C95620">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73D4210" w14:textId="77777777" w:rsidR="00C95620" w:rsidRPr="009F67B0" w:rsidRDefault="00C95620" w:rsidP="00C95620">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1"/>
    <w:p w14:paraId="441C3455" w14:textId="77777777" w:rsidR="00C95620" w:rsidRPr="009F67B0" w:rsidRDefault="00C95620" w:rsidP="00C95620">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09107687" w14:textId="77777777" w:rsidR="00C95620" w:rsidRPr="009F67B0" w:rsidRDefault="00C95620" w:rsidP="00C95620">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3" w:name="_Hlk143872192"/>
      <w:r w:rsidRPr="009F67B0">
        <w:rPr>
          <w:rFonts w:ascii="Tahoma" w:hAnsi="Tahoma" w:cs="Tahoma"/>
        </w:rPr>
        <w:t>el reemplazante deberá tener un perfil igual o mayor al profesional ofertado en su propuesta.</w:t>
      </w:r>
      <w:bookmarkEnd w:id="133"/>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579FBDC2" w14:textId="77777777" w:rsidR="00C95620" w:rsidRPr="009F67B0" w:rsidRDefault="00C95620" w:rsidP="00C95620">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63F9578" w14:textId="77777777" w:rsidR="00C95620" w:rsidRPr="009F67B0" w:rsidRDefault="00C95620" w:rsidP="00C95620">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055D5D6" w14:textId="77777777" w:rsidR="00C95620" w:rsidRPr="009F67B0" w:rsidRDefault="00C95620" w:rsidP="00C95620">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Responsable de Seguimiento Social asignado/a por la AEVIVIENDA. </w:t>
      </w:r>
    </w:p>
    <w:p w14:paraId="27F96A41" w14:textId="77777777" w:rsidR="00C95620" w:rsidRPr="009F67B0" w:rsidRDefault="00C95620" w:rsidP="00C95620">
      <w:pPr>
        <w:ind w:left="702"/>
        <w:contextualSpacing/>
        <w:jc w:val="both"/>
        <w:rPr>
          <w:rFonts w:ascii="Tahoma" w:hAnsi="Tahoma" w:cs="Tahoma"/>
        </w:rPr>
      </w:pPr>
      <w:r w:rsidRPr="009F67B0">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66E0EAA" w14:textId="77777777" w:rsidR="00C95620" w:rsidRPr="009F67B0" w:rsidRDefault="00C95620" w:rsidP="00C95620">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67355B6F" w14:textId="77777777" w:rsidR="00C95620" w:rsidRPr="009F67B0" w:rsidRDefault="00C95620" w:rsidP="00C95620">
      <w:pPr>
        <w:spacing w:before="120" w:line="260" w:lineRule="atLeast"/>
        <w:ind w:left="709"/>
        <w:contextualSpacing/>
        <w:jc w:val="both"/>
        <w:rPr>
          <w:rFonts w:ascii="Tahoma" w:hAnsi="Tahoma" w:cs="Tahoma"/>
        </w:rPr>
      </w:pPr>
      <w:r w:rsidRPr="009F67B0">
        <w:rPr>
          <w:rFonts w:ascii="Tahoma" w:hAnsi="Tahoma" w:cs="Tahoma"/>
        </w:rPr>
        <w:t xml:space="preserve">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w:t>
      </w:r>
      <w:r w:rsidRPr="009F67B0">
        <w:rPr>
          <w:rFonts w:ascii="Tahoma" w:hAnsi="Tahoma" w:cs="Tahoma"/>
        </w:rPr>
        <w:lastRenderedPageBreak/>
        <w:t>aluminio, colocado de piso flotante, colocado de puertas e instalaciones eléctrica, sanitaria y otros (según corresponda).</w:t>
      </w:r>
    </w:p>
    <w:p w14:paraId="05019CB3" w14:textId="77777777" w:rsidR="00C95620" w:rsidRPr="009F67B0" w:rsidRDefault="00C95620" w:rsidP="00C95620">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29E53DAB" w14:textId="77777777" w:rsidR="00C95620" w:rsidRPr="009F67B0" w:rsidRDefault="00C95620" w:rsidP="00C95620">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A7B9D44" w14:textId="77777777" w:rsidR="00C95620" w:rsidRPr="009F67B0" w:rsidRDefault="00C95620" w:rsidP="00C95620">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8" w:name="_Hlk179909520"/>
      <w:r w:rsidRPr="009F67B0">
        <w:rPr>
          <w:rFonts w:ascii="Tahoma" w:hAnsi="Tahoma" w:cs="Tahoma"/>
        </w:rPr>
        <w:t xml:space="preserve">aprobado por el Inspector y validado por la AEVIVIENDA </w:t>
      </w:r>
      <w:bookmarkEnd w:id="138"/>
      <w:r w:rsidRPr="009F67B0">
        <w:rPr>
          <w:rFonts w:ascii="Tahoma" w:hAnsi="Tahoma" w:cs="Tahoma"/>
        </w:rPr>
        <w:t>y evitar que estos abandonen el proyecto.</w:t>
      </w:r>
    </w:p>
    <w:bookmarkEnd w:id="134"/>
    <w:p w14:paraId="534D12DE" w14:textId="77777777" w:rsidR="00C95620" w:rsidRPr="009F67B0" w:rsidRDefault="00C95620" w:rsidP="00C95620">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4ED9AE55" w14:textId="77777777" w:rsidR="00C95620" w:rsidRPr="009F67B0" w:rsidRDefault="00C95620" w:rsidP="00C95620">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5"/>
    <w:p w14:paraId="1001CAFF"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6"/>
      <w:bookmarkEnd w:id="137"/>
    </w:p>
    <w:p w14:paraId="2FD5637E" w14:textId="77777777" w:rsidR="00C95620" w:rsidRPr="009F67B0" w:rsidRDefault="00C95620" w:rsidP="00C95620">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95620" w:rsidRPr="001A1AB9" w14:paraId="5D3D9880" w14:textId="77777777" w:rsidTr="000D156A">
        <w:trPr>
          <w:trHeight w:val="570"/>
          <w:jc w:val="center"/>
        </w:trPr>
        <w:tc>
          <w:tcPr>
            <w:tcW w:w="3127" w:type="dxa"/>
            <w:shd w:val="clear" w:color="auto" w:fill="17365D"/>
            <w:vAlign w:val="center"/>
          </w:tcPr>
          <w:p w14:paraId="28569DDC" w14:textId="77777777" w:rsidR="00C95620" w:rsidRPr="001A1AB9" w:rsidRDefault="00C95620" w:rsidP="000D156A">
            <w:pPr>
              <w:jc w:val="center"/>
              <w:rPr>
                <w:rFonts w:ascii="Tahoma" w:hAnsi="Tahoma" w:cs="Tahoma"/>
                <w:b/>
                <w:lang w:eastAsia="es-ES"/>
              </w:rPr>
            </w:pPr>
            <w:r w:rsidRPr="001A1AB9">
              <w:rPr>
                <w:rFonts w:ascii="Tahoma" w:hAnsi="Tahoma" w:cs="Tahoma"/>
                <w:b/>
                <w:lang w:eastAsia="es-ES"/>
              </w:rPr>
              <w:t>Nombre de la Comunidad</w:t>
            </w:r>
          </w:p>
        </w:tc>
        <w:tc>
          <w:tcPr>
            <w:tcW w:w="2010" w:type="dxa"/>
            <w:shd w:val="clear" w:color="auto" w:fill="17365D"/>
            <w:vAlign w:val="center"/>
          </w:tcPr>
          <w:p w14:paraId="1DF2C688" w14:textId="77777777" w:rsidR="00C95620" w:rsidRPr="001A1AB9" w:rsidRDefault="00C95620" w:rsidP="000D156A">
            <w:pPr>
              <w:jc w:val="center"/>
              <w:rPr>
                <w:rFonts w:ascii="Tahoma" w:hAnsi="Tahoma" w:cs="Tahoma"/>
                <w:b/>
                <w:lang w:eastAsia="es-ES"/>
              </w:rPr>
            </w:pPr>
            <w:r w:rsidRPr="001A1AB9">
              <w:rPr>
                <w:rFonts w:ascii="Tahoma" w:hAnsi="Tahoma" w:cs="Tahoma"/>
                <w:b/>
                <w:lang w:eastAsia="es-ES"/>
              </w:rPr>
              <w:t>Oficina</w:t>
            </w:r>
          </w:p>
        </w:tc>
        <w:tc>
          <w:tcPr>
            <w:tcW w:w="2782" w:type="dxa"/>
            <w:shd w:val="clear" w:color="auto" w:fill="17365D"/>
            <w:vAlign w:val="center"/>
          </w:tcPr>
          <w:p w14:paraId="05B71F6F" w14:textId="77777777" w:rsidR="00C95620" w:rsidRPr="001A1AB9" w:rsidRDefault="00C95620" w:rsidP="000D156A">
            <w:pPr>
              <w:jc w:val="center"/>
              <w:rPr>
                <w:rFonts w:ascii="Tahoma" w:hAnsi="Tahoma" w:cs="Tahoma"/>
                <w:b/>
                <w:lang w:eastAsia="es-ES"/>
              </w:rPr>
            </w:pPr>
            <w:r w:rsidRPr="001A1AB9">
              <w:rPr>
                <w:rFonts w:ascii="Tahoma" w:hAnsi="Tahoma" w:cs="Tahoma"/>
                <w:b/>
                <w:lang w:eastAsia="es-ES"/>
              </w:rPr>
              <w:t>Almacén</w:t>
            </w:r>
          </w:p>
        </w:tc>
      </w:tr>
      <w:tr w:rsidR="00C95620" w:rsidRPr="001A1AB9" w14:paraId="25B52B96" w14:textId="77777777" w:rsidTr="000D156A">
        <w:trPr>
          <w:trHeight w:hRule="exact" w:val="330"/>
          <w:jc w:val="center"/>
        </w:trPr>
        <w:tc>
          <w:tcPr>
            <w:tcW w:w="3127" w:type="dxa"/>
            <w:shd w:val="clear" w:color="auto" w:fill="auto"/>
          </w:tcPr>
          <w:p w14:paraId="1F1042AA" w14:textId="77777777" w:rsidR="00C95620" w:rsidRPr="001A1AB9" w:rsidRDefault="00C95620" w:rsidP="000D156A">
            <w:pPr>
              <w:spacing w:line="300" w:lineRule="auto"/>
              <w:jc w:val="both"/>
              <w:rPr>
                <w:rFonts w:ascii="Tahoma" w:hAnsi="Tahoma" w:cs="Tahoma"/>
                <w:lang w:eastAsia="es-ES"/>
              </w:rPr>
            </w:pPr>
            <w:r w:rsidRPr="001A1AB9">
              <w:rPr>
                <w:rFonts w:ascii="Tahoma" w:hAnsi="Tahoma" w:cs="Tahoma"/>
                <w:lang w:eastAsia="es-ES"/>
              </w:rPr>
              <w:t>CALAZAYA</w:t>
            </w:r>
          </w:p>
        </w:tc>
        <w:tc>
          <w:tcPr>
            <w:tcW w:w="2010" w:type="dxa"/>
            <w:shd w:val="clear" w:color="auto" w:fill="auto"/>
          </w:tcPr>
          <w:p w14:paraId="4DDA3745" w14:textId="77777777" w:rsidR="00C95620" w:rsidRPr="001A1AB9" w:rsidRDefault="00C95620" w:rsidP="000D156A">
            <w:pPr>
              <w:spacing w:line="300" w:lineRule="auto"/>
              <w:jc w:val="center"/>
              <w:rPr>
                <w:rFonts w:ascii="Tahoma" w:hAnsi="Tahoma" w:cs="Tahoma"/>
                <w:lang w:eastAsia="es-ES"/>
              </w:rPr>
            </w:pPr>
            <w:r w:rsidRPr="001A1AB9">
              <w:rPr>
                <w:rFonts w:ascii="Tahoma" w:hAnsi="Tahoma" w:cs="Tahoma"/>
                <w:lang w:val="en-US" w:eastAsia="es-ES"/>
              </w:rPr>
              <w:t>SI</w:t>
            </w:r>
          </w:p>
        </w:tc>
        <w:tc>
          <w:tcPr>
            <w:tcW w:w="2782" w:type="dxa"/>
            <w:shd w:val="clear" w:color="auto" w:fill="auto"/>
          </w:tcPr>
          <w:p w14:paraId="47871ECB" w14:textId="77777777" w:rsidR="00C95620" w:rsidRPr="001A1AB9" w:rsidRDefault="00C95620" w:rsidP="000D156A">
            <w:pPr>
              <w:jc w:val="center"/>
              <w:rPr>
                <w:rFonts w:ascii="Tahoma" w:hAnsi="Tahoma" w:cs="Tahoma"/>
              </w:rPr>
            </w:pPr>
            <w:r w:rsidRPr="001A1AB9">
              <w:rPr>
                <w:rFonts w:ascii="Tahoma" w:hAnsi="Tahoma" w:cs="Tahoma"/>
              </w:rPr>
              <w:t>SI</w:t>
            </w:r>
          </w:p>
        </w:tc>
      </w:tr>
      <w:tr w:rsidR="00C95620" w:rsidRPr="001A1AB9" w14:paraId="1B863E29" w14:textId="77777777" w:rsidTr="000D156A">
        <w:trPr>
          <w:trHeight w:hRule="exact" w:val="330"/>
          <w:jc w:val="center"/>
        </w:trPr>
        <w:tc>
          <w:tcPr>
            <w:tcW w:w="3127" w:type="dxa"/>
            <w:shd w:val="clear" w:color="auto" w:fill="BFBFBF"/>
          </w:tcPr>
          <w:p w14:paraId="3255EB2A" w14:textId="77777777" w:rsidR="00C95620" w:rsidRPr="001A1AB9" w:rsidRDefault="00C95620" w:rsidP="000D156A">
            <w:pPr>
              <w:spacing w:line="300" w:lineRule="auto"/>
              <w:jc w:val="right"/>
              <w:rPr>
                <w:rFonts w:ascii="Tahoma" w:hAnsi="Tahoma" w:cs="Tahoma"/>
                <w:b/>
                <w:lang w:eastAsia="es-ES"/>
              </w:rPr>
            </w:pPr>
            <w:r w:rsidRPr="001A1AB9">
              <w:rPr>
                <w:rFonts w:ascii="Tahoma" w:hAnsi="Tahoma" w:cs="Tahoma"/>
                <w:b/>
                <w:lang w:val="en-US" w:eastAsia="es-BO"/>
              </w:rPr>
              <w:t>TOTAL</w:t>
            </w:r>
          </w:p>
        </w:tc>
        <w:tc>
          <w:tcPr>
            <w:tcW w:w="2010" w:type="dxa"/>
            <w:shd w:val="clear" w:color="auto" w:fill="BFBFBF"/>
          </w:tcPr>
          <w:p w14:paraId="252B83A6" w14:textId="77777777" w:rsidR="00C95620" w:rsidRPr="001A1AB9" w:rsidRDefault="00C95620" w:rsidP="000D156A">
            <w:pPr>
              <w:spacing w:line="300" w:lineRule="auto"/>
              <w:jc w:val="center"/>
              <w:rPr>
                <w:rFonts w:ascii="Tahoma" w:hAnsi="Tahoma" w:cs="Tahoma"/>
                <w:b/>
                <w:bCs/>
                <w:color w:val="FF0000"/>
                <w:lang w:eastAsia="es-ES"/>
              </w:rPr>
            </w:pPr>
            <w:r w:rsidRPr="001A1AB9">
              <w:rPr>
                <w:rFonts w:ascii="Tahoma" w:hAnsi="Tahoma" w:cs="Tahoma"/>
                <w:b/>
                <w:bCs/>
                <w:color w:val="FF0000"/>
                <w:lang w:eastAsia="es-ES"/>
              </w:rPr>
              <w:t>1</w:t>
            </w:r>
          </w:p>
        </w:tc>
        <w:tc>
          <w:tcPr>
            <w:tcW w:w="2782" w:type="dxa"/>
            <w:shd w:val="clear" w:color="auto" w:fill="BFBFBF"/>
          </w:tcPr>
          <w:p w14:paraId="11664588" w14:textId="77777777" w:rsidR="00C95620" w:rsidRPr="001A1AB9" w:rsidRDefault="00C95620" w:rsidP="000D156A">
            <w:pPr>
              <w:jc w:val="center"/>
              <w:rPr>
                <w:rFonts w:ascii="Tahoma" w:hAnsi="Tahoma" w:cs="Tahoma"/>
                <w:b/>
                <w:bCs/>
                <w:color w:val="FF0000"/>
              </w:rPr>
            </w:pPr>
            <w:r w:rsidRPr="001A1AB9">
              <w:rPr>
                <w:rFonts w:ascii="Tahoma" w:hAnsi="Tahoma" w:cs="Tahoma"/>
                <w:b/>
                <w:bCs/>
                <w:color w:val="FF0000"/>
                <w:lang w:eastAsia="es-ES"/>
              </w:rPr>
              <w:t>1</w:t>
            </w:r>
          </w:p>
        </w:tc>
      </w:tr>
    </w:tbl>
    <w:p w14:paraId="080B76E0" w14:textId="77777777" w:rsidR="00C95620" w:rsidRPr="009F67B0" w:rsidRDefault="00C95620" w:rsidP="00C95620">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ADC29E5" w14:textId="77777777" w:rsidR="00C95620" w:rsidRPr="009F67B0" w:rsidRDefault="00C95620" w:rsidP="00C95620">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2B400AB6" w14:textId="77777777" w:rsidR="00C95620" w:rsidRPr="009F67B0" w:rsidRDefault="00C95620" w:rsidP="00C95620">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52E7BDC2" w14:textId="77777777" w:rsidR="00C95620" w:rsidRPr="009F67B0" w:rsidRDefault="00C95620" w:rsidP="00C95620">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el/los almacén/es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1F67ACEC" w14:textId="77777777" w:rsidR="00C95620" w:rsidRPr="009F67B0" w:rsidRDefault="00C95620" w:rsidP="00C95620">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67618D5C" w14:textId="77777777" w:rsidR="00C95620" w:rsidRPr="009F67B0" w:rsidRDefault="00C95620" w:rsidP="00C95620">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2478E208" w14:textId="77777777" w:rsidR="00C95620" w:rsidRPr="009F67B0" w:rsidRDefault="00C95620" w:rsidP="00C95620">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9F67B0">
        <w:rPr>
          <w:rFonts w:ascii="Tahoma" w:hAnsi="Tahoma" w:cs="Tahoma"/>
          <w:b/>
          <w:bCs/>
          <w:color w:val="000000"/>
          <w:kern w:val="32"/>
          <w:lang w:val="es-ES_tradnl"/>
        </w:rPr>
        <w:t>EQUIPO, MAQUINARIA, VEHÍCULOS Y OTROS</w:t>
      </w:r>
      <w:bookmarkEnd w:id="139"/>
      <w:bookmarkEnd w:id="140"/>
    </w:p>
    <w:p w14:paraId="4C841E0E"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95620" w:rsidRPr="009F67B0" w14:paraId="4A685AE2" w14:textId="77777777" w:rsidTr="000D156A">
        <w:trPr>
          <w:jc w:val="center"/>
        </w:trPr>
        <w:tc>
          <w:tcPr>
            <w:tcW w:w="421" w:type="dxa"/>
            <w:shd w:val="clear" w:color="auto" w:fill="D9E2F3" w:themeFill="accent5" w:themeFillTint="33"/>
            <w:vAlign w:val="center"/>
          </w:tcPr>
          <w:p w14:paraId="0381CE10" w14:textId="77777777" w:rsidR="00C95620" w:rsidRPr="009F67B0" w:rsidRDefault="00C95620" w:rsidP="000D156A">
            <w:pPr>
              <w:jc w:val="center"/>
              <w:rPr>
                <w:rFonts w:ascii="Tahoma" w:hAnsi="Tahoma" w:cs="Tahoma"/>
                <w:b/>
              </w:rPr>
            </w:pPr>
            <w:r w:rsidRPr="009F67B0">
              <w:rPr>
                <w:rFonts w:ascii="Tahoma" w:hAnsi="Tahoma" w:cs="Tahoma"/>
                <w:b/>
              </w:rPr>
              <w:t>Nº</w:t>
            </w:r>
          </w:p>
        </w:tc>
        <w:tc>
          <w:tcPr>
            <w:tcW w:w="3552" w:type="dxa"/>
            <w:shd w:val="clear" w:color="auto" w:fill="D9E2F3" w:themeFill="accent5" w:themeFillTint="33"/>
            <w:vAlign w:val="center"/>
          </w:tcPr>
          <w:p w14:paraId="25CB0086" w14:textId="77777777" w:rsidR="00C95620" w:rsidRPr="009F67B0" w:rsidRDefault="00C95620" w:rsidP="000D156A">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77DFDDCE" w14:textId="77777777" w:rsidR="00C95620" w:rsidRPr="009F67B0" w:rsidRDefault="00C95620" w:rsidP="000D156A">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624D32D3" w14:textId="77777777" w:rsidR="00C95620" w:rsidRPr="009F67B0" w:rsidRDefault="00C95620" w:rsidP="000D156A">
            <w:pPr>
              <w:jc w:val="center"/>
              <w:rPr>
                <w:rFonts w:ascii="Tahoma" w:hAnsi="Tahoma" w:cs="Tahoma"/>
                <w:b/>
              </w:rPr>
            </w:pPr>
          </w:p>
          <w:p w14:paraId="46A3C6C2" w14:textId="77777777" w:rsidR="00C95620" w:rsidRPr="009F67B0" w:rsidRDefault="00C95620" w:rsidP="000D156A">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140CCEDB" w14:textId="77777777" w:rsidR="00C95620" w:rsidRPr="009F67B0" w:rsidRDefault="00C95620" w:rsidP="000D156A">
            <w:pPr>
              <w:jc w:val="center"/>
              <w:rPr>
                <w:rFonts w:ascii="Tahoma" w:hAnsi="Tahoma" w:cs="Tahoma"/>
                <w:b/>
              </w:rPr>
            </w:pPr>
            <w:r w:rsidRPr="009F67B0">
              <w:rPr>
                <w:rFonts w:ascii="Tahoma" w:hAnsi="Tahoma" w:cs="Tahoma"/>
                <w:b/>
              </w:rPr>
              <w:t>Tiempo de participación en este Proyecto</w:t>
            </w:r>
          </w:p>
        </w:tc>
      </w:tr>
      <w:tr w:rsidR="00C95620" w:rsidRPr="009F67B0" w14:paraId="3A2F66F0" w14:textId="77777777" w:rsidTr="000D156A">
        <w:trPr>
          <w:jc w:val="center"/>
        </w:trPr>
        <w:tc>
          <w:tcPr>
            <w:tcW w:w="421" w:type="dxa"/>
            <w:shd w:val="clear" w:color="auto" w:fill="auto"/>
            <w:vAlign w:val="center"/>
          </w:tcPr>
          <w:p w14:paraId="20737A34"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0923D82A"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2350 cc.,</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F286A5F" w14:textId="77777777" w:rsidR="00C95620" w:rsidRPr="009F67B0" w:rsidRDefault="00C95620" w:rsidP="000D156A">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0C859150" w14:textId="77777777" w:rsidR="00C95620" w:rsidRPr="009F67B0" w:rsidRDefault="00C95620" w:rsidP="000D156A">
            <w:pPr>
              <w:spacing w:line="300" w:lineRule="auto"/>
              <w:contextualSpacing/>
              <w:jc w:val="center"/>
              <w:rPr>
                <w:rFonts w:ascii="Tahoma" w:hAnsi="Tahoma" w:cs="Tahoma"/>
                <w:b/>
                <w:sz w:val="18"/>
                <w:szCs w:val="18"/>
              </w:rPr>
            </w:pPr>
          </w:p>
          <w:p w14:paraId="7B245285" w14:textId="77777777" w:rsidR="00C95620" w:rsidRPr="009F67B0" w:rsidRDefault="00C95620" w:rsidP="000D156A">
            <w:pPr>
              <w:spacing w:line="300" w:lineRule="auto"/>
              <w:contextualSpacing/>
              <w:jc w:val="center"/>
              <w:rPr>
                <w:rFonts w:ascii="Tahoma" w:hAnsi="Tahoma" w:cs="Tahoma"/>
                <w:b/>
                <w:sz w:val="18"/>
                <w:szCs w:val="18"/>
              </w:rPr>
            </w:pPr>
          </w:p>
          <w:p w14:paraId="3B7EBBD1" w14:textId="77777777" w:rsidR="00C95620" w:rsidRPr="009F67B0" w:rsidRDefault="00C95620" w:rsidP="000D156A">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07F81260" w14:textId="77777777" w:rsidR="00C95620" w:rsidRPr="009F67B0" w:rsidRDefault="00C95620" w:rsidP="000D156A">
            <w:pPr>
              <w:spacing w:line="300" w:lineRule="auto"/>
              <w:jc w:val="center"/>
              <w:rPr>
                <w:rFonts w:ascii="Tahoma" w:hAnsi="Tahoma" w:cs="Tahoma"/>
                <w:b/>
                <w:sz w:val="18"/>
                <w:szCs w:val="18"/>
              </w:rPr>
            </w:pPr>
          </w:p>
          <w:p w14:paraId="52E5B15C" w14:textId="77777777" w:rsidR="00C95620" w:rsidRPr="009F67B0" w:rsidRDefault="00C95620" w:rsidP="000D156A">
            <w:pPr>
              <w:spacing w:line="300" w:lineRule="auto"/>
              <w:jc w:val="center"/>
              <w:rPr>
                <w:rFonts w:ascii="Tahoma" w:hAnsi="Tahoma" w:cs="Tahoma"/>
                <w:b/>
                <w:sz w:val="18"/>
                <w:szCs w:val="18"/>
              </w:rPr>
            </w:pPr>
          </w:p>
          <w:p w14:paraId="50D1F102" w14:textId="77777777" w:rsidR="00C95620" w:rsidRPr="009F67B0" w:rsidRDefault="00C95620" w:rsidP="000D156A">
            <w:pPr>
              <w:spacing w:line="300" w:lineRule="auto"/>
              <w:jc w:val="center"/>
              <w:rPr>
                <w:rFonts w:ascii="Tahoma" w:hAnsi="Tahoma" w:cs="Tahoma"/>
                <w:b/>
                <w:sz w:val="18"/>
                <w:szCs w:val="18"/>
              </w:rPr>
            </w:pPr>
          </w:p>
          <w:p w14:paraId="2117CAB8" w14:textId="77777777" w:rsidR="00C95620" w:rsidRPr="009F67B0" w:rsidRDefault="00C95620" w:rsidP="000D156A">
            <w:pPr>
              <w:spacing w:line="300" w:lineRule="auto"/>
              <w:jc w:val="center"/>
              <w:rPr>
                <w:rFonts w:ascii="Tahoma" w:hAnsi="Tahoma" w:cs="Tahoma"/>
                <w:b/>
                <w:sz w:val="18"/>
                <w:szCs w:val="18"/>
              </w:rPr>
            </w:pPr>
          </w:p>
          <w:p w14:paraId="28C8CB63"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C95620" w:rsidRPr="009F67B0" w14:paraId="23B8A64C" w14:textId="77777777" w:rsidTr="000D156A">
        <w:trPr>
          <w:jc w:val="center"/>
        </w:trPr>
        <w:tc>
          <w:tcPr>
            <w:tcW w:w="421" w:type="dxa"/>
            <w:shd w:val="clear" w:color="auto" w:fill="auto"/>
            <w:vAlign w:val="center"/>
          </w:tcPr>
          <w:p w14:paraId="478CD416"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00B1341A"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9287056" w14:textId="77777777" w:rsidR="00C95620" w:rsidRPr="009F67B0" w:rsidRDefault="00C95620" w:rsidP="000D156A">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0F6A5123" w14:textId="77777777" w:rsidR="00C95620" w:rsidRPr="009F67B0" w:rsidRDefault="00C95620" w:rsidP="000D156A">
            <w:pPr>
              <w:spacing w:line="300" w:lineRule="auto"/>
              <w:contextualSpacing/>
              <w:jc w:val="center"/>
              <w:rPr>
                <w:rFonts w:ascii="Tahoma" w:hAnsi="Tahoma" w:cs="Tahoma"/>
                <w:b/>
                <w:sz w:val="18"/>
                <w:szCs w:val="18"/>
              </w:rPr>
            </w:pPr>
          </w:p>
        </w:tc>
        <w:tc>
          <w:tcPr>
            <w:tcW w:w="2268" w:type="dxa"/>
            <w:vMerge/>
            <w:vAlign w:val="center"/>
          </w:tcPr>
          <w:p w14:paraId="7CB76C0A" w14:textId="77777777" w:rsidR="00C95620" w:rsidRPr="009F67B0" w:rsidRDefault="00C95620" w:rsidP="000D156A">
            <w:pPr>
              <w:spacing w:line="300" w:lineRule="auto"/>
              <w:jc w:val="center"/>
              <w:rPr>
                <w:rFonts w:ascii="Tahoma" w:hAnsi="Tahoma" w:cs="Tahoma"/>
                <w:b/>
                <w:sz w:val="18"/>
                <w:szCs w:val="18"/>
              </w:rPr>
            </w:pPr>
          </w:p>
        </w:tc>
      </w:tr>
      <w:tr w:rsidR="00C95620" w:rsidRPr="009F67B0" w14:paraId="4A1454EF" w14:textId="77777777" w:rsidTr="000D156A">
        <w:trPr>
          <w:jc w:val="center"/>
        </w:trPr>
        <w:tc>
          <w:tcPr>
            <w:tcW w:w="421" w:type="dxa"/>
            <w:shd w:val="clear" w:color="auto" w:fill="auto"/>
            <w:vAlign w:val="center"/>
          </w:tcPr>
          <w:p w14:paraId="7DD067A1"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3F248A44"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rPr>
              <w:t>Mezcladora de 120 lt.</w:t>
            </w:r>
          </w:p>
        </w:tc>
        <w:tc>
          <w:tcPr>
            <w:tcW w:w="1701" w:type="dxa"/>
            <w:shd w:val="clear" w:color="auto" w:fill="auto"/>
            <w:vAlign w:val="center"/>
          </w:tcPr>
          <w:p w14:paraId="77D9396D" w14:textId="77777777" w:rsidR="00C95620" w:rsidRPr="009F67B0" w:rsidRDefault="00C95620" w:rsidP="000D156A">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637D0BEC" w14:textId="77777777" w:rsidR="00C95620" w:rsidRPr="009F67B0" w:rsidRDefault="00C95620" w:rsidP="000D156A">
            <w:pPr>
              <w:spacing w:line="300" w:lineRule="auto"/>
              <w:contextualSpacing/>
              <w:jc w:val="center"/>
              <w:rPr>
                <w:rFonts w:ascii="Tahoma" w:hAnsi="Tahoma" w:cs="Tahoma"/>
                <w:b/>
                <w:sz w:val="18"/>
                <w:szCs w:val="18"/>
              </w:rPr>
            </w:pPr>
          </w:p>
        </w:tc>
        <w:tc>
          <w:tcPr>
            <w:tcW w:w="2268" w:type="dxa"/>
            <w:vMerge/>
            <w:vAlign w:val="center"/>
          </w:tcPr>
          <w:p w14:paraId="4F3F4A5B" w14:textId="77777777" w:rsidR="00C95620" w:rsidRPr="009F67B0" w:rsidRDefault="00C95620" w:rsidP="000D156A">
            <w:pPr>
              <w:spacing w:line="300" w:lineRule="auto"/>
              <w:jc w:val="center"/>
              <w:rPr>
                <w:rFonts w:ascii="Tahoma" w:hAnsi="Tahoma" w:cs="Tahoma"/>
                <w:b/>
                <w:sz w:val="18"/>
                <w:szCs w:val="18"/>
              </w:rPr>
            </w:pPr>
          </w:p>
        </w:tc>
      </w:tr>
      <w:tr w:rsidR="00C95620" w:rsidRPr="009F67B0" w14:paraId="18A717E8" w14:textId="77777777" w:rsidTr="000D156A">
        <w:trPr>
          <w:trHeight w:val="273"/>
          <w:jc w:val="center"/>
        </w:trPr>
        <w:tc>
          <w:tcPr>
            <w:tcW w:w="421" w:type="dxa"/>
            <w:shd w:val="clear" w:color="auto" w:fill="auto"/>
            <w:vAlign w:val="center"/>
          </w:tcPr>
          <w:p w14:paraId="090B206E"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0AE7DA01"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7BA31B1F" w14:textId="77777777" w:rsidR="00C95620" w:rsidRPr="009F67B0" w:rsidRDefault="00C95620" w:rsidP="000D156A">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3B546E65" w14:textId="77777777" w:rsidR="00C95620" w:rsidRPr="009F67B0" w:rsidRDefault="00C95620" w:rsidP="000D156A">
            <w:pPr>
              <w:spacing w:line="300" w:lineRule="auto"/>
              <w:jc w:val="center"/>
              <w:rPr>
                <w:rFonts w:ascii="Tahoma" w:hAnsi="Tahoma" w:cs="Tahoma"/>
                <w:b/>
                <w:sz w:val="18"/>
                <w:szCs w:val="18"/>
              </w:rPr>
            </w:pPr>
          </w:p>
        </w:tc>
        <w:tc>
          <w:tcPr>
            <w:tcW w:w="2268" w:type="dxa"/>
            <w:vMerge/>
            <w:vAlign w:val="center"/>
          </w:tcPr>
          <w:p w14:paraId="311BF587" w14:textId="77777777" w:rsidR="00C95620" w:rsidRPr="009F67B0" w:rsidRDefault="00C95620" w:rsidP="000D156A">
            <w:pPr>
              <w:spacing w:line="300" w:lineRule="auto"/>
              <w:jc w:val="center"/>
              <w:rPr>
                <w:rFonts w:ascii="Tahoma" w:hAnsi="Tahoma" w:cs="Tahoma"/>
                <w:sz w:val="18"/>
                <w:szCs w:val="18"/>
              </w:rPr>
            </w:pPr>
          </w:p>
        </w:tc>
      </w:tr>
      <w:tr w:rsidR="00C95620" w:rsidRPr="009F67B0" w14:paraId="35CC7961" w14:textId="77777777" w:rsidTr="000D156A">
        <w:trPr>
          <w:trHeight w:val="221"/>
          <w:jc w:val="center"/>
        </w:trPr>
        <w:tc>
          <w:tcPr>
            <w:tcW w:w="421" w:type="dxa"/>
            <w:tcBorders>
              <w:bottom w:val="single" w:sz="4" w:space="0" w:color="auto"/>
            </w:tcBorders>
            <w:shd w:val="clear" w:color="auto" w:fill="auto"/>
            <w:vAlign w:val="center"/>
          </w:tcPr>
          <w:p w14:paraId="5D4CED48"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6B37C05D"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4DBAE7D" w14:textId="77777777" w:rsidR="00C95620" w:rsidRPr="009F67B0" w:rsidRDefault="00C95620" w:rsidP="000D156A">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0AC1D13F" w14:textId="77777777" w:rsidR="00C95620" w:rsidRPr="009F67B0" w:rsidRDefault="00C95620" w:rsidP="000D156A">
            <w:pPr>
              <w:spacing w:line="300" w:lineRule="auto"/>
              <w:rPr>
                <w:rFonts w:ascii="Tahoma" w:hAnsi="Tahoma" w:cs="Tahoma"/>
                <w:sz w:val="18"/>
                <w:szCs w:val="18"/>
              </w:rPr>
            </w:pPr>
          </w:p>
        </w:tc>
        <w:tc>
          <w:tcPr>
            <w:tcW w:w="2268" w:type="dxa"/>
            <w:vMerge/>
            <w:tcBorders>
              <w:bottom w:val="single" w:sz="4" w:space="0" w:color="auto"/>
            </w:tcBorders>
            <w:vAlign w:val="center"/>
          </w:tcPr>
          <w:p w14:paraId="48851D93" w14:textId="77777777" w:rsidR="00C95620" w:rsidRPr="009F67B0" w:rsidRDefault="00C95620" w:rsidP="000D156A">
            <w:pPr>
              <w:spacing w:line="300" w:lineRule="auto"/>
              <w:rPr>
                <w:rFonts w:ascii="Tahoma" w:hAnsi="Tahoma" w:cs="Tahoma"/>
                <w:sz w:val="18"/>
                <w:szCs w:val="18"/>
              </w:rPr>
            </w:pPr>
          </w:p>
        </w:tc>
      </w:tr>
      <w:tr w:rsidR="00C95620" w:rsidRPr="009F67B0" w14:paraId="7080D281" w14:textId="77777777" w:rsidTr="000D156A">
        <w:trPr>
          <w:trHeight w:val="331"/>
          <w:jc w:val="center"/>
        </w:trPr>
        <w:tc>
          <w:tcPr>
            <w:tcW w:w="421" w:type="dxa"/>
            <w:shd w:val="clear" w:color="auto" w:fill="FFFFFF"/>
            <w:vAlign w:val="center"/>
          </w:tcPr>
          <w:p w14:paraId="00594413"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7B954B77"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297D07C6" w14:textId="77777777" w:rsidR="00C95620" w:rsidRPr="009F67B0" w:rsidRDefault="00C95620" w:rsidP="000D156A">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3C9FFC3D" w14:textId="77777777" w:rsidR="00C95620" w:rsidRPr="009F67B0" w:rsidRDefault="00C95620" w:rsidP="000D156A">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609C8AAC" w14:textId="77777777" w:rsidR="00C95620" w:rsidRPr="009F67B0" w:rsidRDefault="00C95620" w:rsidP="000D156A">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C95620" w:rsidRPr="009F67B0" w14:paraId="462F2266" w14:textId="77777777" w:rsidTr="000D156A">
        <w:trPr>
          <w:trHeight w:val="289"/>
          <w:jc w:val="center"/>
        </w:trPr>
        <w:tc>
          <w:tcPr>
            <w:tcW w:w="421" w:type="dxa"/>
            <w:shd w:val="clear" w:color="auto" w:fill="auto"/>
            <w:vAlign w:val="center"/>
          </w:tcPr>
          <w:p w14:paraId="19189FE4"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lastRenderedPageBreak/>
              <w:t>7</w:t>
            </w:r>
          </w:p>
        </w:tc>
        <w:tc>
          <w:tcPr>
            <w:tcW w:w="3552" w:type="dxa"/>
            <w:shd w:val="clear" w:color="auto" w:fill="auto"/>
            <w:vAlign w:val="center"/>
          </w:tcPr>
          <w:p w14:paraId="60BABF93"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77544AC2" w14:textId="77777777" w:rsidR="00C95620" w:rsidRPr="009F67B0" w:rsidRDefault="00C95620" w:rsidP="000D156A">
            <w:pPr>
              <w:jc w:val="center"/>
              <w:rPr>
                <w:b/>
                <w:bCs/>
                <w:sz w:val="18"/>
                <w:szCs w:val="18"/>
              </w:rPr>
            </w:pPr>
            <w:r>
              <w:rPr>
                <w:rFonts w:ascii="Tahoma" w:hAnsi="Tahoma" w:cs="Tahoma"/>
                <w:b/>
                <w:bCs/>
                <w:color w:val="FF0000"/>
                <w:sz w:val="18"/>
                <w:szCs w:val="18"/>
              </w:rPr>
              <w:t>2</w:t>
            </w:r>
          </w:p>
        </w:tc>
        <w:tc>
          <w:tcPr>
            <w:tcW w:w="1702" w:type="dxa"/>
            <w:vMerge/>
          </w:tcPr>
          <w:p w14:paraId="77C4E4F1" w14:textId="77777777" w:rsidR="00C95620" w:rsidRPr="009F67B0" w:rsidRDefault="00C95620" w:rsidP="000D156A">
            <w:pPr>
              <w:spacing w:line="300" w:lineRule="auto"/>
              <w:rPr>
                <w:rFonts w:ascii="Tahoma" w:hAnsi="Tahoma" w:cs="Tahoma"/>
              </w:rPr>
            </w:pPr>
          </w:p>
        </w:tc>
        <w:tc>
          <w:tcPr>
            <w:tcW w:w="2268" w:type="dxa"/>
            <w:vMerge/>
          </w:tcPr>
          <w:p w14:paraId="578FE41D" w14:textId="77777777" w:rsidR="00C95620" w:rsidRPr="009F67B0" w:rsidRDefault="00C95620" w:rsidP="000D156A">
            <w:pPr>
              <w:spacing w:line="300" w:lineRule="auto"/>
              <w:rPr>
                <w:rFonts w:ascii="Tahoma" w:hAnsi="Tahoma" w:cs="Tahoma"/>
              </w:rPr>
            </w:pPr>
          </w:p>
        </w:tc>
      </w:tr>
      <w:tr w:rsidR="00C95620" w:rsidRPr="009F67B0" w14:paraId="5BC96163" w14:textId="77777777" w:rsidTr="000D156A">
        <w:trPr>
          <w:trHeight w:val="239"/>
          <w:jc w:val="center"/>
        </w:trPr>
        <w:tc>
          <w:tcPr>
            <w:tcW w:w="421" w:type="dxa"/>
            <w:shd w:val="clear" w:color="auto" w:fill="auto"/>
            <w:vAlign w:val="center"/>
          </w:tcPr>
          <w:p w14:paraId="1947722F" w14:textId="77777777" w:rsidR="00C95620" w:rsidRPr="009F67B0" w:rsidRDefault="00C95620" w:rsidP="000D156A">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64F4215B" w14:textId="77777777" w:rsidR="00C95620" w:rsidRPr="009F67B0" w:rsidRDefault="00C95620" w:rsidP="000D156A">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04B08750" w14:textId="77777777" w:rsidR="00C95620" w:rsidRPr="009F67B0" w:rsidRDefault="00C95620" w:rsidP="000D156A">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0343C715" w14:textId="77777777" w:rsidR="00C95620" w:rsidRPr="009F67B0" w:rsidRDefault="00C95620" w:rsidP="000D156A">
            <w:pPr>
              <w:spacing w:line="300" w:lineRule="auto"/>
              <w:rPr>
                <w:rFonts w:ascii="Tahoma" w:hAnsi="Tahoma" w:cs="Tahoma"/>
              </w:rPr>
            </w:pPr>
          </w:p>
        </w:tc>
        <w:tc>
          <w:tcPr>
            <w:tcW w:w="2268" w:type="dxa"/>
            <w:vMerge/>
          </w:tcPr>
          <w:p w14:paraId="5A391AE3" w14:textId="77777777" w:rsidR="00C95620" w:rsidRPr="009F67B0" w:rsidRDefault="00C95620" w:rsidP="000D156A">
            <w:pPr>
              <w:spacing w:line="300" w:lineRule="auto"/>
              <w:rPr>
                <w:rFonts w:ascii="Tahoma" w:hAnsi="Tahoma" w:cs="Tahoma"/>
              </w:rPr>
            </w:pPr>
          </w:p>
        </w:tc>
      </w:tr>
      <w:tr w:rsidR="00C95620" w:rsidRPr="009F67B0" w14:paraId="0BF108F2" w14:textId="77777777" w:rsidTr="000D156A">
        <w:trPr>
          <w:trHeight w:val="1302"/>
          <w:jc w:val="center"/>
        </w:trPr>
        <w:tc>
          <w:tcPr>
            <w:tcW w:w="9644" w:type="dxa"/>
            <w:gridSpan w:val="5"/>
            <w:tcBorders>
              <w:top w:val="single" w:sz="4" w:space="0" w:color="auto"/>
              <w:left w:val="nil"/>
              <w:bottom w:val="nil"/>
              <w:right w:val="nil"/>
            </w:tcBorders>
            <w:shd w:val="clear" w:color="auto" w:fill="auto"/>
            <w:vAlign w:val="center"/>
          </w:tcPr>
          <w:p w14:paraId="57AA0B86" w14:textId="77777777" w:rsidR="00C95620" w:rsidRPr="009F67B0" w:rsidRDefault="00C95620" w:rsidP="000D156A">
            <w:pPr>
              <w:jc w:val="both"/>
              <w:rPr>
                <w:rFonts w:ascii="Tahoma" w:hAnsi="Tahoma" w:cs="Tahoma"/>
                <w:b/>
                <w:bCs/>
                <w:i/>
                <w:iCs/>
                <w:sz w:val="16"/>
                <w:szCs w:val="16"/>
              </w:rPr>
            </w:pPr>
            <w:bookmarkStart w:id="141" w:name="_Hlk142555946"/>
            <w:bookmarkStart w:id="142"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1"/>
          <w:p w14:paraId="3188F77C" w14:textId="77777777" w:rsidR="00C95620" w:rsidRPr="009F67B0" w:rsidRDefault="00C95620" w:rsidP="000D156A">
            <w:pPr>
              <w:tabs>
                <w:tab w:val="left" w:pos="709"/>
              </w:tabs>
              <w:jc w:val="both"/>
              <w:outlineLvl w:val="0"/>
              <w:rPr>
                <w:rFonts w:ascii="Tahoma" w:hAnsi="Tahoma" w:cs="Tahoma"/>
                <w:b/>
                <w:i/>
                <w:sz w:val="16"/>
                <w:szCs w:val="16"/>
              </w:rPr>
            </w:pPr>
          </w:p>
          <w:p w14:paraId="6E8B27C9" w14:textId="77777777" w:rsidR="00C95620" w:rsidRPr="009F67B0" w:rsidRDefault="00C95620" w:rsidP="000D156A">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6B823EC1" w14:textId="77777777" w:rsidR="00C95620" w:rsidRPr="009F67B0" w:rsidRDefault="00C95620" w:rsidP="000D156A">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7EAE7250" w14:textId="77777777" w:rsidR="00C95620" w:rsidRPr="009F67B0" w:rsidRDefault="00C95620" w:rsidP="000D156A">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05645F2D" w14:textId="77777777" w:rsidR="00C95620" w:rsidRPr="009F67B0" w:rsidRDefault="00C95620" w:rsidP="000D156A">
            <w:pPr>
              <w:jc w:val="both"/>
              <w:rPr>
                <w:rFonts w:ascii="Tahoma" w:hAnsi="Tahoma" w:cs="Tahoma"/>
                <w:b/>
                <w:bCs/>
                <w:i/>
                <w:sz w:val="16"/>
                <w:szCs w:val="16"/>
              </w:rPr>
            </w:pPr>
          </w:p>
          <w:p w14:paraId="76A3FB6A" w14:textId="77777777" w:rsidR="00C95620" w:rsidRPr="009F67B0" w:rsidRDefault="00C95620" w:rsidP="000D156A">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38F0F412"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9F67B0">
        <w:rPr>
          <w:rFonts w:ascii="Tahoma" w:hAnsi="Tahoma" w:cs="Tahoma"/>
          <w:b/>
          <w:bCs/>
          <w:color w:val="000000"/>
          <w:kern w:val="32"/>
          <w:lang w:val="es-ES_tradnl"/>
        </w:rPr>
        <w:t>HERRAMIENTAS E INSUMOS</w:t>
      </w:r>
      <w:bookmarkEnd w:id="143"/>
      <w:bookmarkEnd w:id="144"/>
      <w:r w:rsidRPr="009F67B0">
        <w:rPr>
          <w:rFonts w:ascii="Tahoma" w:hAnsi="Tahoma" w:cs="Tahoma"/>
          <w:b/>
          <w:bCs/>
          <w:color w:val="000000"/>
          <w:kern w:val="32"/>
          <w:lang w:val="es-ES_tradnl"/>
        </w:rPr>
        <w:t xml:space="preserve"> OPERATIVOS</w:t>
      </w:r>
    </w:p>
    <w:p w14:paraId="0ED02D4F" w14:textId="77777777" w:rsidR="00C95620" w:rsidRPr="009F67B0" w:rsidRDefault="00C95620" w:rsidP="00C95620">
      <w:pPr>
        <w:spacing w:line="260" w:lineRule="atLeast"/>
        <w:jc w:val="both"/>
        <w:rPr>
          <w:rFonts w:ascii="Tahoma" w:hAnsi="Tahoma" w:cs="Tahoma"/>
          <w:color w:val="000000"/>
          <w:lang w:val="es-ES_tradnl" w:eastAsia="es-BO"/>
        </w:rPr>
      </w:pPr>
      <w:bookmarkStart w:id="145"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9F67B0">
        <w:rPr>
          <w:rFonts w:ascii="Tahoma" w:hAnsi="Tahoma" w:cs="Tahoma"/>
          <w:color w:val="000000"/>
          <w:lang w:val="es-ES_tradnl" w:eastAsia="es-BO"/>
        </w:rPr>
        <w:t xml:space="preserve"> </w:t>
      </w:r>
    </w:p>
    <w:p w14:paraId="6366F036" w14:textId="77777777" w:rsidR="00C95620" w:rsidRPr="009F67B0" w:rsidRDefault="00C95620" w:rsidP="00C95620">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7F1A3083" w14:textId="77777777" w:rsidR="00C95620" w:rsidRPr="009F67B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9F67B0">
        <w:rPr>
          <w:rFonts w:ascii="Tahoma" w:hAnsi="Tahoma" w:cs="Tahoma"/>
          <w:b/>
          <w:bCs/>
          <w:color w:val="000000"/>
          <w:kern w:val="32"/>
          <w:lang w:val="es-ES_tradnl"/>
        </w:rPr>
        <w:t>CONTROL Y SEGUIMIENTO DE LA CONSULTORÍA</w:t>
      </w:r>
      <w:bookmarkEnd w:id="146"/>
      <w:bookmarkEnd w:id="147"/>
    </w:p>
    <w:p w14:paraId="2AC41D2F"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0A056D6" w14:textId="77777777" w:rsidR="00C95620" w:rsidRPr="009F67B0" w:rsidRDefault="00C95620" w:rsidP="00C95620">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62302383" w14:textId="77777777" w:rsidR="00C95620" w:rsidRPr="009F67B0" w:rsidRDefault="00C95620" w:rsidP="00C95620">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6BCF3546" w14:textId="77777777" w:rsidR="00C95620" w:rsidRPr="009F67B0" w:rsidRDefault="00C95620" w:rsidP="00C95620">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73BB2B9" w14:textId="77777777" w:rsidR="00C95620" w:rsidRPr="009F67B0" w:rsidRDefault="00C95620" w:rsidP="00C95620">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18441317" w14:textId="77777777" w:rsidR="00C95620" w:rsidRPr="009F67B0" w:rsidRDefault="00C95620" w:rsidP="00C95620">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8" w:name="_Hlk170236919"/>
    </w:p>
    <w:p w14:paraId="069D0F75" w14:textId="77777777" w:rsidR="00C95620" w:rsidRPr="009F67B0" w:rsidRDefault="00C95620" w:rsidP="00C95620">
      <w:pPr>
        <w:numPr>
          <w:ilvl w:val="1"/>
          <w:numId w:val="80"/>
        </w:numPr>
        <w:spacing w:line="260" w:lineRule="atLeast"/>
        <w:ind w:left="426"/>
        <w:jc w:val="both"/>
        <w:rPr>
          <w:rFonts w:ascii="Tahoma" w:hAnsi="Tahoma" w:cs="Tahoma"/>
          <w:lang w:val="es-ES_tradnl"/>
        </w:rPr>
      </w:pPr>
      <w:bookmarkStart w:id="149" w:name="_Hlk170235486"/>
      <w:r w:rsidRPr="009F67B0">
        <w:rPr>
          <w:rFonts w:ascii="Tahoma" w:hAnsi="Tahoma" w:cs="Tahoma"/>
          <w:lang w:val="es-ES_tradnl"/>
        </w:rPr>
        <w:t>Realizar el estricto seguimiento y control al cumplimiento de las condiciones ofertadas por la Entidad Ejecutora.</w:t>
      </w:r>
    </w:p>
    <w:bookmarkEnd w:id="148"/>
    <w:bookmarkEnd w:id="149"/>
    <w:p w14:paraId="5266B486"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49285B49" w14:textId="77777777" w:rsidR="00C95620" w:rsidRPr="009F67B0" w:rsidRDefault="00C95620" w:rsidP="00C95620">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0" w:name="_Toc536520844"/>
      <w:r w:rsidRPr="009F67B0">
        <w:rPr>
          <w:rFonts w:ascii="Tahoma" w:hAnsi="Tahoma" w:cs="Tahoma"/>
          <w:color w:val="000000"/>
          <w:lang w:val="es-ES_tradnl"/>
        </w:rPr>
        <w:t xml:space="preserve"> </w:t>
      </w:r>
      <w:bookmarkStart w:id="151" w:name="_Toc536520845"/>
      <w:bookmarkEnd w:id="150"/>
    </w:p>
    <w:p w14:paraId="2C42DADC" w14:textId="77777777" w:rsidR="00C95620" w:rsidRPr="009F67B0" w:rsidRDefault="00C95620" w:rsidP="00C95620">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9F67B0">
        <w:rPr>
          <w:rFonts w:ascii="Tahoma" w:hAnsi="Tahoma" w:cs="Tahoma"/>
          <w:b/>
          <w:bCs/>
          <w:color w:val="000000"/>
          <w:kern w:val="32"/>
          <w:lang w:val="es-ES_tradnl"/>
        </w:rPr>
        <w:t>DETALLE REFERENCIAL DE LOS COMPONENTE</w:t>
      </w:r>
      <w:bookmarkEnd w:id="152"/>
      <w:r w:rsidRPr="009F67B0">
        <w:rPr>
          <w:rFonts w:ascii="Tahoma" w:hAnsi="Tahoma" w:cs="Tahoma"/>
          <w:b/>
          <w:bCs/>
          <w:color w:val="000000"/>
          <w:kern w:val="32"/>
          <w:lang w:val="es-ES_tradnl"/>
        </w:rPr>
        <w:t>S (PROVISIÓN Y DOTACIÓN DE MATERIALES DE CONSTRUCCIÓN Y APORTE PROPIO).</w:t>
      </w:r>
      <w:bookmarkEnd w:id="153"/>
    </w:p>
    <w:p w14:paraId="1BD2ED82" w14:textId="77777777" w:rsidR="00C95620" w:rsidRPr="009F67B0" w:rsidRDefault="00C95620" w:rsidP="00C95620">
      <w:pPr>
        <w:rPr>
          <w:lang w:val="es-ES_tradnl"/>
        </w:rPr>
      </w:pPr>
    </w:p>
    <w:p w14:paraId="05EE67ED" w14:textId="77777777" w:rsidR="00C95620" w:rsidRPr="009F67B0" w:rsidRDefault="00C95620" w:rsidP="00C95620">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26159E74" w14:textId="77777777" w:rsidR="00C95620" w:rsidRPr="009F67B0" w:rsidRDefault="00C95620" w:rsidP="00C95620">
      <w:pPr>
        <w:spacing w:line="260" w:lineRule="atLeast"/>
        <w:rPr>
          <w:lang w:val="es-ES_tradnl"/>
        </w:rPr>
      </w:pPr>
    </w:p>
    <w:p w14:paraId="266C9A30" w14:textId="77777777" w:rsidR="00C95620" w:rsidRPr="00882269" w:rsidRDefault="00C95620" w:rsidP="00C95620">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95620" w:rsidRPr="00882269" w14:paraId="20F1101C" w14:textId="77777777" w:rsidTr="000D156A">
        <w:trPr>
          <w:trHeight w:val="972"/>
          <w:jc w:val="center"/>
        </w:trPr>
        <w:tc>
          <w:tcPr>
            <w:tcW w:w="1076" w:type="dxa"/>
            <w:shd w:val="clear" w:color="auto" w:fill="D9E2F3" w:themeFill="accent5" w:themeFillTint="33"/>
            <w:noWrap/>
            <w:vAlign w:val="center"/>
            <w:hideMark/>
          </w:tcPr>
          <w:p w14:paraId="2F63F94F" w14:textId="77777777" w:rsidR="00C95620" w:rsidRPr="00882269" w:rsidRDefault="00C95620" w:rsidP="000D156A">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29600552" w14:textId="77777777" w:rsidR="00C95620" w:rsidRPr="00882269" w:rsidRDefault="00C95620" w:rsidP="000D156A">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63B8E86A" w14:textId="77777777" w:rsidR="00C95620" w:rsidRPr="00882269" w:rsidRDefault="00C95620" w:rsidP="000D156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7B90B3D" w14:textId="77777777" w:rsidR="00C95620" w:rsidRPr="00882269" w:rsidRDefault="00C95620" w:rsidP="000D156A">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C95620" w:rsidRPr="00882269" w14:paraId="38F7ABFE" w14:textId="77777777" w:rsidTr="000D156A">
        <w:trPr>
          <w:trHeight w:val="278"/>
          <w:jc w:val="center"/>
        </w:trPr>
        <w:tc>
          <w:tcPr>
            <w:tcW w:w="8642" w:type="dxa"/>
            <w:gridSpan w:val="4"/>
            <w:shd w:val="clear" w:color="auto" w:fill="D9E2F3" w:themeFill="accent5" w:themeFillTint="33"/>
            <w:noWrap/>
            <w:vAlign w:val="center"/>
            <w:hideMark/>
          </w:tcPr>
          <w:p w14:paraId="5B03B9B1" w14:textId="77777777" w:rsidR="00C95620" w:rsidRPr="00882269" w:rsidRDefault="00C95620" w:rsidP="000D156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C95620" w:rsidRPr="00650722" w14:paraId="30652DC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8E104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1462C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ED32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9724A2"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237,15</w:t>
            </w:r>
          </w:p>
        </w:tc>
      </w:tr>
      <w:tr w:rsidR="00C95620" w:rsidRPr="00650722" w14:paraId="3A4DAD7A"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9AC7D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F28AE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C7B86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FA2440"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199,45</w:t>
            </w:r>
          </w:p>
        </w:tc>
      </w:tr>
      <w:tr w:rsidR="00C95620" w:rsidRPr="00650722" w14:paraId="0E0F9C9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04EF78"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63B9B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ALAMBRE DE COBRE Nº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D97E2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C84BC5"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806,00</w:t>
            </w:r>
          </w:p>
        </w:tc>
      </w:tr>
      <w:tr w:rsidR="00C95620" w:rsidRPr="00650722" w14:paraId="233FB59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F7D09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08C72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ALAMBRE DE COBRE Nº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CD0EC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BC48C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2.480,00</w:t>
            </w:r>
          </w:p>
        </w:tc>
      </w:tr>
      <w:tr w:rsidR="00C95620" w:rsidRPr="00650722" w14:paraId="75BDE64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26DC9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E877A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ALAMBRE DE COBRE Nº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43E8E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4A196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2.294,00</w:t>
            </w:r>
          </w:p>
        </w:tc>
      </w:tr>
      <w:tr w:rsidR="00C95620" w:rsidRPr="00650722" w14:paraId="12115B8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3710ED"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91085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F922C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B82932"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62,76</w:t>
            </w:r>
          </w:p>
        </w:tc>
      </w:tr>
      <w:tr w:rsidR="00C95620" w:rsidRPr="00650722" w14:paraId="1FA23898"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F00C8D"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1E48E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DF8AE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E18B1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626,12</w:t>
            </w:r>
          </w:p>
        </w:tc>
      </w:tr>
      <w:tr w:rsidR="00C95620" w:rsidRPr="00650722" w14:paraId="2C8F5DC6"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61D20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C2E98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84AB9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B8974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258,85</w:t>
            </w:r>
          </w:p>
        </w:tc>
      </w:tr>
      <w:tr w:rsidR="00C95620" w:rsidRPr="00650722" w14:paraId="26CDF84B"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0D4182"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6E42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BA9FE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95398E"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137,33</w:t>
            </w:r>
          </w:p>
        </w:tc>
      </w:tr>
      <w:tr w:rsidR="00C95620" w:rsidRPr="00650722" w14:paraId="39A87CF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BB2AE4"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6937E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92994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0ECBAE"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372,00</w:t>
            </w:r>
          </w:p>
        </w:tc>
      </w:tr>
      <w:tr w:rsidR="00C95620" w:rsidRPr="00650722" w14:paraId="77A1A2D5"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D01D1E"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F9B4D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9C0EC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F08EC4"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1B008364"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F0B6F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A8300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7072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EB67F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5546598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BD553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7A05A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38A5C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C744C"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73E6EC6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E4982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AE1EC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DEC55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45F57A"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372,00</w:t>
            </w:r>
          </w:p>
        </w:tc>
      </w:tr>
      <w:tr w:rsidR="00C95620" w:rsidRPr="00650722" w14:paraId="68818AA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076C1A"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CB1A9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C87B3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2B845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372,00</w:t>
            </w:r>
          </w:p>
        </w:tc>
      </w:tr>
      <w:tr w:rsidR="00C95620" w:rsidRPr="00650722" w14:paraId="17D849C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B1CCBD"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0849D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05E5D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4F6B6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37748549"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9223D7"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75C7D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7F9F8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17C885"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52,70</w:t>
            </w:r>
          </w:p>
        </w:tc>
      </w:tr>
      <w:tr w:rsidR="00C95620" w:rsidRPr="00650722" w14:paraId="60FBB505"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2A1BD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79A95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616F7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FD859D"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240CDB3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5C6A9E"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2F52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33DD7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C4FC3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1.664,13</w:t>
            </w:r>
          </w:p>
        </w:tc>
      </w:tr>
      <w:tr w:rsidR="00C95620" w:rsidRPr="00650722" w14:paraId="2F4CFA48"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41C164"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4E3F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CA048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1D40D4"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423,15</w:t>
            </w:r>
          </w:p>
        </w:tc>
      </w:tr>
      <w:tr w:rsidR="00C95620" w:rsidRPr="00650722" w14:paraId="31428153"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2A59E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C799C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64581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9445B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6A566E7E"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6827E4"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F2E6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33A6F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A30FF"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780,71</w:t>
            </w:r>
          </w:p>
        </w:tc>
      </w:tr>
      <w:tr w:rsidR="00C95620" w:rsidRPr="00650722" w14:paraId="42D7C468"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D9B90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9C38E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3FDD5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1A5FBE"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13.706,98</w:t>
            </w:r>
          </w:p>
        </w:tc>
      </w:tr>
      <w:tr w:rsidR="00C95620" w:rsidRPr="00650722" w14:paraId="47409FA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96A617"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6EB82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9C0E1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D5FC65"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3.346,70</w:t>
            </w:r>
          </w:p>
        </w:tc>
      </w:tr>
      <w:tr w:rsidR="00C95620" w:rsidRPr="00650722" w14:paraId="703CFD0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3AD31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C1F7E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4EF4E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1672BF"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1.896,04</w:t>
            </w:r>
          </w:p>
        </w:tc>
      </w:tr>
      <w:tr w:rsidR="00C95620" w:rsidRPr="00650722" w14:paraId="664DDBC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C2CD4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4911F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42814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6741A2"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192,32</w:t>
            </w:r>
          </w:p>
        </w:tc>
      </w:tr>
      <w:tr w:rsidR="00C95620" w:rsidRPr="00650722" w14:paraId="412675A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F68D0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8E51C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E3937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9CE5BD"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7ECB83BE"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7B5F9A"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0F870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BC5A4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E0593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93,00</w:t>
            </w:r>
          </w:p>
        </w:tc>
      </w:tr>
      <w:tr w:rsidR="00C95620" w:rsidRPr="00650722" w14:paraId="7691E4C9"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8A1E63"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BC9A4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849C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B2130F"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0FBAF70E"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02F804"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F19B2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DAF28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5FA95"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1.317,95</w:t>
            </w:r>
          </w:p>
        </w:tc>
      </w:tr>
      <w:tr w:rsidR="00C95620" w:rsidRPr="00650722" w14:paraId="0C7BF3B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A48E2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E659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BCB35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37F34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80,60</w:t>
            </w:r>
          </w:p>
        </w:tc>
      </w:tr>
      <w:tr w:rsidR="00C95620" w:rsidRPr="00650722" w14:paraId="5BB04FD3"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42351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FB52E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82D7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E48432"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396,10</w:t>
            </w:r>
          </w:p>
        </w:tc>
      </w:tr>
      <w:tr w:rsidR="00C95620" w:rsidRPr="00650722" w14:paraId="1AB210E6"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F32D98"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28CED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934DB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1A4ABD"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148,58</w:t>
            </w:r>
          </w:p>
        </w:tc>
      </w:tr>
      <w:tr w:rsidR="00C95620" w:rsidRPr="00650722" w14:paraId="3EA1BE83"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F120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A3ABE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058A9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A2910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631B8C45"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1677D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003B3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EB703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3D98C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372,00</w:t>
            </w:r>
          </w:p>
        </w:tc>
      </w:tr>
      <w:tr w:rsidR="00C95620" w:rsidRPr="00650722" w14:paraId="34E97D5E"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E11BE4"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F7D81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9B12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7E64B0"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1.023,00</w:t>
            </w:r>
          </w:p>
        </w:tc>
      </w:tr>
      <w:tr w:rsidR="00C95620" w:rsidRPr="00650722" w14:paraId="2F05F18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7B594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D331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3CDC3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D9A11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3E5C8BF6"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0ECF43"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1F84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FC6A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454B0A"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237,15</w:t>
            </w:r>
          </w:p>
        </w:tc>
      </w:tr>
      <w:tr w:rsidR="00C95620" w:rsidRPr="00650722" w14:paraId="1623276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72213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71852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D6C4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FEB99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5FD0F949"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AC82A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1DE6E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305E1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96BCAD"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7C65BC7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F84773"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D9F02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DDE47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91EE0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33C181CA"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FB077A"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5AB7A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443D7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F6AFC3"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279,74</w:t>
            </w:r>
          </w:p>
        </w:tc>
      </w:tr>
      <w:tr w:rsidR="00C95620" w:rsidRPr="00650722" w14:paraId="503AEEE8"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9CF3D5"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42F6D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556E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E29A0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625,19</w:t>
            </w:r>
          </w:p>
        </w:tc>
      </w:tr>
      <w:tr w:rsidR="00C95620" w:rsidRPr="00650722" w14:paraId="3DD7492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EC0C4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9EE88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4ACDC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C4D2C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766,09</w:t>
            </w:r>
          </w:p>
        </w:tc>
      </w:tr>
      <w:tr w:rsidR="00C95620" w:rsidRPr="00650722" w14:paraId="4875363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1E38C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76164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224D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8B638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290,06</w:t>
            </w:r>
          </w:p>
        </w:tc>
      </w:tr>
      <w:tr w:rsidR="00C95620" w:rsidRPr="00650722" w14:paraId="05B98C1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AC9F9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740B2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DC84B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C97D5"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067A1B05"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3F18CE"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lastRenderedPageBreak/>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76C4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0D62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54562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6126A32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6B442B"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22E5A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D2500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54F423"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17CA332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4DF11A"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27356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39A5A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942E8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93,00</w:t>
            </w:r>
          </w:p>
        </w:tc>
      </w:tr>
      <w:tr w:rsidR="00C95620" w:rsidRPr="00650722" w14:paraId="07D28E0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1A5DC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8B7A1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8DC4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6F0D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55600014"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9E4F52"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55D4E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D5932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A6ACC"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186,00</w:t>
            </w:r>
          </w:p>
        </w:tc>
      </w:tr>
      <w:tr w:rsidR="00C95620" w:rsidRPr="00650722" w14:paraId="38BEF254"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EFF5A7"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FE13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5F8A6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4DEE62"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88.354,03</w:t>
            </w:r>
          </w:p>
        </w:tc>
      </w:tr>
      <w:tr w:rsidR="00C95620" w:rsidRPr="00650722" w14:paraId="7BABAFFD"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635A5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8E26B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70AD5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B61762"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2.092,50</w:t>
            </w:r>
          </w:p>
        </w:tc>
      </w:tr>
      <w:tr w:rsidR="00C95620" w:rsidRPr="00650722" w14:paraId="1C0EDB4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8B6F41"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37CB4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E6B9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33396"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3.658,00</w:t>
            </w:r>
          </w:p>
        </w:tc>
      </w:tr>
      <w:tr w:rsidR="00C95620" w:rsidRPr="00650722" w14:paraId="224867E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FE3DA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9119B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949C0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33C63A"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77EFACF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C6D1A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669BA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6D821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25CB2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548AC16A"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CAC3F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CBAA2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4A629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B53A4F"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0E7D7B2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2ADBBE"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3CF8D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24254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B608D4"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309,67</w:t>
            </w:r>
          </w:p>
        </w:tc>
      </w:tr>
      <w:tr w:rsidR="00C95620" w:rsidRPr="00650722" w14:paraId="0F0622A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EAFC68"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E20F2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6D12A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72752E"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4.824,98</w:t>
            </w:r>
          </w:p>
        </w:tc>
      </w:tr>
      <w:tr w:rsidR="00C95620" w:rsidRPr="00650722" w14:paraId="1FBBDE8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6B47D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AEE1C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8B32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E0F40"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2AE1AB39"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55619A"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8E020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F0790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60852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4408D2C3"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72731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B4FFF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CD31D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E40CD"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3.916,85</w:t>
            </w:r>
          </w:p>
        </w:tc>
      </w:tr>
      <w:tr w:rsidR="00C95620" w:rsidRPr="00650722" w14:paraId="48BEFA8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8A57F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5D390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61B86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EB3E3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5.363,85</w:t>
            </w:r>
          </w:p>
        </w:tc>
      </w:tr>
      <w:tr w:rsidR="00C95620" w:rsidRPr="00650722" w14:paraId="1E9793B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9D12F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EE2B8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07EB8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E3509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229,34</w:t>
            </w:r>
          </w:p>
        </w:tc>
      </w:tr>
      <w:tr w:rsidR="00C95620" w:rsidRPr="00650722" w14:paraId="606D709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0990D1"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057F8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F9996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7F1C4D"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203,22</w:t>
            </w:r>
          </w:p>
        </w:tc>
      </w:tr>
      <w:tr w:rsidR="00C95620" w:rsidRPr="00650722" w14:paraId="3933DC95"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84462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848AC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CE61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A496A5"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960,55</w:t>
            </w:r>
          </w:p>
        </w:tc>
      </w:tr>
      <w:tr w:rsidR="00C95620" w:rsidRPr="00650722" w14:paraId="21F1BB9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A21327"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C57C8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47648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E8FAFE"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0E369383"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B6571D"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38C36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AD5EC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18A9C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186,00</w:t>
            </w:r>
          </w:p>
        </w:tc>
      </w:tr>
      <w:tr w:rsidR="00C95620" w:rsidRPr="00650722" w14:paraId="18298AC4"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C5B5F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E3D45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5421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D4CF8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22,92</w:t>
            </w:r>
          </w:p>
        </w:tc>
      </w:tr>
      <w:tr w:rsidR="00C95620" w:rsidRPr="00650722" w14:paraId="3D4BA8B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BD4145"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7DB32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4EDD2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85D51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1.045,35</w:t>
            </w:r>
          </w:p>
        </w:tc>
      </w:tr>
      <w:tr w:rsidR="00C95620" w:rsidRPr="00650722" w14:paraId="4A008D8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956A6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1EA72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00ACC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F083E3"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960,55</w:t>
            </w:r>
          </w:p>
        </w:tc>
      </w:tr>
      <w:tr w:rsidR="00C95620" w:rsidRPr="00650722" w14:paraId="253CCF9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417963"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DA978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F47B6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2ED20B"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211,58</w:t>
            </w:r>
          </w:p>
        </w:tc>
      </w:tr>
      <w:tr w:rsidR="00C95620" w:rsidRPr="00650722" w14:paraId="3D32CF6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F549E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21A9B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77C5A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6E6D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1.138,94</w:t>
            </w:r>
          </w:p>
        </w:tc>
      </w:tr>
      <w:tr w:rsidR="00C95620" w:rsidRPr="00650722" w14:paraId="600A0FB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4A66B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53A0A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47BBA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F7C9EA"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93,00</w:t>
            </w:r>
          </w:p>
        </w:tc>
      </w:tr>
      <w:tr w:rsidR="00C95620" w:rsidRPr="00650722" w14:paraId="3F8243EB"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08D28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81DEC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4C992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9CB96C"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6197C34C"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74667E"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C944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20B9C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843FFD"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6BE7E81B"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2C1427"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0DD1F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3CDA9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B390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93,00</w:t>
            </w:r>
          </w:p>
        </w:tc>
      </w:tr>
      <w:tr w:rsidR="00C95620" w:rsidRPr="00650722" w14:paraId="7728C71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C04BD8"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2A770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2463E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8E57E"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2D2A185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69F57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FC01F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E56D0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9473C4"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360,47</w:t>
            </w:r>
          </w:p>
        </w:tc>
      </w:tr>
      <w:tr w:rsidR="00C95620" w:rsidRPr="00650722" w14:paraId="7FCD983E"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F3CDD7"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2C98F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F4BF6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5FA86F"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6BE0D33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566E4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D12EB3"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F9568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7865A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1919A783"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13E87B"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CA882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D544D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BEA054"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7C523DB6"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3BFCC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5CE38B"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91F40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4BBB04"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124,00</w:t>
            </w:r>
          </w:p>
        </w:tc>
      </w:tr>
      <w:tr w:rsidR="00C95620" w:rsidRPr="00650722" w14:paraId="52162649"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165E0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22DC6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6D765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61C02C"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0B64C9C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C7913E"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1BBF6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89CD7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9D5223"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93,00</w:t>
            </w:r>
          </w:p>
        </w:tc>
      </w:tr>
      <w:tr w:rsidR="00C95620" w:rsidRPr="00650722" w14:paraId="28B3DF5E"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9CBE11"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34660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3C216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DA6DD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139,50</w:t>
            </w:r>
          </w:p>
        </w:tc>
      </w:tr>
      <w:tr w:rsidR="00C95620" w:rsidRPr="00650722" w14:paraId="7411651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8CE282"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DA420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241E9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B5B5EF"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178B1A0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5F35C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A0312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953D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6165CC"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2AFE049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724CFE"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008CE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B6C7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EBE6B2"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6BE8AE2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0405F3"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65325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48FF3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7378A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31,00</w:t>
            </w:r>
          </w:p>
        </w:tc>
      </w:tr>
      <w:tr w:rsidR="00C95620" w:rsidRPr="00650722" w14:paraId="6B0ABEC5"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6E084D"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14ED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793710"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422ED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155,00</w:t>
            </w:r>
          </w:p>
        </w:tc>
      </w:tr>
      <w:tr w:rsidR="00C95620" w:rsidRPr="00650722" w14:paraId="1C332A5B"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458A4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D658E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1D559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A044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124,00</w:t>
            </w:r>
          </w:p>
        </w:tc>
      </w:tr>
      <w:tr w:rsidR="00C95620" w:rsidRPr="00650722" w14:paraId="33054BF0"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ECA39F"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DFE4E"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21AD6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065C06"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1.503,50</w:t>
            </w:r>
          </w:p>
        </w:tc>
      </w:tr>
      <w:tr w:rsidR="00C95620" w:rsidRPr="00650722" w14:paraId="16AB8F26"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3F1678"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4DE31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0DDFF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55F52C"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744,00</w:t>
            </w:r>
          </w:p>
        </w:tc>
      </w:tr>
      <w:tr w:rsidR="00C95620" w:rsidRPr="00650722" w14:paraId="47D100FB"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9F697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9CD63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D2BE5F"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DDF370"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2.356,00</w:t>
            </w:r>
          </w:p>
        </w:tc>
      </w:tr>
      <w:tr w:rsidR="00C95620" w:rsidRPr="00650722" w14:paraId="4B0D18B3"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1F693D"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150AA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4652B4"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DF996A"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297,60</w:t>
            </w:r>
          </w:p>
        </w:tc>
      </w:tr>
      <w:tr w:rsidR="00C95620" w:rsidRPr="00650722" w14:paraId="35EE0B22"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7976C6"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CE6B6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FB810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928465"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249,01</w:t>
            </w:r>
          </w:p>
        </w:tc>
      </w:tr>
      <w:tr w:rsidR="00C95620" w:rsidRPr="00650722" w14:paraId="71864AD8"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2DD52C"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57A6D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A8663C"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670DB9"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496,00</w:t>
            </w:r>
          </w:p>
        </w:tc>
      </w:tr>
      <w:tr w:rsidR="00C95620" w:rsidRPr="00650722" w14:paraId="52E59E05"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F23C1A"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lastRenderedPageBreak/>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F88032"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AD45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90965F"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11,16</w:t>
            </w:r>
          </w:p>
        </w:tc>
      </w:tr>
      <w:tr w:rsidR="00C95620" w:rsidRPr="00650722" w14:paraId="591218C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EBF8C3"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32D9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E941D7"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FA74E"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72,54</w:t>
            </w:r>
          </w:p>
        </w:tc>
      </w:tr>
      <w:tr w:rsidR="00C95620" w:rsidRPr="00650722" w14:paraId="14754521"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4D6209"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B6C1A6"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2FB0A1"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97FA97"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83,70</w:t>
            </w:r>
          </w:p>
        </w:tc>
      </w:tr>
      <w:tr w:rsidR="00C95620" w:rsidRPr="00650722" w14:paraId="34EA483F"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E9C765"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9367AD"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FD2699"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BE91C1"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62,00</w:t>
            </w:r>
          </w:p>
        </w:tc>
      </w:tr>
      <w:tr w:rsidR="00C95620" w:rsidRPr="00650722" w14:paraId="690057F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E25608"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0B2CC5"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C186C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5CCBBA"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34.556,02</w:t>
            </w:r>
          </w:p>
        </w:tc>
      </w:tr>
      <w:tr w:rsidR="00C95620" w:rsidRPr="00650722" w14:paraId="76A23F97" w14:textId="77777777" w:rsidTr="000D156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3B7DD0" w14:textId="77777777" w:rsidR="00C95620" w:rsidRPr="00650722" w:rsidRDefault="00C95620" w:rsidP="000D156A">
            <w:pPr>
              <w:jc w:val="center"/>
              <w:rPr>
                <w:rFonts w:ascii="Tahoma" w:hAnsi="Tahoma" w:cs="Tahoma"/>
                <w:sz w:val="18"/>
                <w:szCs w:val="18"/>
                <w:lang w:eastAsia="es-ES"/>
              </w:rPr>
            </w:pPr>
            <w:r w:rsidRPr="00650722">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5681A8"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B8F5DA" w14:textId="77777777" w:rsidR="00C95620" w:rsidRPr="00650722" w:rsidRDefault="00C95620" w:rsidP="000D156A">
            <w:pPr>
              <w:rPr>
                <w:rFonts w:ascii="Tahoma" w:hAnsi="Tahoma" w:cs="Tahoma"/>
                <w:color w:val="FF0000"/>
                <w:sz w:val="18"/>
                <w:szCs w:val="18"/>
                <w:lang w:eastAsia="es-ES"/>
              </w:rPr>
            </w:pPr>
            <w:r w:rsidRPr="00650722">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C94B8" w14:textId="77777777" w:rsidR="00C95620" w:rsidRPr="00650722" w:rsidRDefault="00C95620" w:rsidP="000D156A">
            <w:pPr>
              <w:jc w:val="right"/>
              <w:rPr>
                <w:rFonts w:ascii="Tahoma" w:hAnsi="Tahoma" w:cs="Tahoma"/>
                <w:color w:val="FF0000"/>
                <w:sz w:val="18"/>
                <w:szCs w:val="18"/>
                <w:lang w:eastAsia="es-ES"/>
              </w:rPr>
            </w:pPr>
            <w:r w:rsidRPr="00650722">
              <w:rPr>
                <w:rFonts w:ascii="Tahoma" w:hAnsi="Tahoma" w:cs="Tahoma"/>
                <w:color w:val="FF0000"/>
                <w:sz w:val="18"/>
                <w:szCs w:val="18"/>
                <w:lang w:eastAsia="es-ES"/>
              </w:rPr>
              <w:t>792,05</w:t>
            </w:r>
          </w:p>
        </w:tc>
      </w:tr>
    </w:tbl>
    <w:p w14:paraId="496E81A9" w14:textId="77777777" w:rsidR="00C95620" w:rsidRPr="00882269" w:rsidRDefault="00C95620" w:rsidP="00C9562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95620" w:rsidRPr="00882269" w14:paraId="1E7FF306" w14:textId="77777777" w:rsidTr="000D156A">
        <w:trPr>
          <w:trHeight w:val="20"/>
          <w:jc w:val="center"/>
        </w:trPr>
        <w:tc>
          <w:tcPr>
            <w:tcW w:w="8647" w:type="dxa"/>
            <w:gridSpan w:val="5"/>
            <w:shd w:val="clear" w:color="auto" w:fill="D9E2F3" w:themeFill="accent5" w:themeFillTint="33"/>
            <w:noWrap/>
            <w:vAlign w:val="center"/>
            <w:hideMark/>
          </w:tcPr>
          <w:p w14:paraId="2F710956" w14:textId="77777777" w:rsidR="00C95620" w:rsidRPr="00882269" w:rsidRDefault="00C95620" w:rsidP="000D156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95620" w:rsidRPr="00882269" w14:paraId="55A26D40" w14:textId="77777777" w:rsidTr="000D156A">
        <w:trPr>
          <w:trHeight w:val="20"/>
          <w:jc w:val="center"/>
        </w:trPr>
        <w:tc>
          <w:tcPr>
            <w:tcW w:w="992" w:type="dxa"/>
            <w:shd w:val="clear" w:color="000000" w:fill="F2F2F2"/>
            <w:noWrap/>
            <w:vAlign w:val="center"/>
            <w:hideMark/>
          </w:tcPr>
          <w:p w14:paraId="2D9AEB4C" w14:textId="77777777" w:rsidR="00C95620" w:rsidRPr="00882269" w:rsidRDefault="00C95620" w:rsidP="000D156A">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2B418C57" w14:textId="77777777" w:rsidR="00C95620" w:rsidRPr="00882269" w:rsidRDefault="00C95620" w:rsidP="000D156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CB1B542" w14:textId="77777777" w:rsidR="00C95620" w:rsidRPr="00882269" w:rsidRDefault="00C95620" w:rsidP="000D156A">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18835BAD" w14:textId="77777777" w:rsidR="00C95620" w:rsidRPr="00882269" w:rsidRDefault="00C95620" w:rsidP="000D156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260C641" w14:textId="77777777" w:rsidR="00C95620" w:rsidRPr="00882269" w:rsidRDefault="00C95620" w:rsidP="000D156A">
            <w:pPr>
              <w:jc w:val="right"/>
              <w:rPr>
                <w:rFonts w:ascii="Tahoma" w:hAnsi="Tahoma" w:cs="Tahoma"/>
                <w:color w:val="FF0000"/>
                <w:sz w:val="18"/>
                <w:szCs w:val="18"/>
                <w:lang w:eastAsia="es-ES"/>
              </w:rPr>
            </w:pPr>
            <w:r w:rsidRPr="00397FCA">
              <w:rPr>
                <w:rFonts w:ascii="Tahoma" w:hAnsi="Tahoma" w:cs="Tahoma"/>
                <w:color w:val="FF0000"/>
                <w:sz w:val="18"/>
                <w:szCs w:val="18"/>
                <w:lang w:eastAsia="es-ES"/>
              </w:rPr>
              <w:t>372.740,00</w:t>
            </w:r>
          </w:p>
        </w:tc>
      </w:tr>
    </w:tbl>
    <w:p w14:paraId="53460E96" w14:textId="77777777" w:rsidR="00C95620" w:rsidRPr="009F67B0" w:rsidRDefault="00C95620" w:rsidP="00C95620">
      <w:pPr>
        <w:rPr>
          <w:rFonts w:ascii="Tahoma" w:hAnsi="Tahoma" w:cs="Tahoma"/>
          <w:sz w:val="18"/>
          <w:szCs w:val="18"/>
        </w:rPr>
      </w:pPr>
    </w:p>
    <w:p w14:paraId="41AA7545" w14:textId="77777777" w:rsidR="00C95620" w:rsidRPr="009F67B0" w:rsidRDefault="00C95620" w:rsidP="00C95620">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361BDAB"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7B62EA7" w14:textId="77777777" w:rsidR="00C95620" w:rsidRPr="009F67B0" w:rsidRDefault="00C95620" w:rsidP="00C95620">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432874DD" w14:textId="77777777" w:rsidR="00C95620" w:rsidRDefault="00C95620" w:rsidP="00C95620">
      <w:pPr>
        <w:spacing w:line="260" w:lineRule="atLeast"/>
        <w:jc w:val="both"/>
        <w:rPr>
          <w:rFonts w:ascii="Tahoma" w:hAnsi="Tahoma" w:cs="Tahoma"/>
          <w:lang w:val="es-ES_tradnl"/>
        </w:rPr>
      </w:pPr>
    </w:p>
    <w:p w14:paraId="021824F8" w14:textId="77777777" w:rsidR="00C95620" w:rsidRDefault="00C95620" w:rsidP="00C95620">
      <w:pPr>
        <w:spacing w:line="260" w:lineRule="atLeast"/>
        <w:jc w:val="both"/>
        <w:rPr>
          <w:rFonts w:ascii="Tahoma" w:hAnsi="Tahoma" w:cs="Tahoma"/>
          <w:lang w:val="es-ES_tradnl"/>
        </w:rPr>
      </w:pPr>
    </w:p>
    <w:p w14:paraId="734EFA09" w14:textId="77777777" w:rsidR="00C95620" w:rsidRDefault="00C95620" w:rsidP="00C95620">
      <w:pPr>
        <w:spacing w:line="260" w:lineRule="atLeast"/>
        <w:jc w:val="both"/>
        <w:rPr>
          <w:rFonts w:ascii="Tahoma" w:hAnsi="Tahoma" w:cs="Tahoma"/>
          <w:lang w:val="es-ES_tradnl"/>
        </w:rPr>
      </w:pPr>
    </w:p>
    <w:p w14:paraId="37DB111A" w14:textId="77777777" w:rsidR="00C95620" w:rsidRDefault="00C95620" w:rsidP="00C95620">
      <w:pPr>
        <w:spacing w:line="260" w:lineRule="atLeast"/>
        <w:jc w:val="both"/>
        <w:rPr>
          <w:rFonts w:ascii="Tahoma" w:hAnsi="Tahoma" w:cs="Tahoma"/>
          <w:lang w:val="es-ES_tradnl"/>
        </w:rPr>
      </w:pPr>
    </w:p>
    <w:p w14:paraId="6A2BD727" w14:textId="77777777" w:rsidR="00C95620" w:rsidRDefault="00C95620" w:rsidP="00C95620">
      <w:pPr>
        <w:spacing w:line="260" w:lineRule="atLeast"/>
        <w:jc w:val="both"/>
        <w:rPr>
          <w:rFonts w:ascii="Tahoma" w:hAnsi="Tahoma" w:cs="Tahoma"/>
          <w:lang w:val="es-ES_tradnl"/>
        </w:rPr>
      </w:pPr>
    </w:p>
    <w:p w14:paraId="2EE9E2AA" w14:textId="77777777" w:rsidR="00C95620" w:rsidRPr="009F67B0" w:rsidRDefault="00C95620" w:rsidP="00C95620">
      <w:pPr>
        <w:spacing w:line="260" w:lineRule="atLeast"/>
        <w:jc w:val="both"/>
        <w:rPr>
          <w:rFonts w:ascii="Tahoma" w:hAnsi="Tahoma" w:cs="Tahoma"/>
          <w:lang w:val="es-ES_tradnl"/>
        </w:rPr>
      </w:pPr>
    </w:p>
    <w:p w14:paraId="5DA95206" w14:textId="77777777" w:rsidR="00C95620" w:rsidRDefault="00C95620" w:rsidP="00C95620">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pPr w:leftFromText="141" w:rightFromText="141" w:vertAnchor="text" w:tblpXSpec="center" w:tblpY="1"/>
        <w:tblOverlap w:val="never"/>
        <w:tblW w:w="5860" w:type="dxa"/>
        <w:tblCellMar>
          <w:left w:w="70" w:type="dxa"/>
          <w:right w:w="70" w:type="dxa"/>
        </w:tblCellMar>
        <w:tblLook w:val="04A0" w:firstRow="1" w:lastRow="0" w:firstColumn="1" w:lastColumn="0" w:noHBand="0" w:noVBand="1"/>
      </w:tblPr>
      <w:tblGrid>
        <w:gridCol w:w="4500"/>
        <w:gridCol w:w="1360"/>
      </w:tblGrid>
      <w:tr w:rsidR="00C95620" w:rsidRPr="008A2E63" w14:paraId="4B839CF8" w14:textId="77777777" w:rsidTr="000D156A">
        <w:trPr>
          <w:trHeight w:val="600"/>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3BC87D9" w14:textId="77777777" w:rsidR="00C95620" w:rsidRPr="008A2E63" w:rsidRDefault="00C95620" w:rsidP="000D156A">
            <w:pPr>
              <w:jc w:val="center"/>
              <w:rPr>
                <w:rFonts w:ascii="Calibri" w:hAnsi="Calibri"/>
                <w:color w:val="000000"/>
                <w:sz w:val="16"/>
                <w:szCs w:val="16"/>
                <w:lang w:eastAsia="es-BO"/>
              </w:rPr>
            </w:pPr>
            <w:r w:rsidRPr="008A2E63">
              <w:rPr>
                <w:rFonts w:ascii="Calibri" w:hAnsi="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32B4573D" w14:textId="77777777" w:rsidR="00C95620" w:rsidRPr="008A2E63" w:rsidRDefault="00C95620" w:rsidP="000D156A">
            <w:pPr>
              <w:jc w:val="center"/>
              <w:rPr>
                <w:rFonts w:ascii="Calibri" w:hAnsi="Calibri"/>
                <w:color w:val="000000"/>
                <w:sz w:val="16"/>
                <w:szCs w:val="16"/>
                <w:lang w:eastAsia="es-BO"/>
              </w:rPr>
            </w:pPr>
            <w:r w:rsidRPr="008A2E63">
              <w:rPr>
                <w:rFonts w:ascii="Calibri" w:hAnsi="Calibri"/>
                <w:color w:val="000000"/>
                <w:sz w:val="16"/>
                <w:szCs w:val="16"/>
                <w:lang w:eastAsia="es-BO"/>
              </w:rPr>
              <w:t>UNIDAD</w:t>
            </w:r>
          </w:p>
        </w:tc>
      </w:tr>
      <w:tr w:rsidR="00C95620" w:rsidRPr="008A2E63" w14:paraId="6913D358" w14:textId="77777777" w:rsidTr="000D156A">
        <w:trPr>
          <w:trHeight w:val="227"/>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329BFD2"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43B09A14"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HR</w:t>
            </w:r>
          </w:p>
        </w:tc>
      </w:tr>
      <w:tr w:rsidR="00C95620" w:rsidRPr="008A2E63" w14:paraId="7048C16E" w14:textId="77777777" w:rsidTr="000D156A">
        <w:trPr>
          <w:trHeight w:val="131"/>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89FCE41"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65B8740B"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M3</w:t>
            </w:r>
          </w:p>
        </w:tc>
      </w:tr>
      <w:tr w:rsidR="00C95620" w:rsidRPr="008A2E63" w14:paraId="6FBC3EBE" w14:textId="77777777" w:rsidTr="000D156A">
        <w:trPr>
          <w:trHeight w:val="219"/>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2318755"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312190C9"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M3</w:t>
            </w:r>
          </w:p>
        </w:tc>
      </w:tr>
      <w:tr w:rsidR="00C95620" w:rsidRPr="008A2E63" w14:paraId="3DDF1C65" w14:textId="77777777" w:rsidTr="000D156A">
        <w:trPr>
          <w:trHeight w:val="4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3BFE30E"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13765672"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HR</w:t>
            </w:r>
          </w:p>
        </w:tc>
      </w:tr>
      <w:tr w:rsidR="00C95620" w:rsidRPr="008A2E63" w14:paraId="5964683F" w14:textId="77777777" w:rsidTr="000D156A">
        <w:trPr>
          <w:trHeight w:val="4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3512562"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4B140082"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M</w:t>
            </w:r>
          </w:p>
        </w:tc>
      </w:tr>
      <w:tr w:rsidR="00C95620" w:rsidRPr="008A2E63" w14:paraId="2CEB60EB" w14:textId="77777777" w:rsidTr="000D156A">
        <w:trPr>
          <w:trHeight w:val="4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C001DBD"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2B81C83C"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M3</w:t>
            </w:r>
          </w:p>
        </w:tc>
      </w:tr>
      <w:tr w:rsidR="00C95620" w:rsidRPr="008A2E63" w14:paraId="419E9EA6" w14:textId="77777777" w:rsidTr="000D156A">
        <w:trPr>
          <w:trHeight w:val="4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CF1D6E9"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44CE83AF"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KG</w:t>
            </w:r>
          </w:p>
        </w:tc>
      </w:tr>
      <w:tr w:rsidR="00C95620" w:rsidRPr="008A2E63" w14:paraId="7AFA2FD5" w14:textId="77777777" w:rsidTr="000D156A">
        <w:trPr>
          <w:trHeight w:val="4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D392A7B"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151FAB45"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M3</w:t>
            </w:r>
          </w:p>
        </w:tc>
      </w:tr>
      <w:tr w:rsidR="00C95620" w:rsidRPr="008A2E63" w14:paraId="0425B42B" w14:textId="77777777" w:rsidTr="000D156A">
        <w:trPr>
          <w:trHeight w:val="160"/>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B0A004D"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79BA88F9"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M3</w:t>
            </w:r>
          </w:p>
        </w:tc>
      </w:tr>
      <w:tr w:rsidR="00C95620" w:rsidRPr="008A2E63" w14:paraId="2ADC7CA1" w14:textId="77777777" w:rsidTr="000D156A">
        <w:trPr>
          <w:trHeight w:val="234"/>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57D84E7"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2B605CFF" w14:textId="77777777" w:rsidR="00C95620" w:rsidRPr="008A2E63" w:rsidRDefault="00C95620" w:rsidP="000D156A">
            <w:pPr>
              <w:rPr>
                <w:rFonts w:ascii="Calibri" w:hAnsi="Calibri"/>
                <w:color w:val="000000"/>
                <w:sz w:val="16"/>
                <w:szCs w:val="16"/>
                <w:lang w:eastAsia="es-BO"/>
              </w:rPr>
            </w:pPr>
            <w:r w:rsidRPr="008A2E63">
              <w:rPr>
                <w:rFonts w:ascii="Calibri" w:hAnsi="Calibri"/>
                <w:color w:val="000000"/>
                <w:sz w:val="16"/>
                <w:szCs w:val="16"/>
                <w:lang w:eastAsia="es-BO"/>
              </w:rPr>
              <w:t>HR</w:t>
            </w:r>
          </w:p>
        </w:tc>
      </w:tr>
    </w:tbl>
    <w:p w14:paraId="67A5E5BB" w14:textId="77777777" w:rsidR="00C95620" w:rsidRDefault="00C95620" w:rsidP="00C95620">
      <w:pPr>
        <w:spacing w:line="260" w:lineRule="atLeast"/>
        <w:rPr>
          <w:rFonts w:ascii="Tahoma" w:hAnsi="Tahoma" w:cs="Tahoma"/>
          <w:b/>
          <w:lang w:eastAsia="es-BO"/>
        </w:rPr>
      </w:pPr>
    </w:p>
    <w:p w14:paraId="626B2E71" w14:textId="77777777" w:rsidR="00C95620" w:rsidRDefault="00C95620" w:rsidP="00C95620">
      <w:pPr>
        <w:spacing w:line="260" w:lineRule="atLeast"/>
        <w:rPr>
          <w:rFonts w:ascii="Tahoma" w:hAnsi="Tahoma" w:cs="Tahoma"/>
          <w:b/>
          <w:lang w:eastAsia="es-BO"/>
        </w:rPr>
      </w:pPr>
    </w:p>
    <w:p w14:paraId="44E19A63" w14:textId="77777777" w:rsidR="00C95620" w:rsidRDefault="00C95620" w:rsidP="00C95620">
      <w:pPr>
        <w:spacing w:line="260" w:lineRule="atLeast"/>
        <w:rPr>
          <w:rFonts w:ascii="Tahoma" w:hAnsi="Tahoma" w:cs="Tahoma"/>
          <w:b/>
          <w:lang w:eastAsia="es-BO"/>
        </w:rPr>
      </w:pPr>
    </w:p>
    <w:p w14:paraId="1DECB30A" w14:textId="77777777" w:rsidR="00C95620" w:rsidRDefault="00C95620" w:rsidP="00C95620">
      <w:pPr>
        <w:spacing w:line="260" w:lineRule="atLeast"/>
        <w:rPr>
          <w:rFonts w:ascii="Tahoma" w:hAnsi="Tahoma" w:cs="Tahoma"/>
          <w:b/>
          <w:lang w:eastAsia="es-BO"/>
        </w:rPr>
      </w:pPr>
    </w:p>
    <w:p w14:paraId="1C9D4FC4" w14:textId="77777777" w:rsidR="00C95620" w:rsidRDefault="00C95620" w:rsidP="00C95620">
      <w:pPr>
        <w:spacing w:line="260" w:lineRule="atLeast"/>
        <w:rPr>
          <w:rFonts w:ascii="Tahoma" w:hAnsi="Tahoma" w:cs="Tahoma"/>
          <w:b/>
          <w:lang w:eastAsia="es-BO"/>
        </w:rPr>
      </w:pPr>
    </w:p>
    <w:p w14:paraId="5A09D078" w14:textId="77777777" w:rsidR="00C95620" w:rsidRDefault="00C95620" w:rsidP="00C95620">
      <w:pPr>
        <w:spacing w:line="260" w:lineRule="atLeast"/>
        <w:rPr>
          <w:rFonts w:ascii="Tahoma" w:hAnsi="Tahoma" w:cs="Tahoma"/>
          <w:b/>
          <w:lang w:eastAsia="es-BO"/>
        </w:rPr>
      </w:pPr>
    </w:p>
    <w:p w14:paraId="458F6343" w14:textId="77777777" w:rsidR="00C95620" w:rsidRDefault="00C95620" w:rsidP="00C95620">
      <w:pPr>
        <w:spacing w:line="260" w:lineRule="atLeast"/>
        <w:rPr>
          <w:rFonts w:ascii="Tahoma" w:hAnsi="Tahoma" w:cs="Tahoma"/>
          <w:b/>
          <w:lang w:eastAsia="es-BO"/>
        </w:rPr>
      </w:pPr>
    </w:p>
    <w:p w14:paraId="28DFC8C0" w14:textId="77777777" w:rsidR="00C95620" w:rsidRDefault="00C95620" w:rsidP="00C95620">
      <w:pPr>
        <w:spacing w:line="260" w:lineRule="atLeast"/>
        <w:rPr>
          <w:rFonts w:ascii="Tahoma" w:hAnsi="Tahoma" w:cs="Tahoma"/>
          <w:b/>
          <w:lang w:eastAsia="es-BO"/>
        </w:rPr>
      </w:pPr>
    </w:p>
    <w:p w14:paraId="2C252533" w14:textId="77777777" w:rsidR="00C95620" w:rsidRDefault="00C95620" w:rsidP="00C95620">
      <w:pPr>
        <w:spacing w:line="260" w:lineRule="atLeast"/>
        <w:rPr>
          <w:rFonts w:ascii="Tahoma" w:hAnsi="Tahoma" w:cs="Tahoma"/>
          <w:b/>
          <w:lang w:eastAsia="es-BO"/>
        </w:rPr>
      </w:pPr>
    </w:p>
    <w:p w14:paraId="2810D8E4" w14:textId="77777777" w:rsidR="00C95620" w:rsidRDefault="00C95620" w:rsidP="00C95620">
      <w:pPr>
        <w:spacing w:line="260" w:lineRule="atLeast"/>
        <w:rPr>
          <w:rFonts w:ascii="Tahoma" w:hAnsi="Tahoma" w:cs="Tahoma"/>
          <w:b/>
          <w:lang w:eastAsia="es-BO"/>
        </w:rPr>
      </w:pPr>
    </w:p>
    <w:p w14:paraId="295D619F" w14:textId="77777777" w:rsidR="00C95620" w:rsidRPr="009F67B0" w:rsidRDefault="00C95620" w:rsidP="00C95620">
      <w:pPr>
        <w:spacing w:line="260" w:lineRule="atLeast"/>
        <w:rPr>
          <w:rFonts w:ascii="Tahoma" w:hAnsi="Tahoma" w:cs="Tahoma"/>
          <w:b/>
          <w:lang w:eastAsia="es-BO"/>
        </w:rPr>
      </w:pPr>
    </w:p>
    <w:p w14:paraId="7E76CC7A" w14:textId="77777777" w:rsidR="00C95620" w:rsidRDefault="00C95620" w:rsidP="00C95620">
      <w:pPr>
        <w:keepNext/>
        <w:numPr>
          <w:ilvl w:val="0"/>
          <w:numId w:val="52"/>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9F67B0">
        <w:rPr>
          <w:rFonts w:ascii="Tahoma" w:hAnsi="Tahoma" w:cs="Tahoma"/>
          <w:b/>
          <w:bCs/>
          <w:color w:val="000000"/>
          <w:kern w:val="32"/>
          <w:lang w:val="es-ES_tradnl"/>
        </w:rPr>
        <w:t>PLANILLA DE INSUMOS OPERATIVOS DE LA ENTIDAD EJECUTORA</w:t>
      </w:r>
      <w:bookmarkEnd w:id="154"/>
      <w:bookmarkEnd w:id="155"/>
    </w:p>
    <w:tbl>
      <w:tblPr>
        <w:tblW w:w="9601" w:type="dxa"/>
        <w:tblCellMar>
          <w:left w:w="70" w:type="dxa"/>
          <w:right w:w="70" w:type="dxa"/>
        </w:tblCellMar>
        <w:tblLook w:val="04A0" w:firstRow="1" w:lastRow="0" w:firstColumn="1" w:lastColumn="0" w:noHBand="0" w:noVBand="1"/>
      </w:tblPr>
      <w:tblGrid>
        <w:gridCol w:w="6939"/>
        <w:gridCol w:w="1266"/>
        <w:gridCol w:w="1396"/>
      </w:tblGrid>
      <w:tr w:rsidR="00C95620" w:rsidRPr="008A2E63" w14:paraId="4CBA29BE"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8F5B9C" w14:textId="77777777" w:rsidR="00C95620" w:rsidRPr="008A2E63" w:rsidRDefault="00C95620" w:rsidP="000D156A">
            <w:pPr>
              <w:jc w:val="center"/>
              <w:rPr>
                <w:rFonts w:ascii="Calibri" w:hAnsi="Calibri"/>
                <w:color w:val="FFFFFF"/>
                <w:lang w:eastAsia="es-BO"/>
              </w:rPr>
            </w:pPr>
            <w:r w:rsidRPr="008A2E63">
              <w:rPr>
                <w:rFonts w:ascii="Calibri" w:hAnsi="Calibri"/>
                <w:color w:val="FFFFFF"/>
                <w:lang w:eastAsia="es-BO"/>
              </w:rPr>
              <w:t>PLANILLA DE COSTOS OPERATIVOS</w:t>
            </w:r>
          </w:p>
        </w:tc>
      </w:tr>
      <w:tr w:rsidR="00C95620" w:rsidRPr="008A2E63" w14:paraId="5F7B9A16"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E02F19" w14:textId="77777777" w:rsidR="00C95620" w:rsidRPr="008A2E63" w:rsidRDefault="00C95620" w:rsidP="000D156A">
            <w:pPr>
              <w:jc w:val="center"/>
              <w:rPr>
                <w:rFonts w:ascii="Calibri" w:hAnsi="Calibri"/>
                <w:color w:val="000000"/>
                <w:lang w:eastAsia="es-BO"/>
              </w:rPr>
            </w:pPr>
            <w:r w:rsidRPr="008A2E63">
              <w:rPr>
                <w:rFonts w:ascii="Calibri" w:hAnsi="Calibri"/>
                <w:color w:val="000000"/>
                <w:lang w:eastAsia="es-BO"/>
              </w:rPr>
              <w:t> </w:t>
            </w:r>
          </w:p>
        </w:tc>
      </w:tr>
      <w:tr w:rsidR="00C95620" w:rsidRPr="008A2E63" w14:paraId="406F64B3"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3D32D30" w14:textId="77777777" w:rsidR="00C95620" w:rsidRPr="008A2E63" w:rsidRDefault="00C95620" w:rsidP="000D156A">
            <w:pPr>
              <w:jc w:val="center"/>
              <w:rPr>
                <w:rFonts w:ascii="Calibri" w:hAnsi="Calibri"/>
                <w:color w:val="000000"/>
                <w:lang w:eastAsia="es-BO"/>
              </w:rPr>
            </w:pPr>
            <w:r w:rsidRPr="008A2E63">
              <w:rPr>
                <w:rFonts w:ascii="Calibri" w:hAnsi="Calibri"/>
                <w:color w:val="000000"/>
                <w:lang w:eastAsia="es-BO"/>
              </w:rPr>
              <w:t>ITEM</w:t>
            </w:r>
          </w:p>
        </w:tc>
        <w:tc>
          <w:tcPr>
            <w:tcW w:w="1266" w:type="dxa"/>
            <w:tcBorders>
              <w:top w:val="nil"/>
              <w:left w:val="nil"/>
              <w:bottom w:val="single" w:sz="4" w:space="0" w:color="000000"/>
              <w:right w:val="single" w:sz="4" w:space="0" w:color="000000"/>
            </w:tcBorders>
            <w:shd w:val="clear" w:color="auto" w:fill="auto"/>
            <w:noWrap/>
            <w:vAlign w:val="bottom"/>
            <w:hideMark/>
          </w:tcPr>
          <w:p w14:paraId="77795331" w14:textId="77777777" w:rsidR="00C95620" w:rsidRPr="008A2E63" w:rsidRDefault="00C95620" w:rsidP="000D156A">
            <w:pPr>
              <w:jc w:val="center"/>
              <w:rPr>
                <w:rFonts w:ascii="Calibri" w:hAnsi="Calibri"/>
                <w:color w:val="000000"/>
                <w:lang w:eastAsia="es-BO"/>
              </w:rPr>
            </w:pPr>
            <w:r w:rsidRPr="008A2E63">
              <w:rPr>
                <w:rFonts w:ascii="Calibri" w:hAnsi="Calibri"/>
                <w:color w:val="000000"/>
                <w:lang w:eastAsia="es-BO"/>
              </w:rPr>
              <w:t>UNIDAD</w:t>
            </w:r>
          </w:p>
        </w:tc>
        <w:tc>
          <w:tcPr>
            <w:tcW w:w="1396" w:type="dxa"/>
            <w:tcBorders>
              <w:top w:val="nil"/>
              <w:left w:val="nil"/>
              <w:bottom w:val="single" w:sz="4" w:space="0" w:color="000000"/>
              <w:right w:val="single" w:sz="4" w:space="0" w:color="000000"/>
            </w:tcBorders>
            <w:shd w:val="clear" w:color="auto" w:fill="auto"/>
            <w:noWrap/>
            <w:vAlign w:val="bottom"/>
            <w:hideMark/>
          </w:tcPr>
          <w:p w14:paraId="047966F5" w14:textId="77777777" w:rsidR="00C95620" w:rsidRPr="008A2E63" w:rsidRDefault="00C95620" w:rsidP="000D156A">
            <w:pPr>
              <w:jc w:val="center"/>
              <w:rPr>
                <w:rFonts w:ascii="Calibri" w:hAnsi="Calibri"/>
                <w:color w:val="000000"/>
                <w:lang w:eastAsia="es-BO"/>
              </w:rPr>
            </w:pPr>
            <w:r w:rsidRPr="008A2E63">
              <w:rPr>
                <w:rFonts w:ascii="Calibri" w:hAnsi="Calibri"/>
                <w:color w:val="000000"/>
                <w:lang w:eastAsia="es-BO"/>
              </w:rPr>
              <w:t>CANTIDAD</w:t>
            </w:r>
          </w:p>
        </w:tc>
      </w:tr>
      <w:tr w:rsidR="00C95620" w:rsidRPr="008A2E63" w14:paraId="4B74C150"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76FA80"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MATERIAL INFORMATIVO</w:t>
            </w:r>
          </w:p>
        </w:tc>
      </w:tr>
      <w:tr w:rsidR="00C95620" w:rsidRPr="008A2E63" w14:paraId="371A937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928F87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VALLA DE GESTIÓN CON ESTRUCTURA METÁLICA Y BANNER (2.00 X 3.00)</w:t>
            </w:r>
          </w:p>
        </w:tc>
        <w:tc>
          <w:tcPr>
            <w:tcW w:w="1266" w:type="dxa"/>
            <w:tcBorders>
              <w:top w:val="nil"/>
              <w:left w:val="nil"/>
              <w:bottom w:val="single" w:sz="4" w:space="0" w:color="000000"/>
              <w:right w:val="single" w:sz="4" w:space="0" w:color="000000"/>
            </w:tcBorders>
            <w:shd w:val="clear" w:color="auto" w:fill="auto"/>
            <w:noWrap/>
            <w:vAlign w:val="bottom"/>
            <w:hideMark/>
          </w:tcPr>
          <w:p w14:paraId="13D10EB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62DD39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22CCACA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198B0C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VALLA DE GESTIÓN BANNER (2.00 X 3.00)</w:t>
            </w:r>
          </w:p>
        </w:tc>
        <w:tc>
          <w:tcPr>
            <w:tcW w:w="1266" w:type="dxa"/>
            <w:tcBorders>
              <w:top w:val="nil"/>
              <w:left w:val="nil"/>
              <w:bottom w:val="single" w:sz="4" w:space="0" w:color="000000"/>
              <w:right w:val="single" w:sz="4" w:space="0" w:color="000000"/>
            </w:tcBorders>
            <w:shd w:val="clear" w:color="auto" w:fill="auto"/>
            <w:noWrap/>
            <w:vAlign w:val="bottom"/>
            <w:hideMark/>
          </w:tcPr>
          <w:p w14:paraId="29C3572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5F3533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1EAB6918"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108D25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PLACA DE NUMERACIÓN</w:t>
            </w:r>
          </w:p>
        </w:tc>
        <w:tc>
          <w:tcPr>
            <w:tcW w:w="1266" w:type="dxa"/>
            <w:tcBorders>
              <w:top w:val="nil"/>
              <w:left w:val="nil"/>
              <w:bottom w:val="single" w:sz="4" w:space="0" w:color="000000"/>
              <w:right w:val="single" w:sz="4" w:space="0" w:color="000000"/>
            </w:tcBorders>
            <w:shd w:val="clear" w:color="auto" w:fill="auto"/>
            <w:noWrap/>
            <w:vAlign w:val="bottom"/>
            <w:hideMark/>
          </w:tcPr>
          <w:p w14:paraId="6A7B4D7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757CEF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31</w:t>
            </w:r>
          </w:p>
        </w:tc>
      </w:tr>
      <w:tr w:rsidR="00C95620" w:rsidRPr="008A2E63" w14:paraId="6E7D6A1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0EB7A4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PLACA DE ENTREGA DE PROYECTO</w:t>
            </w:r>
          </w:p>
        </w:tc>
        <w:tc>
          <w:tcPr>
            <w:tcW w:w="1266" w:type="dxa"/>
            <w:tcBorders>
              <w:top w:val="nil"/>
              <w:left w:val="nil"/>
              <w:bottom w:val="single" w:sz="4" w:space="0" w:color="000000"/>
              <w:right w:val="single" w:sz="4" w:space="0" w:color="000000"/>
            </w:tcBorders>
            <w:shd w:val="clear" w:color="auto" w:fill="auto"/>
            <w:noWrap/>
            <w:vAlign w:val="bottom"/>
            <w:hideMark/>
          </w:tcPr>
          <w:p w14:paraId="54BE2D3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ED863E7"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1A97A035"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C5CA22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 xml:space="preserve">LETRERO DE PROYECTO DE MURO DE LADRILLO </w:t>
            </w:r>
          </w:p>
        </w:tc>
        <w:tc>
          <w:tcPr>
            <w:tcW w:w="1266" w:type="dxa"/>
            <w:tcBorders>
              <w:top w:val="nil"/>
              <w:left w:val="nil"/>
              <w:bottom w:val="single" w:sz="4" w:space="0" w:color="000000"/>
              <w:right w:val="single" w:sz="4" w:space="0" w:color="000000"/>
            </w:tcBorders>
            <w:shd w:val="clear" w:color="auto" w:fill="auto"/>
            <w:noWrap/>
            <w:vAlign w:val="bottom"/>
            <w:hideMark/>
          </w:tcPr>
          <w:p w14:paraId="68C617F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129288D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33D3EF9E"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E9C268"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MUEBLES Y ENSERES</w:t>
            </w:r>
          </w:p>
        </w:tc>
      </w:tr>
      <w:tr w:rsidR="00C95620" w:rsidRPr="008A2E63" w14:paraId="30F85007"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49C401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lastRenderedPageBreak/>
              <w:t>SILLA DE PLÁSTICO</w:t>
            </w:r>
          </w:p>
        </w:tc>
        <w:tc>
          <w:tcPr>
            <w:tcW w:w="1266" w:type="dxa"/>
            <w:tcBorders>
              <w:top w:val="nil"/>
              <w:left w:val="nil"/>
              <w:bottom w:val="single" w:sz="4" w:space="0" w:color="000000"/>
              <w:right w:val="single" w:sz="4" w:space="0" w:color="000000"/>
            </w:tcBorders>
            <w:shd w:val="clear" w:color="auto" w:fill="auto"/>
            <w:noWrap/>
            <w:vAlign w:val="bottom"/>
            <w:hideMark/>
          </w:tcPr>
          <w:p w14:paraId="595374F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1BB13E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6</w:t>
            </w:r>
          </w:p>
        </w:tc>
      </w:tr>
      <w:tr w:rsidR="00C95620" w:rsidRPr="008A2E63" w14:paraId="6D09F98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122E9C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PIZARRA ACRÍLICA</w:t>
            </w:r>
          </w:p>
        </w:tc>
        <w:tc>
          <w:tcPr>
            <w:tcW w:w="1266" w:type="dxa"/>
            <w:tcBorders>
              <w:top w:val="nil"/>
              <w:left w:val="nil"/>
              <w:bottom w:val="single" w:sz="4" w:space="0" w:color="000000"/>
              <w:right w:val="single" w:sz="4" w:space="0" w:color="000000"/>
            </w:tcBorders>
            <w:shd w:val="clear" w:color="auto" w:fill="auto"/>
            <w:noWrap/>
            <w:vAlign w:val="bottom"/>
            <w:hideMark/>
          </w:tcPr>
          <w:p w14:paraId="736FF4F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916DC3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232DFDB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2B66C9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MESA DE PLÁSTICO REUNIONES</w:t>
            </w:r>
          </w:p>
        </w:tc>
        <w:tc>
          <w:tcPr>
            <w:tcW w:w="1266" w:type="dxa"/>
            <w:tcBorders>
              <w:top w:val="nil"/>
              <w:left w:val="nil"/>
              <w:bottom w:val="single" w:sz="4" w:space="0" w:color="000000"/>
              <w:right w:val="single" w:sz="4" w:space="0" w:color="000000"/>
            </w:tcBorders>
            <w:shd w:val="clear" w:color="auto" w:fill="auto"/>
            <w:noWrap/>
            <w:vAlign w:val="bottom"/>
            <w:hideMark/>
          </w:tcPr>
          <w:p w14:paraId="1B70875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704EE1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55851E03"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66BDCE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ESTANTES METÁLICO TIPO MECANO</w:t>
            </w:r>
          </w:p>
        </w:tc>
        <w:tc>
          <w:tcPr>
            <w:tcW w:w="1266" w:type="dxa"/>
            <w:tcBorders>
              <w:top w:val="nil"/>
              <w:left w:val="nil"/>
              <w:bottom w:val="single" w:sz="4" w:space="0" w:color="000000"/>
              <w:right w:val="single" w:sz="4" w:space="0" w:color="000000"/>
            </w:tcBorders>
            <w:shd w:val="clear" w:color="auto" w:fill="auto"/>
            <w:noWrap/>
            <w:vAlign w:val="bottom"/>
            <w:hideMark/>
          </w:tcPr>
          <w:p w14:paraId="630762D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D66A2E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0C3853D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EDD309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ESCRITORIO DE MADERA</w:t>
            </w:r>
          </w:p>
        </w:tc>
        <w:tc>
          <w:tcPr>
            <w:tcW w:w="1266" w:type="dxa"/>
            <w:tcBorders>
              <w:top w:val="nil"/>
              <w:left w:val="nil"/>
              <w:bottom w:val="single" w:sz="4" w:space="0" w:color="000000"/>
              <w:right w:val="single" w:sz="4" w:space="0" w:color="000000"/>
            </w:tcBorders>
            <w:shd w:val="clear" w:color="auto" w:fill="auto"/>
            <w:noWrap/>
            <w:vAlign w:val="bottom"/>
            <w:hideMark/>
          </w:tcPr>
          <w:p w14:paraId="369E8A2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B266D3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3C3ED930"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F4FA9A"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EQUIPO DE COMPUTACIÓN</w:t>
            </w:r>
          </w:p>
        </w:tc>
      </w:tr>
      <w:tr w:rsidR="00C95620" w:rsidRPr="008A2E63" w14:paraId="0B55F2E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21EC7D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IMPRESORA LASER (DEPRECIACIÓN)</w:t>
            </w:r>
          </w:p>
        </w:tc>
        <w:tc>
          <w:tcPr>
            <w:tcW w:w="1266" w:type="dxa"/>
            <w:tcBorders>
              <w:top w:val="nil"/>
              <w:left w:val="nil"/>
              <w:bottom w:val="single" w:sz="4" w:space="0" w:color="000000"/>
              <w:right w:val="single" w:sz="4" w:space="0" w:color="000000"/>
            </w:tcBorders>
            <w:shd w:val="clear" w:color="auto" w:fill="auto"/>
            <w:noWrap/>
            <w:vAlign w:val="bottom"/>
            <w:hideMark/>
          </w:tcPr>
          <w:p w14:paraId="01E5BFA1"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EQP</w:t>
            </w:r>
          </w:p>
        </w:tc>
        <w:tc>
          <w:tcPr>
            <w:tcW w:w="1396" w:type="dxa"/>
            <w:tcBorders>
              <w:top w:val="nil"/>
              <w:left w:val="nil"/>
              <w:bottom w:val="single" w:sz="4" w:space="0" w:color="000000"/>
              <w:right w:val="single" w:sz="4" w:space="0" w:color="000000"/>
            </w:tcBorders>
            <w:shd w:val="clear" w:color="auto" w:fill="auto"/>
            <w:noWrap/>
            <w:vAlign w:val="bottom"/>
            <w:hideMark/>
          </w:tcPr>
          <w:p w14:paraId="65F5374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7EBF556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B53CE5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FLASH MEMORY 8GB</w:t>
            </w:r>
          </w:p>
        </w:tc>
        <w:tc>
          <w:tcPr>
            <w:tcW w:w="1266" w:type="dxa"/>
            <w:tcBorders>
              <w:top w:val="nil"/>
              <w:left w:val="nil"/>
              <w:bottom w:val="single" w:sz="4" w:space="0" w:color="000000"/>
              <w:right w:val="single" w:sz="4" w:space="0" w:color="000000"/>
            </w:tcBorders>
            <w:shd w:val="clear" w:color="auto" w:fill="auto"/>
            <w:noWrap/>
            <w:vAlign w:val="bottom"/>
            <w:hideMark/>
          </w:tcPr>
          <w:p w14:paraId="5920FF8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61F7E955"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6E42115F"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D3CC72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COMPUTADORA PORTÁTIL (DEPRECIACIÓN)</w:t>
            </w:r>
          </w:p>
        </w:tc>
        <w:tc>
          <w:tcPr>
            <w:tcW w:w="1266" w:type="dxa"/>
            <w:tcBorders>
              <w:top w:val="nil"/>
              <w:left w:val="nil"/>
              <w:bottom w:val="single" w:sz="4" w:space="0" w:color="000000"/>
              <w:right w:val="single" w:sz="4" w:space="0" w:color="000000"/>
            </w:tcBorders>
            <w:shd w:val="clear" w:color="auto" w:fill="auto"/>
            <w:noWrap/>
            <w:vAlign w:val="bottom"/>
            <w:hideMark/>
          </w:tcPr>
          <w:p w14:paraId="6FB128E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EQP</w:t>
            </w:r>
          </w:p>
        </w:tc>
        <w:tc>
          <w:tcPr>
            <w:tcW w:w="1396" w:type="dxa"/>
            <w:tcBorders>
              <w:top w:val="nil"/>
              <w:left w:val="nil"/>
              <w:bottom w:val="single" w:sz="4" w:space="0" w:color="000000"/>
              <w:right w:val="single" w:sz="4" w:space="0" w:color="000000"/>
            </w:tcBorders>
            <w:shd w:val="clear" w:color="auto" w:fill="auto"/>
            <w:noWrap/>
            <w:vAlign w:val="bottom"/>
            <w:hideMark/>
          </w:tcPr>
          <w:p w14:paraId="7A7B7B9C"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30E8983"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A15388"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MATERIAL DE APOYO AL MEJORAMIENTO DE VIVIENDA</w:t>
            </w:r>
          </w:p>
        </w:tc>
      </w:tr>
      <w:tr w:rsidR="00C95620" w:rsidRPr="008A2E63" w14:paraId="4FF17AF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FBE18D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IMPRESIÓN DE TARJETAS FAMILIARES</w:t>
            </w:r>
          </w:p>
        </w:tc>
        <w:tc>
          <w:tcPr>
            <w:tcW w:w="1266" w:type="dxa"/>
            <w:tcBorders>
              <w:top w:val="nil"/>
              <w:left w:val="nil"/>
              <w:bottom w:val="single" w:sz="4" w:space="0" w:color="000000"/>
              <w:right w:val="single" w:sz="4" w:space="0" w:color="000000"/>
            </w:tcBorders>
            <w:shd w:val="clear" w:color="auto" w:fill="auto"/>
            <w:noWrap/>
            <w:vAlign w:val="bottom"/>
            <w:hideMark/>
          </w:tcPr>
          <w:p w14:paraId="1ACCD1E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HJA</w:t>
            </w:r>
          </w:p>
        </w:tc>
        <w:tc>
          <w:tcPr>
            <w:tcW w:w="1396" w:type="dxa"/>
            <w:tcBorders>
              <w:top w:val="nil"/>
              <w:left w:val="nil"/>
              <w:bottom w:val="single" w:sz="4" w:space="0" w:color="000000"/>
              <w:right w:val="single" w:sz="4" w:space="0" w:color="000000"/>
            </w:tcBorders>
            <w:shd w:val="clear" w:color="auto" w:fill="auto"/>
            <w:noWrap/>
            <w:vAlign w:val="bottom"/>
            <w:hideMark/>
          </w:tcPr>
          <w:p w14:paraId="3E9E09F9"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31</w:t>
            </w:r>
          </w:p>
        </w:tc>
      </w:tr>
      <w:tr w:rsidR="00C95620" w:rsidRPr="008A2E63" w14:paraId="41BDDD2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E07F41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FORMULARIOS IMPRESOS CONTROL DE ALMACENES</w:t>
            </w:r>
          </w:p>
        </w:tc>
        <w:tc>
          <w:tcPr>
            <w:tcW w:w="1266" w:type="dxa"/>
            <w:tcBorders>
              <w:top w:val="nil"/>
              <w:left w:val="nil"/>
              <w:bottom w:val="single" w:sz="4" w:space="0" w:color="000000"/>
              <w:right w:val="single" w:sz="4" w:space="0" w:color="000000"/>
            </w:tcBorders>
            <w:shd w:val="clear" w:color="auto" w:fill="auto"/>
            <w:noWrap/>
            <w:vAlign w:val="bottom"/>
            <w:hideMark/>
          </w:tcPr>
          <w:p w14:paraId="122C927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2FCA7C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31</w:t>
            </w:r>
          </w:p>
        </w:tc>
      </w:tr>
      <w:tr w:rsidR="00C95620" w:rsidRPr="008A2E63" w14:paraId="71382E9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BDAFDA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CARPETAS FAMILIARES PLÁSTICAS</w:t>
            </w:r>
          </w:p>
        </w:tc>
        <w:tc>
          <w:tcPr>
            <w:tcW w:w="1266" w:type="dxa"/>
            <w:tcBorders>
              <w:top w:val="nil"/>
              <w:left w:val="nil"/>
              <w:bottom w:val="single" w:sz="4" w:space="0" w:color="000000"/>
              <w:right w:val="single" w:sz="4" w:space="0" w:color="000000"/>
            </w:tcBorders>
            <w:shd w:val="clear" w:color="auto" w:fill="auto"/>
            <w:noWrap/>
            <w:vAlign w:val="bottom"/>
            <w:hideMark/>
          </w:tcPr>
          <w:p w14:paraId="0B420EF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044FA0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31</w:t>
            </w:r>
          </w:p>
        </w:tc>
      </w:tr>
      <w:tr w:rsidR="00C95620" w:rsidRPr="008A2E63" w14:paraId="6AC90D59"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0271C"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MATERIAL DE ESCRITORIO</w:t>
            </w:r>
          </w:p>
        </w:tc>
      </w:tr>
      <w:tr w:rsidR="00C95620" w:rsidRPr="008A2E63" w14:paraId="64D57FC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E1207A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TAJADOR</w:t>
            </w:r>
          </w:p>
        </w:tc>
        <w:tc>
          <w:tcPr>
            <w:tcW w:w="1266" w:type="dxa"/>
            <w:tcBorders>
              <w:top w:val="nil"/>
              <w:left w:val="nil"/>
              <w:bottom w:val="single" w:sz="4" w:space="0" w:color="000000"/>
              <w:right w:val="single" w:sz="4" w:space="0" w:color="000000"/>
            </w:tcBorders>
            <w:shd w:val="clear" w:color="auto" w:fill="auto"/>
            <w:noWrap/>
            <w:vAlign w:val="bottom"/>
            <w:hideMark/>
          </w:tcPr>
          <w:p w14:paraId="54BCFA2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0D635A9"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69BE9E3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D93674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TABLERO DE ANOTACIONES</w:t>
            </w:r>
          </w:p>
        </w:tc>
        <w:tc>
          <w:tcPr>
            <w:tcW w:w="1266" w:type="dxa"/>
            <w:tcBorders>
              <w:top w:val="nil"/>
              <w:left w:val="nil"/>
              <w:bottom w:val="single" w:sz="4" w:space="0" w:color="000000"/>
              <w:right w:val="single" w:sz="4" w:space="0" w:color="000000"/>
            </w:tcBorders>
            <w:shd w:val="clear" w:color="auto" w:fill="auto"/>
            <w:noWrap/>
            <w:vAlign w:val="bottom"/>
            <w:hideMark/>
          </w:tcPr>
          <w:p w14:paraId="4AEE104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9F2FC1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41D71C7"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0C9120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PORTA DOCUMENTOS DE PLÁSTICO TAMAÑO OFICIO</w:t>
            </w:r>
          </w:p>
        </w:tc>
        <w:tc>
          <w:tcPr>
            <w:tcW w:w="1266" w:type="dxa"/>
            <w:tcBorders>
              <w:top w:val="nil"/>
              <w:left w:val="nil"/>
              <w:bottom w:val="single" w:sz="4" w:space="0" w:color="000000"/>
              <w:right w:val="single" w:sz="4" w:space="0" w:color="000000"/>
            </w:tcBorders>
            <w:shd w:val="clear" w:color="auto" w:fill="auto"/>
            <w:noWrap/>
            <w:vAlign w:val="bottom"/>
            <w:hideMark/>
          </w:tcPr>
          <w:p w14:paraId="4CC5732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DDF8C7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5B546788"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8A2950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PERFORADORA</w:t>
            </w:r>
          </w:p>
        </w:tc>
        <w:tc>
          <w:tcPr>
            <w:tcW w:w="1266" w:type="dxa"/>
            <w:tcBorders>
              <w:top w:val="nil"/>
              <w:left w:val="nil"/>
              <w:bottom w:val="single" w:sz="4" w:space="0" w:color="000000"/>
              <w:right w:val="single" w:sz="4" w:space="0" w:color="000000"/>
            </w:tcBorders>
            <w:shd w:val="clear" w:color="auto" w:fill="auto"/>
            <w:noWrap/>
            <w:vAlign w:val="bottom"/>
            <w:hideMark/>
          </w:tcPr>
          <w:p w14:paraId="203B9D5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A10A345"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35E74643"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014A19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PAPEL SABANA TAMAÑO RESMA</w:t>
            </w:r>
          </w:p>
        </w:tc>
        <w:tc>
          <w:tcPr>
            <w:tcW w:w="1266" w:type="dxa"/>
            <w:tcBorders>
              <w:top w:val="nil"/>
              <w:left w:val="nil"/>
              <w:bottom w:val="single" w:sz="4" w:space="0" w:color="000000"/>
              <w:right w:val="single" w:sz="4" w:space="0" w:color="000000"/>
            </w:tcBorders>
            <w:shd w:val="clear" w:color="auto" w:fill="auto"/>
            <w:noWrap/>
            <w:vAlign w:val="bottom"/>
            <w:hideMark/>
          </w:tcPr>
          <w:p w14:paraId="4288589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PLI</w:t>
            </w:r>
          </w:p>
        </w:tc>
        <w:tc>
          <w:tcPr>
            <w:tcW w:w="1396" w:type="dxa"/>
            <w:tcBorders>
              <w:top w:val="nil"/>
              <w:left w:val="nil"/>
              <w:bottom w:val="single" w:sz="4" w:space="0" w:color="000000"/>
              <w:right w:val="single" w:sz="4" w:space="0" w:color="000000"/>
            </w:tcBorders>
            <w:shd w:val="clear" w:color="auto" w:fill="auto"/>
            <w:noWrap/>
            <w:vAlign w:val="bottom"/>
            <w:hideMark/>
          </w:tcPr>
          <w:p w14:paraId="03BAF21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53A36057"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47F384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PAPEL CARBÓNICO</w:t>
            </w:r>
          </w:p>
        </w:tc>
        <w:tc>
          <w:tcPr>
            <w:tcW w:w="1266" w:type="dxa"/>
            <w:tcBorders>
              <w:top w:val="nil"/>
              <w:left w:val="nil"/>
              <w:bottom w:val="single" w:sz="4" w:space="0" w:color="000000"/>
              <w:right w:val="single" w:sz="4" w:space="0" w:color="000000"/>
            </w:tcBorders>
            <w:shd w:val="clear" w:color="auto" w:fill="auto"/>
            <w:noWrap/>
            <w:vAlign w:val="bottom"/>
            <w:hideMark/>
          </w:tcPr>
          <w:p w14:paraId="1F9DED2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HJA</w:t>
            </w:r>
          </w:p>
        </w:tc>
        <w:tc>
          <w:tcPr>
            <w:tcW w:w="1396" w:type="dxa"/>
            <w:tcBorders>
              <w:top w:val="nil"/>
              <w:left w:val="nil"/>
              <w:bottom w:val="single" w:sz="4" w:space="0" w:color="000000"/>
              <w:right w:val="single" w:sz="4" w:space="0" w:color="000000"/>
            </w:tcBorders>
            <w:shd w:val="clear" w:color="auto" w:fill="auto"/>
            <w:noWrap/>
            <w:vAlign w:val="bottom"/>
            <w:hideMark/>
          </w:tcPr>
          <w:p w14:paraId="089EEAD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48E65C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DB3D29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PAPEL BOND TAMAÑO CARTA</w:t>
            </w:r>
          </w:p>
        </w:tc>
        <w:tc>
          <w:tcPr>
            <w:tcW w:w="1266" w:type="dxa"/>
            <w:tcBorders>
              <w:top w:val="nil"/>
              <w:left w:val="nil"/>
              <w:bottom w:val="single" w:sz="4" w:space="0" w:color="000000"/>
              <w:right w:val="single" w:sz="4" w:space="0" w:color="000000"/>
            </w:tcBorders>
            <w:shd w:val="clear" w:color="auto" w:fill="auto"/>
            <w:noWrap/>
            <w:vAlign w:val="bottom"/>
            <w:hideMark/>
          </w:tcPr>
          <w:p w14:paraId="36A263F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PQT</w:t>
            </w:r>
          </w:p>
        </w:tc>
        <w:tc>
          <w:tcPr>
            <w:tcW w:w="1396" w:type="dxa"/>
            <w:tcBorders>
              <w:top w:val="nil"/>
              <w:left w:val="nil"/>
              <w:bottom w:val="single" w:sz="4" w:space="0" w:color="000000"/>
              <w:right w:val="single" w:sz="4" w:space="0" w:color="000000"/>
            </w:tcBorders>
            <w:shd w:val="clear" w:color="auto" w:fill="auto"/>
            <w:noWrap/>
            <w:vAlign w:val="bottom"/>
            <w:hideMark/>
          </w:tcPr>
          <w:p w14:paraId="0EE1B94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5</w:t>
            </w:r>
          </w:p>
        </w:tc>
      </w:tr>
      <w:tr w:rsidR="00C95620" w:rsidRPr="008A2E63" w14:paraId="185DD63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5E3AD4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MARCADOR INDELEBLE</w:t>
            </w:r>
          </w:p>
        </w:tc>
        <w:tc>
          <w:tcPr>
            <w:tcW w:w="1266" w:type="dxa"/>
            <w:tcBorders>
              <w:top w:val="nil"/>
              <w:left w:val="nil"/>
              <w:bottom w:val="single" w:sz="4" w:space="0" w:color="000000"/>
              <w:right w:val="single" w:sz="4" w:space="0" w:color="000000"/>
            </w:tcBorders>
            <w:shd w:val="clear" w:color="auto" w:fill="auto"/>
            <w:noWrap/>
            <w:vAlign w:val="bottom"/>
            <w:hideMark/>
          </w:tcPr>
          <w:p w14:paraId="6A7C68A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1C75D9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5</w:t>
            </w:r>
          </w:p>
        </w:tc>
      </w:tr>
      <w:tr w:rsidR="00C95620" w:rsidRPr="008A2E63" w14:paraId="1DD912E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2F0324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MARCADOR DE AGUA</w:t>
            </w:r>
          </w:p>
        </w:tc>
        <w:tc>
          <w:tcPr>
            <w:tcW w:w="1266" w:type="dxa"/>
            <w:tcBorders>
              <w:top w:val="nil"/>
              <w:left w:val="nil"/>
              <w:bottom w:val="single" w:sz="4" w:space="0" w:color="000000"/>
              <w:right w:val="single" w:sz="4" w:space="0" w:color="000000"/>
            </w:tcBorders>
            <w:shd w:val="clear" w:color="auto" w:fill="auto"/>
            <w:noWrap/>
            <w:vAlign w:val="bottom"/>
            <w:hideMark/>
          </w:tcPr>
          <w:p w14:paraId="33C5CB6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617E5D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5</w:t>
            </w:r>
          </w:p>
        </w:tc>
      </w:tr>
      <w:tr w:rsidR="00C95620" w:rsidRPr="008A2E63" w14:paraId="572810B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BB7827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LÁPIZ NEGRO</w:t>
            </w:r>
          </w:p>
        </w:tc>
        <w:tc>
          <w:tcPr>
            <w:tcW w:w="1266" w:type="dxa"/>
            <w:tcBorders>
              <w:top w:val="nil"/>
              <w:left w:val="nil"/>
              <w:bottom w:val="single" w:sz="4" w:space="0" w:color="000000"/>
              <w:right w:val="single" w:sz="4" w:space="0" w:color="000000"/>
            </w:tcBorders>
            <w:shd w:val="clear" w:color="auto" w:fill="auto"/>
            <w:noWrap/>
            <w:vAlign w:val="bottom"/>
            <w:hideMark/>
          </w:tcPr>
          <w:p w14:paraId="3A15A2F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6B19C85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E494A9F"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717202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GRAMPAS</w:t>
            </w:r>
          </w:p>
        </w:tc>
        <w:tc>
          <w:tcPr>
            <w:tcW w:w="1266" w:type="dxa"/>
            <w:tcBorders>
              <w:top w:val="nil"/>
              <w:left w:val="nil"/>
              <w:bottom w:val="single" w:sz="4" w:space="0" w:color="000000"/>
              <w:right w:val="single" w:sz="4" w:space="0" w:color="000000"/>
            </w:tcBorders>
            <w:shd w:val="clear" w:color="auto" w:fill="auto"/>
            <w:noWrap/>
            <w:vAlign w:val="bottom"/>
            <w:hideMark/>
          </w:tcPr>
          <w:p w14:paraId="0D39CE9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CJA</w:t>
            </w:r>
          </w:p>
        </w:tc>
        <w:tc>
          <w:tcPr>
            <w:tcW w:w="1396" w:type="dxa"/>
            <w:tcBorders>
              <w:top w:val="nil"/>
              <w:left w:val="nil"/>
              <w:bottom w:val="single" w:sz="4" w:space="0" w:color="000000"/>
              <w:right w:val="single" w:sz="4" w:space="0" w:color="000000"/>
            </w:tcBorders>
            <w:shd w:val="clear" w:color="auto" w:fill="auto"/>
            <w:noWrap/>
            <w:vAlign w:val="bottom"/>
            <w:hideMark/>
          </w:tcPr>
          <w:p w14:paraId="7DB8315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7E9AB1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CC066D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GOMA DE BORRAR</w:t>
            </w:r>
          </w:p>
        </w:tc>
        <w:tc>
          <w:tcPr>
            <w:tcW w:w="1266" w:type="dxa"/>
            <w:tcBorders>
              <w:top w:val="nil"/>
              <w:left w:val="nil"/>
              <w:bottom w:val="single" w:sz="4" w:space="0" w:color="000000"/>
              <w:right w:val="single" w:sz="4" w:space="0" w:color="000000"/>
            </w:tcBorders>
            <w:shd w:val="clear" w:color="auto" w:fill="auto"/>
            <w:noWrap/>
            <w:vAlign w:val="bottom"/>
            <w:hideMark/>
          </w:tcPr>
          <w:p w14:paraId="7C361EF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34EFA6B"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F2A620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A568C5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FOLDERS DE PLÁSTICO</w:t>
            </w:r>
          </w:p>
        </w:tc>
        <w:tc>
          <w:tcPr>
            <w:tcW w:w="1266" w:type="dxa"/>
            <w:tcBorders>
              <w:top w:val="nil"/>
              <w:left w:val="nil"/>
              <w:bottom w:val="single" w:sz="4" w:space="0" w:color="000000"/>
              <w:right w:val="single" w:sz="4" w:space="0" w:color="000000"/>
            </w:tcBorders>
            <w:shd w:val="clear" w:color="auto" w:fill="auto"/>
            <w:noWrap/>
            <w:vAlign w:val="bottom"/>
            <w:hideMark/>
          </w:tcPr>
          <w:p w14:paraId="1552DBC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6C5D93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31</w:t>
            </w:r>
          </w:p>
        </w:tc>
      </w:tr>
      <w:tr w:rsidR="00C95620" w:rsidRPr="008A2E63" w14:paraId="075214C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800757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ENGRAMPADORA</w:t>
            </w:r>
          </w:p>
        </w:tc>
        <w:tc>
          <w:tcPr>
            <w:tcW w:w="1266" w:type="dxa"/>
            <w:tcBorders>
              <w:top w:val="nil"/>
              <w:left w:val="nil"/>
              <w:bottom w:val="single" w:sz="4" w:space="0" w:color="000000"/>
              <w:right w:val="single" w:sz="4" w:space="0" w:color="000000"/>
            </w:tcBorders>
            <w:shd w:val="clear" w:color="auto" w:fill="auto"/>
            <w:noWrap/>
            <w:vAlign w:val="bottom"/>
            <w:hideMark/>
          </w:tcPr>
          <w:p w14:paraId="74A77A3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809B42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32D152D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2F364B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CUADERNO DE ACTAS</w:t>
            </w:r>
          </w:p>
        </w:tc>
        <w:tc>
          <w:tcPr>
            <w:tcW w:w="1266" w:type="dxa"/>
            <w:tcBorders>
              <w:top w:val="nil"/>
              <w:left w:val="nil"/>
              <w:bottom w:val="single" w:sz="4" w:space="0" w:color="000000"/>
              <w:right w:val="single" w:sz="4" w:space="0" w:color="000000"/>
            </w:tcBorders>
            <w:shd w:val="clear" w:color="auto" w:fill="auto"/>
            <w:noWrap/>
            <w:vAlign w:val="bottom"/>
            <w:hideMark/>
          </w:tcPr>
          <w:p w14:paraId="7E6AAAB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D236B1E"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38206693"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364B08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CUADERNO DE 30 HOJAS</w:t>
            </w:r>
          </w:p>
        </w:tc>
        <w:tc>
          <w:tcPr>
            <w:tcW w:w="1266" w:type="dxa"/>
            <w:tcBorders>
              <w:top w:val="nil"/>
              <w:left w:val="nil"/>
              <w:bottom w:val="single" w:sz="4" w:space="0" w:color="000000"/>
              <w:right w:val="single" w:sz="4" w:space="0" w:color="000000"/>
            </w:tcBorders>
            <w:shd w:val="clear" w:color="auto" w:fill="auto"/>
            <w:noWrap/>
            <w:vAlign w:val="bottom"/>
            <w:hideMark/>
          </w:tcPr>
          <w:p w14:paraId="68D495B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3E7F63B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21B83D1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E0BF71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CUADERNO DE 100 HOJAS TAMAÑO CARTA</w:t>
            </w:r>
          </w:p>
        </w:tc>
        <w:tc>
          <w:tcPr>
            <w:tcW w:w="1266" w:type="dxa"/>
            <w:tcBorders>
              <w:top w:val="nil"/>
              <w:left w:val="nil"/>
              <w:bottom w:val="single" w:sz="4" w:space="0" w:color="000000"/>
              <w:right w:val="single" w:sz="4" w:space="0" w:color="000000"/>
            </w:tcBorders>
            <w:shd w:val="clear" w:color="auto" w:fill="auto"/>
            <w:noWrap/>
            <w:vAlign w:val="bottom"/>
            <w:hideMark/>
          </w:tcPr>
          <w:p w14:paraId="3C13C19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CF7991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62CDC9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40CE81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CLIPS</w:t>
            </w:r>
          </w:p>
        </w:tc>
        <w:tc>
          <w:tcPr>
            <w:tcW w:w="1266" w:type="dxa"/>
            <w:tcBorders>
              <w:top w:val="nil"/>
              <w:left w:val="nil"/>
              <w:bottom w:val="single" w:sz="4" w:space="0" w:color="000000"/>
              <w:right w:val="single" w:sz="4" w:space="0" w:color="000000"/>
            </w:tcBorders>
            <w:shd w:val="clear" w:color="auto" w:fill="auto"/>
            <w:noWrap/>
            <w:vAlign w:val="bottom"/>
            <w:hideMark/>
          </w:tcPr>
          <w:p w14:paraId="6E2F6A9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CJA</w:t>
            </w:r>
          </w:p>
        </w:tc>
        <w:tc>
          <w:tcPr>
            <w:tcW w:w="1396" w:type="dxa"/>
            <w:tcBorders>
              <w:top w:val="nil"/>
              <w:left w:val="nil"/>
              <w:bottom w:val="single" w:sz="4" w:space="0" w:color="000000"/>
              <w:right w:val="single" w:sz="4" w:space="0" w:color="000000"/>
            </w:tcBorders>
            <w:shd w:val="clear" w:color="auto" w:fill="auto"/>
            <w:noWrap/>
            <w:vAlign w:val="bottom"/>
            <w:hideMark/>
          </w:tcPr>
          <w:p w14:paraId="2C189585"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C406A5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2168AE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CINTA SCOTCH TRANSPARENTE</w:t>
            </w:r>
          </w:p>
        </w:tc>
        <w:tc>
          <w:tcPr>
            <w:tcW w:w="1266" w:type="dxa"/>
            <w:tcBorders>
              <w:top w:val="nil"/>
              <w:left w:val="nil"/>
              <w:bottom w:val="single" w:sz="4" w:space="0" w:color="000000"/>
              <w:right w:val="single" w:sz="4" w:space="0" w:color="000000"/>
            </w:tcBorders>
            <w:shd w:val="clear" w:color="auto" w:fill="auto"/>
            <w:noWrap/>
            <w:vAlign w:val="bottom"/>
            <w:hideMark/>
          </w:tcPr>
          <w:p w14:paraId="75DCA7A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D18675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5EF7386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E3D46C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CINTA MASKING</w:t>
            </w:r>
          </w:p>
        </w:tc>
        <w:tc>
          <w:tcPr>
            <w:tcW w:w="1266" w:type="dxa"/>
            <w:tcBorders>
              <w:top w:val="nil"/>
              <w:left w:val="nil"/>
              <w:bottom w:val="single" w:sz="4" w:space="0" w:color="000000"/>
              <w:right w:val="single" w:sz="4" w:space="0" w:color="000000"/>
            </w:tcBorders>
            <w:shd w:val="clear" w:color="auto" w:fill="auto"/>
            <w:noWrap/>
            <w:vAlign w:val="bottom"/>
            <w:hideMark/>
          </w:tcPr>
          <w:p w14:paraId="3FD0333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31492AA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78B91C6F"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D3C273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BOLÍGRAFO</w:t>
            </w:r>
          </w:p>
        </w:tc>
        <w:tc>
          <w:tcPr>
            <w:tcW w:w="1266" w:type="dxa"/>
            <w:tcBorders>
              <w:top w:val="nil"/>
              <w:left w:val="nil"/>
              <w:bottom w:val="single" w:sz="4" w:space="0" w:color="000000"/>
              <w:right w:val="single" w:sz="4" w:space="0" w:color="000000"/>
            </w:tcBorders>
            <w:shd w:val="clear" w:color="auto" w:fill="auto"/>
            <w:noWrap/>
            <w:vAlign w:val="bottom"/>
            <w:hideMark/>
          </w:tcPr>
          <w:p w14:paraId="17B9CB6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DBD783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6</w:t>
            </w:r>
          </w:p>
        </w:tc>
      </w:tr>
      <w:tr w:rsidR="00C95620" w:rsidRPr="008A2E63" w14:paraId="795CD21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084BB5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ARCHIVADORES DE PALANCA</w:t>
            </w:r>
          </w:p>
        </w:tc>
        <w:tc>
          <w:tcPr>
            <w:tcW w:w="1266" w:type="dxa"/>
            <w:tcBorders>
              <w:top w:val="nil"/>
              <w:left w:val="nil"/>
              <w:bottom w:val="single" w:sz="4" w:space="0" w:color="000000"/>
              <w:right w:val="single" w:sz="4" w:space="0" w:color="000000"/>
            </w:tcBorders>
            <w:shd w:val="clear" w:color="auto" w:fill="auto"/>
            <w:noWrap/>
            <w:vAlign w:val="bottom"/>
            <w:hideMark/>
          </w:tcPr>
          <w:p w14:paraId="2F1403E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DE65BC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5</w:t>
            </w:r>
          </w:p>
        </w:tc>
      </w:tr>
      <w:tr w:rsidR="00C95620" w:rsidRPr="008A2E63" w14:paraId="5A668B95"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F4978A"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CAPACITACIÓN TALLER PARA PROMOTORES Y ALMACENEROS</w:t>
            </w:r>
          </w:p>
        </w:tc>
      </w:tr>
      <w:tr w:rsidR="00C95620" w:rsidRPr="008A2E63" w14:paraId="5F31952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B05B61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PAPEL SABANA TAMAÑO RESMA</w:t>
            </w:r>
          </w:p>
        </w:tc>
        <w:tc>
          <w:tcPr>
            <w:tcW w:w="1266" w:type="dxa"/>
            <w:tcBorders>
              <w:top w:val="nil"/>
              <w:left w:val="nil"/>
              <w:bottom w:val="single" w:sz="4" w:space="0" w:color="000000"/>
              <w:right w:val="single" w:sz="4" w:space="0" w:color="000000"/>
            </w:tcBorders>
            <w:shd w:val="clear" w:color="auto" w:fill="auto"/>
            <w:noWrap/>
            <w:vAlign w:val="bottom"/>
            <w:hideMark/>
          </w:tcPr>
          <w:p w14:paraId="152827F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PLI</w:t>
            </w:r>
          </w:p>
        </w:tc>
        <w:tc>
          <w:tcPr>
            <w:tcW w:w="1396" w:type="dxa"/>
            <w:tcBorders>
              <w:top w:val="nil"/>
              <w:left w:val="nil"/>
              <w:bottom w:val="single" w:sz="4" w:space="0" w:color="000000"/>
              <w:right w:val="single" w:sz="4" w:space="0" w:color="000000"/>
            </w:tcBorders>
            <w:shd w:val="clear" w:color="auto" w:fill="auto"/>
            <w:noWrap/>
            <w:vAlign w:val="bottom"/>
            <w:hideMark/>
          </w:tcPr>
          <w:p w14:paraId="4092EA4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B404E5F"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C34F03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MARCADOR DE AGUA</w:t>
            </w:r>
          </w:p>
        </w:tc>
        <w:tc>
          <w:tcPr>
            <w:tcW w:w="1266" w:type="dxa"/>
            <w:tcBorders>
              <w:top w:val="nil"/>
              <w:left w:val="nil"/>
              <w:bottom w:val="single" w:sz="4" w:space="0" w:color="000000"/>
              <w:right w:val="single" w:sz="4" w:space="0" w:color="000000"/>
            </w:tcBorders>
            <w:shd w:val="clear" w:color="auto" w:fill="auto"/>
            <w:noWrap/>
            <w:vAlign w:val="bottom"/>
            <w:hideMark/>
          </w:tcPr>
          <w:p w14:paraId="65EF192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0A5FF4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E5AFBE7"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D0B4FB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CUADERNO DE 30 HOJAS</w:t>
            </w:r>
          </w:p>
        </w:tc>
        <w:tc>
          <w:tcPr>
            <w:tcW w:w="1266" w:type="dxa"/>
            <w:tcBorders>
              <w:top w:val="nil"/>
              <w:left w:val="nil"/>
              <w:bottom w:val="single" w:sz="4" w:space="0" w:color="000000"/>
              <w:right w:val="single" w:sz="4" w:space="0" w:color="000000"/>
            </w:tcBorders>
            <w:shd w:val="clear" w:color="auto" w:fill="auto"/>
            <w:noWrap/>
            <w:vAlign w:val="bottom"/>
            <w:hideMark/>
          </w:tcPr>
          <w:p w14:paraId="05FE7BC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EDF0F4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7EBCE2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37E9B3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CINTA MASKING</w:t>
            </w:r>
          </w:p>
        </w:tc>
        <w:tc>
          <w:tcPr>
            <w:tcW w:w="1266" w:type="dxa"/>
            <w:tcBorders>
              <w:top w:val="nil"/>
              <w:left w:val="nil"/>
              <w:bottom w:val="single" w:sz="4" w:space="0" w:color="000000"/>
              <w:right w:val="single" w:sz="4" w:space="0" w:color="000000"/>
            </w:tcBorders>
            <w:shd w:val="clear" w:color="auto" w:fill="auto"/>
            <w:noWrap/>
            <w:vAlign w:val="bottom"/>
            <w:hideMark/>
          </w:tcPr>
          <w:p w14:paraId="4B15861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3C50209"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245BB32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C50F24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BOLÍGRAFO</w:t>
            </w:r>
          </w:p>
        </w:tc>
        <w:tc>
          <w:tcPr>
            <w:tcW w:w="1266" w:type="dxa"/>
            <w:tcBorders>
              <w:top w:val="nil"/>
              <w:left w:val="nil"/>
              <w:bottom w:val="single" w:sz="4" w:space="0" w:color="000000"/>
              <w:right w:val="single" w:sz="4" w:space="0" w:color="000000"/>
            </w:tcBorders>
            <w:shd w:val="clear" w:color="auto" w:fill="auto"/>
            <w:noWrap/>
            <w:vAlign w:val="bottom"/>
            <w:hideMark/>
          </w:tcPr>
          <w:p w14:paraId="486A8F0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3AFD5968"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195F031"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F51790"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CAPACITACIÓN TALLER EN TÉCNICAS CONSTRUCTIVAS</w:t>
            </w:r>
          </w:p>
        </w:tc>
      </w:tr>
      <w:tr w:rsidR="00C95620" w:rsidRPr="008A2E63" w14:paraId="1D4287D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02C4B7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TABLERO DE ANOTACIONES</w:t>
            </w:r>
          </w:p>
        </w:tc>
        <w:tc>
          <w:tcPr>
            <w:tcW w:w="1266" w:type="dxa"/>
            <w:tcBorders>
              <w:top w:val="nil"/>
              <w:left w:val="nil"/>
              <w:bottom w:val="single" w:sz="4" w:space="0" w:color="000000"/>
              <w:right w:val="single" w:sz="4" w:space="0" w:color="000000"/>
            </w:tcBorders>
            <w:shd w:val="clear" w:color="auto" w:fill="auto"/>
            <w:noWrap/>
            <w:vAlign w:val="bottom"/>
            <w:hideMark/>
          </w:tcPr>
          <w:p w14:paraId="7E57C88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8B4DB0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2236B1F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C62DC3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PAPELÓGRAFO</w:t>
            </w:r>
          </w:p>
        </w:tc>
        <w:tc>
          <w:tcPr>
            <w:tcW w:w="1266" w:type="dxa"/>
            <w:tcBorders>
              <w:top w:val="nil"/>
              <w:left w:val="nil"/>
              <w:bottom w:val="single" w:sz="4" w:space="0" w:color="000000"/>
              <w:right w:val="single" w:sz="4" w:space="0" w:color="000000"/>
            </w:tcBorders>
            <w:shd w:val="clear" w:color="auto" w:fill="auto"/>
            <w:noWrap/>
            <w:vAlign w:val="bottom"/>
            <w:hideMark/>
          </w:tcPr>
          <w:p w14:paraId="17A7D76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CFFF3B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3F3EBBF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7571B51"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PAPEL SABANA TAMAÑO RESMA</w:t>
            </w:r>
          </w:p>
        </w:tc>
        <w:tc>
          <w:tcPr>
            <w:tcW w:w="1266" w:type="dxa"/>
            <w:tcBorders>
              <w:top w:val="nil"/>
              <w:left w:val="nil"/>
              <w:bottom w:val="single" w:sz="4" w:space="0" w:color="000000"/>
              <w:right w:val="single" w:sz="4" w:space="0" w:color="000000"/>
            </w:tcBorders>
            <w:shd w:val="clear" w:color="auto" w:fill="auto"/>
            <w:noWrap/>
            <w:vAlign w:val="bottom"/>
            <w:hideMark/>
          </w:tcPr>
          <w:p w14:paraId="53BFB53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PLI</w:t>
            </w:r>
          </w:p>
        </w:tc>
        <w:tc>
          <w:tcPr>
            <w:tcW w:w="1396" w:type="dxa"/>
            <w:tcBorders>
              <w:top w:val="nil"/>
              <w:left w:val="nil"/>
              <w:bottom w:val="single" w:sz="4" w:space="0" w:color="000000"/>
              <w:right w:val="single" w:sz="4" w:space="0" w:color="000000"/>
            </w:tcBorders>
            <w:shd w:val="clear" w:color="auto" w:fill="auto"/>
            <w:noWrap/>
            <w:vAlign w:val="bottom"/>
            <w:hideMark/>
          </w:tcPr>
          <w:p w14:paraId="7C96C63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6D2E5B8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4BCDA8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MARCADOR DE AGUA</w:t>
            </w:r>
          </w:p>
        </w:tc>
        <w:tc>
          <w:tcPr>
            <w:tcW w:w="1266" w:type="dxa"/>
            <w:tcBorders>
              <w:top w:val="nil"/>
              <w:left w:val="nil"/>
              <w:bottom w:val="single" w:sz="4" w:space="0" w:color="000000"/>
              <w:right w:val="single" w:sz="4" w:space="0" w:color="000000"/>
            </w:tcBorders>
            <w:shd w:val="clear" w:color="auto" w:fill="auto"/>
            <w:noWrap/>
            <w:vAlign w:val="bottom"/>
            <w:hideMark/>
          </w:tcPr>
          <w:p w14:paraId="3C19306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D63EAAB"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39219FA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679B60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LÁPIZ NEGRO</w:t>
            </w:r>
          </w:p>
        </w:tc>
        <w:tc>
          <w:tcPr>
            <w:tcW w:w="1266" w:type="dxa"/>
            <w:tcBorders>
              <w:top w:val="nil"/>
              <w:left w:val="nil"/>
              <w:bottom w:val="single" w:sz="4" w:space="0" w:color="000000"/>
              <w:right w:val="single" w:sz="4" w:space="0" w:color="000000"/>
            </w:tcBorders>
            <w:shd w:val="clear" w:color="auto" w:fill="auto"/>
            <w:noWrap/>
            <w:vAlign w:val="bottom"/>
            <w:hideMark/>
          </w:tcPr>
          <w:p w14:paraId="26496471"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689F0F7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79585BD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9F6857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lastRenderedPageBreak/>
              <w:t>GOMA DE BORRAR</w:t>
            </w:r>
          </w:p>
        </w:tc>
        <w:tc>
          <w:tcPr>
            <w:tcW w:w="1266" w:type="dxa"/>
            <w:tcBorders>
              <w:top w:val="nil"/>
              <w:left w:val="nil"/>
              <w:bottom w:val="single" w:sz="4" w:space="0" w:color="000000"/>
              <w:right w:val="single" w:sz="4" w:space="0" w:color="000000"/>
            </w:tcBorders>
            <w:shd w:val="clear" w:color="auto" w:fill="auto"/>
            <w:noWrap/>
            <w:vAlign w:val="bottom"/>
            <w:hideMark/>
          </w:tcPr>
          <w:p w14:paraId="616AD7C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AE409C9"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339FAAB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DC7BED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CINTA MASKING</w:t>
            </w:r>
          </w:p>
        </w:tc>
        <w:tc>
          <w:tcPr>
            <w:tcW w:w="1266" w:type="dxa"/>
            <w:tcBorders>
              <w:top w:val="nil"/>
              <w:left w:val="nil"/>
              <w:bottom w:val="single" w:sz="4" w:space="0" w:color="000000"/>
              <w:right w:val="single" w:sz="4" w:space="0" w:color="000000"/>
            </w:tcBorders>
            <w:shd w:val="clear" w:color="auto" w:fill="auto"/>
            <w:noWrap/>
            <w:vAlign w:val="bottom"/>
            <w:hideMark/>
          </w:tcPr>
          <w:p w14:paraId="02F1FF0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8D161B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540C0979"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F640BA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BOLÍGRAFO</w:t>
            </w:r>
          </w:p>
        </w:tc>
        <w:tc>
          <w:tcPr>
            <w:tcW w:w="1266" w:type="dxa"/>
            <w:tcBorders>
              <w:top w:val="nil"/>
              <w:left w:val="nil"/>
              <w:bottom w:val="single" w:sz="4" w:space="0" w:color="000000"/>
              <w:right w:val="single" w:sz="4" w:space="0" w:color="000000"/>
            </w:tcBorders>
            <w:shd w:val="clear" w:color="auto" w:fill="auto"/>
            <w:noWrap/>
            <w:vAlign w:val="bottom"/>
            <w:hideMark/>
          </w:tcPr>
          <w:p w14:paraId="0C20378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AFFD7F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26C39867"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D44763"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HERRAMIENTAS</w:t>
            </w:r>
          </w:p>
        </w:tc>
      </w:tr>
      <w:tr w:rsidR="00C95620" w:rsidRPr="008A2E63" w14:paraId="3DD96209"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8BA6F9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TESTER MULTÍMETRO</w:t>
            </w:r>
          </w:p>
        </w:tc>
        <w:tc>
          <w:tcPr>
            <w:tcW w:w="1266" w:type="dxa"/>
            <w:tcBorders>
              <w:top w:val="nil"/>
              <w:left w:val="nil"/>
              <w:bottom w:val="single" w:sz="4" w:space="0" w:color="000000"/>
              <w:right w:val="single" w:sz="4" w:space="0" w:color="000000"/>
            </w:tcBorders>
            <w:shd w:val="clear" w:color="auto" w:fill="auto"/>
            <w:noWrap/>
            <w:vAlign w:val="bottom"/>
            <w:hideMark/>
          </w:tcPr>
          <w:p w14:paraId="6357312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3062580"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FACBBF9"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792D87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TENAZA</w:t>
            </w:r>
          </w:p>
        </w:tc>
        <w:tc>
          <w:tcPr>
            <w:tcW w:w="1266" w:type="dxa"/>
            <w:tcBorders>
              <w:top w:val="nil"/>
              <w:left w:val="nil"/>
              <w:bottom w:val="single" w:sz="4" w:space="0" w:color="000000"/>
              <w:right w:val="single" w:sz="4" w:space="0" w:color="000000"/>
            </w:tcBorders>
            <w:shd w:val="clear" w:color="auto" w:fill="auto"/>
            <w:noWrap/>
            <w:vAlign w:val="bottom"/>
            <w:hideMark/>
          </w:tcPr>
          <w:p w14:paraId="3788693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738233E"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719B10C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0B3E6A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TARRAJAS DE PVC DE 1/2</w:t>
            </w:r>
          </w:p>
        </w:tc>
        <w:tc>
          <w:tcPr>
            <w:tcW w:w="1266" w:type="dxa"/>
            <w:tcBorders>
              <w:top w:val="nil"/>
              <w:left w:val="nil"/>
              <w:bottom w:val="single" w:sz="4" w:space="0" w:color="000000"/>
              <w:right w:val="single" w:sz="4" w:space="0" w:color="000000"/>
            </w:tcBorders>
            <w:shd w:val="clear" w:color="auto" w:fill="auto"/>
            <w:noWrap/>
            <w:vAlign w:val="bottom"/>
            <w:hideMark/>
          </w:tcPr>
          <w:p w14:paraId="40A421B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3ADE79B"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9</w:t>
            </w:r>
          </w:p>
        </w:tc>
      </w:tr>
      <w:tr w:rsidR="00C95620" w:rsidRPr="008A2E63" w14:paraId="4ECBA4B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4DEA83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TALADRO</w:t>
            </w:r>
          </w:p>
        </w:tc>
        <w:tc>
          <w:tcPr>
            <w:tcW w:w="1266" w:type="dxa"/>
            <w:tcBorders>
              <w:top w:val="nil"/>
              <w:left w:val="nil"/>
              <w:bottom w:val="single" w:sz="4" w:space="0" w:color="000000"/>
              <w:right w:val="single" w:sz="4" w:space="0" w:color="000000"/>
            </w:tcBorders>
            <w:shd w:val="clear" w:color="auto" w:fill="auto"/>
            <w:noWrap/>
            <w:vAlign w:val="bottom"/>
            <w:hideMark/>
          </w:tcPr>
          <w:p w14:paraId="4CE8E3D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D793AA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648137AF"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57B7D2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SIERRA METÁLICA</w:t>
            </w:r>
          </w:p>
        </w:tc>
        <w:tc>
          <w:tcPr>
            <w:tcW w:w="1266" w:type="dxa"/>
            <w:tcBorders>
              <w:top w:val="nil"/>
              <w:left w:val="nil"/>
              <w:bottom w:val="single" w:sz="4" w:space="0" w:color="000000"/>
              <w:right w:val="single" w:sz="4" w:space="0" w:color="000000"/>
            </w:tcBorders>
            <w:shd w:val="clear" w:color="auto" w:fill="auto"/>
            <w:noWrap/>
            <w:vAlign w:val="bottom"/>
            <w:hideMark/>
          </w:tcPr>
          <w:p w14:paraId="1D7C947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F5755BE"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DD878F2"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C42105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SERRUCHO PARA MADERA</w:t>
            </w:r>
          </w:p>
        </w:tc>
        <w:tc>
          <w:tcPr>
            <w:tcW w:w="1266" w:type="dxa"/>
            <w:tcBorders>
              <w:top w:val="nil"/>
              <w:left w:val="nil"/>
              <w:bottom w:val="single" w:sz="4" w:space="0" w:color="000000"/>
              <w:right w:val="single" w:sz="4" w:space="0" w:color="000000"/>
            </w:tcBorders>
            <w:shd w:val="clear" w:color="auto" w:fill="auto"/>
            <w:noWrap/>
            <w:vAlign w:val="bottom"/>
            <w:hideMark/>
          </w:tcPr>
          <w:p w14:paraId="1D7A86D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092E14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6B9E205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4A498D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RODILLO ESPUMA</w:t>
            </w:r>
          </w:p>
        </w:tc>
        <w:tc>
          <w:tcPr>
            <w:tcW w:w="1266" w:type="dxa"/>
            <w:tcBorders>
              <w:top w:val="nil"/>
              <w:left w:val="nil"/>
              <w:bottom w:val="single" w:sz="4" w:space="0" w:color="000000"/>
              <w:right w:val="single" w:sz="4" w:space="0" w:color="000000"/>
            </w:tcBorders>
            <w:shd w:val="clear" w:color="auto" w:fill="auto"/>
            <w:noWrap/>
            <w:vAlign w:val="bottom"/>
            <w:hideMark/>
          </w:tcPr>
          <w:p w14:paraId="0987FC3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0E350C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6B1F888"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C4AB2E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PLOMADA 300GR</w:t>
            </w:r>
          </w:p>
        </w:tc>
        <w:tc>
          <w:tcPr>
            <w:tcW w:w="1266" w:type="dxa"/>
            <w:tcBorders>
              <w:top w:val="nil"/>
              <w:left w:val="nil"/>
              <w:bottom w:val="single" w:sz="4" w:space="0" w:color="000000"/>
              <w:right w:val="single" w:sz="4" w:space="0" w:color="000000"/>
            </w:tcBorders>
            <w:shd w:val="clear" w:color="auto" w:fill="auto"/>
            <w:noWrap/>
            <w:vAlign w:val="bottom"/>
            <w:hideMark/>
          </w:tcPr>
          <w:p w14:paraId="48BEC60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9BEC5A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54C26A2"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49830D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PLANCHA</w:t>
            </w:r>
          </w:p>
        </w:tc>
        <w:tc>
          <w:tcPr>
            <w:tcW w:w="1266" w:type="dxa"/>
            <w:tcBorders>
              <w:top w:val="nil"/>
              <w:left w:val="nil"/>
              <w:bottom w:val="single" w:sz="4" w:space="0" w:color="000000"/>
              <w:right w:val="single" w:sz="4" w:space="0" w:color="000000"/>
            </w:tcBorders>
            <w:shd w:val="clear" w:color="auto" w:fill="auto"/>
            <w:noWrap/>
            <w:vAlign w:val="bottom"/>
            <w:hideMark/>
          </w:tcPr>
          <w:p w14:paraId="0D9704E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5A49099"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5C834A4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572E1C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PINZA DE ELECTRICISTA</w:t>
            </w:r>
          </w:p>
        </w:tc>
        <w:tc>
          <w:tcPr>
            <w:tcW w:w="1266" w:type="dxa"/>
            <w:tcBorders>
              <w:top w:val="nil"/>
              <w:left w:val="nil"/>
              <w:bottom w:val="single" w:sz="4" w:space="0" w:color="000000"/>
              <w:right w:val="single" w:sz="4" w:space="0" w:color="000000"/>
            </w:tcBorders>
            <w:shd w:val="clear" w:color="auto" w:fill="auto"/>
            <w:noWrap/>
            <w:vAlign w:val="bottom"/>
            <w:hideMark/>
          </w:tcPr>
          <w:p w14:paraId="734D643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B0A7DA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60EB59B9"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3C490A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PINZA DE CORTE LATERAL</w:t>
            </w:r>
          </w:p>
        </w:tc>
        <w:tc>
          <w:tcPr>
            <w:tcW w:w="1266" w:type="dxa"/>
            <w:tcBorders>
              <w:top w:val="nil"/>
              <w:left w:val="nil"/>
              <w:bottom w:val="single" w:sz="4" w:space="0" w:color="000000"/>
              <w:right w:val="single" w:sz="4" w:space="0" w:color="000000"/>
            </w:tcBorders>
            <w:shd w:val="clear" w:color="auto" w:fill="auto"/>
            <w:noWrap/>
            <w:vAlign w:val="bottom"/>
            <w:hideMark/>
          </w:tcPr>
          <w:p w14:paraId="16EF40B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392C70E"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741CF67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FDDEEF1"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PICO Y MANGO</w:t>
            </w:r>
          </w:p>
        </w:tc>
        <w:tc>
          <w:tcPr>
            <w:tcW w:w="1266" w:type="dxa"/>
            <w:tcBorders>
              <w:top w:val="nil"/>
              <w:left w:val="nil"/>
              <w:bottom w:val="single" w:sz="4" w:space="0" w:color="000000"/>
              <w:right w:val="single" w:sz="4" w:space="0" w:color="000000"/>
            </w:tcBorders>
            <w:shd w:val="clear" w:color="auto" w:fill="auto"/>
            <w:noWrap/>
            <w:vAlign w:val="bottom"/>
            <w:hideMark/>
          </w:tcPr>
          <w:p w14:paraId="40245A2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DA2A83C"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6BA8793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628FA7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PATA DE CABRA</w:t>
            </w:r>
          </w:p>
        </w:tc>
        <w:tc>
          <w:tcPr>
            <w:tcW w:w="1266" w:type="dxa"/>
            <w:tcBorders>
              <w:top w:val="nil"/>
              <w:left w:val="nil"/>
              <w:bottom w:val="single" w:sz="4" w:space="0" w:color="000000"/>
              <w:right w:val="single" w:sz="4" w:space="0" w:color="000000"/>
            </w:tcBorders>
            <w:shd w:val="clear" w:color="auto" w:fill="auto"/>
            <w:noWrap/>
            <w:vAlign w:val="bottom"/>
            <w:hideMark/>
          </w:tcPr>
          <w:p w14:paraId="3D1CA39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EBC5F80"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4F527A6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93EB99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PALA</w:t>
            </w:r>
          </w:p>
        </w:tc>
        <w:tc>
          <w:tcPr>
            <w:tcW w:w="1266" w:type="dxa"/>
            <w:tcBorders>
              <w:top w:val="nil"/>
              <w:left w:val="nil"/>
              <w:bottom w:val="single" w:sz="4" w:space="0" w:color="000000"/>
              <w:right w:val="single" w:sz="4" w:space="0" w:color="000000"/>
            </w:tcBorders>
            <w:shd w:val="clear" w:color="auto" w:fill="auto"/>
            <w:noWrap/>
            <w:vAlign w:val="bottom"/>
            <w:hideMark/>
          </w:tcPr>
          <w:p w14:paraId="366215A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6BE51B3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E55E357"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A2F994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NIVEL DE MANO DE 30CM</w:t>
            </w:r>
          </w:p>
        </w:tc>
        <w:tc>
          <w:tcPr>
            <w:tcW w:w="1266" w:type="dxa"/>
            <w:tcBorders>
              <w:top w:val="nil"/>
              <w:left w:val="nil"/>
              <w:bottom w:val="single" w:sz="4" w:space="0" w:color="000000"/>
              <w:right w:val="single" w:sz="4" w:space="0" w:color="000000"/>
            </w:tcBorders>
            <w:shd w:val="clear" w:color="auto" w:fill="auto"/>
            <w:noWrap/>
            <w:vAlign w:val="bottom"/>
            <w:hideMark/>
          </w:tcPr>
          <w:p w14:paraId="7F178E3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5B8670B"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64E10082"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FFF725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MARTILLO</w:t>
            </w:r>
          </w:p>
        </w:tc>
        <w:tc>
          <w:tcPr>
            <w:tcW w:w="1266" w:type="dxa"/>
            <w:tcBorders>
              <w:top w:val="nil"/>
              <w:left w:val="nil"/>
              <w:bottom w:val="single" w:sz="4" w:space="0" w:color="000000"/>
              <w:right w:val="single" w:sz="4" w:space="0" w:color="000000"/>
            </w:tcBorders>
            <w:shd w:val="clear" w:color="auto" w:fill="auto"/>
            <w:noWrap/>
            <w:vAlign w:val="bottom"/>
            <w:hideMark/>
          </w:tcPr>
          <w:p w14:paraId="15D28FD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9E4AD8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3A54413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6DD627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MANGUERA TRANSPARENTE DE NIVEL 3/8"</w:t>
            </w:r>
          </w:p>
        </w:tc>
        <w:tc>
          <w:tcPr>
            <w:tcW w:w="1266" w:type="dxa"/>
            <w:tcBorders>
              <w:top w:val="nil"/>
              <w:left w:val="nil"/>
              <w:bottom w:val="single" w:sz="4" w:space="0" w:color="000000"/>
              <w:right w:val="single" w:sz="4" w:space="0" w:color="000000"/>
            </w:tcBorders>
            <w:shd w:val="clear" w:color="auto" w:fill="auto"/>
            <w:noWrap/>
            <w:vAlign w:val="bottom"/>
            <w:hideMark/>
          </w:tcPr>
          <w:p w14:paraId="1617C7B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w:t>
            </w:r>
          </w:p>
        </w:tc>
        <w:tc>
          <w:tcPr>
            <w:tcW w:w="1396" w:type="dxa"/>
            <w:tcBorders>
              <w:top w:val="nil"/>
              <w:left w:val="nil"/>
              <w:bottom w:val="single" w:sz="4" w:space="0" w:color="000000"/>
              <w:right w:val="single" w:sz="4" w:space="0" w:color="000000"/>
            </w:tcBorders>
            <w:shd w:val="clear" w:color="auto" w:fill="auto"/>
            <w:noWrap/>
            <w:vAlign w:val="bottom"/>
            <w:hideMark/>
          </w:tcPr>
          <w:p w14:paraId="2954EEA7"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70</w:t>
            </w:r>
          </w:p>
        </w:tc>
      </w:tr>
      <w:tr w:rsidR="00C95620" w:rsidRPr="008A2E63" w14:paraId="14CE500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D572FA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MALLA MILIMÉTRICA (H=1M; 1,10M)</w:t>
            </w:r>
          </w:p>
        </w:tc>
        <w:tc>
          <w:tcPr>
            <w:tcW w:w="1266" w:type="dxa"/>
            <w:tcBorders>
              <w:top w:val="nil"/>
              <w:left w:val="nil"/>
              <w:bottom w:val="single" w:sz="4" w:space="0" w:color="000000"/>
              <w:right w:val="single" w:sz="4" w:space="0" w:color="000000"/>
            </w:tcBorders>
            <w:shd w:val="clear" w:color="auto" w:fill="auto"/>
            <w:noWrap/>
            <w:vAlign w:val="bottom"/>
            <w:hideMark/>
          </w:tcPr>
          <w:p w14:paraId="24CAF9F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M2</w:t>
            </w:r>
          </w:p>
        </w:tc>
        <w:tc>
          <w:tcPr>
            <w:tcW w:w="1396" w:type="dxa"/>
            <w:tcBorders>
              <w:top w:val="nil"/>
              <w:left w:val="nil"/>
              <w:bottom w:val="single" w:sz="4" w:space="0" w:color="000000"/>
              <w:right w:val="single" w:sz="4" w:space="0" w:color="000000"/>
            </w:tcBorders>
            <w:shd w:val="clear" w:color="auto" w:fill="auto"/>
            <w:noWrap/>
            <w:vAlign w:val="bottom"/>
            <w:hideMark/>
          </w:tcPr>
          <w:p w14:paraId="19E5828E"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1035ED9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9E149E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LLAVE UNIVERSAL PARA TUBOS</w:t>
            </w:r>
          </w:p>
        </w:tc>
        <w:tc>
          <w:tcPr>
            <w:tcW w:w="1266" w:type="dxa"/>
            <w:tcBorders>
              <w:top w:val="nil"/>
              <w:left w:val="nil"/>
              <w:bottom w:val="single" w:sz="4" w:space="0" w:color="000000"/>
              <w:right w:val="single" w:sz="4" w:space="0" w:color="000000"/>
            </w:tcBorders>
            <w:shd w:val="clear" w:color="auto" w:fill="auto"/>
            <w:noWrap/>
            <w:vAlign w:val="bottom"/>
            <w:hideMark/>
          </w:tcPr>
          <w:p w14:paraId="62DDEF1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7298DE8"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2904DAA7"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FE8EB3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LLAVE STILSON</w:t>
            </w:r>
          </w:p>
        </w:tc>
        <w:tc>
          <w:tcPr>
            <w:tcW w:w="1266" w:type="dxa"/>
            <w:tcBorders>
              <w:top w:val="nil"/>
              <w:left w:val="nil"/>
              <w:bottom w:val="single" w:sz="4" w:space="0" w:color="000000"/>
              <w:right w:val="single" w:sz="4" w:space="0" w:color="000000"/>
            </w:tcBorders>
            <w:shd w:val="clear" w:color="auto" w:fill="auto"/>
            <w:noWrap/>
            <w:vAlign w:val="bottom"/>
            <w:hideMark/>
          </w:tcPr>
          <w:p w14:paraId="25944E4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58C0E1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0E9B503"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A44F3C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LLAVE PERICO</w:t>
            </w:r>
          </w:p>
        </w:tc>
        <w:tc>
          <w:tcPr>
            <w:tcW w:w="1266" w:type="dxa"/>
            <w:tcBorders>
              <w:top w:val="nil"/>
              <w:left w:val="nil"/>
              <w:bottom w:val="single" w:sz="4" w:space="0" w:color="000000"/>
              <w:right w:val="single" w:sz="4" w:space="0" w:color="000000"/>
            </w:tcBorders>
            <w:shd w:val="clear" w:color="auto" w:fill="auto"/>
            <w:noWrap/>
            <w:vAlign w:val="bottom"/>
            <w:hideMark/>
          </w:tcPr>
          <w:p w14:paraId="02494BE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0F277C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47347FF"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0D1E28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LÁPIZ DE CARPINTERO</w:t>
            </w:r>
          </w:p>
        </w:tc>
        <w:tc>
          <w:tcPr>
            <w:tcW w:w="1266" w:type="dxa"/>
            <w:tcBorders>
              <w:top w:val="nil"/>
              <w:left w:val="nil"/>
              <w:bottom w:val="single" w:sz="4" w:space="0" w:color="000000"/>
              <w:right w:val="single" w:sz="4" w:space="0" w:color="000000"/>
            </w:tcBorders>
            <w:shd w:val="clear" w:color="auto" w:fill="auto"/>
            <w:noWrap/>
            <w:vAlign w:val="bottom"/>
            <w:hideMark/>
          </w:tcPr>
          <w:p w14:paraId="2EECE00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05ABF8C"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58FAEFB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59DD39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HUINCHA DE 50M</w:t>
            </w:r>
          </w:p>
        </w:tc>
        <w:tc>
          <w:tcPr>
            <w:tcW w:w="1266" w:type="dxa"/>
            <w:tcBorders>
              <w:top w:val="nil"/>
              <w:left w:val="nil"/>
              <w:bottom w:val="single" w:sz="4" w:space="0" w:color="000000"/>
              <w:right w:val="single" w:sz="4" w:space="0" w:color="000000"/>
            </w:tcBorders>
            <w:shd w:val="clear" w:color="auto" w:fill="auto"/>
            <w:noWrap/>
            <w:vAlign w:val="bottom"/>
            <w:hideMark/>
          </w:tcPr>
          <w:p w14:paraId="62CBD69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0F38325"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542FE77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DCA3D8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HOJAS PARA SIERRA MECÁNICA</w:t>
            </w:r>
          </w:p>
        </w:tc>
        <w:tc>
          <w:tcPr>
            <w:tcW w:w="1266" w:type="dxa"/>
            <w:tcBorders>
              <w:top w:val="nil"/>
              <w:left w:val="nil"/>
              <w:bottom w:val="single" w:sz="4" w:space="0" w:color="000000"/>
              <w:right w:val="single" w:sz="4" w:space="0" w:color="000000"/>
            </w:tcBorders>
            <w:shd w:val="clear" w:color="auto" w:fill="auto"/>
            <w:noWrap/>
            <w:vAlign w:val="bottom"/>
            <w:hideMark/>
          </w:tcPr>
          <w:p w14:paraId="42A84BC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D6FC6F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9</w:t>
            </w:r>
          </w:p>
        </w:tc>
      </w:tr>
      <w:tr w:rsidR="00C95620" w:rsidRPr="008A2E63" w14:paraId="18D15FA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CD07B61"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HILO TANZA #0,70</w:t>
            </w:r>
          </w:p>
        </w:tc>
        <w:tc>
          <w:tcPr>
            <w:tcW w:w="1266" w:type="dxa"/>
            <w:tcBorders>
              <w:top w:val="nil"/>
              <w:left w:val="nil"/>
              <w:bottom w:val="single" w:sz="4" w:space="0" w:color="000000"/>
              <w:right w:val="single" w:sz="4" w:space="0" w:color="000000"/>
            </w:tcBorders>
            <w:shd w:val="clear" w:color="auto" w:fill="auto"/>
            <w:noWrap/>
            <w:vAlign w:val="bottom"/>
            <w:hideMark/>
          </w:tcPr>
          <w:p w14:paraId="751A115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RL</w:t>
            </w:r>
          </w:p>
        </w:tc>
        <w:tc>
          <w:tcPr>
            <w:tcW w:w="1396" w:type="dxa"/>
            <w:tcBorders>
              <w:top w:val="nil"/>
              <w:left w:val="nil"/>
              <w:bottom w:val="single" w:sz="4" w:space="0" w:color="000000"/>
              <w:right w:val="single" w:sz="4" w:space="0" w:color="000000"/>
            </w:tcBorders>
            <w:shd w:val="clear" w:color="auto" w:fill="auto"/>
            <w:noWrap/>
            <w:vAlign w:val="bottom"/>
            <w:hideMark/>
          </w:tcPr>
          <w:p w14:paraId="04179C3C"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FA38AA7"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35013F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GUANTES DE SEGURIDAD (ESPECIAL)</w:t>
            </w:r>
          </w:p>
        </w:tc>
        <w:tc>
          <w:tcPr>
            <w:tcW w:w="1266" w:type="dxa"/>
            <w:tcBorders>
              <w:top w:val="nil"/>
              <w:left w:val="nil"/>
              <w:bottom w:val="single" w:sz="4" w:space="0" w:color="000000"/>
              <w:right w:val="single" w:sz="4" w:space="0" w:color="000000"/>
            </w:tcBorders>
            <w:shd w:val="clear" w:color="auto" w:fill="auto"/>
            <w:noWrap/>
            <w:vAlign w:val="bottom"/>
            <w:hideMark/>
          </w:tcPr>
          <w:p w14:paraId="221AB35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55EC47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26A8872F"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00B13E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FROTACHO (15X20)</w:t>
            </w:r>
          </w:p>
        </w:tc>
        <w:tc>
          <w:tcPr>
            <w:tcW w:w="1266" w:type="dxa"/>
            <w:tcBorders>
              <w:top w:val="nil"/>
              <w:left w:val="nil"/>
              <w:bottom w:val="single" w:sz="4" w:space="0" w:color="000000"/>
              <w:right w:val="single" w:sz="4" w:space="0" w:color="000000"/>
            </w:tcBorders>
            <w:shd w:val="clear" w:color="auto" w:fill="auto"/>
            <w:noWrap/>
            <w:vAlign w:val="bottom"/>
            <w:hideMark/>
          </w:tcPr>
          <w:p w14:paraId="5406E8E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821759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69D2363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A56D67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ESTILETE</w:t>
            </w:r>
          </w:p>
        </w:tc>
        <w:tc>
          <w:tcPr>
            <w:tcW w:w="1266" w:type="dxa"/>
            <w:tcBorders>
              <w:top w:val="nil"/>
              <w:left w:val="nil"/>
              <w:bottom w:val="single" w:sz="4" w:space="0" w:color="000000"/>
              <w:right w:val="single" w:sz="4" w:space="0" w:color="000000"/>
            </w:tcBorders>
            <w:shd w:val="clear" w:color="auto" w:fill="auto"/>
            <w:noWrap/>
            <w:vAlign w:val="bottom"/>
            <w:hideMark/>
          </w:tcPr>
          <w:p w14:paraId="606D61A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5F480AC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654967BE"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077494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ESCUADRA (0,40X0,60)</w:t>
            </w:r>
          </w:p>
        </w:tc>
        <w:tc>
          <w:tcPr>
            <w:tcW w:w="1266" w:type="dxa"/>
            <w:tcBorders>
              <w:top w:val="nil"/>
              <w:left w:val="nil"/>
              <w:bottom w:val="single" w:sz="4" w:space="0" w:color="000000"/>
              <w:right w:val="single" w:sz="4" w:space="0" w:color="000000"/>
            </w:tcBorders>
            <w:shd w:val="clear" w:color="auto" w:fill="auto"/>
            <w:noWrap/>
            <w:vAlign w:val="bottom"/>
            <w:hideMark/>
          </w:tcPr>
          <w:p w14:paraId="3B430C7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641619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594A3E4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C1DE35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DESTORNILLADOR PUNTA ESTRELLA</w:t>
            </w:r>
          </w:p>
        </w:tc>
        <w:tc>
          <w:tcPr>
            <w:tcW w:w="1266" w:type="dxa"/>
            <w:tcBorders>
              <w:top w:val="nil"/>
              <w:left w:val="nil"/>
              <w:bottom w:val="single" w:sz="4" w:space="0" w:color="000000"/>
              <w:right w:val="single" w:sz="4" w:space="0" w:color="000000"/>
            </w:tcBorders>
            <w:shd w:val="clear" w:color="auto" w:fill="auto"/>
            <w:noWrap/>
            <w:vAlign w:val="bottom"/>
            <w:hideMark/>
          </w:tcPr>
          <w:p w14:paraId="31A6D84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68C499B9"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3415B11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044DFA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DESTORNILLADOR PUNTA PLANA</w:t>
            </w:r>
          </w:p>
        </w:tc>
        <w:tc>
          <w:tcPr>
            <w:tcW w:w="1266" w:type="dxa"/>
            <w:tcBorders>
              <w:top w:val="nil"/>
              <w:left w:val="nil"/>
              <w:bottom w:val="single" w:sz="4" w:space="0" w:color="000000"/>
              <w:right w:val="single" w:sz="4" w:space="0" w:color="000000"/>
            </w:tcBorders>
            <w:shd w:val="clear" w:color="auto" w:fill="auto"/>
            <w:noWrap/>
            <w:vAlign w:val="bottom"/>
            <w:hideMark/>
          </w:tcPr>
          <w:p w14:paraId="3D43B3D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6956700E"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B6AADE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F37775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COMBO 5 LIBRAS</w:t>
            </w:r>
          </w:p>
        </w:tc>
        <w:tc>
          <w:tcPr>
            <w:tcW w:w="1266" w:type="dxa"/>
            <w:tcBorders>
              <w:top w:val="nil"/>
              <w:left w:val="nil"/>
              <w:bottom w:val="single" w:sz="4" w:space="0" w:color="000000"/>
              <w:right w:val="single" w:sz="4" w:space="0" w:color="000000"/>
            </w:tcBorders>
            <w:shd w:val="clear" w:color="auto" w:fill="auto"/>
            <w:noWrap/>
            <w:vAlign w:val="bottom"/>
            <w:hideMark/>
          </w:tcPr>
          <w:p w14:paraId="4DE99F4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690C88E"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518DB4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69F3BB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CEPILLO DE ACERO</w:t>
            </w:r>
          </w:p>
        </w:tc>
        <w:tc>
          <w:tcPr>
            <w:tcW w:w="1266" w:type="dxa"/>
            <w:tcBorders>
              <w:top w:val="nil"/>
              <w:left w:val="nil"/>
              <w:bottom w:val="single" w:sz="4" w:space="0" w:color="000000"/>
              <w:right w:val="single" w:sz="4" w:space="0" w:color="000000"/>
            </w:tcBorders>
            <w:shd w:val="clear" w:color="auto" w:fill="auto"/>
            <w:noWrap/>
            <w:vAlign w:val="bottom"/>
            <w:hideMark/>
          </w:tcPr>
          <w:p w14:paraId="35C35E9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310585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42DEFA2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5A0904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CARRETILLA</w:t>
            </w:r>
          </w:p>
        </w:tc>
        <w:tc>
          <w:tcPr>
            <w:tcW w:w="1266" w:type="dxa"/>
            <w:tcBorders>
              <w:top w:val="nil"/>
              <w:left w:val="nil"/>
              <w:bottom w:val="single" w:sz="4" w:space="0" w:color="000000"/>
              <w:right w:val="single" w:sz="4" w:space="0" w:color="000000"/>
            </w:tcBorders>
            <w:shd w:val="clear" w:color="auto" w:fill="auto"/>
            <w:noWrap/>
            <w:vAlign w:val="bottom"/>
            <w:hideMark/>
          </w:tcPr>
          <w:p w14:paraId="5BCACB3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DE26F9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6C6CA828"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F30446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BROCHA 3</w:t>
            </w:r>
          </w:p>
        </w:tc>
        <w:tc>
          <w:tcPr>
            <w:tcW w:w="1266" w:type="dxa"/>
            <w:tcBorders>
              <w:top w:val="nil"/>
              <w:left w:val="nil"/>
              <w:bottom w:val="single" w:sz="4" w:space="0" w:color="000000"/>
              <w:right w:val="single" w:sz="4" w:space="0" w:color="000000"/>
            </w:tcBorders>
            <w:shd w:val="clear" w:color="auto" w:fill="auto"/>
            <w:noWrap/>
            <w:vAlign w:val="bottom"/>
            <w:hideMark/>
          </w:tcPr>
          <w:p w14:paraId="79BDC64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006CE3D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289A5298"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F7C0191"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BARRETA DE 1.5 M</w:t>
            </w:r>
          </w:p>
        </w:tc>
        <w:tc>
          <w:tcPr>
            <w:tcW w:w="1266" w:type="dxa"/>
            <w:tcBorders>
              <w:top w:val="nil"/>
              <w:left w:val="nil"/>
              <w:bottom w:val="single" w:sz="4" w:space="0" w:color="000000"/>
              <w:right w:val="single" w:sz="4" w:space="0" w:color="000000"/>
            </w:tcBorders>
            <w:shd w:val="clear" w:color="auto" w:fill="auto"/>
            <w:noWrap/>
            <w:vAlign w:val="bottom"/>
            <w:hideMark/>
          </w:tcPr>
          <w:p w14:paraId="7354E06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A32C41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0BB469A9"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35F64B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BADILEJOS</w:t>
            </w:r>
          </w:p>
        </w:tc>
        <w:tc>
          <w:tcPr>
            <w:tcW w:w="1266" w:type="dxa"/>
            <w:tcBorders>
              <w:top w:val="nil"/>
              <w:left w:val="nil"/>
              <w:bottom w:val="single" w:sz="4" w:space="0" w:color="000000"/>
              <w:right w:val="single" w:sz="4" w:space="0" w:color="000000"/>
            </w:tcBorders>
            <w:shd w:val="clear" w:color="auto" w:fill="auto"/>
            <w:noWrap/>
            <w:vAlign w:val="bottom"/>
            <w:hideMark/>
          </w:tcPr>
          <w:p w14:paraId="3DA69B1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3B9985F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55192C2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3463C9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ALICATE</w:t>
            </w:r>
          </w:p>
        </w:tc>
        <w:tc>
          <w:tcPr>
            <w:tcW w:w="1266" w:type="dxa"/>
            <w:tcBorders>
              <w:top w:val="nil"/>
              <w:left w:val="nil"/>
              <w:bottom w:val="single" w:sz="4" w:space="0" w:color="000000"/>
              <w:right w:val="single" w:sz="4" w:space="0" w:color="000000"/>
            </w:tcBorders>
            <w:shd w:val="clear" w:color="auto" w:fill="auto"/>
            <w:noWrap/>
            <w:vAlign w:val="bottom"/>
            <w:hideMark/>
          </w:tcPr>
          <w:p w14:paraId="588EDED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C07DF94"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72AF89C0"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1C0741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FLEXO 10M</w:t>
            </w:r>
          </w:p>
        </w:tc>
        <w:tc>
          <w:tcPr>
            <w:tcW w:w="1266" w:type="dxa"/>
            <w:tcBorders>
              <w:top w:val="nil"/>
              <w:left w:val="nil"/>
              <w:bottom w:val="single" w:sz="4" w:space="0" w:color="000000"/>
              <w:right w:val="single" w:sz="4" w:space="0" w:color="000000"/>
            </w:tcBorders>
            <w:shd w:val="clear" w:color="auto" w:fill="auto"/>
            <w:noWrap/>
            <w:vAlign w:val="bottom"/>
            <w:hideMark/>
          </w:tcPr>
          <w:p w14:paraId="0F337E7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45874D5C"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07208990"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4487F4"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PERSONAL DE PROYECTO (FACTURADO RURAL)</w:t>
            </w:r>
          </w:p>
        </w:tc>
      </w:tr>
      <w:tr w:rsidR="00C95620" w:rsidRPr="008A2E63" w14:paraId="665A2C0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64A1EB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TÉCNICO OPERATIVO DE ÁREA (RURAL)</w:t>
            </w:r>
          </w:p>
        </w:tc>
        <w:tc>
          <w:tcPr>
            <w:tcW w:w="1266" w:type="dxa"/>
            <w:tcBorders>
              <w:top w:val="nil"/>
              <w:left w:val="nil"/>
              <w:bottom w:val="single" w:sz="4" w:space="0" w:color="000000"/>
              <w:right w:val="single" w:sz="4" w:space="0" w:color="000000"/>
            </w:tcBorders>
            <w:shd w:val="clear" w:color="auto" w:fill="auto"/>
            <w:noWrap/>
            <w:vAlign w:val="bottom"/>
            <w:hideMark/>
          </w:tcPr>
          <w:p w14:paraId="6488742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61DC9558"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0A98009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C5716C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TÉCNICO DE APOYO DEL EDUCADOR SOCIAL (RURAL)</w:t>
            </w:r>
          </w:p>
        </w:tc>
        <w:tc>
          <w:tcPr>
            <w:tcW w:w="1266" w:type="dxa"/>
            <w:tcBorders>
              <w:top w:val="nil"/>
              <w:left w:val="nil"/>
              <w:bottom w:val="single" w:sz="4" w:space="0" w:color="000000"/>
              <w:right w:val="single" w:sz="4" w:space="0" w:color="000000"/>
            </w:tcBorders>
            <w:shd w:val="clear" w:color="auto" w:fill="auto"/>
            <w:noWrap/>
            <w:vAlign w:val="bottom"/>
            <w:hideMark/>
          </w:tcPr>
          <w:p w14:paraId="24129AA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78C3CCE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5CF00593"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45BC93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TÉCNICO ALMACENERO (RURAL)</w:t>
            </w:r>
          </w:p>
        </w:tc>
        <w:tc>
          <w:tcPr>
            <w:tcW w:w="1266" w:type="dxa"/>
            <w:tcBorders>
              <w:top w:val="nil"/>
              <w:left w:val="nil"/>
              <w:bottom w:val="single" w:sz="4" w:space="0" w:color="000000"/>
              <w:right w:val="single" w:sz="4" w:space="0" w:color="000000"/>
            </w:tcBorders>
            <w:shd w:val="clear" w:color="auto" w:fill="auto"/>
            <w:noWrap/>
            <w:vAlign w:val="bottom"/>
            <w:hideMark/>
          </w:tcPr>
          <w:p w14:paraId="504348C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404CCA0C"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137FD32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F12C2B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EDUCADOR SOCIAL (RURAL)</w:t>
            </w:r>
          </w:p>
        </w:tc>
        <w:tc>
          <w:tcPr>
            <w:tcW w:w="1266" w:type="dxa"/>
            <w:tcBorders>
              <w:top w:val="nil"/>
              <w:left w:val="nil"/>
              <w:bottom w:val="single" w:sz="4" w:space="0" w:color="000000"/>
              <w:right w:val="single" w:sz="4" w:space="0" w:color="000000"/>
            </w:tcBorders>
            <w:shd w:val="clear" w:color="auto" w:fill="auto"/>
            <w:noWrap/>
            <w:vAlign w:val="bottom"/>
            <w:hideMark/>
          </w:tcPr>
          <w:p w14:paraId="0DC529B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5FDF45A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2ABF0F6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29D4AE4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lastRenderedPageBreak/>
              <w:t>CONSTRUCTOR ESPECIALISTA P/INSTALACIÓN SANITARIA Y AGUA POTABLE (RURAL)</w:t>
            </w:r>
          </w:p>
        </w:tc>
        <w:tc>
          <w:tcPr>
            <w:tcW w:w="1266" w:type="dxa"/>
            <w:tcBorders>
              <w:top w:val="nil"/>
              <w:left w:val="nil"/>
              <w:bottom w:val="single" w:sz="4" w:space="0" w:color="000000"/>
              <w:right w:val="single" w:sz="4" w:space="0" w:color="000000"/>
            </w:tcBorders>
            <w:shd w:val="clear" w:color="auto" w:fill="auto"/>
            <w:noWrap/>
            <w:vAlign w:val="bottom"/>
            <w:hideMark/>
          </w:tcPr>
          <w:p w14:paraId="5F2EA039"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1AC5A105"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4E81CB10"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EBE293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CONSTRUCTOR ESPECIALISTA P/INSTALACIÓN EN MATERIALES PREFABRICADOS (RURAL)</w:t>
            </w:r>
          </w:p>
        </w:tc>
        <w:tc>
          <w:tcPr>
            <w:tcW w:w="1266" w:type="dxa"/>
            <w:tcBorders>
              <w:top w:val="nil"/>
              <w:left w:val="nil"/>
              <w:bottom w:val="single" w:sz="4" w:space="0" w:color="000000"/>
              <w:right w:val="single" w:sz="4" w:space="0" w:color="000000"/>
            </w:tcBorders>
            <w:shd w:val="clear" w:color="auto" w:fill="auto"/>
            <w:noWrap/>
            <w:vAlign w:val="bottom"/>
            <w:hideMark/>
          </w:tcPr>
          <w:p w14:paraId="60413F6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42298937"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088AB1B2"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6457F49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CONSTRUCTOR ESPECIALISTA P/INSTALACIÓN ELÉCTRICA (RURAL)</w:t>
            </w:r>
          </w:p>
        </w:tc>
        <w:tc>
          <w:tcPr>
            <w:tcW w:w="1266" w:type="dxa"/>
            <w:tcBorders>
              <w:top w:val="nil"/>
              <w:left w:val="nil"/>
              <w:bottom w:val="single" w:sz="4" w:space="0" w:color="000000"/>
              <w:right w:val="single" w:sz="4" w:space="0" w:color="000000"/>
            </w:tcBorders>
            <w:shd w:val="clear" w:color="auto" w:fill="auto"/>
            <w:noWrap/>
            <w:vAlign w:val="bottom"/>
            <w:hideMark/>
          </w:tcPr>
          <w:p w14:paraId="1D4FEFA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1EAA5BA6"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0509167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BCFAA9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CONSTRUCTOR ALBAÑIL (RURAL)</w:t>
            </w:r>
          </w:p>
        </w:tc>
        <w:tc>
          <w:tcPr>
            <w:tcW w:w="1266" w:type="dxa"/>
            <w:tcBorders>
              <w:top w:val="nil"/>
              <w:left w:val="nil"/>
              <w:bottom w:val="single" w:sz="4" w:space="0" w:color="000000"/>
              <w:right w:val="single" w:sz="4" w:space="0" w:color="000000"/>
            </w:tcBorders>
            <w:shd w:val="clear" w:color="auto" w:fill="auto"/>
            <w:noWrap/>
            <w:vAlign w:val="bottom"/>
            <w:hideMark/>
          </w:tcPr>
          <w:p w14:paraId="78D0542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6B3901DB"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103FAD8C" w14:textId="77777777" w:rsidTr="000D156A">
        <w:trPr>
          <w:trHeight w:val="510"/>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8B06A7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CONSTRUCTOR - ALBAÑIL APOYO SOCIAL PARA POBLACIÓN VULNERABLE (CASOS ESPECIALES RURAL)</w:t>
            </w:r>
          </w:p>
        </w:tc>
        <w:tc>
          <w:tcPr>
            <w:tcW w:w="1266" w:type="dxa"/>
            <w:tcBorders>
              <w:top w:val="nil"/>
              <w:left w:val="nil"/>
              <w:bottom w:val="single" w:sz="4" w:space="0" w:color="000000"/>
              <w:right w:val="single" w:sz="4" w:space="0" w:color="000000"/>
            </w:tcBorders>
            <w:shd w:val="clear" w:color="auto" w:fill="auto"/>
            <w:noWrap/>
            <w:vAlign w:val="bottom"/>
            <w:hideMark/>
          </w:tcPr>
          <w:p w14:paraId="32F2164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PERSONA</w:t>
            </w:r>
          </w:p>
        </w:tc>
        <w:tc>
          <w:tcPr>
            <w:tcW w:w="1396" w:type="dxa"/>
            <w:tcBorders>
              <w:top w:val="nil"/>
              <w:left w:val="nil"/>
              <w:bottom w:val="single" w:sz="4" w:space="0" w:color="000000"/>
              <w:right w:val="single" w:sz="4" w:space="0" w:color="000000"/>
            </w:tcBorders>
            <w:shd w:val="clear" w:color="auto" w:fill="auto"/>
            <w:noWrap/>
            <w:vAlign w:val="bottom"/>
            <w:hideMark/>
          </w:tcPr>
          <w:p w14:paraId="0C4D659B"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51291A26"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F19D36"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ROPA DE TRABAJO</w:t>
            </w:r>
          </w:p>
        </w:tc>
      </w:tr>
      <w:tr w:rsidR="00C95620" w:rsidRPr="008A2E63" w14:paraId="5B0A58B5"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0DD159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GUANTES</w:t>
            </w:r>
          </w:p>
        </w:tc>
        <w:tc>
          <w:tcPr>
            <w:tcW w:w="1266" w:type="dxa"/>
            <w:tcBorders>
              <w:top w:val="nil"/>
              <w:left w:val="nil"/>
              <w:bottom w:val="single" w:sz="4" w:space="0" w:color="000000"/>
              <w:right w:val="single" w:sz="4" w:space="0" w:color="000000"/>
            </w:tcBorders>
            <w:shd w:val="clear" w:color="auto" w:fill="auto"/>
            <w:noWrap/>
            <w:vAlign w:val="bottom"/>
            <w:hideMark/>
          </w:tcPr>
          <w:p w14:paraId="2C934B3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9B9E170"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11</w:t>
            </w:r>
          </w:p>
        </w:tc>
      </w:tr>
      <w:tr w:rsidR="00C95620" w:rsidRPr="008A2E63" w14:paraId="216F0E5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6F9FB7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CHALECO DE IDENTIFICACIÓN</w:t>
            </w:r>
          </w:p>
        </w:tc>
        <w:tc>
          <w:tcPr>
            <w:tcW w:w="1266" w:type="dxa"/>
            <w:tcBorders>
              <w:top w:val="nil"/>
              <w:left w:val="nil"/>
              <w:bottom w:val="single" w:sz="4" w:space="0" w:color="000000"/>
              <w:right w:val="single" w:sz="4" w:space="0" w:color="000000"/>
            </w:tcBorders>
            <w:shd w:val="clear" w:color="auto" w:fill="auto"/>
            <w:noWrap/>
            <w:vAlign w:val="bottom"/>
            <w:hideMark/>
          </w:tcPr>
          <w:p w14:paraId="2F3194D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1C270EC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11</w:t>
            </w:r>
          </w:p>
        </w:tc>
      </w:tr>
      <w:tr w:rsidR="00C95620" w:rsidRPr="008A2E63" w14:paraId="561410CC"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C85C080"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CASCO</w:t>
            </w:r>
          </w:p>
        </w:tc>
        <w:tc>
          <w:tcPr>
            <w:tcW w:w="1266" w:type="dxa"/>
            <w:tcBorders>
              <w:top w:val="nil"/>
              <w:left w:val="nil"/>
              <w:bottom w:val="single" w:sz="4" w:space="0" w:color="000000"/>
              <w:right w:val="single" w:sz="4" w:space="0" w:color="000000"/>
            </w:tcBorders>
            <w:shd w:val="clear" w:color="auto" w:fill="auto"/>
            <w:noWrap/>
            <w:vAlign w:val="bottom"/>
            <w:hideMark/>
          </w:tcPr>
          <w:p w14:paraId="7236BE5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3932347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11</w:t>
            </w:r>
          </w:p>
        </w:tc>
      </w:tr>
      <w:tr w:rsidR="00C95620" w:rsidRPr="008A2E63" w14:paraId="53FF4B91"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5AD5523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BOTAS</w:t>
            </w:r>
          </w:p>
        </w:tc>
        <w:tc>
          <w:tcPr>
            <w:tcW w:w="1266" w:type="dxa"/>
            <w:tcBorders>
              <w:top w:val="nil"/>
              <w:left w:val="nil"/>
              <w:bottom w:val="single" w:sz="4" w:space="0" w:color="000000"/>
              <w:right w:val="single" w:sz="4" w:space="0" w:color="000000"/>
            </w:tcBorders>
            <w:shd w:val="clear" w:color="auto" w:fill="auto"/>
            <w:noWrap/>
            <w:vAlign w:val="bottom"/>
            <w:hideMark/>
          </w:tcPr>
          <w:p w14:paraId="44BF648A"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7D80DF31"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11</w:t>
            </w:r>
          </w:p>
        </w:tc>
      </w:tr>
      <w:tr w:rsidR="00C95620" w:rsidRPr="008A2E63" w14:paraId="7D9B680D"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02E1C1"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COMBUSTIBLES Y LUBRICANTES</w:t>
            </w:r>
          </w:p>
        </w:tc>
      </w:tr>
      <w:tr w:rsidR="00C95620" w:rsidRPr="008A2E63" w14:paraId="1932C853"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DF3AAB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GASOLINA PARA MOTOCICLETA(S)</w:t>
            </w:r>
          </w:p>
        </w:tc>
        <w:tc>
          <w:tcPr>
            <w:tcW w:w="1266" w:type="dxa"/>
            <w:tcBorders>
              <w:top w:val="nil"/>
              <w:left w:val="nil"/>
              <w:bottom w:val="single" w:sz="4" w:space="0" w:color="000000"/>
              <w:right w:val="single" w:sz="4" w:space="0" w:color="000000"/>
            </w:tcBorders>
            <w:shd w:val="clear" w:color="auto" w:fill="auto"/>
            <w:noWrap/>
            <w:vAlign w:val="bottom"/>
            <w:hideMark/>
          </w:tcPr>
          <w:p w14:paraId="17EA03C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LT</w:t>
            </w:r>
          </w:p>
        </w:tc>
        <w:tc>
          <w:tcPr>
            <w:tcW w:w="1396" w:type="dxa"/>
            <w:tcBorders>
              <w:top w:val="nil"/>
              <w:left w:val="nil"/>
              <w:bottom w:val="single" w:sz="4" w:space="0" w:color="000000"/>
              <w:right w:val="single" w:sz="4" w:space="0" w:color="000000"/>
            </w:tcBorders>
            <w:shd w:val="clear" w:color="auto" w:fill="auto"/>
            <w:noWrap/>
            <w:vAlign w:val="bottom"/>
            <w:hideMark/>
          </w:tcPr>
          <w:p w14:paraId="079FD17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500</w:t>
            </w:r>
          </w:p>
        </w:tc>
      </w:tr>
      <w:tr w:rsidR="00C95620" w:rsidRPr="008A2E63" w14:paraId="06F87E9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C3BDDA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GASOLINA PARA CAMIONETA(S)</w:t>
            </w:r>
          </w:p>
        </w:tc>
        <w:tc>
          <w:tcPr>
            <w:tcW w:w="1266" w:type="dxa"/>
            <w:tcBorders>
              <w:top w:val="nil"/>
              <w:left w:val="nil"/>
              <w:bottom w:val="single" w:sz="4" w:space="0" w:color="000000"/>
              <w:right w:val="single" w:sz="4" w:space="0" w:color="000000"/>
            </w:tcBorders>
            <w:shd w:val="clear" w:color="auto" w:fill="auto"/>
            <w:noWrap/>
            <w:vAlign w:val="bottom"/>
            <w:hideMark/>
          </w:tcPr>
          <w:p w14:paraId="2FB471F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LT</w:t>
            </w:r>
          </w:p>
        </w:tc>
        <w:tc>
          <w:tcPr>
            <w:tcW w:w="1396" w:type="dxa"/>
            <w:tcBorders>
              <w:top w:val="nil"/>
              <w:left w:val="nil"/>
              <w:bottom w:val="single" w:sz="4" w:space="0" w:color="000000"/>
              <w:right w:val="single" w:sz="4" w:space="0" w:color="000000"/>
            </w:tcBorders>
            <w:shd w:val="clear" w:color="auto" w:fill="auto"/>
            <w:noWrap/>
            <w:vAlign w:val="bottom"/>
            <w:hideMark/>
          </w:tcPr>
          <w:p w14:paraId="3885FAEF"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3700</w:t>
            </w:r>
          </w:p>
        </w:tc>
      </w:tr>
      <w:tr w:rsidR="00C95620" w:rsidRPr="008A2E63" w14:paraId="51F05B14"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61E141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CAMBIO DE FILTRO DE ACEITE DE TODOS LOS VEHÍCULOS</w:t>
            </w:r>
          </w:p>
        </w:tc>
        <w:tc>
          <w:tcPr>
            <w:tcW w:w="1266" w:type="dxa"/>
            <w:tcBorders>
              <w:top w:val="nil"/>
              <w:left w:val="nil"/>
              <w:bottom w:val="single" w:sz="4" w:space="0" w:color="000000"/>
              <w:right w:val="single" w:sz="4" w:space="0" w:color="000000"/>
            </w:tcBorders>
            <w:shd w:val="clear" w:color="auto" w:fill="auto"/>
            <w:noWrap/>
            <w:vAlign w:val="bottom"/>
            <w:hideMark/>
          </w:tcPr>
          <w:p w14:paraId="4AF4B18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PZA</w:t>
            </w:r>
          </w:p>
        </w:tc>
        <w:tc>
          <w:tcPr>
            <w:tcW w:w="1396" w:type="dxa"/>
            <w:tcBorders>
              <w:top w:val="nil"/>
              <w:left w:val="nil"/>
              <w:bottom w:val="single" w:sz="4" w:space="0" w:color="000000"/>
              <w:right w:val="single" w:sz="4" w:space="0" w:color="000000"/>
            </w:tcBorders>
            <w:shd w:val="clear" w:color="auto" w:fill="auto"/>
            <w:noWrap/>
            <w:vAlign w:val="bottom"/>
            <w:hideMark/>
          </w:tcPr>
          <w:p w14:paraId="284AA032"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3</w:t>
            </w:r>
          </w:p>
        </w:tc>
      </w:tr>
      <w:tr w:rsidR="00C95620" w:rsidRPr="008A2E63" w14:paraId="6009F23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CE301F5"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CAMBIO DE ACEITE DE TODOS LOS VEHÍCULOS</w:t>
            </w:r>
          </w:p>
        </w:tc>
        <w:tc>
          <w:tcPr>
            <w:tcW w:w="1266" w:type="dxa"/>
            <w:tcBorders>
              <w:top w:val="nil"/>
              <w:left w:val="nil"/>
              <w:bottom w:val="single" w:sz="4" w:space="0" w:color="000000"/>
              <w:right w:val="single" w:sz="4" w:space="0" w:color="000000"/>
            </w:tcBorders>
            <w:shd w:val="clear" w:color="auto" w:fill="auto"/>
            <w:noWrap/>
            <w:vAlign w:val="bottom"/>
            <w:hideMark/>
          </w:tcPr>
          <w:p w14:paraId="7BCED8D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LT</w:t>
            </w:r>
          </w:p>
        </w:tc>
        <w:tc>
          <w:tcPr>
            <w:tcW w:w="1396" w:type="dxa"/>
            <w:tcBorders>
              <w:top w:val="nil"/>
              <w:left w:val="nil"/>
              <w:bottom w:val="single" w:sz="4" w:space="0" w:color="000000"/>
              <w:right w:val="single" w:sz="4" w:space="0" w:color="000000"/>
            </w:tcBorders>
            <w:shd w:val="clear" w:color="auto" w:fill="auto"/>
            <w:noWrap/>
            <w:vAlign w:val="bottom"/>
            <w:hideMark/>
          </w:tcPr>
          <w:p w14:paraId="49626D5A"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14</w:t>
            </w:r>
          </w:p>
        </w:tc>
      </w:tr>
      <w:tr w:rsidR="00C95620" w:rsidRPr="008A2E63" w14:paraId="7997A880"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9EA7C8"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ALQUILERES</w:t>
            </w:r>
          </w:p>
        </w:tc>
      </w:tr>
      <w:tr w:rsidR="00C95620" w:rsidRPr="008A2E63" w14:paraId="7E157C4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A2838A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ALQUILER DE OFICINA</w:t>
            </w:r>
          </w:p>
        </w:tc>
        <w:tc>
          <w:tcPr>
            <w:tcW w:w="1266" w:type="dxa"/>
            <w:tcBorders>
              <w:top w:val="nil"/>
              <w:left w:val="nil"/>
              <w:bottom w:val="single" w:sz="4" w:space="0" w:color="000000"/>
              <w:right w:val="single" w:sz="4" w:space="0" w:color="000000"/>
            </w:tcBorders>
            <w:shd w:val="clear" w:color="auto" w:fill="auto"/>
            <w:noWrap/>
            <w:vAlign w:val="bottom"/>
            <w:hideMark/>
          </w:tcPr>
          <w:p w14:paraId="041225C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4740053B"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7D575A1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94D9373"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ALQUILER DE ALMACENES</w:t>
            </w:r>
          </w:p>
        </w:tc>
        <w:tc>
          <w:tcPr>
            <w:tcW w:w="1266" w:type="dxa"/>
            <w:tcBorders>
              <w:top w:val="nil"/>
              <w:left w:val="nil"/>
              <w:bottom w:val="single" w:sz="4" w:space="0" w:color="000000"/>
              <w:right w:val="single" w:sz="4" w:space="0" w:color="000000"/>
            </w:tcBorders>
            <w:shd w:val="clear" w:color="auto" w:fill="auto"/>
            <w:noWrap/>
            <w:vAlign w:val="bottom"/>
            <w:hideMark/>
          </w:tcPr>
          <w:p w14:paraId="501E6CBB"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3A3E267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02E94378"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28AFB4"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MANTENIMIENTO Y REPARACIÓN DE MOTORIZADOS</w:t>
            </w:r>
          </w:p>
        </w:tc>
      </w:tr>
      <w:tr w:rsidR="00C95620" w:rsidRPr="008A2E63" w14:paraId="55CE9F06"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9CDF31D"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REPUESTOS, ACCESORIOS PARA VEHÍCULO(S) Y/O MOTOCICLETA(S)</w:t>
            </w:r>
          </w:p>
        </w:tc>
        <w:tc>
          <w:tcPr>
            <w:tcW w:w="1266" w:type="dxa"/>
            <w:tcBorders>
              <w:top w:val="nil"/>
              <w:left w:val="nil"/>
              <w:bottom w:val="single" w:sz="4" w:space="0" w:color="000000"/>
              <w:right w:val="single" w:sz="4" w:space="0" w:color="000000"/>
            </w:tcBorders>
            <w:shd w:val="clear" w:color="auto" w:fill="auto"/>
            <w:noWrap/>
            <w:vAlign w:val="bottom"/>
            <w:hideMark/>
          </w:tcPr>
          <w:p w14:paraId="7CF472EE"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48EA0BAC"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2</w:t>
            </w:r>
          </w:p>
        </w:tc>
      </w:tr>
      <w:tr w:rsidR="00C95620" w:rsidRPr="008A2E63" w14:paraId="117E48D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72B78557"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MOTOCICLETA (DEPRECIACIÓN)</w:t>
            </w:r>
          </w:p>
        </w:tc>
        <w:tc>
          <w:tcPr>
            <w:tcW w:w="1266" w:type="dxa"/>
            <w:tcBorders>
              <w:top w:val="nil"/>
              <w:left w:val="nil"/>
              <w:bottom w:val="single" w:sz="4" w:space="0" w:color="000000"/>
              <w:right w:val="single" w:sz="4" w:space="0" w:color="000000"/>
            </w:tcBorders>
            <w:shd w:val="clear" w:color="auto" w:fill="auto"/>
            <w:noWrap/>
            <w:vAlign w:val="bottom"/>
            <w:hideMark/>
          </w:tcPr>
          <w:p w14:paraId="0583447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17E6EF7D"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1338AB6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34BDC71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CAMIONETA (DEPRECIACIÓN)</w:t>
            </w:r>
          </w:p>
        </w:tc>
        <w:tc>
          <w:tcPr>
            <w:tcW w:w="1266" w:type="dxa"/>
            <w:tcBorders>
              <w:top w:val="nil"/>
              <w:left w:val="nil"/>
              <w:bottom w:val="single" w:sz="4" w:space="0" w:color="000000"/>
              <w:right w:val="single" w:sz="4" w:space="0" w:color="000000"/>
            </w:tcBorders>
            <w:shd w:val="clear" w:color="auto" w:fill="auto"/>
            <w:noWrap/>
            <w:vAlign w:val="bottom"/>
            <w:hideMark/>
          </w:tcPr>
          <w:p w14:paraId="6F8C56E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75EFFFE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3A71FF8A"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14D668"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RODAJES PEAJES Y OTROS</w:t>
            </w:r>
          </w:p>
        </w:tc>
      </w:tr>
      <w:tr w:rsidR="00C95620" w:rsidRPr="008A2E63" w14:paraId="2CF06AAD"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2652DF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RODAJE, PEAJES, ITF, IMPUESTO VEHÍCULOS Y OTROS</w:t>
            </w:r>
          </w:p>
        </w:tc>
        <w:tc>
          <w:tcPr>
            <w:tcW w:w="1266" w:type="dxa"/>
            <w:tcBorders>
              <w:top w:val="nil"/>
              <w:left w:val="nil"/>
              <w:bottom w:val="single" w:sz="4" w:space="0" w:color="000000"/>
              <w:right w:val="single" w:sz="4" w:space="0" w:color="000000"/>
            </w:tcBorders>
            <w:shd w:val="clear" w:color="auto" w:fill="auto"/>
            <w:noWrap/>
            <w:vAlign w:val="bottom"/>
            <w:hideMark/>
          </w:tcPr>
          <w:p w14:paraId="3EA16C9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51CFD377"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15252AF1" w14:textId="77777777" w:rsidTr="000D156A">
        <w:trPr>
          <w:trHeight w:val="255"/>
        </w:trPr>
        <w:tc>
          <w:tcPr>
            <w:tcW w:w="96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393EA6" w14:textId="77777777" w:rsidR="00C95620" w:rsidRPr="008A2E63" w:rsidRDefault="00C95620" w:rsidP="000D156A">
            <w:pPr>
              <w:rPr>
                <w:rFonts w:ascii="Calibri" w:hAnsi="Calibri"/>
                <w:color w:val="FFFFFF"/>
                <w:lang w:eastAsia="es-BO"/>
              </w:rPr>
            </w:pPr>
            <w:r w:rsidRPr="008A2E63">
              <w:rPr>
                <w:rFonts w:ascii="Calibri" w:hAnsi="Calibri"/>
                <w:color w:val="FFFFFF"/>
                <w:lang w:eastAsia="es-BO"/>
              </w:rPr>
              <w:t>GASTOS VARIOS</w:t>
            </w:r>
          </w:p>
        </w:tc>
      </w:tr>
      <w:tr w:rsidR="00C95620" w:rsidRPr="008A2E63" w14:paraId="1BDE7A7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DED21B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TELÉFONO CELULAR INTELIGENTE</w:t>
            </w:r>
          </w:p>
        </w:tc>
        <w:tc>
          <w:tcPr>
            <w:tcW w:w="1266" w:type="dxa"/>
            <w:tcBorders>
              <w:top w:val="nil"/>
              <w:left w:val="nil"/>
              <w:bottom w:val="single" w:sz="4" w:space="0" w:color="000000"/>
              <w:right w:val="single" w:sz="4" w:space="0" w:color="000000"/>
            </w:tcBorders>
            <w:shd w:val="clear" w:color="auto" w:fill="auto"/>
            <w:noWrap/>
            <w:vAlign w:val="bottom"/>
            <w:hideMark/>
          </w:tcPr>
          <w:p w14:paraId="1D332BDF"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4F26BAF0"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01C24AEA"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410D8CBC"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INTERNET</w:t>
            </w:r>
          </w:p>
        </w:tc>
        <w:tc>
          <w:tcPr>
            <w:tcW w:w="1266" w:type="dxa"/>
            <w:tcBorders>
              <w:top w:val="nil"/>
              <w:left w:val="nil"/>
              <w:bottom w:val="single" w:sz="4" w:space="0" w:color="000000"/>
              <w:right w:val="single" w:sz="4" w:space="0" w:color="000000"/>
            </w:tcBorders>
            <w:shd w:val="clear" w:color="auto" w:fill="auto"/>
            <w:noWrap/>
            <w:vAlign w:val="bottom"/>
            <w:hideMark/>
          </w:tcPr>
          <w:p w14:paraId="3FDCF02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GLB</w:t>
            </w:r>
          </w:p>
        </w:tc>
        <w:tc>
          <w:tcPr>
            <w:tcW w:w="1396" w:type="dxa"/>
            <w:tcBorders>
              <w:top w:val="nil"/>
              <w:left w:val="nil"/>
              <w:bottom w:val="single" w:sz="4" w:space="0" w:color="000000"/>
              <w:right w:val="single" w:sz="4" w:space="0" w:color="000000"/>
            </w:tcBorders>
            <w:shd w:val="clear" w:color="auto" w:fill="auto"/>
            <w:noWrap/>
            <w:vAlign w:val="bottom"/>
            <w:hideMark/>
          </w:tcPr>
          <w:p w14:paraId="19F5B235"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1</w:t>
            </w:r>
          </w:p>
        </w:tc>
      </w:tr>
      <w:tr w:rsidR="00C95620" w:rsidRPr="008A2E63" w14:paraId="2BEB62D8"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15C09434"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FOTOCOPIAS</w:t>
            </w:r>
          </w:p>
        </w:tc>
        <w:tc>
          <w:tcPr>
            <w:tcW w:w="1266" w:type="dxa"/>
            <w:tcBorders>
              <w:top w:val="nil"/>
              <w:left w:val="nil"/>
              <w:bottom w:val="single" w:sz="4" w:space="0" w:color="000000"/>
              <w:right w:val="single" w:sz="4" w:space="0" w:color="000000"/>
            </w:tcBorders>
            <w:shd w:val="clear" w:color="auto" w:fill="auto"/>
            <w:noWrap/>
            <w:vAlign w:val="bottom"/>
            <w:hideMark/>
          </w:tcPr>
          <w:p w14:paraId="18025448"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HJA</w:t>
            </w:r>
          </w:p>
        </w:tc>
        <w:tc>
          <w:tcPr>
            <w:tcW w:w="1396" w:type="dxa"/>
            <w:tcBorders>
              <w:top w:val="nil"/>
              <w:left w:val="nil"/>
              <w:bottom w:val="single" w:sz="4" w:space="0" w:color="000000"/>
              <w:right w:val="single" w:sz="4" w:space="0" w:color="000000"/>
            </w:tcBorders>
            <w:shd w:val="clear" w:color="auto" w:fill="auto"/>
            <w:noWrap/>
            <w:vAlign w:val="bottom"/>
            <w:hideMark/>
          </w:tcPr>
          <w:p w14:paraId="2C67F9EA" w14:textId="77777777" w:rsidR="00C95620" w:rsidRPr="008A2E63" w:rsidRDefault="00C95620" w:rsidP="000D156A">
            <w:pPr>
              <w:jc w:val="right"/>
              <w:rPr>
                <w:rFonts w:ascii="Calibri" w:hAnsi="Calibri"/>
                <w:color w:val="000000"/>
                <w:lang w:eastAsia="es-BO"/>
              </w:rPr>
            </w:pPr>
            <w:r>
              <w:rPr>
                <w:rFonts w:ascii="Calibri" w:hAnsi="Calibri"/>
                <w:color w:val="000000"/>
                <w:lang w:eastAsia="es-BO"/>
              </w:rPr>
              <w:t>1375</w:t>
            </w:r>
          </w:p>
        </w:tc>
      </w:tr>
      <w:tr w:rsidR="00C95620" w:rsidRPr="008A2E63" w14:paraId="77CF92FB" w14:textId="77777777" w:rsidTr="000D156A">
        <w:trPr>
          <w:trHeight w:val="255"/>
        </w:trPr>
        <w:tc>
          <w:tcPr>
            <w:tcW w:w="6939" w:type="dxa"/>
            <w:tcBorders>
              <w:top w:val="nil"/>
              <w:left w:val="single" w:sz="4" w:space="0" w:color="000000"/>
              <w:bottom w:val="single" w:sz="4" w:space="0" w:color="000000"/>
              <w:right w:val="single" w:sz="4" w:space="0" w:color="000000"/>
            </w:tcBorders>
            <w:shd w:val="clear" w:color="auto" w:fill="auto"/>
            <w:vAlign w:val="bottom"/>
            <w:hideMark/>
          </w:tcPr>
          <w:p w14:paraId="003BD456"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CERTIFICADO DE NO PROPIEDAD</w:t>
            </w:r>
          </w:p>
        </w:tc>
        <w:tc>
          <w:tcPr>
            <w:tcW w:w="1266" w:type="dxa"/>
            <w:tcBorders>
              <w:top w:val="nil"/>
              <w:left w:val="nil"/>
              <w:bottom w:val="single" w:sz="4" w:space="0" w:color="000000"/>
              <w:right w:val="single" w:sz="4" w:space="0" w:color="000000"/>
            </w:tcBorders>
            <w:shd w:val="clear" w:color="auto" w:fill="auto"/>
            <w:noWrap/>
            <w:vAlign w:val="bottom"/>
            <w:hideMark/>
          </w:tcPr>
          <w:p w14:paraId="124D8EE2" w14:textId="77777777" w:rsidR="00C95620" w:rsidRPr="008A2E63" w:rsidRDefault="00C95620" w:rsidP="000D156A">
            <w:pPr>
              <w:rPr>
                <w:rFonts w:ascii="Calibri" w:hAnsi="Calibri"/>
                <w:color w:val="000000"/>
                <w:lang w:eastAsia="es-BO"/>
              </w:rPr>
            </w:pPr>
            <w:r w:rsidRPr="008A2E63">
              <w:rPr>
                <w:rFonts w:ascii="Calibri" w:hAnsi="Calibri"/>
                <w:color w:val="000000"/>
                <w:lang w:eastAsia="es-BO"/>
              </w:rPr>
              <w:t>HJA</w:t>
            </w:r>
          </w:p>
        </w:tc>
        <w:tc>
          <w:tcPr>
            <w:tcW w:w="1396" w:type="dxa"/>
            <w:tcBorders>
              <w:top w:val="nil"/>
              <w:left w:val="nil"/>
              <w:bottom w:val="single" w:sz="4" w:space="0" w:color="000000"/>
              <w:right w:val="single" w:sz="4" w:space="0" w:color="000000"/>
            </w:tcBorders>
            <w:shd w:val="clear" w:color="auto" w:fill="auto"/>
            <w:noWrap/>
            <w:vAlign w:val="bottom"/>
            <w:hideMark/>
          </w:tcPr>
          <w:p w14:paraId="446F2AF3" w14:textId="77777777" w:rsidR="00C95620" w:rsidRPr="008A2E63" w:rsidRDefault="00C95620" w:rsidP="000D156A">
            <w:pPr>
              <w:jc w:val="right"/>
              <w:rPr>
                <w:rFonts w:ascii="Calibri" w:hAnsi="Calibri"/>
                <w:color w:val="000000"/>
                <w:lang w:eastAsia="es-BO"/>
              </w:rPr>
            </w:pPr>
            <w:r w:rsidRPr="008A2E63">
              <w:rPr>
                <w:rFonts w:ascii="Calibri" w:hAnsi="Calibri"/>
                <w:color w:val="000000"/>
                <w:lang w:eastAsia="es-BO"/>
              </w:rPr>
              <w:t>62</w:t>
            </w:r>
          </w:p>
        </w:tc>
      </w:tr>
    </w:tbl>
    <w:p w14:paraId="7146B060" w14:textId="77777777" w:rsidR="00C95620" w:rsidRPr="009F67B0" w:rsidRDefault="00C95620" w:rsidP="00C95620">
      <w:pPr>
        <w:keepNext/>
        <w:spacing w:before="240" w:after="60"/>
        <w:outlineLvl w:val="0"/>
        <w:rPr>
          <w:rFonts w:ascii="Tahoma" w:hAnsi="Tahoma" w:cs="Tahoma"/>
          <w:b/>
          <w:bCs/>
          <w:color w:val="000000"/>
          <w:kern w:val="32"/>
          <w:lang w:val="es-ES_tradnl"/>
        </w:rPr>
      </w:pPr>
    </w:p>
    <w:p w14:paraId="3FE94331" w14:textId="77777777" w:rsidR="00C95620" w:rsidRPr="009F67B0" w:rsidRDefault="00C95620" w:rsidP="00C95620">
      <w:pPr>
        <w:keepNext/>
        <w:numPr>
          <w:ilvl w:val="0"/>
          <w:numId w:val="52"/>
        </w:numPr>
        <w:spacing w:before="240" w:after="60"/>
        <w:ind w:left="360" w:hanging="360"/>
        <w:outlineLvl w:val="0"/>
        <w:rPr>
          <w:rFonts w:ascii="Tahoma" w:hAnsi="Tahoma" w:cs="Tahoma"/>
          <w:b/>
          <w:bCs/>
          <w:color w:val="000000"/>
          <w:kern w:val="32"/>
          <w:lang w:val="es-ES_tradnl"/>
        </w:rPr>
      </w:pPr>
      <w:bookmarkStart w:id="156" w:name="_Toc71811173"/>
      <w:r w:rsidRPr="009F67B0">
        <w:rPr>
          <w:rFonts w:ascii="Tahoma" w:hAnsi="Tahoma" w:cs="Tahoma"/>
          <w:b/>
          <w:bCs/>
          <w:color w:val="000000"/>
          <w:kern w:val="32"/>
          <w:lang w:val="es-ES_tradnl"/>
        </w:rPr>
        <w:t>DETALLE DE ÍTEMS DEL PROYECTO</w:t>
      </w:r>
      <w:bookmarkEnd w:id="156"/>
    </w:p>
    <w:p w14:paraId="72C3936D" w14:textId="77777777" w:rsidR="00C95620" w:rsidRPr="009F67B0" w:rsidRDefault="00C95620" w:rsidP="00C95620">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53FBBAA0" w14:textId="77777777" w:rsidR="00C95620" w:rsidRPr="009F67B0" w:rsidRDefault="00C95620" w:rsidP="00C95620">
      <w:pPr>
        <w:rPr>
          <w:lang w:val="es-ES_tradnl"/>
        </w:rPr>
      </w:pPr>
    </w:p>
    <w:p w14:paraId="7B337A0B" w14:textId="77777777" w:rsidR="00C95620" w:rsidRPr="00882269" w:rsidRDefault="00C95620" w:rsidP="00C95620">
      <w:pPr>
        <w:rPr>
          <w:lang w:val="es-ES_tradnl"/>
        </w:rPr>
      </w:pPr>
      <w:bookmarkStart w:id="157" w:name="_Toc71811174"/>
    </w:p>
    <w:tbl>
      <w:tblPr>
        <w:tblW w:w="10275" w:type="dxa"/>
        <w:tblCellMar>
          <w:left w:w="70" w:type="dxa"/>
          <w:right w:w="70" w:type="dxa"/>
        </w:tblCellMar>
        <w:tblLook w:val="04A0" w:firstRow="1" w:lastRow="0" w:firstColumn="1" w:lastColumn="0" w:noHBand="0" w:noVBand="1"/>
      </w:tblPr>
      <w:tblGrid>
        <w:gridCol w:w="743"/>
        <w:gridCol w:w="8172"/>
        <w:gridCol w:w="1360"/>
      </w:tblGrid>
      <w:tr w:rsidR="00C95620" w:rsidRPr="000C1FBF" w14:paraId="129F447D"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00DDE3BF" w14:textId="77777777" w:rsidR="00C95620" w:rsidRPr="000C1FBF" w:rsidRDefault="00C95620" w:rsidP="000D156A">
            <w:pPr>
              <w:jc w:val="center"/>
              <w:rPr>
                <w:rFonts w:ascii="Calibri" w:hAnsi="Calibri"/>
                <w:color w:val="000000"/>
                <w:sz w:val="16"/>
                <w:szCs w:val="16"/>
                <w:lang w:eastAsia="es-BO"/>
              </w:rPr>
            </w:pPr>
            <w:r w:rsidRPr="000C1FBF">
              <w:rPr>
                <w:rFonts w:ascii="Calibri" w:hAnsi="Calibri"/>
                <w:color w:val="000000"/>
                <w:sz w:val="16"/>
                <w:szCs w:val="16"/>
                <w:lang w:eastAsia="es-BO"/>
              </w:rPr>
              <w:t>NUM ITEM</w:t>
            </w:r>
          </w:p>
        </w:tc>
        <w:tc>
          <w:tcPr>
            <w:tcW w:w="8172" w:type="dxa"/>
            <w:tcBorders>
              <w:top w:val="nil"/>
              <w:left w:val="nil"/>
              <w:bottom w:val="single" w:sz="4" w:space="0" w:color="000000"/>
              <w:right w:val="single" w:sz="4" w:space="0" w:color="000000"/>
            </w:tcBorders>
            <w:shd w:val="clear" w:color="000000" w:fill="66B2FF"/>
            <w:noWrap/>
            <w:vAlign w:val="bottom"/>
            <w:hideMark/>
          </w:tcPr>
          <w:p w14:paraId="5B76D1A7" w14:textId="77777777" w:rsidR="00C95620" w:rsidRPr="000C1FBF" w:rsidRDefault="00C95620" w:rsidP="000D156A">
            <w:pPr>
              <w:jc w:val="center"/>
              <w:rPr>
                <w:rFonts w:ascii="Calibri" w:hAnsi="Calibri"/>
                <w:color w:val="000000"/>
                <w:sz w:val="16"/>
                <w:szCs w:val="16"/>
                <w:lang w:eastAsia="es-BO"/>
              </w:rPr>
            </w:pPr>
            <w:r w:rsidRPr="000C1FBF">
              <w:rPr>
                <w:rFonts w:ascii="Calibri" w:hAnsi="Calibri"/>
                <w:color w:val="000000"/>
                <w:sz w:val="16"/>
                <w:szCs w:val="16"/>
                <w:lang w:eastAsia="es-BO"/>
              </w:rPr>
              <w:t>NOMBRE DEL ITEM</w:t>
            </w:r>
          </w:p>
        </w:tc>
        <w:tc>
          <w:tcPr>
            <w:tcW w:w="1360" w:type="dxa"/>
            <w:tcBorders>
              <w:top w:val="nil"/>
              <w:left w:val="nil"/>
              <w:bottom w:val="single" w:sz="4" w:space="0" w:color="000000"/>
              <w:right w:val="single" w:sz="4" w:space="0" w:color="000000"/>
            </w:tcBorders>
            <w:shd w:val="clear" w:color="000000" w:fill="66B2FF"/>
            <w:noWrap/>
            <w:vAlign w:val="bottom"/>
            <w:hideMark/>
          </w:tcPr>
          <w:p w14:paraId="7855E781" w14:textId="77777777" w:rsidR="00C95620" w:rsidRPr="000C1FBF" w:rsidRDefault="00C95620" w:rsidP="000D156A">
            <w:pPr>
              <w:jc w:val="center"/>
              <w:rPr>
                <w:rFonts w:ascii="Calibri" w:hAnsi="Calibri"/>
                <w:color w:val="000000"/>
                <w:sz w:val="16"/>
                <w:szCs w:val="16"/>
                <w:lang w:eastAsia="es-BO"/>
              </w:rPr>
            </w:pPr>
            <w:r w:rsidRPr="000C1FBF">
              <w:rPr>
                <w:rFonts w:ascii="Calibri" w:hAnsi="Calibri"/>
                <w:color w:val="000000"/>
                <w:sz w:val="16"/>
                <w:szCs w:val="16"/>
                <w:lang w:eastAsia="es-BO"/>
              </w:rPr>
              <w:t>UNIDAD DE MEDIDA</w:t>
            </w:r>
          </w:p>
        </w:tc>
      </w:tr>
      <w:tr w:rsidR="00C95620" w:rsidRPr="000C1FBF" w14:paraId="1768CDC2"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313365F"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w:t>
            </w:r>
          </w:p>
        </w:tc>
        <w:tc>
          <w:tcPr>
            <w:tcW w:w="8172" w:type="dxa"/>
            <w:tcBorders>
              <w:top w:val="nil"/>
              <w:left w:val="nil"/>
              <w:bottom w:val="single" w:sz="4" w:space="0" w:color="000000"/>
              <w:right w:val="single" w:sz="4" w:space="0" w:color="000000"/>
            </w:tcBorders>
            <w:shd w:val="clear" w:color="auto" w:fill="auto"/>
            <w:noWrap/>
            <w:vAlign w:val="bottom"/>
            <w:hideMark/>
          </w:tcPr>
          <w:p w14:paraId="13198E84"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567D13A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7D93FD50"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AAA5342"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w:t>
            </w:r>
          </w:p>
        </w:tc>
        <w:tc>
          <w:tcPr>
            <w:tcW w:w="8172" w:type="dxa"/>
            <w:tcBorders>
              <w:top w:val="nil"/>
              <w:left w:val="nil"/>
              <w:bottom w:val="single" w:sz="4" w:space="0" w:color="000000"/>
              <w:right w:val="single" w:sz="4" w:space="0" w:color="000000"/>
            </w:tcBorders>
            <w:shd w:val="clear" w:color="auto" w:fill="auto"/>
            <w:noWrap/>
            <w:vAlign w:val="bottom"/>
            <w:hideMark/>
          </w:tcPr>
          <w:p w14:paraId="6348E543"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EXCAVACIÓN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7E9036D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CUBICO</w:t>
            </w:r>
          </w:p>
        </w:tc>
      </w:tr>
      <w:tr w:rsidR="00C95620" w:rsidRPr="000C1FBF" w14:paraId="587F6BAD"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169DCFA"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w:t>
            </w:r>
          </w:p>
        </w:tc>
        <w:tc>
          <w:tcPr>
            <w:tcW w:w="8172" w:type="dxa"/>
            <w:tcBorders>
              <w:top w:val="nil"/>
              <w:left w:val="nil"/>
              <w:bottom w:val="single" w:sz="4" w:space="0" w:color="000000"/>
              <w:right w:val="single" w:sz="4" w:space="0" w:color="000000"/>
            </w:tcBorders>
            <w:shd w:val="clear" w:color="auto" w:fill="auto"/>
            <w:noWrap/>
            <w:vAlign w:val="bottom"/>
            <w:hideMark/>
          </w:tcPr>
          <w:p w14:paraId="454F207C"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CIMIENTO DE HORMIGÓN CICLÓPEO</w:t>
            </w:r>
          </w:p>
        </w:tc>
        <w:tc>
          <w:tcPr>
            <w:tcW w:w="1360" w:type="dxa"/>
            <w:tcBorders>
              <w:top w:val="nil"/>
              <w:left w:val="nil"/>
              <w:bottom w:val="single" w:sz="4" w:space="0" w:color="000000"/>
              <w:right w:val="single" w:sz="4" w:space="0" w:color="000000"/>
            </w:tcBorders>
            <w:shd w:val="clear" w:color="auto" w:fill="auto"/>
            <w:noWrap/>
            <w:vAlign w:val="bottom"/>
            <w:hideMark/>
          </w:tcPr>
          <w:p w14:paraId="079E21B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CUBICO</w:t>
            </w:r>
          </w:p>
        </w:tc>
      </w:tr>
      <w:tr w:rsidR="00C95620" w:rsidRPr="000C1FBF" w14:paraId="3B2C0AAD"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B52A6AA"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w:t>
            </w:r>
          </w:p>
        </w:tc>
        <w:tc>
          <w:tcPr>
            <w:tcW w:w="8172" w:type="dxa"/>
            <w:tcBorders>
              <w:top w:val="nil"/>
              <w:left w:val="nil"/>
              <w:bottom w:val="single" w:sz="4" w:space="0" w:color="000000"/>
              <w:right w:val="single" w:sz="4" w:space="0" w:color="000000"/>
            </w:tcBorders>
            <w:shd w:val="clear" w:color="auto" w:fill="auto"/>
            <w:noWrap/>
            <w:vAlign w:val="bottom"/>
            <w:hideMark/>
          </w:tcPr>
          <w:p w14:paraId="1CD080E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SOBRECIMIENTO DE HORMIGÓN CICLÓPEO 50% PIEDRA DESPLAZADORA</w:t>
            </w:r>
          </w:p>
        </w:tc>
        <w:tc>
          <w:tcPr>
            <w:tcW w:w="1360" w:type="dxa"/>
            <w:tcBorders>
              <w:top w:val="nil"/>
              <w:left w:val="nil"/>
              <w:bottom w:val="single" w:sz="4" w:space="0" w:color="000000"/>
              <w:right w:val="single" w:sz="4" w:space="0" w:color="000000"/>
            </w:tcBorders>
            <w:shd w:val="clear" w:color="auto" w:fill="auto"/>
            <w:noWrap/>
            <w:vAlign w:val="bottom"/>
            <w:hideMark/>
          </w:tcPr>
          <w:p w14:paraId="05EEF4A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CUBICO</w:t>
            </w:r>
          </w:p>
        </w:tc>
      </w:tr>
      <w:tr w:rsidR="00C95620" w:rsidRPr="000C1FBF" w14:paraId="40A4DCD8"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3A2532F"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5</w:t>
            </w:r>
          </w:p>
        </w:tc>
        <w:tc>
          <w:tcPr>
            <w:tcW w:w="8172" w:type="dxa"/>
            <w:tcBorders>
              <w:top w:val="nil"/>
              <w:left w:val="nil"/>
              <w:bottom w:val="single" w:sz="4" w:space="0" w:color="000000"/>
              <w:right w:val="single" w:sz="4" w:space="0" w:color="000000"/>
            </w:tcBorders>
            <w:shd w:val="clear" w:color="auto" w:fill="auto"/>
            <w:noWrap/>
            <w:vAlign w:val="bottom"/>
            <w:hideMark/>
          </w:tcPr>
          <w:p w14:paraId="255DFEBA"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IMPERMEABILIZACIÓN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2201F87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w:t>
            </w:r>
          </w:p>
        </w:tc>
      </w:tr>
      <w:tr w:rsidR="00C95620" w:rsidRPr="000C1FBF" w14:paraId="45FE36EA"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FB9237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6</w:t>
            </w:r>
          </w:p>
        </w:tc>
        <w:tc>
          <w:tcPr>
            <w:tcW w:w="8172" w:type="dxa"/>
            <w:tcBorders>
              <w:top w:val="nil"/>
              <w:left w:val="nil"/>
              <w:bottom w:val="single" w:sz="4" w:space="0" w:color="000000"/>
              <w:right w:val="single" w:sz="4" w:space="0" w:color="000000"/>
            </w:tcBorders>
            <w:shd w:val="clear" w:color="auto" w:fill="auto"/>
            <w:noWrap/>
            <w:vAlign w:val="bottom"/>
            <w:hideMark/>
          </w:tcPr>
          <w:p w14:paraId="4C931DC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MURO DE LADRILLO DE 6H C/MORTERO DE CEMENTO (25X15X10) E=15 cm</w:t>
            </w:r>
          </w:p>
        </w:tc>
        <w:tc>
          <w:tcPr>
            <w:tcW w:w="1360" w:type="dxa"/>
            <w:tcBorders>
              <w:top w:val="nil"/>
              <w:left w:val="nil"/>
              <w:bottom w:val="single" w:sz="4" w:space="0" w:color="000000"/>
              <w:right w:val="single" w:sz="4" w:space="0" w:color="000000"/>
            </w:tcBorders>
            <w:shd w:val="clear" w:color="auto" w:fill="auto"/>
            <w:noWrap/>
            <w:vAlign w:val="bottom"/>
            <w:hideMark/>
          </w:tcPr>
          <w:p w14:paraId="42EAD51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5B281ABC"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48D7B23"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lastRenderedPageBreak/>
              <w:t>7</w:t>
            </w:r>
          </w:p>
        </w:tc>
        <w:tc>
          <w:tcPr>
            <w:tcW w:w="8172" w:type="dxa"/>
            <w:tcBorders>
              <w:top w:val="nil"/>
              <w:left w:val="nil"/>
              <w:bottom w:val="single" w:sz="4" w:space="0" w:color="000000"/>
              <w:right w:val="single" w:sz="4" w:space="0" w:color="000000"/>
            </w:tcBorders>
            <w:shd w:val="clear" w:color="auto" w:fill="auto"/>
            <w:noWrap/>
            <w:vAlign w:val="bottom"/>
            <w:hideMark/>
          </w:tcPr>
          <w:p w14:paraId="02B9B62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MURO DE LADRILLO DE 6H C/MORTERO DE CEMENTO (25X15X10) E=10 cm</w:t>
            </w:r>
          </w:p>
        </w:tc>
        <w:tc>
          <w:tcPr>
            <w:tcW w:w="1360" w:type="dxa"/>
            <w:tcBorders>
              <w:top w:val="nil"/>
              <w:left w:val="nil"/>
              <w:bottom w:val="single" w:sz="4" w:space="0" w:color="000000"/>
              <w:right w:val="single" w:sz="4" w:space="0" w:color="000000"/>
            </w:tcBorders>
            <w:shd w:val="clear" w:color="auto" w:fill="auto"/>
            <w:noWrap/>
            <w:vAlign w:val="bottom"/>
            <w:hideMark/>
          </w:tcPr>
          <w:p w14:paraId="298E8243"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2096EF88"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C967956"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8</w:t>
            </w:r>
          </w:p>
        </w:tc>
        <w:tc>
          <w:tcPr>
            <w:tcW w:w="8172" w:type="dxa"/>
            <w:tcBorders>
              <w:top w:val="nil"/>
              <w:left w:val="nil"/>
              <w:bottom w:val="single" w:sz="4" w:space="0" w:color="000000"/>
              <w:right w:val="single" w:sz="4" w:space="0" w:color="000000"/>
            </w:tcBorders>
            <w:shd w:val="clear" w:color="auto" w:fill="auto"/>
            <w:noWrap/>
            <w:vAlign w:val="bottom"/>
            <w:hideMark/>
          </w:tcPr>
          <w:p w14:paraId="23B9A65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VIGA CADENA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242E559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CUBICO</w:t>
            </w:r>
          </w:p>
        </w:tc>
      </w:tr>
      <w:tr w:rsidR="00C95620" w:rsidRPr="000C1FBF" w14:paraId="4ED5A40C"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96FEE2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9</w:t>
            </w:r>
          </w:p>
        </w:tc>
        <w:tc>
          <w:tcPr>
            <w:tcW w:w="8172" w:type="dxa"/>
            <w:tcBorders>
              <w:top w:val="nil"/>
              <w:left w:val="nil"/>
              <w:bottom w:val="single" w:sz="4" w:space="0" w:color="000000"/>
              <w:right w:val="single" w:sz="4" w:space="0" w:color="000000"/>
            </w:tcBorders>
            <w:shd w:val="clear" w:color="auto" w:fill="auto"/>
            <w:noWrap/>
            <w:vAlign w:val="bottom"/>
            <w:hideMark/>
          </w:tcPr>
          <w:p w14:paraId="36110FE9"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CUBIERTA DE CALAMINA GALVANIZADA ONDULADA Nro 28 PREPINTADA C/MADERAMEN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479C362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7CD76E39"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5033733"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10</w:t>
            </w:r>
          </w:p>
        </w:tc>
        <w:tc>
          <w:tcPr>
            <w:tcW w:w="8172" w:type="dxa"/>
            <w:tcBorders>
              <w:top w:val="nil"/>
              <w:left w:val="nil"/>
              <w:bottom w:val="single" w:sz="4" w:space="0" w:color="000000"/>
              <w:right w:val="single" w:sz="4" w:space="0" w:color="000000"/>
            </w:tcBorders>
            <w:shd w:val="clear" w:color="auto" w:fill="auto"/>
            <w:noWrap/>
            <w:vAlign w:val="bottom"/>
            <w:hideMark/>
          </w:tcPr>
          <w:p w14:paraId="17698D6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LOSA LLENA DE HORMIGÓN ARMADO P/TANQUE ELEVADO</w:t>
            </w:r>
          </w:p>
        </w:tc>
        <w:tc>
          <w:tcPr>
            <w:tcW w:w="1360" w:type="dxa"/>
            <w:tcBorders>
              <w:top w:val="nil"/>
              <w:left w:val="nil"/>
              <w:bottom w:val="single" w:sz="4" w:space="0" w:color="000000"/>
              <w:right w:val="single" w:sz="4" w:space="0" w:color="000000"/>
            </w:tcBorders>
            <w:shd w:val="clear" w:color="auto" w:fill="auto"/>
            <w:noWrap/>
            <w:vAlign w:val="bottom"/>
            <w:hideMark/>
          </w:tcPr>
          <w:p w14:paraId="47615A7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CUBICO</w:t>
            </w:r>
          </w:p>
        </w:tc>
      </w:tr>
      <w:tr w:rsidR="00C95620" w:rsidRPr="000C1FBF" w14:paraId="7B4C7B3C"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FAC845A"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11</w:t>
            </w:r>
          </w:p>
        </w:tc>
        <w:tc>
          <w:tcPr>
            <w:tcW w:w="8172" w:type="dxa"/>
            <w:tcBorders>
              <w:top w:val="nil"/>
              <w:left w:val="nil"/>
              <w:bottom w:val="single" w:sz="4" w:space="0" w:color="000000"/>
              <w:right w:val="single" w:sz="4" w:space="0" w:color="000000"/>
            </w:tcBorders>
            <w:shd w:val="clear" w:color="auto" w:fill="auto"/>
            <w:noWrap/>
            <w:vAlign w:val="bottom"/>
            <w:hideMark/>
          </w:tcPr>
          <w:p w14:paraId="485E767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EMPEDRADO Y CONTRAPISO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6AF2AFB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32F126EF"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020B8F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12</w:t>
            </w:r>
          </w:p>
        </w:tc>
        <w:tc>
          <w:tcPr>
            <w:tcW w:w="8172" w:type="dxa"/>
            <w:tcBorders>
              <w:top w:val="nil"/>
              <w:left w:val="nil"/>
              <w:bottom w:val="single" w:sz="4" w:space="0" w:color="000000"/>
              <w:right w:val="single" w:sz="4" w:space="0" w:color="000000"/>
            </w:tcBorders>
            <w:shd w:val="clear" w:color="auto" w:fill="auto"/>
            <w:noWrap/>
            <w:vAlign w:val="bottom"/>
            <w:hideMark/>
          </w:tcPr>
          <w:p w14:paraId="4265960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MESÓN DE HORMIGÓN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4E3A704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16E23242"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86F76F0"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13</w:t>
            </w:r>
          </w:p>
        </w:tc>
        <w:tc>
          <w:tcPr>
            <w:tcW w:w="8172" w:type="dxa"/>
            <w:tcBorders>
              <w:top w:val="nil"/>
              <w:left w:val="nil"/>
              <w:bottom w:val="single" w:sz="4" w:space="0" w:color="000000"/>
              <w:right w:val="single" w:sz="4" w:space="0" w:color="000000"/>
            </w:tcBorders>
            <w:shd w:val="clear" w:color="auto" w:fill="auto"/>
            <w:noWrap/>
            <w:vAlign w:val="bottom"/>
            <w:hideMark/>
          </w:tcPr>
          <w:p w14:paraId="1732C668"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RAMPA DE ACCESO C/LADRILLO</w:t>
            </w:r>
          </w:p>
        </w:tc>
        <w:tc>
          <w:tcPr>
            <w:tcW w:w="1360" w:type="dxa"/>
            <w:tcBorders>
              <w:top w:val="nil"/>
              <w:left w:val="nil"/>
              <w:bottom w:val="single" w:sz="4" w:space="0" w:color="000000"/>
              <w:right w:val="single" w:sz="4" w:space="0" w:color="000000"/>
            </w:tcBorders>
            <w:shd w:val="clear" w:color="auto" w:fill="auto"/>
            <w:noWrap/>
            <w:vAlign w:val="bottom"/>
            <w:hideMark/>
          </w:tcPr>
          <w:p w14:paraId="11F248D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21EBDFFE"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EAEDDFF"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14</w:t>
            </w:r>
          </w:p>
        </w:tc>
        <w:tc>
          <w:tcPr>
            <w:tcW w:w="8172" w:type="dxa"/>
            <w:tcBorders>
              <w:top w:val="nil"/>
              <w:left w:val="nil"/>
              <w:bottom w:val="single" w:sz="4" w:space="0" w:color="000000"/>
              <w:right w:val="single" w:sz="4" w:space="0" w:color="000000"/>
            </w:tcBorders>
            <w:shd w:val="clear" w:color="auto" w:fill="auto"/>
            <w:noWrap/>
            <w:vAlign w:val="bottom"/>
            <w:hideMark/>
          </w:tcPr>
          <w:p w14:paraId="15877F8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PISO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0A34AD6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78B37687"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0FCDBE0"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15</w:t>
            </w:r>
          </w:p>
        </w:tc>
        <w:tc>
          <w:tcPr>
            <w:tcW w:w="8172" w:type="dxa"/>
            <w:tcBorders>
              <w:top w:val="nil"/>
              <w:left w:val="nil"/>
              <w:bottom w:val="single" w:sz="4" w:space="0" w:color="000000"/>
              <w:right w:val="single" w:sz="4" w:space="0" w:color="000000"/>
            </w:tcBorders>
            <w:shd w:val="clear" w:color="auto" w:fill="auto"/>
            <w:noWrap/>
            <w:vAlign w:val="bottom"/>
            <w:hideMark/>
          </w:tcPr>
          <w:p w14:paraId="2F8C20F4"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2DD8FEC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5D8CA15C"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7D70F82"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16</w:t>
            </w:r>
          </w:p>
        </w:tc>
        <w:tc>
          <w:tcPr>
            <w:tcW w:w="8172" w:type="dxa"/>
            <w:tcBorders>
              <w:top w:val="nil"/>
              <w:left w:val="nil"/>
              <w:bottom w:val="single" w:sz="4" w:space="0" w:color="000000"/>
              <w:right w:val="single" w:sz="4" w:space="0" w:color="000000"/>
            </w:tcBorders>
            <w:shd w:val="clear" w:color="auto" w:fill="auto"/>
            <w:noWrap/>
            <w:vAlign w:val="bottom"/>
            <w:hideMark/>
          </w:tcPr>
          <w:p w14:paraId="307AA87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ZÓCALO DE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6C9CFC6C"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w:t>
            </w:r>
          </w:p>
        </w:tc>
      </w:tr>
      <w:tr w:rsidR="00C95620" w:rsidRPr="000C1FBF" w14:paraId="4650B0AB"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7173670"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17</w:t>
            </w:r>
          </w:p>
        </w:tc>
        <w:tc>
          <w:tcPr>
            <w:tcW w:w="8172" w:type="dxa"/>
            <w:tcBorders>
              <w:top w:val="nil"/>
              <w:left w:val="nil"/>
              <w:bottom w:val="single" w:sz="4" w:space="0" w:color="000000"/>
              <w:right w:val="single" w:sz="4" w:space="0" w:color="000000"/>
            </w:tcBorders>
            <w:shd w:val="clear" w:color="auto" w:fill="auto"/>
            <w:noWrap/>
            <w:vAlign w:val="bottom"/>
            <w:hideMark/>
          </w:tcPr>
          <w:p w14:paraId="509055B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BOTAGUAS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4C35C844"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w:t>
            </w:r>
          </w:p>
        </w:tc>
      </w:tr>
      <w:tr w:rsidR="00C95620" w:rsidRPr="000C1FBF" w14:paraId="7936F6F3"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0967367"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18</w:t>
            </w:r>
          </w:p>
        </w:tc>
        <w:tc>
          <w:tcPr>
            <w:tcW w:w="8172" w:type="dxa"/>
            <w:tcBorders>
              <w:top w:val="nil"/>
              <w:left w:val="nil"/>
              <w:bottom w:val="single" w:sz="4" w:space="0" w:color="000000"/>
              <w:right w:val="single" w:sz="4" w:space="0" w:color="000000"/>
            </w:tcBorders>
            <w:shd w:val="clear" w:color="auto" w:fill="auto"/>
            <w:noWrap/>
            <w:vAlign w:val="bottom"/>
            <w:hideMark/>
          </w:tcPr>
          <w:p w14:paraId="46D603B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REVOQUE INTERIOR DE YESO</w:t>
            </w:r>
          </w:p>
        </w:tc>
        <w:tc>
          <w:tcPr>
            <w:tcW w:w="1360" w:type="dxa"/>
            <w:tcBorders>
              <w:top w:val="nil"/>
              <w:left w:val="nil"/>
              <w:bottom w:val="single" w:sz="4" w:space="0" w:color="000000"/>
              <w:right w:val="single" w:sz="4" w:space="0" w:color="000000"/>
            </w:tcBorders>
            <w:shd w:val="clear" w:color="auto" w:fill="auto"/>
            <w:noWrap/>
            <w:vAlign w:val="bottom"/>
            <w:hideMark/>
          </w:tcPr>
          <w:p w14:paraId="1B5A7B4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31F74ECA"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CACCB07"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19</w:t>
            </w:r>
          </w:p>
        </w:tc>
        <w:tc>
          <w:tcPr>
            <w:tcW w:w="8172" w:type="dxa"/>
            <w:tcBorders>
              <w:top w:val="nil"/>
              <w:left w:val="nil"/>
              <w:bottom w:val="single" w:sz="4" w:space="0" w:color="000000"/>
              <w:right w:val="single" w:sz="4" w:space="0" w:color="000000"/>
            </w:tcBorders>
            <w:shd w:val="clear" w:color="auto" w:fill="auto"/>
            <w:noWrap/>
            <w:vAlign w:val="bottom"/>
            <w:hideMark/>
          </w:tcPr>
          <w:p w14:paraId="1BF5A409"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ENTORTADO BAJO CUBIERTA INCLINADA</w:t>
            </w:r>
          </w:p>
        </w:tc>
        <w:tc>
          <w:tcPr>
            <w:tcW w:w="1360" w:type="dxa"/>
            <w:tcBorders>
              <w:top w:val="nil"/>
              <w:left w:val="nil"/>
              <w:bottom w:val="single" w:sz="4" w:space="0" w:color="000000"/>
              <w:right w:val="single" w:sz="4" w:space="0" w:color="000000"/>
            </w:tcBorders>
            <w:shd w:val="clear" w:color="auto" w:fill="auto"/>
            <w:noWrap/>
            <w:vAlign w:val="bottom"/>
            <w:hideMark/>
          </w:tcPr>
          <w:p w14:paraId="39A2B49A"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59A72BE8"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79662D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20</w:t>
            </w:r>
          </w:p>
        </w:tc>
        <w:tc>
          <w:tcPr>
            <w:tcW w:w="8172" w:type="dxa"/>
            <w:tcBorders>
              <w:top w:val="nil"/>
              <w:left w:val="nil"/>
              <w:bottom w:val="single" w:sz="4" w:space="0" w:color="000000"/>
              <w:right w:val="single" w:sz="4" w:space="0" w:color="000000"/>
            </w:tcBorders>
            <w:shd w:val="clear" w:color="auto" w:fill="auto"/>
            <w:noWrap/>
            <w:vAlign w:val="bottom"/>
            <w:hideMark/>
          </w:tcPr>
          <w:p w14:paraId="5F5B9D1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58A5547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475FE6A5"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D4C3DB7"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21</w:t>
            </w:r>
          </w:p>
        </w:tc>
        <w:tc>
          <w:tcPr>
            <w:tcW w:w="8172" w:type="dxa"/>
            <w:tcBorders>
              <w:top w:val="nil"/>
              <w:left w:val="nil"/>
              <w:bottom w:val="single" w:sz="4" w:space="0" w:color="000000"/>
              <w:right w:val="single" w:sz="4" w:space="0" w:color="000000"/>
            </w:tcBorders>
            <w:shd w:val="clear" w:color="auto" w:fill="auto"/>
            <w:noWrap/>
            <w:vAlign w:val="bottom"/>
            <w:hideMark/>
          </w:tcPr>
          <w:p w14:paraId="70E89EE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REVESTIMIENTO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2724BC7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1E788685"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5201C9C"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22</w:t>
            </w:r>
          </w:p>
        </w:tc>
        <w:tc>
          <w:tcPr>
            <w:tcW w:w="8172" w:type="dxa"/>
            <w:tcBorders>
              <w:top w:val="nil"/>
              <w:left w:val="nil"/>
              <w:bottom w:val="single" w:sz="4" w:space="0" w:color="000000"/>
              <w:right w:val="single" w:sz="4" w:space="0" w:color="000000"/>
            </w:tcBorders>
            <w:shd w:val="clear" w:color="auto" w:fill="auto"/>
            <w:noWrap/>
            <w:vAlign w:val="bottom"/>
            <w:hideMark/>
          </w:tcPr>
          <w:p w14:paraId="7BF6704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REVESTIMIENTO DE CERÁMICA PARA MESÓN</w:t>
            </w:r>
          </w:p>
        </w:tc>
        <w:tc>
          <w:tcPr>
            <w:tcW w:w="1360" w:type="dxa"/>
            <w:tcBorders>
              <w:top w:val="nil"/>
              <w:left w:val="nil"/>
              <w:bottom w:val="single" w:sz="4" w:space="0" w:color="000000"/>
              <w:right w:val="single" w:sz="4" w:space="0" w:color="000000"/>
            </w:tcBorders>
            <w:shd w:val="clear" w:color="auto" w:fill="auto"/>
            <w:noWrap/>
            <w:vAlign w:val="bottom"/>
            <w:hideMark/>
          </w:tcPr>
          <w:p w14:paraId="383D3073"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20C60F1F"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0CD4E86"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23</w:t>
            </w:r>
          </w:p>
        </w:tc>
        <w:tc>
          <w:tcPr>
            <w:tcW w:w="8172" w:type="dxa"/>
            <w:tcBorders>
              <w:top w:val="nil"/>
              <w:left w:val="nil"/>
              <w:bottom w:val="single" w:sz="4" w:space="0" w:color="000000"/>
              <w:right w:val="single" w:sz="4" w:space="0" w:color="000000"/>
            </w:tcBorders>
            <w:shd w:val="clear" w:color="auto" w:fill="auto"/>
            <w:noWrap/>
            <w:vAlign w:val="bottom"/>
            <w:hideMark/>
          </w:tcPr>
          <w:p w14:paraId="2F4A129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REVOQUE EXTERIOR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47B90A1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02DCE25F"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93ED327"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24</w:t>
            </w:r>
          </w:p>
        </w:tc>
        <w:tc>
          <w:tcPr>
            <w:tcW w:w="8172" w:type="dxa"/>
            <w:tcBorders>
              <w:top w:val="nil"/>
              <w:left w:val="nil"/>
              <w:bottom w:val="single" w:sz="4" w:space="0" w:color="000000"/>
              <w:right w:val="single" w:sz="4" w:space="0" w:color="000000"/>
            </w:tcBorders>
            <w:shd w:val="clear" w:color="auto" w:fill="auto"/>
            <w:noWrap/>
            <w:vAlign w:val="bottom"/>
            <w:hideMark/>
          </w:tcPr>
          <w:p w14:paraId="2A377688"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ALERO DE YESO C/ ESTRUCTURA 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2CCB007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0AF88E99"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EE4F887"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25</w:t>
            </w:r>
          </w:p>
        </w:tc>
        <w:tc>
          <w:tcPr>
            <w:tcW w:w="8172" w:type="dxa"/>
            <w:tcBorders>
              <w:top w:val="nil"/>
              <w:left w:val="nil"/>
              <w:bottom w:val="single" w:sz="4" w:space="0" w:color="000000"/>
              <w:right w:val="single" w:sz="4" w:space="0" w:color="000000"/>
            </w:tcBorders>
            <w:shd w:val="clear" w:color="auto" w:fill="auto"/>
            <w:noWrap/>
            <w:vAlign w:val="bottom"/>
            <w:hideMark/>
          </w:tcPr>
          <w:p w14:paraId="611F3EB7"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PINTURA INTERIOR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06B5E40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25ACEB5B"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C8338B4"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26</w:t>
            </w:r>
          </w:p>
        </w:tc>
        <w:tc>
          <w:tcPr>
            <w:tcW w:w="8172" w:type="dxa"/>
            <w:tcBorders>
              <w:top w:val="nil"/>
              <w:left w:val="nil"/>
              <w:bottom w:val="single" w:sz="4" w:space="0" w:color="000000"/>
              <w:right w:val="single" w:sz="4" w:space="0" w:color="000000"/>
            </w:tcBorders>
            <w:shd w:val="clear" w:color="auto" w:fill="auto"/>
            <w:noWrap/>
            <w:vAlign w:val="bottom"/>
            <w:hideMark/>
          </w:tcPr>
          <w:p w14:paraId="51234946"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PINTURA EXTERIOR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51BEF43F"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708A2F04"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5CDCD0F"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27</w:t>
            </w:r>
          </w:p>
        </w:tc>
        <w:tc>
          <w:tcPr>
            <w:tcW w:w="8172" w:type="dxa"/>
            <w:tcBorders>
              <w:top w:val="nil"/>
              <w:left w:val="nil"/>
              <w:bottom w:val="single" w:sz="4" w:space="0" w:color="000000"/>
              <w:right w:val="single" w:sz="4" w:space="0" w:color="000000"/>
            </w:tcBorders>
            <w:shd w:val="clear" w:color="auto" w:fill="auto"/>
            <w:noWrap/>
            <w:vAlign w:val="bottom"/>
            <w:hideMark/>
          </w:tcPr>
          <w:p w14:paraId="7340B1D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DE  PUERTA TABLERO DE MADERA SEMIDURA C/BARNIZ (1,00X2,10)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13F31C1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PIEZA</w:t>
            </w:r>
          </w:p>
        </w:tc>
      </w:tr>
      <w:tr w:rsidR="00C95620" w:rsidRPr="000C1FBF" w14:paraId="28BD2C09"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03AAC49"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28</w:t>
            </w:r>
          </w:p>
        </w:tc>
        <w:tc>
          <w:tcPr>
            <w:tcW w:w="8172" w:type="dxa"/>
            <w:tcBorders>
              <w:top w:val="nil"/>
              <w:left w:val="nil"/>
              <w:bottom w:val="single" w:sz="4" w:space="0" w:color="000000"/>
              <w:right w:val="single" w:sz="4" w:space="0" w:color="000000"/>
            </w:tcBorders>
            <w:shd w:val="clear" w:color="auto" w:fill="auto"/>
            <w:noWrap/>
            <w:vAlign w:val="bottom"/>
            <w:hideMark/>
          </w:tcPr>
          <w:p w14:paraId="65F01B7F"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DE  PUERTA TABLERO DE MADERA SEMIDURA C/BARNIZ (0,90X2,10)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475BD31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PIEZA</w:t>
            </w:r>
          </w:p>
        </w:tc>
      </w:tr>
      <w:tr w:rsidR="00C95620" w:rsidRPr="000C1FBF" w14:paraId="2D87B59A"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C4F2E95"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29</w:t>
            </w:r>
          </w:p>
        </w:tc>
        <w:tc>
          <w:tcPr>
            <w:tcW w:w="8172" w:type="dxa"/>
            <w:tcBorders>
              <w:top w:val="nil"/>
              <w:left w:val="nil"/>
              <w:bottom w:val="single" w:sz="4" w:space="0" w:color="000000"/>
              <w:right w:val="single" w:sz="4" w:space="0" w:color="000000"/>
            </w:tcBorders>
            <w:shd w:val="clear" w:color="auto" w:fill="auto"/>
            <w:noWrap/>
            <w:vAlign w:val="bottom"/>
            <w:hideMark/>
          </w:tcPr>
          <w:p w14:paraId="04BAF7C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VENTANA DE ALUMINIO LÍNEA 20 C/VIDRIO 4MM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3BF50B4"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40F13726"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A4E8ED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30</w:t>
            </w:r>
          </w:p>
        </w:tc>
        <w:tc>
          <w:tcPr>
            <w:tcW w:w="8172" w:type="dxa"/>
            <w:tcBorders>
              <w:top w:val="nil"/>
              <w:left w:val="nil"/>
              <w:bottom w:val="single" w:sz="4" w:space="0" w:color="000000"/>
              <w:right w:val="single" w:sz="4" w:space="0" w:color="000000"/>
            </w:tcBorders>
            <w:shd w:val="clear" w:color="auto" w:fill="auto"/>
            <w:noWrap/>
            <w:vAlign w:val="bottom"/>
            <w:hideMark/>
          </w:tcPr>
          <w:p w14:paraId="42CB9DC9"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VENTANA PROYECTANTE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1870F84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67BED51D"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0DD7C9C"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31</w:t>
            </w:r>
          </w:p>
        </w:tc>
        <w:tc>
          <w:tcPr>
            <w:tcW w:w="8172" w:type="dxa"/>
            <w:tcBorders>
              <w:top w:val="nil"/>
              <w:left w:val="nil"/>
              <w:bottom w:val="single" w:sz="4" w:space="0" w:color="000000"/>
              <w:right w:val="single" w:sz="4" w:space="0" w:color="000000"/>
            </w:tcBorders>
            <w:shd w:val="clear" w:color="auto" w:fill="auto"/>
            <w:noWrap/>
            <w:vAlign w:val="bottom"/>
            <w:hideMark/>
          </w:tcPr>
          <w:p w14:paraId="4C020AF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VENTANA DE ALUMINIO CON CELOSÍA</w:t>
            </w:r>
          </w:p>
        </w:tc>
        <w:tc>
          <w:tcPr>
            <w:tcW w:w="1360" w:type="dxa"/>
            <w:tcBorders>
              <w:top w:val="nil"/>
              <w:left w:val="nil"/>
              <w:bottom w:val="single" w:sz="4" w:space="0" w:color="000000"/>
              <w:right w:val="single" w:sz="4" w:space="0" w:color="000000"/>
            </w:tcBorders>
            <w:shd w:val="clear" w:color="auto" w:fill="auto"/>
            <w:noWrap/>
            <w:vAlign w:val="bottom"/>
            <w:hideMark/>
          </w:tcPr>
          <w:p w14:paraId="056AA81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341557B4"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F02AF2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32</w:t>
            </w:r>
          </w:p>
        </w:tc>
        <w:tc>
          <w:tcPr>
            <w:tcW w:w="8172" w:type="dxa"/>
            <w:tcBorders>
              <w:top w:val="nil"/>
              <w:left w:val="nil"/>
              <w:bottom w:val="single" w:sz="4" w:space="0" w:color="000000"/>
              <w:right w:val="single" w:sz="4" w:space="0" w:color="000000"/>
            </w:tcBorders>
            <w:shd w:val="clear" w:color="auto" w:fill="auto"/>
            <w:noWrap/>
            <w:vAlign w:val="bottom"/>
            <w:hideMark/>
          </w:tcPr>
          <w:p w14:paraId="45070B9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CIELO FALSO DE PLAFÓN DE YESO PVC TIPO ARMSTRONG (0,60X0,60)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3A5398AF"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 CUADRADO</w:t>
            </w:r>
          </w:p>
        </w:tc>
      </w:tr>
      <w:tr w:rsidR="00C95620" w:rsidRPr="000C1FBF" w14:paraId="08587EC2"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1D25DF9"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33</w:t>
            </w:r>
          </w:p>
        </w:tc>
        <w:tc>
          <w:tcPr>
            <w:tcW w:w="8172" w:type="dxa"/>
            <w:tcBorders>
              <w:top w:val="nil"/>
              <w:left w:val="nil"/>
              <w:bottom w:val="single" w:sz="4" w:space="0" w:color="000000"/>
              <w:right w:val="single" w:sz="4" w:space="0" w:color="000000"/>
            </w:tcBorders>
            <w:shd w:val="clear" w:color="auto" w:fill="auto"/>
            <w:noWrap/>
            <w:vAlign w:val="bottom"/>
            <w:hideMark/>
          </w:tcPr>
          <w:p w14:paraId="6E6BDB2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CANALETA DE CALAMINA GALVANIZADA Nro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3AC3E5E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w:t>
            </w:r>
          </w:p>
        </w:tc>
      </w:tr>
      <w:tr w:rsidR="00C95620" w:rsidRPr="000C1FBF" w14:paraId="506DD8EE"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6037ACB"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34</w:t>
            </w:r>
          </w:p>
        </w:tc>
        <w:tc>
          <w:tcPr>
            <w:tcW w:w="8172" w:type="dxa"/>
            <w:tcBorders>
              <w:top w:val="nil"/>
              <w:left w:val="nil"/>
              <w:bottom w:val="single" w:sz="4" w:space="0" w:color="000000"/>
              <w:right w:val="single" w:sz="4" w:space="0" w:color="000000"/>
            </w:tcBorders>
            <w:shd w:val="clear" w:color="auto" w:fill="auto"/>
            <w:noWrap/>
            <w:vAlign w:val="bottom"/>
            <w:hideMark/>
          </w:tcPr>
          <w:p w14:paraId="0E8A9EEE"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BAJANTE DE PVC 3"</w:t>
            </w:r>
          </w:p>
        </w:tc>
        <w:tc>
          <w:tcPr>
            <w:tcW w:w="1360" w:type="dxa"/>
            <w:tcBorders>
              <w:top w:val="nil"/>
              <w:left w:val="nil"/>
              <w:bottom w:val="single" w:sz="4" w:space="0" w:color="000000"/>
              <w:right w:val="single" w:sz="4" w:space="0" w:color="000000"/>
            </w:tcBorders>
            <w:shd w:val="clear" w:color="auto" w:fill="auto"/>
            <w:noWrap/>
            <w:vAlign w:val="bottom"/>
            <w:hideMark/>
          </w:tcPr>
          <w:p w14:paraId="76FFDA7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w:t>
            </w:r>
          </w:p>
        </w:tc>
      </w:tr>
      <w:tr w:rsidR="00C95620" w:rsidRPr="000C1FBF" w14:paraId="1CB1953C"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128157A"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35</w:t>
            </w:r>
          </w:p>
        </w:tc>
        <w:tc>
          <w:tcPr>
            <w:tcW w:w="8172" w:type="dxa"/>
            <w:tcBorders>
              <w:top w:val="nil"/>
              <w:left w:val="nil"/>
              <w:bottom w:val="single" w:sz="4" w:space="0" w:color="000000"/>
              <w:right w:val="single" w:sz="4" w:space="0" w:color="000000"/>
            </w:tcBorders>
            <w:shd w:val="clear" w:color="auto" w:fill="auto"/>
            <w:noWrap/>
            <w:vAlign w:val="bottom"/>
            <w:hideMark/>
          </w:tcPr>
          <w:p w14:paraId="19CCBC3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DE LAVANDERÍA DE CEMENTO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E5C7998"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PIEZA</w:t>
            </w:r>
          </w:p>
        </w:tc>
      </w:tr>
      <w:tr w:rsidR="00C95620" w:rsidRPr="000C1FBF" w14:paraId="692698F5"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3B6F08B"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36</w:t>
            </w:r>
          </w:p>
        </w:tc>
        <w:tc>
          <w:tcPr>
            <w:tcW w:w="8172" w:type="dxa"/>
            <w:tcBorders>
              <w:top w:val="nil"/>
              <w:left w:val="nil"/>
              <w:bottom w:val="single" w:sz="4" w:space="0" w:color="000000"/>
              <w:right w:val="single" w:sz="4" w:space="0" w:color="000000"/>
            </w:tcBorders>
            <w:shd w:val="clear" w:color="auto" w:fill="auto"/>
            <w:noWrap/>
            <w:vAlign w:val="bottom"/>
            <w:hideMark/>
          </w:tcPr>
          <w:p w14:paraId="7C36E4DA"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INSTALACIÓN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60F66FA9"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4730C373"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8C6E4CB"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37</w:t>
            </w:r>
          </w:p>
        </w:tc>
        <w:tc>
          <w:tcPr>
            <w:tcW w:w="8172" w:type="dxa"/>
            <w:tcBorders>
              <w:top w:val="nil"/>
              <w:left w:val="nil"/>
              <w:bottom w:val="single" w:sz="4" w:space="0" w:color="000000"/>
              <w:right w:val="single" w:sz="4" w:space="0" w:color="000000"/>
            </w:tcBorders>
            <w:shd w:val="clear" w:color="auto" w:fill="auto"/>
            <w:noWrap/>
            <w:vAlign w:val="bottom"/>
            <w:hideMark/>
          </w:tcPr>
          <w:p w14:paraId="514407E7"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DE DUCHA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39EFFFB0"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PIEZA</w:t>
            </w:r>
          </w:p>
        </w:tc>
      </w:tr>
      <w:tr w:rsidR="00C95620" w:rsidRPr="000C1FBF" w14:paraId="4C104371"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4C6FBAE"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38</w:t>
            </w:r>
          </w:p>
        </w:tc>
        <w:tc>
          <w:tcPr>
            <w:tcW w:w="8172" w:type="dxa"/>
            <w:tcBorders>
              <w:top w:val="nil"/>
              <w:left w:val="nil"/>
              <w:bottom w:val="single" w:sz="4" w:space="0" w:color="000000"/>
              <w:right w:val="single" w:sz="4" w:space="0" w:color="000000"/>
            </w:tcBorders>
            <w:shd w:val="clear" w:color="auto" w:fill="auto"/>
            <w:noWrap/>
            <w:vAlign w:val="bottom"/>
            <w:hideMark/>
          </w:tcPr>
          <w:p w14:paraId="50B20113"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DE LAVAPLATOS DE DOS FOSAS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7E01EF3"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PIEZA</w:t>
            </w:r>
          </w:p>
        </w:tc>
      </w:tr>
      <w:tr w:rsidR="00C95620" w:rsidRPr="000C1FBF" w14:paraId="1D951DEA"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6F826DC"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39</w:t>
            </w:r>
          </w:p>
        </w:tc>
        <w:tc>
          <w:tcPr>
            <w:tcW w:w="8172" w:type="dxa"/>
            <w:tcBorders>
              <w:top w:val="nil"/>
              <w:left w:val="nil"/>
              <w:bottom w:val="single" w:sz="4" w:space="0" w:color="000000"/>
              <w:right w:val="single" w:sz="4" w:space="0" w:color="000000"/>
            </w:tcBorders>
            <w:shd w:val="clear" w:color="auto" w:fill="auto"/>
            <w:noWrap/>
            <w:vAlign w:val="bottom"/>
            <w:hideMark/>
          </w:tcPr>
          <w:p w14:paraId="18F7937A"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INSTALACIÓN SANITARIA</w:t>
            </w:r>
          </w:p>
        </w:tc>
        <w:tc>
          <w:tcPr>
            <w:tcW w:w="1360" w:type="dxa"/>
            <w:tcBorders>
              <w:top w:val="nil"/>
              <w:left w:val="nil"/>
              <w:bottom w:val="single" w:sz="4" w:space="0" w:color="000000"/>
              <w:right w:val="single" w:sz="4" w:space="0" w:color="000000"/>
            </w:tcBorders>
            <w:shd w:val="clear" w:color="auto" w:fill="auto"/>
            <w:noWrap/>
            <w:vAlign w:val="bottom"/>
            <w:hideMark/>
          </w:tcPr>
          <w:p w14:paraId="6CE162B8"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5C204929"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CA9513A"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40</w:t>
            </w:r>
          </w:p>
        </w:tc>
        <w:tc>
          <w:tcPr>
            <w:tcW w:w="8172" w:type="dxa"/>
            <w:tcBorders>
              <w:top w:val="nil"/>
              <w:left w:val="nil"/>
              <w:bottom w:val="single" w:sz="4" w:space="0" w:color="000000"/>
              <w:right w:val="single" w:sz="4" w:space="0" w:color="000000"/>
            </w:tcBorders>
            <w:shd w:val="clear" w:color="auto" w:fill="auto"/>
            <w:noWrap/>
            <w:vAlign w:val="bottom"/>
            <w:hideMark/>
          </w:tcPr>
          <w:p w14:paraId="069E194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E INSTALACIÓN DE ARTEFACTOS PARA BAÑO</w:t>
            </w:r>
          </w:p>
        </w:tc>
        <w:tc>
          <w:tcPr>
            <w:tcW w:w="1360" w:type="dxa"/>
            <w:tcBorders>
              <w:top w:val="nil"/>
              <w:left w:val="nil"/>
              <w:bottom w:val="single" w:sz="4" w:space="0" w:color="000000"/>
              <w:right w:val="single" w:sz="4" w:space="0" w:color="000000"/>
            </w:tcBorders>
            <w:shd w:val="clear" w:color="auto" w:fill="auto"/>
            <w:noWrap/>
            <w:vAlign w:val="bottom"/>
            <w:hideMark/>
          </w:tcPr>
          <w:p w14:paraId="7A3B9DC3"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1C653324"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DA38588"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41</w:t>
            </w:r>
          </w:p>
        </w:tc>
        <w:tc>
          <w:tcPr>
            <w:tcW w:w="8172" w:type="dxa"/>
            <w:tcBorders>
              <w:top w:val="nil"/>
              <w:left w:val="nil"/>
              <w:bottom w:val="single" w:sz="4" w:space="0" w:color="000000"/>
              <w:right w:val="single" w:sz="4" w:space="0" w:color="000000"/>
            </w:tcBorders>
            <w:shd w:val="clear" w:color="auto" w:fill="auto"/>
            <w:noWrap/>
            <w:vAlign w:val="bottom"/>
            <w:hideMark/>
          </w:tcPr>
          <w:p w14:paraId="654691D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DE CAJONERÍA BAJA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5F56B4DC"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w:t>
            </w:r>
          </w:p>
        </w:tc>
      </w:tr>
      <w:tr w:rsidR="00C95620" w:rsidRPr="000C1FBF" w14:paraId="017EF5BA"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167B009"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lastRenderedPageBreak/>
              <w:t>42</w:t>
            </w:r>
          </w:p>
        </w:tc>
        <w:tc>
          <w:tcPr>
            <w:tcW w:w="8172" w:type="dxa"/>
            <w:tcBorders>
              <w:top w:val="nil"/>
              <w:left w:val="nil"/>
              <w:bottom w:val="single" w:sz="4" w:space="0" w:color="000000"/>
              <w:right w:val="single" w:sz="4" w:space="0" w:color="000000"/>
            </w:tcBorders>
            <w:shd w:val="clear" w:color="auto" w:fill="auto"/>
            <w:noWrap/>
            <w:vAlign w:val="bottom"/>
            <w:hideMark/>
          </w:tcPr>
          <w:p w14:paraId="31D93FCF"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PROVISIÓN Y COLOCADO DE CAJONERÍA ALTA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7671A97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METRO</w:t>
            </w:r>
          </w:p>
        </w:tc>
      </w:tr>
      <w:tr w:rsidR="00C95620" w:rsidRPr="000C1FBF" w14:paraId="41458371"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EA59CBC"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43</w:t>
            </w:r>
          </w:p>
        </w:tc>
        <w:tc>
          <w:tcPr>
            <w:tcW w:w="8172" w:type="dxa"/>
            <w:tcBorders>
              <w:top w:val="nil"/>
              <w:left w:val="nil"/>
              <w:bottom w:val="single" w:sz="4" w:space="0" w:color="000000"/>
              <w:right w:val="single" w:sz="4" w:space="0" w:color="000000"/>
            </w:tcBorders>
            <w:shd w:val="clear" w:color="auto" w:fill="auto"/>
            <w:noWrap/>
            <w:vAlign w:val="bottom"/>
            <w:hideMark/>
          </w:tcPr>
          <w:p w14:paraId="327AD308"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INSTALACIÓN ELÉCTRICA (TOMA DE FUERZA)</w:t>
            </w:r>
          </w:p>
        </w:tc>
        <w:tc>
          <w:tcPr>
            <w:tcW w:w="1360" w:type="dxa"/>
            <w:tcBorders>
              <w:top w:val="nil"/>
              <w:left w:val="nil"/>
              <w:bottom w:val="single" w:sz="4" w:space="0" w:color="000000"/>
              <w:right w:val="single" w:sz="4" w:space="0" w:color="000000"/>
            </w:tcBorders>
            <w:shd w:val="clear" w:color="auto" w:fill="auto"/>
            <w:noWrap/>
            <w:vAlign w:val="bottom"/>
            <w:hideMark/>
          </w:tcPr>
          <w:p w14:paraId="2CFEAD27"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PUNTO</w:t>
            </w:r>
          </w:p>
        </w:tc>
      </w:tr>
      <w:tr w:rsidR="00C95620" w:rsidRPr="000C1FBF" w14:paraId="58D3A110"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2D04A76"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44</w:t>
            </w:r>
          </w:p>
        </w:tc>
        <w:tc>
          <w:tcPr>
            <w:tcW w:w="8172" w:type="dxa"/>
            <w:tcBorders>
              <w:top w:val="nil"/>
              <w:left w:val="nil"/>
              <w:bottom w:val="single" w:sz="4" w:space="0" w:color="000000"/>
              <w:right w:val="single" w:sz="4" w:space="0" w:color="000000"/>
            </w:tcBorders>
            <w:shd w:val="clear" w:color="auto" w:fill="auto"/>
            <w:noWrap/>
            <w:vAlign w:val="bottom"/>
            <w:hideMark/>
          </w:tcPr>
          <w:p w14:paraId="2BC5647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INSTALACIÓN ELÉCTRICA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4EACDE29"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PUNTO</w:t>
            </w:r>
          </w:p>
        </w:tc>
      </w:tr>
      <w:tr w:rsidR="00C95620" w:rsidRPr="000C1FBF" w14:paraId="1D1C371B"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9D6B84E"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45</w:t>
            </w:r>
          </w:p>
        </w:tc>
        <w:tc>
          <w:tcPr>
            <w:tcW w:w="8172" w:type="dxa"/>
            <w:tcBorders>
              <w:top w:val="nil"/>
              <w:left w:val="nil"/>
              <w:bottom w:val="single" w:sz="4" w:space="0" w:color="000000"/>
              <w:right w:val="single" w:sz="4" w:space="0" w:color="000000"/>
            </w:tcBorders>
            <w:shd w:val="clear" w:color="auto" w:fill="auto"/>
            <w:noWrap/>
            <w:vAlign w:val="bottom"/>
            <w:hideMark/>
          </w:tcPr>
          <w:p w14:paraId="4D696BD7"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INSTALACIÓN ELÉCTRICA (PUNTO DE ILUMINACIÓN PANEL LED 18 W)</w:t>
            </w:r>
          </w:p>
        </w:tc>
        <w:tc>
          <w:tcPr>
            <w:tcW w:w="1360" w:type="dxa"/>
            <w:tcBorders>
              <w:top w:val="nil"/>
              <w:left w:val="nil"/>
              <w:bottom w:val="single" w:sz="4" w:space="0" w:color="000000"/>
              <w:right w:val="single" w:sz="4" w:space="0" w:color="000000"/>
            </w:tcBorders>
            <w:shd w:val="clear" w:color="auto" w:fill="auto"/>
            <w:noWrap/>
            <w:vAlign w:val="bottom"/>
            <w:hideMark/>
          </w:tcPr>
          <w:p w14:paraId="605AF956"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PUNTO</w:t>
            </w:r>
          </w:p>
        </w:tc>
      </w:tr>
      <w:tr w:rsidR="00C95620" w:rsidRPr="000C1FBF" w14:paraId="3DB80291"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E7AB8A2"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46</w:t>
            </w:r>
          </w:p>
        </w:tc>
        <w:tc>
          <w:tcPr>
            <w:tcW w:w="8172" w:type="dxa"/>
            <w:tcBorders>
              <w:top w:val="nil"/>
              <w:left w:val="nil"/>
              <w:bottom w:val="single" w:sz="4" w:space="0" w:color="000000"/>
              <w:right w:val="single" w:sz="4" w:space="0" w:color="000000"/>
            </w:tcBorders>
            <w:shd w:val="clear" w:color="auto" w:fill="auto"/>
            <w:noWrap/>
            <w:vAlign w:val="bottom"/>
            <w:hideMark/>
          </w:tcPr>
          <w:p w14:paraId="250A170A"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INSTALACIÓN ELÉCTRICA (PUNTO TOMACORRIENTE SIMPLE)</w:t>
            </w:r>
          </w:p>
        </w:tc>
        <w:tc>
          <w:tcPr>
            <w:tcW w:w="1360" w:type="dxa"/>
            <w:tcBorders>
              <w:top w:val="nil"/>
              <w:left w:val="nil"/>
              <w:bottom w:val="single" w:sz="4" w:space="0" w:color="000000"/>
              <w:right w:val="single" w:sz="4" w:space="0" w:color="000000"/>
            </w:tcBorders>
            <w:shd w:val="clear" w:color="auto" w:fill="auto"/>
            <w:noWrap/>
            <w:vAlign w:val="bottom"/>
            <w:hideMark/>
          </w:tcPr>
          <w:p w14:paraId="0F229B99"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PUNTO</w:t>
            </w:r>
          </w:p>
        </w:tc>
      </w:tr>
      <w:tr w:rsidR="00C95620" w:rsidRPr="000C1FBF" w14:paraId="5BA52016"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747412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47</w:t>
            </w:r>
          </w:p>
        </w:tc>
        <w:tc>
          <w:tcPr>
            <w:tcW w:w="8172" w:type="dxa"/>
            <w:tcBorders>
              <w:top w:val="nil"/>
              <w:left w:val="nil"/>
              <w:bottom w:val="single" w:sz="4" w:space="0" w:color="000000"/>
              <w:right w:val="single" w:sz="4" w:space="0" w:color="000000"/>
            </w:tcBorders>
            <w:shd w:val="clear" w:color="auto" w:fill="auto"/>
            <w:noWrap/>
            <w:vAlign w:val="bottom"/>
            <w:hideMark/>
          </w:tcPr>
          <w:p w14:paraId="639C46A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TABLERO DE DISTRIBUCIÓN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7D4F05F9"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3FB6BE54"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8CCC4EE"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48</w:t>
            </w:r>
          </w:p>
        </w:tc>
        <w:tc>
          <w:tcPr>
            <w:tcW w:w="8172" w:type="dxa"/>
            <w:tcBorders>
              <w:top w:val="nil"/>
              <w:left w:val="nil"/>
              <w:bottom w:val="single" w:sz="4" w:space="0" w:color="000000"/>
              <w:right w:val="single" w:sz="4" w:space="0" w:color="000000"/>
            </w:tcBorders>
            <w:shd w:val="clear" w:color="auto" w:fill="auto"/>
            <w:noWrap/>
            <w:vAlign w:val="bottom"/>
            <w:hideMark/>
          </w:tcPr>
          <w:p w14:paraId="12ABCF9B"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CÁMARA DE INSPECCIÓN DE LADRILLO GAMBOTE (24X12X6) (0,60X0,60)</w:t>
            </w:r>
          </w:p>
        </w:tc>
        <w:tc>
          <w:tcPr>
            <w:tcW w:w="1360" w:type="dxa"/>
            <w:tcBorders>
              <w:top w:val="nil"/>
              <w:left w:val="nil"/>
              <w:bottom w:val="single" w:sz="4" w:space="0" w:color="000000"/>
              <w:right w:val="single" w:sz="4" w:space="0" w:color="000000"/>
            </w:tcBorders>
            <w:shd w:val="clear" w:color="auto" w:fill="auto"/>
            <w:noWrap/>
            <w:vAlign w:val="bottom"/>
            <w:hideMark/>
          </w:tcPr>
          <w:p w14:paraId="64482B6C"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PIEZA</w:t>
            </w:r>
          </w:p>
        </w:tc>
      </w:tr>
      <w:tr w:rsidR="00C95620" w:rsidRPr="000C1FBF" w14:paraId="268D07E1"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0B06C2A"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49</w:t>
            </w:r>
          </w:p>
        </w:tc>
        <w:tc>
          <w:tcPr>
            <w:tcW w:w="8172" w:type="dxa"/>
            <w:tcBorders>
              <w:top w:val="nil"/>
              <w:left w:val="nil"/>
              <w:bottom w:val="single" w:sz="4" w:space="0" w:color="000000"/>
              <w:right w:val="single" w:sz="4" w:space="0" w:color="000000"/>
            </w:tcBorders>
            <w:shd w:val="clear" w:color="auto" w:fill="auto"/>
            <w:noWrap/>
            <w:vAlign w:val="bottom"/>
            <w:hideMark/>
          </w:tcPr>
          <w:p w14:paraId="6B326451"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CÁMARA SÉPTICA DE HORMIGÓN CICLÓPEO (1,10 X 2,00)</w:t>
            </w:r>
          </w:p>
        </w:tc>
        <w:tc>
          <w:tcPr>
            <w:tcW w:w="1360" w:type="dxa"/>
            <w:tcBorders>
              <w:top w:val="nil"/>
              <w:left w:val="nil"/>
              <w:bottom w:val="single" w:sz="4" w:space="0" w:color="000000"/>
              <w:right w:val="single" w:sz="4" w:space="0" w:color="000000"/>
            </w:tcBorders>
            <w:shd w:val="clear" w:color="auto" w:fill="auto"/>
            <w:noWrap/>
            <w:vAlign w:val="bottom"/>
            <w:hideMark/>
          </w:tcPr>
          <w:p w14:paraId="073F6832"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23BCF1D9"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B7401AE"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50</w:t>
            </w:r>
          </w:p>
        </w:tc>
        <w:tc>
          <w:tcPr>
            <w:tcW w:w="8172" w:type="dxa"/>
            <w:tcBorders>
              <w:top w:val="nil"/>
              <w:left w:val="nil"/>
              <w:bottom w:val="single" w:sz="4" w:space="0" w:color="000000"/>
              <w:right w:val="single" w:sz="4" w:space="0" w:color="000000"/>
            </w:tcBorders>
            <w:shd w:val="clear" w:color="auto" w:fill="auto"/>
            <w:noWrap/>
            <w:vAlign w:val="bottom"/>
            <w:hideMark/>
          </w:tcPr>
          <w:p w14:paraId="7C7139DD"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POZO ABSORBENTE DE MAMPOSTERÍA DE PIEDRA H=2,50</w:t>
            </w:r>
          </w:p>
        </w:tc>
        <w:tc>
          <w:tcPr>
            <w:tcW w:w="1360" w:type="dxa"/>
            <w:tcBorders>
              <w:top w:val="nil"/>
              <w:left w:val="nil"/>
              <w:bottom w:val="single" w:sz="4" w:space="0" w:color="000000"/>
              <w:right w:val="single" w:sz="4" w:space="0" w:color="000000"/>
            </w:tcBorders>
            <w:shd w:val="clear" w:color="auto" w:fill="auto"/>
            <w:noWrap/>
            <w:vAlign w:val="bottom"/>
            <w:hideMark/>
          </w:tcPr>
          <w:p w14:paraId="1EC5C25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678E60E3"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296E9CD"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51</w:t>
            </w:r>
          </w:p>
        </w:tc>
        <w:tc>
          <w:tcPr>
            <w:tcW w:w="8172" w:type="dxa"/>
            <w:tcBorders>
              <w:top w:val="nil"/>
              <w:left w:val="nil"/>
              <w:bottom w:val="single" w:sz="4" w:space="0" w:color="000000"/>
              <w:right w:val="single" w:sz="4" w:space="0" w:color="000000"/>
            </w:tcBorders>
            <w:shd w:val="clear" w:color="auto" w:fill="auto"/>
            <w:noWrap/>
            <w:vAlign w:val="bottom"/>
            <w:hideMark/>
          </w:tcPr>
          <w:p w14:paraId="12941A64"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PROVISION Y COLOCADO DE TANQUE PLASTICO DE AGUA DE 450 LITROS C/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6C53BA7"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r w:rsidR="00C95620" w:rsidRPr="000C1FBF" w14:paraId="5083B370" w14:textId="77777777" w:rsidTr="000D156A">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C27E1E5" w14:textId="77777777" w:rsidR="00C95620" w:rsidRPr="000C1FBF" w:rsidRDefault="00C95620" w:rsidP="000D156A">
            <w:pPr>
              <w:jc w:val="right"/>
              <w:rPr>
                <w:rFonts w:ascii="Calibri" w:hAnsi="Calibri"/>
                <w:color w:val="000000"/>
                <w:sz w:val="16"/>
                <w:szCs w:val="16"/>
                <w:lang w:eastAsia="es-BO"/>
              </w:rPr>
            </w:pPr>
            <w:r w:rsidRPr="000C1FBF">
              <w:rPr>
                <w:rFonts w:ascii="Calibri" w:hAnsi="Calibri"/>
                <w:color w:val="000000"/>
                <w:sz w:val="16"/>
                <w:szCs w:val="16"/>
                <w:lang w:eastAsia="es-BO"/>
              </w:rPr>
              <w:t>52</w:t>
            </w:r>
          </w:p>
        </w:tc>
        <w:tc>
          <w:tcPr>
            <w:tcW w:w="8172" w:type="dxa"/>
            <w:tcBorders>
              <w:top w:val="nil"/>
              <w:left w:val="nil"/>
              <w:bottom w:val="single" w:sz="4" w:space="0" w:color="000000"/>
              <w:right w:val="single" w:sz="4" w:space="0" w:color="000000"/>
            </w:tcBorders>
            <w:shd w:val="clear" w:color="auto" w:fill="auto"/>
            <w:noWrap/>
            <w:vAlign w:val="bottom"/>
            <w:hideMark/>
          </w:tcPr>
          <w:p w14:paraId="0111EA95"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2761082F" w14:textId="77777777" w:rsidR="00C95620" w:rsidRPr="000C1FBF" w:rsidRDefault="00C95620" w:rsidP="000D156A">
            <w:pPr>
              <w:rPr>
                <w:rFonts w:ascii="Calibri" w:hAnsi="Calibri"/>
                <w:color w:val="000000"/>
                <w:sz w:val="16"/>
                <w:szCs w:val="16"/>
                <w:lang w:eastAsia="es-BO"/>
              </w:rPr>
            </w:pPr>
            <w:r w:rsidRPr="000C1FBF">
              <w:rPr>
                <w:rFonts w:ascii="Calibri" w:hAnsi="Calibri"/>
                <w:color w:val="000000"/>
                <w:sz w:val="16"/>
                <w:szCs w:val="16"/>
                <w:lang w:eastAsia="es-BO"/>
              </w:rPr>
              <w:t>GLOBAL</w:t>
            </w:r>
          </w:p>
        </w:tc>
      </w:tr>
    </w:tbl>
    <w:p w14:paraId="6787B626" w14:textId="77777777" w:rsidR="00C95620" w:rsidRDefault="00C95620" w:rsidP="00C95620"/>
    <w:p w14:paraId="5C63CBE2" w14:textId="77777777" w:rsidR="00C95620" w:rsidRPr="009F67B0" w:rsidRDefault="00C95620" w:rsidP="00C95620"/>
    <w:p w14:paraId="7B919582" w14:textId="77777777" w:rsidR="00C95620" w:rsidRPr="009F67B0" w:rsidRDefault="00C95620" w:rsidP="00C95620">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1"/>
      <w:r w:rsidRPr="009F67B0">
        <w:rPr>
          <w:rFonts w:ascii="Tahoma" w:hAnsi="Tahoma" w:cs="Tahoma"/>
          <w:b/>
          <w:bCs/>
          <w:color w:val="000000"/>
          <w:kern w:val="32"/>
          <w:lang w:val="es-ES_tradnl"/>
        </w:rPr>
        <w:t>CONSTRUCCIÓN</w:t>
      </w:r>
      <w:bookmarkEnd w:id="157"/>
    </w:p>
    <w:p w14:paraId="1B219876" w14:textId="77777777" w:rsidR="00C95620" w:rsidRPr="009F67B0" w:rsidRDefault="00C95620" w:rsidP="00C95620">
      <w:pPr>
        <w:rPr>
          <w:lang w:val="es-ES_tradnl"/>
        </w:rPr>
      </w:pPr>
    </w:p>
    <w:p w14:paraId="72E2A0A2" w14:textId="77777777" w:rsidR="00C95620" w:rsidRPr="009F67B0" w:rsidRDefault="00C95620" w:rsidP="00C95620">
      <w:pPr>
        <w:jc w:val="both"/>
        <w:rPr>
          <w:rFonts w:ascii="Tahoma" w:hAnsi="Tahoma" w:cs="Tahoma"/>
        </w:rPr>
      </w:pPr>
      <w:bookmarkStart w:id="158" w:name="_Hlk179543256"/>
      <w:bookmarkStart w:id="159" w:name="_Hlk170208442"/>
      <w:r w:rsidRPr="009F67B0">
        <w:rPr>
          <w:rFonts w:ascii="Tahoma" w:hAnsi="Tahoma" w:cs="Tahoma"/>
        </w:rPr>
        <w:t>Si la calidad de algún material no se encuentra especificada, obligatoriamente deberá merecer la aprobación del Inspector de Proyecto.</w:t>
      </w:r>
    </w:p>
    <w:p w14:paraId="7B3968C6" w14:textId="77777777" w:rsidR="00C95620" w:rsidRPr="009F67B0" w:rsidRDefault="00C95620" w:rsidP="00C95620">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8"/>
    <w:bookmarkEnd w:id="159"/>
    <w:p w14:paraId="647572EE" w14:textId="77777777" w:rsidR="00C95620" w:rsidRPr="00137162" w:rsidRDefault="00C95620" w:rsidP="00C95620">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08C7102C" w14:textId="77777777" w:rsidR="00C95620" w:rsidRPr="00137162" w:rsidRDefault="00C95620" w:rsidP="00C95620">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57C41730" w14:textId="77777777" w:rsidR="00C95620" w:rsidRDefault="00C95620" w:rsidP="00C95620">
      <w:pPr>
        <w:jc w:val="both"/>
        <w:rPr>
          <w:rFonts w:ascii="Tahoma" w:hAnsi="Tahoma" w:cs="Tahoma"/>
          <w:b/>
          <w:bCs/>
        </w:rPr>
      </w:pPr>
    </w:p>
    <w:p w14:paraId="18BA76EA" w14:textId="77777777" w:rsidR="00C95620" w:rsidRPr="009F67B0" w:rsidRDefault="00C95620" w:rsidP="00C95620">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470A6C1" w14:textId="77777777" w:rsidR="00C95620" w:rsidRPr="009F67B0" w:rsidRDefault="00C95620" w:rsidP="00C95620">
      <w:pPr>
        <w:jc w:val="both"/>
        <w:rPr>
          <w:rFonts w:ascii="Tahoma" w:hAnsi="Tahoma" w:cs="Tahoma"/>
          <w:lang w:val="es-ES_tradnl"/>
        </w:rPr>
      </w:pPr>
    </w:p>
    <w:p w14:paraId="30BA1959" w14:textId="77777777" w:rsidR="00C95620" w:rsidRPr="009F67B0" w:rsidRDefault="00C95620" w:rsidP="00C95620">
      <w:pPr>
        <w:jc w:val="both"/>
        <w:rPr>
          <w:rFonts w:ascii="Tahoma" w:hAnsi="Tahoma" w:cs="Tahoma"/>
          <w:lang w:eastAsia="es-ES"/>
        </w:rPr>
      </w:pPr>
      <w:r w:rsidRPr="009F67B0">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E6B4000" w14:textId="77777777" w:rsidR="00C95620" w:rsidRPr="009F67B0" w:rsidRDefault="00C95620" w:rsidP="00C95620">
      <w:pPr>
        <w:jc w:val="both"/>
        <w:rPr>
          <w:rFonts w:ascii="Tahoma" w:hAnsi="Tahoma" w:cs="Tahoma"/>
          <w:lang w:val="es-ES_tradnl"/>
        </w:rPr>
      </w:pPr>
    </w:p>
    <w:p w14:paraId="23832395" w14:textId="77777777" w:rsidR="00C95620" w:rsidRPr="009F67B0" w:rsidRDefault="00C95620" w:rsidP="00C95620">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78F8CE09" w14:textId="77777777" w:rsidR="00C95620" w:rsidRPr="009F67B0" w:rsidRDefault="00C95620" w:rsidP="00C95620">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053756" w14:textId="77777777" w:rsidR="00C95620" w:rsidRPr="009F67B0" w:rsidRDefault="00C95620" w:rsidP="00C95620">
      <w:pPr>
        <w:tabs>
          <w:tab w:val="left" w:pos="993"/>
        </w:tabs>
        <w:spacing w:line="260" w:lineRule="atLeast"/>
        <w:jc w:val="both"/>
        <w:rPr>
          <w:rFonts w:ascii="Tahoma" w:hAnsi="Tahoma" w:cs="Tahoma"/>
          <w:lang w:val="es-ES_tradnl"/>
        </w:rPr>
      </w:pPr>
      <w:r w:rsidRPr="009F67B0">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F28D90C" w14:textId="77777777" w:rsidR="00C95620" w:rsidRPr="009F67B0" w:rsidRDefault="00C95620" w:rsidP="00C95620">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D1B967A" w14:textId="77777777" w:rsidR="00C95620" w:rsidRPr="009F67B0" w:rsidRDefault="00C95620" w:rsidP="00C95620">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0" w:name="_Hlk118650468"/>
      <w:r w:rsidRPr="009F67B0">
        <w:rPr>
          <w:rFonts w:ascii="Tahoma" w:hAnsi="Tahoma" w:cs="Tahoma"/>
          <w:b/>
          <w:lang w:val="es-ES_tradnl"/>
        </w:rPr>
        <w:t>de construcción</w:t>
      </w:r>
      <w:bookmarkEnd w:id="160"/>
      <w:r w:rsidRPr="009F67B0">
        <w:rPr>
          <w:rFonts w:ascii="Tahoma" w:hAnsi="Tahoma" w:cs="Tahoma"/>
          <w:b/>
          <w:lang w:val="es-ES_tradnl"/>
        </w:rPr>
        <w:t>.</w:t>
      </w:r>
    </w:p>
    <w:p w14:paraId="76687632" w14:textId="77777777" w:rsidR="00C95620" w:rsidRPr="009F67B0" w:rsidRDefault="00C95620" w:rsidP="00C95620">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08B5EFE" w14:textId="77777777" w:rsidR="00C95620" w:rsidRPr="009F67B0" w:rsidRDefault="00C95620" w:rsidP="00C95620">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1DC7EF72" w14:textId="77777777" w:rsidR="00C95620" w:rsidRPr="009F67B0" w:rsidRDefault="00C95620" w:rsidP="00C95620">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A39B299" w14:textId="77777777" w:rsidR="00C95620" w:rsidRPr="009F67B0" w:rsidRDefault="00C95620" w:rsidP="00C95620">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2854451" w14:textId="77777777" w:rsidR="00C95620" w:rsidRPr="009F67B0" w:rsidRDefault="00C95620" w:rsidP="00C95620">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3D9A9BC3" w14:textId="77777777" w:rsidR="00C95620" w:rsidRPr="009F67B0" w:rsidRDefault="00C95620" w:rsidP="00C95620">
      <w:pPr>
        <w:tabs>
          <w:tab w:val="left" w:pos="993"/>
        </w:tabs>
        <w:spacing w:line="260" w:lineRule="atLeast"/>
        <w:jc w:val="both"/>
        <w:rPr>
          <w:rFonts w:ascii="Tahoma" w:hAnsi="Tahoma" w:cs="Tahoma"/>
          <w:lang w:val="es-ES_tradnl"/>
        </w:rPr>
      </w:pPr>
      <w:r w:rsidRPr="009F67B0">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F56547D" w14:textId="77777777" w:rsidR="00C95620" w:rsidRDefault="00C95620" w:rsidP="00C9562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9F67B0">
        <w:rPr>
          <w:rFonts w:ascii="Tahoma" w:hAnsi="Tahoma" w:cs="Tahoma"/>
          <w:b/>
          <w:bCs/>
          <w:color w:val="000000"/>
          <w:kern w:val="32"/>
          <w:lang w:val="es-ES_tradnl"/>
        </w:rPr>
        <w:t>ESPECIFICACIONES TÉCNICAS DE MATERIALES</w:t>
      </w:r>
      <w:bookmarkEnd w:id="161"/>
      <w:r w:rsidRPr="009F67B0">
        <w:rPr>
          <w:rFonts w:ascii="Tahoma" w:hAnsi="Tahoma" w:cs="Tahoma"/>
          <w:b/>
          <w:bCs/>
          <w:color w:val="000000"/>
          <w:kern w:val="32"/>
          <w:lang w:val="es-ES_tradnl"/>
        </w:rPr>
        <w:t xml:space="preserve"> DE CONSTRUCCIÓN</w:t>
      </w:r>
      <w:bookmarkEnd w:id="162"/>
    </w:p>
    <w:p w14:paraId="5DF438A5" w14:textId="77777777" w:rsidR="00C95620" w:rsidRPr="00212578" w:rsidRDefault="00C95620" w:rsidP="00C95620">
      <w:pPr>
        <w:tabs>
          <w:tab w:val="left" w:pos="8711"/>
        </w:tabs>
        <w:rPr>
          <w:rFonts w:ascii="Verdana" w:hAnsi="Verdana" w:cs="Tahoma"/>
          <w:sz w:val="16"/>
          <w:szCs w:val="16"/>
        </w:rPr>
      </w:pPr>
      <w:bookmarkStart w:id="163" w:name="_Hlk71623697"/>
      <w:bookmarkStart w:id="164" w:name="_Hlk131001341"/>
    </w:p>
    <w:bookmarkEnd w:id="163"/>
    <w:bookmarkEnd w:id="164"/>
    <w:p w14:paraId="7D2DE7E1" w14:textId="77777777" w:rsidR="00C95620" w:rsidRPr="00212578" w:rsidRDefault="00C95620" w:rsidP="00C95620">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95620" w:rsidRPr="00212578" w14:paraId="55CEE62C" w14:textId="77777777" w:rsidTr="000D156A">
        <w:tc>
          <w:tcPr>
            <w:tcW w:w="584" w:type="dxa"/>
            <w:shd w:val="clear" w:color="auto" w:fill="215868"/>
          </w:tcPr>
          <w:p w14:paraId="6525B00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71DFD2BD"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32A48BB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6D9059B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5C4B91F9" w14:textId="77777777" w:rsidTr="000D156A">
        <w:tc>
          <w:tcPr>
            <w:tcW w:w="584" w:type="dxa"/>
            <w:shd w:val="clear" w:color="auto" w:fill="B8CCE4"/>
          </w:tcPr>
          <w:p w14:paraId="7D610969" w14:textId="77777777" w:rsidR="00C95620" w:rsidRPr="00212578" w:rsidRDefault="00C95620" w:rsidP="000D156A">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1</w:t>
            </w:r>
          </w:p>
        </w:tc>
        <w:tc>
          <w:tcPr>
            <w:tcW w:w="2385" w:type="dxa"/>
            <w:shd w:val="clear" w:color="auto" w:fill="B8CCE4"/>
            <w:vAlign w:val="center"/>
          </w:tcPr>
          <w:p w14:paraId="0EB302C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bCs/>
                <w:sz w:val="18"/>
                <w:szCs w:val="18"/>
              </w:rPr>
              <w:t>VAC-OP-TRE-1</w:t>
            </w:r>
          </w:p>
        </w:tc>
        <w:tc>
          <w:tcPr>
            <w:tcW w:w="1145" w:type="dxa"/>
            <w:shd w:val="clear" w:color="auto" w:fill="B8CCE4"/>
            <w:vAlign w:val="center"/>
          </w:tcPr>
          <w:p w14:paraId="047E22B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vAlign w:val="center"/>
          </w:tcPr>
          <w:p w14:paraId="7605EC6A" w14:textId="77777777" w:rsidR="00C95620" w:rsidRPr="00212578" w:rsidRDefault="00C95620" w:rsidP="000D156A">
            <w:pPr>
              <w:widowControl w:val="0"/>
              <w:autoSpaceDE w:val="0"/>
              <w:autoSpaceDN w:val="0"/>
              <w:spacing w:line="276" w:lineRule="auto"/>
              <w:jc w:val="center"/>
              <w:rPr>
                <w:rFonts w:ascii="Verdana" w:eastAsia="Verdana" w:hAnsi="Verdana" w:cs="Tahoma"/>
                <w:b/>
                <w:bCs/>
                <w:sz w:val="18"/>
                <w:szCs w:val="18"/>
              </w:rPr>
            </w:pPr>
            <w:r w:rsidRPr="00212578">
              <w:rPr>
                <w:rFonts w:ascii="Verdana" w:eastAsia="Verdana" w:hAnsi="Verdana" w:cs="Tahoma"/>
                <w:b/>
                <w:bCs/>
                <w:sz w:val="18"/>
                <w:szCs w:val="18"/>
              </w:rPr>
              <w:t>TRAZADO Y REPLANTEO</w:t>
            </w:r>
          </w:p>
        </w:tc>
      </w:tr>
    </w:tbl>
    <w:p w14:paraId="5A2BD3D9"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E6B163B"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4D40AC93"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452966C2" w14:textId="77777777" w:rsidR="00C95620" w:rsidRPr="00212578" w:rsidRDefault="00C95620" w:rsidP="00C95620">
      <w:pPr>
        <w:widowControl w:val="0"/>
        <w:autoSpaceDE w:val="0"/>
        <w:autoSpaceDN w:val="0"/>
        <w:jc w:val="both"/>
        <w:rPr>
          <w:rFonts w:ascii="Verdana" w:eastAsia="Verdana" w:hAnsi="Verdana" w:cs="Verdana"/>
          <w:bCs/>
          <w:sz w:val="18"/>
          <w:szCs w:val="18"/>
        </w:rPr>
      </w:pPr>
      <w:r w:rsidRPr="00212578">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057F4C5"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95610AB"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65CA478F"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C28382E"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000085"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120D6E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3E1BEB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65EB8D1"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0AE4FC33"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0DABF4F1"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bookmarkStart w:id="165" w:name="_Hlk164763822"/>
      <w:bookmarkStart w:id="166" w:name="_Hlk164763925"/>
      <w:bookmarkStart w:id="167" w:name="_Hlk99371405"/>
      <w:r w:rsidRPr="00212578">
        <w:rPr>
          <w:rFonts w:ascii="Verdana" w:eastAsia="Verdana" w:hAnsi="Verdana" w:cs="Verdana"/>
          <w:bCs/>
          <w:kern w:val="28"/>
          <w:sz w:val="18"/>
          <w:szCs w:val="18"/>
        </w:rPr>
        <w:lastRenderedPageBreak/>
        <w:t>Previo al inicio de la ejecución del presente ítem</w:t>
      </w:r>
      <w:bookmarkEnd w:id="165"/>
      <w:r w:rsidRPr="00212578">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8E06ECF"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p>
    <w:p w14:paraId="7507C9F2"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r w:rsidRPr="00212578">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6DB4572"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p>
    <w:p w14:paraId="6503FC0E"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r w:rsidRPr="00212578">
        <w:rPr>
          <w:rFonts w:ascii="Verdana" w:eastAsia="Verdana" w:hAnsi="Verdana" w:cs="Tahoma"/>
          <w:sz w:val="18"/>
          <w:szCs w:val="18"/>
        </w:rPr>
        <w:t>Una vez realizadas las actividades anteriormente mencionadas</w:t>
      </w:r>
      <w:r w:rsidRPr="00212578">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6"/>
    <w:p w14:paraId="64E99687"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p>
    <w:p w14:paraId="70409307"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r w:rsidRPr="00212578">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8557983"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p>
    <w:p w14:paraId="02238E1B"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r w:rsidRPr="00212578">
        <w:rPr>
          <w:rFonts w:ascii="Verdana" w:eastAsia="Verdana" w:hAnsi="Verdana" w:cs="Verdana"/>
          <w:bCs/>
          <w:kern w:val="28"/>
          <w:sz w:val="18"/>
          <w:szCs w:val="18"/>
        </w:rPr>
        <w:t>Se traza la forma del perímetro de la obra y se señalan los ejes y/o contornos donde se debe situar la cimentación.</w:t>
      </w:r>
    </w:p>
    <w:p w14:paraId="290F4A7F"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p>
    <w:p w14:paraId="4AA9B5D1"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r w:rsidRPr="00212578">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BB0EEEF"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p>
    <w:p w14:paraId="7DCB491F" w14:textId="77777777" w:rsidR="00C95620" w:rsidRPr="00212578" w:rsidRDefault="00C95620" w:rsidP="00C95620">
      <w:pPr>
        <w:widowControl w:val="0"/>
        <w:autoSpaceDE w:val="0"/>
        <w:autoSpaceDN w:val="0"/>
        <w:jc w:val="both"/>
        <w:rPr>
          <w:rFonts w:ascii="Verdana" w:eastAsia="Verdana" w:hAnsi="Verdana" w:cs="Verdana"/>
          <w:bCs/>
          <w:kern w:val="28"/>
          <w:sz w:val="18"/>
          <w:szCs w:val="18"/>
        </w:rPr>
      </w:pPr>
      <w:r w:rsidRPr="00212578">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7"/>
    <w:p w14:paraId="7AC125A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ECEF141"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40A2640"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46A44B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BDABD55"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677D2D13" w14:textId="77777777" w:rsidTr="000D156A">
        <w:tc>
          <w:tcPr>
            <w:tcW w:w="584" w:type="dxa"/>
            <w:shd w:val="clear" w:color="auto" w:fill="215868"/>
          </w:tcPr>
          <w:p w14:paraId="619E16B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08DAEE43"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51F32A2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8A4DB4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2E7AC979" w14:textId="77777777" w:rsidTr="000D156A">
        <w:tc>
          <w:tcPr>
            <w:tcW w:w="584" w:type="dxa"/>
            <w:shd w:val="clear" w:color="auto" w:fill="B8CCE4"/>
          </w:tcPr>
          <w:p w14:paraId="48371C8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w:t>
            </w:r>
          </w:p>
        </w:tc>
        <w:tc>
          <w:tcPr>
            <w:tcW w:w="2385" w:type="dxa"/>
            <w:shd w:val="clear" w:color="auto" w:fill="B8CCE4"/>
            <w:vAlign w:val="center"/>
          </w:tcPr>
          <w:p w14:paraId="054E2CB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bCs/>
                <w:sz w:val="18"/>
                <w:szCs w:val="18"/>
              </w:rPr>
              <w:t>VAC-OG-EXC-1</w:t>
            </w:r>
          </w:p>
        </w:tc>
        <w:tc>
          <w:tcPr>
            <w:tcW w:w="1145" w:type="dxa"/>
            <w:shd w:val="clear" w:color="auto" w:fill="B8CCE4"/>
            <w:vAlign w:val="center"/>
          </w:tcPr>
          <w:p w14:paraId="2316B29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M3</w:t>
            </w:r>
          </w:p>
        </w:tc>
        <w:tc>
          <w:tcPr>
            <w:tcW w:w="5520" w:type="dxa"/>
            <w:shd w:val="clear" w:color="auto" w:fill="B8CCE4"/>
            <w:vAlign w:val="center"/>
          </w:tcPr>
          <w:p w14:paraId="38CD13BB"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EXCAVACIÓN DE 0 A 2,50 M (SIN AGOTAMIENTO)</w:t>
            </w:r>
          </w:p>
        </w:tc>
      </w:tr>
    </w:tbl>
    <w:p w14:paraId="378FE6F2"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69BB067"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3DCB14C4"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2E889A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DF4CAF2"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31A5724"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348DE6E1"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p>
    <w:p w14:paraId="42DF27A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601B479"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A754846"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0624F64"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668C7E60"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6D91AEB"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1EA6E61"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p>
    <w:p w14:paraId="5999643E"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 xml:space="preserve">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w:t>
      </w:r>
      <w:r w:rsidRPr="00212578">
        <w:rPr>
          <w:rFonts w:ascii="Verdana" w:hAnsi="Verdana" w:cs="Verdana"/>
          <w:sz w:val="18"/>
          <w:szCs w:val="18"/>
          <w:lang w:val="es-ES_tradnl" w:eastAsia="es-ES"/>
        </w:rPr>
        <w:lastRenderedPageBreak/>
        <w:t>transporte a los botaderos establecidos.</w:t>
      </w:r>
    </w:p>
    <w:p w14:paraId="6CA772AA"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p>
    <w:p w14:paraId="6EE6E349"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AAA475B"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p>
    <w:p w14:paraId="61802DD2"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D6AC13C"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p>
    <w:p w14:paraId="5383DC82"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4AF4C89"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p>
    <w:p w14:paraId="5417C70F"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F3C797F"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E0DB7F5"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p>
    <w:p w14:paraId="2F56FC09" w14:textId="77777777" w:rsidR="00C95620" w:rsidRPr="00212578" w:rsidRDefault="00C95620" w:rsidP="00C95620">
      <w:pPr>
        <w:widowControl w:val="0"/>
        <w:autoSpaceDE w:val="0"/>
        <w:autoSpaceDN w:val="0"/>
        <w:jc w:val="both"/>
        <w:rPr>
          <w:rFonts w:ascii="Verdana" w:hAnsi="Verdana" w:cs="Verdana"/>
          <w:sz w:val="18"/>
          <w:szCs w:val="18"/>
          <w:lang w:val="es-ES_tradnl" w:eastAsia="es-ES"/>
        </w:rPr>
      </w:pPr>
      <w:r w:rsidRPr="00212578">
        <w:rPr>
          <w:rFonts w:ascii="Verdana" w:hAnsi="Verdana" w:cs="Verdana"/>
          <w:sz w:val="18"/>
          <w:szCs w:val="18"/>
          <w:lang w:val="es-ES_tradnl" w:eastAsia="es-ES"/>
        </w:rPr>
        <w:t>El retiro del material excedente al botadero autorizado no se contempla en este ítem.</w:t>
      </w:r>
    </w:p>
    <w:p w14:paraId="370FAA6E"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F0A0A89"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F431C0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C975F41"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62E46A9" w14:textId="77777777" w:rsidR="00C95620" w:rsidRPr="00212578" w:rsidRDefault="00C95620" w:rsidP="00C95620">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95620" w:rsidRPr="00212578" w14:paraId="529EAC90" w14:textId="77777777" w:rsidTr="000D156A">
        <w:tc>
          <w:tcPr>
            <w:tcW w:w="584" w:type="dxa"/>
            <w:shd w:val="clear" w:color="auto" w:fill="215868"/>
          </w:tcPr>
          <w:p w14:paraId="4859999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3065E151"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4F81A16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3B193F5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15C0EE42" w14:textId="77777777" w:rsidTr="000D156A">
        <w:tc>
          <w:tcPr>
            <w:tcW w:w="584" w:type="dxa"/>
            <w:shd w:val="clear" w:color="auto" w:fill="B8CCE4"/>
          </w:tcPr>
          <w:p w14:paraId="2C4EFB9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w:t>
            </w:r>
          </w:p>
        </w:tc>
        <w:tc>
          <w:tcPr>
            <w:tcW w:w="2385" w:type="dxa"/>
            <w:shd w:val="clear" w:color="auto" w:fill="B8CCE4"/>
            <w:vAlign w:val="center"/>
          </w:tcPr>
          <w:p w14:paraId="6D176DB4" w14:textId="77777777" w:rsidR="00C95620" w:rsidRPr="00212578" w:rsidRDefault="00C95620" w:rsidP="000D156A">
            <w:pPr>
              <w:widowControl w:val="0"/>
              <w:autoSpaceDE w:val="0"/>
              <w:autoSpaceDN w:val="0"/>
              <w:jc w:val="center"/>
              <w:rPr>
                <w:rFonts w:ascii="Verdana" w:eastAsia="Verdana" w:hAnsi="Verdana" w:cs="Verdana"/>
                <w:b/>
                <w:bCs/>
                <w:sz w:val="18"/>
                <w:szCs w:val="18"/>
              </w:rPr>
            </w:pPr>
            <w:r w:rsidRPr="00212578">
              <w:rPr>
                <w:rFonts w:ascii="Verdana" w:eastAsia="Verdana" w:hAnsi="Verdana" w:cs="Verdana"/>
                <w:b/>
                <w:bCs/>
                <w:sz w:val="18"/>
                <w:szCs w:val="18"/>
              </w:rPr>
              <w:t>VAC-OG-CIM-1</w:t>
            </w:r>
          </w:p>
        </w:tc>
        <w:tc>
          <w:tcPr>
            <w:tcW w:w="1145" w:type="dxa"/>
            <w:shd w:val="clear" w:color="auto" w:fill="B8CCE4"/>
            <w:vAlign w:val="center"/>
          </w:tcPr>
          <w:p w14:paraId="36D8910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M3</w:t>
            </w:r>
          </w:p>
        </w:tc>
        <w:tc>
          <w:tcPr>
            <w:tcW w:w="5520" w:type="dxa"/>
            <w:shd w:val="clear" w:color="auto" w:fill="B8CCE4"/>
          </w:tcPr>
          <w:p w14:paraId="2D4045C2" w14:textId="77777777" w:rsidR="00C95620" w:rsidRPr="00212578" w:rsidRDefault="00C95620" w:rsidP="000D156A">
            <w:pPr>
              <w:widowControl w:val="0"/>
              <w:autoSpaceDE w:val="0"/>
              <w:autoSpaceDN w:val="0"/>
              <w:spacing w:line="276" w:lineRule="auto"/>
              <w:jc w:val="center"/>
              <w:rPr>
                <w:rFonts w:ascii="Verdana" w:eastAsia="Verdana" w:hAnsi="Verdana" w:cs="Tahoma"/>
                <w:b/>
                <w:bCs/>
                <w:sz w:val="18"/>
                <w:szCs w:val="18"/>
              </w:rPr>
            </w:pPr>
            <w:r w:rsidRPr="00212578">
              <w:rPr>
                <w:rFonts w:ascii="Verdana" w:eastAsia="Verdana" w:hAnsi="Verdana" w:cs="Tahoma"/>
                <w:b/>
                <w:bCs/>
                <w:sz w:val="18"/>
                <w:szCs w:val="18"/>
              </w:rPr>
              <w:t>CIMIENTO DE HORMIGÓN CICLÓPEO</w:t>
            </w:r>
          </w:p>
        </w:tc>
      </w:tr>
    </w:tbl>
    <w:p w14:paraId="25811818"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64861A72"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07B17D6E"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F259BA9"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r w:rsidRPr="00212578">
        <w:rPr>
          <w:rFonts w:ascii="Verdana" w:eastAsia="Verdana" w:hAnsi="Verdana" w:cs="Tahoma"/>
          <w:color w:val="000000"/>
          <w:sz w:val="18"/>
          <w:szCs w:val="18"/>
        </w:rPr>
        <w:t>Este ítem se refiere a la construcción de cimientos de hormigón ciclópeo con 50% piedra desplazador, de acuerdo a las dimensiones, dosificaciones de hormigón y otros detalles señalados en los planos constructivos</w:t>
      </w:r>
      <w:r w:rsidRPr="00212578">
        <w:rPr>
          <w:rFonts w:ascii="Verdana" w:eastAsia="Verdana" w:hAnsi="Verdana" w:cs="Verdana"/>
          <w:color w:val="000000"/>
          <w:sz w:val="18"/>
          <w:szCs w:val="18"/>
        </w:rPr>
        <w:t>, e instrucciones de Inspector de proyecto.</w:t>
      </w:r>
    </w:p>
    <w:p w14:paraId="20D16CC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D47B61D"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63222E81"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15EFF01"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6991AC"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10631D4"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65B24A49" w14:textId="77777777" w:rsidR="00C95620" w:rsidRPr="00212578" w:rsidRDefault="00C95620" w:rsidP="00C95620">
      <w:pPr>
        <w:widowControl w:val="0"/>
        <w:autoSpaceDE w:val="0"/>
        <w:autoSpaceDN w:val="0"/>
        <w:adjustRightInd w:val="0"/>
        <w:jc w:val="both"/>
        <w:rPr>
          <w:rFonts w:ascii="Verdana" w:eastAsia="Calibri" w:hAnsi="Verdana" w:cs="Verdana"/>
          <w:color w:val="000000"/>
          <w:sz w:val="18"/>
          <w:szCs w:val="18"/>
        </w:rPr>
      </w:pPr>
    </w:p>
    <w:p w14:paraId="03D8BC2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w:t>
      </w:r>
      <w:r w:rsidRPr="00212578">
        <w:rPr>
          <w:rFonts w:ascii="Verdana" w:eastAsia="Verdana" w:hAnsi="Verdana" w:cs="Verdana"/>
        </w:rPr>
        <w:t xml:space="preserve">entidad ejecutora </w:t>
      </w:r>
      <w:r w:rsidRPr="00212578">
        <w:rPr>
          <w:rFonts w:ascii="Verdana" w:eastAsia="Verdana" w:hAnsi="Verdana" w:cs="Tahoma"/>
          <w:sz w:val="18"/>
          <w:szCs w:val="18"/>
        </w:rPr>
        <w:t>deberá cumplir con los requisitos establecidos en la Norma Boliviana del Hormigón Armado CBH-87 para los materiales que cubre esta norma.</w:t>
      </w:r>
    </w:p>
    <w:p w14:paraId="2CB7A74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C98E04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DFDD74"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A3F7BB0"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3078F2E5"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B0AFA8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5F39135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general, el cimiento de hormigón ciclópeo deberá cumplir con las siguientes directrices referidas a la ejecución:</w:t>
      </w:r>
    </w:p>
    <w:p w14:paraId="2BA88AD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BE3FCF9"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lastRenderedPageBreak/>
        <w:t>Limpieza y Preparación</w:t>
      </w:r>
    </w:p>
    <w:p w14:paraId="746CE19A"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017C89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B77BF4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BF28A0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Luego de haber emparejado el fondo de la excavación se deberá vaciar una capa de hormigón pobre con dosificación 1:3:5 en un espesor de 5 cm.</w:t>
      </w:r>
    </w:p>
    <w:p w14:paraId="62A6B41E"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058C0DC" w14:textId="77777777" w:rsidR="00C95620" w:rsidRPr="00212578" w:rsidRDefault="00C95620" w:rsidP="00C95620">
      <w:pPr>
        <w:widowControl w:val="0"/>
        <w:autoSpaceDE w:val="0"/>
        <w:autoSpaceDN w:val="0"/>
        <w:ind w:left="-567" w:right="-285"/>
        <w:jc w:val="both"/>
        <w:rPr>
          <w:rFonts w:ascii="Verdana" w:eastAsia="Verdana" w:hAnsi="Verdana" w:cs="Verdana"/>
          <w:b/>
          <w:sz w:val="18"/>
          <w:szCs w:val="18"/>
        </w:rPr>
      </w:pPr>
      <w:r w:rsidRPr="00212578">
        <w:rPr>
          <w:rFonts w:ascii="Verdana" w:eastAsia="Verdana" w:hAnsi="Verdana" w:cs="Verdana"/>
          <w:b/>
          <w:sz w:val="18"/>
          <w:szCs w:val="18"/>
        </w:rPr>
        <w:t>Mezclado</w:t>
      </w:r>
    </w:p>
    <w:p w14:paraId="57EB8938"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1FC0642"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C88CE7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caso de que la dosificación no está especificada, se empleará un hormigón de dosificación 1:2:4 con 50 % de piedra desplazador. El hormigón tendrá una resistencia a los 28 días según la indicada en planos, pero en ningún caso menor a los 18 MPa.</w:t>
      </w:r>
    </w:p>
    <w:p w14:paraId="6764B54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D8BF2D6"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Para esta tarea:</w:t>
      </w:r>
    </w:p>
    <w:p w14:paraId="1CEFC77F" w14:textId="77777777" w:rsidR="00C95620" w:rsidRPr="00212578" w:rsidRDefault="00C95620" w:rsidP="00C95620">
      <w:pPr>
        <w:widowControl w:val="0"/>
        <w:numPr>
          <w:ilvl w:val="0"/>
          <w:numId w:val="109"/>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Sé utilizarán una o más hormigoneras de capacidad adecuada y se empleará personal especializado para su manejo.</w:t>
      </w:r>
    </w:p>
    <w:p w14:paraId="35C51F1D" w14:textId="77777777" w:rsidR="00C95620" w:rsidRPr="00212578" w:rsidRDefault="00C95620" w:rsidP="00C95620">
      <w:pPr>
        <w:widowControl w:val="0"/>
        <w:numPr>
          <w:ilvl w:val="0"/>
          <w:numId w:val="109"/>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Periódicamente se verificará la uniformidad del mezclado.</w:t>
      </w:r>
    </w:p>
    <w:p w14:paraId="66477C6A" w14:textId="77777777" w:rsidR="00C95620" w:rsidRPr="00212578" w:rsidRDefault="00C95620" w:rsidP="00C95620">
      <w:pPr>
        <w:widowControl w:val="0"/>
        <w:numPr>
          <w:ilvl w:val="0"/>
          <w:numId w:val="109"/>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Los materiales componentes serán introducidos en el orden siguiente:</w:t>
      </w:r>
    </w:p>
    <w:p w14:paraId="5F7CE963" w14:textId="77777777" w:rsidR="00C95620" w:rsidRPr="00212578" w:rsidRDefault="00C95620" w:rsidP="00C95620">
      <w:pPr>
        <w:widowControl w:val="0"/>
        <w:numPr>
          <w:ilvl w:val="1"/>
          <w:numId w:val="110"/>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Una parte del agua del mezclado (aproximadamente la mitad)</w:t>
      </w:r>
    </w:p>
    <w:p w14:paraId="561276F8" w14:textId="77777777" w:rsidR="00C95620" w:rsidRPr="00212578" w:rsidRDefault="00C95620" w:rsidP="00C95620">
      <w:pPr>
        <w:widowControl w:val="0"/>
        <w:numPr>
          <w:ilvl w:val="1"/>
          <w:numId w:val="110"/>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6AF98A" w14:textId="77777777" w:rsidR="00C95620" w:rsidRPr="00212578" w:rsidRDefault="00C95620" w:rsidP="00C95620">
      <w:pPr>
        <w:widowControl w:val="0"/>
        <w:numPr>
          <w:ilvl w:val="1"/>
          <w:numId w:val="110"/>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La grava.</w:t>
      </w:r>
    </w:p>
    <w:p w14:paraId="2BF3D6C3" w14:textId="77777777" w:rsidR="00C95620" w:rsidRPr="00212578" w:rsidRDefault="00C95620" w:rsidP="00C95620">
      <w:pPr>
        <w:widowControl w:val="0"/>
        <w:numPr>
          <w:ilvl w:val="1"/>
          <w:numId w:val="110"/>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El resto del agua de amasado.</w:t>
      </w:r>
    </w:p>
    <w:p w14:paraId="4482B016"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4AA0D23"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C6ED0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C80F6C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No se permitirá cargar la hormigonera antes de haberse procedido a descargarla totalmente de la batida anterior. </w:t>
      </w:r>
    </w:p>
    <w:p w14:paraId="2A88B95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A3A1DB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mezclado manual queda expresamente prohibido.</w:t>
      </w:r>
    </w:p>
    <w:p w14:paraId="02938FD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200E238"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hormigón será de una consistencia tal que se asegure su trabajabilidad y la manipulación de masas compactas, densas, con aspecto y coloración uniformes.</w:t>
      </w:r>
    </w:p>
    <w:p w14:paraId="26F37F6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66A482F"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Las cantidades mínimas de cemento para las diferentes clases de hormigón serán las siguientes:</w:t>
      </w:r>
    </w:p>
    <w:p w14:paraId="166029C3" w14:textId="77777777" w:rsidR="00C95620" w:rsidRPr="00212578" w:rsidRDefault="00C95620" w:rsidP="00C95620">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95620" w:rsidRPr="00212578" w14:paraId="62C6EA3C" w14:textId="77777777" w:rsidTr="000D156A">
        <w:trPr>
          <w:trHeight w:hRule="exact" w:val="578"/>
          <w:jc w:val="center"/>
        </w:trPr>
        <w:tc>
          <w:tcPr>
            <w:tcW w:w="1980" w:type="dxa"/>
            <w:shd w:val="clear" w:color="auto" w:fill="D9D9D9"/>
            <w:vAlign w:val="center"/>
          </w:tcPr>
          <w:p w14:paraId="022EECE5" w14:textId="77777777" w:rsidR="00C95620" w:rsidRPr="00212578" w:rsidRDefault="00C95620" w:rsidP="000D156A">
            <w:pPr>
              <w:widowControl w:val="0"/>
              <w:autoSpaceDE w:val="0"/>
              <w:autoSpaceDN w:val="0"/>
              <w:jc w:val="both"/>
              <w:rPr>
                <w:rFonts w:ascii="Verdana" w:eastAsia="Verdana" w:hAnsi="Verdana" w:cs="Verdana"/>
                <w:b/>
                <w:bCs/>
                <w:sz w:val="18"/>
                <w:szCs w:val="18"/>
              </w:rPr>
            </w:pPr>
            <w:r w:rsidRPr="00212578">
              <w:rPr>
                <w:rFonts w:ascii="Verdana" w:eastAsia="Verdana" w:hAnsi="Verdana" w:cs="Verdana"/>
                <w:b/>
                <w:bCs/>
                <w:sz w:val="18"/>
                <w:szCs w:val="18"/>
              </w:rPr>
              <w:t>DOSIFICACIÓN</w:t>
            </w:r>
          </w:p>
        </w:tc>
        <w:tc>
          <w:tcPr>
            <w:tcW w:w="3969" w:type="dxa"/>
            <w:shd w:val="clear" w:color="auto" w:fill="D9D9D9"/>
            <w:vAlign w:val="center"/>
          </w:tcPr>
          <w:p w14:paraId="5D42B281" w14:textId="77777777" w:rsidR="00C95620" w:rsidRPr="00212578" w:rsidRDefault="00C95620" w:rsidP="000D156A">
            <w:pPr>
              <w:widowControl w:val="0"/>
              <w:autoSpaceDE w:val="0"/>
              <w:autoSpaceDN w:val="0"/>
              <w:jc w:val="both"/>
              <w:rPr>
                <w:rFonts w:ascii="Verdana" w:eastAsia="Verdana" w:hAnsi="Verdana" w:cs="Verdana"/>
                <w:b/>
                <w:bCs/>
                <w:sz w:val="18"/>
                <w:szCs w:val="18"/>
              </w:rPr>
            </w:pPr>
            <w:r w:rsidRPr="00212578">
              <w:rPr>
                <w:rFonts w:ascii="Verdana" w:eastAsia="Verdana" w:hAnsi="Verdana" w:cs="Verdana"/>
                <w:b/>
                <w:bCs/>
                <w:sz w:val="18"/>
                <w:szCs w:val="18"/>
              </w:rPr>
              <w:t>CANTIDAD MÍNIMA DE CEMENTO Kg/m3</w:t>
            </w:r>
          </w:p>
        </w:tc>
      </w:tr>
      <w:tr w:rsidR="00C95620" w:rsidRPr="00212578" w14:paraId="6BEA62FF" w14:textId="77777777" w:rsidTr="000D156A">
        <w:trPr>
          <w:trHeight w:hRule="exact" w:val="400"/>
          <w:jc w:val="center"/>
        </w:trPr>
        <w:tc>
          <w:tcPr>
            <w:tcW w:w="1980" w:type="dxa"/>
            <w:shd w:val="clear" w:color="auto" w:fill="auto"/>
            <w:vAlign w:val="center"/>
          </w:tcPr>
          <w:p w14:paraId="0414FBCF"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1:2:3</w:t>
            </w:r>
          </w:p>
        </w:tc>
        <w:tc>
          <w:tcPr>
            <w:tcW w:w="3969" w:type="dxa"/>
            <w:shd w:val="clear" w:color="auto" w:fill="auto"/>
            <w:vAlign w:val="center"/>
          </w:tcPr>
          <w:p w14:paraId="340CD8EA"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350</w:t>
            </w:r>
          </w:p>
        </w:tc>
      </w:tr>
      <w:tr w:rsidR="00C95620" w:rsidRPr="00212578" w14:paraId="3A6E523F" w14:textId="77777777" w:rsidTr="000D156A">
        <w:trPr>
          <w:trHeight w:hRule="exact" w:val="428"/>
          <w:jc w:val="center"/>
        </w:trPr>
        <w:tc>
          <w:tcPr>
            <w:tcW w:w="1980" w:type="dxa"/>
            <w:shd w:val="clear" w:color="auto" w:fill="auto"/>
            <w:vAlign w:val="center"/>
          </w:tcPr>
          <w:p w14:paraId="19E4B03F"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1:2:4</w:t>
            </w:r>
          </w:p>
        </w:tc>
        <w:tc>
          <w:tcPr>
            <w:tcW w:w="3969" w:type="dxa"/>
            <w:shd w:val="clear" w:color="auto" w:fill="auto"/>
            <w:vAlign w:val="center"/>
          </w:tcPr>
          <w:p w14:paraId="754A3208"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300</w:t>
            </w:r>
          </w:p>
        </w:tc>
      </w:tr>
      <w:tr w:rsidR="00C95620" w:rsidRPr="00212578" w14:paraId="3F7A5387" w14:textId="77777777" w:rsidTr="000D156A">
        <w:trPr>
          <w:trHeight w:hRule="exact" w:val="434"/>
          <w:jc w:val="center"/>
        </w:trPr>
        <w:tc>
          <w:tcPr>
            <w:tcW w:w="1980" w:type="dxa"/>
            <w:shd w:val="clear" w:color="auto" w:fill="auto"/>
            <w:vAlign w:val="center"/>
          </w:tcPr>
          <w:p w14:paraId="3555FFBF"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1:3:4</w:t>
            </w:r>
          </w:p>
        </w:tc>
        <w:tc>
          <w:tcPr>
            <w:tcW w:w="3969" w:type="dxa"/>
            <w:shd w:val="clear" w:color="auto" w:fill="auto"/>
            <w:vAlign w:val="center"/>
          </w:tcPr>
          <w:p w14:paraId="3F411974"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265</w:t>
            </w:r>
          </w:p>
        </w:tc>
      </w:tr>
      <w:tr w:rsidR="00C95620" w:rsidRPr="00212578" w14:paraId="15D88F66" w14:textId="77777777" w:rsidTr="000D156A">
        <w:trPr>
          <w:trHeight w:hRule="exact" w:val="426"/>
          <w:jc w:val="center"/>
        </w:trPr>
        <w:tc>
          <w:tcPr>
            <w:tcW w:w="1980" w:type="dxa"/>
            <w:shd w:val="clear" w:color="auto" w:fill="auto"/>
            <w:vAlign w:val="center"/>
          </w:tcPr>
          <w:p w14:paraId="52E33A75"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1:3:5</w:t>
            </w:r>
          </w:p>
        </w:tc>
        <w:tc>
          <w:tcPr>
            <w:tcW w:w="3969" w:type="dxa"/>
            <w:shd w:val="clear" w:color="auto" w:fill="auto"/>
            <w:vAlign w:val="center"/>
          </w:tcPr>
          <w:p w14:paraId="7246813A" w14:textId="77777777" w:rsidR="00C95620" w:rsidRPr="00212578" w:rsidRDefault="00C95620" w:rsidP="000D156A">
            <w:pPr>
              <w:widowControl w:val="0"/>
              <w:autoSpaceDE w:val="0"/>
              <w:autoSpaceDN w:val="0"/>
              <w:jc w:val="center"/>
              <w:rPr>
                <w:rFonts w:ascii="Verdana" w:eastAsia="Verdana" w:hAnsi="Verdana" w:cs="Verdana"/>
                <w:sz w:val="18"/>
                <w:szCs w:val="18"/>
              </w:rPr>
            </w:pPr>
            <w:r w:rsidRPr="00212578">
              <w:rPr>
                <w:rFonts w:ascii="Verdana" w:eastAsia="Verdana" w:hAnsi="Verdana" w:cs="Verdana"/>
                <w:sz w:val="18"/>
                <w:szCs w:val="18"/>
              </w:rPr>
              <w:t>235</w:t>
            </w:r>
          </w:p>
        </w:tc>
      </w:tr>
    </w:tbl>
    <w:p w14:paraId="3002035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845E3EF"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0C4639C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D23DEC9"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Las dosificaciones señaladas anteriormente serán empleadas, cuando las mismas no se encuentren especificadas en los planos correspondientes.</w:t>
      </w:r>
    </w:p>
    <w:p w14:paraId="6426AE24"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AF39549"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Transporte</w:t>
      </w:r>
    </w:p>
    <w:p w14:paraId="2DB2F52D"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748927"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2BE73CA"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7F6CBEF5"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09E6AE26"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71B3A61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3F6D835"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Hormigonado</w:t>
      </w:r>
    </w:p>
    <w:p w14:paraId="7FD130CF"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hormigonado o vaciado deberá cumplir con las exigencias y requisitos establecidos en la Norma CBH-87 para hormigones.</w:t>
      </w:r>
    </w:p>
    <w:p w14:paraId="174A60F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B76058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19BF9957"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66A4B09"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212578">
        <w:rPr>
          <w:rFonts w:ascii="Verdana" w:eastAsia="Verdana" w:hAnsi="Verdana" w:cs="Verdana"/>
          <w:color w:val="FF0000"/>
          <w:sz w:val="18"/>
          <w:szCs w:val="18"/>
        </w:rPr>
        <w:t xml:space="preserve"> </w:t>
      </w:r>
      <w:r w:rsidRPr="00212578">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6CD8D76"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6B89EA3"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3AACAF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A38B028"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 ejecución se continuará por capas, y siguiendo el mismo procedimiento indicado antes para lograr una efectiva unión vertical y horizontal.</w:t>
      </w:r>
    </w:p>
    <w:p w14:paraId="4BCACD3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E308DC7"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7BBE55B"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E5ABAA3"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Compactación</w:t>
      </w:r>
    </w:p>
    <w:p w14:paraId="69B6CC3D"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4C635E0"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630D9390"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Protección y Curado</w:t>
      </w:r>
    </w:p>
    <w:p w14:paraId="1AE2D634"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Una vez vaciado el hormigón fresco, deberá protegerse contra la lluvia, el viento, sol y en general contra toda acción que lo perjudique.</w:t>
      </w:r>
    </w:p>
    <w:p w14:paraId="0B404908"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C3E7DF7"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hormigón será protegido manteniéndose a una temperatura superior a 5°C por lo menos durante 96 horas.</w:t>
      </w:r>
    </w:p>
    <w:p w14:paraId="4473403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472CBB5"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2FD96CE"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58F0B38"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lastRenderedPageBreak/>
        <w:t>Durante la construcción, queda prohibido aplicar cargas, acumular materiales o maquinarias que signifiquen un peligro en la estabilidad de la estructura.</w:t>
      </w:r>
    </w:p>
    <w:p w14:paraId="7BAE2786"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32F4B1F"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Control de Calidad</w:t>
      </w:r>
    </w:p>
    <w:p w14:paraId="2861BF74"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8FA7ACA"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C45735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1F65E5C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32C1C9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6E50BF6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ACB3B91" w14:textId="77777777" w:rsidR="00C95620" w:rsidRPr="00212578" w:rsidRDefault="00C95620" w:rsidP="00C95620">
      <w:pPr>
        <w:widowControl w:val="0"/>
        <w:numPr>
          <w:ilvl w:val="0"/>
          <w:numId w:val="107"/>
        </w:numPr>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Ensayos a Realizar</w:t>
      </w:r>
    </w:p>
    <w:p w14:paraId="51B8F43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el caso del presente ítem mínimamente se realizarán los siguientes ensayos de calidad:</w:t>
      </w:r>
    </w:p>
    <w:p w14:paraId="3F7E4B02" w14:textId="77777777" w:rsidR="00C95620" w:rsidRPr="00212578" w:rsidRDefault="00C95620" w:rsidP="00C95620">
      <w:pPr>
        <w:widowControl w:val="0"/>
        <w:numPr>
          <w:ilvl w:val="0"/>
          <w:numId w:val="105"/>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Granulometría de los Áridos.</w:t>
      </w:r>
    </w:p>
    <w:p w14:paraId="6B1061D1" w14:textId="77777777" w:rsidR="00C95620" w:rsidRPr="00212578" w:rsidRDefault="00C95620" w:rsidP="00C95620">
      <w:pPr>
        <w:widowControl w:val="0"/>
        <w:numPr>
          <w:ilvl w:val="0"/>
          <w:numId w:val="105"/>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Ensayos de Control de la Resistencia del Hormigón – Probetas Cilíndricas.</w:t>
      </w:r>
    </w:p>
    <w:p w14:paraId="6E8583D0" w14:textId="77777777" w:rsidR="00C95620" w:rsidRPr="00212578" w:rsidRDefault="00C95620" w:rsidP="00C95620">
      <w:pPr>
        <w:widowControl w:val="0"/>
        <w:numPr>
          <w:ilvl w:val="0"/>
          <w:numId w:val="105"/>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Ensayos de Control de la Consistencia del Hormigón - Cono de Abraham.</w:t>
      </w:r>
    </w:p>
    <w:p w14:paraId="131EAA3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A73D55F"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Adicionalmente, el Inspector de proyecto indicará la realización de los siguientes ensayos de calidad cuando las condiciones de la obra así lo requieran:</w:t>
      </w:r>
    </w:p>
    <w:p w14:paraId="68CD607F" w14:textId="77777777" w:rsidR="00C95620" w:rsidRPr="00212578" w:rsidRDefault="00C95620" w:rsidP="00C95620">
      <w:pPr>
        <w:widowControl w:val="0"/>
        <w:numPr>
          <w:ilvl w:val="0"/>
          <w:numId w:val="106"/>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Ensayos de calidad sobre el cemento.</w:t>
      </w:r>
    </w:p>
    <w:p w14:paraId="29FBD0D0" w14:textId="77777777" w:rsidR="00C95620" w:rsidRPr="00212578" w:rsidRDefault="00C95620" w:rsidP="00C95620">
      <w:pPr>
        <w:widowControl w:val="0"/>
        <w:numPr>
          <w:ilvl w:val="0"/>
          <w:numId w:val="106"/>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Ensayos de calidad de los aceros de refuerzo.</w:t>
      </w:r>
    </w:p>
    <w:p w14:paraId="3C868BE3" w14:textId="77777777" w:rsidR="00C95620" w:rsidRPr="00212578" w:rsidRDefault="00C95620" w:rsidP="00C95620">
      <w:pPr>
        <w:widowControl w:val="0"/>
        <w:numPr>
          <w:ilvl w:val="0"/>
          <w:numId w:val="106"/>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Ensayo de la Máquina de los Ángeles.</w:t>
      </w:r>
    </w:p>
    <w:p w14:paraId="10B15284" w14:textId="77777777" w:rsidR="00C95620" w:rsidRPr="00212578" w:rsidRDefault="00C95620" w:rsidP="00C95620">
      <w:pPr>
        <w:widowControl w:val="0"/>
        <w:numPr>
          <w:ilvl w:val="0"/>
          <w:numId w:val="106"/>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Otros que el proponente oferte en su propuesta. </w:t>
      </w:r>
    </w:p>
    <w:p w14:paraId="7DB75DA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E8FD4DB" w14:textId="77777777" w:rsidR="00C95620" w:rsidRPr="00212578" w:rsidRDefault="00C95620" w:rsidP="00C95620">
      <w:pPr>
        <w:widowControl w:val="0"/>
        <w:numPr>
          <w:ilvl w:val="0"/>
          <w:numId w:val="108"/>
        </w:numPr>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Laboratorio</w:t>
      </w:r>
    </w:p>
    <w:p w14:paraId="6EE5E0FF"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F5983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FDC4585"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0640896" w14:textId="77777777" w:rsidR="00C95620" w:rsidRPr="00212578" w:rsidRDefault="00C95620" w:rsidP="00C95620">
      <w:pPr>
        <w:widowControl w:val="0"/>
        <w:numPr>
          <w:ilvl w:val="0"/>
          <w:numId w:val="108"/>
        </w:numPr>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Frecuencia de los Ensayos</w:t>
      </w:r>
    </w:p>
    <w:p w14:paraId="58AA3357"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14806A1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D7209B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EC38EE"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350CED1"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E1ADEE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07E6EA04"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0AC4C9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D03B625"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26F6922"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0720FFF7"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Queda sobreentendido que es obligación de la Entidad ejecutora realizar ajustes y correcciones en la </w:t>
      </w:r>
      <w:r w:rsidRPr="00212578">
        <w:rPr>
          <w:rFonts w:ascii="Verdana" w:eastAsia="Verdana" w:hAnsi="Verdana" w:cs="Verdana"/>
          <w:sz w:val="18"/>
          <w:szCs w:val="18"/>
        </w:rPr>
        <w:lastRenderedPageBreak/>
        <w:t>dosificación, hasta obtener los resultados requeridos. En caso de incumplimiento, el Inspector de proyecto dispondrá la paralización inmediata de los trabajos.</w:t>
      </w:r>
    </w:p>
    <w:p w14:paraId="18086C92"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639CC3D"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Criterios de Aceptación y Rechazo</w:t>
      </w:r>
    </w:p>
    <w:p w14:paraId="425CF506"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330B38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E62D5DE"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0B39179"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3E0A80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C9BAD14"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B4B8E24"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Todos los ensayos, pruebas, demoliciones, curados y reemplazos necesarios serán ejecutados por la Entidad Ejecutora a su costo.</w:t>
      </w:r>
    </w:p>
    <w:p w14:paraId="2C98C58F"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BDFC78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52F76CCC" w14:textId="77777777" w:rsidR="00C95620" w:rsidRPr="00212578" w:rsidRDefault="00C95620" w:rsidP="00C95620">
      <w:pPr>
        <w:widowControl w:val="0"/>
        <w:autoSpaceDE w:val="0"/>
        <w:autoSpaceDN w:val="0"/>
        <w:jc w:val="both"/>
        <w:rPr>
          <w:rFonts w:ascii="Verdana" w:eastAsia="Verdana" w:hAnsi="Verdana" w:cs="Tahoma"/>
          <w:b/>
          <w:bCs/>
          <w:color w:val="000000"/>
          <w:sz w:val="18"/>
          <w:szCs w:val="18"/>
        </w:rPr>
      </w:pPr>
      <w:r w:rsidRPr="00212578">
        <w:rPr>
          <w:rFonts w:ascii="Verdana" w:eastAsia="Verdana" w:hAnsi="Verdana" w:cs="Tahoma"/>
          <w:b/>
          <w:bCs/>
          <w:color w:val="000000"/>
          <w:sz w:val="18"/>
          <w:szCs w:val="18"/>
        </w:rPr>
        <w:t>DETALLE CONSTRUCTIVO. –</w:t>
      </w:r>
    </w:p>
    <w:p w14:paraId="7915C29F" w14:textId="77777777" w:rsidR="00C95620" w:rsidRPr="00212578" w:rsidRDefault="00C95620" w:rsidP="00C95620">
      <w:pPr>
        <w:widowControl w:val="0"/>
        <w:tabs>
          <w:tab w:val="left" w:pos="560"/>
        </w:tabs>
        <w:autoSpaceDE w:val="0"/>
        <w:autoSpaceDN w:val="0"/>
        <w:jc w:val="center"/>
        <w:rPr>
          <w:rFonts w:ascii="Verdana" w:eastAsia="Verdana" w:hAnsi="Verdana" w:cs="Tahoma"/>
          <w:color w:val="000000"/>
          <w:sz w:val="18"/>
          <w:szCs w:val="18"/>
        </w:rPr>
      </w:pPr>
      <w:r w:rsidRPr="00212578">
        <w:rPr>
          <w:rFonts w:ascii="Verdana" w:eastAsia="Verdana" w:hAnsi="Verdana" w:cs="Verdana"/>
          <w:noProof/>
          <w:sz w:val="18"/>
          <w:szCs w:val="18"/>
          <w:lang w:eastAsia="es-BO"/>
        </w:rPr>
        <w:drawing>
          <wp:inline distT="0" distB="0" distL="0" distR="0" wp14:anchorId="7A76F79E" wp14:editId="41066F1F">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52D838E9"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C0C12E4"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4EA3EFDA" w14:textId="77777777" w:rsidTr="000D156A">
        <w:tc>
          <w:tcPr>
            <w:tcW w:w="584" w:type="dxa"/>
            <w:shd w:val="clear" w:color="auto" w:fill="215868"/>
          </w:tcPr>
          <w:p w14:paraId="063DA34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05AD843B"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6CB6901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32C1C4B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4C70E81D" w14:textId="77777777" w:rsidTr="000D156A">
        <w:tc>
          <w:tcPr>
            <w:tcW w:w="584" w:type="dxa"/>
            <w:shd w:val="clear" w:color="auto" w:fill="B8CCE4"/>
          </w:tcPr>
          <w:p w14:paraId="02355C76" w14:textId="77777777" w:rsidR="00C95620" w:rsidRPr="00212578" w:rsidRDefault="00C95620" w:rsidP="000D156A">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4</w:t>
            </w:r>
          </w:p>
        </w:tc>
        <w:tc>
          <w:tcPr>
            <w:tcW w:w="2385" w:type="dxa"/>
            <w:shd w:val="clear" w:color="auto" w:fill="B8CCE4"/>
            <w:vAlign w:val="center"/>
          </w:tcPr>
          <w:p w14:paraId="5428BB4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bCs/>
                <w:sz w:val="18"/>
                <w:szCs w:val="18"/>
              </w:rPr>
              <w:t>VAC-OG-SCI-1</w:t>
            </w:r>
          </w:p>
        </w:tc>
        <w:tc>
          <w:tcPr>
            <w:tcW w:w="1145" w:type="dxa"/>
            <w:shd w:val="clear" w:color="auto" w:fill="B8CCE4"/>
            <w:vAlign w:val="center"/>
          </w:tcPr>
          <w:p w14:paraId="39A6B87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M3</w:t>
            </w:r>
          </w:p>
        </w:tc>
        <w:tc>
          <w:tcPr>
            <w:tcW w:w="5520" w:type="dxa"/>
            <w:shd w:val="clear" w:color="auto" w:fill="B8CCE4"/>
            <w:vAlign w:val="center"/>
          </w:tcPr>
          <w:p w14:paraId="4C008EBE"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SOBRECIMIENTO DE HORMIGÓN CICLÓPEO 50% PIEDRA DESPLAZADOR</w:t>
            </w:r>
          </w:p>
        </w:tc>
      </w:tr>
    </w:tbl>
    <w:p w14:paraId="22857941"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7589687C"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337A4DE4"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760AEC9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se refiere a la construcción de sobrecimientos de hormigón ciclópeo con 50 % piedra desplazador, de acuerdo a las dimensiones, dosificaciones de hormigón 1:2:4 y otros detalles señalados en los planos constructivos, e instrucciones del Inspector de proyecto.</w:t>
      </w:r>
    </w:p>
    <w:p w14:paraId="1C22F848"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049BA838"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62911973"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738A37F3"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916A0E"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D9E4978"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5C7544C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9DC6B6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80FF6A0"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7752D2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Asimismo, de manera complementaria, deberá cumplirse con las normas técnicas que IBNORCA </w:t>
      </w:r>
      <w:r w:rsidRPr="00212578">
        <w:rPr>
          <w:rFonts w:ascii="Verdana" w:eastAsia="Verdana" w:hAnsi="Verdana" w:cs="Verdan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4552AAAE"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0F6AA9CF"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0A012073"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6846A2B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78DDE0A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3008F7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general, el sobre cimiento de hormigón ciclópeo con 50% de piedra desplazadora deberá cumplir con las siguientes directrices referidas a la ejecución:</w:t>
      </w:r>
    </w:p>
    <w:p w14:paraId="778D44A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19005A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b/>
          <w:kern w:val="28"/>
          <w:sz w:val="18"/>
          <w:szCs w:val="18"/>
        </w:rPr>
        <w:t>Limpieza y Preparación</w:t>
      </w:r>
    </w:p>
    <w:p w14:paraId="0D358DB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A8997B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B8E39B5"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Encofrados</w:t>
      </w:r>
    </w:p>
    <w:p w14:paraId="4A48BE6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podrán ser de madera, metálicos u otro material lo suficientemente rígido, estanco y estable.</w:t>
      </w:r>
    </w:p>
    <w:p w14:paraId="63BD53C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142E0E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DBA532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014242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FBAEB9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0ECE56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B28BF3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deberán ser estancos a fin de evitar el empobrecimiento del hormigón por escurrimiento del agua.</w:t>
      </w:r>
    </w:p>
    <w:p w14:paraId="453D4A7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B5DD59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9D834C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66DD39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E5A45A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82E172A"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Mezclado</w:t>
      </w:r>
    </w:p>
    <w:p w14:paraId="7B3B92C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779D08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742945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caso de que la dosificación no está especificada, se empleará un hormigón de dosificación 1:2:4 con 50 % de piedra desplazador. El hormigón tendrá una resistencia a los 28 días según la indicada en planos, pero en ningún caso menor a los 18 MPa. Para esta tarea:</w:t>
      </w:r>
    </w:p>
    <w:p w14:paraId="30422673" w14:textId="77777777" w:rsidR="00C95620" w:rsidRPr="00212578" w:rsidRDefault="00C95620" w:rsidP="00C95620">
      <w:pPr>
        <w:widowControl w:val="0"/>
        <w:numPr>
          <w:ilvl w:val="0"/>
          <w:numId w:val="118"/>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utilizarán una o más hormigoneras de capacidad adecuada y se empleará personal especializado para su manejo.</w:t>
      </w:r>
    </w:p>
    <w:p w14:paraId="74C9D6E0" w14:textId="77777777" w:rsidR="00C95620" w:rsidRPr="00212578" w:rsidRDefault="00C95620" w:rsidP="00C95620">
      <w:pPr>
        <w:widowControl w:val="0"/>
        <w:numPr>
          <w:ilvl w:val="0"/>
          <w:numId w:val="118"/>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Periódicamente se verificará la uniformidad del mezclado.</w:t>
      </w:r>
    </w:p>
    <w:p w14:paraId="7E454C0D" w14:textId="77777777" w:rsidR="00C95620" w:rsidRPr="00212578" w:rsidRDefault="00C95620" w:rsidP="00C95620">
      <w:pPr>
        <w:widowControl w:val="0"/>
        <w:numPr>
          <w:ilvl w:val="0"/>
          <w:numId w:val="118"/>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materiales componentes serán introducidos en el orden siguiente:</w:t>
      </w:r>
    </w:p>
    <w:p w14:paraId="43839884" w14:textId="77777777" w:rsidR="00C95620" w:rsidRPr="00212578" w:rsidRDefault="00C95620" w:rsidP="00C95620">
      <w:pPr>
        <w:widowControl w:val="0"/>
        <w:numPr>
          <w:ilvl w:val="0"/>
          <w:numId w:val="119"/>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Una parte del agua del mezclado (aproximadamente la mitad)</w:t>
      </w:r>
    </w:p>
    <w:p w14:paraId="2A7EDB4B" w14:textId="77777777" w:rsidR="00C95620" w:rsidRPr="00212578" w:rsidRDefault="00C95620" w:rsidP="00C95620">
      <w:pPr>
        <w:widowControl w:val="0"/>
        <w:numPr>
          <w:ilvl w:val="0"/>
          <w:numId w:val="119"/>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FAF8FD4" w14:textId="77777777" w:rsidR="00C95620" w:rsidRPr="00212578" w:rsidRDefault="00C95620" w:rsidP="00C95620">
      <w:pPr>
        <w:widowControl w:val="0"/>
        <w:numPr>
          <w:ilvl w:val="0"/>
          <w:numId w:val="119"/>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grava</w:t>
      </w:r>
    </w:p>
    <w:p w14:paraId="6D2DB212" w14:textId="77777777" w:rsidR="00C95620" w:rsidRPr="00212578" w:rsidRDefault="00C95620" w:rsidP="00C95620">
      <w:pPr>
        <w:widowControl w:val="0"/>
        <w:numPr>
          <w:ilvl w:val="0"/>
          <w:numId w:val="119"/>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resto del agua de amasado</w:t>
      </w:r>
    </w:p>
    <w:p w14:paraId="0D1558A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6F59DD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B3E41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B41402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No se permitirá cargar la hormigonera antes de haberse procedido a descargarla totalmente de la batida anterior. </w:t>
      </w:r>
    </w:p>
    <w:p w14:paraId="4147328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369F90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mezclado manual queda expresamente prohibido.</w:t>
      </w:r>
    </w:p>
    <w:p w14:paraId="73842E4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0F1443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32D3091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5115F2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Las cantidades mínimas de cemento para las diferentes clases de hormigón serán las siguientes:</w:t>
      </w:r>
    </w:p>
    <w:p w14:paraId="667CF95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95620" w:rsidRPr="00212578" w14:paraId="6C6B8E19" w14:textId="77777777" w:rsidTr="000D156A">
        <w:trPr>
          <w:trHeight w:hRule="exact" w:val="574"/>
          <w:jc w:val="center"/>
        </w:trPr>
        <w:tc>
          <w:tcPr>
            <w:tcW w:w="2009" w:type="dxa"/>
            <w:shd w:val="clear" w:color="auto" w:fill="215868"/>
            <w:vAlign w:val="center"/>
          </w:tcPr>
          <w:p w14:paraId="63758C90" w14:textId="77777777" w:rsidR="00C95620" w:rsidRPr="00212578" w:rsidRDefault="00C95620" w:rsidP="000D156A">
            <w:pPr>
              <w:widowControl w:val="0"/>
              <w:autoSpaceDE w:val="0"/>
              <w:autoSpaceDN w:val="0"/>
              <w:jc w:val="both"/>
              <w:rPr>
                <w:rFonts w:ascii="Verdana" w:eastAsia="Verdana" w:hAnsi="Verdana" w:cs="Verdana"/>
                <w:b/>
                <w:bCs/>
                <w:kern w:val="28"/>
                <w:sz w:val="18"/>
                <w:szCs w:val="18"/>
              </w:rPr>
            </w:pPr>
            <w:r w:rsidRPr="00212578">
              <w:rPr>
                <w:rFonts w:ascii="Verdana" w:eastAsia="Verdana" w:hAnsi="Verdana" w:cs="Verdana"/>
                <w:b/>
                <w:bCs/>
                <w:kern w:val="28"/>
                <w:sz w:val="18"/>
                <w:szCs w:val="18"/>
              </w:rPr>
              <w:t>DOSIFICACIÓN</w:t>
            </w:r>
          </w:p>
        </w:tc>
        <w:tc>
          <w:tcPr>
            <w:tcW w:w="4014" w:type="dxa"/>
            <w:shd w:val="clear" w:color="auto" w:fill="215868"/>
            <w:vAlign w:val="center"/>
          </w:tcPr>
          <w:p w14:paraId="2F9E5EFC" w14:textId="77777777" w:rsidR="00C95620" w:rsidRPr="00212578" w:rsidRDefault="00C95620" w:rsidP="000D156A">
            <w:pPr>
              <w:widowControl w:val="0"/>
              <w:autoSpaceDE w:val="0"/>
              <w:autoSpaceDN w:val="0"/>
              <w:jc w:val="both"/>
              <w:rPr>
                <w:rFonts w:ascii="Verdana" w:eastAsia="Verdana" w:hAnsi="Verdana" w:cs="Verdana"/>
                <w:b/>
                <w:bCs/>
                <w:kern w:val="28"/>
                <w:sz w:val="18"/>
                <w:szCs w:val="18"/>
              </w:rPr>
            </w:pPr>
            <w:r w:rsidRPr="00212578">
              <w:rPr>
                <w:rFonts w:ascii="Verdana" w:eastAsia="Verdana" w:hAnsi="Verdana" w:cs="Verdana"/>
                <w:b/>
                <w:bCs/>
                <w:kern w:val="28"/>
                <w:sz w:val="18"/>
                <w:szCs w:val="18"/>
              </w:rPr>
              <w:t>CANTIDAD MÍNIMA DE CEMENTO</w:t>
            </w:r>
          </w:p>
          <w:p w14:paraId="69AEA7E3" w14:textId="77777777" w:rsidR="00C95620" w:rsidRPr="00212578" w:rsidRDefault="00C95620" w:rsidP="000D156A">
            <w:pPr>
              <w:widowControl w:val="0"/>
              <w:autoSpaceDE w:val="0"/>
              <w:autoSpaceDN w:val="0"/>
              <w:jc w:val="both"/>
              <w:rPr>
                <w:rFonts w:ascii="Verdana" w:eastAsia="Verdana" w:hAnsi="Verdana" w:cs="Verdana"/>
                <w:b/>
                <w:bCs/>
                <w:kern w:val="28"/>
                <w:sz w:val="18"/>
                <w:szCs w:val="18"/>
              </w:rPr>
            </w:pPr>
            <w:r w:rsidRPr="00212578">
              <w:rPr>
                <w:rFonts w:ascii="Verdana" w:eastAsia="Verdana" w:hAnsi="Verdana" w:cs="Verdana"/>
                <w:b/>
                <w:bCs/>
                <w:kern w:val="28"/>
                <w:sz w:val="18"/>
                <w:szCs w:val="18"/>
              </w:rPr>
              <w:t>Kg/m3</w:t>
            </w:r>
          </w:p>
        </w:tc>
      </w:tr>
      <w:tr w:rsidR="00C95620" w:rsidRPr="00212578" w14:paraId="1DEFA6EB" w14:textId="77777777" w:rsidTr="000D156A">
        <w:trPr>
          <w:trHeight w:hRule="exact" w:val="281"/>
          <w:jc w:val="center"/>
        </w:trPr>
        <w:tc>
          <w:tcPr>
            <w:tcW w:w="2009" w:type="dxa"/>
            <w:shd w:val="clear" w:color="auto" w:fill="auto"/>
            <w:vAlign w:val="center"/>
          </w:tcPr>
          <w:p w14:paraId="75373EBA"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1:2:3</w:t>
            </w:r>
          </w:p>
        </w:tc>
        <w:tc>
          <w:tcPr>
            <w:tcW w:w="4014" w:type="dxa"/>
            <w:shd w:val="clear" w:color="auto" w:fill="auto"/>
            <w:vAlign w:val="center"/>
          </w:tcPr>
          <w:p w14:paraId="636E6A44"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350</w:t>
            </w:r>
          </w:p>
        </w:tc>
      </w:tr>
      <w:tr w:rsidR="00C95620" w:rsidRPr="00212578" w14:paraId="7526D9B0" w14:textId="77777777" w:rsidTr="000D156A">
        <w:trPr>
          <w:trHeight w:hRule="exact" w:val="284"/>
          <w:jc w:val="center"/>
        </w:trPr>
        <w:tc>
          <w:tcPr>
            <w:tcW w:w="2009" w:type="dxa"/>
            <w:shd w:val="clear" w:color="auto" w:fill="auto"/>
            <w:vAlign w:val="center"/>
          </w:tcPr>
          <w:p w14:paraId="0DE354A6"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1:2:4</w:t>
            </w:r>
          </w:p>
        </w:tc>
        <w:tc>
          <w:tcPr>
            <w:tcW w:w="4014" w:type="dxa"/>
            <w:shd w:val="clear" w:color="auto" w:fill="auto"/>
            <w:vAlign w:val="center"/>
          </w:tcPr>
          <w:p w14:paraId="65331E86"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300</w:t>
            </w:r>
          </w:p>
        </w:tc>
      </w:tr>
      <w:tr w:rsidR="00C95620" w:rsidRPr="00212578" w14:paraId="3F2AC822" w14:textId="77777777" w:rsidTr="000D156A">
        <w:trPr>
          <w:trHeight w:hRule="exact" w:val="289"/>
          <w:jc w:val="center"/>
        </w:trPr>
        <w:tc>
          <w:tcPr>
            <w:tcW w:w="2009" w:type="dxa"/>
            <w:shd w:val="clear" w:color="auto" w:fill="auto"/>
            <w:vAlign w:val="center"/>
          </w:tcPr>
          <w:p w14:paraId="6E7A1B10"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1:3:4</w:t>
            </w:r>
          </w:p>
        </w:tc>
        <w:tc>
          <w:tcPr>
            <w:tcW w:w="4014" w:type="dxa"/>
            <w:shd w:val="clear" w:color="auto" w:fill="auto"/>
            <w:vAlign w:val="center"/>
          </w:tcPr>
          <w:p w14:paraId="5D6D24D4"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265</w:t>
            </w:r>
          </w:p>
        </w:tc>
      </w:tr>
      <w:tr w:rsidR="00C95620" w:rsidRPr="00212578" w14:paraId="44E7CB77" w14:textId="77777777" w:rsidTr="000D156A">
        <w:trPr>
          <w:trHeight w:hRule="exact" w:val="279"/>
          <w:jc w:val="center"/>
        </w:trPr>
        <w:tc>
          <w:tcPr>
            <w:tcW w:w="2009" w:type="dxa"/>
            <w:shd w:val="clear" w:color="auto" w:fill="auto"/>
            <w:vAlign w:val="center"/>
          </w:tcPr>
          <w:p w14:paraId="674CA880"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1:3:5</w:t>
            </w:r>
          </w:p>
        </w:tc>
        <w:tc>
          <w:tcPr>
            <w:tcW w:w="4014" w:type="dxa"/>
            <w:shd w:val="clear" w:color="auto" w:fill="auto"/>
            <w:vAlign w:val="center"/>
          </w:tcPr>
          <w:p w14:paraId="02E922C7" w14:textId="77777777" w:rsidR="00C95620" w:rsidRPr="00212578" w:rsidRDefault="00C95620" w:rsidP="000D156A">
            <w:pPr>
              <w:widowControl w:val="0"/>
              <w:autoSpaceDE w:val="0"/>
              <w:autoSpaceDN w:val="0"/>
              <w:jc w:val="center"/>
              <w:rPr>
                <w:rFonts w:ascii="Verdana" w:eastAsia="Verdana" w:hAnsi="Verdana" w:cs="Verdana"/>
                <w:kern w:val="28"/>
                <w:sz w:val="18"/>
                <w:szCs w:val="18"/>
              </w:rPr>
            </w:pPr>
            <w:r w:rsidRPr="00212578">
              <w:rPr>
                <w:rFonts w:ascii="Verdana" w:eastAsia="Verdana" w:hAnsi="Verdana" w:cs="Verdana"/>
                <w:kern w:val="28"/>
                <w:sz w:val="18"/>
                <w:szCs w:val="18"/>
              </w:rPr>
              <w:t>235</w:t>
            </w:r>
          </w:p>
        </w:tc>
      </w:tr>
    </w:tbl>
    <w:p w14:paraId="0B755D4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088AE2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068F13C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9F740F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Las dosificaciones señaladas anteriormente serán empleadas, cuando las mismas no se encuentren especificadas en los planos correspondientes.</w:t>
      </w:r>
    </w:p>
    <w:p w14:paraId="5D8424F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18BCEE9"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Transporte</w:t>
      </w:r>
    </w:p>
    <w:p w14:paraId="5B8D81A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B4E38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C897A6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12A6CE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3A0DAC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CF687C4"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Hormigonado</w:t>
      </w:r>
    </w:p>
    <w:p w14:paraId="18C36B4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hormigonado o vaciado deberá cumplir con las exigencias y requisitos establecidos en la Norma CBH-87 para hormigones.</w:t>
      </w:r>
    </w:p>
    <w:p w14:paraId="1BF867F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3B9B71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6B1BBF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B846E3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285D18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2C4312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w:t>
      </w:r>
      <w:r w:rsidRPr="00212578">
        <w:rPr>
          <w:rFonts w:ascii="Verdana" w:eastAsia="Verdana" w:hAnsi="Verdana" w:cs="Verdana"/>
          <w:kern w:val="28"/>
          <w:sz w:val="18"/>
          <w:szCs w:val="18"/>
        </w:rPr>
        <w:lastRenderedPageBreak/>
        <w:t>agua presente en el hormigón.</w:t>
      </w:r>
    </w:p>
    <w:p w14:paraId="0B9EDB5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850A21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ejecución se continuará por capas, y siguiendo el mismo procedimiento indicado antes para lograr una efectiva unión vertical y horizontal.</w:t>
      </w:r>
    </w:p>
    <w:p w14:paraId="786658B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967407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592043E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5DAFE97"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Compactación</w:t>
      </w:r>
    </w:p>
    <w:p w14:paraId="7D65CDB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59267D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CA63B9C"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Desencofrado</w:t>
      </w:r>
    </w:p>
    <w:p w14:paraId="3049925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80A03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E8F8B8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33E8148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96772A0"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Protección y Curado</w:t>
      </w:r>
    </w:p>
    <w:p w14:paraId="40A5553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Una vez vaciado el hormigón fresco, deberá protegerse contra la lluvia, el viento, sol y en general contra toda acción que lo perjudique.</w:t>
      </w:r>
    </w:p>
    <w:p w14:paraId="21C2165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hormigón será protegido manteniéndose a una temperatura superior a 5°C por lo menos durante 96 horas.</w:t>
      </w:r>
    </w:p>
    <w:p w14:paraId="2DDEC8E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6CE884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C4F12B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08EBBA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EC2753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518E1D5"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Control de Calidad</w:t>
      </w:r>
    </w:p>
    <w:p w14:paraId="769C6A1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99ED9A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E10F20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B22A56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B30419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5517AF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1E78DF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B3EA2C4" w14:textId="77777777" w:rsidR="00C95620" w:rsidRPr="00212578" w:rsidRDefault="00C95620" w:rsidP="00C95620">
      <w:pPr>
        <w:widowControl w:val="0"/>
        <w:numPr>
          <w:ilvl w:val="0"/>
          <w:numId w:val="120"/>
        </w:numPr>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Ensayos a Realizar</w:t>
      </w:r>
    </w:p>
    <w:p w14:paraId="7CF6DEB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caso del presente ítem mínimamente se realizarán los siguientes ensayos de calidad:</w:t>
      </w:r>
    </w:p>
    <w:p w14:paraId="25CBF8F0" w14:textId="77777777" w:rsidR="00C95620" w:rsidRPr="00212578" w:rsidRDefault="00C95620" w:rsidP="00C95620">
      <w:pPr>
        <w:widowControl w:val="0"/>
        <w:numPr>
          <w:ilvl w:val="0"/>
          <w:numId w:val="121"/>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Granulometría de los Áridos</w:t>
      </w:r>
    </w:p>
    <w:p w14:paraId="1D19E7D5" w14:textId="77777777" w:rsidR="00C95620" w:rsidRPr="00212578" w:rsidRDefault="00C95620" w:rsidP="00C95620">
      <w:pPr>
        <w:widowControl w:val="0"/>
        <w:numPr>
          <w:ilvl w:val="0"/>
          <w:numId w:val="121"/>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Control de la Resistencia del Hormigón – Probetas Cilíndricas</w:t>
      </w:r>
    </w:p>
    <w:p w14:paraId="05DF854A" w14:textId="77777777" w:rsidR="00C95620" w:rsidRPr="00212578" w:rsidRDefault="00C95620" w:rsidP="00C95620">
      <w:pPr>
        <w:widowControl w:val="0"/>
        <w:numPr>
          <w:ilvl w:val="0"/>
          <w:numId w:val="121"/>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Control de la Consistencia del Hormigón - Cono de Abraham</w:t>
      </w:r>
    </w:p>
    <w:p w14:paraId="6B09101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5BC3D7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18FE883" w14:textId="77777777" w:rsidR="00C95620" w:rsidRPr="00212578" w:rsidRDefault="00C95620" w:rsidP="00C95620">
      <w:pPr>
        <w:widowControl w:val="0"/>
        <w:numPr>
          <w:ilvl w:val="0"/>
          <w:numId w:val="122"/>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calidad sobre el cemento</w:t>
      </w:r>
    </w:p>
    <w:p w14:paraId="78D7A5FB" w14:textId="77777777" w:rsidR="00C95620" w:rsidRPr="00212578" w:rsidRDefault="00C95620" w:rsidP="00C95620">
      <w:pPr>
        <w:widowControl w:val="0"/>
        <w:numPr>
          <w:ilvl w:val="0"/>
          <w:numId w:val="122"/>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calidad de los aceros de refuerzo</w:t>
      </w:r>
    </w:p>
    <w:p w14:paraId="04077776" w14:textId="77777777" w:rsidR="00C95620" w:rsidRPr="00212578" w:rsidRDefault="00C95620" w:rsidP="00C95620">
      <w:pPr>
        <w:widowControl w:val="0"/>
        <w:numPr>
          <w:ilvl w:val="0"/>
          <w:numId w:val="122"/>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 de la Máquina de los Ángeles</w:t>
      </w:r>
    </w:p>
    <w:p w14:paraId="2D7EA549" w14:textId="77777777" w:rsidR="00C95620" w:rsidRPr="00212578" w:rsidRDefault="00C95620" w:rsidP="00C95620">
      <w:pPr>
        <w:widowControl w:val="0"/>
        <w:numPr>
          <w:ilvl w:val="0"/>
          <w:numId w:val="122"/>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Otros que el proponente oferte en su propuesta</w:t>
      </w:r>
    </w:p>
    <w:p w14:paraId="6E97BCE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E37E761" w14:textId="77777777" w:rsidR="00C95620" w:rsidRPr="00212578" w:rsidRDefault="00C95620" w:rsidP="00C95620">
      <w:pPr>
        <w:widowControl w:val="0"/>
        <w:numPr>
          <w:ilvl w:val="0"/>
          <w:numId w:val="120"/>
        </w:numPr>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Laboratorio</w:t>
      </w:r>
    </w:p>
    <w:p w14:paraId="51B443E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9D388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98E5D73" w14:textId="77777777" w:rsidR="00C95620" w:rsidRPr="00212578" w:rsidRDefault="00C95620" w:rsidP="00C95620">
      <w:pPr>
        <w:widowControl w:val="0"/>
        <w:numPr>
          <w:ilvl w:val="0"/>
          <w:numId w:val="120"/>
        </w:numPr>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Frecuencia de los Ensayos</w:t>
      </w:r>
    </w:p>
    <w:p w14:paraId="55A3C66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6FFAED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9E3623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33CD33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F7EE38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1EAAA8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29BB3C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A4D043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7A7252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249BA2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176B08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15FD0E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3DE639F"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Criterios de Aceptación y Rechazo</w:t>
      </w:r>
    </w:p>
    <w:p w14:paraId="75A0909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BD7FC2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7F10B0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541FC5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F7A70C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745F7C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23EA96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Todos los ensayos, pruebas, demoliciones, curados y reemplazos necesarios serán ejecutados por la Entidad ejecutora a su costo.</w:t>
      </w:r>
    </w:p>
    <w:p w14:paraId="08F61C7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4AF4D6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4398DD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F040D2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979A85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lastRenderedPageBreak/>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B3D337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5ECCFF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remoción de los encofrados se podrá realizar recién a las veinticuatro horas de haberse efectuado el vaciado.</w:t>
      </w:r>
    </w:p>
    <w:p w14:paraId="68F3589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A99E66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5D29DA6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9ADB150"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7780D80"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0084B0D7" w14:textId="77777777" w:rsidTr="000D156A">
        <w:tc>
          <w:tcPr>
            <w:tcW w:w="584" w:type="dxa"/>
            <w:shd w:val="clear" w:color="auto" w:fill="215868"/>
          </w:tcPr>
          <w:p w14:paraId="23AAAD4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65C59AEF"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68D5BA7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6A6003F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64CF71F2" w14:textId="77777777" w:rsidTr="000D156A">
        <w:tc>
          <w:tcPr>
            <w:tcW w:w="584" w:type="dxa"/>
            <w:shd w:val="clear" w:color="auto" w:fill="B8CCE4"/>
          </w:tcPr>
          <w:p w14:paraId="7D80CB9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5</w:t>
            </w:r>
          </w:p>
        </w:tc>
        <w:tc>
          <w:tcPr>
            <w:tcW w:w="2385" w:type="dxa"/>
            <w:shd w:val="clear" w:color="auto" w:fill="B8CCE4"/>
            <w:vAlign w:val="center"/>
          </w:tcPr>
          <w:p w14:paraId="5110705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VAC-OG-IMP-2</w:t>
            </w:r>
          </w:p>
        </w:tc>
        <w:tc>
          <w:tcPr>
            <w:tcW w:w="1145" w:type="dxa"/>
            <w:shd w:val="clear" w:color="auto" w:fill="B8CCE4"/>
            <w:vAlign w:val="center"/>
          </w:tcPr>
          <w:p w14:paraId="7EB2E6C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w:t>
            </w:r>
          </w:p>
        </w:tc>
        <w:tc>
          <w:tcPr>
            <w:tcW w:w="5520" w:type="dxa"/>
            <w:shd w:val="clear" w:color="auto" w:fill="B8CCE4"/>
            <w:vAlign w:val="center"/>
          </w:tcPr>
          <w:p w14:paraId="304BBE47"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sz w:val="18"/>
                <w:szCs w:val="18"/>
              </w:rPr>
              <w:t xml:space="preserve">IMPERMEABILIZACIÓN </w:t>
            </w:r>
            <w:r w:rsidRPr="00212578">
              <w:rPr>
                <w:rFonts w:ascii="Verdana" w:eastAsia="Verdana" w:hAnsi="Verdana" w:cs="Tahoma"/>
                <w:b/>
                <w:bCs/>
                <w:sz w:val="18"/>
                <w:szCs w:val="18"/>
              </w:rPr>
              <w:t>CON POLIETILENO</w:t>
            </w:r>
          </w:p>
        </w:tc>
      </w:tr>
    </w:tbl>
    <w:p w14:paraId="05534E0C"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67E5E2DF"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793D6DE8"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44AE68DF"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r w:rsidRPr="00212578">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71FA1C22"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p>
    <w:p w14:paraId="23163E7D"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r w:rsidRPr="00212578">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2767F7E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A9D74F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659CF5BB"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18BE42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7EBC37C7"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5B4D36B"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p>
    <w:p w14:paraId="551F68BE"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310215B2"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8070AE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Una vez seca y limpia la superficie, se aplicará una primera capa de alquitrán mezclado con arena fina, sobre esta se colocará el polietileno, dado que se puede utilizar en otro item extendiendo el polietileno a lo largo de toda la superficie.</w:t>
      </w:r>
    </w:p>
    <w:p w14:paraId="013942F1"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CC9CBEE"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34A11BA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3AF2290"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3CB0C743" w14:textId="77777777" w:rsidTr="000D156A">
        <w:tc>
          <w:tcPr>
            <w:tcW w:w="584" w:type="dxa"/>
            <w:shd w:val="clear" w:color="auto" w:fill="215868"/>
          </w:tcPr>
          <w:p w14:paraId="10CDA95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3CE5770F"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4A15487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2D8AB0E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560969C0" w14:textId="77777777" w:rsidTr="000D156A">
        <w:tc>
          <w:tcPr>
            <w:tcW w:w="584" w:type="dxa"/>
            <w:shd w:val="clear" w:color="auto" w:fill="B8CCE4"/>
          </w:tcPr>
          <w:p w14:paraId="64D9242A" w14:textId="77777777" w:rsidR="00C95620" w:rsidRPr="00212578" w:rsidRDefault="00C95620" w:rsidP="000D156A">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6</w:t>
            </w:r>
          </w:p>
        </w:tc>
        <w:tc>
          <w:tcPr>
            <w:tcW w:w="2385" w:type="dxa"/>
            <w:shd w:val="clear" w:color="auto" w:fill="B8CCE4"/>
            <w:vAlign w:val="center"/>
          </w:tcPr>
          <w:p w14:paraId="794D3C6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VAC-OG-MLA-5</w:t>
            </w:r>
          </w:p>
        </w:tc>
        <w:tc>
          <w:tcPr>
            <w:tcW w:w="1145" w:type="dxa"/>
            <w:shd w:val="clear" w:color="auto" w:fill="B8CCE4"/>
            <w:vAlign w:val="center"/>
          </w:tcPr>
          <w:p w14:paraId="2312C01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vAlign w:val="center"/>
          </w:tcPr>
          <w:p w14:paraId="215F09D8"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bookmarkStart w:id="168" w:name="_Hlk164261894"/>
            <w:r w:rsidRPr="00212578">
              <w:rPr>
                <w:rFonts w:ascii="Verdana" w:eastAsia="Verdana" w:hAnsi="Verdana" w:cs="Tahoma"/>
                <w:b/>
                <w:bCs/>
                <w:sz w:val="18"/>
                <w:szCs w:val="18"/>
              </w:rPr>
              <w:t>MURO DE LADRILLO DE 6H C/MORTERO DE CEMENTO (25X15X10) E=15 cm</w:t>
            </w:r>
            <w:bookmarkEnd w:id="168"/>
          </w:p>
        </w:tc>
      </w:tr>
    </w:tbl>
    <w:p w14:paraId="422AD320"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7FF24D6F"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0D91A139"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26E2D1F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69DA46E"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8B9F68A"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2133D929"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D1EC93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1B3714"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0C1CAEC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36A61E3"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33A1306"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45F8AF5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706B4E21"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FA14AA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Todos los ladrillos deberán estar limpios y mojarse abundantemente antes de su colocación.</w:t>
      </w:r>
    </w:p>
    <w:p w14:paraId="49BA2D3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Serán colocados en hileras perfectamente horizontales y a plomada, asentándolas sobre una capa de mortero de un espesor mínimo de 1,5 cm.</w:t>
      </w:r>
    </w:p>
    <w:p w14:paraId="06650EB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DF3433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867B8E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E2C664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85CAA2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5F782E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36522A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9EEE82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D4D4D0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990E11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618A14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9F0CE4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6275D2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F2E753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452BD9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53FBC71"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592D278C"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3453004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F3F46A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986C68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27B93CA" w14:textId="77777777" w:rsidR="00C95620" w:rsidRPr="00212578" w:rsidRDefault="00C95620" w:rsidP="00C95620">
      <w:pPr>
        <w:widowControl w:val="0"/>
        <w:tabs>
          <w:tab w:val="left" w:pos="560"/>
        </w:tabs>
        <w:autoSpaceDE w:val="0"/>
        <w:autoSpaceDN w:val="0"/>
        <w:rPr>
          <w:rFonts w:ascii="Verdana" w:eastAsia="Verdana" w:hAnsi="Verdana" w:cs="Tahoma"/>
          <w:color w:val="000000"/>
          <w:sz w:val="18"/>
          <w:szCs w:val="18"/>
        </w:rPr>
      </w:pPr>
    </w:p>
    <w:p w14:paraId="09E1AFA9"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3A5B9B09" w14:textId="77777777" w:rsidTr="000D156A">
        <w:tc>
          <w:tcPr>
            <w:tcW w:w="584" w:type="dxa"/>
            <w:shd w:val="clear" w:color="auto" w:fill="215868"/>
          </w:tcPr>
          <w:p w14:paraId="321CA2D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0FA0C22B"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2545A2D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B850D4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21EF8EFC" w14:textId="77777777" w:rsidTr="000D156A">
        <w:tc>
          <w:tcPr>
            <w:tcW w:w="584" w:type="dxa"/>
            <w:shd w:val="clear" w:color="auto" w:fill="B8CCE4"/>
          </w:tcPr>
          <w:p w14:paraId="6757894D" w14:textId="77777777" w:rsidR="00C95620" w:rsidRPr="00212578" w:rsidRDefault="00C95620" w:rsidP="000D156A">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7</w:t>
            </w:r>
          </w:p>
        </w:tc>
        <w:tc>
          <w:tcPr>
            <w:tcW w:w="2385" w:type="dxa"/>
            <w:shd w:val="clear" w:color="auto" w:fill="B8CCE4"/>
            <w:vAlign w:val="center"/>
          </w:tcPr>
          <w:p w14:paraId="243B316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VAC-OG-MLA-4</w:t>
            </w:r>
          </w:p>
        </w:tc>
        <w:tc>
          <w:tcPr>
            <w:tcW w:w="1145" w:type="dxa"/>
            <w:shd w:val="clear" w:color="auto" w:fill="B8CCE4"/>
            <w:vAlign w:val="center"/>
          </w:tcPr>
          <w:p w14:paraId="0DE4165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vAlign w:val="center"/>
          </w:tcPr>
          <w:p w14:paraId="023AB99E"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MURO DE LADRILLO DE 6H C/MORTERO DE CEMENTO (25X15X10) E=10 CM</w:t>
            </w:r>
          </w:p>
        </w:tc>
      </w:tr>
    </w:tbl>
    <w:p w14:paraId="7E4D0FF2"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6D69A2CF"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0897CE9F"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42DE612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841381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9124D1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lastRenderedPageBreak/>
        <w:t>MATERIALES, HERRAMIENTAS Y EQUIPO. –</w:t>
      </w:r>
    </w:p>
    <w:p w14:paraId="3E240056"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062DB7B1"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ECA99D"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6C33BB3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7A2C66A"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AA28D4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129C2F"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49FE842D"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442188AA"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584C53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bookmarkStart w:id="169" w:name="_Hlk99012889"/>
      <w:r w:rsidRPr="00212578">
        <w:rPr>
          <w:rFonts w:ascii="Verdana" w:eastAsia="Verdana" w:hAnsi="Verdana" w:cs="Verdana"/>
          <w:kern w:val="28"/>
          <w:sz w:val="18"/>
          <w:szCs w:val="18"/>
        </w:rPr>
        <w:t>Todos los ladrillos deberán estar limpios y mojarse abundantemente antes de su colocación.</w:t>
      </w:r>
    </w:p>
    <w:p w14:paraId="618D9DB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Serán colocados en hileras perfectamente horizontales y a plomada, asentándolas sobre una capa de mortero de un espesor mínimo de 1,5 cm.</w:t>
      </w:r>
    </w:p>
    <w:p w14:paraId="10E7BF0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597878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137B4D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12171A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B12BDF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90E3E1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271BDC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08A033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9AAF86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F07641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997131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3C4C35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E875E0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A2E7EC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4C211B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42DDA77" w14:textId="77777777" w:rsidR="00C95620" w:rsidRPr="00212578" w:rsidRDefault="00C95620" w:rsidP="00C95620">
      <w:pPr>
        <w:widowControl w:val="0"/>
        <w:autoSpaceDE w:val="0"/>
        <w:autoSpaceDN w:val="0"/>
        <w:jc w:val="both"/>
        <w:rPr>
          <w:rFonts w:ascii="Verdana" w:eastAsia="Verdana" w:hAnsi="Verdana" w:cs="Tahoma"/>
          <w:b/>
          <w:sz w:val="18"/>
          <w:szCs w:val="18"/>
        </w:rPr>
      </w:pPr>
      <w:bookmarkStart w:id="170" w:name="_Hlk99012926"/>
      <w:r w:rsidRPr="00212578">
        <w:rPr>
          <w:rFonts w:ascii="Verdana" w:eastAsia="Verdana" w:hAnsi="Verdana" w:cs="Tahoma"/>
          <w:b/>
          <w:sz w:val="18"/>
          <w:szCs w:val="18"/>
        </w:rPr>
        <w:t>Criterios de Control, Aceptación y Rechazo</w:t>
      </w:r>
    </w:p>
    <w:p w14:paraId="1E22EA4A"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3C82D17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1AA2E4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8BF0DA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547C672F"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438F6A70" w14:textId="77777777" w:rsidR="00C95620" w:rsidRPr="00212578" w:rsidRDefault="00C95620" w:rsidP="00C95620">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6E73B768" w14:textId="77777777" w:rsidTr="000D156A">
        <w:tc>
          <w:tcPr>
            <w:tcW w:w="584" w:type="dxa"/>
            <w:shd w:val="clear" w:color="auto" w:fill="215868"/>
          </w:tcPr>
          <w:p w14:paraId="6FF327E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5E4E7AE5"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03CD830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E28633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5E34187B" w14:textId="77777777" w:rsidTr="000D156A">
        <w:tc>
          <w:tcPr>
            <w:tcW w:w="584" w:type="dxa"/>
            <w:shd w:val="clear" w:color="auto" w:fill="B8CCE4"/>
          </w:tcPr>
          <w:p w14:paraId="684FFD0D" w14:textId="77777777" w:rsidR="00C95620" w:rsidRPr="00212578" w:rsidRDefault="00C95620" w:rsidP="000D156A">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lastRenderedPageBreak/>
              <w:t>8</w:t>
            </w:r>
          </w:p>
        </w:tc>
        <w:tc>
          <w:tcPr>
            <w:tcW w:w="2385" w:type="dxa"/>
            <w:shd w:val="clear" w:color="auto" w:fill="B8CCE4"/>
            <w:vAlign w:val="center"/>
          </w:tcPr>
          <w:p w14:paraId="5FABC7B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bCs/>
                <w:sz w:val="18"/>
                <w:szCs w:val="18"/>
              </w:rPr>
              <w:t>VAC-OG-VIG-1</w:t>
            </w:r>
          </w:p>
        </w:tc>
        <w:tc>
          <w:tcPr>
            <w:tcW w:w="1145" w:type="dxa"/>
            <w:shd w:val="clear" w:color="auto" w:fill="B8CCE4"/>
            <w:vAlign w:val="center"/>
          </w:tcPr>
          <w:p w14:paraId="5C18C7B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M3</w:t>
            </w:r>
          </w:p>
        </w:tc>
        <w:tc>
          <w:tcPr>
            <w:tcW w:w="5520" w:type="dxa"/>
            <w:shd w:val="clear" w:color="auto" w:fill="B8CCE4"/>
            <w:vAlign w:val="center"/>
          </w:tcPr>
          <w:p w14:paraId="3DB1847A"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VIGA CADENA DE HORMIGÓN ARMADO</w:t>
            </w:r>
          </w:p>
        </w:tc>
      </w:tr>
    </w:tbl>
    <w:p w14:paraId="0F9C1090"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71340AAC"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748A68AF"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7CDEF9A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11D8F0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60410E0"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55083059"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633B168"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29ABE8"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1B4EE4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4525CB2C"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5F0256F"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8D8F3F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614CA29"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69C68FA"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49740FBE"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048CCC76"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88C759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F8776C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general, se deberán cumplir con las siguientes directrices referidas a la ejecución.</w:t>
      </w:r>
    </w:p>
    <w:p w14:paraId="7AE452C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447CB99"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Encofrados</w:t>
      </w:r>
    </w:p>
    <w:p w14:paraId="715A6E71"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354BD84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podrán ser de madera, metálicos u otro material lo suficientemente rígido, estanco y estable.</w:t>
      </w:r>
    </w:p>
    <w:p w14:paraId="39B576C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19BBA9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4E511E9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90EB55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44F719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6C4B2E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deberán ser estancos a fin de evitar el empobrecimiento del hormigón por escurrimiento del agua.</w:t>
      </w:r>
    </w:p>
    <w:p w14:paraId="530FF89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6C1C82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328323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81B751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0670E9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CA711D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064494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225C581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BAD42FB"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Apuntalamiento</w:t>
      </w:r>
    </w:p>
    <w:p w14:paraId="50EF6E70"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0C6C995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3D43E34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Debajo de los puntales, en la base, se colocarán cuñas de madera para una mejor distribución de cargas, evitar el hundimiento en el piso y facilitar los trabajos de des-apuntalamiento.</w:t>
      </w:r>
    </w:p>
    <w:p w14:paraId="707386A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des-apuntalamiento se efectuará según lo indicado en los planos constructivos y/o memoria de cálculo, pero en ningún caso será antes de los 14 días.</w:t>
      </w:r>
    </w:p>
    <w:p w14:paraId="1B02207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3BA4670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D120DD4"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Armado de Fierros</w:t>
      </w:r>
    </w:p>
    <w:p w14:paraId="28A9490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16317D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5196507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dispondrá un sitio específico en la obra para el doblado y preparación de armaduras con las herramientas adecuadas.</w:t>
      </w:r>
    </w:p>
    <w:p w14:paraId="0E9A02B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679DE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33212B7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Las barras de fierro que fueron dobladas no podrán ser enderezadas, ni podrán ser utilizadas nuevamente sin antes eliminar la zona doblada.</w:t>
      </w:r>
    </w:p>
    <w:p w14:paraId="1A8E375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5CED279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1115C8A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0BBF192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D353514"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 xml:space="preserve">Limpieza y Colocación </w:t>
      </w:r>
    </w:p>
    <w:p w14:paraId="3D420B6B"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29BCE8D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4F3CE88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Si a momento de colocar el hormigón existieran barras con mortero u hormigón endurecido, éstos se deberán eliminar completamente.</w:t>
      </w:r>
    </w:p>
    <w:p w14:paraId="6EB06E6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187976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9C8BA6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A4467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D30B70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caso de no especificarse los recubrimientos en los planos, se aplicarán los siguientes:</w:t>
      </w:r>
    </w:p>
    <w:p w14:paraId="70EB2372" w14:textId="77777777" w:rsidR="00C95620" w:rsidRPr="00212578" w:rsidRDefault="00C95620" w:rsidP="00C95620">
      <w:pPr>
        <w:widowControl w:val="0"/>
        <w:numPr>
          <w:ilvl w:val="0"/>
          <w:numId w:val="113"/>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Ambientes interiores protegidos:                            </w:t>
      </w:r>
      <w:r w:rsidRPr="00212578">
        <w:rPr>
          <w:rFonts w:ascii="Verdana" w:eastAsia="Verdana" w:hAnsi="Verdana" w:cs="Verdana"/>
          <w:kern w:val="28"/>
          <w:sz w:val="18"/>
          <w:szCs w:val="18"/>
        </w:rPr>
        <w:tab/>
      </w:r>
      <w:r w:rsidRPr="00212578">
        <w:rPr>
          <w:rFonts w:ascii="Verdana" w:eastAsia="Verdana" w:hAnsi="Verdana" w:cs="Verdana"/>
          <w:kern w:val="28"/>
          <w:sz w:val="18"/>
          <w:szCs w:val="18"/>
        </w:rPr>
        <w:tab/>
        <w:t>1,0 a 1,5   cm.</w:t>
      </w:r>
    </w:p>
    <w:p w14:paraId="07BBAF53" w14:textId="77777777" w:rsidR="00C95620" w:rsidRPr="00212578" w:rsidRDefault="00C95620" w:rsidP="00C95620">
      <w:pPr>
        <w:widowControl w:val="0"/>
        <w:numPr>
          <w:ilvl w:val="0"/>
          <w:numId w:val="113"/>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Elementos expuestos a la atmósfera normal:        </w:t>
      </w:r>
      <w:r w:rsidRPr="00212578">
        <w:rPr>
          <w:rFonts w:ascii="Verdana" w:eastAsia="Verdana" w:hAnsi="Verdana" w:cs="Verdana"/>
          <w:kern w:val="28"/>
          <w:sz w:val="18"/>
          <w:szCs w:val="18"/>
        </w:rPr>
        <w:tab/>
      </w:r>
      <w:r w:rsidRPr="00212578">
        <w:rPr>
          <w:rFonts w:ascii="Verdana" w:eastAsia="Verdana" w:hAnsi="Verdana" w:cs="Verdana"/>
          <w:kern w:val="28"/>
          <w:sz w:val="18"/>
          <w:szCs w:val="18"/>
        </w:rPr>
        <w:tab/>
        <w:t xml:space="preserve"> 1,5 a 2,0   cm.</w:t>
      </w:r>
    </w:p>
    <w:p w14:paraId="4641ADA3" w14:textId="77777777" w:rsidR="00C95620" w:rsidRPr="00212578" w:rsidRDefault="00C95620" w:rsidP="00C95620">
      <w:pPr>
        <w:widowControl w:val="0"/>
        <w:numPr>
          <w:ilvl w:val="0"/>
          <w:numId w:val="113"/>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Elementos expuestos a la atmósfera húmeda:       </w:t>
      </w:r>
      <w:r w:rsidRPr="00212578">
        <w:rPr>
          <w:rFonts w:ascii="Verdana" w:eastAsia="Verdana" w:hAnsi="Verdana" w:cs="Verdana"/>
          <w:kern w:val="28"/>
          <w:sz w:val="18"/>
          <w:szCs w:val="18"/>
        </w:rPr>
        <w:tab/>
      </w:r>
      <w:r w:rsidRPr="00212578">
        <w:rPr>
          <w:rFonts w:ascii="Verdana" w:eastAsia="Verdana" w:hAnsi="Verdana" w:cs="Verdana"/>
          <w:kern w:val="28"/>
          <w:sz w:val="18"/>
          <w:szCs w:val="18"/>
        </w:rPr>
        <w:tab/>
        <w:t>2,0 a 2,5   cm.</w:t>
      </w:r>
    </w:p>
    <w:p w14:paraId="60AF1FAD" w14:textId="77777777" w:rsidR="00C95620" w:rsidRPr="00212578" w:rsidRDefault="00C95620" w:rsidP="00C95620">
      <w:pPr>
        <w:widowControl w:val="0"/>
        <w:numPr>
          <w:ilvl w:val="0"/>
          <w:numId w:val="113"/>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Elementos expuestos a la atmósfera corrosiva:      </w:t>
      </w:r>
      <w:r w:rsidRPr="00212578">
        <w:rPr>
          <w:rFonts w:ascii="Verdana" w:eastAsia="Verdana" w:hAnsi="Verdana" w:cs="Verdana"/>
          <w:kern w:val="28"/>
          <w:sz w:val="18"/>
          <w:szCs w:val="18"/>
        </w:rPr>
        <w:tab/>
      </w:r>
      <w:r w:rsidRPr="00212578">
        <w:rPr>
          <w:rFonts w:ascii="Verdana" w:eastAsia="Verdana" w:hAnsi="Verdana" w:cs="Verdana"/>
          <w:kern w:val="28"/>
          <w:sz w:val="18"/>
          <w:szCs w:val="18"/>
        </w:rPr>
        <w:tab/>
        <w:t>3,0 a 3,5   cm.</w:t>
      </w:r>
    </w:p>
    <w:p w14:paraId="395F2B6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1310FC6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Todos los cruces de barras deberán atarse en forma adecuada con alambre de amarre o accesorios previamente aprobados.</w:t>
      </w:r>
    </w:p>
    <w:p w14:paraId="0DB03AD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CCEE74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88B9B6E"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Empalmes en las barras</w:t>
      </w:r>
    </w:p>
    <w:p w14:paraId="4ED6C8D7"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20E3BFF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ejecutarán los empalmes en los sectores donde estén expresamente indicado en planos constructivos o instruido por el Inspector de proyecto.</w:t>
      </w:r>
    </w:p>
    <w:p w14:paraId="5C47403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4784D2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realizarán empalmes por superposición de acuerdo al siguiente detalle:</w:t>
      </w:r>
    </w:p>
    <w:p w14:paraId="0633FD8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392C8C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12DBA9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25ADD3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2E6261C"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Mezclado</w:t>
      </w:r>
    </w:p>
    <w:p w14:paraId="5250C0E9"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7F05821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hormigón deberá ser mezclado mecánicamente dosificando por volumen y deseablemente por peso. Para esta tarea:</w:t>
      </w:r>
    </w:p>
    <w:p w14:paraId="115C75DD" w14:textId="77777777" w:rsidR="00C95620" w:rsidRPr="00212578" w:rsidRDefault="00C95620" w:rsidP="00C95620">
      <w:pPr>
        <w:widowControl w:val="0"/>
        <w:numPr>
          <w:ilvl w:val="0"/>
          <w:numId w:val="124"/>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Sé utilizarán una o más hormigoneras de capacidad adecuada y se empleará personal especializado para su manejo.</w:t>
      </w:r>
    </w:p>
    <w:p w14:paraId="23225A1B" w14:textId="77777777" w:rsidR="00C95620" w:rsidRPr="00212578" w:rsidRDefault="00C95620" w:rsidP="00C95620">
      <w:pPr>
        <w:widowControl w:val="0"/>
        <w:numPr>
          <w:ilvl w:val="0"/>
          <w:numId w:val="124"/>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Periódicamente se verificará la uniformidad del mezclado.</w:t>
      </w:r>
    </w:p>
    <w:p w14:paraId="77E787D6" w14:textId="77777777" w:rsidR="00C95620" w:rsidRPr="00212578" w:rsidRDefault="00C95620" w:rsidP="00C95620">
      <w:pPr>
        <w:widowControl w:val="0"/>
        <w:numPr>
          <w:ilvl w:val="0"/>
          <w:numId w:val="124"/>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materiales componentes serán introducidos en el orden siguiente:</w:t>
      </w:r>
    </w:p>
    <w:p w14:paraId="08530845" w14:textId="77777777" w:rsidR="00C95620" w:rsidRPr="00212578" w:rsidRDefault="00C95620" w:rsidP="00C95620">
      <w:pPr>
        <w:widowControl w:val="0"/>
        <w:numPr>
          <w:ilvl w:val="0"/>
          <w:numId w:val="12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Una parte del agua del mezclado (aproximadamente la mitad)</w:t>
      </w:r>
    </w:p>
    <w:p w14:paraId="7470E55A" w14:textId="77777777" w:rsidR="00C95620" w:rsidRPr="00212578" w:rsidRDefault="00C95620" w:rsidP="00C95620">
      <w:pPr>
        <w:widowControl w:val="0"/>
        <w:numPr>
          <w:ilvl w:val="0"/>
          <w:numId w:val="12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A1BA6EE" w14:textId="77777777" w:rsidR="00C95620" w:rsidRPr="00212578" w:rsidRDefault="00C95620" w:rsidP="00C95620">
      <w:pPr>
        <w:widowControl w:val="0"/>
        <w:numPr>
          <w:ilvl w:val="0"/>
          <w:numId w:val="12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grava.</w:t>
      </w:r>
    </w:p>
    <w:p w14:paraId="01DFCE68" w14:textId="77777777" w:rsidR="00C95620" w:rsidRPr="00212578" w:rsidRDefault="00C95620" w:rsidP="00C95620">
      <w:pPr>
        <w:widowControl w:val="0"/>
        <w:numPr>
          <w:ilvl w:val="0"/>
          <w:numId w:val="12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resto del agua de amasado.</w:t>
      </w:r>
    </w:p>
    <w:p w14:paraId="01FE2C6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F9020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No se permitirá cargar la hormigonera antes de haberse procedido a descargarla totalmente de la batida anterior. </w:t>
      </w:r>
    </w:p>
    <w:p w14:paraId="01CF4B9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mezclado manual queda expresamente prohibido.</w:t>
      </w:r>
    </w:p>
    <w:p w14:paraId="089285B0"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781F5EF6"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Transporte</w:t>
      </w:r>
    </w:p>
    <w:p w14:paraId="668B009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DA22AF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5759F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F22311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DC31912"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40A5CB30"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Hormigonado</w:t>
      </w:r>
    </w:p>
    <w:p w14:paraId="3370CFD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9E18DE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hormigonado deberá cumplir con las exigencias y requisitos establecidos en la Norma CBH-87 para hormigones.</w:t>
      </w:r>
    </w:p>
    <w:p w14:paraId="2D0D658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No se procederá al vaciado de los elementos estructurales sin antes contar con la autorización del </w:t>
      </w:r>
      <w:r w:rsidRPr="00212578">
        <w:rPr>
          <w:rFonts w:ascii="Verdana" w:eastAsia="Verdana" w:hAnsi="Verdana" w:cs="Verdana"/>
          <w:kern w:val="28"/>
          <w:sz w:val="18"/>
          <w:szCs w:val="18"/>
        </w:rPr>
        <w:lastRenderedPageBreak/>
        <w:t>Inspector de proyecto.</w:t>
      </w:r>
    </w:p>
    <w:p w14:paraId="75FCD5F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vaciado del hormigón se realizará de acuerdo a un plan de trabajo previamente autorizado por el Inspector de Obra.</w:t>
      </w:r>
    </w:p>
    <w:p w14:paraId="7FAA44F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224B3E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Las siguientes prohibiciones para el hormigonado deben tenerse en cuenta:</w:t>
      </w:r>
    </w:p>
    <w:p w14:paraId="1515E48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3EDF44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AC20A3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10E841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4EE7BB1" w14:textId="77777777" w:rsidR="00C95620" w:rsidRPr="00212578" w:rsidRDefault="00C95620" w:rsidP="00C95620">
      <w:pPr>
        <w:widowControl w:val="0"/>
        <w:numPr>
          <w:ilvl w:val="0"/>
          <w:numId w:val="114"/>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temperatura de vaciado no será menor a 5°C.</w:t>
      </w:r>
    </w:p>
    <w:p w14:paraId="4C0BE927" w14:textId="77777777" w:rsidR="00C95620" w:rsidRPr="00212578" w:rsidRDefault="00C95620" w:rsidP="00C95620">
      <w:pPr>
        <w:widowControl w:val="0"/>
        <w:numPr>
          <w:ilvl w:val="0"/>
          <w:numId w:val="114"/>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No podrá efectuarse el vaciado durante la lluvia.</w:t>
      </w:r>
    </w:p>
    <w:p w14:paraId="7FFC4B51" w14:textId="77777777" w:rsidR="00C95620" w:rsidRPr="00212578" w:rsidRDefault="00C95620" w:rsidP="00C95620">
      <w:pPr>
        <w:widowControl w:val="0"/>
        <w:numPr>
          <w:ilvl w:val="0"/>
          <w:numId w:val="114"/>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No será permitido disponer de grandes cantidades de hormigón en un solo lugar para esparcirlo posteriormente.</w:t>
      </w:r>
    </w:p>
    <w:p w14:paraId="0CE24D94" w14:textId="77777777" w:rsidR="00C95620" w:rsidRPr="00212578" w:rsidRDefault="00C95620" w:rsidP="00C95620">
      <w:pPr>
        <w:widowControl w:val="0"/>
        <w:numPr>
          <w:ilvl w:val="0"/>
          <w:numId w:val="114"/>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Por ningún motivo se podrá agregar agua en el momento de hormigonar.</w:t>
      </w:r>
    </w:p>
    <w:p w14:paraId="60C6D0A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espesor máximo de la capa de hormigón no deberá exceder a 20 cm. para permitir una compactación eficaz.</w:t>
      </w:r>
    </w:p>
    <w:p w14:paraId="463F5EC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velocidad del vaciado será la suficiente para garantizar que el hormigón se mantenga plástico en todo momento.</w:t>
      </w:r>
    </w:p>
    <w:p w14:paraId="0822BB8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No se podrá verter el hormigón en caída libre desde alturas superiores a 1,50 m, debiendo en este caso utilizar canalones, embudos o ductos.</w:t>
      </w:r>
    </w:p>
    <w:p w14:paraId="3781D4D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vaciado en losas deberá efectuarse por franjas de ancho tal que, al vaciar la capa siguiente, en la primera no se haya iniciado el fraguado.</w:t>
      </w:r>
    </w:p>
    <w:p w14:paraId="0ACFBE16"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Compactación</w:t>
      </w:r>
    </w:p>
    <w:p w14:paraId="5EBC146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066A48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2CC2C05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46596F4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De ninguna manera se permitirá el uso de las vibradoras para el transporte de la mezcla o la distribución dentro del encofrado.</w:t>
      </w:r>
    </w:p>
    <w:p w14:paraId="700F781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1C7F277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Las vibradoras serán introducidas en puntos equidistantes a 45 cm. entre sí y durante 5 a 15 segundos para evitar la disgregación.</w:t>
      </w:r>
    </w:p>
    <w:p w14:paraId="551A6FC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23EF3D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compactado del hormigón se completará con un apisonado manual del hormigón y un golpeteo de los encofrados.</w:t>
      </w:r>
    </w:p>
    <w:p w14:paraId="741C808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compactación manual del hormigón mediante varillas de hierro será usado solo bajo autorización de Inspector de proyecto.</w:t>
      </w:r>
    </w:p>
    <w:p w14:paraId="047C8328"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37C05898"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Desencofrado</w:t>
      </w:r>
    </w:p>
    <w:p w14:paraId="6913887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D6862B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89F62D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59EB41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46F606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5FD1E99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2FA489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6BF14A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B874D8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tiempos de desencofrado serán los indicados en el proyecto (planos y/o memoria de cálculo) y lo indicado en la norma CBH-87.</w:t>
      </w:r>
    </w:p>
    <w:p w14:paraId="60B673EF"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528A78A1"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Protección y Curado</w:t>
      </w:r>
    </w:p>
    <w:p w14:paraId="2542AC6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9DCC53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Una vez vaciado el hormigón fresco, deberá protegerse contra la lluvia, el viento, sol y en general contra toda acción que lo perjudique.</w:t>
      </w:r>
    </w:p>
    <w:p w14:paraId="758566C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hormigón será protegido manteniéndose a una temperatura superior a 5°C por lo menos durante 96 horas.</w:t>
      </w:r>
    </w:p>
    <w:p w14:paraId="19C4BDC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BB255B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38E1035"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2C10C834"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Control de Calidad</w:t>
      </w:r>
    </w:p>
    <w:p w14:paraId="1ADD2B9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1DEECC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02E070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10D059A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40B574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21FCD7A" w14:textId="77777777" w:rsidR="00C95620" w:rsidRPr="00212578" w:rsidRDefault="00C95620" w:rsidP="00C95620">
      <w:pPr>
        <w:widowControl w:val="0"/>
        <w:numPr>
          <w:ilvl w:val="0"/>
          <w:numId w:val="111"/>
        </w:numPr>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Ensayos a Realizar</w:t>
      </w:r>
    </w:p>
    <w:p w14:paraId="791AB23C" w14:textId="77777777" w:rsidR="00C95620" w:rsidRPr="00212578" w:rsidRDefault="00C95620" w:rsidP="00C95620">
      <w:pPr>
        <w:widowControl w:val="0"/>
        <w:autoSpaceDE w:val="0"/>
        <w:autoSpaceDN w:val="0"/>
        <w:ind w:left="720"/>
        <w:jc w:val="both"/>
        <w:rPr>
          <w:rFonts w:ascii="Verdana" w:eastAsia="Verdana" w:hAnsi="Verdana" w:cs="Verdana"/>
          <w:b/>
          <w:kern w:val="28"/>
          <w:sz w:val="18"/>
          <w:szCs w:val="18"/>
        </w:rPr>
      </w:pPr>
    </w:p>
    <w:p w14:paraId="10349DB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caso del presente ítem mínimamente se realizarán los siguientes ensayos de calidad:</w:t>
      </w:r>
    </w:p>
    <w:p w14:paraId="4D940B8A" w14:textId="77777777" w:rsidR="00C95620" w:rsidRPr="00212578" w:rsidRDefault="00C95620" w:rsidP="00C95620">
      <w:pPr>
        <w:widowControl w:val="0"/>
        <w:numPr>
          <w:ilvl w:val="0"/>
          <w:numId w:val="10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Granulometría de los Áridos.</w:t>
      </w:r>
    </w:p>
    <w:p w14:paraId="438B8998" w14:textId="77777777" w:rsidR="00C95620" w:rsidRPr="00212578" w:rsidRDefault="00C95620" w:rsidP="00C95620">
      <w:pPr>
        <w:widowControl w:val="0"/>
        <w:numPr>
          <w:ilvl w:val="0"/>
          <w:numId w:val="10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Control de la Resistencia del Hormigón – Probetas Cilíndricas.</w:t>
      </w:r>
    </w:p>
    <w:p w14:paraId="5B2A6B9A" w14:textId="77777777" w:rsidR="00C95620" w:rsidRPr="00212578" w:rsidRDefault="00C95620" w:rsidP="00C95620">
      <w:pPr>
        <w:widowControl w:val="0"/>
        <w:numPr>
          <w:ilvl w:val="0"/>
          <w:numId w:val="10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Control de la Consistencia del Hormigón - Cono de Abraham.</w:t>
      </w:r>
    </w:p>
    <w:p w14:paraId="056ED58E" w14:textId="77777777" w:rsidR="00C95620" w:rsidRPr="00212578" w:rsidRDefault="00C95620" w:rsidP="00C95620">
      <w:pPr>
        <w:widowControl w:val="0"/>
        <w:numPr>
          <w:ilvl w:val="0"/>
          <w:numId w:val="105"/>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 de la Máquina de los Ángeles.</w:t>
      </w:r>
    </w:p>
    <w:p w14:paraId="08035D9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42920E7" w14:textId="77777777" w:rsidR="00C95620" w:rsidRPr="00212578" w:rsidRDefault="00C95620" w:rsidP="00C95620">
      <w:pPr>
        <w:widowControl w:val="0"/>
        <w:numPr>
          <w:ilvl w:val="0"/>
          <w:numId w:val="106"/>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calidad sobre el cemento.</w:t>
      </w:r>
    </w:p>
    <w:p w14:paraId="38DFEB40" w14:textId="77777777" w:rsidR="00C95620" w:rsidRPr="00212578" w:rsidRDefault="00C95620" w:rsidP="00C95620">
      <w:pPr>
        <w:widowControl w:val="0"/>
        <w:numPr>
          <w:ilvl w:val="0"/>
          <w:numId w:val="106"/>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Ensayos de calidad de los aceros de refuerzo.</w:t>
      </w:r>
    </w:p>
    <w:p w14:paraId="0150CBF9" w14:textId="77777777" w:rsidR="00C95620" w:rsidRPr="00212578" w:rsidRDefault="00C95620" w:rsidP="00C95620">
      <w:pPr>
        <w:widowControl w:val="0"/>
        <w:numPr>
          <w:ilvl w:val="0"/>
          <w:numId w:val="106"/>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Ensayo de la Máquina de los Ángeles.</w:t>
      </w:r>
    </w:p>
    <w:p w14:paraId="13ADBB25" w14:textId="77777777" w:rsidR="00C95620" w:rsidRPr="00212578" w:rsidRDefault="00C95620" w:rsidP="00C95620">
      <w:pPr>
        <w:widowControl w:val="0"/>
        <w:numPr>
          <w:ilvl w:val="0"/>
          <w:numId w:val="106"/>
        </w:numPr>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Otros que el proponente oferte en su propuesta. </w:t>
      </w:r>
    </w:p>
    <w:p w14:paraId="0AF129F3" w14:textId="77777777" w:rsidR="00C95620" w:rsidRPr="00212578" w:rsidRDefault="00C95620" w:rsidP="00C95620">
      <w:pPr>
        <w:widowControl w:val="0"/>
        <w:autoSpaceDE w:val="0"/>
        <w:autoSpaceDN w:val="0"/>
        <w:ind w:left="720"/>
        <w:jc w:val="both"/>
        <w:rPr>
          <w:rFonts w:ascii="Verdana" w:eastAsia="Verdana" w:hAnsi="Verdana" w:cs="Verdana"/>
          <w:kern w:val="28"/>
          <w:sz w:val="18"/>
          <w:szCs w:val="18"/>
        </w:rPr>
      </w:pPr>
    </w:p>
    <w:p w14:paraId="60E31466" w14:textId="77777777" w:rsidR="00C95620" w:rsidRPr="00212578" w:rsidRDefault="00C95620" w:rsidP="00C95620">
      <w:pPr>
        <w:widowControl w:val="0"/>
        <w:numPr>
          <w:ilvl w:val="0"/>
          <w:numId w:val="111"/>
        </w:numPr>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Laboratorio</w:t>
      </w:r>
    </w:p>
    <w:p w14:paraId="02926955" w14:textId="77777777" w:rsidR="00C95620" w:rsidRPr="00212578" w:rsidRDefault="00C95620" w:rsidP="00C95620">
      <w:pPr>
        <w:widowControl w:val="0"/>
        <w:autoSpaceDE w:val="0"/>
        <w:autoSpaceDN w:val="0"/>
        <w:ind w:left="720"/>
        <w:jc w:val="both"/>
        <w:rPr>
          <w:rFonts w:ascii="Verdana" w:eastAsia="Verdana" w:hAnsi="Verdana" w:cs="Verdana"/>
          <w:b/>
          <w:kern w:val="28"/>
          <w:sz w:val="18"/>
          <w:szCs w:val="18"/>
        </w:rPr>
      </w:pPr>
    </w:p>
    <w:p w14:paraId="45DF9C9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88693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23836B8" w14:textId="77777777" w:rsidR="00C95620" w:rsidRPr="00212578" w:rsidRDefault="00C95620" w:rsidP="00C95620">
      <w:pPr>
        <w:widowControl w:val="0"/>
        <w:numPr>
          <w:ilvl w:val="0"/>
          <w:numId w:val="123"/>
        </w:numPr>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Frecuencia de los Ensayos</w:t>
      </w:r>
    </w:p>
    <w:p w14:paraId="01981A59" w14:textId="77777777" w:rsidR="00C95620" w:rsidRPr="00212578" w:rsidRDefault="00C95620" w:rsidP="00C95620">
      <w:pPr>
        <w:widowControl w:val="0"/>
        <w:autoSpaceDE w:val="0"/>
        <w:autoSpaceDN w:val="0"/>
        <w:ind w:left="720"/>
        <w:jc w:val="both"/>
        <w:rPr>
          <w:rFonts w:ascii="Verdana" w:eastAsia="Verdana" w:hAnsi="Verdana" w:cs="Verdana"/>
          <w:b/>
          <w:kern w:val="28"/>
          <w:sz w:val="18"/>
          <w:szCs w:val="18"/>
        </w:rPr>
      </w:pPr>
    </w:p>
    <w:p w14:paraId="4337723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125966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A08AED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2910E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7A45B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1D212A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321F32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4879BCE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95620" w:rsidRPr="00212578" w14:paraId="7CD92751" w14:textId="77777777" w:rsidTr="000D156A">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1513B20"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455E423"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E1DDE52"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RES. Kg./cm2</w:t>
            </w:r>
          </w:p>
          <w:p w14:paraId="2AE6B955"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060C349" w14:textId="77777777" w:rsidR="00C95620" w:rsidRPr="00212578" w:rsidRDefault="00C95620" w:rsidP="000D156A">
            <w:pPr>
              <w:widowControl w:val="0"/>
              <w:autoSpaceDE w:val="0"/>
              <w:autoSpaceDN w:val="0"/>
              <w:jc w:val="both"/>
              <w:rPr>
                <w:rFonts w:ascii="Verdana" w:eastAsia="Verdana" w:hAnsi="Verdana" w:cs="Verdana"/>
                <w:b/>
                <w:kern w:val="28"/>
                <w:sz w:val="18"/>
                <w:szCs w:val="18"/>
                <w:lang w:val="pt-BR"/>
              </w:rPr>
            </w:pPr>
            <w:r w:rsidRPr="00212578">
              <w:rPr>
                <w:rFonts w:ascii="Verdana" w:eastAsia="Verdana" w:hAnsi="Verdana" w:cs="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B30C210"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891CFAF"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Rev. (Pulg.)</w:t>
            </w:r>
          </w:p>
        </w:tc>
      </w:tr>
      <w:tr w:rsidR="00C95620" w:rsidRPr="00212578" w14:paraId="6D7A99FE"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C637DA"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H “</w:t>
            </w:r>
            <w:smartTag w:uri="urn:schemas-microsoft-com:office:smarttags" w:element="metricconverter">
              <w:smartTagPr>
                <w:attr w:name="ProductID" w:val="400”"/>
              </w:smartTagPr>
              <w:r w:rsidRPr="00212578">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596F8D"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212578">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194765"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D4B8FF"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C9D72A"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505FDD"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1 – 3</w:t>
            </w:r>
          </w:p>
        </w:tc>
      </w:tr>
      <w:tr w:rsidR="00C95620" w:rsidRPr="00212578" w14:paraId="61B07669" w14:textId="77777777" w:rsidTr="000D156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3729718"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H “</w:t>
            </w:r>
            <w:smartTag w:uri="urn:schemas-microsoft-com:office:smarttags" w:element="metricconverter">
              <w:smartTagPr>
                <w:attr w:name="ProductID" w:val="350”"/>
              </w:smartTagPr>
              <w:r w:rsidRPr="00212578">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1B23E6"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212578">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3D0086"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4A09F1"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6C46A9"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DF6848"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1 – 3</w:t>
            </w:r>
          </w:p>
        </w:tc>
      </w:tr>
      <w:tr w:rsidR="00C95620" w:rsidRPr="00212578" w14:paraId="66BF9EA2"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BB7555"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9119E4"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212578">
                <w:rPr>
                  <w:rFonts w:ascii="Verdana" w:eastAsia="Verdana" w:hAnsi="Verdana" w:cs="Verdana"/>
                  <w:b/>
                  <w:kern w:val="28"/>
                  <w:sz w:val="18"/>
                  <w:szCs w:val="18"/>
                </w:rPr>
                <w:t>1”</w:t>
              </w:r>
            </w:smartTag>
            <w:r w:rsidRPr="00212578">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9B1BC4"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85032C"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D78813"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8C199E" w14:textId="77777777" w:rsidR="00C95620" w:rsidRPr="00212578" w:rsidRDefault="00C95620" w:rsidP="000D156A">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2 – 4</w:t>
            </w:r>
          </w:p>
        </w:tc>
      </w:tr>
      <w:tr w:rsidR="00C95620" w:rsidRPr="00212578" w14:paraId="2E546F06" w14:textId="77777777" w:rsidTr="000D156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0359DB1"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EF7E46"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212578">
                <w:rPr>
                  <w:rFonts w:ascii="Verdana" w:eastAsia="Verdana" w:hAnsi="Verdana" w:cs="Verdana"/>
                  <w:kern w:val="28"/>
                  <w:sz w:val="18"/>
                  <w:szCs w:val="18"/>
                </w:rPr>
                <w:t>1”</w:t>
              </w:r>
            </w:smartTag>
            <w:r w:rsidRPr="00212578">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CBF748"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DA534E"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BAC27B"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C3DF26"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 – 4</w:t>
            </w:r>
          </w:p>
        </w:tc>
      </w:tr>
      <w:tr w:rsidR="00C95620" w:rsidRPr="00212578" w14:paraId="686713F0"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341830"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90CF92"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212578">
                <w:rPr>
                  <w:rFonts w:ascii="Verdana" w:eastAsia="Verdana" w:hAnsi="Verdana" w:cs="Verdana"/>
                  <w:kern w:val="28"/>
                  <w:sz w:val="18"/>
                  <w:szCs w:val="18"/>
                </w:rPr>
                <w:t>1”</w:t>
              </w:r>
            </w:smartTag>
            <w:r w:rsidRPr="00212578">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77B755"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C10090"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3F5AA2"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84D188"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 – 3</w:t>
            </w:r>
          </w:p>
        </w:tc>
      </w:tr>
      <w:tr w:rsidR="00C95620" w:rsidRPr="00212578" w14:paraId="04062DB2" w14:textId="77777777" w:rsidTr="000D156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74CD9B"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0090F7"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212578">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C655E2"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D98635"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FE878D"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A3266E"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 – 3</w:t>
            </w:r>
          </w:p>
        </w:tc>
      </w:tr>
      <w:tr w:rsidR="00C95620" w:rsidRPr="00212578" w14:paraId="67F5CCBE" w14:textId="77777777" w:rsidTr="000D156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C13B025"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597B46"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212578">
                <w:rPr>
                  <w:rFonts w:ascii="Verdana" w:eastAsia="Verdana" w:hAnsi="Verdana" w:cs="Verdana"/>
                  <w:kern w:val="28"/>
                  <w:sz w:val="18"/>
                  <w:szCs w:val="18"/>
                </w:rPr>
                <w:t>2”</w:t>
              </w:r>
            </w:smartTag>
            <w:r w:rsidRPr="00212578">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DADB68"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2020B6"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93D0BE"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BBCEB5" w14:textId="77777777" w:rsidR="00C95620" w:rsidRPr="00212578" w:rsidRDefault="00C95620" w:rsidP="000D156A">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2 – 3</w:t>
            </w:r>
          </w:p>
        </w:tc>
      </w:tr>
    </w:tbl>
    <w:p w14:paraId="5BBC90CE"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6C0C0B5F"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Criterios de Aceptación y Rechazo</w:t>
      </w:r>
    </w:p>
    <w:p w14:paraId="251D21DE"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69A8F9E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288960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CF01C0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26F123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A1A257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81B1DA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34D024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Todos los ensayos, pruebas, demoliciones, curados y reemplazos necesarios serán cancelados por la Entidad Ejecutora.</w:t>
      </w:r>
    </w:p>
    <w:p w14:paraId="1C5C641D" w14:textId="77777777" w:rsidR="00C95620" w:rsidRPr="00212578" w:rsidRDefault="00C95620" w:rsidP="00C95620">
      <w:pPr>
        <w:widowControl w:val="0"/>
        <w:autoSpaceDE w:val="0"/>
        <w:autoSpaceDN w:val="0"/>
        <w:jc w:val="both"/>
        <w:rPr>
          <w:rFonts w:ascii="Verdana" w:eastAsia="Verdana" w:hAnsi="Verdana" w:cs="Tahoma"/>
          <w:color w:val="000000"/>
          <w:sz w:val="18"/>
          <w:szCs w:val="18"/>
        </w:rPr>
      </w:pPr>
    </w:p>
    <w:p w14:paraId="1F79609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Este aporte propio estará sujeto al cronograma de ejecución de obra de la Entidad Ejecutora.</w:t>
      </w:r>
    </w:p>
    <w:p w14:paraId="0E7C23BB" w14:textId="77777777" w:rsidR="00C95620" w:rsidRDefault="00C95620" w:rsidP="00C95620">
      <w:pPr>
        <w:widowControl w:val="0"/>
        <w:autoSpaceDE w:val="0"/>
        <w:autoSpaceDN w:val="0"/>
        <w:spacing w:before="4"/>
        <w:rPr>
          <w:rFonts w:ascii="Verdana" w:eastAsia="Verdana" w:hAnsi="Verdana" w:cs="Verdana"/>
          <w:sz w:val="18"/>
          <w:szCs w:val="18"/>
        </w:rPr>
      </w:pPr>
    </w:p>
    <w:p w14:paraId="4B73755B" w14:textId="77777777" w:rsidR="00C95620" w:rsidRDefault="00C95620" w:rsidP="00C95620">
      <w:pPr>
        <w:widowControl w:val="0"/>
        <w:autoSpaceDE w:val="0"/>
        <w:autoSpaceDN w:val="0"/>
        <w:spacing w:before="4"/>
        <w:rPr>
          <w:rFonts w:ascii="Verdana" w:eastAsia="Verdana" w:hAnsi="Verdana" w:cs="Verdana"/>
          <w:sz w:val="18"/>
          <w:szCs w:val="18"/>
        </w:rPr>
      </w:pPr>
    </w:p>
    <w:p w14:paraId="2769F54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6F3A11A"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B78230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AE4D9C5" w14:textId="77777777" w:rsidR="00C95620" w:rsidRPr="00212578" w:rsidRDefault="00C95620" w:rsidP="00C95620">
      <w:pPr>
        <w:widowControl w:val="0"/>
        <w:autoSpaceDE w:val="0"/>
        <w:autoSpaceDN w:val="0"/>
        <w:spacing w:before="4"/>
        <w:rPr>
          <w:rFonts w:ascii="Verdana" w:eastAsia="Verdana" w:hAnsi="Verdana" w:cs="Verdana"/>
          <w:sz w:val="4"/>
          <w:szCs w:val="4"/>
        </w:rPr>
      </w:pPr>
      <w:r w:rsidRPr="00212578">
        <w:rPr>
          <w:rFonts w:ascii="Verdana" w:eastAsia="Verdana" w:hAnsi="Verdana" w:cs="Tahoma"/>
          <w:noProof/>
          <w:sz w:val="18"/>
          <w:szCs w:val="18"/>
          <w:lang w:eastAsia="es-BO"/>
        </w:rPr>
        <w:drawing>
          <wp:anchor distT="0" distB="0" distL="114300" distR="114300" simplePos="0" relativeHeight="251698176" behindDoc="0" locked="0" layoutInCell="1" allowOverlap="1" wp14:anchorId="2EE1C284" wp14:editId="25F01C05">
            <wp:simplePos x="0" y="0"/>
            <wp:positionH relativeFrom="column">
              <wp:posOffset>1913866</wp:posOffset>
            </wp:positionH>
            <wp:positionV relativeFrom="paragraph">
              <wp:posOffset>-158783</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3883621D"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357BCA4"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7ECABB4"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D84073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DETALLE CONSTRUCTIVO. –</w:t>
      </w:r>
    </w:p>
    <w:p w14:paraId="5D156EF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1A4EFD7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35E316A"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F9AAD63"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BFA8ECC"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6450E2A"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123D23DF"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E95E7D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7EC2E6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ABCCC3B"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7F3D0B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F9B022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8AE6DCE"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6B7574B"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29CC1D2"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2C46C81"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4837B2F"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319B0AF"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B9C181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E55278F"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3DB86CB"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7CEFEAD"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B0D0006"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CC6C377"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0458B8B"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70708C6"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3E84D07"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1DFD721"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34CF687"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A9A59B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E704539"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41C9F0F"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90EC5F6"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6CD3B1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1A60E18F"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11B9FCA0"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71D3927"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7265B6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58CFD73"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CE3CA6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19D83F37"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17FDCF24"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F00475B"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8BE5F80"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A628BA3"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193D9C3"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015D6BE"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0DC2D1C"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9BB6F33"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6A5E42D"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52F545D"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3C4283D"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748655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F64380E"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2C76A8B"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74F4144"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687C7C2"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2075990"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F0394FE"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777D081"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A86DBED"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2AFDEB4"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1FFF5D6F"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22B02E16"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BE4D5C3"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4E97686"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B74E6F8"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ECD8E57"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EDA55B3"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95620" w:rsidRPr="00212578" w14:paraId="590BC15F" w14:textId="77777777" w:rsidTr="000D156A">
        <w:trPr>
          <w:trHeight w:val="272"/>
        </w:trPr>
        <w:tc>
          <w:tcPr>
            <w:tcW w:w="584" w:type="dxa"/>
            <w:shd w:val="clear" w:color="auto" w:fill="1F3864"/>
          </w:tcPr>
          <w:p w14:paraId="1916B9C7"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bookmarkStart w:id="171" w:name="_Hlk161764330"/>
            <w:r w:rsidRPr="00212578">
              <w:rPr>
                <w:rFonts w:ascii="Verdana" w:eastAsia="Verdana" w:hAnsi="Verdana" w:cs="Tahoma"/>
                <w:b/>
                <w:sz w:val="18"/>
                <w:szCs w:val="18"/>
              </w:rPr>
              <w:t>N°</w:t>
            </w:r>
          </w:p>
        </w:tc>
        <w:tc>
          <w:tcPr>
            <w:tcW w:w="2385" w:type="dxa"/>
            <w:shd w:val="clear" w:color="auto" w:fill="1F3864"/>
          </w:tcPr>
          <w:p w14:paraId="17E1C39D"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CODIGO</w:t>
            </w:r>
          </w:p>
        </w:tc>
        <w:tc>
          <w:tcPr>
            <w:tcW w:w="1145" w:type="dxa"/>
            <w:shd w:val="clear" w:color="auto" w:fill="1F3864"/>
          </w:tcPr>
          <w:p w14:paraId="4B1A19FA"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UNIDAD</w:t>
            </w:r>
          </w:p>
        </w:tc>
        <w:tc>
          <w:tcPr>
            <w:tcW w:w="5520" w:type="dxa"/>
            <w:shd w:val="clear" w:color="auto" w:fill="1F3864"/>
          </w:tcPr>
          <w:p w14:paraId="436371A6"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ITEM</w:t>
            </w:r>
          </w:p>
        </w:tc>
      </w:tr>
      <w:tr w:rsidR="00C95620" w:rsidRPr="00212578" w14:paraId="6CE65E76" w14:textId="77777777" w:rsidTr="000D156A">
        <w:trPr>
          <w:trHeight w:val="336"/>
        </w:trPr>
        <w:tc>
          <w:tcPr>
            <w:tcW w:w="584" w:type="dxa"/>
            <w:shd w:val="clear" w:color="auto" w:fill="BDD6EE"/>
          </w:tcPr>
          <w:p w14:paraId="33065213"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9</w:t>
            </w:r>
          </w:p>
        </w:tc>
        <w:tc>
          <w:tcPr>
            <w:tcW w:w="2385" w:type="dxa"/>
            <w:shd w:val="clear" w:color="auto" w:fill="BDD6EE"/>
          </w:tcPr>
          <w:p w14:paraId="14876059"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VAC-OG-CUB-4</w:t>
            </w:r>
          </w:p>
        </w:tc>
        <w:tc>
          <w:tcPr>
            <w:tcW w:w="1145" w:type="dxa"/>
            <w:shd w:val="clear" w:color="auto" w:fill="BDD6EE"/>
          </w:tcPr>
          <w:p w14:paraId="2887E7B6"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M2</w:t>
            </w:r>
          </w:p>
        </w:tc>
        <w:tc>
          <w:tcPr>
            <w:tcW w:w="5520" w:type="dxa"/>
            <w:shd w:val="clear" w:color="auto" w:fill="BDD6EE"/>
          </w:tcPr>
          <w:p w14:paraId="00D0FF7F" w14:textId="77777777" w:rsidR="00C95620" w:rsidRPr="00212578" w:rsidRDefault="00C95620" w:rsidP="000D156A">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bCs/>
                <w:sz w:val="18"/>
                <w:szCs w:val="18"/>
              </w:rPr>
              <w:t>CUBIERTA DE CALAMINA GALVANIZADA ONDULADA Nro 28 PREPINTADA C/MADERAMEN</w:t>
            </w:r>
          </w:p>
        </w:tc>
      </w:tr>
      <w:bookmarkEnd w:id="171"/>
    </w:tbl>
    <w:p w14:paraId="5CC2BEF7"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p w14:paraId="3624F6E7"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DESCRIPCIÓN. -</w:t>
      </w:r>
    </w:p>
    <w:p w14:paraId="4320C858"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p>
    <w:p w14:paraId="5BB2BC4C"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Este ítem se refiere a la provisión y colocación de C</w:t>
      </w:r>
      <w:r w:rsidRPr="00212578">
        <w:rPr>
          <w:rFonts w:ascii="Verdana" w:eastAsia="Verdana" w:hAnsi="Verdana" w:cs="Verdana"/>
          <w:sz w:val="18"/>
          <w:szCs w:val="18"/>
        </w:rPr>
        <w:t xml:space="preserve">ubierta de Calamina Galvanizada Ondulada Nro 28 prepintada </w:t>
      </w:r>
      <w:r w:rsidRPr="00212578">
        <w:rPr>
          <w:rFonts w:ascii="Verdana" w:eastAsia="Verdana" w:hAnsi="Verdana" w:cs="Arial"/>
          <w:sz w:val="18"/>
          <w:szCs w:val="18"/>
        </w:rPr>
        <w:t>con entramado de madera que servirá de soporte, de acuerdo a los planos de construcción, detalles respectivos e instrucciones del Inspector de Proyecto.</w:t>
      </w:r>
    </w:p>
    <w:p w14:paraId="72EE91C3"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455AE418"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4AED491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C1A693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43966E"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7EEFB49"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62B0D2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CA3EE0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Deberá cumplirse con las normas técnicas que IBNORCA prescriba para los materiales usados en el presente ítem.</w:t>
      </w:r>
    </w:p>
    <w:p w14:paraId="17EF551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3A119D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los elementos de madera de manera complementaria deberá cumplirse con lo indicado en el Manual de Diseño del Grupo Andino.</w:t>
      </w:r>
    </w:p>
    <w:p w14:paraId="6668506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AE235D8"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63388DE9"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p>
    <w:p w14:paraId="0BA919CF"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El maderamen de la techumbre deberá anclarse firmemente en los muros de apoyo, según los planos de detalles o indicaciones del Inspector de Proyecto.</w:t>
      </w:r>
    </w:p>
    <w:p w14:paraId="714FDED5"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212578">
          <w:rPr>
            <w:rFonts w:ascii="Verdana" w:eastAsia="Verdana" w:hAnsi="Verdana" w:cs="Arial"/>
            <w:sz w:val="18"/>
            <w:szCs w:val="18"/>
          </w:rPr>
          <w:t>2”</w:t>
        </w:r>
      </w:smartTag>
      <w:r w:rsidRPr="00212578">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212578">
          <w:rPr>
            <w:rFonts w:ascii="Verdana" w:eastAsia="Verdana" w:hAnsi="Verdana" w:cs="Arial"/>
            <w:sz w:val="18"/>
            <w:szCs w:val="18"/>
          </w:rPr>
          <w:t>2”</w:t>
        </w:r>
      </w:smartTag>
      <w:r w:rsidRPr="00212578">
        <w:rPr>
          <w:rFonts w:ascii="Verdana" w:eastAsia="Verdana" w:hAnsi="Verdana" w:cs="Arial"/>
          <w:sz w:val="18"/>
          <w:szCs w:val="18"/>
        </w:rPr>
        <w:t>x</w:t>
      </w:r>
      <w:smartTag w:uri="urn:schemas-microsoft-com:office:smarttags" w:element="metricconverter">
        <w:smartTagPr>
          <w:attr w:name="ProductID" w:val="2”"/>
        </w:smartTagPr>
        <w:r w:rsidRPr="00212578">
          <w:rPr>
            <w:rFonts w:ascii="Verdana" w:eastAsia="Verdana" w:hAnsi="Verdana" w:cs="Arial"/>
            <w:sz w:val="18"/>
            <w:szCs w:val="18"/>
          </w:rPr>
          <w:t>2”</w:t>
        </w:r>
      </w:smartTag>
      <w:r w:rsidRPr="00212578">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202479E8"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212578">
          <w:rPr>
            <w:rFonts w:ascii="Verdana" w:eastAsia="Verdana" w:hAnsi="Verdana" w:cs="Arial"/>
            <w:sz w:val="18"/>
            <w:szCs w:val="18"/>
          </w:rPr>
          <w:t>3 pulgadas</w:t>
        </w:r>
      </w:smartTag>
      <w:r w:rsidRPr="00212578">
        <w:rPr>
          <w:rFonts w:ascii="Verdana" w:eastAsia="Verdana" w:hAnsi="Verdana" w:cs="Arial"/>
          <w:sz w:val="18"/>
          <w:szCs w:val="18"/>
        </w:rPr>
        <w:t xml:space="preserve"> de longitud.</w:t>
      </w:r>
    </w:p>
    <w:p w14:paraId="32657BBE"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212578">
          <w:rPr>
            <w:rFonts w:ascii="Verdana" w:eastAsia="Verdana" w:hAnsi="Verdana" w:cs="Arial"/>
            <w:sz w:val="18"/>
            <w:szCs w:val="18"/>
          </w:rPr>
          <w:t>25 cm</w:t>
        </w:r>
      </w:smartTag>
      <w:r w:rsidRPr="00212578">
        <w:rPr>
          <w:rFonts w:ascii="Verdana" w:eastAsia="Verdana" w:hAnsi="Verdana" w:cs="Arial"/>
          <w:sz w:val="18"/>
          <w:szCs w:val="18"/>
        </w:rPr>
        <w:t xml:space="preserve"> en el sentido longitudinal y a 1,5 canales en el sentido lateral.</w:t>
      </w:r>
    </w:p>
    <w:p w14:paraId="7A490648"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E82E553"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p>
    <w:p w14:paraId="5EA49404"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6ACF48C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acceder a la cubierta la Entidad Ejecutora debe tener tablones que cubran la distancia de no menos de 3 listones.</w:t>
      </w:r>
    </w:p>
    <w:p w14:paraId="2D26CBC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464B65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Cualquier hoja que no cumpla con los espesores de plancha y galvanizado debe ser cambiado de manera inmediata.</w:t>
      </w:r>
    </w:p>
    <w:p w14:paraId="66B4C72E"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404A0ECC"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4266ED7"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19C22E3F" w14:textId="77777777" w:rsidTr="000D156A">
        <w:tc>
          <w:tcPr>
            <w:tcW w:w="584" w:type="dxa"/>
            <w:shd w:val="clear" w:color="auto" w:fill="215868"/>
          </w:tcPr>
          <w:p w14:paraId="017719E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512A819F"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66BB998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45FD195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06AE555F" w14:textId="77777777" w:rsidTr="000D156A">
        <w:tc>
          <w:tcPr>
            <w:tcW w:w="584" w:type="dxa"/>
            <w:shd w:val="clear" w:color="auto" w:fill="B8CCE4"/>
          </w:tcPr>
          <w:p w14:paraId="4974E23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10</w:t>
            </w:r>
          </w:p>
        </w:tc>
        <w:tc>
          <w:tcPr>
            <w:tcW w:w="2385" w:type="dxa"/>
            <w:shd w:val="clear" w:color="auto" w:fill="B8CCE4"/>
            <w:vAlign w:val="center"/>
          </w:tcPr>
          <w:p w14:paraId="2417C5E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VAC-OG-LOS-4</w:t>
            </w:r>
          </w:p>
        </w:tc>
        <w:tc>
          <w:tcPr>
            <w:tcW w:w="1145" w:type="dxa"/>
            <w:shd w:val="clear" w:color="auto" w:fill="B8CCE4"/>
            <w:vAlign w:val="center"/>
          </w:tcPr>
          <w:p w14:paraId="3F0F176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M3</w:t>
            </w:r>
          </w:p>
        </w:tc>
        <w:tc>
          <w:tcPr>
            <w:tcW w:w="5520" w:type="dxa"/>
            <w:shd w:val="clear" w:color="auto" w:fill="B8CCE4"/>
            <w:vAlign w:val="center"/>
          </w:tcPr>
          <w:p w14:paraId="41020CB5"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LOSA LLENA DE HORMIG</w:t>
            </w:r>
            <w:r w:rsidRPr="00212578">
              <w:rPr>
                <w:rFonts w:ascii="Verdana" w:eastAsia="Verdana" w:hAnsi="Verdana" w:cs="Tahoma"/>
                <w:b/>
                <w:sz w:val="18"/>
                <w:szCs w:val="18"/>
              </w:rPr>
              <w:t>Ó</w:t>
            </w:r>
            <w:r w:rsidRPr="00212578">
              <w:rPr>
                <w:rFonts w:ascii="Verdana" w:eastAsia="Verdana" w:hAnsi="Verdana" w:cs="Tahoma"/>
                <w:b/>
                <w:bCs/>
                <w:sz w:val="18"/>
                <w:szCs w:val="18"/>
              </w:rPr>
              <w:t>N ARMADO P/TANQUE ELEVADO</w:t>
            </w:r>
          </w:p>
        </w:tc>
      </w:tr>
    </w:tbl>
    <w:p w14:paraId="690DDA47"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37BBB8B"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4CD6B6F6"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6435D1A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FBA0A0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F1EA3A1"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75781441"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AADE75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91CE67"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20A80350"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6893C8E3" w14:textId="77777777" w:rsidR="00C95620" w:rsidRPr="00212578" w:rsidRDefault="00C95620" w:rsidP="00C95620">
      <w:pPr>
        <w:widowControl w:val="0"/>
        <w:autoSpaceDE w:val="0"/>
        <w:autoSpaceDN w:val="0"/>
        <w:adjustRightInd w:val="0"/>
        <w:jc w:val="both"/>
        <w:rPr>
          <w:rFonts w:ascii="Verdana" w:eastAsia="Calibri" w:hAnsi="Verdana" w:cs="Verdana"/>
          <w:color w:val="000000"/>
          <w:sz w:val="18"/>
          <w:szCs w:val="18"/>
        </w:rPr>
      </w:pPr>
    </w:p>
    <w:p w14:paraId="088E887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F168C4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F0F94F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D1E102"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p>
    <w:p w14:paraId="75B1BC2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3E8C0760"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D03B43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2262AC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D43EAF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se deberán cumplir con las siguientes directrices referidas a la ejecución.</w:t>
      </w:r>
    </w:p>
    <w:p w14:paraId="319AA575"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4CA402A"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Encofrados</w:t>
      </w:r>
    </w:p>
    <w:p w14:paraId="2E0C49C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podrán ser de madera, metálicos u otro material lo suficientemente rígido, estanco y estable.</w:t>
      </w:r>
    </w:p>
    <w:p w14:paraId="287610F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475686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733631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96CD56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F44844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2943F5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deberán ser estancos a fin de evitar el empobrecimiento del hormigón por escurrimiento del agua.</w:t>
      </w:r>
    </w:p>
    <w:p w14:paraId="7C4DA28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960CCF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1A3008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557559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27B5DF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1CFC97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B705E5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0E0932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Cuando el Inspector de proyecto compruebe que los encofrados presentan defectos, postergará el día </w:t>
      </w:r>
      <w:r w:rsidRPr="00212578">
        <w:rPr>
          <w:rFonts w:ascii="Verdana" w:eastAsia="Verdana" w:hAnsi="Verdana" w:cs="Tahoma"/>
          <w:sz w:val="18"/>
          <w:szCs w:val="18"/>
        </w:rPr>
        <w:lastRenderedPageBreak/>
        <w:t>del vaciado o interrumpirá las operaciones de vaciado hasta que las deficiencias sean corregidas.</w:t>
      </w:r>
    </w:p>
    <w:p w14:paraId="127A7E6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04F646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0CC4F8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9132AFC" w14:textId="77777777" w:rsidR="00C95620" w:rsidRPr="00212578" w:rsidRDefault="00C95620" w:rsidP="00C95620">
      <w:pPr>
        <w:widowControl w:val="0"/>
        <w:tabs>
          <w:tab w:val="left" w:pos="8711"/>
        </w:tabs>
        <w:autoSpaceDE w:val="0"/>
        <w:autoSpaceDN w:val="0"/>
        <w:spacing w:line="360" w:lineRule="auto"/>
        <w:jc w:val="both"/>
        <w:rPr>
          <w:rFonts w:ascii="Verdana" w:eastAsia="Verdana" w:hAnsi="Verdana" w:cs="Tahoma"/>
          <w:b/>
          <w:sz w:val="18"/>
          <w:szCs w:val="18"/>
        </w:rPr>
      </w:pPr>
      <w:r w:rsidRPr="00212578">
        <w:rPr>
          <w:rFonts w:ascii="Verdana" w:eastAsia="Verdana" w:hAnsi="Verdana" w:cs="Tahoma"/>
          <w:b/>
          <w:sz w:val="18"/>
          <w:szCs w:val="18"/>
        </w:rPr>
        <w:t>Apuntalamiento</w:t>
      </w:r>
    </w:p>
    <w:p w14:paraId="2F64D7F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el caso de elementos elevados, se colocarán puntales y listones máximos cada 1,50m o según lo indicado en los planos constructivos y/o memoria de cálculo.</w:t>
      </w:r>
    </w:p>
    <w:p w14:paraId="4ABD98F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6A1EFB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Debajo de los puntales, en la base, se colocarán cuñas de madera para una mejor distribución de cargas, evitar el hundimiento en el piso y facilitar los trabajos de des-apuntalamiento.</w:t>
      </w:r>
    </w:p>
    <w:p w14:paraId="6D76B50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E0B63B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des-apuntalamiento se efectuará según lo indicado en los planos constructivos y/o memoria de cálculo, pero en ningún caso será antes de los 14 días.</w:t>
      </w:r>
    </w:p>
    <w:p w14:paraId="15FD810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94CCFA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2C60949"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125F1F65"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 xml:space="preserve">Limpieza y colocación </w:t>
      </w:r>
    </w:p>
    <w:p w14:paraId="6644326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14F0CB5"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0A773C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Si a momento de colocar el hormigón existieran barras con mortero u hormigón endurecido, éstos se deberán eliminar completamente.</w:t>
      </w:r>
    </w:p>
    <w:p w14:paraId="2311E5C6"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00A8AB2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61BAE948"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5A94617F"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96D317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D102E8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En caso de no especificarse los recubrimientos en los planos, se aplicarán los siguientes:</w:t>
      </w:r>
    </w:p>
    <w:p w14:paraId="30D69C28"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Ambientes interiores protegidos:                            </w:t>
      </w:r>
      <w:r w:rsidRPr="00212578">
        <w:rPr>
          <w:rFonts w:ascii="Verdana" w:eastAsia="Verdana" w:hAnsi="Verdana" w:cs="Verdana"/>
          <w:sz w:val="18"/>
          <w:szCs w:val="18"/>
        </w:rPr>
        <w:tab/>
      </w:r>
      <w:r w:rsidRPr="00212578">
        <w:rPr>
          <w:rFonts w:ascii="Verdana" w:eastAsia="Verdana" w:hAnsi="Verdana" w:cs="Verdana"/>
          <w:sz w:val="18"/>
          <w:szCs w:val="18"/>
        </w:rPr>
        <w:tab/>
        <w:t>1,0 a 1,5   cm</w:t>
      </w:r>
    </w:p>
    <w:p w14:paraId="34318891"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Elementos expuestos a la atmósfera normal:        </w:t>
      </w:r>
      <w:r w:rsidRPr="00212578">
        <w:rPr>
          <w:rFonts w:ascii="Verdana" w:eastAsia="Verdana" w:hAnsi="Verdana" w:cs="Verdana"/>
          <w:sz w:val="18"/>
          <w:szCs w:val="18"/>
        </w:rPr>
        <w:tab/>
      </w:r>
      <w:r w:rsidRPr="00212578">
        <w:rPr>
          <w:rFonts w:ascii="Verdana" w:eastAsia="Verdana" w:hAnsi="Verdana" w:cs="Verdana"/>
          <w:sz w:val="18"/>
          <w:szCs w:val="18"/>
        </w:rPr>
        <w:tab/>
        <w:t xml:space="preserve">          1,5 a 2,0   cm</w:t>
      </w:r>
    </w:p>
    <w:p w14:paraId="6B50FAF0"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Elementos expuestos a la atmósfera húmeda:       </w:t>
      </w:r>
      <w:r w:rsidRPr="00212578">
        <w:rPr>
          <w:rFonts w:ascii="Verdana" w:eastAsia="Verdana" w:hAnsi="Verdana" w:cs="Verdana"/>
          <w:sz w:val="18"/>
          <w:szCs w:val="18"/>
        </w:rPr>
        <w:tab/>
      </w:r>
      <w:r w:rsidRPr="00212578">
        <w:rPr>
          <w:rFonts w:ascii="Verdana" w:eastAsia="Verdana" w:hAnsi="Verdana" w:cs="Verdana"/>
          <w:sz w:val="18"/>
          <w:szCs w:val="18"/>
        </w:rPr>
        <w:tab/>
        <w:t>2,0 a 2,5   cm</w:t>
      </w:r>
    </w:p>
    <w:p w14:paraId="1CB7C858"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Elementos expuestos a la atmósfera corrosiva:      </w:t>
      </w:r>
      <w:r w:rsidRPr="00212578">
        <w:rPr>
          <w:rFonts w:ascii="Verdana" w:eastAsia="Verdana" w:hAnsi="Verdana" w:cs="Verdana"/>
          <w:sz w:val="18"/>
          <w:szCs w:val="18"/>
        </w:rPr>
        <w:tab/>
      </w:r>
      <w:r w:rsidRPr="00212578">
        <w:rPr>
          <w:rFonts w:ascii="Verdana" w:eastAsia="Verdana" w:hAnsi="Verdana" w:cs="Verdana"/>
          <w:sz w:val="18"/>
          <w:szCs w:val="18"/>
        </w:rPr>
        <w:tab/>
        <w:t>3,0 a 3,5   cm</w:t>
      </w:r>
    </w:p>
    <w:p w14:paraId="518D94E2"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F9595CB"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Se cuidará especialmente que todas las armaduras queden protegidas mediante los recubrimientos mínimos especificados en los planos. </w:t>
      </w:r>
    </w:p>
    <w:p w14:paraId="68A0519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69677E6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Todos los cruces de barras deberán atarse en forma adecuada con alambre de amarre o accesorios previamente aprobados.</w:t>
      </w:r>
    </w:p>
    <w:p w14:paraId="42680543"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2B9EB3C2"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262D9D8" w14:textId="77777777" w:rsidR="00C95620" w:rsidRPr="00212578" w:rsidRDefault="00C95620" w:rsidP="00C95620">
      <w:pPr>
        <w:widowControl w:val="0"/>
        <w:tabs>
          <w:tab w:val="left" w:pos="560"/>
        </w:tabs>
        <w:autoSpaceDE w:val="0"/>
        <w:autoSpaceDN w:val="0"/>
        <w:jc w:val="both"/>
        <w:rPr>
          <w:rFonts w:ascii="Verdana" w:eastAsia="Verdana" w:hAnsi="Verdana" w:cs="Verdana"/>
          <w:b/>
          <w:sz w:val="18"/>
          <w:szCs w:val="18"/>
        </w:rPr>
      </w:pPr>
    </w:p>
    <w:p w14:paraId="254BE812" w14:textId="77777777" w:rsidR="00C95620" w:rsidRPr="00212578" w:rsidRDefault="00C95620" w:rsidP="00C95620">
      <w:pPr>
        <w:widowControl w:val="0"/>
        <w:tabs>
          <w:tab w:val="left" w:pos="560"/>
        </w:tabs>
        <w:autoSpaceDE w:val="0"/>
        <w:autoSpaceDN w:val="0"/>
        <w:spacing w:after="120"/>
        <w:jc w:val="both"/>
        <w:rPr>
          <w:rFonts w:ascii="Verdana" w:eastAsia="Verdana" w:hAnsi="Verdana" w:cs="Verdana"/>
          <w:sz w:val="18"/>
          <w:szCs w:val="18"/>
        </w:rPr>
      </w:pPr>
      <w:r w:rsidRPr="00212578">
        <w:rPr>
          <w:rFonts w:ascii="Verdana" w:eastAsia="Verdana" w:hAnsi="Verdana" w:cs="Verdana"/>
          <w:b/>
          <w:sz w:val="18"/>
          <w:szCs w:val="18"/>
        </w:rPr>
        <w:t>Armado de Fierros</w:t>
      </w:r>
    </w:p>
    <w:p w14:paraId="6C12C1A5"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69BD63F"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p>
    <w:p w14:paraId="4376F9BD"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Se dispondrá un sitio específico en la obra para el doblado y preparación de armaduras con las herramientas adecuadas.</w:t>
      </w:r>
    </w:p>
    <w:p w14:paraId="4657B31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D7EFEC8"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010EA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4F9D02C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57F5BFC"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11F8C364"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Las barras de fierro que fueron dobladas no podrán ser enderezadas, ni podrán ser utilizadas nuevamente sin antes eliminar la zona doblada.</w:t>
      </w:r>
    </w:p>
    <w:p w14:paraId="0F6C9BF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54A6FA0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radio mínimo de doblado, así como las longitudes de patillas y ganchos, deberá respetar lo indicado en planos constructivos y la normativa CBH-87.</w:t>
      </w:r>
    </w:p>
    <w:p w14:paraId="24D31FC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527726CE"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Verdana"/>
          <w:sz w:val="18"/>
          <w:szCs w:val="18"/>
        </w:rPr>
        <w:t>Queda terminantemente prohibido el empleo de aceros de diferentes tipos en una misma</w:t>
      </w:r>
      <w:r w:rsidRPr="00212578">
        <w:rPr>
          <w:rFonts w:ascii="Verdana" w:eastAsia="Verdana" w:hAnsi="Verdana" w:cs="Tahoma"/>
          <w:color w:val="000000"/>
          <w:sz w:val="18"/>
          <w:szCs w:val="18"/>
        </w:rPr>
        <w:t xml:space="preserve"> sección, salvo ello sea debidamente justificado por la Entidad Ejecutora y aprobado por el </w:t>
      </w:r>
      <w:r w:rsidRPr="00212578">
        <w:rPr>
          <w:rFonts w:ascii="Verdana" w:eastAsia="Verdana" w:hAnsi="Verdana" w:cs="Verdana"/>
          <w:sz w:val="18"/>
          <w:szCs w:val="18"/>
        </w:rPr>
        <w:t>Inspector de proyecto</w:t>
      </w:r>
      <w:r w:rsidRPr="00212578">
        <w:rPr>
          <w:rFonts w:ascii="Verdana" w:eastAsia="Verdana" w:hAnsi="Verdana" w:cs="Tahoma"/>
          <w:color w:val="000000"/>
          <w:sz w:val="18"/>
          <w:szCs w:val="18"/>
        </w:rPr>
        <w:t>.</w:t>
      </w:r>
    </w:p>
    <w:p w14:paraId="40187CEF"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067DBD56"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0D53DE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FB54A9F" w14:textId="77777777" w:rsidR="00C95620" w:rsidRPr="00212578" w:rsidRDefault="00C95620" w:rsidP="00C95620">
      <w:pPr>
        <w:widowControl w:val="0"/>
        <w:tabs>
          <w:tab w:val="left" w:pos="560"/>
        </w:tabs>
        <w:autoSpaceDE w:val="0"/>
        <w:autoSpaceDN w:val="0"/>
        <w:spacing w:after="120"/>
        <w:jc w:val="both"/>
        <w:rPr>
          <w:rFonts w:ascii="Verdana" w:eastAsia="Verdana" w:hAnsi="Verdana" w:cs="Verdana"/>
          <w:b/>
          <w:sz w:val="18"/>
          <w:szCs w:val="18"/>
        </w:rPr>
      </w:pPr>
      <w:r w:rsidRPr="00212578">
        <w:rPr>
          <w:rFonts w:ascii="Verdana" w:eastAsia="Verdana" w:hAnsi="Verdana" w:cs="Verdana"/>
          <w:b/>
          <w:sz w:val="18"/>
          <w:szCs w:val="18"/>
        </w:rPr>
        <w:t>Empalmes en las barras</w:t>
      </w:r>
    </w:p>
    <w:p w14:paraId="58FC7EF7"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Se ejecutarán los empalmes en los sectores donde estén expresamente indicado en planos constructivos o instruido por el Inspector de proyecto.</w:t>
      </w:r>
    </w:p>
    <w:p w14:paraId="699FB553"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2EFC2B1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1B0CCC9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5511BD82"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49FF95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282D8BFF" w14:textId="77777777" w:rsidR="00C95620" w:rsidRPr="00212578" w:rsidRDefault="00C95620" w:rsidP="00C95620">
      <w:pPr>
        <w:widowControl w:val="0"/>
        <w:tabs>
          <w:tab w:val="left" w:pos="560"/>
        </w:tabs>
        <w:autoSpaceDE w:val="0"/>
        <w:autoSpaceDN w:val="0"/>
        <w:spacing w:line="360" w:lineRule="auto"/>
        <w:jc w:val="both"/>
        <w:rPr>
          <w:rFonts w:ascii="Verdana" w:eastAsia="Verdana" w:hAnsi="Verdana" w:cs="Verdana"/>
          <w:sz w:val="18"/>
          <w:szCs w:val="18"/>
        </w:rPr>
      </w:pPr>
      <w:r w:rsidRPr="00212578">
        <w:rPr>
          <w:rFonts w:ascii="Verdana" w:eastAsia="Verdana" w:hAnsi="Verdana" w:cs="Verdana"/>
          <w:sz w:val="18"/>
          <w:szCs w:val="18"/>
        </w:rPr>
        <w:t>Se realizarán empalmes por superposición de acuerdo al siguiente detalle:</w:t>
      </w:r>
    </w:p>
    <w:p w14:paraId="7660861B" w14:textId="77777777" w:rsidR="00C95620" w:rsidRPr="00212578" w:rsidRDefault="00C95620" w:rsidP="00C9562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212578">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005BD28" w14:textId="77777777" w:rsidR="00C95620" w:rsidRPr="00212578" w:rsidRDefault="00C95620" w:rsidP="00C9562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212578">
        <w:rPr>
          <w:rFonts w:ascii="Verdana" w:eastAsia="Verdana" w:hAnsi="Verdana" w:cs="Verdana"/>
          <w:sz w:val="18"/>
          <w:szCs w:val="18"/>
        </w:rPr>
        <w:t>En toda la longitud del empalme se colocarán armaduras transversales suplementarias para mejorar las condiciones del empalme, cuando sea necesario.</w:t>
      </w:r>
    </w:p>
    <w:p w14:paraId="27369168" w14:textId="77777777" w:rsidR="00C95620" w:rsidRPr="00212578" w:rsidRDefault="00C95620" w:rsidP="00C95620">
      <w:pPr>
        <w:widowControl w:val="0"/>
        <w:numPr>
          <w:ilvl w:val="0"/>
          <w:numId w:val="115"/>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3750F94"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6CE3A7EF"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Mezclado</w:t>
      </w:r>
    </w:p>
    <w:p w14:paraId="74AE6FBC"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hormigón deberá ser mezclado mecánicamente dosificando por volumen y deseablemente por peso. Para esta tarea:</w:t>
      </w:r>
    </w:p>
    <w:p w14:paraId="63017F7F" w14:textId="77777777" w:rsidR="00C95620" w:rsidRPr="00212578" w:rsidRDefault="00C95620" w:rsidP="00C95620">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212578">
        <w:rPr>
          <w:rFonts w:ascii="Verdana" w:eastAsia="Verdana" w:hAnsi="Verdana" w:cs="Verdana"/>
          <w:sz w:val="18"/>
          <w:szCs w:val="18"/>
        </w:rPr>
        <w:t>Se utilizarán una o más hormigoneras de capacidad adecuada y se empleará personal especializado para su manejo.</w:t>
      </w:r>
    </w:p>
    <w:p w14:paraId="4B85233F" w14:textId="77777777" w:rsidR="00C95620" w:rsidRPr="00212578" w:rsidRDefault="00C95620" w:rsidP="00C9562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212578">
        <w:rPr>
          <w:rFonts w:ascii="Verdana" w:eastAsia="Verdana" w:hAnsi="Verdana" w:cs="Verdana"/>
          <w:sz w:val="18"/>
          <w:szCs w:val="18"/>
        </w:rPr>
        <w:t>Periódicamente se verificará la uniformidad del mezclado.</w:t>
      </w:r>
    </w:p>
    <w:p w14:paraId="4DA6083E" w14:textId="77777777" w:rsidR="00C95620" w:rsidRPr="00212578" w:rsidRDefault="00C95620" w:rsidP="00C9562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212578">
        <w:rPr>
          <w:rFonts w:ascii="Verdana" w:eastAsia="Verdana" w:hAnsi="Verdana" w:cs="Verdana"/>
          <w:sz w:val="18"/>
          <w:szCs w:val="18"/>
        </w:rPr>
        <w:t>Los materiales componentes serán introducidos en el orden siguiente:</w:t>
      </w:r>
    </w:p>
    <w:p w14:paraId="759722FD"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Una parte del agua del mezclado (aproximadamente la mitad)</w:t>
      </w:r>
    </w:p>
    <w:p w14:paraId="42263667"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F01D5DF"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La grava</w:t>
      </w:r>
    </w:p>
    <w:p w14:paraId="1476BEA8"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resto del agua de amasado</w:t>
      </w:r>
    </w:p>
    <w:p w14:paraId="2A7CE310" w14:textId="77777777" w:rsidR="00C95620" w:rsidRPr="00212578" w:rsidRDefault="00C95620" w:rsidP="00C95620">
      <w:pPr>
        <w:widowControl w:val="0"/>
        <w:tabs>
          <w:tab w:val="left" w:pos="560"/>
        </w:tabs>
        <w:autoSpaceDE w:val="0"/>
        <w:autoSpaceDN w:val="0"/>
        <w:ind w:left="426"/>
        <w:jc w:val="both"/>
        <w:rPr>
          <w:rFonts w:ascii="Verdana" w:eastAsia="Verdana" w:hAnsi="Verdana" w:cs="Verdana"/>
          <w:sz w:val="18"/>
          <w:szCs w:val="18"/>
        </w:rPr>
      </w:pPr>
    </w:p>
    <w:p w14:paraId="141FA0D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6A7BF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C22E2D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No se permitirá cargar la hormigonera antes de haberse procedido a descargarla totalmente de la batida anterior. </w:t>
      </w:r>
    </w:p>
    <w:p w14:paraId="216419DC"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1840CDA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mezclado manual queda expresamente prohibido.</w:t>
      </w:r>
    </w:p>
    <w:p w14:paraId="091EA3D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780219B"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Transporte</w:t>
      </w:r>
    </w:p>
    <w:p w14:paraId="0996217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8F545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8A41DB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B15F76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4C24F5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D6B8E4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23F394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E8524D8"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4E35A52"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Hormigonado</w:t>
      </w:r>
    </w:p>
    <w:p w14:paraId="110CCC3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hormigonado deberá cumplir con las exigencias y requisitos establecidos en la Norma CBH-87 para hormigones.</w:t>
      </w:r>
    </w:p>
    <w:p w14:paraId="3302237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417070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No se procederá al vaciado de los elementos estructurales sin antes contar con la autorización del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3276B63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F387DC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vaciado del hormigón se realizará de acuerdo a un plan de trabajo previamente autorizado por el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053EC89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4A1F54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44BE6B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EDE8AE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En caso de que no se indiquen las juntas constructivas en el proyecto, el </w:t>
      </w:r>
      <w:r w:rsidRPr="00212578">
        <w:rPr>
          <w:rFonts w:ascii="Verdana" w:eastAsia="Verdana" w:hAnsi="Verdana" w:cs="Verdana"/>
          <w:sz w:val="18"/>
          <w:szCs w:val="18"/>
        </w:rPr>
        <w:t>Inspector de proyecto</w:t>
      </w:r>
      <w:r w:rsidRPr="00212578">
        <w:rPr>
          <w:rFonts w:ascii="Verdana" w:eastAsia="Verdana" w:hAnsi="Verdana" w:cs="Tahoma"/>
          <w:sz w:val="18"/>
          <w:szCs w:val="18"/>
        </w:rPr>
        <w:t xml:space="preserve"> indicará donde pueden hacerse las juntas constructivas.</w:t>
      </w:r>
    </w:p>
    <w:p w14:paraId="4A831E3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32A6E6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siguientes prohibiciones para el hormigonado deben tenerse en cuenta:</w:t>
      </w:r>
    </w:p>
    <w:p w14:paraId="2DDA6A7E" w14:textId="77777777" w:rsidR="00C95620" w:rsidRPr="00212578" w:rsidRDefault="00C95620" w:rsidP="00C95620">
      <w:pPr>
        <w:widowControl w:val="0"/>
        <w:numPr>
          <w:ilvl w:val="0"/>
          <w:numId w:val="114"/>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temperatura de vaciado no será menor a 5°C.</w:t>
      </w:r>
    </w:p>
    <w:p w14:paraId="2F342E07" w14:textId="77777777" w:rsidR="00C95620" w:rsidRPr="00212578" w:rsidRDefault="00C95620" w:rsidP="00C95620">
      <w:pPr>
        <w:widowControl w:val="0"/>
        <w:numPr>
          <w:ilvl w:val="0"/>
          <w:numId w:val="114"/>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No podrá efectuarse el vaciado durante la lluvia.</w:t>
      </w:r>
    </w:p>
    <w:p w14:paraId="7FD69C9A" w14:textId="77777777" w:rsidR="00C95620" w:rsidRPr="00212578" w:rsidRDefault="00C95620" w:rsidP="00C95620">
      <w:pPr>
        <w:widowControl w:val="0"/>
        <w:numPr>
          <w:ilvl w:val="0"/>
          <w:numId w:val="114"/>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No será permitido disponer de grandes cantidades de hormigón en un solo lugar para esparcirlo posteriormente.</w:t>
      </w:r>
    </w:p>
    <w:p w14:paraId="6742CCE2" w14:textId="77777777" w:rsidR="00C95620" w:rsidRPr="00212578" w:rsidRDefault="00C95620" w:rsidP="00C95620">
      <w:pPr>
        <w:widowControl w:val="0"/>
        <w:numPr>
          <w:ilvl w:val="0"/>
          <w:numId w:val="114"/>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Por ningún motivo se podrá agregar agua en el momento de hormigonar.</w:t>
      </w:r>
    </w:p>
    <w:p w14:paraId="08BAED9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638A9F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espesor máximo de la capa de hormigón no deberá exceder a 20 cm para permitir una compactación eficaz.</w:t>
      </w:r>
    </w:p>
    <w:p w14:paraId="46DE58B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AFDCCA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velocidad del vaciado será la suficiente para garantizar que el hormigón se mantenga plástico en todo momento.</w:t>
      </w:r>
    </w:p>
    <w:p w14:paraId="55A105A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D62892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No se podrá verter el hormigón en caída libre desde alturas superiores a 1,50 m, debiendo en este caso utilizar canalones, embudos o ductos.</w:t>
      </w:r>
    </w:p>
    <w:p w14:paraId="68333F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11BF2E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vaciado en losas deberá efectuarse por franjas de ancho tal que, al vaciar la capa siguiente, en la primera no se haya iniciado el fraguado.</w:t>
      </w:r>
    </w:p>
    <w:p w14:paraId="784165D8"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p>
    <w:p w14:paraId="7FED13F0"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Compactación</w:t>
      </w:r>
    </w:p>
    <w:p w14:paraId="4522E3C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6896AC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0D1A56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vibrado será realizado mediante vibradoras de inmersión y alta frecuencia que deberán ser manejadas por obreros con experiencia en la actividad.</w:t>
      </w:r>
    </w:p>
    <w:p w14:paraId="45C2AC0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84EFD1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De ninguna manera se permitirá el uso de las vibradoras para el transporte de la mezcla o la distribución dentro del encofrado.</w:t>
      </w:r>
    </w:p>
    <w:p w14:paraId="6950F03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11C4E0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5EAAA3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6914FA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vibradoras serán introducidas en puntos equidistantes a 45 cm. entre sí y durante 5 a 15 segundos para evitar la disgregación.</w:t>
      </w:r>
    </w:p>
    <w:p w14:paraId="6FAAB38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2B642C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52C5BC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1CAB85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compactado del hormigón se completará con un apisonado manual del hormigón y un golpeteo de los encofrados.</w:t>
      </w:r>
    </w:p>
    <w:p w14:paraId="490DDB0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398B96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compactación manual del hormigón mediante varillas de hierro será usada solo bajo autorización de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050E0CD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70FA58C"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Desencofrado</w:t>
      </w:r>
    </w:p>
    <w:p w14:paraId="7E4E8E9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26C274C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D05E7D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69C8AE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E8ACC8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DD4A7B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231EC9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superiores en superficies inclinadas deberán ser removidos tan pronto como el hormigón tenga suficiente resistencia para no escurrir.</w:t>
      </w:r>
    </w:p>
    <w:p w14:paraId="504D6A8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4FC1CC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construcción, queda prohibido aplicar cargas, acumular materiales o maquinarias que signifiquen un peligro en la estabilidad de la estructura.</w:t>
      </w:r>
    </w:p>
    <w:p w14:paraId="16E7D79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7461CD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tiempos de desencofrado serán los indicados en el proyecto (planos y/o memoria de cálculo) y lo indicado en la norma CBH-87.</w:t>
      </w:r>
    </w:p>
    <w:p w14:paraId="37CD0FF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0E94DF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desencofrado requerirá la autorización del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2161E104" w14:textId="77777777" w:rsidR="00C95620" w:rsidRPr="00212578" w:rsidRDefault="00C95620" w:rsidP="00C95620">
      <w:pPr>
        <w:widowControl w:val="0"/>
        <w:suppressAutoHyphens/>
        <w:autoSpaceDE w:val="0"/>
        <w:autoSpaceDN w:val="0"/>
        <w:spacing w:after="120"/>
        <w:contextualSpacing/>
        <w:jc w:val="both"/>
        <w:rPr>
          <w:rFonts w:ascii="Verdana" w:eastAsia="Verdana" w:hAnsi="Verdana" w:cs="Tahoma"/>
          <w:sz w:val="18"/>
          <w:szCs w:val="18"/>
        </w:rPr>
      </w:pPr>
    </w:p>
    <w:p w14:paraId="430224D4"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Protección y Curado</w:t>
      </w:r>
    </w:p>
    <w:p w14:paraId="444BB2B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Una vez vaciado el hormigón fresco, deberá protegerse contra la lluvia, el viento, sol y en general contra toda acción que lo perjudique.</w:t>
      </w:r>
    </w:p>
    <w:p w14:paraId="27138D7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427D60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hormigón será protegido manteniéndose a una temperatura superior a 5°C por lo menos durante 96 horas.</w:t>
      </w:r>
    </w:p>
    <w:p w14:paraId="774B317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AB5C1C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9D6D80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229CF3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construcción, queda prohibido aplicar cargas, acumular materiales o maquinarias que signifiquen un peligro en la estabilidad de la estructura.</w:t>
      </w:r>
    </w:p>
    <w:p w14:paraId="28FE7E6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6448CC3"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Control de Calidad</w:t>
      </w:r>
    </w:p>
    <w:p w14:paraId="4ED8F00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37D188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123DB8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77A978B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B89314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1933D27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41D49F6" w14:textId="77777777" w:rsidR="00C95620" w:rsidRPr="00212578" w:rsidRDefault="00C95620" w:rsidP="00C95620">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212578">
        <w:rPr>
          <w:rFonts w:ascii="Verdana" w:eastAsia="Verdana" w:hAnsi="Verdana" w:cs="Tahoma"/>
          <w:b/>
          <w:sz w:val="18"/>
          <w:szCs w:val="18"/>
        </w:rPr>
        <w:t>Ensayos a Realizar</w:t>
      </w:r>
    </w:p>
    <w:p w14:paraId="22AB477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el caso del presente ítem mínimamente se realizarán los siguientes ensayos de calidad:</w:t>
      </w:r>
    </w:p>
    <w:p w14:paraId="1FE0BB9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B89DEF6" w14:textId="77777777" w:rsidR="00C95620" w:rsidRPr="00212578" w:rsidRDefault="00C95620" w:rsidP="00C95620">
      <w:pPr>
        <w:widowControl w:val="0"/>
        <w:numPr>
          <w:ilvl w:val="0"/>
          <w:numId w:val="105"/>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Granulometría de los Áridos.</w:t>
      </w:r>
    </w:p>
    <w:p w14:paraId="433B38F1" w14:textId="77777777" w:rsidR="00C95620" w:rsidRPr="00212578" w:rsidRDefault="00C95620" w:rsidP="00C95620">
      <w:pPr>
        <w:widowControl w:val="0"/>
        <w:numPr>
          <w:ilvl w:val="0"/>
          <w:numId w:val="105"/>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Ensayos de Control de la Resistencia del Hormigón – Probetas Cilíndricas.</w:t>
      </w:r>
    </w:p>
    <w:p w14:paraId="52044A85" w14:textId="77777777" w:rsidR="00C95620" w:rsidRPr="00212578" w:rsidRDefault="00C95620" w:rsidP="00C95620">
      <w:pPr>
        <w:widowControl w:val="0"/>
        <w:numPr>
          <w:ilvl w:val="0"/>
          <w:numId w:val="105"/>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Ensayos de Control de la Consistencia del Hormigón - Cono de Abraham.</w:t>
      </w:r>
    </w:p>
    <w:p w14:paraId="09ABA969" w14:textId="77777777" w:rsidR="00C95620" w:rsidRPr="00212578" w:rsidRDefault="00C95620" w:rsidP="00C95620">
      <w:pPr>
        <w:widowControl w:val="0"/>
        <w:numPr>
          <w:ilvl w:val="0"/>
          <w:numId w:val="105"/>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Ensayo de la Máquina de los Ángeles.</w:t>
      </w:r>
    </w:p>
    <w:p w14:paraId="198ED38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7548B6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Adicionalmente, el </w:t>
      </w:r>
      <w:r w:rsidRPr="00212578">
        <w:rPr>
          <w:rFonts w:ascii="Verdana" w:eastAsia="Verdana" w:hAnsi="Verdana" w:cs="Verdana"/>
          <w:sz w:val="18"/>
          <w:szCs w:val="18"/>
        </w:rPr>
        <w:t>Inspector de proyecto</w:t>
      </w:r>
      <w:r w:rsidRPr="00212578">
        <w:rPr>
          <w:rFonts w:ascii="Verdana" w:eastAsia="Verdana" w:hAnsi="Verdana" w:cs="Tahoma"/>
          <w:sz w:val="18"/>
          <w:szCs w:val="18"/>
        </w:rPr>
        <w:t xml:space="preserve"> indicará la realización de los siguientes ensayos de calidad cuando las condiciones de la obra así lo requieran:</w:t>
      </w:r>
    </w:p>
    <w:p w14:paraId="2173AC5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DA7E7A9" w14:textId="77777777" w:rsidR="00C95620" w:rsidRPr="00212578" w:rsidRDefault="00C95620" w:rsidP="00C95620">
      <w:pPr>
        <w:widowControl w:val="0"/>
        <w:numPr>
          <w:ilvl w:val="0"/>
          <w:numId w:val="106"/>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Ensayos de calidad sobre el cemento.</w:t>
      </w:r>
    </w:p>
    <w:p w14:paraId="5D6F3EF8" w14:textId="77777777" w:rsidR="00C95620" w:rsidRPr="00212578" w:rsidRDefault="00C95620" w:rsidP="00C95620">
      <w:pPr>
        <w:widowControl w:val="0"/>
        <w:numPr>
          <w:ilvl w:val="0"/>
          <w:numId w:val="106"/>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Ensayos de calidad de los aceros de refuerzo.</w:t>
      </w:r>
    </w:p>
    <w:p w14:paraId="0FCFA49C" w14:textId="77777777" w:rsidR="00C95620" w:rsidRPr="00212578" w:rsidRDefault="00C95620" w:rsidP="00C95620">
      <w:pPr>
        <w:widowControl w:val="0"/>
        <w:numPr>
          <w:ilvl w:val="0"/>
          <w:numId w:val="106"/>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Ensayo de la Máquina de los Ángeles.</w:t>
      </w:r>
    </w:p>
    <w:p w14:paraId="2BEAB975" w14:textId="77777777" w:rsidR="00C95620" w:rsidRPr="00212578" w:rsidRDefault="00C95620" w:rsidP="00C95620">
      <w:pPr>
        <w:widowControl w:val="0"/>
        <w:numPr>
          <w:ilvl w:val="0"/>
          <w:numId w:val="106"/>
        </w:numPr>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Otros que el proponente oferte en su propuesta. </w:t>
      </w:r>
    </w:p>
    <w:p w14:paraId="66D98D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31A2D74" w14:textId="77777777" w:rsidR="00C95620" w:rsidRPr="00212578" w:rsidRDefault="00C95620" w:rsidP="00C95620">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212578">
        <w:rPr>
          <w:rFonts w:ascii="Verdana" w:eastAsia="Verdana" w:hAnsi="Verdana" w:cs="Tahoma"/>
          <w:b/>
          <w:sz w:val="18"/>
          <w:szCs w:val="18"/>
        </w:rPr>
        <w:t>Laboratorio</w:t>
      </w:r>
    </w:p>
    <w:p w14:paraId="5E4E932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Todos los ensayos se realizarán en un laboratorio que cuenten con la certificación correspondiente y que haya sido aprobado por el </w:t>
      </w:r>
      <w:r w:rsidRPr="00212578">
        <w:rPr>
          <w:rFonts w:ascii="Verdana" w:eastAsia="Verdana" w:hAnsi="Verdana" w:cs="Verdana"/>
          <w:sz w:val="18"/>
          <w:szCs w:val="18"/>
        </w:rPr>
        <w:t>Inspector de proyecto</w:t>
      </w:r>
      <w:r w:rsidRPr="00212578">
        <w:rPr>
          <w:rFonts w:ascii="Verdana" w:eastAsia="Verdana" w:hAnsi="Verdana" w:cs="Tahoma"/>
          <w:sz w:val="18"/>
          <w:szCs w:val="18"/>
        </w:rPr>
        <w:t xml:space="preserve">. La extracción de muestras o los ensayos serán realizados en presencia del </w:t>
      </w:r>
      <w:r w:rsidRPr="00212578">
        <w:rPr>
          <w:rFonts w:ascii="Verdana" w:eastAsia="Verdana" w:hAnsi="Verdana" w:cs="Verdana"/>
          <w:sz w:val="18"/>
          <w:szCs w:val="18"/>
        </w:rPr>
        <w:t>Inspector de proyecto</w:t>
      </w:r>
      <w:r w:rsidRPr="00212578">
        <w:rPr>
          <w:rFonts w:ascii="Verdana" w:eastAsia="Verdana" w:hAnsi="Verdana" w:cs="Tahoma"/>
          <w:sz w:val="18"/>
          <w:szCs w:val="18"/>
        </w:rPr>
        <w:t>, mismo que custodiará las muestras desde el día de su obtención hasta su ensayo.</w:t>
      </w:r>
    </w:p>
    <w:p w14:paraId="077135F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D2FE793" w14:textId="77777777" w:rsidR="00C95620" w:rsidRPr="00212578" w:rsidRDefault="00C95620" w:rsidP="00C95620">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212578">
        <w:rPr>
          <w:rFonts w:ascii="Verdana" w:eastAsia="Verdana" w:hAnsi="Verdana" w:cs="Tahoma"/>
          <w:b/>
          <w:sz w:val="18"/>
          <w:szCs w:val="18"/>
        </w:rPr>
        <w:t>Frecuencia de los Ensayos</w:t>
      </w:r>
    </w:p>
    <w:p w14:paraId="51D3B7A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238BBC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587EFA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1B00810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D63A4D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2B7B32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C5FEFE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En el transcurso de la obra, además de lo indicado por la normativa, se tomarán 4 probetas en cada vaciado o cada vez que lo exija el </w:t>
      </w:r>
      <w:r w:rsidRPr="00212578">
        <w:rPr>
          <w:rFonts w:ascii="Verdana" w:eastAsia="Verdana" w:hAnsi="Verdana" w:cs="Verdana"/>
          <w:sz w:val="18"/>
          <w:szCs w:val="18"/>
        </w:rPr>
        <w:t>Inspector de proyecto</w:t>
      </w:r>
      <w:r w:rsidRPr="00212578">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57832E9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E9EF6C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36DF24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BF5752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212578">
        <w:rPr>
          <w:rFonts w:ascii="Verdana" w:eastAsia="Verdana" w:hAnsi="Verdana" w:cs="Verdana"/>
          <w:sz w:val="18"/>
          <w:szCs w:val="18"/>
        </w:rPr>
        <w:t>Inspector de proyecto</w:t>
      </w:r>
      <w:r w:rsidRPr="00212578">
        <w:rPr>
          <w:rFonts w:ascii="Verdana" w:eastAsia="Verdana" w:hAnsi="Verdana" w:cs="Tahoma"/>
          <w:sz w:val="18"/>
          <w:szCs w:val="18"/>
        </w:rPr>
        <w:t xml:space="preserve"> dispondrá la paralización inmediata de los trabajos.</w:t>
      </w:r>
    </w:p>
    <w:p w14:paraId="129C125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8785DD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En cualquier caso,</w:t>
      </w:r>
      <w:r w:rsidRPr="00212578">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CB59AFD" w14:textId="77777777" w:rsidR="00C95620" w:rsidRPr="00212578" w:rsidRDefault="00C95620" w:rsidP="00C95620">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95620" w:rsidRPr="00212578" w14:paraId="615829D2" w14:textId="77777777" w:rsidTr="000D156A">
        <w:tc>
          <w:tcPr>
            <w:tcW w:w="912" w:type="pct"/>
            <w:shd w:val="clear" w:color="auto" w:fill="215868"/>
            <w:vAlign w:val="center"/>
          </w:tcPr>
          <w:p w14:paraId="2E079C20"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TIPO DEL Hº</w:t>
            </w:r>
          </w:p>
        </w:tc>
        <w:tc>
          <w:tcPr>
            <w:tcW w:w="874" w:type="pct"/>
            <w:shd w:val="clear" w:color="auto" w:fill="215868"/>
            <w:vAlign w:val="center"/>
          </w:tcPr>
          <w:p w14:paraId="74FD44A6"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TAM. MAX. AGREGADO</w:t>
            </w:r>
          </w:p>
        </w:tc>
        <w:tc>
          <w:tcPr>
            <w:tcW w:w="874" w:type="pct"/>
            <w:shd w:val="clear" w:color="auto" w:fill="215868"/>
            <w:vAlign w:val="center"/>
          </w:tcPr>
          <w:p w14:paraId="333F8A05"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RES. Kg/cm2</w:t>
            </w:r>
          </w:p>
          <w:p w14:paraId="279EA315"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(28 días)</w:t>
            </w:r>
          </w:p>
        </w:tc>
        <w:tc>
          <w:tcPr>
            <w:tcW w:w="972" w:type="pct"/>
            <w:shd w:val="clear" w:color="auto" w:fill="215868"/>
            <w:vAlign w:val="center"/>
          </w:tcPr>
          <w:p w14:paraId="0BE31820" w14:textId="77777777" w:rsidR="00C95620" w:rsidRPr="00212578" w:rsidRDefault="00C95620" w:rsidP="000D156A">
            <w:pPr>
              <w:widowControl w:val="0"/>
              <w:autoSpaceDE w:val="0"/>
              <w:autoSpaceDN w:val="0"/>
              <w:jc w:val="center"/>
              <w:rPr>
                <w:rFonts w:ascii="Verdana" w:eastAsia="Verdana" w:hAnsi="Verdana" w:cs="Tahoma"/>
                <w:b/>
                <w:sz w:val="18"/>
                <w:szCs w:val="18"/>
                <w:lang w:val="pt-BR"/>
              </w:rPr>
            </w:pPr>
            <w:r w:rsidRPr="00212578">
              <w:rPr>
                <w:rFonts w:ascii="Verdana" w:eastAsia="Verdana" w:hAnsi="Verdana" w:cs="Tahoma"/>
                <w:b/>
                <w:sz w:val="18"/>
                <w:szCs w:val="18"/>
                <w:lang w:val="pt-BR"/>
              </w:rPr>
              <w:t>PESO APROX. CEM. Kg/m3</w:t>
            </w:r>
          </w:p>
        </w:tc>
        <w:tc>
          <w:tcPr>
            <w:tcW w:w="680" w:type="pct"/>
            <w:shd w:val="clear" w:color="auto" w:fill="215868"/>
            <w:vAlign w:val="center"/>
          </w:tcPr>
          <w:p w14:paraId="22213FA5"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RELACIÓN a / c</w:t>
            </w:r>
          </w:p>
        </w:tc>
        <w:tc>
          <w:tcPr>
            <w:tcW w:w="687" w:type="pct"/>
            <w:shd w:val="clear" w:color="auto" w:fill="215868"/>
            <w:vAlign w:val="center"/>
          </w:tcPr>
          <w:p w14:paraId="7093635F"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Rev. (pulg)</w:t>
            </w:r>
          </w:p>
        </w:tc>
      </w:tr>
      <w:tr w:rsidR="00C95620" w:rsidRPr="00212578" w14:paraId="7FA17AB8" w14:textId="77777777" w:rsidTr="000D156A">
        <w:trPr>
          <w:trHeight w:val="304"/>
        </w:trPr>
        <w:tc>
          <w:tcPr>
            <w:tcW w:w="912" w:type="pct"/>
            <w:vAlign w:val="center"/>
          </w:tcPr>
          <w:p w14:paraId="0E49564D"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H “</w:t>
            </w:r>
            <w:smartTag w:uri="urn:schemas-microsoft-com:office:smarttags" w:element="metricconverter">
              <w:smartTagPr>
                <w:attr w:name="ProductID" w:val="400”"/>
              </w:smartTagPr>
              <w:r w:rsidRPr="00212578">
                <w:rPr>
                  <w:rFonts w:ascii="Verdana" w:eastAsia="Verdana" w:hAnsi="Verdana" w:cs="Tahoma"/>
                  <w:sz w:val="18"/>
                  <w:szCs w:val="18"/>
                </w:rPr>
                <w:t>400”</w:t>
              </w:r>
            </w:smartTag>
          </w:p>
        </w:tc>
        <w:tc>
          <w:tcPr>
            <w:tcW w:w="874" w:type="pct"/>
            <w:vAlign w:val="center"/>
          </w:tcPr>
          <w:p w14:paraId="2E8088DD" w14:textId="77777777" w:rsidR="00C95620" w:rsidRPr="00212578" w:rsidRDefault="00C95620"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12578">
                <w:rPr>
                  <w:rFonts w:ascii="Verdana" w:eastAsia="Verdana" w:hAnsi="Verdana" w:cs="Tahoma"/>
                  <w:sz w:val="18"/>
                  <w:szCs w:val="18"/>
                </w:rPr>
                <w:t>1”</w:t>
              </w:r>
            </w:smartTag>
          </w:p>
        </w:tc>
        <w:tc>
          <w:tcPr>
            <w:tcW w:w="874" w:type="pct"/>
            <w:vAlign w:val="center"/>
          </w:tcPr>
          <w:p w14:paraId="140F454E"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400</w:t>
            </w:r>
          </w:p>
        </w:tc>
        <w:tc>
          <w:tcPr>
            <w:tcW w:w="972" w:type="pct"/>
            <w:vAlign w:val="center"/>
          </w:tcPr>
          <w:p w14:paraId="28E26B99"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470</w:t>
            </w:r>
          </w:p>
        </w:tc>
        <w:tc>
          <w:tcPr>
            <w:tcW w:w="680" w:type="pct"/>
            <w:vAlign w:val="center"/>
          </w:tcPr>
          <w:p w14:paraId="11469125"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0,4</w:t>
            </w:r>
          </w:p>
        </w:tc>
        <w:tc>
          <w:tcPr>
            <w:tcW w:w="687" w:type="pct"/>
            <w:vAlign w:val="center"/>
          </w:tcPr>
          <w:p w14:paraId="5B3AF3A2"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1 – 3</w:t>
            </w:r>
          </w:p>
        </w:tc>
      </w:tr>
      <w:tr w:rsidR="00C95620" w:rsidRPr="00212578" w14:paraId="446E71DB" w14:textId="77777777" w:rsidTr="000D156A">
        <w:trPr>
          <w:trHeight w:val="132"/>
        </w:trPr>
        <w:tc>
          <w:tcPr>
            <w:tcW w:w="912" w:type="pct"/>
            <w:vAlign w:val="center"/>
          </w:tcPr>
          <w:p w14:paraId="70EDE21F"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H “</w:t>
            </w:r>
            <w:smartTag w:uri="urn:schemas-microsoft-com:office:smarttags" w:element="metricconverter">
              <w:smartTagPr>
                <w:attr w:name="ProductID" w:val="350”"/>
              </w:smartTagPr>
              <w:r w:rsidRPr="00212578">
                <w:rPr>
                  <w:rFonts w:ascii="Verdana" w:eastAsia="Verdana" w:hAnsi="Verdana" w:cs="Tahoma"/>
                  <w:sz w:val="18"/>
                  <w:szCs w:val="18"/>
                </w:rPr>
                <w:t>350”</w:t>
              </w:r>
            </w:smartTag>
          </w:p>
        </w:tc>
        <w:tc>
          <w:tcPr>
            <w:tcW w:w="874" w:type="pct"/>
            <w:vAlign w:val="center"/>
          </w:tcPr>
          <w:p w14:paraId="7108B412" w14:textId="77777777" w:rsidR="00C95620" w:rsidRPr="00212578" w:rsidRDefault="00C95620"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12578">
                <w:rPr>
                  <w:rFonts w:ascii="Verdana" w:eastAsia="Verdana" w:hAnsi="Verdana" w:cs="Tahoma"/>
                  <w:sz w:val="18"/>
                  <w:szCs w:val="18"/>
                </w:rPr>
                <w:t>1”</w:t>
              </w:r>
            </w:smartTag>
          </w:p>
        </w:tc>
        <w:tc>
          <w:tcPr>
            <w:tcW w:w="874" w:type="pct"/>
            <w:vAlign w:val="center"/>
          </w:tcPr>
          <w:p w14:paraId="75F11DA2"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350</w:t>
            </w:r>
          </w:p>
        </w:tc>
        <w:tc>
          <w:tcPr>
            <w:tcW w:w="972" w:type="pct"/>
            <w:vAlign w:val="center"/>
          </w:tcPr>
          <w:p w14:paraId="3E0ABCDF"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450</w:t>
            </w:r>
          </w:p>
        </w:tc>
        <w:tc>
          <w:tcPr>
            <w:tcW w:w="680" w:type="pct"/>
            <w:vAlign w:val="center"/>
          </w:tcPr>
          <w:p w14:paraId="3CFC9BF1"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0,4 – 0.45</w:t>
            </w:r>
          </w:p>
        </w:tc>
        <w:tc>
          <w:tcPr>
            <w:tcW w:w="687" w:type="pct"/>
            <w:vAlign w:val="center"/>
          </w:tcPr>
          <w:p w14:paraId="41F739BA"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1 – 3</w:t>
            </w:r>
          </w:p>
        </w:tc>
      </w:tr>
      <w:tr w:rsidR="00C95620" w:rsidRPr="00212578" w14:paraId="7BABFF3D" w14:textId="77777777" w:rsidTr="000D156A">
        <w:trPr>
          <w:trHeight w:val="304"/>
        </w:trPr>
        <w:tc>
          <w:tcPr>
            <w:tcW w:w="912" w:type="pct"/>
            <w:vAlign w:val="center"/>
          </w:tcPr>
          <w:p w14:paraId="5C12BDDE"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Tipo “A” 210</w:t>
            </w:r>
          </w:p>
        </w:tc>
        <w:tc>
          <w:tcPr>
            <w:tcW w:w="874" w:type="pct"/>
            <w:vAlign w:val="center"/>
          </w:tcPr>
          <w:p w14:paraId="560AC949" w14:textId="77777777" w:rsidR="00C95620" w:rsidRPr="00212578" w:rsidRDefault="00C95620" w:rsidP="000D156A">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212578">
                <w:rPr>
                  <w:rFonts w:ascii="Verdana" w:eastAsia="Verdana" w:hAnsi="Verdana" w:cs="Tahoma"/>
                  <w:b/>
                  <w:sz w:val="18"/>
                  <w:szCs w:val="18"/>
                </w:rPr>
                <w:t>1”</w:t>
              </w:r>
            </w:smartTag>
            <w:r w:rsidRPr="00212578">
              <w:rPr>
                <w:rFonts w:ascii="Verdana" w:eastAsia="Verdana" w:hAnsi="Verdana" w:cs="Tahoma"/>
                <w:b/>
                <w:sz w:val="18"/>
                <w:szCs w:val="18"/>
              </w:rPr>
              <w:t xml:space="preserve"> – 1/2”</w:t>
            </w:r>
          </w:p>
        </w:tc>
        <w:tc>
          <w:tcPr>
            <w:tcW w:w="874" w:type="pct"/>
            <w:vAlign w:val="center"/>
          </w:tcPr>
          <w:p w14:paraId="76D8D4FA"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210</w:t>
            </w:r>
          </w:p>
        </w:tc>
        <w:tc>
          <w:tcPr>
            <w:tcW w:w="972" w:type="pct"/>
            <w:vAlign w:val="center"/>
          </w:tcPr>
          <w:p w14:paraId="776F6464"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350</w:t>
            </w:r>
          </w:p>
        </w:tc>
        <w:tc>
          <w:tcPr>
            <w:tcW w:w="680" w:type="pct"/>
            <w:vAlign w:val="center"/>
          </w:tcPr>
          <w:p w14:paraId="076B4DFD"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0,5</w:t>
            </w:r>
          </w:p>
        </w:tc>
        <w:tc>
          <w:tcPr>
            <w:tcW w:w="687" w:type="pct"/>
            <w:vAlign w:val="center"/>
          </w:tcPr>
          <w:p w14:paraId="3A9B878D" w14:textId="77777777" w:rsidR="00C95620" w:rsidRPr="00212578" w:rsidRDefault="00C95620" w:rsidP="000D156A">
            <w:pPr>
              <w:widowControl w:val="0"/>
              <w:autoSpaceDE w:val="0"/>
              <w:autoSpaceDN w:val="0"/>
              <w:jc w:val="center"/>
              <w:rPr>
                <w:rFonts w:ascii="Verdana" w:eastAsia="Verdana" w:hAnsi="Verdana" w:cs="Tahoma"/>
                <w:b/>
                <w:sz w:val="18"/>
                <w:szCs w:val="18"/>
              </w:rPr>
            </w:pPr>
            <w:r w:rsidRPr="00212578">
              <w:rPr>
                <w:rFonts w:ascii="Verdana" w:eastAsia="Verdana" w:hAnsi="Verdana" w:cs="Tahoma"/>
                <w:b/>
                <w:sz w:val="18"/>
                <w:szCs w:val="18"/>
              </w:rPr>
              <w:t>2 – 4</w:t>
            </w:r>
          </w:p>
        </w:tc>
      </w:tr>
      <w:tr w:rsidR="00C95620" w:rsidRPr="00212578" w14:paraId="46BF679F" w14:textId="77777777" w:rsidTr="000D156A">
        <w:trPr>
          <w:trHeight w:val="305"/>
        </w:trPr>
        <w:tc>
          <w:tcPr>
            <w:tcW w:w="912" w:type="pct"/>
            <w:vAlign w:val="center"/>
          </w:tcPr>
          <w:p w14:paraId="106BD142"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Tipo “B” 180</w:t>
            </w:r>
          </w:p>
        </w:tc>
        <w:tc>
          <w:tcPr>
            <w:tcW w:w="874" w:type="pct"/>
            <w:vAlign w:val="center"/>
          </w:tcPr>
          <w:p w14:paraId="13477B77" w14:textId="77777777" w:rsidR="00C95620" w:rsidRPr="00212578" w:rsidRDefault="00C95620"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12578">
                <w:rPr>
                  <w:rFonts w:ascii="Verdana" w:eastAsia="Verdana" w:hAnsi="Verdana" w:cs="Tahoma"/>
                  <w:sz w:val="18"/>
                  <w:szCs w:val="18"/>
                </w:rPr>
                <w:t>1”</w:t>
              </w:r>
            </w:smartTag>
            <w:r w:rsidRPr="00212578">
              <w:rPr>
                <w:rFonts w:ascii="Verdana" w:eastAsia="Verdana" w:hAnsi="Verdana" w:cs="Tahoma"/>
                <w:sz w:val="18"/>
                <w:szCs w:val="18"/>
              </w:rPr>
              <w:t xml:space="preserve"> – 11/2”</w:t>
            </w:r>
          </w:p>
        </w:tc>
        <w:tc>
          <w:tcPr>
            <w:tcW w:w="874" w:type="pct"/>
            <w:vAlign w:val="center"/>
          </w:tcPr>
          <w:p w14:paraId="38583755"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180</w:t>
            </w:r>
          </w:p>
        </w:tc>
        <w:tc>
          <w:tcPr>
            <w:tcW w:w="972" w:type="pct"/>
            <w:vAlign w:val="center"/>
          </w:tcPr>
          <w:p w14:paraId="2B4F8D13"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310</w:t>
            </w:r>
          </w:p>
        </w:tc>
        <w:tc>
          <w:tcPr>
            <w:tcW w:w="680" w:type="pct"/>
            <w:vAlign w:val="center"/>
          </w:tcPr>
          <w:p w14:paraId="25E3D989"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0,55</w:t>
            </w:r>
          </w:p>
        </w:tc>
        <w:tc>
          <w:tcPr>
            <w:tcW w:w="687" w:type="pct"/>
            <w:vAlign w:val="center"/>
          </w:tcPr>
          <w:p w14:paraId="311D291F"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 – 4</w:t>
            </w:r>
          </w:p>
        </w:tc>
      </w:tr>
      <w:tr w:rsidR="00C95620" w:rsidRPr="00212578" w14:paraId="366828ED" w14:textId="77777777" w:rsidTr="000D156A">
        <w:trPr>
          <w:trHeight w:val="304"/>
        </w:trPr>
        <w:tc>
          <w:tcPr>
            <w:tcW w:w="912" w:type="pct"/>
            <w:vAlign w:val="center"/>
          </w:tcPr>
          <w:p w14:paraId="37F7250A"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Tipo “C” 160</w:t>
            </w:r>
          </w:p>
        </w:tc>
        <w:tc>
          <w:tcPr>
            <w:tcW w:w="874" w:type="pct"/>
            <w:vAlign w:val="center"/>
          </w:tcPr>
          <w:p w14:paraId="1F54C827" w14:textId="77777777" w:rsidR="00C95620" w:rsidRPr="00212578" w:rsidRDefault="00C95620"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212578">
                <w:rPr>
                  <w:rFonts w:ascii="Verdana" w:eastAsia="Verdana" w:hAnsi="Verdana" w:cs="Tahoma"/>
                  <w:sz w:val="18"/>
                  <w:szCs w:val="18"/>
                </w:rPr>
                <w:t>1”</w:t>
              </w:r>
            </w:smartTag>
            <w:r w:rsidRPr="00212578">
              <w:rPr>
                <w:rFonts w:ascii="Verdana" w:eastAsia="Verdana" w:hAnsi="Verdana" w:cs="Tahoma"/>
                <w:sz w:val="18"/>
                <w:szCs w:val="18"/>
              </w:rPr>
              <w:t xml:space="preserve"> – 11/2”</w:t>
            </w:r>
          </w:p>
        </w:tc>
        <w:tc>
          <w:tcPr>
            <w:tcW w:w="874" w:type="pct"/>
            <w:vAlign w:val="center"/>
          </w:tcPr>
          <w:p w14:paraId="128F39A4"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160</w:t>
            </w:r>
          </w:p>
        </w:tc>
        <w:tc>
          <w:tcPr>
            <w:tcW w:w="972" w:type="pct"/>
            <w:vAlign w:val="center"/>
          </w:tcPr>
          <w:p w14:paraId="1BA30845"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250</w:t>
            </w:r>
          </w:p>
        </w:tc>
        <w:tc>
          <w:tcPr>
            <w:tcW w:w="680" w:type="pct"/>
            <w:vAlign w:val="center"/>
          </w:tcPr>
          <w:p w14:paraId="588101AD"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0,6</w:t>
            </w:r>
          </w:p>
        </w:tc>
        <w:tc>
          <w:tcPr>
            <w:tcW w:w="687" w:type="pct"/>
            <w:vAlign w:val="center"/>
          </w:tcPr>
          <w:p w14:paraId="682A360B"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 – 3</w:t>
            </w:r>
          </w:p>
        </w:tc>
      </w:tr>
      <w:tr w:rsidR="00C95620" w:rsidRPr="00212578" w14:paraId="07C56253" w14:textId="77777777" w:rsidTr="000D156A">
        <w:trPr>
          <w:trHeight w:val="304"/>
        </w:trPr>
        <w:tc>
          <w:tcPr>
            <w:tcW w:w="912" w:type="pct"/>
            <w:vAlign w:val="center"/>
          </w:tcPr>
          <w:p w14:paraId="54F6D946"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Tipo “D” 130</w:t>
            </w:r>
          </w:p>
        </w:tc>
        <w:tc>
          <w:tcPr>
            <w:tcW w:w="874" w:type="pct"/>
            <w:vAlign w:val="center"/>
          </w:tcPr>
          <w:p w14:paraId="1CFA2FB8" w14:textId="77777777" w:rsidR="00C95620" w:rsidRPr="00212578" w:rsidRDefault="00C95620"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212578">
                <w:rPr>
                  <w:rFonts w:ascii="Verdana" w:eastAsia="Verdana" w:hAnsi="Verdana" w:cs="Tahoma"/>
                  <w:sz w:val="18"/>
                  <w:szCs w:val="18"/>
                </w:rPr>
                <w:t>2”</w:t>
              </w:r>
            </w:smartTag>
          </w:p>
        </w:tc>
        <w:tc>
          <w:tcPr>
            <w:tcW w:w="874" w:type="pct"/>
            <w:vAlign w:val="center"/>
          </w:tcPr>
          <w:p w14:paraId="45055ECA"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130</w:t>
            </w:r>
          </w:p>
        </w:tc>
        <w:tc>
          <w:tcPr>
            <w:tcW w:w="972" w:type="pct"/>
            <w:vAlign w:val="center"/>
          </w:tcPr>
          <w:p w14:paraId="7A124704"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230</w:t>
            </w:r>
          </w:p>
        </w:tc>
        <w:tc>
          <w:tcPr>
            <w:tcW w:w="680" w:type="pct"/>
            <w:vAlign w:val="center"/>
          </w:tcPr>
          <w:p w14:paraId="2A3B6A47"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0,7</w:t>
            </w:r>
          </w:p>
        </w:tc>
        <w:tc>
          <w:tcPr>
            <w:tcW w:w="687" w:type="pct"/>
            <w:vAlign w:val="center"/>
          </w:tcPr>
          <w:p w14:paraId="4468E927"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 – 3</w:t>
            </w:r>
          </w:p>
        </w:tc>
      </w:tr>
      <w:tr w:rsidR="00C95620" w:rsidRPr="00212578" w14:paraId="7C38EDF5" w14:textId="77777777" w:rsidTr="000D156A">
        <w:trPr>
          <w:trHeight w:val="305"/>
        </w:trPr>
        <w:tc>
          <w:tcPr>
            <w:tcW w:w="912" w:type="pct"/>
            <w:vAlign w:val="center"/>
          </w:tcPr>
          <w:p w14:paraId="3A59C5DF"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Tipo “E”</w:t>
            </w:r>
          </w:p>
        </w:tc>
        <w:tc>
          <w:tcPr>
            <w:tcW w:w="874" w:type="pct"/>
            <w:vAlign w:val="center"/>
          </w:tcPr>
          <w:p w14:paraId="2108CCF0" w14:textId="77777777" w:rsidR="00C95620" w:rsidRPr="00212578" w:rsidRDefault="00C95620" w:rsidP="000D156A">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212578">
                <w:rPr>
                  <w:rFonts w:ascii="Verdana" w:eastAsia="Verdana" w:hAnsi="Verdana" w:cs="Tahoma"/>
                  <w:sz w:val="18"/>
                  <w:szCs w:val="18"/>
                </w:rPr>
                <w:t>2”</w:t>
              </w:r>
            </w:smartTag>
            <w:r w:rsidRPr="00212578">
              <w:rPr>
                <w:rFonts w:ascii="Verdana" w:eastAsia="Verdana" w:hAnsi="Verdana" w:cs="Tahoma"/>
                <w:sz w:val="18"/>
                <w:szCs w:val="18"/>
              </w:rPr>
              <w:t xml:space="preserve"> – 2 ½”</w:t>
            </w:r>
          </w:p>
        </w:tc>
        <w:tc>
          <w:tcPr>
            <w:tcW w:w="874" w:type="pct"/>
            <w:vAlign w:val="center"/>
          </w:tcPr>
          <w:p w14:paraId="69AACD41"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210</w:t>
            </w:r>
          </w:p>
        </w:tc>
        <w:tc>
          <w:tcPr>
            <w:tcW w:w="972" w:type="pct"/>
            <w:vAlign w:val="center"/>
          </w:tcPr>
          <w:p w14:paraId="58912E0C"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225</w:t>
            </w:r>
          </w:p>
        </w:tc>
        <w:tc>
          <w:tcPr>
            <w:tcW w:w="680" w:type="pct"/>
            <w:vAlign w:val="center"/>
          </w:tcPr>
          <w:p w14:paraId="54A070BA"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0,75</w:t>
            </w:r>
          </w:p>
        </w:tc>
        <w:tc>
          <w:tcPr>
            <w:tcW w:w="687" w:type="pct"/>
            <w:vAlign w:val="center"/>
          </w:tcPr>
          <w:p w14:paraId="2A117EC4" w14:textId="77777777" w:rsidR="00C95620" w:rsidRPr="00212578" w:rsidRDefault="00C95620" w:rsidP="000D156A">
            <w:pPr>
              <w:widowControl w:val="0"/>
              <w:autoSpaceDE w:val="0"/>
              <w:autoSpaceDN w:val="0"/>
              <w:jc w:val="center"/>
              <w:rPr>
                <w:rFonts w:ascii="Verdana" w:eastAsia="Verdana" w:hAnsi="Verdana" w:cs="Tahoma"/>
                <w:sz w:val="18"/>
                <w:szCs w:val="18"/>
              </w:rPr>
            </w:pPr>
            <w:r w:rsidRPr="00212578">
              <w:rPr>
                <w:rFonts w:ascii="Verdana" w:eastAsia="Verdana" w:hAnsi="Verdana" w:cs="Tahoma"/>
                <w:sz w:val="18"/>
                <w:szCs w:val="18"/>
              </w:rPr>
              <w:t>2 – 3</w:t>
            </w:r>
          </w:p>
        </w:tc>
      </w:tr>
    </w:tbl>
    <w:p w14:paraId="2F0DB82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C5E9C97"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Aceptación y Rechazo</w:t>
      </w:r>
    </w:p>
    <w:p w14:paraId="14AA205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A6F75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96B2FE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212578">
        <w:rPr>
          <w:rFonts w:ascii="Verdana" w:eastAsia="Verdana" w:hAnsi="Verdana" w:cs="Verdana"/>
          <w:sz w:val="18"/>
          <w:szCs w:val="18"/>
        </w:rPr>
        <w:t>Inspector de proyecto</w:t>
      </w:r>
      <w:r w:rsidRPr="00212578">
        <w:rPr>
          <w:rFonts w:ascii="Verdana" w:eastAsia="Verdana" w:hAnsi="Verdana" w:cs="Tahoma"/>
          <w:sz w:val="18"/>
          <w:szCs w:val="18"/>
        </w:rPr>
        <w:t xml:space="preserve"> indicar claramente el o los sectores que han sido observados.</w:t>
      </w:r>
    </w:p>
    <w:p w14:paraId="501A6BD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0A801A8" w14:textId="77777777" w:rsidR="00C95620" w:rsidRPr="00212578" w:rsidRDefault="00C95620" w:rsidP="00C95620">
      <w:pPr>
        <w:widowControl w:val="0"/>
        <w:tabs>
          <w:tab w:val="left" w:pos="8711"/>
        </w:tabs>
        <w:autoSpaceDE w:val="0"/>
        <w:autoSpaceDN w:val="0"/>
        <w:adjustRightInd w:val="0"/>
        <w:jc w:val="both"/>
        <w:rPr>
          <w:rFonts w:ascii="Verdana" w:eastAsia="Calibri" w:hAnsi="Verdana" w:cs="Verdana"/>
          <w:sz w:val="18"/>
          <w:szCs w:val="18"/>
        </w:rPr>
      </w:pPr>
      <w:r w:rsidRPr="00212578">
        <w:rPr>
          <w:rFonts w:ascii="Verdana" w:eastAsia="Calibri" w:hAnsi="Verdana" w:cs="Verdana"/>
          <w:sz w:val="18"/>
          <w:szCs w:val="18"/>
        </w:rPr>
        <w:t xml:space="preserve">Todo material, hormigón o elemento ejecutado que sea rechazado se procederá conforme a lo indicado </w:t>
      </w:r>
      <w:r w:rsidRPr="00212578">
        <w:rPr>
          <w:rFonts w:ascii="Verdana" w:eastAsia="Verdana" w:hAnsi="Verdana" w:cs="Verdana"/>
          <w:sz w:val="18"/>
          <w:szCs w:val="18"/>
        </w:rPr>
        <w:t>en la Normativa referida CBH-87 con su curado, corrección, demolición o reposición, actividad que deberá ser aprobada por el Inspector de proyecto</w:t>
      </w:r>
      <w:r w:rsidRPr="00212578">
        <w:rPr>
          <w:rFonts w:ascii="Verdana" w:eastAsia="Calibri" w:hAnsi="Verdana" w:cs="Verdana"/>
          <w:sz w:val="18"/>
          <w:szCs w:val="18"/>
        </w:rPr>
        <w:t>.</w:t>
      </w:r>
    </w:p>
    <w:p w14:paraId="685448BE" w14:textId="77777777" w:rsidR="00C95620" w:rsidRPr="00212578" w:rsidRDefault="00C95620" w:rsidP="00C95620">
      <w:pPr>
        <w:widowControl w:val="0"/>
        <w:tabs>
          <w:tab w:val="left" w:pos="8711"/>
        </w:tabs>
        <w:autoSpaceDE w:val="0"/>
        <w:autoSpaceDN w:val="0"/>
        <w:adjustRightInd w:val="0"/>
        <w:jc w:val="both"/>
        <w:rPr>
          <w:rFonts w:ascii="Verdana" w:eastAsia="Calibri" w:hAnsi="Verdana" w:cs="Verdana"/>
          <w:sz w:val="18"/>
          <w:szCs w:val="18"/>
        </w:rPr>
      </w:pPr>
      <w:r w:rsidRPr="00212578">
        <w:rPr>
          <w:rFonts w:ascii="Verdana" w:eastAsia="Calibri" w:hAnsi="Verdana" w:cs="Verdana"/>
          <w:sz w:val="18"/>
          <w:szCs w:val="18"/>
        </w:rPr>
        <w:t>Todos los ensayos, pruebas, demoliciones, curados y reemplazos necesarios serán cancelados por la Entidad Ejecutora.</w:t>
      </w:r>
    </w:p>
    <w:p w14:paraId="0477A281"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7CA1DD8A"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68BCFD8D"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35580555"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0CD15211" w14:textId="77777777" w:rsidR="00C95620" w:rsidRPr="00212578" w:rsidRDefault="00C95620" w:rsidP="00C95620">
      <w:pPr>
        <w:widowControl w:val="0"/>
        <w:autoSpaceDE w:val="0"/>
        <w:autoSpaceDN w:val="0"/>
        <w:spacing w:before="4"/>
        <w:rPr>
          <w:rFonts w:ascii="Verdana" w:eastAsia="Verdana" w:hAnsi="Verdana" w:cs="Verdana"/>
          <w:sz w:val="4"/>
          <w:szCs w:val="4"/>
        </w:rPr>
      </w:pPr>
    </w:p>
    <w:p w14:paraId="554614E4" w14:textId="77777777" w:rsidR="00C95620" w:rsidRPr="00212578" w:rsidRDefault="00C95620" w:rsidP="00C95620">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95620" w:rsidRPr="00212578" w14:paraId="0EFD269F" w14:textId="77777777" w:rsidTr="000D156A">
        <w:tc>
          <w:tcPr>
            <w:tcW w:w="584" w:type="dxa"/>
            <w:shd w:val="clear" w:color="auto" w:fill="215868"/>
          </w:tcPr>
          <w:p w14:paraId="7C9C49F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12CD7799"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6F71E25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F05724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4841F65C" w14:textId="77777777" w:rsidTr="000D156A">
        <w:tc>
          <w:tcPr>
            <w:tcW w:w="584" w:type="dxa"/>
            <w:shd w:val="clear" w:color="auto" w:fill="B8CCE4"/>
          </w:tcPr>
          <w:p w14:paraId="20BF50B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11</w:t>
            </w:r>
          </w:p>
        </w:tc>
        <w:tc>
          <w:tcPr>
            <w:tcW w:w="2385" w:type="dxa"/>
            <w:shd w:val="clear" w:color="auto" w:fill="B8CCE4"/>
            <w:vAlign w:val="center"/>
          </w:tcPr>
          <w:p w14:paraId="66895E9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bCs/>
                <w:sz w:val="18"/>
                <w:szCs w:val="18"/>
              </w:rPr>
              <w:t>VAC-OG-CON-5</w:t>
            </w:r>
          </w:p>
        </w:tc>
        <w:tc>
          <w:tcPr>
            <w:tcW w:w="1145" w:type="dxa"/>
            <w:shd w:val="clear" w:color="auto" w:fill="B8CCE4"/>
            <w:vAlign w:val="center"/>
          </w:tcPr>
          <w:p w14:paraId="3EFEB15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4BE5C1A0"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EMPEDRADO Y CONTRAPISO DE CEMENTO</w:t>
            </w:r>
          </w:p>
        </w:tc>
      </w:tr>
    </w:tbl>
    <w:p w14:paraId="2594FC18"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F97E1EF"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60C37706"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45B9FBE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0B023EF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0354B7C"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479DCD21"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0BD3593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122783"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1829D9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4AE46AE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7E5A02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F3D73D2"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73912AF5"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2329F9F5"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C66F6B6"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En general, la ejecución del empedrado y contrapiso de cemento deberá cumplir con las siguientes directrices referidas a la ejecución:</w:t>
      </w:r>
    </w:p>
    <w:p w14:paraId="35135B44"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42A10D8E"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b/>
          <w:sz w:val="18"/>
          <w:szCs w:val="18"/>
          <w:lang w:val="es-419"/>
        </w:rPr>
        <w:t>Limpieza y Preparación</w:t>
      </w:r>
    </w:p>
    <w:p w14:paraId="3791CFDC"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FE00B80"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012632E0"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317A7B24"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42D2DDA9" w14:textId="77777777" w:rsidR="00C95620" w:rsidRPr="00212578" w:rsidRDefault="00C95620" w:rsidP="00C95620">
      <w:pPr>
        <w:widowControl w:val="0"/>
        <w:autoSpaceDE w:val="0"/>
        <w:autoSpaceDN w:val="0"/>
        <w:jc w:val="both"/>
        <w:rPr>
          <w:rFonts w:ascii="Verdana" w:eastAsia="Verdana" w:hAnsi="Verdana" w:cs="Verdana"/>
          <w:b/>
          <w:sz w:val="18"/>
          <w:szCs w:val="18"/>
          <w:lang w:val="es-419"/>
        </w:rPr>
      </w:pPr>
      <w:r w:rsidRPr="00212578">
        <w:rPr>
          <w:rFonts w:ascii="Verdana" w:eastAsia="Verdana" w:hAnsi="Verdana" w:cs="Verdana"/>
          <w:b/>
          <w:sz w:val="18"/>
          <w:szCs w:val="18"/>
          <w:lang w:val="es-419"/>
        </w:rPr>
        <w:t>Empedrado</w:t>
      </w:r>
    </w:p>
    <w:p w14:paraId="2E8E699C"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876534D"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5E666B57"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A30D58E"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5E7D601B" w14:textId="77777777" w:rsidR="00C95620" w:rsidRPr="00212578" w:rsidRDefault="00C95620" w:rsidP="00C95620">
      <w:pPr>
        <w:widowControl w:val="0"/>
        <w:autoSpaceDE w:val="0"/>
        <w:autoSpaceDN w:val="0"/>
        <w:jc w:val="both"/>
        <w:rPr>
          <w:rFonts w:ascii="Verdana" w:eastAsia="Verdana" w:hAnsi="Verdana" w:cs="Verdana"/>
          <w:b/>
          <w:sz w:val="18"/>
          <w:szCs w:val="18"/>
          <w:lang w:val="es-419"/>
        </w:rPr>
      </w:pPr>
      <w:r w:rsidRPr="00212578">
        <w:rPr>
          <w:rFonts w:ascii="Verdana" w:eastAsia="Verdana" w:hAnsi="Verdana" w:cs="Verdana"/>
          <w:b/>
          <w:sz w:val="18"/>
          <w:szCs w:val="18"/>
          <w:lang w:val="es-419"/>
        </w:rPr>
        <w:t>Mezclado del Hormigón y Morteros</w:t>
      </w:r>
    </w:p>
    <w:p w14:paraId="0ADCDC81"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5603FB88"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71D572DC"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4A455B0"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4F780CD7"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4B916E05"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25368E75"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903F3C6"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67ABC187" w14:textId="77777777" w:rsidR="00C95620" w:rsidRPr="00212578" w:rsidRDefault="00C95620" w:rsidP="00C95620">
      <w:pPr>
        <w:widowControl w:val="0"/>
        <w:autoSpaceDE w:val="0"/>
        <w:autoSpaceDN w:val="0"/>
        <w:jc w:val="both"/>
        <w:rPr>
          <w:rFonts w:ascii="Verdana" w:eastAsia="Verdana" w:hAnsi="Verdana" w:cs="Verdana"/>
          <w:b/>
          <w:sz w:val="18"/>
          <w:szCs w:val="18"/>
          <w:lang w:val="es-419"/>
        </w:rPr>
      </w:pPr>
      <w:r w:rsidRPr="00212578">
        <w:rPr>
          <w:rFonts w:ascii="Verdana" w:eastAsia="Verdana" w:hAnsi="Verdana" w:cs="Verdana"/>
          <w:b/>
          <w:sz w:val="18"/>
          <w:szCs w:val="18"/>
          <w:lang w:val="es-419"/>
        </w:rPr>
        <w:t>Hormigonado</w:t>
      </w:r>
    </w:p>
    <w:p w14:paraId="432C46A3"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149EB8F4"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82A2509"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73DB8D2D"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lastRenderedPageBreak/>
        <w:t>El hormigonado deberá cumplir con las exigencias y requisitos establecidos en la Norma CBH-87 para hormigones. No se procederá al vaciado sin antes contar con la autorización del Inspector de proyecto.</w:t>
      </w:r>
    </w:p>
    <w:p w14:paraId="48C3FF6B"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El vaciado de hormigón debe ser de forma continua, solo se interrumpirá en los sectores donde los planos indiquen.</w:t>
      </w:r>
    </w:p>
    <w:p w14:paraId="222A8051"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5389721A" w14:textId="77777777" w:rsidR="00C95620" w:rsidRPr="00212578" w:rsidRDefault="00C95620" w:rsidP="00C95620">
      <w:pPr>
        <w:widowControl w:val="0"/>
        <w:autoSpaceDE w:val="0"/>
        <w:autoSpaceDN w:val="0"/>
        <w:jc w:val="both"/>
        <w:rPr>
          <w:rFonts w:ascii="Verdana" w:eastAsia="Verdana" w:hAnsi="Verdana" w:cs="Verdana"/>
          <w:b/>
          <w:sz w:val="18"/>
          <w:szCs w:val="18"/>
          <w:lang w:val="es-419"/>
        </w:rPr>
      </w:pPr>
      <w:r w:rsidRPr="00212578">
        <w:rPr>
          <w:rFonts w:ascii="Verdana" w:eastAsia="Verdana" w:hAnsi="Verdana" w:cs="Verdana"/>
          <w:b/>
          <w:sz w:val="18"/>
          <w:szCs w:val="18"/>
          <w:lang w:val="es-419"/>
        </w:rPr>
        <w:t>Terminado Superficial</w:t>
      </w:r>
    </w:p>
    <w:p w14:paraId="5AEB1EA5"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903798F"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655B1FB7"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El acabado del contrapiso deberá realizarse con plancha metálica o frotachado, dependiendo del tipo de acabado indicado en los planos constructivos o instrucciones del Inspector de proyecto.</w:t>
      </w:r>
    </w:p>
    <w:p w14:paraId="73DC953B"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7055EBE5" w14:textId="77777777" w:rsidR="00C95620" w:rsidRPr="00212578" w:rsidRDefault="00C95620" w:rsidP="00C95620">
      <w:pPr>
        <w:widowControl w:val="0"/>
        <w:autoSpaceDE w:val="0"/>
        <w:autoSpaceDN w:val="0"/>
        <w:jc w:val="both"/>
        <w:rPr>
          <w:rFonts w:ascii="Verdana" w:eastAsia="Verdana" w:hAnsi="Verdana" w:cs="Verdana"/>
          <w:b/>
          <w:sz w:val="18"/>
          <w:szCs w:val="18"/>
          <w:lang w:val="es-419"/>
        </w:rPr>
      </w:pPr>
      <w:r w:rsidRPr="00212578">
        <w:rPr>
          <w:rFonts w:ascii="Verdana" w:eastAsia="Verdana" w:hAnsi="Verdana" w:cs="Verdana"/>
          <w:b/>
          <w:sz w:val="18"/>
          <w:szCs w:val="18"/>
          <w:lang w:val="es-419"/>
        </w:rPr>
        <w:t>Protección y Curado</w:t>
      </w:r>
    </w:p>
    <w:p w14:paraId="2B47ACF3"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7C2AA62"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020F7614"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6319623"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57599163"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Durante la construcción, queda prohibido aplicar cargas, acumular materiales, equipo o maquinarias que generen daño en el elemento.</w:t>
      </w:r>
    </w:p>
    <w:p w14:paraId="222B5730"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73BC8634"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22757AD2"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0FF57C92" w14:textId="77777777" w:rsidR="00C95620" w:rsidRPr="00212578" w:rsidRDefault="00C95620" w:rsidP="00C95620">
      <w:pPr>
        <w:widowControl w:val="0"/>
        <w:autoSpaceDE w:val="0"/>
        <w:autoSpaceDN w:val="0"/>
        <w:jc w:val="both"/>
        <w:rPr>
          <w:rFonts w:ascii="Verdana" w:eastAsia="Verdana" w:hAnsi="Verdana" w:cs="Verdana"/>
          <w:b/>
          <w:sz w:val="18"/>
          <w:szCs w:val="18"/>
          <w:lang w:val="es-419"/>
        </w:rPr>
      </w:pPr>
      <w:r w:rsidRPr="00212578">
        <w:rPr>
          <w:rFonts w:ascii="Verdana" w:eastAsia="Verdana" w:hAnsi="Verdana" w:cs="Verdana"/>
          <w:b/>
          <w:sz w:val="18"/>
          <w:szCs w:val="18"/>
          <w:lang w:val="es-419"/>
        </w:rPr>
        <w:t>Criterios de Aceptación y Rechazo</w:t>
      </w:r>
    </w:p>
    <w:p w14:paraId="57B89BF1"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0436183"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1400CD30"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7DCC61CE"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24D124F5"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06838E12"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p>
    <w:p w14:paraId="7FEDEB74" w14:textId="77777777" w:rsidR="00C95620" w:rsidRPr="00212578" w:rsidRDefault="00C95620" w:rsidP="00C95620">
      <w:pPr>
        <w:widowControl w:val="0"/>
        <w:autoSpaceDE w:val="0"/>
        <w:autoSpaceDN w:val="0"/>
        <w:jc w:val="both"/>
        <w:rPr>
          <w:rFonts w:ascii="Verdana" w:eastAsia="Verdana" w:hAnsi="Verdana" w:cs="Verdana"/>
          <w:sz w:val="18"/>
          <w:szCs w:val="18"/>
          <w:lang w:val="es-419"/>
        </w:rPr>
      </w:pPr>
      <w:r w:rsidRPr="00212578">
        <w:rPr>
          <w:rFonts w:ascii="Verdana" w:eastAsia="Verdana" w:hAnsi="Verdana" w:cs="Verdana"/>
          <w:sz w:val="18"/>
          <w:szCs w:val="18"/>
          <w:lang w:val="es-419"/>
        </w:rPr>
        <w:t>Todos las demoliciones, curados y reemplazos necesarios serán cancelados por la Entidad Ejecutora.</w:t>
      </w:r>
    </w:p>
    <w:p w14:paraId="656EB3B4"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62F0F640"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6B1910A2" w14:textId="77777777" w:rsidTr="000D156A">
        <w:tc>
          <w:tcPr>
            <w:tcW w:w="584" w:type="dxa"/>
            <w:shd w:val="clear" w:color="auto" w:fill="215868"/>
          </w:tcPr>
          <w:p w14:paraId="5123EAB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69F1274E"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637DC29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6A9ED9D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18EB269D" w14:textId="77777777" w:rsidTr="000D156A">
        <w:tc>
          <w:tcPr>
            <w:tcW w:w="584" w:type="dxa"/>
            <w:shd w:val="clear" w:color="auto" w:fill="B8CCE4"/>
          </w:tcPr>
          <w:p w14:paraId="3BA001C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12</w:t>
            </w:r>
          </w:p>
        </w:tc>
        <w:tc>
          <w:tcPr>
            <w:tcW w:w="2385" w:type="dxa"/>
            <w:shd w:val="clear" w:color="auto" w:fill="B8CCE4"/>
            <w:vAlign w:val="center"/>
          </w:tcPr>
          <w:p w14:paraId="0470EA9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VAC-OG-MES-1</w:t>
            </w:r>
          </w:p>
        </w:tc>
        <w:tc>
          <w:tcPr>
            <w:tcW w:w="1145" w:type="dxa"/>
            <w:shd w:val="clear" w:color="auto" w:fill="B8CCE4"/>
            <w:vAlign w:val="center"/>
          </w:tcPr>
          <w:p w14:paraId="7AE363C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vAlign w:val="center"/>
          </w:tcPr>
          <w:p w14:paraId="00780F2F"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MESÓN DE HORMIGÓN ARMADO PARA COCINA</w:t>
            </w:r>
          </w:p>
        </w:tc>
      </w:tr>
    </w:tbl>
    <w:p w14:paraId="103512C8"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F1E350B"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24E5D9E7"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20E5281F"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1240DF64"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DC6C6A9"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2DC0183D"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D6EA3A4"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88AF5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EBC1BA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617E07EC" w14:textId="77777777" w:rsidR="00C95620" w:rsidRPr="00212578" w:rsidRDefault="00C95620" w:rsidP="00C95620">
      <w:pPr>
        <w:widowControl w:val="0"/>
        <w:autoSpaceDE w:val="0"/>
        <w:autoSpaceDN w:val="0"/>
        <w:adjustRightInd w:val="0"/>
        <w:jc w:val="both"/>
        <w:rPr>
          <w:rFonts w:ascii="Verdana" w:eastAsia="Calibri" w:hAnsi="Verdana" w:cs="Verdana"/>
          <w:color w:val="000000"/>
          <w:sz w:val="18"/>
          <w:szCs w:val="18"/>
        </w:rPr>
      </w:pPr>
    </w:p>
    <w:p w14:paraId="3B02C74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4A46AE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2A6E86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2E9D3F"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p>
    <w:p w14:paraId="6F534DF4"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69E28233"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1A9C26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893EE7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E312207"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se deberán cumplir con las siguientes directrices referidas a la ejecución.</w:t>
      </w:r>
    </w:p>
    <w:p w14:paraId="7DF3409A"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80260E2"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Encofrados</w:t>
      </w:r>
    </w:p>
    <w:p w14:paraId="0E4BB19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podrán ser de madera, metálicos u otro material lo suficientemente rígido, estanco y estable.</w:t>
      </w:r>
    </w:p>
    <w:p w14:paraId="08E7DE1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23F1C9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A380A8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2F959D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2F8D47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EFCA68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deberán ser estancos a fin de evitar el empobrecimiento del hormigón por escurrimiento del agua.</w:t>
      </w:r>
    </w:p>
    <w:p w14:paraId="2D8CC70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CBC56C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059ADB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B6B144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5F517B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69ADAE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DCCEEE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9F671C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E77D95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6DA276A"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3A26DF8E"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 xml:space="preserve">Limpieza y colocación </w:t>
      </w:r>
    </w:p>
    <w:p w14:paraId="005B2075"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2F8E22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6107B34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Si a momento de colocar el hormigón existieran barras con mortero u hormigón endurecido, éstos se deberán eliminar completamente.</w:t>
      </w:r>
    </w:p>
    <w:p w14:paraId="7F748D5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560374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7364B08"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08E94561"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8175B0C"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30CE022"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En caso de no especificarse los recubrimientos en los planos, se aplicarán los siguientes:</w:t>
      </w:r>
    </w:p>
    <w:p w14:paraId="0FFF4D19"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lastRenderedPageBreak/>
        <w:t xml:space="preserve">Ambientes interiores protegidos:                            </w:t>
      </w:r>
      <w:r w:rsidRPr="00212578">
        <w:rPr>
          <w:rFonts w:ascii="Verdana" w:eastAsia="Verdana" w:hAnsi="Verdana" w:cs="Verdana"/>
          <w:sz w:val="18"/>
          <w:szCs w:val="18"/>
        </w:rPr>
        <w:tab/>
      </w:r>
      <w:r w:rsidRPr="00212578">
        <w:rPr>
          <w:rFonts w:ascii="Verdana" w:eastAsia="Verdana" w:hAnsi="Verdana" w:cs="Verdana"/>
          <w:sz w:val="18"/>
          <w:szCs w:val="18"/>
        </w:rPr>
        <w:tab/>
        <w:t>1,0 a 1,5   cm</w:t>
      </w:r>
    </w:p>
    <w:p w14:paraId="503D7C44"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Elementos expuestos a la atmósfera normal:        </w:t>
      </w:r>
      <w:r w:rsidRPr="00212578">
        <w:rPr>
          <w:rFonts w:ascii="Verdana" w:eastAsia="Verdana" w:hAnsi="Verdana" w:cs="Verdana"/>
          <w:sz w:val="18"/>
          <w:szCs w:val="18"/>
        </w:rPr>
        <w:tab/>
      </w:r>
      <w:r w:rsidRPr="00212578">
        <w:rPr>
          <w:rFonts w:ascii="Verdana" w:eastAsia="Verdana" w:hAnsi="Verdana" w:cs="Verdana"/>
          <w:sz w:val="18"/>
          <w:szCs w:val="18"/>
        </w:rPr>
        <w:tab/>
        <w:t xml:space="preserve">          1,5 a 2,0   cm</w:t>
      </w:r>
    </w:p>
    <w:p w14:paraId="61D521C8"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Elementos expuestos a la atmósfera húmeda:       </w:t>
      </w:r>
      <w:r w:rsidRPr="00212578">
        <w:rPr>
          <w:rFonts w:ascii="Verdana" w:eastAsia="Verdana" w:hAnsi="Verdana" w:cs="Verdana"/>
          <w:sz w:val="18"/>
          <w:szCs w:val="18"/>
        </w:rPr>
        <w:tab/>
      </w:r>
      <w:r w:rsidRPr="00212578">
        <w:rPr>
          <w:rFonts w:ascii="Verdana" w:eastAsia="Verdana" w:hAnsi="Verdana" w:cs="Verdana"/>
          <w:sz w:val="18"/>
          <w:szCs w:val="18"/>
        </w:rPr>
        <w:tab/>
        <w:t>2,0 a 2,5   cm</w:t>
      </w:r>
    </w:p>
    <w:p w14:paraId="487DD0C5" w14:textId="77777777" w:rsidR="00C95620" w:rsidRPr="00212578" w:rsidRDefault="00C95620" w:rsidP="00C95620">
      <w:pPr>
        <w:widowControl w:val="0"/>
        <w:numPr>
          <w:ilvl w:val="0"/>
          <w:numId w:val="113"/>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Elementos expuestos a la atmósfera corrosiva:      </w:t>
      </w:r>
      <w:r w:rsidRPr="00212578">
        <w:rPr>
          <w:rFonts w:ascii="Verdana" w:eastAsia="Verdana" w:hAnsi="Verdana" w:cs="Verdana"/>
          <w:sz w:val="18"/>
          <w:szCs w:val="18"/>
        </w:rPr>
        <w:tab/>
      </w:r>
      <w:r w:rsidRPr="00212578">
        <w:rPr>
          <w:rFonts w:ascii="Verdana" w:eastAsia="Verdana" w:hAnsi="Verdana" w:cs="Verdana"/>
          <w:sz w:val="18"/>
          <w:szCs w:val="18"/>
        </w:rPr>
        <w:tab/>
        <w:t>3,0 a 3,5   cm</w:t>
      </w:r>
    </w:p>
    <w:p w14:paraId="1DBEEA9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403B42BB"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Se cuidará especialmente que todas las armaduras queden protegidas mediante los recubrimientos mínimos especificados en los planos. </w:t>
      </w:r>
    </w:p>
    <w:p w14:paraId="3C7BD487"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75951BA7"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Todos los cruces de barras deberán atarse en forma adecuada con alambre de amarre o accesorios previamente aprobados.</w:t>
      </w:r>
    </w:p>
    <w:p w14:paraId="7452C2FC"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260F3E5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1D7BF77"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CD8F79F" w14:textId="77777777" w:rsidR="00C95620" w:rsidRPr="00212578" w:rsidRDefault="00C95620" w:rsidP="00C95620">
      <w:pPr>
        <w:widowControl w:val="0"/>
        <w:tabs>
          <w:tab w:val="left" w:pos="560"/>
        </w:tabs>
        <w:autoSpaceDE w:val="0"/>
        <w:autoSpaceDN w:val="0"/>
        <w:spacing w:after="120"/>
        <w:jc w:val="both"/>
        <w:rPr>
          <w:rFonts w:ascii="Verdana" w:eastAsia="Verdana" w:hAnsi="Verdana" w:cs="Verdana"/>
          <w:sz w:val="18"/>
          <w:szCs w:val="18"/>
        </w:rPr>
      </w:pPr>
      <w:r w:rsidRPr="00212578">
        <w:rPr>
          <w:rFonts w:ascii="Verdana" w:eastAsia="Verdana" w:hAnsi="Verdana" w:cs="Verdana"/>
          <w:b/>
          <w:sz w:val="18"/>
          <w:szCs w:val="18"/>
        </w:rPr>
        <w:t>Armado de Fierros</w:t>
      </w:r>
    </w:p>
    <w:p w14:paraId="6AA05BDC"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4F1039B"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p>
    <w:p w14:paraId="4D240E60"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Se dispondrá un sitio específico en la obra para el doblado y preparación de armaduras con las herramientas adecuadas.</w:t>
      </w:r>
    </w:p>
    <w:p w14:paraId="7B48542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0D0A5B3"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F71758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EB7A4E6"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263DDD01"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2E5433D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Las barras de fierro que fueron dobladas no podrán ser enderezadas, ni podrán ser utilizadas nuevamente sin antes eliminar la zona doblada.</w:t>
      </w:r>
    </w:p>
    <w:p w14:paraId="6F55E66B"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4D7587D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radio mínimo de doblado, así como las longitudes de patillas y ganchos, deberá respetar lo indicado en planos constructivos y la normativa CBH-87.</w:t>
      </w:r>
    </w:p>
    <w:p w14:paraId="30E9FFD4"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1C0839F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Verdana"/>
          <w:sz w:val="18"/>
          <w:szCs w:val="18"/>
        </w:rPr>
        <w:t>Queda terminantemente prohibido el empleo de aceros de diferentes tipos en una misma</w:t>
      </w:r>
      <w:r w:rsidRPr="00212578">
        <w:rPr>
          <w:rFonts w:ascii="Verdana" w:eastAsia="Verdana" w:hAnsi="Verdana" w:cs="Tahoma"/>
          <w:color w:val="000000"/>
          <w:sz w:val="18"/>
          <w:szCs w:val="18"/>
        </w:rPr>
        <w:t xml:space="preserve"> sección, salvo ello sea debidamente justificado por la Entidad Ejecutora y aprobado por el </w:t>
      </w:r>
      <w:r w:rsidRPr="00212578">
        <w:rPr>
          <w:rFonts w:ascii="Verdana" w:eastAsia="Verdana" w:hAnsi="Verdana" w:cs="Verdana"/>
          <w:sz w:val="18"/>
          <w:szCs w:val="18"/>
        </w:rPr>
        <w:t>Inspector de proyecto</w:t>
      </w:r>
      <w:r w:rsidRPr="00212578">
        <w:rPr>
          <w:rFonts w:ascii="Verdana" w:eastAsia="Verdana" w:hAnsi="Verdana" w:cs="Tahoma"/>
          <w:color w:val="000000"/>
          <w:sz w:val="18"/>
          <w:szCs w:val="18"/>
        </w:rPr>
        <w:t>.</w:t>
      </w:r>
    </w:p>
    <w:p w14:paraId="02A56DD0"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1F72824E"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6FDB79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E78F0C0" w14:textId="77777777" w:rsidR="00C95620" w:rsidRPr="00212578" w:rsidRDefault="00C95620" w:rsidP="00C95620">
      <w:pPr>
        <w:widowControl w:val="0"/>
        <w:tabs>
          <w:tab w:val="left" w:pos="560"/>
        </w:tabs>
        <w:autoSpaceDE w:val="0"/>
        <w:autoSpaceDN w:val="0"/>
        <w:spacing w:after="120"/>
        <w:jc w:val="both"/>
        <w:rPr>
          <w:rFonts w:ascii="Verdana" w:eastAsia="Verdana" w:hAnsi="Verdana" w:cs="Verdana"/>
          <w:b/>
          <w:sz w:val="18"/>
          <w:szCs w:val="18"/>
        </w:rPr>
      </w:pPr>
      <w:r w:rsidRPr="00212578">
        <w:rPr>
          <w:rFonts w:ascii="Verdana" w:eastAsia="Verdana" w:hAnsi="Verdana" w:cs="Verdana"/>
          <w:b/>
          <w:sz w:val="18"/>
          <w:szCs w:val="18"/>
        </w:rPr>
        <w:t>Empalmes en las barras</w:t>
      </w:r>
    </w:p>
    <w:p w14:paraId="10B8C7E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Se ejecutarán los empalmes en los sectores donde estén expresamente indicado en planos constructivos o instruido por el Inspector de proyecto.</w:t>
      </w:r>
    </w:p>
    <w:p w14:paraId="1BD892D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5E866AB1"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B7FCA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5E64E2F8" w14:textId="77777777" w:rsidR="00C95620" w:rsidRPr="00212578" w:rsidRDefault="00C95620" w:rsidP="00C95620">
      <w:pPr>
        <w:widowControl w:val="0"/>
        <w:tabs>
          <w:tab w:val="left" w:pos="560"/>
        </w:tabs>
        <w:autoSpaceDE w:val="0"/>
        <w:autoSpaceDN w:val="0"/>
        <w:spacing w:line="360" w:lineRule="auto"/>
        <w:jc w:val="both"/>
        <w:rPr>
          <w:rFonts w:ascii="Verdana" w:eastAsia="Verdana" w:hAnsi="Verdana" w:cs="Verdana"/>
          <w:sz w:val="18"/>
          <w:szCs w:val="18"/>
        </w:rPr>
      </w:pPr>
      <w:r w:rsidRPr="00212578">
        <w:rPr>
          <w:rFonts w:ascii="Verdana" w:eastAsia="Verdana" w:hAnsi="Verdana" w:cs="Verdana"/>
          <w:sz w:val="18"/>
          <w:szCs w:val="18"/>
        </w:rPr>
        <w:t>Se realizarán empalmes por superposición de acuerdo al siguiente detalle:</w:t>
      </w:r>
    </w:p>
    <w:p w14:paraId="5F641C6F" w14:textId="77777777" w:rsidR="00C95620" w:rsidRPr="00212578" w:rsidRDefault="00C95620" w:rsidP="00C9562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212578">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EA3AE16" w14:textId="77777777" w:rsidR="00C95620" w:rsidRPr="00212578" w:rsidRDefault="00C95620" w:rsidP="00C9562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212578">
        <w:rPr>
          <w:rFonts w:ascii="Verdana" w:eastAsia="Verdana" w:hAnsi="Verdana" w:cs="Verdana"/>
          <w:sz w:val="18"/>
          <w:szCs w:val="18"/>
        </w:rPr>
        <w:t>En toda la longitud del empalme se colocarán armaduras transversales suplementarias para mejorar las condiciones del empalme, cuando sea necesario.</w:t>
      </w:r>
    </w:p>
    <w:p w14:paraId="085A3AB7" w14:textId="77777777" w:rsidR="00C95620" w:rsidRPr="00212578" w:rsidRDefault="00C95620" w:rsidP="00C95620">
      <w:pPr>
        <w:widowControl w:val="0"/>
        <w:tabs>
          <w:tab w:val="left" w:pos="560"/>
        </w:tabs>
        <w:autoSpaceDE w:val="0"/>
        <w:autoSpaceDN w:val="0"/>
        <w:spacing w:after="120"/>
        <w:jc w:val="both"/>
        <w:rPr>
          <w:rFonts w:ascii="Verdana" w:eastAsia="Verdana" w:hAnsi="Verdana" w:cs="Verdana"/>
          <w:sz w:val="18"/>
          <w:szCs w:val="18"/>
        </w:rPr>
      </w:pPr>
    </w:p>
    <w:p w14:paraId="088B4537" w14:textId="77777777" w:rsidR="00C95620" w:rsidRPr="00212578" w:rsidRDefault="00C95620" w:rsidP="00C95620">
      <w:pPr>
        <w:widowControl w:val="0"/>
        <w:numPr>
          <w:ilvl w:val="0"/>
          <w:numId w:val="115"/>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EB147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127BF524"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Mezclado</w:t>
      </w:r>
    </w:p>
    <w:p w14:paraId="3878217F"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hormigón deberá ser mezclado mecánicamente dosificando por volumen y deseablemente por peso. Para esta tarea:</w:t>
      </w:r>
    </w:p>
    <w:p w14:paraId="73A9E08C" w14:textId="77777777" w:rsidR="00C95620" w:rsidRPr="00212578" w:rsidRDefault="00C95620" w:rsidP="00C95620">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212578">
        <w:rPr>
          <w:rFonts w:ascii="Verdana" w:eastAsia="Verdana" w:hAnsi="Verdana" w:cs="Verdana"/>
          <w:sz w:val="18"/>
          <w:szCs w:val="18"/>
        </w:rPr>
        <w:t>Se utilizarán una o más hormigoneras de capacidad adecuada y se empleará personal especializado para su manejo.</w:t>
      </w:r>
    </w:p>
    <w:p w14:paraId="57184BC6" w14:textId="77777777" w:rsidR="00C95620" w:rsidRPr="00212578" w:rsidRDefault="00C95620" w:rsidP="00C9562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212578">
        <w:rPr>
          <w:rFonts w:ascii="Verdana" w:eastAsia="Verdana" w:hAnsi="Verdana" w:cs="Verdana"/>
          <w:sz w:val="18"/>
          <w:szCs w:val="18"/>
        </w:rPr>
        <w:t>Periódicamente se verificará la uniformidad del mezclado.</w:t>
      </w:r>
    </w:p>
    <w:p w14:paraId="5A1FE0F1" w14:textId="77777777" w:rsidR="00C95620" w:rsidRPr="00212578" w:rsidRDefault="00C95620" w:rsidP="00C9562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212578">
        <w:rPr>
          <w:rFonts w:ascii="Verdana" w:eastAsia="Verdana" w:hAnsi="Verdana" w:cs="Verdana"/>
          <w:sz w:val="18"/>
          <w:szCs w:val="18"/>
        </w:rPr>
        <w:t>Los materiales componentes serán introducidos en el orden siguiente:</w:t>
      </w:r>
    </w:p>
    <w:p w14:paraId="14055A9D"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Una parte del agua del mezclado (aproximadamente la mitad)</w:t>
      </w:r>
    </w:p>
    <w:p w14:paraId="2C720371"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CFAC7B1"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La grava</w:t>
      </w:r>
    </w:p>
    <w:p w14:paraId="2BCB8946" w14:textId="77777777" w:rsidR="00C95620" w:rsidRPr="00212578" w:rsidRDefault="00C95620" w:rsidP="00C95620">
      <w:pPr>
        <w:widowControl w:val="0"/>
        <w:numPr>
          <w:ilvl w:val="0"/>
          <w:numId w:val="117"/>
        </w:numPr>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resto del agua de amasado</w:t>
      </w:r>
    </w:p>
    <w:p w14:paraId="3A5E1035" w14:textId="77777777" w:rsidR="00C95620" w:rsidRPr="00212578" w:rsidRDefault="00C95620" w:rsidP="00C95620">
      <w:pPr>
        <w:widowControl w:val="0"/>
        <w:tabs>
          <w:tab w:val="left" w:pos="560"/>
        </w:tabs>
        <w:autoSpaceDE w:val="0"/>
        <w:autoSpaceDN w:val="0"/>
        <w:ind w:left="426"/>
        <w:jc w:val="both"/>
        <w:rPr>
          <w:rFonts w:ascii="Verdana" w:eastAsia="Verdana" w:hAnsi="Verdana" w:cs="Verdana"/>
          <w:sz w:val="18"/>
          <w:szCs w:val="18"/>
        </w:rPr>
      </w:pPr>
    </w:p>
    <w:p w14:paraId="45A0898F"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CA17A7"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75FA404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No se permitirá cargar la hormigonera antes de haberse procedido a descargarla totalmente de la batida anterior. </w:t>
      </w:r>
    </w:p>
    <w:p w14:paraId="1C81B3A0"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p>
    <w:p w14:paraId="36D4B91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El mezclado manual queda expresamente prohibido.</w:t>
      </w:r>
    </w:p>
    <w:p w14:paraId="19CDC1DC" w14:textId="77777777" w:rsidR="00C95620" w:rsidRPr="00212578" w:rsidRDefault="00C95620" w:rsidP="00C95620">
      <w:pPr>
        <w:widowControl w:val="0"/>
        <w:autoSpaceDE w:val="0"/>
        <w:autoSpaceDN w:val="0"/>
        <w:rPr>
          <w:rFonts w:ascii="Verdana" w:eastAsia="Verdana" w:hAnsi="Verdana" w:cs="Verdana"/>
          <w:sz w:val="18"/>
          <w:szCs w:val="18"/>
        </w:rPr>
      </w:pPr>
      <w:r w:rsidRPr="00212578">
        <w:rPr>
          <w:rFonts w:ascii="Verdana" w:eastAsia="Verdana" w:hAnsi="Verdana" w:cs="Verdana"/>
          <w:sz w:val="18"/>
          <w:szCs w:val="18"/>
        </w:rPr>
        <w:t>El hormigón será de una consistencia tal que se asegure su trabajabilidad y la manipulación de masas compactas, densas, con aspecto y coloración uniformes.</w:t>
      </w:r>
    </w:p>
    <w:p w14:paraId="0592DD3B" w14:textId="77777777" w:rsidR="00C95620" w:rsidRPr="00212578" w:rsidRDefault="00C95620" w:rsidP="00C95620">
      <w:pPr>
        <w:widowControl w:val="0"/>
        <w:autoSpaceDE w:val="0"/>
        <w:autoSpaceDN w:val="0"/>
        <w:rPr>
          <w:rFonts w:ascii="Verdana" w:eastAsia="Verdana" w:hAnsi="Verdana" w:cs="Verdana"/>
          <w:sz w:val="18"/>
          <w:szCs w:val="18"/>
        </w:rPr>
      </w:pPr>
    </w:p>
    <w:p w14:paraId="6E3DDEC5" w14:textId="77777777" w:rsidR="00C95620" w:rsidRPr="00212578" w:rsidRDefault="00C95620" w:rsidP="00C95620">
      <w:pPr>
        <w:widowControl w:val="0"/>
        <w:autoSpaceDE w:val="0"/>
        <w:autoSpaceDN w:val="0"/>
        <w:rPr>
          <w:rFonts w:ascii="Verdana" w:eastAsia="Verdana" w:hAnsi="Verdana" w:cs="Verdana"/>
          <w:color w:val="000000"/>
          <w:sz w:val="18"/>
          <w:szCs w:val="18"/>
        </w:rPr>
      </w:pPr>
      <w:r w:rsidRPr="00212578">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95620" w:rsidRPr="00212578" w14:paraId="3E37B46C" w14:textId="77777777" w:rsidTr="000D156A">
        <w:trPr>
          <w:trHeight w:hRule="exact" w:val="594"/>
          <w:jc w:val="center"/>
        </w:trPr>
        <w:tc>
          <w:tcPr>
            <w:tcW w:w="2056" w:type="dxa"/>
            <w:shd w:val="clear" w:color="auto" w:fill="215868"/>
            <w:vAlign w:val="center"/>
          </w:tcPr>
          <w:p w14:paraId="56983090" w14:textId="77777777" w:rsidR="00C95620" w:rsidRPr="00212578" w:rsidRDefault="00C95620" w:rsidP="000D156A">
            <w:pPr>
              <w:widowControl w:val="0"/>
              <w:autoSpaceDE w:val="0"/>
              <w:autoSpaceDN w:val="0"/>
              <w:jc w:val="center"/>
              <w:rPr>
                <w:rFonts w:ascii="Verdana" w:eastAsia="Verdana" w:hAnsi="Verdana" w:cs="Verdana"/>
                <w:b/>
                <w:bCs/>
                <w:color w:val="FFFFFF"/>
                <w:sz w:val="18"/>
                <w:szCs w:val="18"/>
              </w:rPr>
            </w:pPr>
            <w:r w:rsidRPr="00212578">
              <w:rPr>
                <w:rFonts w:ascii="Verdana" w:eastAsia="Verdana" w:hAnsi="Verdana" w:cs="Verdana"/>
                <w:b/>
                <w:bCs/>
                <w:color w:val="FFFFFF"/>
                <w:sz w:val="18"/>
                <w:szCs w:val="18"/>
              </w:rPr>
              <w:t>DOSIFICACIÓN</w:t>
            </w:r>
          </w:p>
        </w:tc>
        <w:tc>
          <w:tcPr>
            <w:tcW w:w="2901" w:type="dxa"/>
            <w:shd w:val="clear" w:color="auto" w:fill="215868"/>
            <w:vAlign w:val="center"/>
          </w:tcPr>
          <w:p w14:paraId="278BEE0A" w14:textId="77777777" w:rsidR="00C95620" w:rsidRPr="00212578" w:rsidRDefault="00C95620" w:rsidP="000D156A">
            <w:pPr>
              <w:widowControl w:val="0"/>
              <w:autoSpaceDE w:val="0"/>
              <w:autoSpaceDN w:val="0"/>
              <w:jc w:val="center"/>
              <w:rPr>
                <w:rFonts w:ascii="Verdana" w:eastAsia="Verdana" w:hAnsi="Verdana" w:cs="Verdana"/>
                <w:b/>
                <w:bCs/>
                <w:color w:val="FFFFFF"/>
                <w:sz w:val="18"/>
                <w:szCs w:val="18"/>
              </w:rPr>
            </w:pPr>
            <w:r w:rsidRPr="00212578">
              <w:rPr>
                <w:rFonts w:ascii="Verdana" w:eastAsia="Verdana" w:hAnsi="Verdana" w:cs="Verdana"/>
                <w:b/>
                <w:bCs/>
                <w:color w:val="FFFFFF"/>
                <w:sz w:val="18"/>
                <w:szCs w:val="18"/>
              </w:rPr>
              <w:t>CANTIDAD MÍNIMA DE CEMENTO Kg/m3</w:t>
            </w:r>
          </w:p>
        </w:tc>
      </w:tr>
      <w:tr w:rsidR="00C95620" w:rsidRPr="00212578" w14:paraId="2D78B7C4" w14:textId="77777777" w:rsidTr="000D156A">
        <w:trPr>
          <w:trHeight w:hRule="exact" w:val="273"/>
          <w:jc w:val="center"/>
        </w:trPr>
        <w:tc>
          <w:tcPr>
            <w:tcW w:w="2056" w:type="dxa"/>
            <w:shd w:val="clear" w:color="auto" w:fill="auto"/>
            <w:vAlign w:val="center"/>
          </w:tcPr>
          <w:p w14:paraId="7A117550"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1:2:3</w:t>
            </w:r>
          </w:p>
        </w:tc>
        <w:tc>
          <w:tcPr>
            <w:tcW w:w="2901" w:type="dxa"/>
            <w:shd w:val="clear" w:color="auto" w:fill="auto"/>
            <w:vAlign w:val="center"/>
          </w:tcPr>
          <w:p w14:paraId="0ACE755A"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350</w:t>
            </w:r>
          </w:p>
        </w:tc>
      </w:tr>
      <w:tr w:rsidR="00C95620" w:rsidRPr="00212578" w14:paraId="3D72A34E" w14:textId="77777777" w:rsidTr="000D156A">
        <w:trPr>
          <w:trHeight w:hRule="exact" w:val="291"/>
          <w:jc w:val="center"/>
        </w:trPr>
        <w:tc>
          <w:tcPr>
            <w:tcW w:w="2056" w:type="dxa"/>
            <w:shd w:val="clear" w:color="auto" w:fill="auto"/>
            <w:vAlign w:val="center"/>
          </w:tcPr>
          <w:p w14:paraId="0B2EAB47"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1:2:4</w:t>
            </w:r>
          </w:p>
        </w:tc>
        <w:tc>
          <w:tcPr>
            <w:tcW w:w="2901" w:type="dxa"/>
            <w:shd w:val="clear" w:color="auto" w:fill="auto"/>
            <w:vAlign w:val="center"/>
          </w:tcPr>
          <w:p w14:paraId="186D8ACD"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300</w:t>
            </w:r>
          </w:p>
        </w:tc>
      </w:tr>
      <w:tr w:rsidR="00C95620" w:rsidRPr="00212578" w14:paraId="178E234A" w14:textId="77777777" w:rsidTr="000D156A">
        <w:trPr>
          <w:trHeight w:hRule="exact" w:val="295"/>
          <w:jc w:val="center"/>
        </w:trPr>
        <w:tc>
          <w:tcPr>
            <w:tcW w:w="2056" w:type="dxa"/>
            <w:shd w:val="clear" w:color="auto" w:fill="auto"/>
            <w:vAlign w:val="center"/>
          </w:tcPr>
          <w:p w14:paraId="71EFB017"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1:3:4</w:t>
            </w:r>
          </w:p>
        </w:tc>
        <w:tc>
          <w:tcPr>
            <w:tcW w:w="2901" w:type="dxa"/>
            <w:shd w:val="clear" w:color="auto" w:fill="auto"/>
            <w:vAlign w:val="center"/>
          </w:tcPr>
          <w:p w14:paraId="13434A82"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265</w:t>
            </w:r>
          </w:p>
        </w:tc>
      </w:tr>
      <w:tr w:rsidR="00C95620" w:rsidRPr="00212578" w14:paraId="2F49E167" w14:textId="77777777" w:rsidTr="000D156A">
        <w:trPr>
          <w:trHeight w:hRule="exact" w:val="271"/>
          <w:jc w:val="center"/>
        </w:trPr>
        <w:tc>
          <w:tcPr>
            <w:tcW w:w="2056" w:type="dxa"/>
            <w:shd w:val="clear" w:color="auto" w:fill="auto"/>
            <w:vAlign w:val="center"/>
          </w:tcPr>
          <w:p w14:paraId="42EC7AFD"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1:3:5</w:t>
            </w:r>
          </w:p>
        </w:tc>
        <w:tc>
          <w:tcPr>
            <w:tcW w:w="2901" w:type="dxa"/>
            <w:shd w:val="clear" w:color="auto" w:fill="auto"/>
            <w:vAlign w:val="center"/>
          </w:tcPr>
          <w:p w14:paraId="05372317" w14:textId="77777777" w:rsidR="00C95620" w:rsidRPr="00212578" w:rsidRDefault="00C95620" w:rsidP="000D156A">
            <w:pPr>
              <w:widowControl w:val="0"/>
              <w:autoSpaceDE w:val="0"/>
              <w:autoSpaceDN w:val="0"/>
              <w:jc w:val="center"/>
              <w:rPr>
                <w:rFonts w:ascii="Verdana" w:eastAsia="Verdana" w:hAnsi="Verdana" w:cs="Verdana"/>
                <w:color w:val="000000"/>
                <w:sz w:val="18"/>
                <w:szCs w:val="18"/>
              </w:rPr>
            </w:pPr>
            <w:r w:rsidRPr="00212578">
              <w:rPr>
                <w:rFonts w:ascii="Verdana" w:eastAsia="Verdana" w:hAnsi="Verdana" w:cs="Verdana"/>
                <w:color w:val="000000"/>
                <w:sz w:val="18"/>
                <w:szCs w:val="18"/>
              </w:rPr>
              <w:t>235</w:t>
            </w:r>
          </w:p>
        </w:tc>
      </w:tr>
    </w:tbl>
    <w:p w14:paraId="4059012A" w14:textId="77777777" w:rsidR="00C95620" w:rsidRPr="00212578" w:rsidRDefault="00C95620" w:rsidP="00C95620">
      <w:pPr>
        <w:widowControl w:val="0"/>
        <w:autoSpaceDE w:val="0"/>
        <w:autoSpaceDN w:val="0"/>
        <w:rPr>
          <w:rFonts w:ascii="Verdana" w:eastAsia="Verdana" w:hAnsi="Verdana" w:cs="Verdana"/>
          <w:color w:val="000000"/>
          <w:sz w:val="18"/>
          <w:szCs w:val="18"/>
        </w:rPr>
      </w:pPr>
    </w:p>
    <w:p w14:paraId="318E6C72" w14:textId="77777777" w:rsidR="00C95620" w:rsidRPr="00212578" w:rsidRDefault="00C95620" w:rsidP="00C95620">
      <w:pPr>
        <w:widowControl w:val="0"/>
        <w:autoSpaceDE w:val="0"/>
        <w:autoSpaceDN w:val="0"/>
        <w:rPr>
          <w:rFonts w:ascii="Verdana" w:eastAsia="Verdana" w:hAnsi="Verdana" w:cs="Verdana"/>
          <w:color w:val="000000"/>
          <w:sz w:val="18"/>
          <w:szCs w:val="18"/>
        </w:rPr>
      </w:pPr>
      <w:r w:rsidRPr="00212578">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3FE31021" w14:textId="77777777" w:rsidR="00C95620" w:rsidRPr="00212578" w:rsidRDefault="00C95620" w:rsidP="00C95620">
      <w:pPr>
        <w:widowControl w:val="0"/>
        <w:autoSpaceDE w:val="0"/>
        <w:autoSpaceDN w:val="0"/>
        <w:rPr>
          <w:rFonts w:ascii="Verdana" w:eastAsia="Verdana" w:hAnsi="Verdana" w:cs="Verdana"/>
          <w:color w:val="000000"/>
          <w:sz w:val="18"/>
          <w:szCs w:val="18"/>
        </w:rPr>
      </w:pPr>
    </w:p>
    <w:p w14:paraId="04EE9D1B" w14:textId="77777777" w:rsidR="00C95620" w:rsidRPr="00212578" w:rsidRDefault="00C95620" w:rsidP="00C95620">
      <w:pPr>
        <w:widowControl w:val="0"/>
        <w:autoSpaceDE w:val="0"/>
        <w:autoSpaceDN w:val="0"/>
        <w:rPr>
          <w:rFonts w:ascii="Verdana" w:eastAsia="Verdana" w:hAnsi="Verdana" w:cs="Tahoma"/>
          <w:sz w:val="18"/>
          <w:szCs w:val="18"/>
        </w:rPr>
      </w:pPr>
      <w:r w:rsidRPr="00212578">
        <w:rPr>
          <w:rFonts w:ascii="Verdana" w:eastAsia="Verdana" w:hAnsi="Verdana" w:cs="Tahoma"/>
          <w:sz w:val="18"/>
          <w:szCs w:val="18"/>
        </w:rPr>
        <w:t>Las dosificaciones señaladas anteriormente serán empleadas, cuando las mismas no se encuentren especificadas en los planos correspondientes.</w:t>
      </w:r>
    </w:p>
    <w:p w14:paraId="510DC37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811727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0613A2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D02200C"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Transporte</w:t>
      </w:r>
    </w:p>
    <w:p w14:paraId="359459A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41429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DA3DD7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En todos los casos, se deberá evitar que la mezcla no llegue a fraguar de modo que impida o dificulte </w:t>
      </w:r>
      <w:r w:rsidRPr="00212578">
        <w:rPr>
          <w:rFonts w:ascii="Verdana" w:eastAsia="Verdana" w:hAnsi="Verdana" w:cs="Tahoma"/>
          <w:sz w:val="18"/>
          <w:szCs w:val="18"/>
        </w:rPr>
        <w:lastRenderedPageBreak/>
        <w:t>su puesta en obra y vibrado En ningún caso se debe añadir agua a la mezcla una vez sacada de la hormigonera.</w:t>
      </w:r>
    </w:p>
    <w:p w14:paraId="5274E75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9DADF4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CB459E6" w14:textId="77777777" w:rsidR="00C95620" w:rsidRPr="00212578" w:rsidRDefault="00C95620" w:rsidP="00C95620">
      <w:pPr>
        <w:widowControl w:val="0"/>
        <w:suppressAutoHyphens/>
        <w:autoSpaceDE w:val="0"/>
        <w:autoSpaceDN w:val="0"/>
        <w:spacing w:after="120"/>
        <w:contextualSpacing/>
        <w:jc w:val="both"/>
        <w:rPr>
          <w:rFonts w:ascii="Verdana" w:eastAsia="Verdana" w:hAnsi="Verdana" w:cs="Tahoma"/>
          <w:sz w:val="18"/>
          <w:szCs w:val="18"/>
        </w:rPr>
      </w:pPr>
    </w:p>
    <w:p w14:paraId="7DE97B62"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Compactación</w:t>
      </w:r>
    </w:p>
    <w:p w14:paraId="012F4C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E9A55F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1DF8F2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vibrado será realizado mediante vibradoras de inmersión y alta frecuencia que deberán ser manejadas por obreros con experiencia en la actividad.</w:t>
      </w:r>
    </w:p>
    <w:p w14:paraId="0884EFD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EF2646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De ninguna manera se permitirá el uso de las vibradoras para el transporte de la mezcla o la distribución dentro del encofrado.</w:t>
      </w:r>
    </w:p>
    <w:p w14:paraId="64026D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C3390F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14D8D1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72B06D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vibradoras serán introducidas en puntos equidistantes a 45 cm. entre sí y durante 5 a 15 segundos para evitar la disgregación.</w:t>
      </w:r>
    </w:p>
    <w:p w14:paraId="58B1812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CB581D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A434E4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31DE71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compactado del hormigón se completará con un apisonado manual del hormigón y un golpeteo de los encofrados.</w:t>
      </w:r>
    </w:p>
    <w:p w14:paraId="7D36F7C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0CD783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compactación manual del hormigón mediante varillas de hierro será usada solo bajo autorización de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258ADDA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B655409"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Desencofrado</w:t>
      </w:r>
    </w:p>
    <w:p w14:paraId="5955C25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4A0DAB7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977097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6B2AD9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FB941E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1223DE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9AD412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encofrados superiores en superficies inclinadas deberán ser removidos tan pronto como el hormigón tenga suficiente resistencia para no escurrir.</w:t>
      </w:r>
    </w:p>
    <w:p w14:paraId="26A9292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29D3E3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construcción, queda prohibido aplicar cargas, acumular materiales o maquinarias que signifiquen un peligro en la estabilidad de la estructura.</w:t>
      </w:r>
    </w:p>
    <w:p w14:paraId="256868C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1899E6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tiempos de desencofrado serán los indicados en el proyecto (planos y/o memoria de cálculo) y lo indicado en la norma CBH-87.</w:t>
      </w:r>
    </w:p>
    <w:p w14:paraId="078F6B2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40F844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desencofrado requerirá la autorización del </w:t>
      </w:r>
      <w:r w:rsidRPr="00212578">
        <w:rPr>
          <w:rFonts w:ascii="Verdana" w:eastAsia="Verdana" w:hAnsi="Verdana" w:cs="Verdana"/>
          <w:sz w:val="18"/>
          <w:szCs w:val="18"/>
        </w:rPr>
        <w:t>Inspector de proyecto</w:t>
      </w:r>
      <w:r w:rsidRPr="00212578">
        <w:rPr>
          <w:rFonts w:ascii="Verdana" w:eastAsia="Verdana" w:hAnsi="Verdana" w:cs="Tahoma"/>
          <w:sz w:val="18"/>
          <w:szCs w:val="18"/>
        </w:rPr>
        <w:t>.</w:t>
      </w:r>
    </w:p>
    <w:p w14:paraId="0253477B" w14:textId="77777777" w:rsidR="00C95620" w:rsidRPr="00212578" w:rsidRDefault="00C95620" w:rsidP="00C95620">
      <w:pPr>
        <w:widowControl w:val="0"/>
        <w:suppressAutoHyphens/>
        <w:autoSpaceDE w:val="0"/>
        <w:autoSpaceDN w:val="0"/>
        <w:spacing w:after="120"/>
        <w:contextualSpacing/>
        <w:jc w:val="both"/>
        <w:rPr>
          <w:rFonts w:ascii="Verdana" w:eastAsia="Verdana" w:hAnsi="Verdana" w:cs="Tahoma"/>
          <w:sz w:val="18"/>
          <w:szCs w:val="18"/>
        </w:rPr>
      </w:pPr>
    </w:p>
    <w:p w14:paraId="4FE9F46D"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Protección y Curado</w:t>
      </w:r>
    </w:p>
    <w:p w14:paraId="5D52E30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Una vez vaciado el hormigón fresco, deberá protegerse contra la lluvia, el viento, sol y en general contra toda acción que lo perjudique.</w:t>
      </w:r>
    </w:p>
    <w:p w14:paraId="4FDC3D7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F2EC15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hormigón será protegido manteniéndose a una temperatura superior a 5°C por lo menos durante 96 horas.</w:t>
      </w:r>
    </w:p>
    <w:p w14:paraId="4FBD036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138282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268968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1630A9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construcción, queda prohibido aplicar cargas, acumular materiales o maquinarias que signifiquen un peligro en la estabilidad de la estructura.</w:t>
      </w:r>
    </w:p>
    <w:p w14:paraId="4F9A0505"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62BF6A33" w14:textId="77777777" w:rsidR="00C95620" w:rsidRPr="00212578" w:rsidRDefault="00C95620" w:rsidP="00C95620">
      <w:pPr>
        <w:widowControl w:val="0"/>
        <w:autoSpaceDE w:val="0"/>
        <w:autoSpaceDN w:val="0"/>
        <w:rPr>
          <w:rFonts w:ascii="Verdana" w:eastAsia="Verdana" w:hAnsi="Verdana" w:cs="Verdana"/>
          <w:sz w:val="18"/>
          <w:szCs w:val="18"/>
        </w:rPr>
      </w:pPr>
    </w:p>
    <w:p w14:paraId="645A0802"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41DC6660" w14:textId="77777777" w:rsidTr="000D156A">
        <w:tc>
          <w:tcPr>
            <w:tcW w:w="584" w:type="dxa"/>
            <w:shd w:val="clear" w:color="auto" w:fill="215868"/>
          </w:tcPr>
          <w:p w14:paraId="6CF21AA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1EF46D87"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221AA23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2CD1CF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4DDCA64F" w14:textId="77777777" w:rsidTr="000D156A">
        <w:tc>
          <w:tcPr>
            <w:tcW w:w="584" w:type="dxa"/>
            <w:shd w:val="clear" w:color="auto" w:fill="B8CCE4"/>
          </w:tcPr>
          <w:p w14:paraId="3F505175" w14:textId="77777777" w:rsidR="00C95620" w:rsidRPr="00212578" w:rsidRDefault="00C95620" w:rsidP="000D156A">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13</w:t>
            </w:r>
          </w:p>
        </w:tc>
        <w:tc>
          <w:tcPr>
            <w:tcW w:w="2385" w:type="dxa"/>
            <w:shd w:val="clear" w:color="auto" w:fill="B8CCE4"/>
            <w:vAlign w:val="center"/>
          </w:tcPr>
          <w:p w14:paraId="0751D48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VAC-OG-RAM-2</w:t>
            </w:r>
          </w:p>
        </w:tc>
        <w:tc>
          <w:tcPr>
            <w:tcW w:w="1145" w:type="dxa"/>
            <w:shd w:val="clear" w:color="auto" w:fill="B8CCE4"/>
            <w:vAlign w:val="center"/>
          </w:tcPr>
          <w:p w14:paraId="69528BB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vAlign w:val="center"/>
          </w:tcPr>
          <w:p w14:paraId="1EC6DB6D"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RAMPA DE ACCESO C/LADRILLO</w:t>
            </w:r>
          </w:p>
        </w:tc>
      </w:tr>
    </w:tbl>
    <w:p w14:paraId="24E50A01"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01BD920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6097927F"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31DBF35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5E1271D2"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04A567C0"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5889D7C9"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B282C3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34E691"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B7DFF1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BAF50CC"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FBB744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569B824"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3CA14D1"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0A8D8AAB"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730D7572"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 xml:space="preserve">Preparación </w:t>
      </w:r>
    </w:p>
    <w:p w14:paraId="665F808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8D2033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BD26F2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4300310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9656993"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Encofrados</w:t>
      </w:r>
    </w:p>
    <w:p w14:paraId="429027A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encofrados podrán ser de madera, metálicos u otro material lo suficientemente rígido, estanco y estable.</w:t>
      </w:r>
    </w:p>
    <w:p w14:paraId="2F4E509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6A7694A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6231EF2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0AFE017"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Empedrado</w:t>
      </w:r>
    </w:p>
    <w:p w14:paraId="6634AC0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DB90C1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F11D65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El empedrado se realizará únicamente con la piedra manzana prevista para la ejecución del ítem y previa aprobación de este insumo por la Inspección. Las piedras manzana estarán libres de suciedad y </w:t>
      </w:r>
      <w:r w:rsidRPr="00212578">
        <w:rPr>
          <w:rFonts w:ascii="Verdana" w:eastAsia="Verdana" w:hAnsi="Verdana" w:cs="Verdana"/>
          <w:kern w:val="28"/>
          <w:sz w:val="18"/>
          <w:szCs w:val="18"/>
        </w:rPr>
        <w:lastRenderedPageBreak/>
        <w:t>está prohibido el uso de escombros como elemento reemplazo.</w:t>
      </w:r>
    </w:p>
    <w:p w14:paraId="3A59082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49B52C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5C3917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AB0F8D2"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Mezclado del Hormigón y Morteros</w:t>
      </w:r>
    </w:p>
    <w:p w14:paraId="024661A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611D744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202802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4FAC65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5397A23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7B37E5A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A71722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5D346CF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F457881"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Hormigonado</w:t>
      </w:r>
    </w:p>
    <w:p w14:paraId="672CC3D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3B627DF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4C87BC5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0E51D56A"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474FBA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46E62B33"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p>
    <w:p w14:paraId="071429F5"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Terminado Superficial</w:t>
      </w:r>
    </w:p>
    <w:p w14:paraId="2B9A5B1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5BA57F4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711E07F"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Protección y Curado</w:t>
      </w:r>
    </w:p>
    <w:p w14:paraId="03DE706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78C156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41D403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11367D18"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269AAC7"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Durante la construcción, queda prohibido aplicar cargas, acumular materiales o maquinarias que generen daño en el elemento.</w:t>
      </w:r>
    </w:p>
    <w:p w14:paraId="5AC982D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FAC3C67" w14:textId="77777777" w:rsidR="00C95620" w:rsidRPr="00212578" w:rsidRDefault="00C95620" w:rsidP="00C95620">
      <w:pPr>
        <w:widowControl w:val="0"/>
        <w:autoSpaceDE w:val="0"/>
        <w:autoSpaceDN w:val="0"/>
        <w:jc w:val="both"/>
        <w:rPr>
          <w:rFonts w:ascii="Verdana" w:eastAsia="Verdana" w:hAnsi="Verdana" w:cs="Verdana"/>
          <w:b/>
          <w:kern w:val="28"/>
          <w:sz w:val="18"/>
          <w:szCs w:val="18"/>
        </w:rPr>
      </w:pPr>
      <w:r w:rsidRPr="00212578">
        <w:rPr>
          <w:rFonts w:ascii="Verdana" w:eastAsia="Verdana" w:hAnsi="Verdana" w:cs="Verdana"/>
          <w:b/>
          <w:kern w:val="28"/>
          <w:sz w:val="18"/>
          <w:szCs w:val="18"/>
        </w:rPr>
        <w:t>Criterios de Aceptación y Rechazo</w:t>
      </w:r>
    </w:p>
    <w:p w14:paraId="0D96294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54B9D444"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811283D"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4541AFCF"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402779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lastRenderedPageBreak/>
        <w:t>Todo material, hormigón o elemento ejecutado que sea rechazado se procederá a su curado, corrección, demolición o reposición, actividad que deberá ser aprobada por el Inspector de proyecto.</w:t>
      </w:r>
    </w:p>
    <w:p w14:paraId="6DB271BB"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71C214A2"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Todos las demoliciones, curados y reemplazos necesarios serán cancelados por la Entidad Ejecutora.</w:t>
      </w:r>
    </w:p>
    <w:p w14:paraId="3D9E74E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02F6901E" w14:textId="77777777" w:rsidR="00C95620" w:rsidRPr="00212578" w:rsidRDefault="00C95620" w:rsidP="00C95620">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1E690E3C" w14:textId="77777777" w:rsidTr="000D156A">
        <w:tc>
          <w:tcPr>
            <w:tcW w:w="584" w:type="dxa"/>
            <w:shd w:val="clear" w:color="auto" w:fill="215868"/>
          </w:tcPr>
          <w:p w14:paraId="4803811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497C90BF"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4AC9D91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3C9AEC5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5191C8DC" w14:textId="77777777" w:rsidTr="000D156A">
        <w:tc>
          <w:tcPr>
            <w:tcW w:w="584" w:type="dxa"/>
            <w:shd w:val="clear" w:color="auto" w:fill="B8CCE4"/>
          </w:tcPr>
          <w:p w14:paraId="3F53E4B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14</w:t>
            </w:r>
          </w:p>
        </w:tc>
        <w:tc>
          <w:tcPr>
            <w:tcW w:w="2385" w:type="dxa"/>
            <w:shd w:val="clear" w:color="auto" w:fill="B8CCE4"/>
          </w:tcPr>
          <w:p w14:paraId="107A474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VAC-OF-PIS-1</w:t>
            </w:r>
          </w:p>
        </w:tc>
        <w:tc>
          <w:tcPr>
            <w:tcW w:w="1145" w:type="dxa"/>
            <w:shd w:val="clear" w:color="auto" w:fill="B8CCE4"/>
          </w:tcPr>
          <w:p w14:paraId="3E0D3FD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1D57EFA8"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PISO DE CERÁMICA C/CEMENTO COLA</w:t>
            </w:r>
          </w:p>
        </w:tc>
      </w:tr>
    </w:tbl>
    <w:p w14:paraId="60D38F0A" w14:textId="77777777" w:rsidR="00C95620" w:rsidRPr="00212578" w:rsidRDefault="00C95620" w:rsidP="00C9562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212578">
        <w:rPr>
          <w:rFonts w:ascii="Verdana" w:eastAsia="Verdana" w:hAnsi="Verdana" w:cs="Tahoma"/>
          <w:b/>
          <w:color w:val="000000"/>
          <w:sz w:val="18"/>
          <w:szCs w:val="18"/>
        </w:rPr>
        <w:t>DESCRIPCIÓN. -</w:t>
      </w:r>
    </w:p>
    <w:p w14:paraId="2F235AC9" w14:textId="77777777" w:rsidR="00C95620" w:rsidRPr="00212578" w:rsidRDefault="00C95620" w:rsidP="00C95620">
      <w:pPr>
        <w:widowControl w:val="0"/>
        <w:autoSpaceDE w:val="0"/>
        <w:autoSpaceDN w:val="0"/>
        <w:ind w:right="528"/>
        <w:jc w:val="both"/>
        <w:rPr>
          <w:rFonts w:ascii="Verdana" w:eastAsia="Verdana" w:hAnsi="Verdana" w:cs="Tahoma"/>
          <w:bCs/>
          <w:color w:val="000000"/>
          <w:sz w:val="18"/>
          <w:szCs w:val="18"/>
        </w:rPr>
      </w:pPr>
      <w:r w:rsidRPr="00212578">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A5E96ED" w14:textId="77777777" w:rsidR="00C95620" w:rsidRPr="00212578" w:rsidRDefault="00C95620" w:rsidP="00C9562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212578">
        <w:rPr>
          <w:rFonts w:ascii="Verdana" w:eastAsia="Verdana" w:hAnsi="Verdana" w:cs="Tahoma"/>
          <w:b/>
          <w:color w:val="000000"/>
          <w:sz w:val="18"/>
          <w:szCs w:val="18"/>
        </w:rPr>
        <w:t>MATERIALES, HERRAMIENTAS Y EQUIPO. -</w:t>
      </w:r>
    </w:p>
    <w:p w14:paraId="19D0EDFF"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4718B0"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658B1BF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4BC884E" w14:textId="77777777" w:rsidR="00C95620" w:rsidRPr="00212578" w:rsidRDefault="00C95620" w:rsidP="00C95620">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212578">
        <w:rPr>
          <w:rFonts w:ascii="Verdana" w:eastAsia="Verdana" w:hAnsi="Verdana" w:cs="Tahoma"/>
          <w:b/>
          <w:color w:val="000000"/>
          <w:sz w:val="18"/>
          <w:szCs w:val="18"/>
        </w:rPr>
        <w:t>FORMA DE EJECUCIÓN. –</w:t>
      </w:r>
    </w:p>
    <w:p w14:paraId="6FC5ED4D" w14:textId="77777777" w:rsidR="00C95620" w:rsidRPr="00212578" w:rsidRDefault="00C95620" w:rsidP="00C95620">
      <w:pPr>
        <w:widowControl w:val="0"/>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72DA26E" w14:textId="77777777" w:rsidR="00C95620" w:rsidRPr="00212578" w:rsidRDefault="00C95620" w:rsidP="00C95620">
      <w:pPr>
        <w:widowControl w:val="0"/>
        <w:autoSpaceDE w:val="0"/>
        <w:autoSpaceDN w:val="0"/>
        <w:ind w:right="528"/>
        <w:jc w:val="both"/>
        <w:rPr>
          <w:rFonts w:ascii="Verdana" w:eastAsia="Verdana" w:hAnsi="Verdana" w:cs="Tahoma"/>
          <w:sz w:val="18"/>
          <w:szCs w:val="18"/>
        </w:rPr>
      </w:pPr>
    </w:p>
    <w:p w14:paraId="4CBD0863" w14:textId="77777777" w:rsidR="00C95620" w:rsidRPr="00212578" w:rsidRDefault="00C95620" w:rsidP="00C95620">
      <w:pPr>
        <w:widowControl w:val="0"/>
        <w:tabs>
          <w:tab w:val="left" w:pos="560"/>
        </w:tabs>
        <w:autoSpaceDE w:val="0"/>
        <w:autoSpaceDN w:val="0"/>
        <w:spacing w:after="120"/>
        <w:ind w:right="528"/>
        <w:jc w:val="both"/>
        <w:rPr>
          <w:rFonts w:ascii="Verdana" w:eastAsia="Verdana" w:hAnsi="Verdana" w:cs="Tahoma"/>
          <w:b/>
          <w:sz w:val="18"/>
          <w:szCs w:val="18"/>
        </w:rPr>
      </w:pPr>
      <w:r w:rsidRPr="00212578">
        <w:rPr>
          <w:rFonts w:ascii="Verdana" w:eastAsia="Verdana" w:hAnsi="Verdana" w:cs="Tahoma"/>
          <w:b/>
          <w:sz w:val="18"/>
          <w:szCs w:val="18"/>
        </w:rPr>
        <w:t>Preparación de la Superficie</w:t>
      </w:r>
    </w:p>
    <w:p w14:paraId="0AF7A12C" w14:textId="77777777" w:rsidR="00C95620" w:rsidRPr="00212578" w:rsidRDefault="00C95620" w:rsidP="00C95620">
      <w:pPr>
        <w:widowControl w:val="0"/>
        <w:autoSpaceDE w:val="0"/>
        <w:autoSpaceDN w:val="0"/>
        <w:ind w:right="528"/>
        <w:jc w:val="both"/>
        <w:rPr>
          <w:rFonts w:ascii="Verdana" w:eastAsia="Verdana" w:hAnsi="Verdana" w:cs="Tahoma"/>
          <w:bCs/>
          <w:color w:val="000000"/>
          <w:sz w:val="18"/>
          <w:szCs w:val="18"/>
        </w:rPr>
      </w:pPr>
      <w:r w:rsidRPr="00212578">
        <w:rPr>
          <w:rFonts w:ascii="Verdana" w:eastAsia="Verdana" w:hAnsi="Verdana" w:cs="Tahoma"/>
          <w:sz w:val="18"/>
          <w:szCs w:val="18"/>
        </w:rPr>
        <w:t>Antes de la colocación de las piezas verificar que la superficie este uniforme sin polvo, grasas o sustancias que perjudiquen la buena ejecución del ítem</w:t>
      </w:r>
      <w:r w:rsidRPr="00212578">
        <w:rPr>
          <w:rFonts w:ascii="Verdana" w:eastAsia="Verdana" w:hAnsi="Verdana" w:cs="Tahoma"/>
          <w:bCs/>
          <w:color w:val="000000"/>
          <w:sz w:val="18"/>
          <w:szCs w:val="18"/>
        </w:rPr>
        <w:t>.</w:t>
      </w:r>
    </w:p>
    <w:p w14:paraId="58EEDB57" w14:textId="77777777" w:rsidR="00C95620" w:rsidRPr="00212578" w:rsidRDefault="00C95620" w:rsidP="00C95620">
      <w:pPr>
        <w:widowControl w:val="0"/>
        <w:autoSpaceDE w:val="0"/>
        <w:autoSpaceDN w:val="0"/>
        <w:ind w:right="528"/>
        <w:jc w:val="both"/>
        <w:rPr>
          <w:rFonts w:ascii="Verdana" w:eastAsia="Verdana" w:hAnsi="Verdana" w:cs="Tahoma"/>
          <w:bCs/>
          <w:color w:val="000000"/>
          <w:sz w:val="18"/>
          <w:szCs w:val="18"/>
        </w:rPr>
      </w:pPr>
    </w:p>
    <w:p w14:paraId="5E6187F3" w14:textId="77777777" w:rsidR="00C95620" w:rsidRPr="00212578" w:rsidRDefault="00C95620" w:rsidP="00C95620">
      <w:pPr>
        <w:widowControl w:val="0"/>
        <w:tabs>
          <w:tab w:val="left" w:pos="560"/>
        </w:tabs>
        <w:autoSpaceDE w:val="0"/>
        <w:autoSpaceDN w:val="0"/>
        <w:spacing w:after="120"/>
        <w:ind w:right="528"/>
        <w:jc w:val="both"/>
        <w:rPr>
          <w:rFonts w:ascii="Verdana" w:eastAsia="Verdana" w:hAnsi="Verdana" w:cs="Tahoma"/>
          <w:b/>
          <w:sz w:val="18"/>
          <w:szCs w:val="18"/>
        </w:rPr>
      </w:pPr>
      <w:r w:rsidRPr="00212578">
        <w:rPr>
          <w:rFonts w:ascii="Verdana" w:eastAsia="Verdana" w:hAnsi="Verdana" w:cs="Tahoma"/>
          <w:b/>
          <w:sz w:val="18"/>
          <w:szCs w:val="18"/>
        </w:rPr>
        <w:t>Preparación del Cemento Cola</w:t>
      </w:r>
    </w:p>
    <w:p w14:paraId="5EA94BF8"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1FD44901" w14:textId="77777777" w:rsidR="00C95620" w:rsidRPr="00212578" w:rsidRDefault="00C95620" w:rsidP="00C95620">
      <w:pPr>
        <w:widowControl w:val="0"/>
        <w:autoSpaceDE w:val="0"/>
        <w:autoSpaceDN w:val="0"/>
        <w:ind w:right="528"/>
        <w:jc w:val="both"/>
        <w:rPr>
          <w:rFonts w:ascii="Verdana" w:eastAsia="Verdana" w:hAnsi="Verdana" w:cs="Tahoma"/>
          <w:bCs/>
          <w:color w:val="000000"/>
          <w:sz w:val="18"/>
          <w:szCs w:val="18"/>
        </w:rPr>
      </w:pPr>
    </w:p>
    <w:p w14:paraId="2E017206" w14:textId="77777777" w:rsidR="00C95620" w:rsidRPr="00212578" w:rsidRDefault="00C95620" w:rsidP="00C95620">
      <w:pPr>
        <w:widowControl w:val="0"/>
        <w:tabs>
          <w:tab w:val="left" w:pos="560"/>
        </w:tabs>
        <w:autoSpaceDE w:val="0"/>
        <w:autoSpaceDN w:val="0"/>
        <w:spacing w:after="120"/>
        <w:ind w:right="528"/>
        <w:jc w:val="both"/>
        <w:rPr>
          <w:rFonts w:ascii="Verdana" w:eastAsia="Verdana" w:hAnsi="Verdana" w:cs="Tahoma"/>
          <w:b/>
          <w:sz w:val="18"/>
          <w:szCs w:val="18"/>
        </w:rPr>
      </w:pPr>
      <w:r w:rsidRPr="00212578">
        <w:rPr>
          <w:rFonts w:ascii="Verdana" w:eastAsia="Verdana" w:hAnsi="Verdana" w:cs="Tahoma"/>
          <w:b/>
          <w:sz w:val="18"/>
          <w:szCs w:val="18"/>
        </w:rPr>
        <w:t>Ejecución del revestimiento</w:t>
      </w:r>
    </w:p>
    <w:p w14:paraId="08800EAC"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3BFA2B1"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p>
    <w:p w14:paraId="59D141B5" w14:textId="77777777" w:rsidR="00C95620" w:rsidRPr="00212578" w:rsidRDefault="00C95620" w:rsidP="00C95620">
      <w:pPr>
        <w:widowControl w:val="0"/>
        <w:autoSpaceDE w:val="0"/>
        <w:autoSpaceDN w:val="0"/>
        <w:ind w:right="528"/>
        <w:jc w:val="both"/>
        <w:rPr>
          <w:rFonts w:ascii="Verdana" w:eastAsia="Verdana" w:hAnsi="Verdana" w:cs="Tahoma"/>
          <w:bCs/>
          <w:color w:val="000000"/>
          <w:sz w:val="18"/>
          <w:szCs w:val="18"/>
        </w:rPr>
      </w:pPr>
      <w:r w:rsidRPr="00212578">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BD29BB0"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p>
    <w:p w14:paraId="69AB8E18"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Piezas que presenten un mal asentamiento con el cemento cola o que al golpe denoten un sonido hueco deberán ser rehechas inmediatamente.</w:t>
      </w:r>
    </w:p>
    <w:p w14:paraId="757722C8"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p>
    <w:p w14:paraId="767E3A5B"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3919DE2"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p>
    <w:p w14:paraId="6462C56F"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C3D2777"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p>
    <w:p w14:paraId="111FC88A" w14:textId="77777777" w:rsidR="00C95620" w:rsidRPr="00212578" w:rsidRDefault="00C95620" w:rsidP="00C95620">
      <w:pPr>
        <w:widowControl w:val="0"/>
        <w:tabs>
          <w:tab w:val="left" w:pos="8711"/>
        </w:tabs>
        <w:autoSpaceDE w:val="0"/>
        <w:autoSpaceDN w:val="0"/>
        <w:spacing w:after="120"/>
        <w:ind w:right="528"/>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0B5D147A"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En la ejecución se realizará los siguientes controles:</w:t>
      </w:r>
    </w:p>
    <w:p w14:paraId="0CE74498" w14:textId="77777777" w:rsidR="00C95620" w:rsidRPr="00212578" w:rsidRDefault="00C95620" w:rsidP="00C95620">
      <w:pPr>
        <w:widowControl w:val="0"/>
        <w:tabs>
          <w:tab w:val="left" w:pos="8711"/>
        </w:tabs>
        <w:autoSpaceDE w:val="0"/>
        <w:autoSpaceDN w:val="0"/>
        <w:ind w:right="528"/>
        <w:jc w:val="both"/>
        <w:rPr>
          <w:rFonts w:ascii="Verdana" w:eastAsia="Verdana" w:hAnsi="Verdana" w:cs="Tahoma"/>
          <w:sz w:val="18"/>
          <w:szCs w:val="18"/>
        </w:rPr>
      </w:pPr>
    </w:p>
    <w:p w14:paraId="1F3F3E82" w14:textId="77777777" w:rsidR="00C95620" w:rsidRPr="00212578" w:rsidRDefault="00C95620" w:rsidP="00C9562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No se aceptarán pisos con piezas rotas, mal pegadas sin juntas adecuadas.</w:t>
      </w:r>
    </w:p>
    <w:p w14:paraId="584DB90C" w14:textId="77777777" w:rsidR="00C95620" w:rsidRPr="00212578" w:rsidRDefault="00C95620" w:rsidP="00C9562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lastRenderedPageBreak/>
        <w:t>No se aceptan piezas con geometría y bombeo diferentes a lo indicado en los planos que indican la evacuación del agua con las rejillas.</w:t>
      </w:r>
    </w:p>
    <w:p w14:paraId="38C0E790" w14:textId="77777777" w:rsidR="00C95620" w:rsidRPr="00212578" w:rsidRDefault="00C95620" w:rsidP="00C9562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Los pisos que denoten vacíos entre la cerámica y el cemento cola por un mal asentamiento deberán ser corregidos.</w:t>
      </w:r>
    </w:p>
    <w:p w14:paraId="5B804FDC" w14:textId="77777777" w:rsidR="00C95620" w:rsidRPr="00212578" w:rsidRDefault="00C95620" w:rsidP="00C95620">
      <w:pPr>
        <w:widowControl w:val="0"/>
        <w:numPr>
          <w:ilvl w:val="0"/>
          <w:numId w:val="102"/>
        </w:numPr>
        <w:tabs>
          <w:tab w:val="left" w:pos="560"/>
        </w:tabs>
        <w:autoSpaceDE w:val="0"/>
        <w:autoSpaceDN w:val="0"/>
        <w:ind w:right="528"/>
        <w:jc w:val="both"/>
        <w:rPr>
          <w:rFonts w:ascii="Verdana" w:eastAsia="Verdana" w:hAnsi="Verdana" w:cs="Tahoma"/>
          <w:sz w:val="18"/>
          <w:szCs w:val="18"/>
        </w:rPr>
      </w:pPr>
      <w:r w:rsidRPr="00212578">
        <w:rPr>
          <w:rFonts w:ascii="Verdana" w:eastAsia="Verdana" w:hAnsi="Verdana" w:cs="Tahoma"/>
          <w:sz w:val="18"/>
          <w:szCs w:val="18"/>
        </w:rPr>
        <w:t>En algunos casos el Inspector de proyecto indicará la superficie a rehacer el cual deberá ser ejecutado por cuenta de la Entidad Ejecutora.</w:t>
      </w:r>
    </w:p>
    <w:p w14:paraId="64848EE0" w14:textId="77777777" w:rsidR="00C95620" w:rsidRPr="00212578" w:rsidRDefault="00C95620" w:rsidP="00C95620">
      <w:pPr>
        <w:widowControl w:val="0"/>
        <w:tabs>
          <w:tab w:val="left" w:pos="560"/>
        </w:tabs>
        <w:autoSpaceDE w:val="0"/>
        <w:autoSpaceDN w:val="0"/>
        <w:ind w:right="528"/>
        <w:jc w:val="both"/>
        <w:rPr>
          <w:rFonts w:ascii="Verdana" w:eastAsia="Verdana" w:hAnsi="Verdana" w:cs="Tahoma"/>
          <w:color w:val="000000"/>
          <w:sz w:val="18"/>
          <w:szCs w:val="18"/>
        </w:rPr>
      </w:pPr>
    </w:p>
    <w:p w14:paraId="4C6A0D0D" w14:textId="77777777" w:rsidR="00C95620" w:rsidRPr="00212578" w:rsidRDefault="00C95620" w:rsidP="00C95620">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6DE2C423" w14:textId="77777777" w:rsidTr="000D156A">
        <w:tc>
          <w:tcPr>
            <w:tcW w:w="584" w:type="dxa"/>
            <w:shd w:val="clear" w:color="auto" w:fill="244061"/>
          </w:tcPr>
          <w:p w14:paraId="1B83983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color w:val="FFFFFF"/>
                <w:sz w:val="18"/>
                <w:szCs w:val="18"/>
              </w:rPr>
              <w:t>N°</w:t>
            </w:r>
          </w:p>
        </w:tc>
        <w:tc>
          <w:tcPr>
            <w:tcW w:w="2385" w:type="dxa"/>
            <w:shd w:val="clear" w:color="auto" w:fill="244061"/>
          </w:tcPr>
          <w:p w14:paraId="227376C9" w14:textId="77777777" w:rsidR="00C95620" w:rsidRPr="00212578" w:rsidRDefault="00C95620" w:rsidP="000D156A">
            <w:pPr>
              <w:widowControl w:val="0"/>
              <w:autoSpaceDE w:val="0"/>
              <w:autoSpaceDN w:val="0"/>
              <w:spacing w:line="360" w:lineRule="auto"/>
              <w:jc w:val="center"/>
              <w:rPr>
                <w:rFonts w:ascii="Verdana" w:eastAsia="Verdana" w:hAnsi="Verdana" w:cs="Verdana"/>
                <w:b/>
                <w:color w:val="FFFFFF"/>
                <w:sz w:val="18"/>
                <w:szCs w:val="18"/>
              </w:rPr>
            </w:pPr>
            <w:r w:rsidRPr="00212578">
              <w:rPr>
                <w:rFonts w:ascii="Verdana" w:eastAsia="Verdana" w:hAnsi="Verdana" w:cs="Verdana"/>
                <w:b/>
                <w:color w:val="FFFFFF"/>
                <w:sz w:val="18"/>
                <w:szCs w:val="18"/>
              </w:rPr>
              <w:t>CODIGO</w:t>
            </w:r>
          </w:p>
        </w:tc>
        <w:tc>
          <w:tcPr>
            <w:tcW w:w="1145" w:type="dxa"/>
            <w:shd w:val="clear" w:color="auto" w:fill="244061"/>
          </w:tcPr>
          <w:p w14:paraId="42A0B9B6" w14:textId="77777777" w:rsidR="00C95620" w:rsidRPr="00212578" w:rsidRDefault="00C95620" w:rsidP="000D156A">
            <w:pPr>
              <w:widowControl w:val="0"/>
              <w:autoSpaceDE w:val="0"/>
              <w:autoSpaceDN w:val="0"/>
              <w:jc w:val="center"/>
              <w:rPr>
                <w:rFonts w:ascii="Verdana" w:eastAsia="Verdana" w:hAnsi="Verdana" w:cs="Verdana"/>
                <w:b/>
                <w:color w:val="FFFFFF"/>
                <w:sz w:val="18"/>
                <w:szCs w:val="18"/>
              </w:rPr>
            </w:pPr>
            <w:r w:rsidRPr="00212578">
              <w:rPr>
                <w:rFonts w:ascii="Verdana" w:eastAsia="Verdana" w:hAnsi="Verdana" w:cs="Verdana"/>
                <w:b/>
                <w:color w:val="FFFFFF"/>
                <w:sz w:val="18"/>
                <w:szCs w:val="18"/>
              </w:rPr>
              <w:t>UNIDAD</w:t>
            </w:r>
          </w:p>
        </w:tc>
        <w:tc>
          <w:tcPr>
            <w:tcW w:w="5520" w:type="dxa"/>
            <w:shd w:val="clear" w:color="auto" w:fill="244061"/>
          </w:tcPr>
          <w:p w14:paraId="2B0159E7" w14:textId="77777777" w:rsidR="00C95620" w:rsidRPr="00212578" w:rsidRDefault="00C95620" w:rsidP="000D156A">
            <w:pPr>
              <w:widowControl w:val="0"/>
              <w:autoSpaceDE w:val="0"/>
              <w:autoSpaceDN w:val="0"/>
              <w:jc w:val="center"/>
              <w:rPr>
                <w:rFonts w:ascii="Verdana" w:eastAsia="Verdana" w:hAnsi="Verdana" w:cs="Verdana"/>
                <w:b/>
                <w:color w:val="FFFFFF"/>
                <w:sz w:val="18"/>
                <w:szCs w:val="18"/>
              </w:rPr>
            </w:pPr>
            <w:r w:rsidRPr="00212578">
              <w:rPr>
                <w:rFonts w:ascii="Verdana" w:eastAsia="Verdana" w:hAnsi="Verdana" w:cs="Verdana"/>
                <w:b/>
                <w:color w:val="FFFFFF"/>
                <w:sz w:val="18"/>
                <w:szCs w:val="18"/>
              </w:rPr>
              <w:t>ITEM</w:t>
            </w:r>
          </w:p>
        </w:tc>
      </w:tr>
      <w:tr w:rsidR="00C95620" w:rsidRPr="00212578" w14:paraId="11EA3E92" w14:textId="77777777" w:rsidTr="000D156A">
        <w:tc>
          <w:tcPr>
            <w:tcW w:w="584" w:type="dxa"/>
            <w:shd w:val="clear" w:color="auto" w:fill="B8CCE4"/>
          </w:tcPr>
          <w:p w14:paraId="2F8B6F0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15</w:t>
            </w:r>
          </w:p>
        </w:tc>
        <w:tc>
          <w:tcPr>
            <w:tcW w:w="2385" w:type="dxa"/>
            <w:shd w:val="clear" w:color="auto" w:fill="B8CCE4"/>
          </w:tcPr>
          <w:p w14:paraId="132EF9D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VAC-OF-PIS-2</w:t>
            </w:r>
          </w:p>
        </w:tc>
        <w:tc>
          <w:tcPr>
            <w:tcW w:w="1145" w:type="dxa"/>
            <w:shd w:val="clear" w:color="auto" w:fill="B8CCE4"/>
          </w:tcPr>
          <w:p w14:paraId="0C33A3F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3425318A"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PROVISIÓN Y COLOCADO PISO FLOTANTE</w:t>
            </w:r>
          </w:p>
        </w:tc>
      </w:tr>
    </w:tbl>
    <w:p w14:paraId="626F2CCC" w14:textId="77777777" w:rsidR="00C95620" w:rsidRPr="00212578" w:rsidRDefault="00C95620" w:rsidP="00C95620">
      <w:pPr>
        <w:widowControl w:val="0"/>
        <w:tabs>
          <w:tab w:val="left" w:pos="2025"/>
        </w:tabs>
        <w:autoSpaceDE w:val="0"/>
        <w:autoSpaceDN w:val="0"/>
        <w:rPr>
          <w:rFonts w:ascii="Verdana" w:eastAsia="Verdana" w:hAnsi="Verdana" w:cs="Verdana"/>
          <w:b/>
          <w:sz w:val="18"/>
          <w:szCs w:val="18"/>
        </w:rPr>
      </w:pPr>
    </w:p>
    <w:p w14:paraId="5E166C11" w14:textId="77777777" w:rsidR="00C95620" w:rsidRPr="00212578" w:rsidRDefault="00C95620" w:rsidP="00C95620">
      <w:pPr>
        <w:widowControl w:val="0"/>
        <w:tabs>
          <w:tab w:val="left" w:pos="560"/>
        </w:tabs>
        <w:autoSpaceDE w:val="0"/>
        <w:autoSpaceDN w:val="0"/>
        <w:jc w:val="both"/>
        <w:rPr>
          <w:rFonts w:ascii="Verdana" w:eastAsia="Verdana" w:hAnsi="Verdana" w:cs="Tahoma"/>
          <w:b/>
          <w:bCs/>
          <w:color w:val="000000"/>
          <w:sz w:val="18"/>
          <w:szCs w:val="18"/>
        </w:rPr>
      </w:pPr>
      <w:r w:rsidRPr="00212578">
        <w:rPr>
          <w:rFonts w:ascii="Verdana" w:eastAsia="Verdana" w:hAnsi="Verdana" w:cs="Tahoma"/>
          <w:b/>
          <w:bCs/>
          <w:color w:val="000000"/>
          <w:sz w:val="18"/>
          <w:szCs w:val="18"/>
        </w:rPr>
        <w:t>DESCRIPCIÓN. -</w:t>
      </w:r>
    </w:p>
    <w:p w14:paraId="1D3CBFD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3E9851A7" w14:textId="77777777" w:rsidR="00C95620" w:rsidRPr="00212578" w:rsidRDefault="00C95620" w:rsidP="00C95620">
      <w:pPr>
        <w:widowControl w:val="0"/>
        <w:tabs>
          <w:tab w:val="left" w:pos="560"/>
        </w:tabs>
        <w:autoSpaceDE w:val="0"/>
        <w:autoSpaceDN w:val="0"/>
        <w:jc w:val="both"/>
        <w:rPr>
          <w:rFonts w:ascii="Verdana" w:eastAsia="Verdana" w:hAnsi="Verdana" w:cs="Tahoma"/>
          <w:bCs/>
          <w:color w:val="000000"/>
          <w:sz w:val="18"/>
          <w:szCs w:val="18"/>
        </w:rPr>
      </w:pPr>
      <w:r w:rsidRPr="00212578">
        <w:rPr>
          <w:rFonts w:ascii="Verdana" w:eastAsia="Verdana" w:hAnsi="Verdana" w:cs="Tahoma"/>
          <w:color w:val="000000"/>
          <w:sz w:val="18"/>
          <w:szCs w:val="18"/>
        </w:rPr>
        <w:t xml:space="preserve">Este ítem se refiere al colocado de piso flotante para ambientes interiores, como indican los </w:t>
      </w:r>
      <w:r w:rsidRPr="00212578">
        <w:rPr>
          <w:rFonts w:ascii="Verdana" w:eastAsia="Verdana" w:hAnsi="Verdana" w:cs="Tahoma"/>
          <w:bCs/>
          <w:color w:val="000000"/>
          <w:sz w:val="18"/>
          <w:szCs w:val="18"/>
        </w:rPr>
        <w:t>planos constructivos y/o instrucciones del Inspector de proyecto.</w:t>
      </w:r>
    </w:p>
    <w:p w14:paraId="7481567F"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20E03662" w14:textId="77777777" w:rsidR="00C95620" w:rsidRPr="00212578" w:rsidRDefault="00C95620" w:rsidP="00C95620">
      <w:pPr>
        <w:widowControl w:val="0"/>
        <w:tabs>
          <w:tab w:val="left" w:pos="560"/>
        </w:tabs>
        <w:autoSpaceDE w:val="0"/>
        <w:autoSpaceDN w:val="0"/>
        <w:jc w:val="both"/>
        <w:rPr>
          <w:rFonts w:ascii="Verdana" w:eastAsia="Verdana" w:hAnsi="Verdana" w:cs="Tahoma"/>
          <w:b/>
          <w:bCs/>
          <w:color w:val="000000"/>
          <w:sz w:val="18"/>
          <w:szCs w:val="18"/>
        </w:rPr>
      </w:pPr>
      <w:r w:rsidRPr="00212578">
        <w:rPr>
          <w:rFonts w:ascii="Verdana" w:eastAsia="Verdana" w:hAnsi="Verdana" w:cs="Tahoma"/>
          <w:b/>
          <w:bCs/>
          <w:color w:val="000000"/>
          <w:sz w:val="18"/>
          <w:szCs w:val="18"/>
        </w:rPr>
        <w:t>MATERIALES, HERRAMIENTAS Y EQUIPO. –</w:t>
      </w:r>
    </w:p>
    <w:p w14:paraId="549304F9"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2732A73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45ABE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4E02B8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36F2FB3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229C3BA8" w14:textId="77777777" w:rsidR="00C95620" w:rsidRPr="00212578" w:rsidRDefault="00C95620" w:rsidP="00C95620">
      <w:pPr>
        <w:widowControl w:val="0"/>
        <w:tabs>
          <w:tab w:val="left" w:pos="560"/>
        </w:tabs>
        <w:autoSpaceDE w:val="0"/>
        <w:autoSpaceDN w:val="0"/>
        <w:jc w:val="both"/>
        <w:rPr>
          <w:rFonts w:ascii="Verdana" w:eastAsia="Verdana" w:hAnsi="Verdana" w:cs="Tahoma"/>
          <w:b/>
          <w:bCs/>
          <w:color w:val="000000"/>
          <w:sz w:val="18"/>
          <w:szCs w:val="18"/>
        </w:rPr>
      </w:pPr>
      <w:r w:rsidRPr="00212578">
        <w:rPr>
          <w:rFonts w:ascii="Verdana" w:eastAsia="Verdana" w:hAnsi="Verdana" w:cs="Tahoma"/>
          <w:b/>
          <w:bCs/>
          <w:color w:val="000000"/>
          <w:sz w:val="18"/>
          <w:szCs w:val="18"/>
        </w:rPr>
        <w:t>FORMA DE EJECUCIÓN. –</w:t>
      </w:r>
    </w:p>
    <w:p w14:paraId="5EA96B3B"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2483900D"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639FF7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5A0B4429"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color w:val="000000"/>
          <w:sz w:val="18"/>
          <w:szCs w:val="18"/>
        </w:rPr>
      </w:pPr>
      <w:r w:rsidRPr="00212578">
        <w:rPr>
          <w:rFonts w:ascii="Verdana" w:eastAsia="Verdana" w:hAnsi="Verdana" w:cs="Tahoma"/>
          <w:b/>
          <w:color w:val="000000"/>
          <w:sz w:val="18"/>
          <w:szCs w:val="18"/>
        </w:rPr>
        <w:t>Preparación de la Superficie</w:t>
      </w:r>
    </w:p>
    <w:p w14:paraId="7D42CC5B"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r w:rsidRPr="00212578">
        <w:rPr>
          <w:rFonts w:ascii="Verdana" w:eastAsia="Verdana" w:hAnsi="Verdana" w:cs="Tahoma"/>
          <w:sz w:val="18"/>
          <w:szCs w:val="18"/>
        </w:rPr>
        <w:t>Antes de la colocación del piso se debe verificar que la superficie este uniforme, sin polvo, objetos o sustancias que perjudiquen la buena ejecución</w:t>
      </w:r>
      <w:r w:rsidRPr="00212578">
        <w:rPr>
          <w:rFonts w:ascii="Verdana" w:eastAsia="Verdana" w:hAnsi="Verdana" w:cs="Tahoma"/>
          <w:bCs/>
          <w:color w:val="000000"/>
          <w:sz w:val="18"/>
          <w:szCs w:val="18"/>
        </w:rPr>
        <w:t>.</w:t>
      </w:r>
    </w:p>
    <w:p w14:paraId="06A6BBBE"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457D2517"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color w:val="000000"/>
          <w:sz w:val="18"/>
          <w:szCs w:val="18"/>
        </w:rPr>
      </w:pPr>
      <w:r w:rsidRPr="00212578">
        <w:rPr>
          <w:rFonts w:ascii="Verdana" w:eastAsia="Verdana" w:hAnsi="Verdana" w:cs="Tahoma"/>
          <w:b/>
          <w:color w:val="000000"/>
          <w:sz w:val="18"/>
          <w:szCs w:val="18"/>
        </w:rPr>
        <w:t>Instalación del Piso</w:t>
      </w:r>
    </w:p>
    <w:p w14:paraId="6D04BE9E"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A119660"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3FC2DF21"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1F6D14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Deberá dejarse juntas de expansión cada 5m o lo que indique el proveedor.</w:t>
      </w:r>
    </w:p>
    <w:p w14:paraId="64C8486B"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728F1BB7" w14:textId="77777777" w:rsidR="00C95620" w:rsidRPr="00212578" w:rsidRDefault="00C95620" w:rsidP="00C95620">
      <w:pPr>
        <w:widowControl w:val="0"/>
        <w:tabs>
          <w:tab w:val="left" w:pos="8711"/>
        </w:tabs>
        <w:autoSpaceDE w:val="0"/>
        <w:autoSpaceDN w:val="0"/>
        <w:spacing w:after="120"/>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77273C6E"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746390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1C069F22"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color w:val="000000"/>
          <w:sz w:val="18"/>
          <w:szCs w:val="18"/>
        </w:rPr>
      </w:pPr>
      <w:r w:rsidRPr="00212578">
        <w:rPr>
          <w:rFonts w:ascii="Verdana" w:eastAsia="Verdana" w:hAnsi="Verdana" w:cs="Tahoma"/>
          <w:color w:val="000000"/>
          <w:sz w:val="18"/>
          <w:szCs w:val="18"/>
        </w:rPr>
        <w:t>Se rechazará en los siguientes casos:</w:t>
      </w:r>
    </w:p>
    <w:p w14:paraId="451389CF" w14:textId="77777777" w:rsidR="00C95620" w:rsidRPr="00212578" w:rsidRDefault="00C95620" w:rsidP="00C956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Discrepancia entre paneles (juntas sueltas o la presencia de irregularidades en la superficie).</w:t>
      </w:r>
    </w:p>
    <w:p w14:paraId="199A955B" w14:textId="77777777" w:rsidR="00C95620" w:rsidRPr="00212578" w:rsidRDefault="00C95620" w:rsidP="00C956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Hinchazón del laminado (amplios espacios entre paneles y paredes o por solera mal seca)</w:t>
      </w:r>
    </w:p>
    <w:p w14:paraId="5A607EA7" w14:textId="77777777" w:rsidR="00C95620" w:rsidRPr="00212578" w:rsidRDefault="00C95620" w:rsidP="00C956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Daño en las cerraduras (mala instalación).</w:t>
      </w:r>
    </w:p>
    <w:p w14:paraId="42E7A828" w14:textId="77777777" w:rsidR="00C95620" w:rsidRPr="00212578" w:rsidRDefault="00C95620" w:rsidP="00C956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lastRenderedPageBreak/>
        <w:t xml:space="preserve"> Hinchazón de bordes.</w:t>
      </w:r>
    </w:p>
    <w:p w14:paraId="4C2AD80E" w14:textId="77777777" w:rsidR="00C95620" w:rsidRPr="00212578" w:rsidRDefault="00C95620" w:rsidP="00C956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Grietas o falta de juntas de expansión.</w:t>
      </w:r>
    </w:p>
    <w:p w14:paraId="22AF5C8A" w14:textId="77777777" w:rsidR="00C95620" w:rsidRPr="00212578" w:rsidRDefault="00C95620" w:rsidP="00C9562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Crujido en el laminado (base desigual)</w:t>
      </w:r>
    </w:p>
    <w:p w14:paraId="3C7DF09A"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46840EF3" w14:textId="77777777" w:rsidR="00C95620" w:rsidRPr="00212578" w:rsidRDefault="00C95620" w:rsidP="00C95620">
      <w:pPr>
        <w:widowControl w:val="0"/>
        <w:tabs>
          <w:tab w:val="left" w:pos="2025"/>
        </w:tabs>
        <w:autoSpaceDE w:val="0"/>
        <w:autoSpaceDN w:val="0"/>
        <w:rPr>
          <w:rFonts w:ascii="Verdana" w:eastAsia="Verdana" w:hAnsi="Verdana" w:cs="Verdana"/>
          <w:b/>
          <w:sz w:val="18"/>
          <w:szCs w:val="18"/>
        </w:rPr>
      </w:pPr>
    </w:p>
    <w:p w14:paraId="533E534C" w14:textId="77777777" w:rsidR="00C95620" w:rsidRPr="00212578" w:rsidRDefault="00C95620" w:rsidP="00C95620">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5A4DA24A" w14:textId="77777777" w:rsidTr="000D156A">
        <w:tc>
          <w:tcPr>
            <w:tcW w:w="584" w:type="dxa"/>
            <w:shd w:val="clear" w:color="auto" w:fill="215868"/>
          </w:tcPr>
          <w:p w14:paraId="190E6E5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59ABD060"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2F65EBB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411649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187DC2BC" w14:textId="77777777" w:rsidTr="000D156A">
        <w:trPr>
          <w:trHeight w:val="348"/>
        </w:trPr>
        <w:tc>
          <w:tcPr>
            <w:tcW w:w="584" w:type="dxa"/>
            <w:shd w:val="clear" w:color="auto" w:fill="B8CCE4"/>
          </w:tcPr>
          <w:p w14:paraId="6F57E73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16</w:t>
            </w:r>
          </w:p>
        </w:tc>
        <w:tc>
          <w:tcPr>
            <w:tcW w:w="2385" w:type="dxa"/>
            <w:shd w:val="clear" w:color="auto" w:fill="B8CCE4"/>
          </w:tcPr>
          <w:p w14:paraId="1A4D3BB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VAC-OF-ZOC-3</w:t>
            </w:r>
          </w:p>
        </w:tc>
        <w:tc>
          <w:tcPr>
            <w:tcW w:w="1145" w:type="dxa"/>
            <w:shd w:val="clear" w:color="auto" w:fill="B8CCE4"/>
          </w:tcPr>
          <w:p w14:paraId="1FF97BB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M</w:t>
            </w:r>
          </w:p>
        </w:tc>
        <w:tc>
          <w:tcPr>
            <w:tcW w:w="5520" w:type="dxa"/>
            <w:shd w:val="clear" w:color="auto" w:fill="B8CCE4"/>
          </w:tcPr>
          <w:p w14:paraId="410C860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ZÓCALO DE PISO FLOTANTE</w:t>
            </w:r>
          </w:p>
        </w:tc>
      </w:tr>
    </w:tbl>
    <w:p w14:paraId="2BA46F21" w14:textId="77777777" w:rsidR="00C95620" w:rsidRPr="00212578" w:rsidRDefault="00C95620" w:rsidP="00C95620">
      <w:pPr>
        <w:widowControl w:val="0"/>
        <w:tabs>
          <w:tab w:val="left" w:pos="560"/>
        </w:tabs>
        <w:autoSpaceDE w:val="0"/>
        <w:autoSpaceDN w:val="0"/>
        <w:jc w:val="both"/>
        <w:rPr>
          <w:rFonts w:ascii="Verdana" w:eastAsia="Verdana" w:hAnsi="Verdana" w:cs="Tahoma"/>
          <w:b/>
          <w:bCs/>
          <w:color w:val="000000"/>
          <w:sz w:val="18"/>
          <w:szCs w:val="18"/>
        </w:rPr>
      </w:pPr>
    </w:p>
    <w:p w14:paraId="5E480DBE" w14:textId="77777777" w:rsidR="00C95620" w:rsidRPr="00212578" w:rsidRDefault="00C95620" w:rsidP="00C95620">
      <w:pPr>
        <w:widowControl w:val="0"/>
        <w:tabs>
          <w:tab w:val="left" w:pos="560"/>
        </w:tabs>
        <w:autoSpaceDE w:val="0"/>
        <w:autoSpaceDN w:val="0"/>
        <w:jc w:val="both"/>
        <w:rPr>
          <w:rFonts w:ascii="Verdana" w:eastAsia="Verdana" w:hAnsi="Verdana" w:cs="Tahoma"/>
          <w:b/>
          <w:bCs/>
          <w:color w:val="000000"/>
          <w:sz w:val="18"/>
          <w:szCs w:val="18"/>
        </w:rPr>
      </w:pPr>
      <w:r w:rsidRPr="00212578">
        <w:rPr>
          <w:rFonts w:ascii="Verdana" w:eastAsia="Verdana" w:hAnsi="Verdana" w:cs="Tahoma"/>
          <w:b/>
          <w:bCs/>
          <w:color w:val="000000"/>
          <w:sz w:val="18"/>
          <w:szCs w:val="18"/>
        </w:rPr>
        <w:t>DESCRIPCIÓN. -</w:t>
      </w:r>
    </w:p>
    <w:p w14:paraId="0D441A2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08ACF642"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Este ítem comprende el colocado de zócalo de piso flotante en lugares indicados en los planos constructivos e</w:t>
      </w:r>
      <w:r w:rsidRPr="00212578">
        <w:rPr>
          <w:rFonts w:ascii="Verdana" w:eastAsia="Verdana" w:hAnsi="Verdana" w:cs="Verdana"/>
          <w:kern w:val="28"/>
          <w:sz w:val="18"/>
          <w:szCs w:val="18"/>
        </w:rPr>
        <w:t xml:space="preserve"> instrucción del Inspector de Obra.</w:t>
      </w:r>
    </w:p>
    <w:p w14:paraId="6E700782"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5ADCF5A5" w14:textId="77777777" w:rsidR="00C95620" w:rsidRPr="00212578" w:rsidRDefault="00C95620" w:rsidP="00C95620">
      <w:pPr>
        <w:widowControl w:val="0"/>
        <w:tabs>
          <w:tab w:val="left" w:pos="560"/>
        </w:tabs>
        <w:autoSpaceDE w:val="0"/>
        <w:autoSpaceDN w:val="0"/>
        <w:jc w:val="both"/>
        <w:rPr>
          <w:rFonts w:ascii="Verdana" w:eastAsia="Verdana" w:hAnsi="Verdana" w:cs="Tahoma"/>
          <w:b/>
          <w:bCs/>
          <w:color w:val="000000"/>
          <w:sz w:val="18"/>
          <w:szCs w:val="18"/>
        </w:rPr>
      </w:pPr>
      <w:r w:rsidRPr="00212578">
        <w:rPr>
          <w:rFonts w:ascii="Verdana" w:eastAsia="Verdana" w:hAnsi="Verdana" w:cs="Tahoma"/>
          <w:b/>
          <w:bCs/>
          <w:color w:val="000000"/>
          <w:sz w:val="18"/>
          <w:szCs w:val="18"/>
        </w:rPr>
        <w:t>MATERIALES, HERRAMIENTAS Y EQUIPO. -</w:t>
      </w:r>
    </w:p>
    <w:p w14:paraId="69C898A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4F9607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AE883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7ACAE0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469DFD2B"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3606294C" w14:textId="77777777" w:rsidR="00C95620" w:rsidRPr="00212578" w:rsidRDefault="00C95620" w:rsidP="00C95620">
      <w:pPr>
        <w:widowControl w:val="0"/>
        <w:tabs>
          <w:tab w:val="left" w:pos="560"/>
        </w:tabs>
        <w:autoSpaceDE w:val="0"/>
        <w:autoSpaceDN w:val="0"/>
        <w:jc w:val="both"/>
        <w:rPr>
          <w:rFonts w:ascii="Verdana" w:eastAsia="Verdana" w:hAnsi="Verdana" w:cs="Tahoma"/>
          <w:b/>
          <w:bCs/>
          <w:color w:val="000000"/>
          <w:sz w:val="18"/>
          <w:szCs w:val="18"/>
        </w:rPr>
      </w:pPr>
      <w:r w:rsidRPr="00212578">
        <w:rPr>
          <w:rFonts w:ascii="Verdana" w:eastAsia="Verdana" w:hAnsi="Verdana" w:cs="Tahoma"/>
          <w:b/>
          <w:bCs/>
          <w:color w:val="000000"/>
          <w:sz w:val="18"/>
          <w:szCs w:val="18"/>
        </w:rPr>
        <w:t>FORMA DE EJECUCIÓN. –</w:t>
      </w:r>
    </w:p>
    <w:p w14:paraId="256B17CF"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87D39D1"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Entidad Ejecutora deberá prever todas las herramientas, equipos y accesorios necesarios para la ejecución del ítem. </w:t>
      </w:r>
    </w:p>
    <w:p w14:paraId="171FC3B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se seguirán las siguientes directrices:</w:t>
      </w:r>
    </w:p>
    <w:p w14:paraId="38A3430E"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A503D2F"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34830C2"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3833F8C"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Se harán perforaciones en la pared interior de los muros donde se introducirán los ramplug para posterior colocación del zócalo con tornillos que serán de 2" de cabeza plana.</w:t>
      </w:r>
    </w:p>
    <w:p w14:paraId="7D2992C1"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3EEFFF75" w14:textId="77777777" w:rsidR="00C95620" w:rsidRPr="00212578" w:rsidRDefault="00C95620" w:rsidP="00C95620">
      <w:pPr>
        <w:widowControl w:val="0"/>
        <w:tabs>
          <w:tab w:val="left" w:pos="560"/>
        </w:tabs>
        <w:autoSpaceDE w:val="0"/>
        <w:autoSpaceDN w:val="0"/>
        <w:jc w:val="both"/>
        <w:rPr>
          <w:rFonts w:ascii="Verdana" w:eastAsia="Verdana" w:hAnsi="Verdana" w:cs="Tahoma"/>
          <w:bCs/>
          <w:color w:val="000000"/>
          <w:sz w:val="18"/>
          <w:szCs w:val="18"/>
        </w:rPr>
      </w:pPr>
      <w:r w:rsidRPr="00212578">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8280366" w14:textId="77777777" w:rsidR="00C95620" w:rsidRPr="00212578" w:rsidRDefault="00C95620" w:rsidP="00C95620">
      <w:pPr>
        <w:widowControl w:val="0"/>
        <w:tabs>
          <w:tab w:val="left" w:pos="560"/>
        </w:tabs>
        <w:autoSpaceDE w:val="0"/>
        <w:autoSpaceDN w:val="0"/>
        <w:jc w:val="both"/>
        <w:rPr>
          <w:rFonts w:ascii="Verdana" w:eastAsia="Verdana" w:hAnsi="Verdana" w:cs="Tahoma"/>
          <w:bCs/>
          <w:color w:val="000000"/>
          <w:sz w:val="18"/>
          <w:szCs w:val="18"/>
        </w:rPr>
      </w:pPr>
    </w:p>
    <w:p w14:paraId="52171601"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5AB3F5C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44E9F10C" w14:textId="77777777" w:rsidR="00C95620" w:rsidRPr="00212578" w:rsidRDefault="00C95620" w:rsidP="00C95620">
      <w:pPr>
        <w:widowControl w:val="0"/>
        <w:tabs>
          <w:tab w:val="left" w:pos="560"/>
        </w:tabs>
        <w:autoSpaceDE w:val="0"/>
        <w:autoSpaceDN w:val="0"/>
        <w:jc w:val="both"/>
        <w:rPr>
          <w:rFonts w:ascii="Verdana" w:eastAsia="Verdana" w:hAnsi="Verdana" w:cs="Tahoma"/>
          <w:bCs/>
          <w:color w:val="000000"/>
          <w:sz w:val="18"/>
          <w:szCs w:val="18"/>
        </w:rPr>
      </w:pPr>
      <w:r w:rsidRPr="00212578">
        <w:rPr>
          <w:rFonts w:ascii="Verdana" w:eastAsia="Verdana" w:hAnsi="Verdana" w:cs="Tahoma"/>
          <w:bCs/>
          <w:color w:val="000000"/>
          <w:sz w:val="18"/>
          <w:szCs w:val="18"/>
        </w:rPr>
        <w:t xml:space="preserve">  </w:t>
      </w:r>
    </w:p>
    <w:p w14:paraId="5DD133F2" w14:textId="77777777" w:rsidR="00C95620" w:rsidRPr="00212578" w:rsidRDefault="00C95620" w:rsidP="00C95620">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6D502C06" w14:textId="77777777" w:rsidTr="000D156A">
        <w:tc>
          <w:tcPr>
            <w:tcW w:w="584" w:type="dxa"/>
            <w:shd w:val="clear" w:color="auto" w:fill="215868"/>
          </w:tcPr>
          <w:p w14:paraId="3DC2BBE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72AF89D2"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534735A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6DE10A2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550BAD11" w14:textId="77777777" w:rsidTr="000D156A">
        <w:trPr>
          <w:trHeight w:val="370"/>
        </w:trPr>
        <w:tc>
          <w:tcPr>
            <w:tcW w:w="584" w:type="dxa"/>
            <w:shd w:val="clear" w:color="auto" w:fill="B8CCE4"/>
          </w:tcPr>
          <w:p w14:paraId="37B5CDB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17</w:t>
            </w:r>
          </w:p>
        </w:tc>
        <w:tc>
          <w:tcPr>
            <w:tcW w:w="2385" w:type="dxa"/>
            <w:shd w:val="clear" w:color="auto" w:fill="B8CCE4"/>
            <w:vAlign w:val="center"/>
          </w:tcPr>
          <w:p w14:paraId="54A13F0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hAnsi="Verdana"/>
                <w:b/>
                <w:bCs/>
                <w:color w:val="000000"/>
                <w:sz w:val="18"/>
                <w:szCs w:val="18"/>
              </w:rPr>
              <w:t>VAC-OF-BOT-1</w:t>
            </w:r>
          </w:p>
        </w:tc>
        <w:tc>
          <w:tcPr>
            <w:tcW w:w="1145" w:type="dxa"/>
            <w:shd w:val="clear" w:color="auto" w:fill="B8CCE4"/>
            <w:vAlign w:val="center"/>
          </w:tcPr>
          <w:p w14:paraId="48FC5BD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w:t>
            </w:r>
          </w:p>
        </w:tc>
        <w:tc>
          <w:tcPr>
            <w:tcW w:w="5520" w:type="dxa"/>
            <w:shd w:val="clear" w:color="auto" w:fill="B8CCE4"/>
            <w:vAlign w:val="center"/>
          </w:tcPr>
          <w:p w14:paraId="145D2972"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Verdana"/>
                <w:b/>
              </w:rPr>
              <w:t>BOTAGUAS DE HORMIGÓN ARMADO</w:t>
            </w:r>
          </w:p>
        </w:tc>
      </w:tr>
    </w:tbl>
    <w:p w14:paraId="3BFB36EC" w14:textId="77777777" w:rsidR="00C95620" w:rsidRPr="00212578" w:rsidRDefault="00C95620" w:rsidP="00C95620">
      <w:pPr>
        <w:widowControl w:val="0"/>
        <w:autoSpaceDE w:val="0"/>
        <w:autoSpaceDN w:val="0"/>
        <w:jc w:val="both"/>
        <w:rPr>
          <w:rFonts w:ascii="Verdana" w:eastAsia="Verdana" w:hAnsi="Verdana" w:cs="Verdana"/>
          <w:b/>
          <w:sz w:val="10"/>
          <w:szCs w:val="10"/>
        </w:rPr>
      </w:pPr>
    </w:p>
    <w:p w14:paraId="2F76DC18"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7DE64ED2" w14:textId="77777777" w:rsidR="00C95620" w:rsidRPr="00212578" w:rsidRDefault="00C95620" w:rsidP="00C95620">
      <w:pPr>
        <w:widowControl w:val="0"/>
        <w:autoSpaceDE w:val="0"/>
        <w:autoSpaceDN w:val="0"/>
        <w:jc w:val="both"/>
        <w:rPr>
          <w:rFonts w:ascii="Verdana" w:eastAsia="Verdana" w:hAnsi="Verdana" w:cs="Verdana"/>
          <w:b/>
          <w:sz w:val="8"/>
          <w:szCs w:val="8"/>
        </w:rPr>
      </w:pPr>
    </w:p>
    <w:p w14:paraId="076AC0C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2572811D" w14:textId="77777777" w:rsidR="00C95620" w:rsidRPr="00212578" w:rsidRDefault="00C95620" w:rsidP="00C95620">
      <w:pPr>
        <w:widowControl w:val="0"/>
        <w:autoSpaceDE w:val="0"/>
        <w:autoSpaceDN w:val="0"/>
        <w:jc w:val="both"/>
        <w:rPr>
          <w:rFonts w:ascii="Verdana" w:eastAsia="Verdana" w:hAnsi="Verdana" w:cs="Verdana"/>
          <w:sz w:val="10"/>
          <w:szCs w:val="10"/>
        </w:rPr>
      </w:pPr>
    </w:p>
    <w:p w14:paraId="34D001D0"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2AE25EF5" w14:textId="77777777" w:rsidR="00C95620" w:rsidRPr="00212578" w:rsidRDefault="00C95620" w:rsidP="00C95620">
      <w:pPr>
        <w:widowControl w:val="0"/>
        <w:autoSpaceDE w:val="0"/>
        <w:autoSpaceDN w:val="0"/>
        <w:jc w:val="both"/>
        <w:rPr>
          <w:rFonts w:ascii="Verdana" w:eastAsia="Verdana" w:hAnsi="Verdana" w:cs="Verdana"/>
          <w:b/>
          <w:sz w:val="8"/>
          <w:szCs w:val="8"/>
        </w:rPr>
      </w:pPr>
    </w:p>
    <w:p w14:paraId="4961A10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416BD3C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60A83648" w14:textId="77777777" w:rsidR="00C95620" w:rsidRPr="00212578" w:rsidRDefault="00C95620" w:rsidP="00C95620">
      <w:pPr>
        <w:widowControl w:val="0"/>
        <w:tabs>
          <w:tab w:val="left" w:pos="560"/>
        </w:tabs>
        <w:autoSpaceDE w:val="0"/>
        <w:autoSpaceDN w:val="0"/>
        <w:jc w:val="both"/>
        <w:rPr>
          <w:rFonts w:ascii="Verdana" w:eastAsia="Verdana" w:hAnsi="Verdana" w:cs="Tahoma"/>
          <w:sz w:val="12"/>
          <w:szCs w:val="12"/>
        </w:rPr>
      </w:pPr>
    </w:p>
    <w:p w14:paraId="303762D1"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FORMA DE EJECUCIÓN. -</w:t>
      </w:r>
    </w:p>
    <w:p w14:paraId="57D6ACAA" w14:textId="77777777" w:rsidR="00C95620" w:rsidRPr="00212578" w:rsidRDefault="00C95620" w:rsidP="00C95620">
      <w:pPr>
        <w:widowControl w:val="0"/>
        <w:tabs>
          <w:tab w:val="left" w:pos="8711"/>
        </w:tabs>
        <w:autoSpaceDE w:val="0"/>
        <w:autoSpaceDN w:val="0"/>
        <w:rPr>
          <w:rFonts w:ascii="Verdana" w:eastAsia="Verdana" w:hAnsi="Verdana" w:cs="Tahoma"/>
          <w:b/>
          <w:sz w:val="8"/>
          <w:szCs w:val="8"/>
        </w:rPr>
      </w:pPr>
    </w:p>
    <w:p w14:paraId="61AACD33"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708EF664" w14:textId="77777777" w:rsidR="00C95620" w:rsidRPr="00212578" w:rsidRDefault="00C95620" w:rsidP="00C95620">
      <w:pPr>
        <w:widowControl w:val="0"/>
        <w:autoSpaceDE w:val="0"/>
        <w:autoSpaceDN w:val="0"/>
        <w:jc w:val="both"/>
        <w:rPr>
          <w:rFonts w:ascii="Verdana" w:eastAsia="Verdana" w:hAnsi="Verdana" w:cs="Tahoma"/>
          <w:sz w:val="16"/>
          <w:szCs w:val="16"/>
        </w:rPr>
      </w:pPr>
    </w:p>
    <w:p w14:paraId="378F4481"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parrilla se armará con fierro corrugado de 1/4”, con alambre de amarre y deberá asegurar con dados de mortero de cemento, el acabado debe ser fino y pulido.</w:t>
      </w:r>
    </w:p>
    <w:p w14:paraId="0E43CB2E" w14:textId="77777777" w:rsidR="00C95620" w:rsidRPr="00212578" w:rsidRDefault="00C95620" w:rsidP="00C95620">
      <w:pPr>
        <w:widowControl w:val="0"/>
        <w:autoSpaceDE w:val="0"/>
        <w:autoSpaceDN w:val="0"/>
        <w:jc w:val="both"/>
        <w:rPr>
          <w:rFonts w:ascii="Verdana" w:eastAsia="Verdana" w:hAnsi="Verdana" w:cs="Tahoma"/>
          <w:sz w:val="8"/>
          <w:szCs w:val="8"/>
        </w:rPr>
      </w:pPr>
    </w:p>
    <w:p w14:paraId="59D64DA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0D6E8E8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El Hormigón para el vaciado se dosificará a 1:2:3 utilizando agregados limpios.</w:t>
      </w:r>
    </w:p>
    <w:p w14:paraId="655EE972" w14:textId="77777777" w:rsidR="00C95620" w:rsidRPr="00212578" w:rsidRDefault="00C95620" w:rsidP="00C95620">
      <w:pPr>
        <w:widowControl w:val="0"/>
        <w:autoSpaceDE w:val="0"/>
        <w:autoSpaceDN w:val="0"/>
        <w:jc w:val="both"/>
        <w:rPr>
          <w:rFonts w:ascii="Verdana" w:eastAsia="Verdana" w:hAnsi="Verdana" w:cs="Tahoma"/>
          <w:sz w:val="6"/>
          <w:szCs w:val="6"/>
        </w:rPr>
      </w:pPr>
    </w:p>
    <w:p w14:paraId="052EA5C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699AF505" w14:textId="77777777" w:rsidR="00C95620" w:rsidRPr="00212578" w:rsidRDefault="00C95620" w:rsidP="00C95620">
      <w:pPr>
        <w:widowControl w:val="0"/>
        <w:autoSpaceDE w:val="0"/>
        <w:autoSpaceDN w:val="0"/>
        <w:jc w:val="both"/>
        <w:rPr>
          <w:rFonts w:ascii="Verdana" w:eastAsia="Verdana" w:hAnsi="Verdana" w:cs="Tahoma"/>
          <w:sz w:val="8"/>
          <w:szCs w:val="8"/>
        </w:rPr>
      </w:pPr>
    </w:p>
    <w:p w14:paraId="78B6BB52"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153D3852" w14:textId="77777777" w:rsidR="00C95620" w:rsidRPr="00212578" w:rsidRDefault="00C95620" w:rsidP="00C95620">
      <w:pPr>
        <w:widowControl w:val="0"/>
        <w:autoSpaceDE w:val="0"/>
        <w:autoSpaceDN w:val="0"/>
        <w:jc w:val="both"/>
        <w:rPr>
          <w:rFonts w:ascii="Verdana" w:eastAsia="Verdana" w:hAnsi="Verdana" w:cs="Tahoma"/>
          <w:b/>
          <w:sz w:val="8"/>
          <w:szCs w:val="8"/>
        </w:rPr>
      </w:pPr>
    </w:p>
    <w:p w14:paraId="68A65B4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107D907" w14:textId="77777777" w:rsidR="00C95620" w:rsidRPr="00212578" w:rsidRDefault="00C95620" w:rsidP="00C95620">
      <w:pPr>
        <w:widowControl w:val="0"/>
        <w:autoSpaceDE w:val="0"/>
        <w:autoSpaceDN w:val="0"/>
        <w:jc w:val="both"/>
        <w:rPr>
          <w:rFonts w:ascii="Verdana" w:eastAsia="Verdana" w:hAnsi="Verdana" w:cs="Verdana"/>
          <w:b/>
          <w:sz w:val="6"/>
          <w:szCs w:val="6"/>
        </w:rPr>
      </w:pPr>
    </w:p>
    <w:p w14:paraId="351DCA8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2EF1626" w14:textId="77777777" w:rsidR="00C95620" w:rsidRPr="00212578" w:rsidRDefault="00C95620" w:rsidP="00C95620">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C95620" w:rsidRPr="00212578" w14:paraId="14439405" w14:textId="77777777" w:rsidTr="000D156A">
        <w:tc>
          <w:tcPr>
            <w:tcW w:w="584" w:type="dxa"/>
            <w:shd w:val="clear" w:color="auto" w:fill="215868"/>
          </w:tcPr>
          <w:p w14:paraId="393194B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3E23BD79"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7C28A83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350" w:type="dxa"/>
            <w:shd w:val="clear" w:color="auto" w:fill="215868"/>
          </w:tcPr>
          <w:p w14:paraId="3ECB31D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1138227F" w14:textId="77777777" w:rsidTr="000D156A">
        <w:tc>
          <w:tcPr>
            <w:tcW w:w="584" w:type="dxa"/>
            <w:shd w:val="clear" w:color="auto" w:fill="B8CCE4"/>
          </w:tcPr>
          <w:p w14:paraId="7F923CE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18</w:t>
            </w:r>
          </w:p>
        </w:tc>
        <w:tc>
          <w:tcPr>
            <w:tcW w:w="2385" w:type="dxa"/>
            <w:shd w:val="clear" w:color="auto" w:fill="B8CCE4"/>
          </w:tcPr>
          <w:p w14:paraId="2837A03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 - OF - REV - 7</w:t>
            </w:r>
          </w:p>
        </w:tc>
        <w:tc>
          <w:tcPr>
            <w:tcW w:w="1145" w:type="dxa"/>
            <w:shd w:val="clear" w:color="auto" w:fill="B8CCE4"/>
          </w:tcPr>
          <w:p w14:paraId="790A5BA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350" w:type="dxa"/>
            <w:shd w:val="clear" w:color="auto" w:fill="B8CCE4"/>
          </w:tcPr>
          <w:p w14:paraId="1D6A4725"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Tahoma"/>
                <w:b/>
                <w:bCs/>
                <w:sz w:val="18"/>
                <w:szCs w:val="18"/>
              </w:rPr>
              <w:t>REVOQUE INTERIOR DE YESO</w:t>
            </w:r>
          </w:p>
        </w:tc>
      </w:tr>
    </w:tbl>
    <w:p w14:paraId="319023A0" w14:textId="77777777" w:rsidR="00C95620" w:rsidRPr="00212578" w:rsidRDefault="00C95620" w:rsidP="00C95620">
      <w:pPr>
        <w:widowControl w:val="0"/>
        <w:autoSpaceDE w:val="0"/>
        <w:autoSpaceDN w:val="0"/>
        <w:jc w:val="both"/>
        <w:rPr>
          <w:rFonts w:ascii="Verdana" w:eastAsia="Verdana" w:hAnsi="Verdana" w:cs="Tahoma"/>
          <w:b/>
          <w:bCs/>
          <w:sz w:val="18"/>
          <w:szCs w:val="18"/>
        </w:rPr>
      </w:pPr>
    </w:p>
    <w:p w14:paraId="01B38187" w14:textId="77777777" w:rsidR="00C95620" w:rsidRPr="00212578" w:rsidRDefault="00C95620" w:rsidP="00C95620">
      <w:pPr>
        <w:widowControl w:val="0"/>
        <w:autoSpaceDE w:val="0"/>
        <w:autoSpaceDN w:val="0"/>
        <w:jc w:val="both"/>
        <w:rPr>
          <w:rFonts w:ascii="Verdana" w:eastAsia="Verdana" w:hAnsi="Verdana" w:cs="Tahoma"/>
          <w:b/>
          <w:bCs/>
          <w:sz w:val="18"/>
          <w:szCs w:val="18"/>
        </w:rPr>
      </w:pPr>
      <w:r w:rsidRPr="00212578">
        <w:rPr>
          <w:rFonts w:ascii="Verdana" w:eastAsia="Verdana" w:hAnsi="Verdana" w:cs="Tahoma"/>
          <w:b/>
          <w:bCs/>
          <w:sz w:val="18"/>
          <w:szCs w:val="18"/>
        </w:rPr>
        <w:t>DESCRIPCIÓN. -</w:t>
      </w:r>
    </w:p>
    <w:p w14:paraId="5E7CC7B2"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405E59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se refiere al acabado de las superficies con revoque de yeso, en los ambientes interiores de la infraestructura </w:t>
      </w:r>
      <w:r w:rsidRPr="00212578">
        <w:rPr>
          <w:rFonts w:ascii="Verdana" w:eastAsia="Verdana" w:hAnsi="Verdana" w:cs="Verdana"/>
          <w:sz w:val="18"/>
          <w:szCs w:val="18"/>
        </w:rPr>
        <w:t>de acuerdo al trazado, alineación, elevaciones y dimensiones señaladas en los planos constructivos e instrucciones del Inspector de Proyecto</w:t>
      </w:r>
    </w:p>
    <w:p w14:paraId="214587E2"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37A9B3C" w14:textId="77777777" w:rsidR="00C95620" w:rsidRPr="00212578" w:rsidRDefault="00C95620" w:rsidP="00C95620">
      <w:pPr>
        <w:widowControl w:val="0"/>
        <w:autoSpaceDE w:val="0"/>
        <w:autoSpaceDN w:val="0"/>
        <w:jc w:val="both"/>
        <w:rPr>
          <w:rFonts w:ascii="Verdana" w:eastAsia="Verdana" w:hAnsi="Verdana" w:cs="Tahoma"/>
          <w:b/>
          <w:bCs/>
          <w:sz w:val="18"/>
          <w:szCs w:val="18"/>
        </w:rPr>
      </w:pPr>
      <w:r w:rsidRPr="00212578">
        <w:rPr>
          <w:rFonts w:ascii="Verdana" w:eastAsia="Verdana" w:hAnsi="Verdana" w:cs="Tahoma"/>
          <w:b/>
          <w:bCs/>
          <w:sz w:val="18"/>
          <w:szCs w:val="18"/>
        </w:rPr>
        <w:t>MATERIALES, HERRAMIENTAS Y EQUIPO. -</w:t>
      </w:r>
    </w:p>
    <w:p w14:paraId="11A1EDC5" w14:textId="77777777" w:rsidR="00C95620" w:rsidRPr="00212578" w:rsidRDefault="00C95620" w:rsidP="00C95620">
      <w:pPr>
        <w:widowControl w:val="0"/>
        <w:tabs>
          <w:tab w:val="left" w:pos="8711"/>
        </w:tabs>
        <w:autoSpaceDE w:val="0"/>
        <w:autoSpaceDN w:val="0"/>
        <w:rPr>
          <w:rFonts w:ascii="Verdana" w:eastAsia="Verdana" w:hAnsi="Verdana" w:cs="Tahoma"/>
          <w:sz w:val="18"/>
          <w:szCs w:val="18"/>
        </w:rPr>
      </w:pPr>
    </w:p>
    <w:p w14:paraId="0C2B4F0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8446D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19E8AE3"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A42E5C8" w14:textId="77777777" w:rsidR="00C95620" w:rsidRPr="00212578" w:rsidRDefault="00C95620" w:rsidP="00C95620">
      <w:pPr>
        <w:widowControl w:val="0"/>
        <w:autoSpaceDE w:val="0"/>
        <w:autoSpaceDN w:val="0"/>
        <w:jc w:val="both"/>
        <w:rPr>
          <w:rFonts w:ascii="Verdana" w:eastAsia="Verdana" w:hAnsi="Verdana" w:cs="Tahoma"/>
          <w:b/>
          <w:bCs/>
          <w:sz w:val="18"/>
          <w:szCs w:val="18"/>
        </w:rPr>
      </w:pPr>
      <w:r w:rsidRPr="00212578">
        <w:rPr>
          <w:rFonts w:ascii="Verdana" w:eastAsia="Verdana" w:hAnsi="Verdana" w:cs="Tahoma"/>
          <w:b/>
          <w:bCs/>
          <w:sz w:val="18"/>
          <w:szCs w:val="18"/>
        </w:rPr>
        <w:t>FORMA DE EJECUCIÓN. -</w:t>
      </w:r>
    </w:p>
    <w:p w14:paraId="4375EFCA"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E7CF2D3"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A7C4558"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C7D1FC1"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bookmarkStart w:id="172" w:name="_Hlk161513692"/>
      <w:r w:rsidRPr="00212578">
        <w:rPr>
          <w:rFonts w:ascii="Verdana" w:eastAsia="Verdana" w:hAnsi="Verdana" w:cs="Tahoma"/>
          <w:b/>
          <w:sz w:val="18"/>
          <w:szCs w:val="18"/>
        </w:rPr>
        <w:t>Preparación de la Superficie</w:t>
      </w:r>
    </w:p>
    <w:bookmarkEnd w:id="172"/>
    <w:p w14:paraId="77380055"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r w:rsidRPr="00212578">
        <w:rPr>
          <w:rFonts w:ascii="Verdana" w:eastAsia="Verdana" w:hAnsi="Verdana" w:cs="Tahoma"/>
          <w:sz w:val="18"/>
          <w:szCs w:val="18"/>
        </w:rPr>
        <w:t>Antes de la colocación de las maestras verificar que la superficie este uniforme sin polvo, grasas o sustancias que perjudiquen la buena ejecución del ítem</w:t>
      </w:r>
      <w:r w:rsidRPr="00212578">
        <w:rPr>
          <w:rFonts w:ascii="Verdana" w:eastAsia="Verdana" w:hAnsi="Verdana" w:cs="Tahoma"/>
          <w:bCs/>
          <w:color w:val="000000"/>
          <w:sz w:val="18"/>
          <w:szCs w:val="18"/>
        </w:rPr>
        <w:t xml:space="preserve">. </w:t>
      </w:r>
      <w:r w:rsidRPr="00212578">
        <w:rPr>
          <w:rFonts w:ascii="Verdana" w:eastAsia="Verdana" w:hAnsi="Verdana" w:cs="Tahoma"/>
          <w:kern w:val="28"/>
          <w:sz w:val="18"/>
          <w:szCs w:val="18"/>
        </w:rPr>
        <w:t>Asimismo, deberá revisarse las superficies a revestir verificando no existan partes sueltas o mal ejecutadas.</w:t>
      </w:r>
    </w:p>
    <w:p w14:paraId="3A71B930"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7DA271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Se colocarán maestras distancias no mayores a 2,0 m. cuidando que éstas estén perfectamente niveladas. </w:t>
      </w:r>
    </w:p>
    <w:p w14:paraId="471AE0E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6D33745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Luego se efectuar los trabajos preliminares, se humedecerán los paramentos.</w:t>
      </w:r>
    </w:p>
    <w:p w14:paraId="6A03B0D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2AA4ADAF"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Preparación del Yeso</w:t>
      </w:r>
    </w:p>
    <w:p w14:paraId="0AA7CA2D"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La preparación del yeso deberá seguir las indicaciones del proveedor las cuales deberán tener el detalle paso a paso.</w:t>
      </w:r>
    </w:p>
    <w:p w14:paraId="6203CB48"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69A6611"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C4A7D02"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0AA7F9B" w14:textId="77777777" w:rsidR="00C95620" w:rsidRPr="00212578" w:rsidRDefault="00C95620" w:rsidP="00C95620">
      <w:pPr>
        <w:widowControl w:val="0"/>
        <w:autoSpaceDE w:val="0"/>
        <w:autoSpaceDN w:val="0"/>
        <w:jc w:val="both"/>
        <w:rPr>
          <w:rFonts w:ascii="Verdana" w:eastAsia="Verdana" w:hAnsi="Verdana" w:cs="Tahoma"/>
          <w:b/>
          <w:bCs/>
          <w:sz w:val="18"/>
          <w:szCs w:val="18"/>
        </w:rPr>
      </w:pPr>
      <w:r w:rsidRPr="00212578">
        <w:rPr>
          <w:rFonts w:ascii="Verdana" w:eastAsia="Verdana" w:hAnsi="Verdana" w:cs="Tahoma"/>
          <w:b/>
          <w:bCs/>
          <w:sz w:val="18"/>
          <w:szCs w:val="18"/>
        </w:rPr>
        <w:t>Preparación de la Superficie</w:t>
      </w:r>
    </w:p>
    <w:p w14:paraId="67EE3AE4"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9563803"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el caso de muros de ladrillo se limpiarán los mismos en forma cuidadosa, removiendo</w:t>
      </w:r>
    </w:p>
    <w:p w14:paraId="3BAF963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aquellos materiales extraños o residuos de morteros.</w:t>
      </w:r>
    </w:p>
    <w:p w14:paraId="5A23A97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2529AF2C"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colocarán maestras a distancias no mayores a dos (2) metros, cuidando de que éstas,</w:t>
      </w:r>
    </w:p>
    <w:p w14:paraId="4B31FC8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estén perfectamente niveladas entre sí, a fin de asegurar la obtención de una superficie</w:t>
      </w:r>
    </w:p>
    <w:p w14:paraId="57B0D2A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pareja y uniforme.</w:t>
      </w:r>
    </w:p>
    <w:p w14:paraId="358F33AE"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1BE6537"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Aplicación del Yeso</w:t>
      </w:r>
    </w:p>
    <w:p w14:paraId="103DC201" w14:textId="77777777" w:rsidR="00C95620" w:rsidRPr="00212578" w:rsidRDefault="00C95620" w:rsidP="00C95620">
      <w:pPr>
        <w:widowControl w:val="0"/>
        <w:autoSpaceDE w:val="0"/>
        <w:autoSpaceDN w:val="0"/>
        <w:jc w:val="both"/>
        <w:rPr>
          <w:rFonts w:ascii="Verdana" w:eastAsia="Verdana" w:hAnsi="Verdana" w:cs="Verdana"/>
          <w:sz w:val="18"/>
          <w:szCs w:val="18"/>
        </w:rPr>
      </w:pPr>
      <w:bookmarkStart w:id="173" w:name="_Hlk95426443"/>
      <w:r w:rsidRPr="00212578">
        <w:rPr>
          <w:rFonts w:ascii="Verdana" w:eastAsia="Verdana" w:hAnsi="Verdana" w:cs="Verdan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2C485DB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F409FB4"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los revoques señalados a continuación:</w:t>
      </w:r>
    </w:p>
    <w:p w14:paraId="1D3BB54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6A531A4" w14:textId="77777777" w:rsidR="00C95620" w:rsidRPr="00212578" w:rsidRDefault="00C95620" w:rsidP="00C95620">
      <w:pPr>
        <w:widowControl w:val="0"/>
        <w:numPr>
          <w:ilvl w:val="0"/>
          <w:numId w:val="104"/>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Reparación de superficies porosas.</w:t>
      </w:r>
    </w:p>
    <w:p w14:paraId="5A6E2ECD" w14:textId="77777777" w:rsidR="00C95620" w:rsidRPr="00212578" w:rsidRDefault="00C95620" w:rsidP="00C95620">
      <w:pPr>
        <w:widowControl w:val="0"/>
        <w:numPr>
          <w:ilvl w:val="0"/>
          <w:numId w:val="104"/>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Reparación de bordes o esquinas en elementos de hormigón.</w:t>
      </w:r>
    </w:p>
    <w:p w14:paraId="50066096" w14:textId="77777777" w:rsidR="00C95620" w:rsidRPr="00212578" w:rsidRDefault="00C95620" w:rsidP="00C95620">
      <w:pPr>
        <w:widowControl w:val="0"/>
        <w:numPr>
          <w:ilvl w:val="0"/>
          <w:numId w:val="104"/>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Reparación de grietas en estucos.</w:t>
      </w:r>
    </w:p>
    <w:p w14:paraId="1FB44CD6" w14:textId="77777777" w:rsidR="00C95620" w:rsidRPr="00212578" w:rsidRDefault="00C95620" w:rsidP="00C95620">
      <w:pPr>
        <w:widowControl w:val="0"/>
        <w:numPr>
          <w:ilvl w:val="0"/>
          <w:numId w:val="104"/>
        </w:numPr>
        <w:autoSpaceDE w:val="0"/>
        <w:autoSpaceDN w:val="0"/>
        <w:jc w:val="both"/>
        <w:rPr>
          <w:rFonts w:ascii="Verdana" w:eastAsia="Verdana" w:hAnsi="Verdana" w:cs="Verdana"/>
          <w:sz w:val="18"/>
          <w:szCs w:val="18"/>
        </w:rPr>
      </w:pPr>
      <w:r w:rsidRPr="00212578">
        <w:rPr>
          <w:rFonts w:ascii="Verdana" w:eastAsia="Verdana" w:hAnsi="Verdana" w:cs="Verdana"/>
          <w:sz w:val="18"/>
          <w:szCs w:val="18"/>
        </w:rPr>
        <w:t>Regulación de superficies en espesores mínimos.</w:t>
      </w:r>
    </w:p>
    <w:p w14:paraId="62F46842"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550A6D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121E1B9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81454C1"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2F044A1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529BA70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864953C" w14:textId="77777777" w:rsidR="00C95620" w:rsidRPr="00212578" w:rsidRDefault="00C95620" w:rsidP="00C95620">
      <w:pPr>
        <w:widowControl w:val="0"/>
        <w:autoSpaceDE w:val="0"/>
        <w:autoSpaceDN w:val="0"/>
        <w:jc w:val="both"/>
        <w:rPr>
          <w:rFonts w:ascii="Verdana" w:eastAsia="Verdana" w:hAnsi="Verdana" w:cs="Arial"/>
          <w:sz w:val="18"/>
          <w:szCs w:val="18"/>
        </w:rPr>
      </w:pPr>
    </w:p>
    <w:p w14:paraId="05BDEDC6" w14:textId="77777777" w:rsidR="00C95620" w:rsidRPr="00212578" w:rsidRDefault="00C95620" w:rsidP="00C95620">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3"/>
        <w:gridCol w:w="2495"/>
        <w:gridCol w:w="1052"/>
        <w:gridCol w:w="5504"/>
      </w:tblGrid>
      <w:tr w:rsidR="00C95620" w:rsidRPr="00212578" w14:paraId="10B0F27A"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25789A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34821B5"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142016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C3BE44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6A89FEB1" w14:textId="77777777" w:rsidTr="000D156A">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F52E9C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ADEEDE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55A825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C469333" w14:textId="77777777" w:rsidR="00C95620" w:rsidRPr="00212578" w:rsidRDefault="00C95620" w:rsidP="000D156A">
            <w:pPr>
              <w:widowControl w:val="0"/>
              <w:autoSpaceDE w:val="0"/>
              <w:autoSpaceDN w:val="0"/>
              <w:spacing w:line="276" w:lineRule="auto"/>
              <w:jc w:val="center"/>
              <w:rPr>
                <w:rFonts w:ascii="Verdana" w:eastAsia="Verdana" w:hAnsi="Verdana" w:cs="Verdana"/>
                <w:b/>
                <w:bCs/>
                <w:sz w:val="18"/>
                <w:szCs w:val="18"/>
              </w:rPr>
            </w:pPr>
            <w:r w:rsidRPr="00212578">
              <w:rPr>
                <w:rFonts w:ascii="Verdana" w:eastAsia="Verdana" w:hAnsi="Verdana" w:cs="Helvetica"/>
                <w:b/>
                <w:bCs/>
                <w:color w:val="333333"/>
                <w:szCs w:val="19"/>
              </w:rPr>
              <w:t>ENTORTADO BAJO CUBIERTA INCLINADA</w:t>
            </w:r>
          </w:p>
        </w:tc>
      </w:tr>
    </w:tbl>
    <w:p w14:paraId="4AFCAD2F" w14:textId="77777777" w:rsidR="00C95620" w:rsidRPr="00212578" w:rsidRDefault="00C95620" w:rsidP="00C95620">
      <w:pPr>
        <w:widowControl w:val="0"/>
        <w:autoSpaceDE w:val="0"/>
        <w:autoSpaceDN w:val="0"/>
        <w:jc w:val="both"/>
        <w:rPr>
          <w:rFonts w:ascii="Verdana" w:eastAsia="Arial" w:hAnsi="Verdana" w:cs="Arial"/>
          <w:b/>
          <w:sz w:val="18"/>
          <w:szCs w:val="18"/>
        </w:rPr>
      </w:pPr>
    </w:p>
    <w:p w14:paraId="5A8CB898"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639274DC"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049A0D5E"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24FF82C7"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948C589"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77CF104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5DB0693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C0E20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Se deberá cumplir con las características detalladas en la tabla de descripción de insumos</w:t>
      </w:r>
    </w:p>
    <w:p w14:paraId="29AB32B5"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7C5044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4C41C5F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253D0E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Este tipo de acabado se efectuará bajo cubiertas con tijerales, entrepisos de envigados y bajo cubiertas con estructura simple conformada por vigas.</w:t>
      </w:r>
    </w:p>
    <w:p w14:paraId="3482B8D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15F8DD8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se seguirán las siguientes directrices:</w:t>
      </w:r>
    </w:p>
    <w:p w14:paraId="075849D6"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61154186"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Preparación de la Superficie Inclinada</w:t>
      </w:r>
    </w:p>
    <w:p w14:paraId="077FA705"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212578">
        <w:rPr>
          <w:rFonts w:ascii="Verdana" w:eastAsia="Verdana" w:hAnsi="Verdana" w:cs="Tahoma"/>
          <w:bCs/>
          <w:color w:val="000000"/>
          <w:sz w:val="18"/>
          <w:szCs w:val="18"/>
        </w:rPr>
        <w:t xml:space="preserve">. </w:t>
      </w:r>
      <w:r w:rsidRPr="00212578">
        <w:rPr>
          <w:rFonts w:ascii="Verdana" w:eastAsia="Verdana" w:hAnsi="Verdana" w:cs="Tahoma"/>
          <w:kern w:val="28"/>
          <w:sz w:val="18"/>
          <w:szCs w:val="18"/>
        </w:rPr>
        <w:t>Asimismo, deberá revisarse las superficies según los planos.</w:t>
      </w:r>
    </w:p>
    <w:p w14:paraId="47372F87"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p>
    <w:p w14:paraId="2B27172D"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Preparación del Yeso</w:t>
      </w:r>
    </w:p>
    <w:p w14:paraId="15B0D79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preparación del yeso deberá seguir las indicaciones del proveedor las cuales deberán tener el detalle paso a paso.</w:t>
      </w:r>
    </w:p>
    <w:p w14:paraId="3C4C79B4"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CE5B5CC"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37C30EB"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p>
    <w:p w14:paraId="7E6D9117"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 xml:space="preserve">Ejecución del entortado </w:t>
      </w:r>
    </w:p>
    <w:p w14:paraId="4C642AF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9D06F0A"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C40A668" w14:textId="77777777" w:rsidR="00C95620" w:rsidRPr="00212578" w:rsidRDefault="00C95620" w:rsidP="00C95620">
      <w:pPr>
        <w:widowControl w:val="0"/>
        <w:autoSpaceDE w:val="0"/>
        <w:autoSpaceDN w:val="0"/>
        <w:jc w:val="both"/>
        <w:rPr>
          <w:rFonts w:ascii="Verdana" w:eastAsia="Verdana" w:hAnsi="Verdana" w:cs="Arial"/>
          <w:sz w:val="18"/>
          <w:szCs w:val="18"/>
        </w:rPr>
      </w:pPr>
      <w:r w:rsidRPr="00212578">
        <w:rPr>
          <w:rFonts w:ascii="Verdana" w:eastAsia="Verdana" w:hAnsi="Verdana" w:cs="Verdana"/>
          <w:sz w:val="18"/>
          <w:szCs w:val="18"/>
        </w:rPr>
        <w:t xml:space="preserve">El sistema de ejecución de entortado </w:t>
      </w:r>
      <w:r w:rsidRPr="00212578">
        <w:rPr>
          <w:rFonts w:ascii="Verdana" w:eastAsia="Verdana" w:hAnsi="Verdana" w:cs="Verdana"/>
          <w:kern w:val="28"/>
          <w:sz w:val="18"/>
          <w:szCs w:val="18"/>
        </w:rPr>
        <w:t xml:space="preserve">bajo cubierta inclinada </w:t>
      </w:r>
      <w:r w:rsidRPr="00212578">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73C9A1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AF0CBB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212578">
        <w:rPr>
          <w:rFonts w:ascii="Verdana" w:eastAsia="Verdana" w:hAnsi="Verdana" w:cs="Verdana"/>
          <w:color w:val="FF0000"/>
          <w:sz w:val="18"/>
          <w:szCs w:val="18"/>
        </w:rPr>
        <w:t xml:space="preserve"> </w:t>
      </w:r>
      <w:r w:rsidRPr="00212578">
        <w:rPr>
          <w:rFonts w:ascii="Verdana" w:eastAsia="Verdana" w:hAnsi="Verdana" w:cs="Verdana"/>
          <w:sz w:val="18"/>
          <w:szCs w:val="18"/>
        </w:rPr>
        <w:t>estuco por encima de ella, procediéndose luego por la parte inferior a la ejecución del entortado grueso.</w:t>
      </w:r>
    </w:p>
    <w:p w14:paraId="62C4C18A"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141A798"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3EC751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7F92638C" w14:textId="77777777" w:rsidR="00C95620" w:rsidRPr="00212578" w:rsidRDefault="00C95620" w:rsidP="00C95620">
      <w:pPr>
        <w:widowControl w:val="0"/>
        <w:autoSpaceDE w:val="0"/>
        <w:autoSpaceDN w:val="0"/>
        <w:adjustRightInd w:val="0"/>
        <w:jc w:val="both"/>
        <w:rPr>
          <w:rFonts w:ascii="Verdana" w:eastAsia="Verdana" w:hAnsi="Verdana" w:cs="Arial"/>
          <w:b/>
          <w:bCs/>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4A2C816B" w14:textId="77777777" w:rsidTr="000D156A">
        <w:tc>
          <w:tcPr>
            <w:tcW w:w="584" w:type="dxa"/>
            <w:shd w:val="clear" w:color="auto" w:fill="215868"/>
          </w:tcPr>
          <w:p w14:paraId="2E01F39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1BE99EFA"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6C84911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34C023D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7D6A28B3" w14:textId="77777777" w:rsidTr="000D156A">
        <w:tc>
          <w:tcPr>
            <w:tcW w:w="584" w:type="dxa"/>
            <w:shd w:val="clear" w:color="auto" w:fill="B8CCE4"/>
          </w:tcPr>
          <w:p w14:paraId="286DBF3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20</w:t>
            </w:r>
          </w:p>
        </w:tc>
        <w:tc>
          <w:tcPr>
            <w:tcW w:w="2385" w:type="dxa"/>
            <w:shd w:val="clear" w:color="auto" w:fill="B8CCE4"/>
          </w:tcPr>
          <w:p w14:paraId="154C5BB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 - OF - REV - 5</w:t>
            </w:r>
          </w:p>
        </w:tc>
        <w:tc>
          <w:tcPr>
            <w:tcW w:w="1145" w:type="dxa"/>
            <w:shd w:val="clear" w:color="auto" w:fill="B8CCE4"/>
          </w:tcPr>
          <w:p w14:paraId="2D668B8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5203F8BC"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Calibri" w:hAnsi="Verdana" w:cs="Tahoma"/>
                <w:b/>
                <w:bCs/>
                <w:sz w:val="18"/>
                <w:szCs w:val="18"/>
              </w:rPr>
              <w:t>REVOQUE INTERIOR DE CEMENTO</w:t>
            </w:r>
          </w:p>
        </w:tc>
      </w:tr>
    </w:tbl>
    <w:p w14:paraId="6CA84426"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0E4B6004"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DESCRIPCIÓN. -</w:t>
      </w:r>
    </w:p>
    <w:p w14:paraId="7CAF36D1"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68D6E70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se refiere a la ejecución de revoques de cemento en proporción 1:3 para ambientes interiores </w:t>
      </w:r>
      <w:r w:rsidRPr="00212578">
        <w:rPr>
          <w:rFonts w:ascii="Verdana" w:eastAsia="Verdana" w:hAnsi="Verdana" w:cs="Verdana"/>
          <w:sz w:val="18"/>
          <w:szCs w:val="18"/>
        </w:rPr>
        <w:t>de acuerdo al trazado, alineación, elevaciones y dimensiones señaladas en los planos constructivos e instrucciones del Inspector de Proyecto.</w:t>
      </w:r>
    </w:p>
    <w:p w14:paraId="176B2376" w14:textId="77777777" w:rsidR="00C95620" w:rsidRPr="00212578" w:rsidRDefault="00C95620" w:rsidP="00C95620">
      <w:pPr>
        <w:widowControl w:val="0"/>
        <w:autoSpaceDE w:val="0"/>
        <w:autoSpaceDN w:val="0"/>
        <w:adjustRightInd w:val="0"/>
        <w:jc w:val="both"/>
        <w:rPr>
          <w:rFonts w:ascii="Verdana" w:eastAsia="Verdana" w:hAnsi="Verdana" w:cs="Arial"/>
          <w:b/>
          <w:bCs/>
          <w:sz w:val="18"/>
          <w:szCs w:val="18"/>
        </w:rPr>
      </w:pPr>
    </w:p>
    <w:p w14:paraId="043C26C2"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b/>
          <w:bCs/>
          <w:sz w:val="18"/>
          <w:szCs w:val="18"/>
        </w:rPr>
        <w:t xml:space="preserve">MATERIALES, HERRAMIENTAS Y EQUIPO. - </w:t>
      </w:r>
    </w:p>
    <w:p w14:paraId="12A79F7F" w14:textId="77777777" w:rsidR="00C95620" w:rsidRPr="00212578" w:rsidRDefault="00C95620" w:rsidP="00C95620">
      <w:pPr>
        <w:widowControl w:val="0"/>
        <w:tabs>
          <w:tab w:val="left" w:pos="8711"/>
        </w:tabs>
        <w:autoSpaceDE w:val="0"/>
        <w:autoSpaceDN w:val="0"/>
        <w:rPr>
          <w:rFonts w:ascii="Verdana" w:eastAsia="Verdana" w:hAnsi="Verdana" w:cs="Tahoma"/>
          <w:sz w:val="18"/>
          <w:szCs w:val="18"/>
        </w:rPr>
      </w:pPr>
    </w:p>
    <w:p w14:paraId="439E756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bookmarkStart w:id="174" w:name="_Hlk95685267"/>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0A8E9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bookmarkEnd w:id="174"/>
    <w:p w14:paraId="7D0DFE97" w14:textId="77777777" w:rsidR="00C95620" w:rsidRPr="00212578" w:rsidRDefault="00C95620" w:rsidP="00C95620">
      <w:pPr>
        <w:widowControl w:val="0"/>
        <w:autoSpaceDE w:val="0"/>
        <w:autoSpaceDN w:val="0"/>
        <w:adjustRightInd w:val="0"/>
        <w:jc w:val="both"/>
        <w:rPr>
          <w:rFonts w:ascii="Verdana" w:eastAsia="Verdana" w:hAnsi="Verdana" w:cs="Arial"/>
          <w:b/>
          <w:bCs/>
          <w:sz w:val="18"/>
          <w:szCs w:val="18"/>
        </w:rPr>
      </w:pPr>
    </w:p>
    <w:p w14:paraId="1CECD3BB"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b/>
          <w:bCs/>
          <w:sz w:val="18"/>
          <w:szCs w:val="18"/>
        </w:rPr>
        <w:lastRenderedPageBreak/>
        <w:t xml:space="preserve">FORMA DE EJECUCIÓN. - </w:t>
      </w:r>
    </w:p>
    <w:p w14:paraId="44835D90"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7EA932B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C0C0C78"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35473E06"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Preparación de la Superficie</w:t>
      </w:r>
    </w:p>
    <w:p w14:paraId="09232B46"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r w:rsidRPr="00212578">
        <w:rPr>
          <w:rFonts w:ascii="Verdana" w:eastAsia="Verdana" w:hAnsi="Verdana" w:cs="Tahoma"/>
          <w:sz w:val="18"/>
          <w:szCs w:val="18"/>
        </w:rPr>
        <w:t>Antes del proceder con el revoque, se verificará que la superficie este uniforme sin polvo, grasas o sustancias que perjudiquen la buena ejecución del ítem</w:t>
      </w:r>
      <w:r w:rsidRPr="00212578">
        <w:rPr>
          <w:rFonts w:ascii="Verdana" w:eastAsia="Verdana" w:hAnsi="Verdana" w:cs="Tahoma"/>
          <w:bCs/>
          <w:color w:val="000000"/>
          <w:sz w:val="18"/>
          <w:szCs w:val="18"/>
        </w:rPr>
        <w:t>.</w:t>
      </w:r>
    </w:p>
    <w:p w14:paraId="253FCDA9"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1BC18CD6"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B44A94F"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4420250C"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03A2630"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71D7B755" w14:textId="77777777" w:rsidR="00C95620" w:rsidRPr="00212578" w:rsidRDefault="00C95620" w:rsidP="00C95620">
      <w:pPr>
        <w:widowControl w:val="0"/>
        <w:autoSpaceDE w:val="0"/>
        <w:autoSpaceDN w:val="0"/>
        <w:adjustRightInd w:val="0"/>
        <w:spacing w:after="120"/>
        <w:jc w:val="both"/>
        <w:rPr>
          <w:rFonts w:ascii="Verdana" w:eastAsia="Verdana" w:hAnsi="Verdana" w:cs="Arial"/>
          <w:b/>
          <w:bCs/>
          <w:sz w:val="18"/>
          <w:szCs w:val="18"/>
        </w:rPr>
      </w:pPr>
      <w:r w:rsidRPr="00212578">
        <w:rPr>
          <w:rFonts w:ascii="Verdana" w:eastAsia="Verdana" w:hAnsi="Verdana" w:cs="Arial"/>
          <w:b/>
          <w:bCs/>
          <w:sz w:val="18"/>
          <w:szCs w:val="18"/>
        </w:rPr>
        <w:t>Preparación del Mortero</w:t>
      </w:r>
    </w:p>
    <w:p w14:paraId="7BA1250C"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La proporción de cemento arena fina será de 1:3, y la cantidad de agua usada será tal que resulte en una mezcla plástica.</w:t>
      </w:r>
    </w:p>
    <w:p w14:paraId="70173039"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44A1E614" w14:textId="77777777" w:rsidR="00C95620" w:rsidRPr="00212578" w:rsidRDefault="00C95620" w:rsidP="00C95620">
      <w:pPr>
        <w:widowControl w:val="0"/>
        <w:autoSpaceDE w:val="0"/>
        <w:autoSpaceDN w:val="0"/>
        <w:adjustRightInd w:val="0"/>
        <w:spacing w:after="120"/>
        <w:jc w:val="both"/>
        <w:rPr>
          <w:rFonts w:ascii="Verdana" w:eastAsia="Verdana" w:hAnsi="Verdana" w:cs="Arial"/>
          <w:b/>
          <w:bCs/>
          <w:sz w:val="18"/>
          <w:szCs w:val="18"/>
        </w:rPr>
      </w:pPr>
      <w:r w:rsidRPr="00212578">
        <w:rPr>
          <w:rFonts w:ascii="Verdana" w:eastAsia="Verdana" w:hAnsi="Verdana" w:cs="Arial"/>
          <w:b/>
          <w:bCs/>
          <w:sz w:val="18"/>
          <w:szCs w:val="18"/>
        </w:rPr>
        <w:t>Aplicación del Revestimiento</w:t>
      </w:r>
    </w:p>
    <w:p w14:paraId="12047259"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FA37515"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niveladas unas con las otras, con el objeto de asegurar la obtención de una superficie pareja y uniforme.</w:t>
      </w:r>
    </w:p>
    <w:p w14:paraId="4CCF7BAC"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4EC8558B"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6868A16"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regla entre maestra y maestra. Después se efectuará un rayado vertical con clavos a objeto</w:t>
      </w:r>
    </w:p>
    <w:p w14:paraId="226C70F8"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de asegurar la adherencia de la segunda capa de acabado.</w:t>
      </w:r>
    </w:p>
    <w:p w14:paraId="3536A10D"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BCD4A17"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5DA00A14"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FAF842B"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6B6E5CD4"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3EC30D9"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171AA3D1"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r w:rsidRPr="00212578">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40B3821"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6D753475"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446A710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427FE600" w14:textId="77777777" w:rsidR="00C95620" w:rsidRPr="00212578" w:rsidRDefault="00C95620" w:rsidP="00C95620">
      <w:pPr>
        <w:widowControl w:val="0"/>
        <w:autoSpaceDE w:val="0"/>
        <w:autoSpaceDN w:val="0"/>
        <w:adjustRightInd w:val="0"/>
        <w:jc w:val="both"/>
        <w:rPr>
          <w:rFonts w:ascii="Verdana" w:eastAsia="Verdana" w:hAnsi="Verdana" w:cs="Arial"/>
          <w:sz w:val="18"/>
          <w:szCs w:val="18"/>
        </w:rPr>
      </w:pPr>
    </w:p>
    <w:p w14:paraId="3FA76584" w14:textId="77777777" w:rsidR="00C95620" w:rsidRPr="00212578" w:rsidRDefault="00C95620" w:rsidP="00C95620">
      <w:pPr>
        <w:widowControl w:val="0"/>
        <w:tabs>
          <w:tab w:val="left" w:pos="8711"/>
        </w:tabs>
        <w:autoSpaceDE w:val="0"/>
        <w:autoSpaceDN w:val="0"/>
        <w:rPr>
          <w:rFonts w:ascii="Verdana" w:eastAsia="Verdana" w:hAnsi="Verdana" w:cs="Verdana"/>
          <w:sz w:val="18"/>
          <w:szCs w:val="18"/>
          <w:u w:val="single"/>
        </w:rPr>
      </w:pPr>
    </w:p>
    <w:p w14:paraId="13EE58CA" w14:textId="77777777" w:rsidR="00C95620" w:rsidRPr="00212578" w:rsidRDefault="00C95620" w:rsidP="00C95620">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C95620" w:rsidRPr="00212578" w14:paraId="46BA9774" w14:textId="77777777" w:rsidTr="000D156A">
        <w:tc>
          <w:tcPr>
            <w:tcW w:w="584" w:type="dxa"/>
            <w:shd w:val="clear" w:color="auto" w:fill="244061"/>
          </w:tcPr>
          <w:p w14:paraId="39D0FD1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44061"/>
          </w:tcPr>
          <w:p w14:paraId="21898484"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44061"/>
          </w:tcPr>
          <w:p w14:paraId="33AD81C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44061"/>
          </w:tcPr>
          <w:p w14:paraId="2258E0F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478DC197" w14:textId="77777777" w:rsidTr="000D156A">
        <w:tc>
          <w:tcPr>
            <w:tcW w:w="584" w:type="dxa"/>
            <w:shd w:val="clear" w:color="auto" w:fill="B6DDE8"/>
          </w:tcPr>
          <w:p w14:paraId="7F511A6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21</w:t>
            </w:r>
          </w:p>
        </w:tc>
        <w:tc>
          <w:tcPr>
            <w:tcW w:w="2385" w:type="dxa"/>
            <w:shd w:val="clear" w:color="auto" w:fill="B6DDE8"/>
          </w:tcPr>
          <w:p w14:paraId="656FA6E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VAC-OF-RES-1</w:t>
            </w:r>
          </w:p>
        </w:tc>
        <w:tc>
          <w:tcPr>
            <w:tcW w:w="1145" w:type="dxa"/>
            <w:shd w:val="clear" w:color="auto" w:fill="B6DDE8"/>
          </w:tcPr>
          <w:p w14:paraId="0762EDE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6DDE8"/>
          </w:tcPr>
          <w:p w14:paraId="794E2FD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REVESTIMIENTO DE CERÁMICA C/CEMENTO COLA</w:t>
            </w:r>
          </w:p>
        </w:tc>
      </w:tr>
    </w:tbl>
    <w:p w14:paraId="24489526" w14:textId="77777777" w:rsidR="00C95620" w:rsidRPr="00212578" w:rsidRDefault="00C95620" w:rsidP="00C95620">
      <w:pPr>
        <w:widowControl w:val="0"/>
        <w:autoSpaceDE w:val="0"/>
        <w:autoSpaceDN w:val="0"/>
        <w:jc w:val="both"/>
        <w:rPr>
          <w:rFonts w:ascii="Verdana" w:eastAsia="Verdana" w:hAnsi="Verdana" w:cs="Arial"/>
          <w:b/>
          <w:kern w:val="28"/>
          <w:sz w:val="18"/>
          <w:szCs w:val="18"/>
        </w:rPr>
      </w:pPr>
    </w:p>
    <w:p w14:paraId="0F8E9DBC" w14:textId="77777777" w:rsidR="00C95620" w:rsidRPr="00212578" w:rsidRDefault="00C95620" w:rsidP="00C95620">
      <w:pPr>
        <w:widowControl w:val="0"/>
        <w:autoSpaceDE w:val="0"/>
        <w:autoSpaceDN w:val="0"/>
        <w:jc w:val="both"/>
        <w:rPr>
          <w:rFonts w:ascii="Verdana" w:eastAsia="Verdana" w:hAnsi="Verdana" w:cs="Arial"/>
          <w:b/>
          <w:kern w:val="28"/>
          <w:sz w:val="18"/>
          <w:szCs w:val="18"/>
        </w:rPr>
      </w:pPr>
      <w:r w:rsidRPr="00212578">
        <w:rPr>
          <w:rFonts w:ascii="Verdana" w:eastAsia="Verdana" w:hAnsi="Verdana" w:cs="Arial"/>
          <w:b/>
          <w:kern w:val="28"/>
          <w:sz w:val="18"/>
          <w:szCs w:val="18"/>
        </w:rPr>
        <w:t>DESCRIPCIÓN. -</w:t>
      </w:r>
    </w:p>
    <w:p w14:paraId="6D460159" w14:textId="77777777" w:rsidR="00C95620" w:rsidRPr="00212578" w:rsidRDefault="00C95620" w:rsidP="00C95620">
      <w:pPr>
        <w:widowControl w:val="0"/>
        <w:autoSpaceDE w:val="0"/>
        <w:autoSpaceDN w:val="0"/>
        <w:jc w:val="both"/>
        <w:rPr>
          <w:rFonts w:ascii="Verdana" w:eastAsia="Verdana" w:hAnsi="Verdana" w:cs="Arial"/>
          <w:kern w:val="28"/>
          <w:sz w:val="18"/>
          <w:szCs w:val="18"/>
        </w:rPr>
      </w:pPr>
    </w:p>
    <w:p w14:paraId="31AE9B2F" w14:textId="77777777" w:rsidR="00C95620" w:rsidRPr="00212578" w:rsidRDefault="00C95620" w:rsidP="00C95620">
      <w:pPr>
        <w:widowControl w:val="0"/>
        <w:autoSpaceDE w:val="0"/>
        <w:autoSpaceDN w:val="0"/>
        <w:jc w:val="both"/>
        <w:rPr>
          <w:rFonts w:ascii="Verdana" w:eastAsia="Verdana" w:hAnsi="Verdana" w:cs="Arial"/>
          <w:kern w:val="28"/>
          <w:sz w:val="18"/>
          <w:szCs w:val="18"/>
        </w:rPr>
      </w:pPr>
      <w:r w:rsidRPr="00212578">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12842AA0" w14:textId="77777777" w:rsidR="00C95620" w:rsidRPr="00212578" w:rsidRDefault="00C95620" w:rsidP="00C95620">
      <w:pPr>
        <w:widowControl w:val="0"/>
        <w:autoSpaceDE w:val="0"/>
        <w:autoSpaceDN w:val="0"/>
        <w:jc w:val="both"/>
        <w:rPr>
          <w:rFonts w:ascii="Verdana" w:eastAsia="Verdana" w:hAnsi="Verdana" w:cs="Arial"/>
          <w:kern w:val="28"/>
          <w:sz w:val="18"/>
          <w:szCs w:val="18"/>
        </w:rPr>
      </w:pPr>
    </w:p>
    <w:p w14:paraId="7363F9B7" w14:textId="77777777" w:rsidR="00C95620" w:rsidRPr="00212578" w:rsidRDefault="00C95620" w:rsidP="00C95620">
      <w:pPr>
        <w:widowControl w:val="0"/>
        <w:autoSpaceDE w:val="0"/>
        <w:autoSpaceDN w:val="0"/>
        <w:jc w:val="both"/>
        <w:rPr>
          <w:rFonts w:ascii="Verdana" w:eastAsia="Verdana" w:hAnsi="Verdana" w:cs="Arial"/>
          <w:b/>
          <w:kern w:val="28"/>
          <w:sz w:val="18"/>
          <w:szCs w:val="18"/>
        </w:rPr>
      </w:pPr>
      <w:r w:rsidRPr="00212578">
        <w:rPr>
          <w:rFonts w:ascii="Verdana" w:eastAsia="Verdana" w:hAnsi="Verdana" w:cs="Arial"/>
          <w:b/>
          <w:kern w:val="28"/>
          <w:sz w:val="18"/>
          <w:szCs w:val="18"/>
        </w:rPr>
        <w:t>MATERIALES, HERRAMIENTAS Y EQUIPO. -</w:t>
      </w:r>
    </w:p>
    <w:p w14:paraId="5D6FC72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438361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8064D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7A9DE22"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p>
    <w:p w14:paraId="3ABB7726" w14:textId="77777777" w:rsidR="00C95620" w:rsidRPr="00212578" w:rsidRDefault="00C95620" w:rsidP="00C95620">
      <w:pPr>
        <w:widowControl w:val="0"/>
        <w:autoSpaceDE w:val="0"/>
        <w:autoSpaceDN w:val="0"/>
        <w:jc w:val="both"/>
        <w:rPr>
          <w:rFonts w:ascii="Verdana" w:eastAsia="Verdana" w:hAnsi="Verdana" w:cs="Arial"/>
          <w:b/>
          <w:kern w:val="28"/>
          <w:sz w:val="18"/>
          <w:szCs w:val="18"/>
        </w:rPr>
      </w:pPr>
      <w:r w:rsidRPr="00212578">
        <w:rPr>
          <w:rFonts w:ascii="Verdana" w:eastAsia="Verdana" w:hAnsi="Verdana" w:cs="Arial"/>
          <w:b/>
          <w:kern w:val="28"/>
          <w:sz w:val="18"/>
          <w:szCs w:val="18"/>
        </w:rPr>
        <w:t>FORMA DE EJECUCIÓN. -</w:t>
      </w:r>
    </w:p>
    <w:p w14:paraId="44D6BA81" w14:textId="77777777" w:rsidR="00C95620" w:rsidRPr="00212578" w:rsidRDefault="00C95620" w:rsidP="00C95620">
      <w:pPr>
        <w:widowControl w:val="0"/>
        <w:autoSpaceDE w:val="0"/>
        <w:autoSpaceDN w:val="0"/>
        <w:jc w:val="both"/>
        <w:rPr>
          <w:rFonts w:ascii="Verdana" w:eastAsia="Verdana" w:hAnsi="Verdana" w:cs="Arial"/>
          <w:b/>
          <w:kern w:val="28"/>
          <w:sz w:val="18"/>
          <w:szCs w:val="18"/>
        </w:rPr>
      </w:pPr>
    </w:p>
    <w:p w14:paraId="7CBDCE90"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8AA5324"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944440C"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Preparación de la Superficie</w:t>
      </w:r>
    </w:p>
    <w:p w14:paraId="2AF37480"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p w14:paraId="58C91ACE"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sz w:val="18"/>
          <w:szCs w:val="18"/>
        </w:rPr>
        <w:t>Antes de la colocación de las piezas verificar que la superficie este uniforme sin polvo, grasas o sustancias que perjudiquen la buena ejecución del ítem</w:t>
      </w:r>
      <w:r w:rsidRPr="00212578">
        <w:rPr>
          <w:rFonts w:ascii="Verdana" w:eastAsia="Verdana" w:hAnsi="Verdana" w:cs="Tahoma"/>
          <w:bCs/>
          <w:color w:val="000000"/>
          <w:sz w:val="18"/>
          <w:szCs w:val="18"/>
        </w:rPr>
        <w:t xml:space="preserve">. </w:t>
      </w:r>
      <w:r w:rsidRPr="00212578">
        <w:rPr>
          <w:rFonts w:ascii="Verdana" w:eastAsia="Verdana" w:hAnsi="Verdana" w:cs="Tahoma"/>
          <w:kern w:val="28"/>
          <w:sz w:val="18"/>
          <w:szCs w:val="18"/>
        </w:rPr>
        <w:t>Asimismo, deberán regarse con agua las superficies a revestir salvo indicación contraria del Inspector de proyecto.</w:t>
      </w:r>
    </w:p>
    <w:p w14:paraId="3616358A"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p>
    <w:p w14:paraId="0D10CDC5"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p>
    <w:p w14:paraId="58B2C1DA"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Preparación del Cemento Cola</w:t>
      </w:r>
    </w:p>
    <w:p w14:paraId="5CC3A66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cemento cola deberá ser preparado con agua limpia hasta obtener una pasta homogénea sin grumos; </w:t>
      </w:r>
      <w:r w:rsidRPr="00212578">
        <w:rPr>
          <w:rFonts w:ascii="Verdana" w:eastAsia="Verdana" w:hAnsi="Verdana" w:cs="Tahoma"/>
          <w:kern w:val="28"/>
          <w:sz w:val="18"/>
          <w:szCs w:val="18"/>
        </w:rPr>
        <w:t>después de 5-10 minutos de reposo, volver a mezclar y la mezcla estará lista para su aplicación sobre la superficie</w:t>
      </w:r>
      <w:r w:rsidRPr="00212578">
        <w:rPr>
          <w:rFonts w:ascii="Verdana" w:eastAsia="Verdana" w:hAnsi="Verdana" w:cs="Tahoma"/>
          <w:sz w:val="18"/>
          <w:szCs w:val="18"/>
        </w:rPr>
        <w:t>. Se mezcla deberá seguir estrictamente la dosificación y forma indicado por el proveedor.</w:t>
      </w:r>
    </w:p>
    <w:p w14:paraId="58D2BD70"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p>
    <w:p w14:paraId="27BA689A"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Ejecución del revestimiento</w:t>
      </w:r>
    </w:p>
    <w:p w14:paraId="354B998A"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p w14:paraId="304E027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BC0BBE9"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BF5B41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C0A6CAF"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r w:rsidRPr="00212578">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6F8548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Piezas que presenten un mal asentamiento con el cemento cola o que al golpe denoten un sonido hueco deberán ser rehechas inmediatamente.</w:t>
      </w:r>
    </w:p>
    <w:p w14:paraId="3FCEDE6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E3649A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3B4E676"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DF9FF5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AC517C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462DF41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BFA55DF"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7DBD3056"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DF45BD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la ejecución se realizará los siguientes controles:</w:t>
      </w:r>
    </w:p>
    <w:p w14:paraId="0273FFA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7246F02" w14:textId="77777777" w:rsidR="00C95620" w:rsidRPr="00212578" w:rsidRDefault="00C95620" w:rsidP="00C95620">
      <w:pPr>
        <w:widowControl w:val="0"/>
        <w:numPr>
          <w:ilvl w:val="0"/>
          <w:numId w:val="102"/>
        </w:numPr>
        <w:tabs>
          <w:tab w:val="left" w:pos="567"/>
        </w:tabs>
        <w:autoSpaceDE w:val="0"/>
        <w:autoSpaceDN w:val="0"/>
        <w:jc w:val="both"/>
        <w:rPr>
          <w:rFonts w:ascii="Verdana" w:eastAsia="Verdana" w:hAnsi="Verdana" w:cs="Tahoma"/>
          <w:sz w:val="18"/>
          <w:szCs w:val="18"/>
        </w:rPr>
      </w:pPr>
      <w:r w:rsidRPr="00212578">
        <w:rPr>
          <w:rFonts w:ascii="Verdana" w:eastAsia="Verdana" w:hAnsi="Verdana" w:cs="Tahoma"/>
          <w:sz w:val="18"/>
          <w:szCs w:val="18"/>
        </w:rPr>
        <w:t>No se aceptarán pisos con piezas rotas, mal pegadas sin juntas adecuadas.</w:t>
      </w:r>
    </w:p>
    <w:p w14:paraId="0BC36D6F" w14:textId="77777777" w:rsidR="00C95620" w:rsidRPr="00212578" w:rsidRDefault="00C95620" w:rsidP="00C95620">
      <w:pPr>
        <w:widowControl w:val="0"/>
        <w:numPr>
          <w:ilvl w:val="0"/>
          <w:numId w:val="102"/>
        </w:numPr>
        <w:tabs>
          <w:tab w:val="left" w:pos="567"/>
        </w:tabs>
        <w:autoSpaceDE w:val="0"/>
        <w:autoSpaceDN w:val="0"/>
        <w:jc w:val="both"/>
        <w:rPr>
          <w:rFonts w:ascii="Verdana" w:eastAsia="Verdana" w:hAnsi="Verdana" w:cs="Tahoma"/>
          <w:sz w:val="18"/>
          <w:szCs w:val="18"/>
        </w:rPr>
      </w:pPr>
      <w:r w:rsidRPr="00212578">
        <w:rPr>
          <w:rFonts w:ascii="Verdana" w:eastAsia="Verdana" w:hAnsi="Verdana" w:cs="Tahoma"/>
          <w:sz w:val="18"/>
          <w:szCs w:val="18"/>
        </w:rPr>
        <w:t>No se aceptan piezas con geometría y bombeo diferentes a lo indicado en los planos que indican la evacuación del agua con las rejillas.</w:t>
      </w:r>
    </w:p>
    <w:p w14:paraId="6349ED4D" w14:textId="77777777" w:rsidR="00C95620" w:rsidRPr="00212578" w:rsidRDefault="00C95620" w:rsidP="00C95620">
      <w:pPr>
        <w:widowControl w:val="0"/>
        <w:numPr>
          <w:ilvl w:val="0"/>
          <w:numId w:val="102"/>
        </w:numPr>
        <w:tabs>
          <w:tab w:val="left" w:pos="567"/>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pisos que denoten vacíos entre la cerámica y el cemento cola por un mal asentamiento deberán ser corregidos.</w:t>
      </w:r>
    </w:p>
    <w:p w14:paraId="262182BC" w14:textId="77777777" w:rsidR="00C95620" w:rsidRPr="00212578" w:rsidRDefault="00C95620" w:rsidP="00C95620">
      <w:pPr>
        <w:widowControl w:val="0"/>
        <w:numPr>
          <w:ilvl w:val="0"/>
          <w:numId w:val="102"/>
        </w:numPr>
        <w:tabs>
          <w:tab w:val="left" w:pos="567"/>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algunos casos el Inspector de proyecto indicará la superficie a rehacer el cual deberá ser ejecutado por cuenta de la Entidad Ejecutora.</w:t>
      </w:r>
    </w:p>
    <w:p w14:paraId="6EA11F04"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362FC98D"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3209F765" w14:textId="77777777" w:rsidTr="000D156A">
        <w:tc>
          <w:tcPr>
            <w:tcW w:w="584" w:type="dxa"/>
            <w:shd w:val="clear" w:color="auto" w:fill="244061"/>
          </w:tcPr>
          <w:p w14:paraId="6253EBA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44061"/>
          </w:tcPr>
          <w:p w14:paraId="48855AA9"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44061"/>
          </w:tcPr>
          <w:p w14:paraId="3EF3E72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44061"/>
          </w:tcPr>
          <w:p w14:paraId="2DF884C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14529B2E" w14:textId="77777777" w:rsidTr="000D156A">
        <w:tc>
          <w:tcPr>
            <w:tcW w:w="584" w:type="dxa"/>
            <w:shd w:val="clear" w:color="auto" w:fill="B6DDE8"/>
          </w:tcPr>
          <w:p w14:paraId="4364AD4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22</w:t>
            </w:r>
          </w:p>
        </w:tc>
        <w:tc>
          <w:tcPr>
            <w:tcW w:w="2385" w:type="dxa"/>
            <w:shd w:val="clear" w:color="auto" w:fill="B6DDE8"/>
          </w:tcPr>
          <w:p w14:paraId="0857DFC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VAC-OF-RES-2</w:t>
            </w:r>
          </w:p>
        </w:tc>
        <w:tc>
          <w:tcPr>
            <w:tcW w:w="1145" w:type="dxa"/>
            <w:shd w:val="clear" w:color="auto" w:fill="B6DDE8"/>
          </w:tcPr>
          <w:p w14:paraId="2E3163A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6DDE8"/>
          </w:tcPr>
          <w:p w14:paraId="37C8257A"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REVESTIMIENTO DE CERÁMICA PARA MESÓN</w:t>
            </w:r>
          </w:p>
        </w:tc>
      </w:tr>
    </w:tbl>
    <w:p w14:paraId="4017EFBB"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71549F5D"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DESCRIPCIÓN. -</w:t>
      </w:r>
    </w:p>
    <w:p w14:paraId="5672A919"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7CDF6B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037F24D3"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FB471AB"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08797DBF"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7D9CCF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98417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1148577"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2B50FD26"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 xml:space="preserve">FORMA DE EJECUCIÓN. - </w:t>
      </w:r>
    </w:p>
    <w:p w14:paraId="5D0C6941"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02EC34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D06140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D3BCC00"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Preparación de la Superficie</w:t>
      </w:r>
    </w:p>
    <w:p w14:paraId="0A0E0C52"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r w:rsidRPr="00212578">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212578">
        <w:rPr>
          <w:rFonts w:ascii="Verdana" w:eastAsia="Verdana" w:hAnsi="Verdana" w:cs="Tahoma"/>
          <w:bCs/>
          <w:color w:val="000000"/>
          <w:sz w:val="18"/>
          <w:szCs w:val="18"/>
        </w:rPr>
        <w:t xml:space="preserve">. </w:t>
      </w:r>
      <w:r w:rsidRPr="00212578">
        <w:rPr>
          <w:rFonts w:ascii="Verdana" w:eastAsia="Verdana" w:hAnsi="Verdana" w:cs="Tahoma"/>
          <w:kern w:val="28"/>
          <w:sz w:val="18"/>
          <w:szCs w:val="18"/>
        </w:rPr>
        <w:t>Asimismo, deberán regarse las superficies a revestir salvo indicación contraria del Inspector de proyecto.</w:t>
      </w:r>
    </w:p>
    <w:p w14:paraId="57FB63FA"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p>
    <w:p w14:paraId="623764E1"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Preparación del Cemento Cola</w:t>
      </w:r>
    </w:p>
    <w:p w14:paraId="0225FDA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cemento cola deberá ser preparado con agua limpia hasta obtener una pasta homogénea sin grumos; </w:t>
      </w:r>
      <w:r w:rsidRPr="00212578">
        <w:rPr>
          <w:rFonts w:ascii="Verdana" w:eastAsia="Verdana" w:hAnsi="Verdana" w:cs="Tahoma"/>
          <w:kern w:val="28"/>
          <w:sz w:val="18"/>
          <w:szCs w:val="18"/>
        </w:rPr>
        <w:t>después de 5-10 minutos de reposo, se volverá mezclar y la mezcla estará lista para su aplicación sobre la superficie</w:t>
      </w:r>
      <w:r w:rsidRPr="00212578">
        <w:rPr>
          <w:rFonts w:ascii="Verdana" w:eastAsia="Verdana" w:hAnsi="Verdana" w:cs="Tahoma"/>
          <w:sz w:val="18"/>
          <w:szCs w:val="18"/>
        </w:rPr>
        <w:t>. La mezcla deberá seguir estrictamente la dosificación y forma de preparado indicado por el proveedor.</w:t>
      </w:r>
    </w:p>
    <w:p w14:paraId="067FE6ED"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p>
    <w:p w14:paraId="73CAD8FB"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Ejecución del revestimiento</w:t>
      </w:r>
    </w:p>
    <w:p w14:paraId="47F2FF9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0437268"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688EEFA"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p>
    <w:p w14:paraId="0E44B594"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r w:rsidRPr="00212578">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CF6B08D"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r w:rsidRPr="00212578">
        <w:rPr>
          <w:rFonts w:ascii="Verdana" w:eastAsia="Verdana" w:hAnsi="Verdana" w:cs="Tahoma"/>
          <w:bCs/>
          <w:color w:val="000000"/>
          <w:sz w:val="18"/>
          <w:szCs w:val="18"/>
        </w:rPr>
        <w:lastRenderedPageBreak/>
        <w:t xml:space="preserve"> </w:t>
      </w:r>
    </w:p>
    <w:p w14:paraId="1EDFFD7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Piezas que presenten un mal asentamiento con el cemento cola o que al golpe denoten un sonido hueco deberán ser rehechas inmediatamente.</w:t>
      </w:r>
    </w:p>
    <w:p w14:paraId="120CB6C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CCB8D6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7FCCEAE"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p>
    <w:p w14:paraId="3891EBBD"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10D755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C5AA57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C8A24BE"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2AB03915" w14:textId="77777777" w:rsidR="00C95620" w:rsidRPr="00212578" w:rsidRDefault="00C95620" w:rsidP="00C95620">
      <w:pPr>
        <w:widowControl w:val="0"/>
        <w:autoSpaceDE w:val="0"/>
        <w:autoSpaceDN w:val="0"/>
        <w:jc w:val="both"/>
        <w:rPr>
          <w:rFonts w:ascii="Verdana" w:eastAsia="Verdana" w:hAnsi="Verdana" w:cs="Tahoma"/>
          <w:color w:val="000000"/>
          <w:sz w:val="18"/>
          <w:szCs w:val="18"/>
        </w:rPr>
      </w:pPr>
      <w:r w:rsidRPr="00212578">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58AACF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41ABE32"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40FF7A07"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r w:rsidRPr="00212578">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3F92DBF" w14:textId="77777777" w:rsidR="00C95620" w:rsidRPr="00212578" w:rsidRDefault="00C95620" w:rsidP="00C95620">
      <w:pPr>
        <w:widowControl w:val="0"/>
        <w:autoSpaceDE w:val="0"/>
        <w:autoSpaceDN w:val="0"/>
        <w:jc w:val="both"/>
        <w:rPr>
          <w:rFonts w:ascii="Verdana" w:eastAsia="Verdana" w:hAnsi="Verdana" w:cs="Tahoma"/>
          <w:kern w:val="28"/>
          <w:sz w:val="18"/>
          <w:szCs w:val="18"/>
        </w:rPr>
      </w:pPr>
    </w:p>
    <w:p w14:paraId="295CABA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la ejecución se realizará los siguientes controles:</w:t>
      </w:r>
    </w:p>
    <w:p w14:paraId="63316F58" w14:textId="77777777" w:rsidR="00C95620" w:rsidRPr="00212578" w:rsidRDefault="00C95620" w:rsidP="00C95620">
      <w:pPr>
        <w:widowControl w:val="0"/>
        <w:numPr>
          <w:ilvl w:val="0"/>
          <w:numId w:val="102"/>
        </w:numPr>
        <w:tabs>
          <w:tab w:val="left" w:pos="567"/>
        </w:tabs>
        <w:autoSpaceDE w:val="0"/>
        <w:autoSpaceDN w:val="0"/>
        <w:jc w:val="both"/>
        <w:rPr>
          <w:rFonts w:ascii="Verdana" w:eastAsia="Verdana" w:hAnsi="Verdana" w:cs="Tahoma"/>
          <w:sz w:val="18"/>
          <w:szCs w:val="18"/>
        </w:rPr>
      </w:pPr>
      <w:r w:rsidRPr="00212578">
        <w:rPr>
          <w:rFonts w:ascii="Verdana" w:eastAsia="Verdana" w:hAnsi="Verdana" w:cs="Tahoma"/>
          <w:sz w:val="18"/>
          <w:szCs w:val="18"/>
        </w:rPr>
        <w:t>No se aceptarán pisos con piezas rotas, mal pegadas sin juntas adecuadas.</w:t>
      </w:r>
    </w:p>
    <w:p w14:paraId="7A8968B8" w14:textId="77777777" w:rsidR="00C95620" w:rsidRPr="00212578" w:rsidRDefault="00C95620" w:rsidP="00C95620">
      <w:pPr>
        <w:widowControl w:val="0"/>
        <w:numPr>
          <w:ilvl w:val="0"/>
          <w:numId w:val="102"/>
        </w:numPr>
        <w:tabs>
          <w:tab w:val="left" w:pos="567"/>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pisos que denoten vacíos entre la cerámica y el cemento cola por un mal asentamiento deberán ser corregidos.</w:t>
      </w:r>
    </w:p>
    <w:p w14:paraId="04834E50" w14:textId="77777777" w:rsidR="00C95620" w:rsidRPr="00212578" w:rsidRDefault="00C95620" w:rsidP="00C95620">
      <w:pPr>
        <w:widowControl w:val="0"/>
        <w:numPr>
          <w:ilvl w:val="0"/>
          <w:numId w:val="102"/>
        </w:numPr>
        <w:tabs>
          <w:tab w:val="left" w:pos="567"/>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algunos casos el Inspector de proyecto indicará la superficie a rehacer el cual deberá ser ejecutado por cuenta de la Entidad Ejecutora.</w:t>
      </w:r>
    </w:p>
    <w:p w14:paraId="3C600318" w14:textId="77777777" w:rsidR="00C95620" w:rsidRPr="00212578" w:rsidRDefault="00C95620" w:rsidP="00C95620">
      <w:pPr>
        <w:widowControl w:val="0"/>
        <w:tabs>
          <w:tab w:val="left" w:pos="567"/>
        </w:tabs>
        <w:autoSpaceDE w:val="0"/>
        <w:autoSpaceDN w:val="0"/>
        <w:ind w:left="570"/>
        <w:jc w:val="both"/>
        <w:rPr>
          <w:rFonts w:ascii="Verdana" w:eastAsia="Verdana" w:hAnsi="Verdana" w:cs="Tahoma"/>
          <w:sz w:val="18"/>
          <w:szCs w:val="18"/>
        </w:rPr>
      </w:pPr>
    </w:p>
    <w:p w14:paraId="4A6373C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Por último, se verificará la adecuada instalación del esquinero de aluminio, verificándose no tengan ninguna defecto geométrico y estético.</w:t>
      </w:r>
    </w:p>
    <w:p w14:paraId="645C8A4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D30C2F8"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62B47863" w14:textId="77777777" w:rsidR="00C95620" w:rsidRPr="00212578" w:rsidRDefault="00C95620" w:rsidP="00C95620">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24D2B831" w14:textId="77777777" w:rsidTr="000D156A">
        <w:tc>
          <w:tcPr>
            <w:tcW w:w="584" w:type="dxa"/>
            <w:shd w:val="clear" w:color="auto" w:fill="215868"/>
          </w:tcPr>
          <w:p w14:paraId="407B551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567B449E"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52043A4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073C068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76451468" w14:textId="77777777" w:rsidTr="000D156A">
        <w:tc>
          <w:tcPr>
            <w:tcW w:w="584" w:type="dxa"/>
            <w:shd w:val="clear" w:color="auto" w:fill="B8CCE4"/>
          </w:tcPr>
          <w:p w14:paraId="42F0F92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23</w:t>
            </w:r>
          </w:p>
        </w:tc>
        <w:tc>
          <w:tcPr>
            <w:tcW w:w="2385" w:type="dxa"/>
            <w:shd w:val="clear" w:color="auto" w:fill="B8CCE4"/>
          </w:tcPr>
          <w:p w14:paraId="319346B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 - OF - REV - 4</w:t>
            </w:r>
          </w:p>
        </w:tc>
        <w:tc>
          <w:tcPr>
            <w:tcW w:w="1145" w:type="dxa"/>
            <w:shd w:val="clear" w:color="auto" w:fill="B8CCE4"/>
          </w:tcPr>
          <w:p w14:paraId="7A0C32B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41019F32"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Tahoma"/>
                <w:b/>
                <w:bCs/>
                <w:sz w:val="18"/>
                <w:szCs w:val="18"/>
              </w:rPr>
              <w:t>REVOQUE EXTERIOR DE CEMENTO</w:t>
            </w:r>
          </w:p>
        </w:tc>
      </w:tr>
    </w:tbl>
    <w:p w14:paraId="532CD26A" w14:textId="77777777" w:rsidR="00C95620" w:rsidRPr="00212578" w:rsidRDefault="00C95620" w:rsidP="00C95620">
      <w:pPr>
        <w:widowControl w:val="0"/>
        <w:tabs>
          <w:tab w:val="left" w:pos="560"/>
        </w:tabs>
        <w:autoSpaceDE w:val="0"/>
        <w:autoSpaceDN w:val="0"/>
        <w:spacing w:before="240"/>
        <w:jc w:val="both"/>
        <w:rPr>
          <w:rFonts w:ascii="Verdana" w:eastAsia="Verdana" w:hAnsi="Verdana" w:cs="Tahoma"/>
          <w:b/>
          <w:color w:val="000000"/>
          <w:sz w:val="18"/>
          <w:szCs w:val="18"/>
        </w:rPr>
      </w:pPr>
      <w:r w:rsidRPr="00212578">
        <w:rPr>
          <w:rFonts w:ascii="Verdana" w:eastAsia="Verdana" w:hAnsi="Verdana" w:cs="Tahoma"/>
          <w:b/>
          <w:color w:val="000000"/>
          <w:sz w:val="18"/>
          <w:szCs w:val="18"/>
        </w:rPr>
        <w:t>DESCRIPCIÓN. -</w:t>
      </w:r>
      <w:r w:rsidRPr="00212578">
        <w:rPr>
          <w:rFonts w:ascii="Verdana" w:eastAsia="Verdana" w:hAnsi="Verdana" w:cs="Helvetica"/>
          <w:color w:val="333333"/>
          <w:sz w:val="18"/>
          <w:szCs w:val="18"/>
          <w:shd w:val="clear" w:color="auto" w:fill="F9F9F9"/>
        </w:rPr>
        <w:t xml:space="preserve"> </w:t>
      </w:r>
    </w:p>
    <w:p w14:paraId="7991176D" w14:textId="77777777" w:rsidR="00C95620" w:rsidRPr="00212578" w:rsidRDefault="00C95620" w:rsidP="00C95620">
      <w:pPr>
        <w:widowControl w:val="0"/>
        <w:autoSpaceDE w:val="0"/>
        <w:autoSpaceDN w:val="0"/>
        <w:adjustRightInd w:val="0"/>
        <w:jc w:val="both"/>
        <w:rPr>
          <w:rFonts w:ascii="Verdana" w:eastAsia="Verdana" w:hAnsi="Verdana" w:cs="Tahoma"/>
          <w:color w:val="000000"/>
          <w:sz w:val="18"/>
          <w:szCs w:val="18"/>
        </w:rPr>
      </w:pPr>
    </w:p>
    <w:p w14:paraId="4E3CB88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bookmarkStart w:id="175" w:name="_Hlk94714352"/>
      <w:r w:rsidRPr="00212578">
        <w:rPr>
          <w:rFonts w:ascii="Verdana" w:eastAsia="Verdana" w:hAnsi="Verdana" w:cs="Tahoma"/>
          <w:sz w:val="18"/>
          <w:szCs w:val="18"/>
        </w:rPr>
        <w:t xml:space="preserve">Este ítem se refiere a la ejecución de revoques de cemento con textura en proporción 1:3 para ambientes exteriores </w:t>
      </w:r>
      <w:bookmarkStart w:id="176" w:name="_Hlk161511262"/>
      <w:r w:rsidRPr="00212578">
        <w:rPr>
          <w:rFonts w:ascii="Verdana" w:eastAsia="Verdana" w:hAnsi="Verdana" w:cs="Verdana"/>
          <w:sz w:val="18"/>
          <w:szCs w:val="18"/>
        </w:rPr>
        <w:t>de acuerdo al trazado, alineación, elevaciones y dimensiones señaladas en los planos constructivos e instrucciones del Inspector de Proyecto.</w:t>
      </w:r>
    </w:p>
    <w:bookmarkEnd w:id="175"/>
    <w:bookmarkEnd w:id="176"/>
    <w:p w14:paraId="0A7F8CFA" w14:textId="77777777" w:rsidR="00C95620" w:rsidRPr="00212578" w:rsidRDefault="00C95620" w:rsidP="00C95620">
      <w:pPr>
        <w:widowControl w:val="0"/>
        <w:tabs>
          <w:tab w:val="left" w:pos="560"/>
        </w:tabs>
        <w:autoSpaceDE w:val="0"/>
        <w:autoSpaceDN w:val="0"/>
        <w:spacing w:before="240"/>
        <w:jc w:val="both"/>
        <w:rPr>
          <w:rFonts w:ascii="Verdana" w:eastAsia="Verdana" w:hAnsi="Verdana" w:cs="Tahoma"/>
          <w:b/>
          <w:color w:val="000000"/>
          <w:sz w:val="18"/>
          <w:szCs w:val="18"/>
        </w:rPr>
      </w:pPr>
      <w:r w:rsidRPr="00212578">
        <w:rPr>
          <w:rFonts w:ascii="Verdana" w:eastAsia="Verdana" w:hAnsi="Verdana" w:cs="Tahoma"/>
          <w:b/>
          <w:color w:val="000000"/>
          <w:sz w:val="18"/>
          <w:szCs w:val="18"/>
        </w:rPr>
        <w:t>MATERIALES, HERRAMIENTAS Y EQUIPO. –</w:t>
      </w:r>
    </w:p>
    <w:p w14:paraId="5A50114F" w14:textId="77777777" w:rsidR="00C95620" w:rsidRPr="00212578" w:rsidRDefault="00C95620" w:rsidP="00C95620">
      <w:pPr>
        <w:widowControl w:val="0"/>
        <w:autoSpaceDE w:val="0"/>
        <w:autoSpaceDN w:val="0"/>
        <w:jc w:val="both"/>
        <w:rPr>
          <w:rFonts w:ascii="Verdana" w:eastAsia="Verdana" w:hAnsi="Verdana" w:cs="Tahoma"/>
          <w:color w:val="000000"/>
          <w:sz w:val="18"/>
          <w:szCs w:val="18"/>
        </w:rPr>
      </w:pPr>
    </w:p>
    <w:p w14:paraId="4CB4F04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72687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441EC8E4" w14:textId="77777777" w:rsidR="00C95620" w:rsidRPr="00212578" w:rsidRDefault="00C95620" w:rsidP="00C95620">
      <w:pPr>
        <w:widowControl w:val="0"/>
        <w:tabs>
          <w:tab w:val="left" w:pos="8711"/>
        </w:tabs>
        <w:autoSpaceDE w:val="0"/>
        <w:autoSpaceDN w:val="0"/>
        <w:rPr>
          <w:rFonts w:ascii="Verdana" w:eastAsia="Verdana" w:hAnsi="Verdana" w:cs="Tahoma"/>
          <w:color w:val="000000"/>
          <w:sz w:val="18"/>
          <w:szCs w:val="18"/>
        </w:rPr>
      </w:pPr>
    </w:p>
    <w:p w14:paraId="6C0DB1FC"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FORMA DE EJECUCIÓN. –</w:t>
      </w:r>
    </w:p>
    <w:p w14:paraId="6472049C"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0527BC74"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60755135"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0FB93865"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lastRenderedPageBreak/>
        <w:t>Preparación de la Superficie</w:t>
      </w:r>
    </w:p>
    <w:p w14:paraId="4FB541DF" w14:textId="77777777" w:rsidR="00C95620" w:rsidRPr="00212578" w:rsidRDefault="00C95620" w:rsidP="00C95620">
      <w:pPr>
        <w:widowControl w:val="0"/>
        <w:autoSpaceDE w:val="0"/>
        <w:autoSpaceDN w:val="0"/>
        <w:jc w:val="both"/>
        <w:rPr>
          <w:rFonts w:ascii="Verdana" w:eastAsia="Verdana" w:hAnsi="Verdana" w:cs="Tahoma"/>
          <w:bCs/>
          <w:color w:val="000000"/>
          <w:sz w:val="18"/>
          <w:szCs w:val="18"/>
        </w:rPr>
      </w:pPr>
      <w:bookmarkStart w:id="177" w:name="_Hlk161511539"/>
      <w:r w:rsidRPr="00212578">
        <w:rPr>
          <w:rFonts w:ascii="Verdana" w:eastAsia="Verdana" w:hAnsi="Verdana" w:cs="Tahoma"/>
          <w:sz w:val="18"/>
          <w:szCs w:val="18"/>
        </w:rPr>
        <w:t xml:space="preserve">Antes del proceder con el revoque, </w:t>
      </w:r>
      <w:bookmarkEnd w:id="177"/>
      <w:r w:rsidRPr="00212578">
        <w:rPr>
          <w:rFonts w:ascii="Verdana" w:eastAsia="Verdana" w:hAnsi="Verdana" w:cs="Tahoma"/>
          <w:sz w:val="18"/>
          <w:szCs w:val="18"/>
        </w:rPr>
        <w:t>se revisará que la superficie este uniforme sin polvo, grasas o sustancias que perjudiquen la buena ejecución del ítem</w:t>
      </w:r>
      <w:r w:rsidRPr="00212578">
        <w:rPr>
          <w:rFonts w:ascii="Verdana" w:eastAsia="Verdana" w:hAnsi="Verdana" w:cs="Tahoma"/>
          <w:bCs/>
          <w:color w:val="000000"/>
          <w:sz w:val="18"/>
          <w:szCs w:val="18"/>
        </w:rPr>
        <w:t>.</w:t>
      </w:r>
    </w:p>
    <w:p w14:paraId="77ACF747"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419754E1"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bookmarkStart w:id="178" w:name="_Hlk95686236"/>
      <w:r w:rsidRPr="00212578">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5A01FC4"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4AEF8ED9"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63480335"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5CAFE311" w14:textId="77777777" w:rsidR="00C95620" w:rsidRPr="00212578" w:rsidRDefault="00C95620" w:rsidP="00C95620">
      <w:pPr>
        <w:widowControl w:val="0"/>
        <w:autoSpaceDE w:val="0"/>
        <w:autoSpaceDN w:val="0"/>
        <w:adjustRightInd w:val="0"/>
        <w:spacing w:after="120"/>
        <w:jc w:val="both"/>
        <w:rPr>
          <w:rFonts w:ascii="Verdana" w:eastAsia="Verdana" w:hAnsi="Verdana" w:cs="Verdana"/>
          <w:b/>
          <w:bCs/>
          <w:sz w:val="18"/>
          <w:szCs w:val="18"/>
        </w:rPr>
      </w:pPr>
      <w:r w:rsidRPr="00212578">
        <w:rPr>
          <w:rFonts w:ascii="Verdana" w:eastAsia="Verdana" w:hAnsi="Verdana" w:cs="Verdana"/>
          <w:b/>
          <w:bCs/>
          <w:sz w:val="18"/>
          <w:szCs w:val="18"/>
        </w:rPr>
        <w:t>Preparación del Mortero</w:t>
      </w:r>
    </w:p>
    <w:p w14:paraId="62A6E2B5"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La proporción de cemento arena fina será de 1:3, y la cantidad de agua usada será tal que resulte en una mezcla plástica.</w:t>
      </w:r>
    </w:p>
    <w:p w14:paraId="37542A4C"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32E778B5"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La Entidad Ejecutora podrá mezclar pequeñas cantidades de mortero a mano, previa autorización del Inspector de Proyecto.</w:t>
      </w:r>
    </w:p>
    <w:p w14:paraId="750E7C16"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47BB4B02"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bookmarkStart w:id="179" w:name="_Hlk95686228"/>
      <w:bookmarkEnd w:id="178"/>
      <w:r w:rsidRPr="00212578">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77395EAB"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6EF1C93E" w14:textId="77777777" w:rsidR="00C95620" w:rsidRPr="00212578" w:rsidRDefault="00C95620" w:rsidP="00C95620">
      <w:pPr>
        <w:widowControl w:val="0"/>
        <w:autoSpaceDE w:val="0"/>
        <w:autoSpaceDN w:val="0"/>
        <w:adjustRightInd w:val="0"/>
        <w:spacing w:after="120"/>
        <w:jc w:val="both"/>
        <w:rPr>
          <w:rFonts w:ascii="Verdana" w:eastAsia="Verdana" w:hAnsi="Verdana" w:cs="Verdana"/>
          <w:b/>
          <w:bCs/>
          <w:sz w:val="18"/>
          <w:szCs w:val="18"/>
        </w:rPr>
      </w:pPr>
      <w:r w:rsidRPr="00212578">
        <w:rPr>
          <w:rFonts w:ascii="Verdana" w:eastAsia="Verdana" w:hAnsi="Verdana" w:cs="Verdana"/>
          <w:b/>
          <w:bCs/>
          <w:sz w:val="18"/>
          <w:szCs w:val="18"/>
        </w:rPr>
        <w:t>Aplicación del Revestimiento</w:t>
      </w:r>
    </w:p>
    <w:p w14:paraId="4CC24AEE"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bookmarkStart w:id="180" w:name="_Hlk161511618"/>
      <w:bookmarkEnd w:id="179"/>
      <w:r w:rsidRPr="00212578">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4C16C98"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niveladas unas con las otras, con el objeto de asegurar la obtención de una superficie pareja y uniforme.</w:t>
      </w:r>
    </w:p>
    <w:p w14:paraId="1B6FDEC9"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2DC27726"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861B424"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regla entre maestra y maestra. Después se efectuará un rayado vertical con clavos a objeto</w:t>
      </w:r>
    </w:p>
    <w:p w14:paraId="7748798E"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de asegurar la adherencia de la segunda capa de acabado.</w:t>
      </w:r>
    </w:p>
    <w:p w14:paraId="326C2A6F"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AA4A2E3"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1909D202"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8CA4DCD"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7417785A"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3710E74"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6344586C"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r w:rsidRPr="00212578">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500110BC" w14:textId="77777777" w:rsidR="00C95620" w:rsidRPr="00212578" w:rsidRDefault="00C95620" w:rsidP="00C95620">
      <w:pPr>
        <w:widowControl w:val="0"/>
        <w:autoSpaceDE w:val="0"/>
        <w:autoSpaceDN w:val="0"/>
        <w:adjustRightInd w:val="0"/>
        <w:jc w:val="both"/>
        <w:rPr>
          <w:rFonts w:ascii="Verdana" w:eastAsia="Verdana" w:hAnsi="Verdana" w:cs="Verdana"/>
          <w:sz w:val="18"/>
          <w:szCs w:val="18"/>
        </w:rPr>
      </w:pPr>
    </w:p>
    <w:p w14:paraId="53EBCC8B"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1812DEF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26FF935A" w14:textId="77777777" w:rsidR="00C95620" w:rsidRPr="00212578" w:rsidRDefault="00C95620" w:rsidP="00C95620">
      <w:pPr>
        <w:widowControl w:val="0"/>
        <w:autoSpaceDE w:val="0"/>
        <w:autoSpaceDN w:val="0"/>
        <w:spacing w:before="99"/>
        <w:outlineLvl w:val="0"/>
        <w:rPr>
          <w:rFonts w:ascii="Verdana" w:eastAsia="Verdana" w:hAnsi="Verdana" w:cs="Verdana"/>
          <w:b/>
          <w:bCs/>
          <w:sz w:val="18"/>
          <w:szCs w:val="18"/>
        </w:rPr>
      </w:pPr>
    </w:p>
    <w:p w14:paraId="35C4A855"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32C4F230" w14:textId="77777777" w:rsidTr="000D156A">
        <w:tc>
          <w:tcPr>
            <w:tcW w:w="584" w:type="dxa"/>
            <w:shd w:val="clear" w:color="auto" w:fill="215868"/>
          </w:tcPr>
          <w:p w14:paraId="547A870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7B9B7361"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15A64DE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2807153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47E76E72" w14:textId="77777777" w:rsidTr="000D156A">
        <w:trPr>
          <w:trHeight w:val="370"/>
        </w:trPr>
        <w:tc>
          <w:tcPr>
            <w:tcW w:w="584" w:type="dxa"/>
            <w:shd w:val="clear" w:color="auto" w:fill="B8CCE4"/>
          </w:tcPr>
          <w:p w14:paraId="488BD8C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24</w:t>
            </w:r>
          </w:p>
        </w:tc>
        <w:tc>
          <w:tcPr>
            <w:tcW w:w="2385" w:type="dxa"/>
            <w:shd w:val="clear" w:color="auto" w:fill="B8CCE4"/>
            <w:vAlign w:val="center"/>
          </w:tcPr>
          <w:p w14:paraId="3809279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color w:val="000000"/>
                <w:sz w:val="18"/>
                <w:szCs w:val="18"/>
                <w:lang w:eastAsia="es-ES"/>
              </w:rPr>
              <w:t>VAC-OF-ALE-1</w:t>
            </w:r>
          </w:p>
        </w:tc>
        <w:tc>
          <w:tcPr>
            <w:tcW w:w="1145" w:type="dxa"/>
            <w:shd w:val="clear" w:color="auto" w:fill="B8CCE4"/>
            <w:vAlign w:val="center"/>
          </w:tcPr>
          <w:p w14:paraId="52415E2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vAlign w:val="center"/>
          </w:tcPr>
          <w:p w14:paraId="30C670F0"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Verdana"/>
                <w:b/>
                <w:sz w:val="18"/>
                <w:szCs w:val="18"/>
              </w:rPr>
              <w:t>ALERO DE YESO C/ ESTRUCTURA MADERAMEN</w:t>
            </w:r>
          </w:p>
        </w:tc>
      </w:tr>
    </w:tbl>
    <w:p w14:paraId="1484DB4A"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47DD717C"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15578674"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59CDD2E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4820BBB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ACD2BA0"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1C0F670E"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5F133F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63673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3D7AA22F" w14:textId="77777777" w:rsidR="00C95620" w:rsidRPr="00212578" w:rsidRDefault="00C95620" w:rsidP="00C95620">
      <w:pPr>
        <w:jc w:val="both"/>
        <w:rPr>
          <w:rFonts w:ascii="Verdana" w:hAnsi="Verdana" w:cs="Calibri"/>
          <w:sz w:val="18"/>
          <w:szCs w:val="18"/>
          <w:lang w:eastAsia="es-ES"/>
        </w:rPr>
      </w:pPr>
    </w:p>
    <w:p w14:paraId="24ACC7AF"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FORMA DE EJECUCIÓN. -</w:t>
      </w:r>
    </w:p>
    <w:p w14:paraId="1375398D"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132D99D0"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7726DE5"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5BEEBFE8"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1451FB0"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03DD9F2C"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83014C1"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17990BAE"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561C456"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72B604EF"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Evitar espesores considerables de revoques, que pueden convertirse en puntos potenciales de agrietamiento.</w:t>
      </w:r>
    </w:p>
    <w:p w14:paraId="4BE84207"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2839F477" w14:textId="77777777" w:rsidR="00C95620" w:rsidRPr="00212578" w:rsidRDefault="00C95620" w:rsidP="00C95620">
      <w:pPr>
        <w:widowControl w:val="0"/>
        <w:tabs>
          <w:tab w:val="left" w:pos="8711"/>
        </w:tabs>
        <w:autoSpaceDE w:val="0"/>
        <w:autoSpaceDN w:val="0"/>
        <w:spacing w:after="120"/>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52643E9D"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AC2EE84"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534523DB"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E7D639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B62B2A8" w14:textId="77777777" w:rsidR="00C95620" w:rsidRPr="00212578" w:rsidRDefault="00C95620" w:rsidP="00C95620">
      <w:pPr>
        <w:tabs>
          <w:tab w:val="left" w:pos="560"/>
        </w:tabs>
        <w:ind w:right="386"/>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1E5166A0" w14:textId="77777777" w:rsidTr="000D156A">
        <w:tc>
          <w:tcPr>
            <w:tcW w:w="584" w:type="dxa"/>
            <w:shd w:val="clear" w:color="auto" w:fill="215868"/>
          </w:tcPr>
          <w:p w14:paraId="246CBB3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7A56DAD5"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711623D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96B240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06A50D8C" w14:textId="77777777" w:rsidTr="000D156A">
        <w:tc>
          <w:tcPr>
            <w:tcW w:w="584" w:type="dxa"/>
            <w:shd w:val="clear" w:color="auto" w:fill="B8CCE4"/>
          </w:tcPr>
          <w:p w14:paraId="33DAD26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25</w:t>
            </w:r>
          </w:p>
        </w:tc>
        <w:tc>
          <w:tcPr>
            <w:tcW w:w="2385" w:type="dxa"/>
            <w:shd w:val="clear" w:color="auto" w:fill="B8CCE4"/>
          </w:tcPr>
          <w:p w14:paraId="6CC5AD4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VAC-OF-PIN-3</w:t>
            </w:r>
          </w:p>
        </w:tc>
        <w:tc>
          <w:tcPr>
            <w:tcW w:w="1145" w:type="dxa"/>
            <w:shd w:val="clear" w:color="auto" w:fill="B8CCE4"/>
          </w:tcPr>
          <w:p w14:paraId="7696498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7E907352"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PINTURA INTERIOR LATEX</w:t>
            </w:r>
          </w:p>
        </w:tc>
      </w:tr>
    </w:tbl>
    <w:p w14:paraId="050577F9" w14:textId="77777777" w:rsidR="00C95620" w:rsidRPr="00212578" w:rsidRDefault="00C95620" w:rsidP="00C95620">
      <w:pPr>
        <w:tabs>
          <w:tab w:val="left" w:pos="560"/>
        </w:tabs>
        <w:ind w:right="386"/>
        <w:jc w:val="both"/>
        <w:rPr>
          <w:rFonts w:ascii="Verdana" w:eastAsia="Verdana" w:hAnsi="Verdana" w:cs="Verdana"/>
          <w:b/>
          <w:sz w:val="18"/>
          <w:szCs w:val="18"/>
        </w:rPr>
      </w:pPr>
    </w:p>
    <w:p w14:paraId="3DD84334" w14:textId="77777777" w:rsidR="00C95620" w:rsidRPr="00212578" w:rsidRDefault="00C95620" w:rsidP="00C95620">
      <w:pPr>
        <w:tabs>
          <w:tab w:val="left" w:pos="560"/>
        </w:tabs>
        <w:ind w:right="386"/>
        <w:jc w:val="both"/>
        <w:rPr>
          <w:rFonts w:ascii="Verdana" w:eastAsia="Verdana" w:hAnsi="Verdana" w:cs="Verdana"/>
          <w:b/>
          <w:sz w:val="18"/>
          <w:szCs w:val="18"/>
        </w:rPr>
      </w:pPr>
    </w:p>
    <w:p w14:paraId="2C970120" w14:textId="77777777" w:rsidR="00C95620" w:rsidRPr="00212578" w:rsidRDefault="00C95620" w:rsidP="00C95620">
      <w:pPr>
        <w:tabs>
          <w:tab w:val="left" w:pos="560"/>
        </w:tabs>
        <w:ind w:right="386"/>
        <w:jc w:val="both"/>
        <w:rPr>
          <w:rFonts w:ascii="Verdana" w:hAnsi="Verdana" w:cs="Verdana"/>
          <w:b/>
          <w:sz w:val="18"/>
          <w:szCs w:val="18"/>
        </w:rPr>
      </w:pPr>
      <w:r w:rsidRPr="00212578">
        <w:rPr>
          <w:rFonts w:ascii="Verdana" w:hAnsi="Verdana" w:cs="Verdana"/>
          <w:b/>
          <w:sz w:val="18"/>
          <w:szCs w:val="18"/>
        </w:rPr>
        <w:t>DESCRIPCIÓN. -</w:t>
      </w:r>
    </w:p>
    <w:p w14:paraId="3812FD4B"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p>
    <w:p w14:paraId="4B8C09D3"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5661CCDA"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p>
    <w:p w14:paraId="00FCA1F0"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b/>
          <w:color w:val="000000"/>
          <w:sz w:val="18"/>
          <w:szCs w:val="18"/>
        </w:rPr>
      </w:pPr>
      <w:r w:rsidRPr="00212578">
        <w:rPr>
          <w:rFonts w:ascii="Verdana" w:eastAsia="Verdana" w:hAnsi="Verdana" w:cs="Verdana"/>
          <w:b/>
          <w:color w:val="000000"/>
          <w:sz w:val="18"/>
          <w:szCs w:val="18"/>
        </w:rPr>
        <w:t>MATERIALES, HERRAMIENTAS Y EQUIPO. -</w:t>
      </w:r>
    </w:p>
    <w:p w14:paraId="76DD2663"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p>
    <w:p w14:paraId="1D1698A2" w14:textId="77777777" w:rsidR="00C95620" w:rsidRPr="00212578" w:rsidRDefault="00C95620" w:rsidP="00C95620">
      <w:pPr>
        <w:widowControl w:val="0"/>
        <w:tabs>
          <w:tab w:val="left" w:pos="8711"/>
        </w:tabs>
        <w:autoSpaceDE w:val="0"/>
        <w:autoSpaceDN w:val="0"/>
        <w:ind w:right="386"/>
        <w:jc w:val="both"/>
        <w:rPr>
          <w:rFonts w:ascii="Verdana" w:eastAsia="Verdana" w:hAnsi="Verdana" w:cs="Verdana"/>
          <w:sz w:val="18"/>
          <w:szCs w:val="18"/>
        </w:rPr>
      </w:pPr>
      <w:r w:rsidRPr="00212578">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6EA36D4" w14:textId="77777777" w:rsidR="00C95620" w:rsidRPr="00212578" w:rsidRDefault="00C95620" w:rsidP="00C95620">
      <w:pPr>
        <w:widowControl w:val="0"/>
        <w:tabs>
          <w:tab w:val="left" w:pos="8711"/>
        </w:tabs>
        <w:autoSpaceDE w:val="0"/>
        <w:autoSpaceDN w:val="0"/>
        <w:ind w:right="386"/>
        <w:jc w:val="both"/>
        <w:rPr>
          <w:rFonts w:ascii="Verdana" w:eastAsia="Verdana" w:hAnsi="Verdana" w:cs="Verdana"/>
          <w:sz w:val="18"/>
          <w:szCs w:val="18"/>
        </w:rPr>
      </w:pPr>
      <w:r w:rsidRPr="00212578">
        <w:rPr>
          <w:rFonts w:ascii="Verdana" w:eastAsia="Verdana" w:hAnsi="Verdana" w:cs="Tahoma"/>
          <w:sz w:val="18"/>
          <w:szCs w:val="18"/>
        </w:rPr>
        <w:t>Se deberá cumplir con las características detalladas en la tabla de descripción de insumos</w:t>
      </w:r>
    </w:p>
    <w:p w14:paraId="62460A6D"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b/>
          <w:color w:val="000000"/>
          <w:sz w:val="18"/>
          <w:szCs w:val="18"/>
        </w:rPr>
      </w:pPr>
    </w:p>
    <w:p w14:paraId="340AE645"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b/>
          <w:color w:val="000000"/>
          <w:sz w:val="18"/>
          <w:szCs w:val="18"/>
        </w:rPr>
      </w:pPr>
      <w:r w:rsidRPr="00212578">
        <w:rPr>
          <w:rFonts w:ascii="Verdana" w:eastAsia="Verdana" w:hAnsi="Verdana" w:cs="Verdana"/>
          <w:b/>
          <w:color w:val="000000"/>
          <w:sz w:val="18"/>
          <w:szCs w:val="18"/>
        </w:rPr>
        <w:t>FORMA DE EJECUCIÓN. –</w:t>
      </w:r>
    </w:p>
    <w:p w14:paraId="2130A369"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p>
    <w:p w14:paraId="61F9AB6A"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231EB28"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 xml:space="preserve">La superficie a pintar debe estar completamente seca y sin defectos de construcción. Se corregirá todas las irregularidades con masa </w:t>
      </w:r>
      <w:r>
        <w:rPr>
          <w:rFonts w:ascii="Verdana" w:eastAsia="Verdana" w:hAnsi="Verdana" w:cs="Verdana"/>
          <w:color w:val="000000"/>
          <w:sz w:val="18"/>
          <w:szCs w:val="18"/>
        </w:rPr>
        <w:t>acrílica</w:t>
      </w:r>
      <w:r w:rsidRPr="00212578">
        <w:rPr>
          <w:rFonts w:ascii="Verdana" w:eastAsia="Verdana" w:hAnsi="Verdana" w:cs="Verdana"/>
          <w:color w:val="000000"/>
          <w:sz w:val="18"/>
          <w:szCs w:val="18"/>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0173BB8"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Asimismo, la Entidad Ejecutora aplicará la pintura en los rangos de tiempo, con el equipo y forma que indica el proveedor del material.</w:t>
      </w:r>
    </w:p>
    <w:p w14:paraId="665AC1AE"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2C5271F"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07AB438"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p>
    <w:p w14:paraId="1E6087A9" w14:textId="77777777" w:rsidR="00C95620" w:rsidRPr="00212578" w:rsidRDefault="00C95620" w:rsidP="00C95620">
      <w:pPr>
        <w:widowControl w:val="0"/>
        <w:tabs>
          <w:tab w:val="left" w:pos="8711"/>
        </w:tabs>
        <w:autoSpaceDE w:val="0"/>
        <w:autoSpaceDN w:val="0"/>
        <w:ind w:right="386"/>
        <w:jc w:val="both"/>
        <w:rPr>
          <w:rFonts w:ascii="Verdana" w:eastAsia="Verdana" w:hAnsi="Verdana" w:cs="Verdana"/>
          <w:b/>
          <w:sz w:val="18"/>
          <w:szCs w:val="18"/>
        </w:rPr>
      </w:pPr>
      <w:r w:rsidRPr="00212578">
        <w:rPr>
          <w:rFonts w:ascii="Verdana" w:eastAsia="Verdana" w:hAnsi="Verdana" w:cs="Verdana"/>
          <w:b/>
          <w:sz w:val="18"/>
          <w:szCs w:val="18"/>
        </w:rPr>
        <w:t>Criterios de Aceptación y Rechazo</w:t>
      </w:r>
    </w:p>
    <w:p w14:paraId="78412486" w14:textId="77777777" w:rsidR="00C95620" w:rsidRPr="00212578" w:rsidRDefault="00C95620" w:rsidP="00C95620">
      <w:pPr>
        <w:widowControl w:val="0"/>
        <w:tabs>
          <w:tab w:val="left" w:pos="8711"/>
        </w:tabs>
        <w:autoSpaceDE w:val="0"/>
        <w:autoSpaceDN w:val="0"/>
        <w:ind w:right="386"/>
        <w:jc w:val="both"/>
        <w:rPr>
          <w:rFonts w:ascii="Verdana" w:eastAsia="Verdana" w:hAnsi="Verdana" w:cs="Verdana"/>
          <w:color w:val="000000"/>
          <w:sz w:val="18"/>
          <w:szCs w:val="18"/>
        </w:rPr>
      </w:pPr>
    </w:p>
    <w:p w14:paraId="7623297A"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DFB36D0"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r w:rsidRPr="00212578">
        <w:rPr>
          <w:rFonts w:ascii="Verdana" w:eastAsia="Verdana" w:hAnsi="Verdana" w:cs="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972AF63" w14:textId="77777777" w:rsidR="00C95620" w:rsidRPr="00212578" w:rsidRDefault="00C95620" w:rsidP="00C95620">
      <w:pPr>
        <w:widowControl w:val="0"/>
        <w:tabs>
          <w:tab w:val="left" w:pos="560"/>
        </w:tabs>
        <w:autoSpaceDE w:val="0"/>
        <w:autoSpaceDN w:val="0"/>
        <w:ind w:right="386"/>
        <w:jc w:val="both"/>
        <w:rPr>
          <w:rFonts w:ascii="Verdana" w:eastAsia="Verdana" w:hAnsi="Verdana" w:cs="Verdana"/>
          <w:color w:val="000000"/>
          <w:sz w:val="18"/>
          <w:szCs w:val="18"/>
        </w:rPr>
      </w:pPr>
    </w:p>
    <w:p w14:paraId="6FBF6365" w14:textId="77777777" w:rsidR="00C95620" w:rsidRPr="00212578" w:rsidRDefault="00C95620" w:rsidP="00C95620">
      <w:pPr>
        <w:widowControl w:val="0"/>
        <w:tabs>
          <w:tab w:val="left" w:pos="8711"/>
        </w:tabs>
        <w:autoSpaceDE w:val="0"/>
        <w:autoSpaceDN w:val="0"/>
        <w:jc w:val="both"/>
        <w:rPr>
          <w:rFonts w:ascii="Verdana" w:eastAsia="Verdana" w:hAnsi="Verdana" w:cs="Verdana"/>
          <w:color w:val="000000"/>
          <w:sz w:val="18"/>
          <w:szCs w:val="18"/>
        </w:rPr>
      </w:pPr>
    </w:p>
    <w:p w14:paraId="1C55124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03B148ED" w14:textId="77777777" w:rsidTr="000D156A">
        <w:tc>
          <w:tcPr>
            <w:tcW w:w="584" w:type="dxa"/>
            <w:shd w:val="clear" w:color="auto" w:fill="215868"/>
          </w:tcPr>
          <w:p w14:paraId="06AA052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4393A1B3"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11AF1A4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0590163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5B7D9E9C" w14:textId="77777777" w:rsidTr="000D156A">
        <w:tc>
          <w:tcPr>
            <w:tcW w:w="584" w:type="dxa"/>
            <w:shd w:val="clear" w:color="auto" w:fill="B8CCE4"/>
          </w:tcPr>
          <w:p w14:paraId="434752C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26</w:t>
            </w:r>
          </w:p>
        </w:tc>
        <w:tc>
          <w:tcPr>
            <w:tcW w:w="2385" w:type="dxa"/>
            <w:shd w:val="clear" w:color="auto" w:fill="B8CCE4"/>
          </w:tcPr>
          <w:p w14:paraId="223ED23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VAC-OF-PIN-1</w:t>
            </w:r>
          </w:p>
        </w:tc>
        <w:tc>
          <w:tcPr>
            <w:tcW w:w="1145" w:type="dxa"/>
            <w:shd w:val="clear" w:color="auto" w:fill="B8CCE4"/>
          </w:tcPr>
          <w:p w14:paraId="5F1262F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5F6C5ECC"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PINTURA EXTERIOR LATEX</w:t>
            </w:r>
          </w:p>
        </w:tc>
      </w:tr>
    </w:tbl>
    <w:p w14:paraId="7D3AB317"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sz w:val="18"/>
          <w:szCs w:val="18"/>
        </w:rPr>
      </w:pPr>
    </w:p>
    <w:p w14:paraId="4FF57330"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b/>
          <w:sz w:val="18"/>
          <w:szCs w:val="18"/>
        </w:rPr>
      </w:pPr>
      <w:r w:rsidRPr="00212578">
        <w:rPr>
          <w:rFonts w:ascii="Verdana" w:eastAsia="Verdana" w:hAnsi="Verdana" w:cs="Tahoma"/>
          <w:b/>
          <w:sz w:val="18"/>
          <w:szCs w:val="18"/>
        </w:rPr>
        <w:t>DESCRIPCIÓN. -</w:t>
      </w:r>
    </w:p>
    <w:p w14:paraId="1650DFC4"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sz w:val="18"/>
          <w:szCs w:val="18"/>
        </w:rPr>
      </w:pPr>
    </w:p>
    <w:p w14:paraId="37A52830"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Tahoma"/>
          <w:color w:val="000000"/>
          <w:sz w:val="18"/>
          <w:szCs w:val="18"/>
        </w:rPr>
        <w:t>Este ítem se refiere a la aplicación de pintura exterior látex</w:t>
      </w:r>
      <w:r w:rsidRPr="00212578">
        <w:rPr>
          <w:rFonts w:ascii="Verdana" w:eastAsia="Verdana" w:hAnsi="Verdana" w:cs="Tahoma"/>
          <w:b/>
          <w:bCs/>
          <w:color w:val="000000"/>
          <w:sz w:val="18"/>
          <w:szCs w:val="18"/>
        </w:rPr>
        <w:t>,</w:t>
      </w:r>
      <w:r w:rsidRPr="00212578">
        <w:rPr>
          <w:rFonts w:ascii="Verdana" w:eastAsia="Verdana" w:hAnsi="Verdana" w:cs="Tahoma"/>
          <w:color w:val="000000"/>
          <w:sz w:val="18"/>
          <w:szCs w:val="18"/>
        </w:rPr>
        <w:t xml:space="preserve"> lavable en muros exteriores y otros que se indiquen en los planos constructivos y/o instrucciones del Inspector de proyecto.</w:t>
      </w:r>
    </w:p>
    <w:p w14:paraId="560385F0"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p>
    <w:p w14:paraId="6036337C"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1A61FA16" w14:textId="77777777" w:rsidR="00C95620" w:rsidRPr="00212578" w:rsidRDefault="00C95620" w:rsidP="00C95620">
      <w:pPr>
        <w:widowControl w:val="0"/>
        <w:tabs>
          <w:tab w:val="left" w:pos="8711"/>
        </w:tabs>
        <w:autoSpaceDE w:val="0"/>
        <w:autoSpaceDN w:val="0"/>
        <w:ind w:right="386"/>
        <w:jc w:val="both"/>
        <w:rPr>
          <w:rFonts w:ascii="Verdana" w:eastAsia="Verdana" w:hAnsi="Verdana" w:cs="Tahoma"/>
          <w:sz w:val="18"/>
          <w:szCs w:val="18"/>
        </w:rPr>
      </w:pPr>
    </w:p>
    <w:p w14:paraId="3BC3CFE5" w14:textId="77777777" w:rsidR="00C95620" w:rsidRPr="00212578" w:rsidRDefault="00C95620" w:rsidP="00C95620">
      <w:pPr>
        <w:widowControl w:val="0"/>
        <w:tabs>
          <w:tab w:val="left" w:pos="8711"/>
        </w:tabs>
        <w:autoSpaceDE w:val="0"/>
        <w:autoSpaceDN w:val="0"/>
        <w:ind w:right="386"/>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0B5CFB" w14:textId="77777777" w:rsidR="00C95620" w:rsidRPr="00212578" w:rsidRDefault="00C95620" w:rsidP="00C95620">
      <w:pPr>
        <w:widowControl w:val="0"/>
        <w:tabs>
          <w:tab w:val="left" w:pos="8711"/>
        </w:tabs>
        <w:autoSpaceDE w:val="0"/>
        <w:autoSpaceDN w:val="0"/>
        <w:ind w:right="386"/>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68FAEC63"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b/>
          <w:sz w:val="18"/>
          <w:szCs w:val="18"/>
        </w:rPr>
      </w:pPr>
    </w:p>
    <w:p w14:paraId="7D4B7EAF"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5447EEEB"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b/>
          <w:sz w:val="18"/>
          <w:szCs w:val="18"/>
        </w:rPr>
      </w:pPr>
    </w:p>
    <w:p w14:paraId="66A58436"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6CDF976"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p>
    <w:p w14:paraId="56E808A5"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EA0879F"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p>
    <w:p w14:paraId="0F7FA4E6"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Tahoma"/>
          <w:color w:val="000000"/>
          <w:sz w:val="18"/>
          <w:szCs w:val="18"/>
        </w:rPr>
        <w:t>Asimismo, la Entidad Ejecutora aplicará la pintura en los rangos de tiempo, con el equipo y forma que indica el proveedor del material.</w:t>
      </w:r>
    </w:p>
    <w:p w14:paraId="2EE5BFA2"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EF5668B"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p>
    <w:p w14:paraId="676BC147"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Verdana"/>
          <w:color w:val="000000"/>
          <w:sz w:val="18"/>
          <w:szCs w:val="18"/>
        </w:rPr>
        <w:t xml:space="preserve">Previo a la aplicación de la pintura, el Inspector de proyecto deberá aprobar la superficie que recibirá este tratamiento </w:t>
      </w:r>
      <w:r w:rsidRPr="00212578">
        <w:rPr>
          <w:rFonts w:ascii="Verdana" w:eastAsia="Verdana" w:hAnsi="Verdana" w:cs="Tahoma"/>
          <w:color w:val="000000"/>
          <w:sz w:val="18"/>
          <w:szCs w:val="18"/>
        </w:rPr>
        <w:t>a la vez debe verificar que la superficie esté libre de grumos, humedad, moho, polvo o manchas, grasas, etc.</w:t>
      </w:r>
    </w:p>
    <w:p w14:paraId="2BE2B861"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sz w:val="18"/>
          <w:szCs w:val="18"/>
        </w:rPr>
      </w:pPr>
    </w:p>
    <w:p w14:paraId="33C8372F" w14:textId="77777777" w:rsidR="00C95620" w:rsidRPr="00212578" w:rsidRDefault="00C95620" w:rsidP="00C95620">
      <w:pPr>
        <w:widowControl w:val="0"/>
        <w:tabs>
          <w:tab w:val="left" w:pos="8711"/>
        </w:tabs>
        <w:autoSpaceDE w:val="0"/>
        <w:autoSpaceDN w:val="0"/>
        <w:spacing w:after="120"/>
        <w:ind w:right="386"/>
        <w:jc w:val="both"/>
        <w:rPr>
          <w:rFonts w:ascii="Verdana" w:eastAsia="Verdana" w:hAnsi="Verdana" w:cs="Tahoma"/>
          <w:b/>
          <w:sz w:val="18"/>
          <w:szCs w:val="18"/>
        </w:rPr>
      </w:pPr>
      <w:r w:rsidRPr="00212578">
        <w:rPr>
          <w:rFonts w:ascii="Verdana" w:eastAsia="Verdana" w:hAnsi="Verdana" w:cs="Tahoma"/>
          <w:b/>
          <w:sz w:val="18"/>
          <w:szCs w:val="18"/>
        </w:rPr>
        <w:t>Criterios de Aceptación y Rechazo</w:t>
      </w:r>
    </w:p>
    <w:p w14:paraId="22F9C6AA"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3473143"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p>
    <w:p w14:paraId="3D39B873"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color w:val="000000"/>
          <w:sz w:val="18"/>
          <w:szCs w:val="18"/>
        </w:rPr>
      </w:pPr>
      <w:r w:rsidRPr="00212578">
        <w:rPr>
          <w:rFonts w:ascii="Verdana" w:eastAsia="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A65D6D6"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sz w:val="18"/>
          <w:szCs w:val="18"/>
        </w:rPr>
      </w:pPr>
    </w:p>
    <w:p w14:paraId="5FEFBF62" w14:textId="77777777" w:rsidR="00C95620" w:rsidRPr="00212578" w:rsidRDefault="00C95620" w:rsidP="00C95620">
      <w:pPr>
        <w:widowControl w:val="0"/>
        <w:tabs>
          <w:tab w:val="left" w:pos="560"/>
        </w:tabs>
        <w:autoSpaceDE w:val="0"/>
        <w:autoSpaceDN w:val="0"/>
        <w:ind w:right="386"/>
        <w:jc w:val="both"/>
        <w:rPr>
          <w:rFonts w:ascii="Verdana" w:eastAsia="Verdana" w:hAnsi="Verdana" w:cs="Tahoma"/>
          <w:sz w:val="18"/>
          <w:szCs w:val="18"/>
        </w:rPr>
      </w:pPr>
    </w:p>
    <w:p w14:paraId="0B8E052C" w14:textId="77777777" w:rsidR="00C95620" w:rsidRPr="00212578" w:rsidRDefault="00C95620" w:rsidP="00C95620">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C95620" w:rsidRPr="00212578" w14:paraId="0308D47D" w14:textId="77777777" w:rsidTr="000D156A">
        <w:tc>
          <w:tcPr>
            <w:tcW w:w="584" w:type="dxa"/>
            <w:shd w:val="clear" w:color="auto" w:fill="244061"/>
          </w:tcPr>
          <w:p w14:paraId="6269120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44061"/>
          </w:tcPr>
          <w:p w14:paraId="73E61E83"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44061"/>
          </w:tcPr>
          <w:p w14:paraId="5E2D84B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095" w:type="dxa"/>
            <w:shd w:val="clear" w:color="auto" w:fill="244061"/>
          </w:tcPr>
          <w:p w14:paraId="13496DE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2A634FAA" w14:textId="77777777" w:rsidTr="000D156A">
        <w:tc>
          <w:tcPr>
            <w:tcW w:w="584" w:type="dxa"/>
            <w:shd w:val="clear" w:color="auto" w:fill="B6DDE8"/>
          </w:tcPr>
          <w:p w14:paraId="04CC760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27</w:t>
            </w:r>
          </w:p>
        </w:tc>
        <w:tc>
          <w:tcPr>
            <w:tcW w:w="2385" w:type="dxa"/>
            <w:shd w:val="clear" w:color="auto" w:fill="B6DDE8"/>
            <w:vAlign w:val="center"/>
          </w:tcPr>
          <w:p w14:paraId="32D8FAB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VAC-OF-PUE-9</w:t>
            </w:r>
          </w:p>
        </w:tc>
        <w:tc>
          <w:tcPr>
            <w:tcW w:w="1145" w:type="dxa"/>
            <w:shd w:val="clear" w:color="auto" w:fill="B6DDE8"/>
            <w:vAlign w:val="center"/>
          </w:tcPr>
          <w:p w14:paraId="4916CE8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PZA</w:t>
            </w:r>
          </w:p>
        </w:tc>
        <w:tc>
          <w:tcPr>
            <w:tcW w:w="5095" w:type="dxa"/>
            <w:shd w:val="clear" w:color="auto" w:fill="B6DDE8"/>
          </w:tcPr>
          <w:p w14:paraId="0AFD16E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PROVISIÓN Y COLOCADO DE PUERTA TABLERO DE MADERA SEMIDURA C/BARNIZ (1,00X2,10) (INC/MARCO Y QUINCALLERÍA)</w:t>
            </w:r>
          </w:p>
        </w:tc>
      </w:tr>
    </w:tbl>
    <w:p w14:paraId="3EF400C1"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rPr>
      </w:pPr>
    </w:p>
    <w:p w14:paraId="31CDB758"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rPr>
      </w:pPr>
      <w:r w:rsidRPr="00212578">
        <w:rPr>
          <w:rFonts w:ascii="Verdana" w:eastAsia="Verdana" w:hAnsi="Verdana" w:cs="Tahoma"/>
          <w:b/>
          <w:color w:val="000000"/>
          <w:sz w:val="18"/>
          <w:szCs w:val="18"/>
        </w:rPr>
        <w:t>DESCRIPCIÓN. -</w:t>
      </w:r>
    </w:p>
    <w:p w14:paraId="3BFF6C88"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50F374C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color w:val="000000"/>
          <w:sz w:val="18"/>
          <w:szCs w:val="18"/>
        </w:rPr>
        <w:t>El ítem comprende la provisión y colocado de</w:t>
      </w:r>
      <w:r w:rsidRPr="00212578">
        <w:rPr>
          <w:rFonts w:ascii="Verdana" w:eastAsia="Verdana" w:hAnsi="Verdana" w:cs="Tahoma"/>
          <w:b/>
          <w:bCs/>
          <w:color w:val="000000"/>
          <w:sz w:val="18"/>
          <w:szCs w:val="18"/>
        </w:rPr>
        <w:t xml:space="preserve"> </w:t>
      </w:r>
      <w:r w:rsidRPr="00212578">
        <w:rPr>
          <w:rFonts w:ascii="Verdana" w:eastAsia="Verdana" w:hAnsi="Verdana" w:cs="Tahoma"/>
          <w:color w:val="000000"/>
          <w:sz w:val="18"/>
          <w:szCs w:val="18"/>
        </w:rPr>
        <w:t>puerta tablero</w:t>
      </w:r>
      <w:r w:rsidRPr="00212578">
        <w:rPr>
          <w:rFonts w:ascii="Verdana" w:eastAsia="Verdana" w:hAnsi="Verdana" w:cs="Tahoma"/>
          <w:b/>
          <w:bCs/>
          <w:color w:val="000000"/>
          <w:sz w:val="18"/>
          <w:szCs w:val="18"/>
        </w:rPr>
        <w:t xml:space="preserve">, </w:t>
      </w:r>
      <w:r w:rsidRPr="00212578">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212578">
        <w:rPr>
          <w:rFonts w:ascii="Verdana" w:eastAsia="Verdana" w:hAnsi="Verdana" w:cs="Tahoma"/>
          <w:sz w:val="18"/>
          <w:szCs w:val="18"/>
        </w:rPr>
        <w:t>los planos constructivos e instrucciones del Inspector de obra.</w:t>
      </w:r>
    </w:p>
    <w:p w14:paraId="26D3A1D4" w14:textId="77777777" w:rsidR="00C95620" w:rsidRPr="00212578" w:rsidRDefault="00C95620" w:rsidP="00C95620">
      <w:pPr>
        <w:widowControl w:val="0"/>
        <w:tabs>
          <w:tab w:val="left" w:pos="8711"/>
        </w:tabs>
        <w:autoSpaceDE w:val="0"/>
        <w:autoSpaceDN w:val="0"/>
        <w:jc w:val="both"/>
        <w:rPr>
          <w:rFonts w:ascii="Verdana" w:eastAsia="Verdana" w:hAnsi="Verdana" w:cs="Tahoma"/>
          <w:color w:val="000000"/>
          <w:sz w:val="18"/>
          <w:szCs w:val="18"/>
        </w:rPr>
      </w:pPr>
    </w:p>
    <w:p w14:paraId="1FF409F3"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rPr>
      </w:pPr>
      <w:r w:rsidRPr="00212578">
        <w:rPr>
          <w:rFonts w:ascii="Verdana" w:eastAsia="Verdana" w:hAnsi="Verdana" w:cs="Tahoma"/>
          <w:b/>
          <w:color w:val="000000"/>
          <w:sz w:val="18"/>
          <w:szCs w:val="18"/>
        </w:rPr>
        <w:t>MATERIALES, HERRAMIENTAS Y EQUIPO. -</w:t>
      </w:r>
    </w:p>
    <w:p w14:paraId="702E7123"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40B73EF4" w14:textId="77777777" w:rsidR="00C95620" w:rsidRPr="00212578" w:rsidRDefault="00C95620" w:rsidP="00C95620">
      <w:pPr>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0F6FE91" w14:textId="77777777" w:rsidR="00C95620" w:rsidRPr="00212578" w:rsidRDefault="00C95620" w:rsidP="00C95620">
      <w:pPr>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E90D80B" w14:textId="77777777" w:rsidR="00C95620" w:rsidRPr="00212578" w:rsidRDefault="00C95620" w:rsidP="00C95620">
      <w:pPr>
        <w:spacing w:after="120"/>
        <w:jc w:val="both"/>
        <w:rPr>
          <w:rFonts w:ascii="Verdana" w:eastAsia="Verdana" w:hAnsi="Verdana" w:cs="Tahoma"/>
          <w:b/>
          <w:color w:val="000000"/>
          <w:sz w:val="18"/>
          <w:szCs w:val="18"/>
        </w:rPr>
      </w:pPr>
    </w:p>
    <w:p w14:paraId="05BCEFE6"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rPr>
      </w:pPr>
      <w:r w:rsidRPr="00212578">
        <w:rPr>
          <w:rFonts w:ascii="Verdana" w:eastAsia="Verdana" w:hAnsi="Verdana" w:cs="Tahoma"/>
          <w:b/>
          <w:color w:val="000000"/>
          <w:sz w:val="18"/>
          <w:szCs w:val="18"/>
        </w:rPr>
        <w:t>FORMA DE EJECUCIÓN. –</w:t>
      </w:r>
    </w:p>
    <w:p w14:paraId="3C4BEC20"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47AE497D"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la puerta deberá cumplir con las siguientes directrices referidas a la ejecución:</w:t>
      </w:r>
    </w:p>
    <w:p w14:paraId="04460D4A"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Entidad Ejecutora deberá verificar cuidadosamente las dimensiones reales en obra, sobre todo </w:t>
      </w:r>
      <w:r w:rsidRPr="00212578">
        <w:rPr>
          <w:rFonts w:ascii="Verdana" w:eastAsia="Verdana" w:hAnsi="Verdana" w:cs="Tahoma"/>
          <w:color w:val="000000"/>
          <w:sz w:val="18"/>
          <w:szCs w:val="18"/>
        </w:rPr>
        <w:lastRenderedPageBreak/>
        <w:t>aquéllas que están referidas a los niveles de pisos terminados.</w:t>
      </w:r>
    </w:p>
    <w:p w14:paraId="0E78914C"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26ADA0A"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83B8BC6"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3F6DF21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7EE0B70"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239BDC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7C3238F5"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hoja de puerta tablero tendrá las dimensiones conforme a lo detallado en </w:t>
      </w:r>
      <w:r w:rsidRPr="00212578">
        <w:rPr>
          <w:rFonts w:ascii="Verdana" w:eastAsia="Verdana" w:hAnsi="Verdana" w:cs="Tahoma"/>
          <w:sz w:val="18"/>
          <w:szCs w:val="18"/>
        </w:rPr>
        <w:t>los planos de construcción y/o instrucciones del Inspector de proyecto.</w:t>
      </w:r>
    </w:p>
    <w:p w14:paraId="2DBFFBA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9260EC2"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04110132"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B67910A"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El colocado de las puertas serán realizadas por un carpintero especialista.</w:t>
      </w:r>
    </w:p>
    <w:p w14:paraId="6F33F71C"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379BDC24"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Aceptación y Rechazo</w:t>
      </w:r>
    </w:p>
    <w:p w14:paraId="71592B5D"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4E18A45"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B8239BA"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2DED8B68"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66356D01" w14:textId="77777777" w:rsidTr="000D156A">
        <w:tc>
          <w:tcPr>
            <w:tcW w:w="584" w:type="dxa"/>
            <w:shd w:val="clear" w:color="auto" w:fill="215868"/>
          </w:tcPr>
          <w:p w14:paraId="0D09F1C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518CD600"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22FAAA2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055D453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72CACC47" w14:textId="77777777" w:rsidTr="000D156A">
        <w:tc>
          <w:tcPr>
            <w:tcW w:w="584" w:type="dxa"/>
            <w:shd w:val="clear" w:color="auto" w:fill="B8CCE4"/>
          </w:tcPr>
          <w:p w14:paraId="2AA39C4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28</w:t>
            </w:r>
          </w:p>
        </w:tc>
        <w:tc>
          <w:tcPr>
            <w:tcW w:w="2385" w:type="dxa"/>
            <w:shd w:val="clear" w:color="auto" w:fill="B8CCE4"/>
          </w:tcPr>
          <w:p w14:paraId="61AF0C4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VAC-OF-PUE-5</w:t>
            </w:r>
          </w:p>
        </w:tc>
        <w:tc>
          <w:tcPr>
            <w:tcW w:w="1145" w:type="dxa"/>
            <w:shd w:val="clear" w:color="auto" w:fill="B8CCE4"/>
          </w:tcPr>
          <w:p w14:paraId="1376303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PZA</w:t>
            </w:r>
          </w:p>
        </w:tc>
        <w:tc>
          <w:tcPr>
            <w:tcW w:w="5520" w:type="dxa"/>
            <w:shd w:val="clear" w:color="auto" w:fill="B8CCE4"/>
          </w:tcPr>
          <w:p w14:paraId="3824B1E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PROVISIÓN Y COLOCADO DE PUERTA TABLERO DE MADERA SEMIDURA C/BARNIZ (0,90X2,10) (INC/MARCO Y QUINCALLERÍA)</w:t>
            </w:r>
          </w:p>
        </w:tc>
      </w:tr>
    </w:tbl>
    <w:p w14:paraId="690BB14F"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b/>
          <w:color w:val="000000"/>
          <w:sz w:val="18"/>
          <w:szCs w:val="18"/>
        </w:rPr>
      </w:pPr>
    </w:p>
    <w:p w14:paraId="009E04BC"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b/>
          <w:color w:val="000000"/>
          <w:sz w:val="18"/>
          <w:szCs w:val="18"/>
        </w:rPr>
      </w:pPr>
      <w:r w:rsidRPr="00212578">
        <w:rPr>
          <w:rFonts w:ascii="Verdana" w:eastAsia="Verdana" w:hAnsi="Verdana" w:cs="Tahoma"/>
          <w:b/>
          <w:color w:val="000000"/>
          <w:sz w:val="18"/>
          <w:szCs w:val="18"/>
        </w:rPr>
        <w:t>DESCRIPCIÓN. -</w:t>
      </w:r>
    </w:p>
    <w:p w14:paraId="49285C64"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2C6D35BB" w14:textId="77777777" w:rsidR="00C95620" w:rsidRPr="00212578" w:rsidRDefault="00C95620" w:rsidP="00C95620">
      <w:pPr>
        <w:widowControl w:val="0"/>
        <w:tabs>
          <w:tab w:val="left" w:pos="8711"/>
        </w:tabs>
        <w:autoSpaceDE w:val="0"/>
        <w:autoSpaceDN w:val="0"/>
        <w:ind w:right="-21"/>
        <w:jc w:val="both"/>
        <w:rPr>
          <w:rFonts w:ascii="Verdana" w:eastAsia="Verdana" w:hAnsi="Verdana" w:cs="Tahoma"/>
          <w:sz w:val="18"/>
          <w:szCs w:val="18"/>
        </w:rPr>
      </w:pPr>
      <w:r w:rsidRPr="00212578">
        <w:rPr>
          <w:rFonts w:ascii="Verdana" w:eastAsia="Verdana" w:hAnsi="Verdana" w:cs="Tahoma"/>
          <w:color w:val="000000"/>
          <w:sz w:val="18"/>
          <w:szCs w:val="18"/>
        </w:rPr>
        <w:t>El ítem comprende la provisión y colocado de</w:t>
      </w:r>
      <w:r w:rsidRPr="00212578">
        <w:rPr>
          <w:rFonts w:ascii="Verdana" w:eastAsia="Verdana" w:hAnsi="Verdana" w:cs="Tahoma"/>
          <w:b/>
          <w:bCs/>
          <w:color w:val="000000"/>
          <w:sz w:val="18"/>
          <w:szCs w:val="18"/>
        </w:rPr>
        <w:t xml:space="preserve"> </w:t>
      </w:r>
      <w:r w:rsidRPr="00212578">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212578">
        <w:rPr>
          <w:rFonts w:ascii="Verdana" w:eastAsia="Verdana" w:hAnsi="Verdana" w:cs="Tahoma"/>
          <w:sz w:val="18"/>
          <w:szCs w:val="18"/>
        </w:rPr>
        <w:t xml:space="preserve">los </w:t>
      </w:r>
      <w:r w:rsidRPr="00212578">
        <w:rPr>
          <w:rFonts w:ascii="Verdana" w:eastAsia="Verdana" w:hAnsi="Verdana" w:cs="Tahoma"/>
          <w:bCs/>
          <w:color w:val="000000"/>
          <w:sz w:val="18"/>
          <w:szCs w:val="18"/>
        </w:rPr>
        <w:t>planos constructivos e instrucciones del Inspector de proyecto.</w:t>
      </w:r>
      <w:r w:rsidRPr="00212578">
        <w:rPr>
          <w:rFonts w:ascii="Verdana" w:eastAsia="Verdana" w:hAnsi="Verdana" w:cs="Tahoma"/>
          <w:sz w:val="18"/>
          <w:szCs w:val="18"/>
        </w:rPr>
        <w:t xml:space="preserve"> </w:t>
      </w:r>
    </w:p>
    <w:p w14:paraId="74B31E39"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169B6200"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b/>
          <w:color w:val="000000"/>
          <w:sz w:val="18"/>
          <w:szCs w:val="18"/>
        </w:rPr>
      </w:pPr>
      <w:r w:rsidRPr="00212578">
        <w:rPr>
          <w:rFonts w:ascii="Verdana" w:eastAsia="Verdana" w:hAnsi="Verdana" w:cs="Tahoma"/>
          <w:b/>
          <w:color w:val="000000"/>
          <w:sz w:val="18"/>
          <w:szCs w:val="18"/>
        </w:rPr>
        <w:t>MATERIALES, HERRAMIENTAS Y EQUIPO. -</w:t>
      </w:r>
    </w:p>
    <w:p w14:paraId="620B660D" w14:textId="77777777" w:rsidR="00C95620" w:rsidRPr="00212578" w:rsidRDefault="00C95620" w:rsidP="00C95620">
      <w:pPr>
        <w:widowControl w:val="0"/>
        <w:tabs>
          <w:tab w:val="left" w:pos="8711"/>
        </w:tabs>
        <w:autoSpaceDE w:val="0"/>
        <w:autoSpaceDN w:val="0"/>
        <w:ind w:right="-21"/>
        <w:jc w:val="both"/>
        <w:rPr>
          <w:rFonts w:ascii="Verdana" w:eastAsia="Verdana" w:hAnsi="Verdana" w:cs="Tahoma"/>
          <w:sz w:val="18"/>
          <w:szCs w:val="18"/>
        </w:rPr>
      </w:pPr>
      <w:r w:rsidRPr="00212578">
        <w:rPr>
          <w:rFonts w:ascii="Verdana" w:hAnsi="Verdana"/>
          <w:color w:val="333333"/>
          <w:sz w:val="18"/>
          <w:szCs w:val="18"/>
          <w:lang w:eastAsia="es-ES"/>
        </w:rPr>
        <w:br/>
      </w:r>
      <w:bookmarkStart w:id="181" w:name="_Hlk95056544"/>
      <w:r w:rsidRPr="00212578">
        <w:rPr>
          <w:rFonts w:ascii="Verdana" w:eastAsia="Verdana" w:hAnsi="Verdana" w:cs="Tahoma"/>
          <w:sz w:val="18"/>
          <w:szCs w:val="18"/>
        </w:rPr>
        <w:t xml:space="preserve">La Entidad Ejecutora proporcionará todos los materiales necesarios para la ejecución de los trabajos, </w:t>
      </w:r>
      <w:r w:rsidRPr="00212578">
        <w:rPr>
          <w:rFonts w:ascii="Verdana" w:eastAsia="Verdana" w:hAnsi="Verdana" w:cs="Tahoma"/>
          <w:sz w:val="18"/>
          <w:szCs w:val="18"/>
        </w:rPr>
        <w:lastRenderedPageBreak/>
        <w:t>exceptuando los de aporte propio y los mismos deberán ser aprobados por el inspector.</w:t>
      </w:r>
    </w:p>
    <w:p w14:paraId="6A56E892" w14:textId="77777777" w:rsidR="00C95620" w:rsidRPr="00212578" w:rsidRDefault="00C95620" w:rsidP="00C95620">
      <w:pPr>
        <w:widowControl w:val="0"/>
        <w:autoSpaceDE w:val="0"/>
        <w:autoSpaceDN w:val="0"/>
        <w:adjustRightInd w:val="0"/>
        <w:ind w:right="-21"/>
        <w:jc w:val="both"/>
        <w:rPr>
          <w:rFonts w:ascii="Verdana" w:hAnsi="Verdana" w:cs="Verdana"/>
          <w:sz w:val="18"/>
          <w:szCs w:val="18"/>
        </w:rPr>
      </w:pPr>
      <w:r w:rsidRPr="00212578">
        <w:rPr>
          <w:rFonts w:ascii="Verdana" w:hAnsi="Verdana" w:cs="Verdana"/>
          <w:sz w:val="18"/>
          <w:szCs w:val="18"/>
        </w:rPr>
        <w:t xml:space="preserve">La madera será de primera calidad, semidura, sin ojos ni astilla dura, bien estacionada, seca y de las dimensiones señaladas en los planos, de acuerdo al </w:t>
      </w:r>
      <w:r w:rsidRPr="00212578">
        <w:rPr>
          <w:rFonts w:ascii="Verdana" w:hAnsi="Verdana" w:cs="Verdana"/>
          <w:i/>
          <w:sz w:val="18"/>
          <w:szCs w:val="18"/>
        </w:rPr>
        <w:t>Manual de Diseño para Maderas del Grupo Andino</w:t>
      </w:r>
      <w:r w:rsidRPr="00212578">
        <w:rPr>
          <w:rFonts w:ascii="Verdana" w:hAnsi="Verdana" w:cs="Verdana"/>
          <w:sz w:val="18"/>
          <w:szCs w:val="18"/>
        </w:rPr>
        <w:t>.</w:t>
      </w:r>
    </w:p>
    <w:p w14:paraId="23251FCD" w14:textId="77777777" w:rsidR="00C95620" w:rsidRPr="00212578" w:rsidRDefault="00C95620" w:rsidP="00C95620">
      <w:pPr>
        <w:widowControl w:val="0"/>
        <w:autoSpaceDE w:val="0"/>
        <w:autoSpaceDN w:val="0"/>
        <w:adjustRightInd w:val="0"/>
        <w:ind w:right="-21"/>
        <w:jc w:val="both"/>
        <w:rPr>
          <w:rFonts w:ascii="Verdana" w:hAnsi="Verdana" w:cs="Verdana"/>
          <w:sz w:val="18"/>
          <w:szCs w:val="18"/>
        </w:rPr>
      </w:pPr>
      <w:r w:rsidRPr="00212578">
        <w:rPr>
          <w:rFonts w:ascii="Verdana" w:eastAsia="Verdana" w:hAnsi="Verdana" w:cs="Tahoma"/>
          <w:sz w:val="18"/>
          <w:szCs w:val="18"/>
        </w:rPr>
        <w:t>Se deberá cumplir con las características detalladas en la tabla de descripción de insumos</w:t>
      </w:r>
    </w:p>
    <w:p w14:paraId="6241D17D" w14:textId="77777777" w:rsidR="00C95620" w:rsidRPr="00212578" w:rsidRDefault="00C95620" w:rsidP="00C95620">
      <w:pPr>
        <w:widowControl w:val="0"/>
        <w:autoSpaceDE w:val="0"/>
        <w:autoSpaceDN w:val="0"/>
        <w:adjustRightInd w:val="0"/>
        <w:ind w:right="-21"/>
        <w:jc w:val="both"/>
        <w:rPr>
          <w:rFonts w:ascii="Verdana" w:hAnsi="Verdana" w:cs="Verdana"/>
          <w:sz w:val="18"/>
          <w:szCs w:val="18"/>
        </w:rPr>
      </w:pPr>
    </w:p>
    <w:p w14:paraId="120E9655" w14:textId="77777777" w:rsidR="00C95620" w:rsidRPr="00212578" w:rsidRDefault="00C95620" w:rsidP="00C95620">
      <w:pPr>
        <w:widowControl w:val="0"/>
        <w:tabs>
          <w:tab w:val="left" w:pos="8711"/>
        </w:tabs>
        <w:autoSpaceDE w:val="0"/>
        <w:autoSpaceDN w:val="0"/>
        <w:ind w:right="-21"/>
        <w:jc w:val="both"/>
        <w:rPr>
          <w:rFonts w:ascii="Verdana" w:eastAsia="Verdana" w:hAnsi="Verdana" w:cs="Tahoma"/>
          <w:sz w:val="18"/>
          <w:szCs w:val="18"/>
        </w:rPr>
      </w:pPr>
      <w:r w:rsidRPr="00212578">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4AA0043"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18D8EBD3"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b/>
          <w:color w:val="000000"/>
          <w:sz w:val="18"/>
          <w:szCs w:val="18"/>
        </w:rPr>
      </w:pPr>
      <w:r w:rsidRPr="00212578">
        <w:rPr>
          <w:rFonts w:ascii="Verdana" w:eastAsia="Verdana" w:hAnsi="Verdana" w:cs="Tahoma"/>
          <w:b/>
          <w:color w:val="000000"/>
          <w:sz w:val="18"/>
          <w:szCs w:val="18"/>
        </w:rPr>
        <w:t>FORMA DE EJECUCIÓN. -</w:t>
      </w:r>
    </w:p>
    <w:p w14:paraId="54DBBD31"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0CF5DBD8" w14:textId="77777777" w:rsidR="00C95620" w:rsidRPr="00212578" w:rsidRDefault="00C95620" w:rsidP="00C95620">
      <w:pPr>
        <w:widowControl w:val="0"/>
        <w:autoSpaceDE w:val="0"/>
        <w:autoSpaceDN w:val="0"/>
        <w:ind w:right="-21"/>
        <w:jc w:val="both"/>
        <w:rPr>
          <w:rFonts w:ascii="Verdana" w:eastAsia="Verdana" w:hAnsi="Verdana" w:cs="Tahoma"/>
          <w:sz w:val="18"/>
          <w:szCs w:val="18"/>
        </w:rPr>
      </w:pPr>
      <w:bookmarkStart w:id="182" w:name="_Hlk95056654"/>
      <w:r w:rsidRPr="00212578">
        <w:rPr>
          <w:rFonts w:ascii="Verdana" w:eastAsia="Verdana" w:hAnsi="Verdana" w:cs="Tahoma"/>
          <w:sz w:val="18"/>
          <w:szCs w:val="18"/>
        </w:rPr>
        <w:t>En general, la puerta deberá cumplir con las siguientes directrices referidas a la ejecución:</w:t>
      </w:r>
    </w:p>
    <w:p w14:paraId="4EFF952E"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E0AE9E4"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43BBA40C"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091407F"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F63FD56"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29FAA4BC"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F8E87A2"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69F60254"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DC43E5D"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0C993434"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C746E21"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49B1CD84"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La hoja de puerta tablero tendrá las dimensiones conforme a lo detallado en </w:t>
      </w:r>
      <w:r w:rsidRPr="00212578">
        <w:rPr>
          <w:rFonts w:ascii="Verdana" w:eastAsia="Verdana" w:hAnsi="Verdana" w:cs="Tahoma"/>
          <w:sz w:val="18"/>
          <w:szCs w:val="18"/>
        </w:rPr>
        <w:t>los planos de construcción y/o instrucciones del Inspector de proyecto.</w:t>
      </w:r>
    </w:p>
    <w:p w14:paraId="45261F96"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6296A724"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896EE43"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613F668A"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84DB30B"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color w:val="000000"/>
          <w:sz w:val="18"/>
          <w:szCs w:val="18"/>
        </w:rPr>
        <w:t>El colocado de las puertas serán realizadas por un carpintero especialista.</w:t>
      </w:r>
    </w:p>
    <w:p w14:paraId="37DA90F4"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p w14:paraId="56F79FF4" w14:textId="77777777" w:rsidR="00C95620" w:rsidRPr="00212578" w:rsidRDefault="00C95620" w:rsidP="00C95620">
      <w:pPr>
        <w:widowControl w:val="0"/>
        <w:tabs>
          <w:tab w:val="left" w:pos="8711"/>
        </w:tabs>
        <w:autoSpaceDE w:val="0"/>
        <w:autoSpaceDN w:val="0"/>
        <w:spacing w:after="120"/>
        <w:ind w:right="-21"/>
        <w:jc w:val="both"/>
        <w:rPr>
          <w:rFonts w:ascii="Verdana" w:eastAsia="Verdana" w:hAnsi="Verdana" w:cs="Tahoma"/>
          <w:b/>
          <w:sz w:val="18"/>
          <w:szCs w:val="18"/>
        </w:rPr>
      </w:pPr>
      <w:r w:rsidRPr="00212578">
        <w:rPr>
          <w:rFonts w:ascii="Verdana" w:eastAsia="Verdana" w:hAnsi="Verdana" w:cs="Tahoma"/>
          <w:b/>
          <w:sz w:val="18"/>
          <w:szCs w:val="18"/>
        </w:rPr>
        <w:t>Criterios de Aceptación y Rechazo</w:t>
      </w:r>
    </w:p>
    <w:p w14:paraId="74C04022"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E695928"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r w:rsidRPr="00212578">
        <w:rPr>
          <w:rFonts w:ascii="Verdana" w:eastAsia="Verdana" w:hAnsi="Verdana" w:cs="Tahoma"/>
          <w:sz w:val="18"/>
          <w:szCs w:val="18"/>
        </w:rPr>
        <w:t xml:space="preserve">Asimismo, deberá verificar la humedad de la madera para lo cual la Entidad Ejecutora deberá poner a disposición constante en obra de un medidor de humedad de la madera a fin de verificar que la madera </w:t>
      </w:r>
      <w:r w:rsidRPr="00212578">
        <w:rPr>
          <w:rFonts w:ascii="Verdana" w:eastAsia="Verdana" w:hAnsi="Verdana" w:cs="Tahoma"/>
          <w:sz w:val="18"/>
          <w:szCs w:val="18"/>
        </w:rPr>
        <w:lastRenderedPageBreak/>
        <w:t>no supere los máximos permitidos en esta especificación o la normativa correspondiente.</w:t>
      </w:r>
    </w:p>
    <w:p w14:paraId="7A8E104B" w14:textId="77777777" w:rsidR="00C95620" w:rsidRPr="00212578" w:rsidRDefault="00C95620" w:rsidP="00C95620">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3714195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C95620" w:rsidRPr="00212578" w14:paraId="70BC1954" w14:textId="77777777" w:rsidTr="000D156A">
        <w:tc>
          <w:tcPr>
            <w:tcW w:w="584" w:type="dxa"/>
            <w:shd w:val="clear" w:color="auto" w:fill="002060"/>
          </w:tcPr>
          <w:p w14:paraId="191DD20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002060"/>
          </w:tcPr>
          <w:p w14:paraId="280F8786"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002060"/>
          </w:tcPr>
          <w:p w14:paraId="76CEFAD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4925" w:type="dxa"/>
            <w:shd w:val="clear" w:color="auto" w:fill="002060"/>
          </w:tcPr>
          <w:p w14:paraId="7D7AF2A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46B86A65" w14:textId="77777777" w:rsidTr="000D156A">
        <w:tc>
          <w:tcPr>
            <w:tcW w:w="584" w:type="dxa"/>
            <w:shd w:val="clear" w:color="auto" w:fill="DAEEF3"/>
          </w:tcPr>
          <w:p w14:paraId="7B24A6E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29</w:t>
            </w:r>
          </w:p>
        </w:tc>
        <w:tc>
          <w:tcPr>
            <w:tcW w:w="2385" w:type="dxa"/>
            <w:shd w:val="clear" w:color="auto" w:fill="DAEEF3"/>
          </w:tcPr>
          <w:p w14:paraId="48248BD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VAC-OF-VEN-2</w:t>
            </w:r>
          </w:p>
        </w:tc>
        <w:tc>
          <w:tcPr>
            <w:tcW w:w="1145" w:type="dxa"/>
            <w:shd w:val="clear" w:color="auto" w:fill="DAEEF3"/>
          </w:tcPr>
          <w:p w14:paraId="3D169F4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4925" w:type="dxa"/>
            <w:shd w:val="clear" w:color="auto" w:fill="DAEEF3"/>
          </w:tcPr>
          <w:p w14:paraId="27E992F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PROVISIÓN Y COLOCADO VENTANA DE ALUMINIO LÍNEA 20 C/VIDRIO 4MM Y ACCESORIOS</w:t>
            </w:r>
          </w:p>
        </w:tc>
      </w:tr>
    </w:tbl>
    <w:p w14:paraId="2BD67BE9"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5E5C5D9A"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DESCRIPCIÓN. -</w:t>
      </w:r>
    </w:p>
    <w:p w14:paraId="187FD37C"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AE0FD28"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245CE1D1"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A4FD330" w14:textId="77777777" w:rsidR="00C95620" w:rsidRPr="00212578" w:rsidRDefault="00C95620" w:rsidP="00C95620">
      <w:pPr>
        <w:widowControl w:val="0"/>
        <w:tabs>
          <w:tab w:val="left" w:pos="8711"/>
        </w:tabs>
        <w:autoSpaceDE w:val="0"/>
        <w:autoSpaceDN w:val="0"/>
        <w:rPr>
          <w:rFonts w:ascii="Verdana" w:eastAsia="Verdana" w:hAnsi="Verdana" w:cs="Tahoma"/>
          <w:b/>
          <w:sz w:val="18"/>
        </w:rPr>
      </w:pPr>
      <w:r w:rsidRPr="00212578">
        <w:rPr>
          <w:rFonts w:ascii="Verdana" w:eastAsia="Verdana" w:hAnsi="Verdana" w:cs="Tahoma"/>
          <w:b/>
          <w:sz w:val="18"/>
        </w:rPr>
        <w:t>MATERIALES, HERRAMIENTAS Y EQUIPO. -</w:t>
      </w:r>
    </w:p>
    <w:p w14:paraId="03659E20"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6C6FE24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47AD0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7C5E872"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6E731D66"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513BD6E7"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FB037B4"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Antes de realizar la fabricación de la ventana, La Entidad Ejecutora deberá verificar cuidadosamente las dimensiones reales en obra. </w:t>
      </w:r>
    </w:p>
    <w:p w14:paraId="2655E1CA"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7C3BD5A"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3B43FDA9"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A671FAD"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2136FD2D"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559B6C3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6930452"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1199A2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E3C88C4"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3578792"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FF8A0A4"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20377AB0"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B6A73E1"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DEC2C39"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8694400"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Se emplearán burletes de goma para sujetar los vidrios y accesorios adecuados al tipo de carpintería aluminio.</w:t>
      </w:r>
    </w:p>
    <w:p w14:paraId="39627DCE"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2811E75" w14:textId="77777777" w:rsidR="00C95620" w:rsidRPr="00212578" w:rsidRDefault="00C95620" w:rsidP="00C95620">
      <w:pPr>
        <w:widowControl w:val="0"/>
        <w:tabs>
          <w:tab w:val="left" w:pos="560"/>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7E7A211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Se controlará que los marcos de aluminio hayan sido ejecutados de acuerdo a los planos constructivos o instrucción del Inspector de Proyecto, asimismo, no presentarán irregularidades geométricas, vidrio </w:t>
      </w:r>
      <w:r w:rsidRPr="00212578">
        <w:rPr>
          <w:rFonts w:ascii="Verdana" w:eastAsia="Verdana" w:hAnsi="Verdana" w:cs="Tahoma"/>
          <w:sz w:val="18"/>
          <w:szCs w:val="18"/>
        </w:rPr>
        <w:lastRenderedPageBreak/>
        <w:t>dañado, de acabado, filtración de agua o de aire no previsto o fuera de los valores permisibles.</w:t>
      </w:r>
    </w:p>
    <w:p w14:paraId="2E53ED69"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64C79368"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p w14:paraId="576EFACF"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5798C4F8"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30C8B860" w14:textId="77777777" w:rsidTr="000D156A">
        <w:tc>
          <w:tcPr>
            <w:tcW w:w="584" w:type="dxa"/>
            <w:shd w:val="clear" w:color="auto" w:fill="1F3864"/>
          </w:tcPr>
          <w:p w14:paraId="1AC93BE8" w14:textId="77777777" w:rsidR="00C95620" w:rsidRPr="00212578" w:rsidRDefault="00C95620" w:rsidP="000D156A">
            <w:pPr>
              <w:jc w:val="center"/>
              <w:rPr>
                <w:rFonts w:ascii="Verdana" w:eastAsia="Arial" w:hAnsi="Verdana" w:cs="Arial"/>
                <w:b/>
                <w:sz w:val="18"/>
                <w:szCs w:val="18"/>
                <w:lang w:eastAsia="es-ES"/>
              </w:rPr>
            </w:pPr>
            <w:r w:rsidRPr="00212578">
              <w:rPr>
                <w:rFonts w:ascii="Verdana" w:eastAsia="Arial" w:hAnsi="Verdana" w:cs="Arial"/>
                <w:b/>
                <w:sz w:val="18"/>
                <w:szCs w:val="18"/>
                <w:lang w:eastAsia="es-ES"/>
              </w:rPr>
              <w:t>N°</w:t>
            </w:r>
          </w:p>
        </w:tc>
        <w:tc>
          <w:tcPr>
            <w:tcW w:w="2385" w:type="dxa"/>
            <w:shd w:val="clear" w:color="auto" w:fill="1F3864"/>
          </w:tcPr>
          <w:p w14:paraId="350BF6A5" w14:textId="77777777" w:rsidR="00C95620" w:rsidRPr="00212578" w:rsidRDefault="00C95620" w:rsidP="000D156A">
            <w:pPr>
              <w:spacing w:line="360" w:lineRule="auto"/>
              <w:jc w:val="center"/>
              <w:rPr>
                <w:rFonts w:ascii="Verdana" w:eastAsia="Arial" w:hAnsi="Verdana" w:cs="Arial"/>
                <w:b/>
                <w:sz w:val="18"/>
                <w:szCs w:val="18"/>
                <w:lang w:eastAsia="es-ES"/>
              </w:rPr>
            </w:pPr>
            <w:r w:rsidRPr="00212578">
              <w:rPr>
                <w:rFonts w:ascii="Verdana" w:eastAsia="Arial" w:hAnsi="Verdana" w:cs="Arial"/>
                <w:b/>
                <w:sz w:val="18"/>
                <w:szCs w:val="18"/>
                <w:lang w:eastAsia="es-ES"/>
              </w:rPr>
              <w:t>CODIGO</w:t>
            </w:r>
          </w:p>
        </w:tc>
        <w:tc>
          <w:tcPr>
            <w:tcW w:w="1145" w:type="dxa"/>
            <w:shd w:val="clear" w:color="auto" w:fill="1F3864"/>
          </w:tcPr>
          <w:p w14:paraId="2701D6BC" w14:textId="77777777" w:rsidR="00C95620" w:rsidRPr="00212578" w:rsidRDefault="00C95620" w:rsidP="000D156A">
            <w:pPr>
              <w:jc w:val="center"/>
              <w:rPr>
                <w:rFonts w:ascii="Verdana" w:eastAsia="Arial" w:hAnsi="Verdana" w:cs="Arial"/>
                <w:b/>
                <w:sz w:val="18"/>
                <w:szCs w:val="18"/>
                <w:lang w:eastAsia="es-ES"/>
              </w:rPr>
            </w:pPr>
            <w:r w:rsidRPr="00212578">
              <w:rPr>
                <w:rFonts w:ascii="Verdana" w:eastAsia="Arial" w:hAnsi="Verdana" w:cs="Arial"/>
                <w:b/>
                <w:sz w:val="18"/>
                <w:szCs w:val="18"/>
                <w:lang w:eastAsia="es-ES"/>
              </w:rPr>
              <w:t>UNIDAD</w:t>
            </w:r>
          </w:p>
        </w:tc>
        <w:tc>
          <w:tcPr>
            <w:tcW w:w="5520" w:type="dxa"/>
            <w:shd w:val="clear" w:color="auto" w:fill="1F3864"/>
          </w:tcPr>
          <w:p w14:paraId="0C97A605" w14:textId="77777777" w:rsidR="00C95620" w:rsidRPr="00212578" w:rsidRDefault="00C95620" w:rsidP="000D156A">
            <w:pPr>
              <w:jc w:val="center"/>
              <w:rPr>
                <w:rFonts w:ascii="Verdana" w:eastAsia="Arial" w:hAnsi="Verdana" w:cs="Arial"/>
                <w:b/>
                <w:sz w:val="18"/>
                <w:szCs w:val="18"/>
                <w:lang w:eastAsia="es-ES"/>
              </w:rPr>
            </w:pPr>
            <w:r w:rsidRPr="00212578">
              <w:rPr>
                <w:rFonts w:ascii="Verdana" w:eastAsia="Arial" w:hAnsi="Verdana" w:cs="Arial"/>
                <w:b/>
                <w:sz w:val="18"/>
                <w:szCs w:val="18"/>
                <w:lang w:eastAsia="es-ES"/>
              </w:rPr>
              <w:t>ITEM</w:t>
            </w:r>
          </w:p>
        </w:tc>
      </w:tr>
      <w:tr w:rsidR="00C95620" w:rsidRPr="00212578" w14:paraId="399AE193" w14:textId="77777777" w:rsidTr="000D156A">
        <w:tc>
          <w:tcPr>
            <w:tcW w:w="584" w:type="dxa"/>
            <w:shd w:val="clear" w:color="auto" w:fill="BDD6EE"/>
          </w:tcPr>
          <w:p w14:paraId="1F561B4F" w14:textId="77777777" w:rsidR="00C95620" w:rsidRPr="00212578" w:rsidRDefault="00C95620" w:rsidP="000D156A">
            <w:pPr>
              <w:jc w:val="center"/>
              <w:rPr>
                <w:rFonts w:ascii="Verdana" w:eastAsia="Arial" w:hAnsi="Verdana" w:cs="Arial"/>
                <w:b/>
                <w:sz w:val="18"/>
                <w:szCs w:val="18"/>
                <w:lang w:eastAsia="es-ES"/>
              </w:rPr>
            </w:pPr>
            <w:r w:rsidRPr="00212578">
              <w:rPr>
                <w:rFonts w:ascii="Verdana" w:eastAsia="Arial" w:hAnsi="Verdana" w:cs="Arial"/>
                <w:b/>
                <w:sz w:val="18"/>
                <w:szCs w:val="18"/>
                <w:lang w:eastAsia="es-ES"/>
              </w:rPr>
              <w:t>30</w:t>
            </w:r>
          </w:p>
        </w:tc>
        <w:tc>
          <w:tcPr>
            <w:tcW w:w="2385" w:type="dxa"/>
            <w:shd w:val="clear" w:color="auto" w:fill="BDD6EE"/>
          </w:tcPr>
          <w:p w14:paraId="456276C6" w14:textId="77777777" w:rsidR="00C95620" w:rsidRPr="00212578" w:rsidRDefault="00C95620" w:rsidP="000D156A">
            <w:pPr>
              <w:jc w:val="center"/>
              <w:rPr>
                <w:rFonts w:ascii="Verdana" w:eastAsia="Arial" w:hAnsi="Verdana" w:cs="Arial"/>
                <w:b/>
                <w:sz w:val="18"/>
                <w:szCs w:val="18"/>
                <w:lang w:eastAsia="es-ES"/>
              </w:rPr>
            </w:pPr>
            <w:r w:rsidRPr="00212578">
              <w:rPr>
                <w:rFonts w:ascii="Verdana" w:eastAsia="Arial" w:hAnsi="Verdana" w:cs="Arial"/>
                <w:b/>
                <w:sz w:val="18"/>
                <w:szCs w:val="18"/>
                <w:lang w:eastAsia="es-ES"/>
              </w:rPr>
              <w:t>VAC - OF - VEN - 6</w:t>
            </w:r>
          </w:p>
        </w:tc>
        <w:tc>
          <w:tcPr>
            <w:tcW w:w="1145" w:type="dxa"/>
            <w:shd w:val="clear" w:color="auto" w:fill="BDD6EE"/>
          </w:tcPr>
          <w:p w14:paraId="6D7351EF" w14:textId="77777777" w:rsidR="00C95620" w:rsidRPr="00212578" w:rsidRDefault="00C95620" w:rsidP="000D156A">
            <w:pPr>
              <w:jc w:val="center"/>
              <w:rPr>
                <w:rFonts w:ascii="Verdana" w:eastAsia="Arial" w:hAnsi="Verdana" w:cs="Arial"/>
                <w:b/>
                <w:sz w:val="18"/>
                <w:szCs w:val="18"/>
                <w:lang w:eastAsia="es-ES"/>
              </w:rPr>
            </w:pPr>
            <w:r w:rsidRPr="00212578">
              <w:rPr>
                <w:rFonts w:ascii="Verdana" w:eastAsia="Arial" w:hAnsi="Verdana" w:cs="Arial"/>
                <w:b/>
                <w:sz w:val="18"/>
                <w:szCs w:val="18"/>
                <w:lang w:eastAsia="es-ES"/>
              </w:rPr>
              <w:t>M2</w:t>
            </w:r>
          </w:p>
        </w:tc>
        <w:tc>
          <w:tcPr>
            <w:tcW w:w="5520" w:type="dxa"/>
            <w:shd w:val="clear" w:color="auto" w:fill="BDD6EE"/>
          </w:tcPr>
          <w:p w14:paraId="7C1B2D04" w14:textId="77777777" w:rsidR="00C95620" w:rsidRPr="00212578" w:rsidRDefault="00C95620" w:rsidP="000D156A">
            <w:pPr>
              <w:spacing w:line="360" w:lineRule="auto"/>
              <w:jc w:val="center"/>
              <w:rPr>
                <w:rFonts w:ascii="Verdana" w:eastAsia="Arial" w:hAnsi="Verdana" w:cs="Arial"/>
                <w:b/>
                <w:sz w:val="18"/>
                <w:szCs w:val="18"/>
                <w:lang w:eastAsia="es-ES"/>
              </w:rPr>
            </w:pPr>
            <w:r w:rsidRPr="00212578">
              <w:rPr>
                <w:rFonts w:ascii="Verdana" w:eastAsia="Arial" w:hAnsi="Verdana" w:cs="Arial"/>
                <w:b/>
                <w:sz w:val="18"/>
                <w:szCs w:val="18"/>
                <w:lang w:eastAsia="es-ES"/>
              </w:rPr>
              <w:t>PROVISIÓN Y COLOCADO VENTANA PROYECTANTE DE ALUMINIO</w:t>
            </w:r>
          </w:p>
        </w:tc>
      </w:tr>
    </w:tbl>
    <w:p w14:paraId="05CC8645"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247AB95"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628E348A"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048281EE"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1DBF3B3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C505A57"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41A6AAE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1F6231A"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AAD5A1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Tahoma"/>
          <w:sz w:val="18"/>
          <w:szCs w:val="18"/>
        </w:rPr>
        <w:t>Se deberá cumplir con las características detalladas en la tabla de descripción de insumos</w:t>
      </w:r>
    </w:p>
    <w:p w14:paraId="7766D0D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E65CA4D"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620EC6DC"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BEFCC6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Antes de realizar la instalación de la ventana, La Entidad Ejecutora deberá verificar cuidadosamente las dimensiones reales en obra. </w:t>
      </w:r>
    </w:p>
    <w:p w14:paraId="698237A7"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39DFB94"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EC9248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58BE926"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037C2BE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DADE3C3"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Las ventanas serán construidas de acuerdo a planos de detalles y estarán provistas de todos los accesorios de apertura y cierre. </w:t>
      </w:r>
    </w:p>
    <w:p w14:paraId="2307805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1D25A0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DD56829"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F09B2A6"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2178EA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CC787F0"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DB6C6AC"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7F08F1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Se emplearán burletes de goma para sujetar los vidrios y accesorios adecuados al tipo de carpintería aluminio.</w:t>
      </w:r>
    </w:p>
    <w:p w14:paraId="62AD9687"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874B5F3"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Criterios de Control, Aceptación y Rechazo</w:t>
      </w:r>
    </w:p>
    <w:p w14:paraId="7074FD3F"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Se controlará que los marcos de aluminio hayan sido ejecutados de acuerdo a los planos constructivos o instrucción del Inspector de Proyecto, asimismo, no presentarán irregularidades geométricas, vidrio </w:t>
      </w:r>
      <w:r w:rsidRPr="00212578">
        <w:rPr>
          <w:rFonts w:ascii="Verdana" w:eastAsia="Verdana" w:hAnsi="Verdana" w:cs="Verdana"/>
          <w:sz w:val="18"/>
          <w:szCs w:val="18"/>
        </w:rPr>
        <w:lastRenderedPageBreak/>
        <w:t>dañado, de acabado, filtración de agua o de aire no previsto o fuera de los valores permisibles.</w:t>
      </w:r>
    </w:p>
    <w:p w14:paraId="53244F26"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2FD48FC" w14:textId="77777777" w:rsidR="00C95620" w:rsidRPr="00212578" w:rsidRDefault="00C95620" w:rsidP="00C95620">
      <w:pPr>
        <w:widowControl w:val="0"/>
        <w:tabs>
          <w:tab w:val="left" w:pos="2025"/>
        </w:tabs>
        <w:autoSpaceDE w:val="0"/>
        <w:autoSpaceDN w:val="0"/>
        <w:ind w:right="-21"/>
        <w:jc w:val="both"/>
        <w:rPr>
          <w:rFonts w:ascii="Verdana" w:eastAsia="Verdana" w:hAnsi="Verdana" w:cs="Verdana"/>
          <w:b/>
          <w:sz w:val="18"/>
          <w:szCs w:val="18"/>
        </w:rPr>
      </w:pPr>
    </w:p>
    <w:p w14:paraId="39E5BFC4" w14:textId="77777777" w:rsidR="00C95620" w:rsidRPr="00212578" w:rsidRDefault="00C95620" w:rsidP="00C95620">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C95620" w:rsidRPr="00212578" w14:paraId="4A5CCBAC" w14:textId="77777777" w:rsidTr="000D156A">
        <w:tc>
          <w:tcPr>
            <w:tcW w:w="584" w:type="dxa"/>
            <w:shd w:val="clear" w:color="auto" w:fill="244061"/>
          </w:tcPr>
          <w:p w14:paraId="3DFAA25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44061"/>
          </w:tcPr>
          <w:p w14:paraId="533298CE"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44061"/>
          </w:tcPr>
          <w:p w14:paraId="571CEF5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350" w:type="dxa"/>
            <w:shd w:val="clear" w:color="auto" w:fill="244061"/>
          </w:tcPr>
          <w:p w14:paraId="0C1630D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31FB25FC" w14:textId="77777777" w:rsidTr="000D156A">
        <w:tc>
          <w:tcPr>
            <w:tcW w:w="584" w:type="dxa"/>
            <w:shd w:val="clear" w:color="auto" w:fill="B8CCE4"/>
          </w:tcPr>
          <w:p w14:paraId="64FE735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31</w:t>
            </w:r>
          </w:p>
        </w:tc>
        <w:tc>
          <w:tcPr>
            <w:tcW w:w="2385" w:type="dxa"/>
            <w:shd w:val="clear" w:color="auto" w:fill="B8CCE4"/>
          </w:tcPr>
          <w:p w14:paraId="109B424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 - OF - VEN - 1</w:t>
            </w:r>
          </w:p>
        </w:tc>
        <w:tc>
          <w:tcPr>
            <w:tcW w:w="1145" w:type="dxa"/>
            <w:shd w:val="clear" w:color="auto" w:fill="B8CCE4"/>
          </w:tcPr>
          <w:p w14:paraId="2F4B1CD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350" w:type="dxa"/>
            <w:shd w:val="clear" w:color="auto" w:fill="B8CCE4"/>
          </w:tcPr>
          <w:p w14:paraId="6F9E965B"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PROVISIÓN Y COLOCADO VENTANA DE ALUMINIO CON CELOSÍA</w:t>
            </w:r>
          </w:p>
        </w:tc>
      </w:tr>
    </w:tbl>
    <w:p w14:paraId="0AECF104" w14:textId="77777777" w:rsidR="00C95620" w:rsidRPr="00212578" w:rsidRDefault="00C95620" w:rsidP="00C95620">
      <w:pPr>
        <w:widowControl w:val="0"/>
        <w:autoSpaceDE w:val="0"/>
        <w:autoSpaceDN w:val="0"/>
        <w:spacing w:before="99"/>
        <w:outlineLvl w:val="0"/>
        <w:rPr>
          <w:rFonts w:ascii="Verdana" w:eastAsia="Verdana" w:hAnsi="Verdana" w:cs="Verdana"/>
          <w:b/>
          <w:bCs/>
          <w:sz w:val="18"/>
          <w:szCs w:val="18"/>
        </w:rPr>
      </w:pPr>
      <w:r w:rsidRPr="00212578">
        <w:rPr>
          <w:rFonts w:ascii="Verdana" w:eastAsia="Verdana" w:hAnsi="Verdana" w:cs="Verdana"/>
          <w:b/>
          <w:bCs/>
          <w:sz w:val="18"/>
          <w:szCs w:val="18"/>
        </w:rPr>
        <w:t>DESCRIPCIÓN.</w:t>
      </w:r>
      <w:r w:rsidRPr="00212578">
        <w:rPr>
          <w:rFonts w:ascii="Verdana" w:eastAsia="Verdana" w:hAnsi="Verdana" w:cs="Verdana"/>
          <w:b/>
          <w:bCs/>
          <w:spacing w:val="-5"/>
          <w:sz w:val="18"/>
          <w:szCs w:val="18"/>
        </w:rPr>
        <w:t xml:space="preserve"> </w:t>
      </w:r>
      <w:r w:rsidRPr="00212578">
        <w:rPr>
          <w:rFonts w:ascii="Verdana" w:eastAsia="Verdana" w:hAnsi="Verdana" w:cs="Verdana"/>
          <w:b/>
          <w:bCs/>
          <w:sz w:val="18"/>
          <w:szCs w:val="18"/>
        </w:rPr>
        <w:t>-</w:t>
      </w:r>
    </w:p>
    <w:p w14:paraId="3EE6F055" w14:textId="77777777" w:rsidR="00C95620" w:rsidRPr="00212578" w:rsidRDefault="00C95620" w:rsidP="00C95620">
      <w:pPr>
        <w:widowControl w:val="0"/>
        <w:autoSpaceDE w:val="0"/>
        <w:autoSpaceDN w:val="0"/>
        <w:ind w:left="118" w:right="600"/>
        <w:jc w:val="both"/>
        <w:rPr>
          <w:rFonts w:ascii="Verdana" w:eastAsia="Verdana" w:hAnsi="Verdana" w:cs="Verdana"/>
          <w:sz w:val="18"/>
          <w:szCs w:val="18"/>
        </w:rPr>
      </w:pPr>
    </w:p>
    <w:p w14:paraId="3C9ECA77" w14:textId="77777777" w:rsidR="00C95620" w:rsidRPr="00212578" w:rsidRDefault="00C95620" w:rsidP="00C95620">
      <w:pPr>
        <w:widowControl w:val="0"/>
        <w:autoSpaceDE w:val="0"/>
        <w:autoSpaceDN w:val="0"/>
        <w:ind w:right="600"/>
        <w:jc w:val="both"/>
        <w:rPr>
          <w:rFonts w:ascii="Verdana" w:eastAsia="Verdana" w:hAnsi="Verdana" w:cs="Verdana"/>
          <w:sz w:val="18"/>
          <w:szCs w:val="18"/>
        </w:rPr>
      </w:pPr>
      <w:r w:rsidRPr="00212578">
        <w:rPr>
          <w:rFonts w:ascii="Verdana" w:eastAsia="Verdana" w:hAnsi="Verdana" w:cs="Verdana"/>
          <w:sz w:val="18"/>
          <w:szCs w:val="18"/>
        </w:rPr>
        <w:t>Este ítem se refiere a la provisión y colocación de ventanas de aluminio con celosía, con vidrio catedral de</w:t>
      </w:r>
      <w:r w:rsidRPr="00212578">
        <w:rPr>
          <w:rFonts w:ascii="Verdana" w:eastAsia="Verdana" w:hAnsi="Verdana" w:cs="Verdana"/>
          <w:spacing w:val="1"/>
          <w:sz w:val="18"/>
          <w:szCs w:val="18"/>
        </w:rPr>
        <w:t xml:space="preserve"> </w:t>
      </w:r>
      <w:r w:rsidRPr="00212578">
        <w:rPr>
          <w:rFonts w:ascii="Verdana" w:eastAsia="Verdana" w:hAnsi="Verdana" w:cs="Verdana"/>
          <w:sz w:val="18"/>
          <w:szCs w:val="18"/>
        </w:rPr>
        <w:t>4mm más accesorios, en los ambientes que indique el plano de detalle y/o del Inspector de Proyecto.</w:t>
      </w:r>
    </w:p>
    <w:p w14:paraId="32CA0C0D" w14:textId="77777777" w:rsidR="00C95620" w:rsidRPr="00212578" w:rsidRDefault="00C95620" w:rsidP="00C95620">
      <w:pPr>
        <w:widowControl w:val="0"/>
        <w:autoSpaceDE w:val="0"/>
        <w:autoSpaceDN w:val="0"/>
        <w:spacing w:before="1"/>
        <w:rPr>
          <w:rFonts w:ascii="Verdana" w:eastAsia="Verdana" w:hAnsi="Verdana" w:cs="Verdana"/>
          <w:sz w:val="18"/>
          <w:szCs w:val="18"/>
        </w:rPr>
      </w:pPr>
    </w:p>
    <w:p w14:paraId="0C3D19E1" w14:textId="77777777" w:rsidR="00C95620" w:rsidRPr="00212578" w:rsidRDefault="00C95620" w:rsidP="00C95620">
      <w:pPr>
        <w:widowControl w:val="0"/>
        <w:tabs>
          <w:tab w:val="left" w:pos="8711"/>
        </w:tabs>
        <w:autoSpaceDE w:val="0"/>
        <w:autoSpaceDN w:val="0"/>
        <w:rPr>
          <w:rFonts w:ascii="Verdana" w:eastAsia="Verdana" w:hAnsi="Verdana" w:cs="Verdana"/>
          <w:b/>
          <w:sz w:val="18"/>
        </w:rPr>
      </w:pPr>
      <w:r w:rsidRPr="00212578">
        <w:rPr>
          <w:rFonts w:ascii="Verdana" w:eastAsia="Verdana" w:hAnsi="Verdana" w:cs="Verdana"/>
          <w:b/>
          <w:sz w:val="18"/>
        </w:rPr>
        <w:t>MATERIALES, HERRAMIENTAS Y EQUIPO. -</w:t>
      </w:r>
    </w:p>
    <w:p w14:paraId="1F168756"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E52A35E" w14:textId="77777777" w:rsidR="00C95620" w:rsidRPr="00212578" w:rsidRDefault="00C95620" w:rsidP="00C95620">
      <w:pPr>
        <w:widowControl w:val="0"/>
        <w:autoSpaceDE w:val="0"/>
        <w:autoSpaceDN w:val="0"/>
        <w:rPr>
          <w:rFonts w:ascii="Verdana" w:eastAsia="Verdana" w:hAnsi="Verdana" w:cs="Verdana"/>
          <w:sz w:val="18"/>
          <w:szCs w:val="18"/>
        </w:rPr>
      </w:pPr>
      <w:r w:rsidRPr="00212578">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3521EAD" w14:textId="77777777" w:rsidR="00C95620" w:rsidRPr="00212578" w:rsidRDefault="00C95620" w:rsidP="00C95620">
      <w:pPr>
        <w:widowControl w:val="0"/>
        <w:autoSpaceDE w:val="0"/>
        <w:autoSpaceDN w:val="0"/>
        <w:rPr>
          <w:rFonts w:ascii="Verdana" w:eastAsia="Verdana" w:hAnsi="Verdana" w:cs="Verdana"/>
          <w:sz w:val="18"/>
          <w:szCs w:val="18"/>
        </w:rPr>
      </w:pPr>
      <w:r w:rsidRPr="00212578">
        <w:rPr>
          <w:rFonts w:ascii="Verdana" w:eastAsia="Verdana" w:hAnsi="Verdana" w:cs="Tahoma"/>
          <w:sz w:val="18"/>
          <w:szCs w:val="18"/>
        </w:rPr>
        <w:t>Se deberá cumplir con las características detalladas en la tabla de descripción de insumos</w:t>
      </w:r>
    </w:p>
    <w:p w14:paraId="006F77F1" w14:textId="77777777" w:rsidR="00C95620" w:rsidRPr="00212578" w:rsidRDefault="00C95620" w:rsidP="00C95620">
      <w:pPr>
        <w:widowControl w:val="0"/>
        <w:autoSpaceDE w:val="0"/>
        <w:autoSpaceDN w:val="0"/>
        <w:rPr>
          <w:rFonts w:ascii="Verdana" w:eastAsia="Verdana" w:hAnsi="Verdana" w:cs="Verdana"/>
          <w:sz w:val="18"/>
          <w:szCs w:val="18"/>
        </w:rPr>
      </w:pPr>
    </w:p>
    <w:p w14:paraId="4F5908A8" w14:textId="77777777" w:rsidR="00C95620" w:rsidRPr="00212578" w:rsidRDefault="00C95620" w:rsidP="00C95620">
      <w:pPr>
        <w:widowControl w:val="0"/>
        <w:autoSpaceDE w:val="0"/>
        <w:autoSpaceDN w:val="0"/>
        <w:ind w:left="720" w:hanging="72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25ADF709" w14:textId="77777777" w:rsidR="00C95620" w:rsidRPr="00212578" w:rsidRDefault="00C95620" w:rsidP="00C95620">
      <w:pPr>
        <w:widowControl w:val="0"/>
        <w:autoSpaceDE w:val="0"/>
        <w:autoSpaceDN w:val="0"/>
        <w:rPr>
          <w:rFonts w:ascii="Verdana" w:eastAsia="Verdana" w:hAnsi="Verdana" w:cs="Verdana"/>
          <w:sz w:val="18"/>
          <w:szCs w:val="18"/>
        </w:rPr>
      </w:pPr>
    </w:p>
    <w:p w14:paraId="1DEACB1F"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Antes de realizar la instalación de la ventana, La Entidad Ejecutora deberá verificar cuidadosamente las dimensiones reales en obra. </w:t>
      </w:r>
    </w:p>
    <w:p w14:paraId="537F163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D8501E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2A77376"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D05163C"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7732E79E"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6EC97D9"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Las ventanas serán construidas de acuerdo a planos de detalles y estarán provistas de todos los accesorios de apertura y cierre. </w:t>
      </w:r>
    </w:p>
    <w:p w14:paraId="6D8A5EFC"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06ACCD3"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C40AE6B"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8700AC5"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D5A27D8"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6B7621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43BA170"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EAD3ACD"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6B5A0B7"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Se emplearán burletes de goma para sujetar los vidrios y accesorios adecuados al tipo de carpintería aluminio.</w:t>
      </w:r>
    </w:p>
    <w:p w14:paraId="40E368F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F3DC4EF" w14:textId="77777777" w:rsidR="00C95620" w:rsidRPr="00212578" w:rsidRDefault="00C95620" w:rsidP="00C95620">
      <w:pPr>
        <w:widowControl w:val="0"/>
        <w:tabs>
          <w:tab w:val="left" w:pos="560"/>
        </w:tabs>
        <w:autoSpaceDE w:val="0"/>
        <w:autoSpaceDN w:val="0"/>
        <w:spacing w:after="120"/>
        <w:jc w:val="both"/>
        <w:rPr>
          <w:rFonts w:ascii="Verdana" w:eastAsia="Verdana" w:hAnsi="Verdana" w:cs="Verdana"/>
          <w:b/>
          <w:sz w:val="18"/>
          <w:szCs w:val="18"/>
        </w:rPr>
      </w:pPr>
      <w:r w:rsidRPr="00212578">
        <w:rPr>
          <w:rFonts w:ascii="Verdana" w:eastAsia="Verdana" w:hAnsi="Verdana" w:cs="Verdana"/>
          <w:b/>
          <w:sz w:val="18"/>
          <w:szCs w:val="18"/>
        </w:rPr>
        <w:t>Criterios de Control, Aceptación y Rechazo</w:t>
      </w:r>
    </w:p>
    <w:p w14:paraId="2FB8E76E"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Se controlará que los marcos de aluminio hayan sido ejecutados de acuerdo a los planos constructivos o instrucción del Inspector de Proyecto, asimismo, no presentarán irregularidades geométricas, vidrio </w:t>
      </w:r>
      <w:r w:rsidRPr="00212578">
        <w:rPr>
          <w:rFonts w:ascii="Verdana" w:eastAsia="Verdana" w:hAnsi="Verdana" w:cs="Verdana"/>
          <w:sz w:val="18"/>
          <w:szCs w:val="18"/>
        </w:rPr>
        <w:lastRenderedPageBreak/>
        <w:t>dañado, de acabado, filtración de agua o de aire no previsto o fuera de los valores permisibles.</w:t>
      </w:r>
    </w:p>
    <w:p w14:paraId="6393424C"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363478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2DFAEF5B" w14:textId="77777777" w:rsidTr="000D156A">
        <w:tc>
          <w:tcPr>
            <w:tcW w:w="584" w:type="dxa"/>
            <w:shd w:val="clear" w:color="auto" w:fill="215868"/>
          </w:tcPr>
          <w:p w14:paraId="32BD0CA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199AEBA9"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674F847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098B8E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21FFC9D9" w14:textId="77777777" w:rsidTr="000D156A">
        <w:tc>
          <w:tcPr>
            <w:tcW w:w="584" w:type="dxa"/>
            <w:shd w:val="clear" w:color="auto" w:fill="B8CCE4"/>
          </w:tcPr>
          <w:p w14:paraId="0EBD43C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32</w:t>
            </w:r>
          </w:p>
        </w:tc>
        <w:tc>
          <w:tcPr>
            <w:tcW w:w="2385" w:type="dxa"/>
            <w:shd w:val="clear" w:color="auto" w:fill="B8CCE4"/>
          </w:tcPr>
          <w:p w14:paraId="0DDD512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VAC-OF-CIE-4</w:t>
            </w:r>
          </w:p>
        </w:tc>
        <w:tc>
          <w:tcPr>
            <w:tcW w:w="1145" w:type="dxa"/>
            <w:shd w:val="clear" w:color="auto" w:fill="B8CCE4"/>
          </w:tcPr>
          <w:p w14:paraId="7E80142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M2</w:t>
            </w:r>
          </w:p>
        </w:tc>
        <w:tc>
          <w:tcPr>
            <w:tcW w:w="5520" w:type="dxa"/>
            <w:shd w:val="clear" w:color="auto" w:fill="B8CCE4"/>
          </w:tcPr>
          <w:p w14:paraId="1292BA3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PROVISIÓN Y COLOCADO CIELO FALSO DE PLAFÓN DE YESO PVC TIPO ARMSTRONG (0,60X0,60) Y ACCESORIOS</w:t>
            </w:r>
          </w:p>
        </w:tc>
      </w:tr>
    </w:tbl>
    <w:p w14:paraId="6CEF3DD4"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3123F078"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DESCRIPCIÓN. -</w:t>
      </w:r>
    </w:p>
    <w:p w14:paraId="4ACCE83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se refiere a todas las actividades y accesorios que se requieren para la provisión y colocado de </w:t>
      </w:r>
      <w:r w:rsidRPr="00212578">
        <w:rPr>
          <w:rFonts w:ascii="Verdana" w:eastAsia="Verdana" w:hAnsi="Verdana" w:cs="Tahoma"/>
          <w:bCs/>
          <w:sz w:val="18"/>
          <w:szCs w:val="18"/>
        </w:rPr>
        <w:t>cielo falso de plafón tipo Armstrong</w:t>
      </w:r>
      <w:r w:rsidRPr="00212578">
        <w:rPr>
          <w:rFonts w:ascii="Verdana" w:eastAsia="Verdana" w:hAnsi="Verdana" w:cs="Tahoma"/>
          <w:sz w:val="18"/>
          <w:szCs w:val="18"/>
        </w:rPr>
        <w:t>, de acuerdo a los planos constructivos y/o instrucciones del Inspector de proyecto.</w:t>
      </w:r>
    </w:p>
    <w:p w14:paraId="31F5376F"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275C72AB"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20A7DFB1"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633D4D6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bookmarkStart w:id="183" w:name="_Hlk94473350"/>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CF934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535103D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bookmarkEnd w:id="183"/>
    <w:p w14:paraId="660D7080"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FORMA DE EJECUCIÓN. -</w:t>
      </w:r>
    </w:p>
    <w:p w14:paraId="2CA1C21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bookmarkStart w:id="184" w:name="_Hlk94474165"/>
      <w:r w:rsidRPr="00212578">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49F627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19149F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DCF87A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D942CB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188386DA"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08D9190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BA23ED2"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5D0CDE9A" w14:textId="77777777" w:rsidTr="000D156A">
        <w:tc>
          <w:tcPr>
            <w:tcW w:w="584" w:type="dxa"/>
            <w:shd w:val="clear" w:color="auto" w:fill="215868"/>
          </w:tcPr>
          <w:p w14:paraId="6A50BBE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36448C6B"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7ECBAB0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666C1FC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4CCC9877" w14:textId="77777777" w:rsidTr="000D156A">
        <w:tc>
          <w:tcPr>
            <w:tcW w:w="584" w:type="dxa"/>
            <w:shd w:val="clear" w:color="auto" w:fill="B8CCE4"/>
          </w:tcPr>
          <w:p w14:paraId="51C49FB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33</w:t>
            </w:r>
          </w:p>
        </w:tc>
        <w:tc>
          <w:tcPr>
            <w:tcW w:w="2385" w:type="dxa"/>
            <w:shd w:val="clear" w:color="auto" w:fill="B8CCE4"/>
          </w:tcPr>
          <w:p w14:paraId="7F2F632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bCs/>
                <w:color w:val="000000"/>
                <w:sz w:val="18"/>
                <w:szCs w:val="18"/>
              </w:rPr>
              <w:t>VAC-OF-CAN-1</w:t>
            </w:r>
          </w:p>
        </w:tc>
        <w:tc>
          <w:tcPr>
            <w:tcW w:w="1145" w:type="dxa"/>
            <w:shd w:val="clear" w:color="auto" w:fill="B8CCE4"/>
          </w:tcPr>
          <w:p w14:paraId="57FABF4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w:t>
            </w:r>
          </w:p>
        </w:tc>
        <w:tc>
          <w:tcPr>
            <w:tcW w:w="5520" w:type="dxa"/>
            <w:shd w:val="clear" w:color="auto" w:fill="B8CCE4"/>
            <w:vAlign w:val="center"/>
          </w:tcPr>
          <w:p w14:paraId="4989F6C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bCs/>
                <w:sz w:val="18"/>
                <w:szCs w:val="18"/>
              </w:rPr>
              <w:t>CANALETA DE CALAMINA GALVANIZADA Nro 28 CORTE 33</w:t>
            </w:r>
          </w:p>
        </w:tc>
      </w:tr>
    </w:tbl>
    <w:p w14:paraId="6001F036"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45691F6F"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DESCRIPCIÓN. –</w:t>
      </w:r>
    </w:p>
    <w:p w14:paraId="6CE7BAAA"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10F107B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09C0D59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5CDBAFF"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008B9FA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777B8E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FD78D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510DBC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2CC4E6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2E987B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4089761"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18A42F8B"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6DC0B00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Entidad Ejecutora deberá prever todas las herramientas, equipos y accesorios necesarios para la ejecución del ítem. </w:t>
      </w:r>
    </w:p>
    <w:p w14:paraId="142DCFCB"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C894AB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7A04B34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15FD39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4440A8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1541D3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212578">
        <w:rPr>
          <w:rFonts w:ascii="Verdana" w:eastAsia="Verdana" w:hAnsi="Verdana" w:cs="Helvetica"/>
          <w:color w:val="333333"/>
          <w:sz w:val="18"/>
          <w:szCs w:val="18"/>
        </w:rPr>
        <w:t>"</w:t>
      </w:r>
      <w:r w:rsidRPr="00212578">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2F1370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AD8A0A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2397AE0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CFB7B4A"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Aceptación y Rechazo</w:t>
      </w:r>
    </w:p>
    <w:p w14:paraId="26B5835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C7BDEE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722C591"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706B5CDF" w14:textId="77777777" w:rsidTr="000D156A">
        <w:tc>
          <w:tcPr>
            <w:tcW w:w="584" w:type="dxa"/>
            <w:shd w:val="clear" w:color="auto" w:fill="215868"/>
          </w:tcPr>
          <w:p w14:paraId="6C02255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29604AE3"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6E25A1B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34BA76C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24CA9366" w14:textId="77777777" w:rsidTr="000D156A">
        <w:trPr>
          <w:trHeight w:val="370"/>
        </w:trPr>
        <w:tc>
          <w:tcPr>
            <w:tcW w:w="584" w:type="dxa"/>
            <w:shd w:val="clear" w:color="auto" w:fill="B8CCE4"/>
          </w:tcPr>
          <w:p w14:paraId="61D6DA2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34</w:t>
            </w:r>
          </w:p>
        </w:tc>
        <w:tc>
          <w:tcPr>
            <w:tcW w:w="2385" w:type="dxa"/>
            <w:shd w:val="clear" w:color="auto" w:fill="B8CCE4"/>
            <w:vAlign w:val="center"/>
          </w:tcPr>
          <w:p w14:paraId="0A7B45C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color w:val="000000"/>
                <w:sz w:val="18"/>
                <w:szCs w:val="18"/>
                <w:lang w:eastAsia="es-ES"/>
              </w:rPr>
              <w:t>VAC-OF-BAJ-1</w:t>
            </w:r>
          </w:p>
        </w:tc>
        <w:tc>
          <w:tcPr>
            <w:tcW w:w="1145" w:type="dxa"/>
            <w:shd w:val="clear" w:color="auto" w:fill="B8CCE4"/>
            <w:vAlign w:val="center"/>
          </w:tcPr>
          <w:p w14:paraId="3630038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w:t>
            </w:r>
          </w:p>
        </w:tc>
        <w:tc>
          <w:tcPr>
            <w:tcW w:w="5520" w:type="dxa"/>
            <w:shd w:val="clear" w:color="auto" w:fill="B8CCE4"/>
            <w:vAlign w:val="center"/>
          </w:tcPr>
          <w:p w14:paraId="6B04735C"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color w:val="000000"/>
                <w:sz w:val="18"/>
                <w:szCs w:val="18"/>
              </w:rPr>
              <w:t>BAJANTE DE PVC 3"</w:t>
            </w:r>
          </w:p>
        </w:tc>
      </w:tr>
    </w:tbl>
    <w:p w14:paraId="0A857704"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3D338874"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7D06A639"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0323E1F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2A104AC"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63CED9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2A737FB1"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BF667D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FB7CD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8F087F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E9BE17F"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1D26A0C7"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FORMA DE EJECUCIÓN. -</w:t>
      </w:r>
    </w:p>
    <w:p w14:paraId="6DF2AB63" w14:textId="77777777" w:rsidR="00C95620" w:rsidRPr="00212578" w:rsidRDefault="00C95620" w:rsidP="00C95620">
      <w:pPr>
        <w:widowControl w:val="0"/>
        <w:tabs>
          <w:tab w:val="left" w:pos="8711"/>
        </w:tabs>
        <w:autoSpaceDE w:val="0"/>
        <w:autoSpaceDN w:val="0"/>
        <w:rPr>
          <w:rFonts w:ascii="Verdana" w:eastAsia="Verdana" w:hAnsi="Verdana" w:cs="Tahoma"/>
          <w:b/>
          <w:sz w:val="8"/>
          <w:szCs w:val="8"/>
        </w:rPr>
      </w:pPr>
    </w:p>
    <w:p w14:paraId="11A5DE8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3572B6D" w14:textId="77777777" w:rsidR="00C95620" w:rsidRPr="00212578" w:rsidRDefault="00C95620" w:rsidP="00C95620">
      <w:pPr>
        <w:widowControl w:val="0"/>
        <w:autoSpaceDE w:val="0"/>
        <w:autoSpaceDN w:val="0"/>
        <w:jc w:val="both"/>
        <w:rPr>
          <w:rFonts w:ascii="Verdana" w:eastAsia="Verdana" w:hAnsi="Verdana" w:cs="Verdana"/>
          <w:b/>
          <w:sz w:val="10"/>
          <w:szCs w:val="10"/>
        </w:rPr>
      </w:pPr>
    </w:p>
    <w:p w14:paraId="6229BF86"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Criterios de Control, Aceptación y Rechazo</w:t>
      </w:r>
    </w:p>
    <w:p w14:paraId="76A56A18" w14:textId="77777777" w:rsidR="00C95620" w:rsidRPr="00212578" w:rsidRDefault="00C95620" w:rsidP="00C95620">
      <w:pPr>
        <w:widowControl w:val="0"/>
        <w:autoSpaceDE w:val="0"/>
        <w:autoSpaceDN w:val="0"/>
        <w:jc w:val="both"/>
        <w:rPr>
          <w:rFonts w:ascii="Verdana" w:eastAsia="Verdana" w:hAnsi="Verdana" w:cs="Verdana"/>
          <w:b/>
          <w:sz w:val="12"/>
          <w:szCs w:val="12"/>
        </w:rPr>
      </w:pPr>
    </w:p>
    <w:p w14:paraId="42E4029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lastRenderedPageBreak/>
        <w:t>El Inspector de proyectos deberá verificar que la ejecución del ítem no presenta ningún defecto de materiales, ejecución, conexión, fuga, dimensiones, inspección visual u otro método conveniente.</w:t>
      </w:r>
    </w:p>
    <w:p w14:paraId="40436B96"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5833D72" w14:textId="77777777" w:rsidR="00C95620" w:rsidRPr="00212578" w:rsidRDefault="00C95620" w:rsidP="00C95620">
      <w:pPr>
        <w:widowControl w:val="0"/>
        <w:autoSpaceDE w:val="0"/>
        <w:autoSpaceDN w:val="0"/>
        <w:spacing w:before="99"/>
        <w:outlineLvl w:val="0"/>
        <w:rPr>
          <w:rFonts w:ascii="Verdana" w:eastAsia="Verdana" w:hAnsi="Verdana" w:cs="Verdana"/>
          <w:b/>
          <w:bCs/>
          <w:sz w:val="18"/>
          <w:szCs w:val="18"/>
        </w:rPr>
      </w:pPr>
    </w:p>
    <w:p w14:paraId="46D92417" w14:textId="77777777" w:rsidR="00C95620" w:rsidRPr="00212578" w:rsidRDefault="00C95620" w:rsidP="00C95620">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151347C5" w14:textId="77777777" w:rsidTr="000D156A">
        <w:tc>
          <w:tcPr>
            <w:tcW w:w="584" w:type="dxa"/>
            <w:shd w:val="clear" w:color="auto" w:fill="215868"/>
          </w:tcPr>
          <w:p w14:paraId="134A72E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2A27CF82"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545066C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2B847F4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30D8B768" w14:textId="77777777" w:rsidTr="000D156A">
        <w:tc>
          <w:tcPr>
            <w:tcW w:w="584" w:type="dxa"/>
            <w:shd w:val="clear" w:color="auto" w:fill="B8CCE4"/>
          </w:tcPr>
          <w:p w14:paraId="1FB511E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35</w:t>
            </w:r>
          </w:p>
        </w:tc>
        <w:tc>
          <w:tcPr>
            <w:tcW w:w="2385" w:type="dxa"/>
            <w:shd w:val="clear" w:color="auto" w:fill="B8CCE4"/>
          </w:tcPr>
          <w:p w14:paraId="007CB3B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bCs/>
                <w:sz w:val="18"/>
                <w:szCs w:val="18"/>
              </w:rPr>
              <w:t>VAC-IA-ART-2</w:t>
            </w:r>
          </w:p>
        </w:tc>
        <w:tc>
          <w:tcPr>
            <w:tcW w:w="1145" w:type="dxa"/>
            <w:shd w:val="clear" w:color="auto" w:fill="B8CCE4"/>
          </w:tcPr>
          <w:p w14:paraId="4B085E4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bCs/>
                <w:sz w:val="18"/>
                <w:szCs w:val="18"/>
              </w:rPr>
              <w:t>PZA</w:t>
            </w:r>
          </w:p>
        </w:tc>
        <w:tc>
          <w:tcPr>
            <w:tcW w:w="5520" w:type="dxa"/>
            <w:shd w:val="clear" w:color="auto" w:fill="B8CCE4"/>
          </w:tcPr>
          <w:p w14:paraId="1B15DD55"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bookmarkStart w:id="185" w:name="_Hlk164170039"/>
            <w:r w:rsidRPr="00212578">
              <w:rPr>
                <w:rFonts w:ascii="Verdana" w:eastAsia="Verdana" w:hAnsi="Verdana" w:cs="Tahoma"/>
                <w:b/>
                <w:bCs/>
                <w:sz w:val="18"/>
                <w:szCs w:val="18"/>
              </w:rPr>
              <w:t>PROVISIÓN Y COLOCADO DE LAVANDERÍA DE CEMENTO CON ACCESORIOS</w:t>
            </w:r>
            <w:bookmarkEnd w:id="185"/>
          </w:p>
        </w:tc>
      </w:tr>
    </w:tbl>
    <w:p w14:paraId="0500ED19" w14:textId="77777777" w:rsidR="00C95620" w:rsidRPr="00212578" w:rsidRDefault="00C95620" w:rsidP="00C95620">
      <w:pPr>
        <w:widowControl w:val="0"/>
        <w:tabs>
          <w:tab w:val="left" w:pos="560"/>
        </w:tabs>
        <w:autoSpaceDE w:val="0"/>
        <w:autoSpaceDN w:val="0"/>
        <w:jc w:val="both"/>
        <w:rPr>
          <w:rFonts w:ascii="Verdana" w:eastAsia="Calibri" w:hAnsi="Verdana" w:cs="Verdana"/>
          <w:b/>
          <w:sz w:val="18"/>
          <w:szCs w:val="18"/>
        </w:rPr>
      </w:pPr>
    </w:p>
    <w:p w14:paraId="0F94832B" w14:textId="77777777" w:rsidR="00C95620" w:rsidRPr="00212578" w:rsidRDefault="00C95620" w:rsidP="00C95620">
      <w:pPr>
        <w:widowControl w:val="0"/>
        <w:autoSpaceDE w:val="0"/>
        <w:autoSpaceDN w:val="0"/>
        <w:spacing w:line="360" w:lineRule="auto"/>
        <w:jc w:val="both"/>
        <w:rPr>
          <w:rFonts w:ascii="Verdana" w:eastAsia="Verdana" w:hAnsi="Verdana" w:cs="Tahoma"/>
          <w:b/>
          <w:sz w:val="18"/>
          <w:szCs w:val="18"/>
        </w:rPr>
      </w:pPr>
      <w:r w:rsidRPr="00212578">
        <w:rPr>
          <w:rFonts w:ascii="Verdana" w:eastAsia="Verdana" w:hAnsi="Verdana" w:cs="Tahoma"/>
          <w:b/>
          <w:sz w:val="18"/>
          <w:szCs w:val="18"/>
        </w:rPr>
        <w:t>DESCRIPCIÓN. -</w:t>
      </w:r>
    </w:p>
    <w:p w14:paraId="4F78CD1B"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212578">
        <w:rPr>
          <w:rFonts w:ascii="Verdana" w:eastAsia="Verdana" w:hAnsi="Verdana" w:cs="Verdana"/>
          <w:sz w:val="18"/>
          <w:szCs w:val="18"/>
        </w:rPr>
        <w:t>constructivos y/o instrucciones del Inspector de proyecto.</w:t>
      </w:r>
    </w:p>
    <w:p w14:paraId="68615F65" w14:textId="77777777" w:rsidR="00C95620" w:rsidRPr="00212578" w:rsidRDefault="00C95620" w:rsidP="00C95620">
      <w:pPr>
        <w:widowControl w:val="0"/>
        <w:tabs>
          <w:tab w:val="left" w:pos="360"/>
        </w:tabs>
        <w:autoSpaceDE w:val="0"/>
        <w:autoSpaceDN w:val="0"/>
        <w:adjustRightInd w:val="0"/>
        <w:jc w:val="both"/>
        <w:rPr>
          <w:rFonts w:ascii="Verdana" w:eastAsia="Verdana" w:hAnsi="Verdana" w:cs="Tahoma"/>
          <w:sz w:val="18"/>
          <w:szCs w:val="18"/>
        </w:rPr>
      </w:pPr>
    </w:p>
    <w:p w14:paraId="7A9596AE" w14:textId="77777777" w:rsidR="00C95620" w:rsidRPr="00212578" w:rsidRDefault="00C95620" w:rsidP="00C95620">
      <w:pPr>
        <w:widowControl w:val="0"/>
        <w:autoSpaceDE w:val="0"/>
        <w:autoSpaceDN w:val="0"/>
        <w:jc w:val="both"/>
        <w:rPr>
          <w:rFonts w:ascii="Verdana" w:eastAsia="Arial" w:hAnsi="Verdana" w:cs="Tahoma"/>
          <w:b/>
          <w:sz w:val="18"/>
          <w:szCs w:val="18"/>
        </w:rPr>
      </w:pPr>
      <w:r w:rsidRPr="00212578">
        <w:rPr>
          <w:rFonts w:ascii="Verdana" w:eastAsia="Arial" w:hAnsi="Verdana" w:cs="Tahoma"/>
          <w:b/>
          <w:sz w:val="18"/>
          <w:szCs w:val="18"/>
        </w:rPr>
        <w:t>MATERIALES, HERRAMIENTAS Y EQUIPO. -</w:t>
      </w:r>
    </w:p>
    <w:p w14:paraId="57C28E1E" w14:textId="77777777" w:rsidR="00C95620" w:rsidRPr="00212578" w:rsidRDefault="00C95620" w:rsidP="00C95620">
      <w:pPr>
        <w:widowControl w:val="0"/>
        <w:tabs>
          <w:tab w:val="left" w:pos="4050"/>
        </w:tabs>
        <w:autoSpaceDE w:val="0"/>
        <w:autoSpaceDN w:val="0"/>
        <w:adjustRightInd w:val="0"/>
        <w:jc w:val="both"/>
        <w:rPr>
          <w:rFonts w:ascii="Verdana" w:eastAsia="Verdana" w:hAnsi="Verdana" w:cs="Arial Narrow"/>
          <w:sz w:val="18"/>
          <w:szCs w:val="18"/>
          <w:lang w:val="es-ES_tradnl"/>
        </w:rPr>
      </w:pPr>
      <w:r w:rsidRPr="00212578">
        <w:rPr>
          <w:rFonts w:ascii="Verdana" w:eastAsia="Verdana" w:hAnsi="Verdana" w:cs="Arial Narrow"/>
          <w:sz w:val="18"/>
          <w:szCs w:val="18"/>
          <w:lang w:val="es-ES_tradnl"/>
        </w:rPr>
        <w:tab/>
      </w:r>
    </w:p>
    <w:p w14:paraId="5DD2E6F2" w14:textId="77777777" w:rsidR="00C95620" w:rsidRPr="00212578" w:rsidRDefault="00C95620" w:rsidP="00C95620">
      <w:pPr>
        <w:tabs>
          <w:tab w:val="left" w:pos="8711"/>
        </w:tabs>
        <w:jc w:val="both"/>
        <w:rPr>
          <w:rFonts w:ascii="Verdana" w:hAnsi="Verdana" w:cs="Tahoma"/>
          <w:sz w:val="18"/>
          <w:szCs w:val="18"/>
          <w:lang w:eastAsia="es-ES"/>
        </w:rPr>
      </w:pPr>
      <w:r w:rsidRPr="00212578">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F2A7C7" w14:textId="77777777" w:rsidR="00C95620" w:rsidRPr="00212578" w:rsidRDefault="00C95620" w:rsidP="00C95620">
      <w:pPr>
        <w:tabs>
          <w:tab w:val="left" w:pos="8711"/>
        </w:tabs>
        <w:jc w:val="both"/>
        <w:rPr>
          <w:rFonts w:ascii="Verdana" w:hAnsi="Verdana" w:cs="Tahoma"/>
          <w:sz w:val="18"/>
          <w:szCs w:val="18"/>
          <w:lang w:eastAsia="es-ES"/>
        </w:rPr>
      </w:pPr>
      <w:r w:rsidRPr="00212578">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E1B83A4" w14:textId="77777777" w:rsidR="00C95620" w:rsidRPr="00212578" w:rsidRDefault="00C95620" w:rsidP="00C95620">
      <w:pPr>
        <w:tabs>
          <w:tab w:val="left" w:pos="8711"/>
        </w:tabs>
        <w:jc w:val="both"/>
        <w:rPr>
          <w:rFonts w:ascii="Verdana" w:hAnsi="Verdana" w:cs="Tahoma"/>
          <w:sz w:val="18"/>
          <w:szCs w:val="18"/>
          <w:lang w:eastAsia="es-ES"/>
        </w:rPr>
      </w:pPr>
      <w:r w:rsidRPr="00212578">
        <w:rPr>
          <w:rFonts w:ascii="Verdana" w:eastAsia="Verdana" w:hAnsi="Verdana" w:cs="Tahoma"/>
          <w:sz w:val="18"/>
          <w:szCs w:val="18"/>
        </w:rPr>
        <w:t>Se deberá cumplir con las características detalladas en la tabla de descripción de insumos</w:t>
      </w:r>
    </w:p>
    <w:p w14:paraId="4095F847" w14:textId="77777777" w:rsidR="00C95620" w:rsidRPr="00212578" w:rsidRDefault="00C95620" w:rsidP="00C95620">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5462A37E"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67270199"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5E7528D7"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FACAD46"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Antes de la colocación la Entidad Ejecutora deberá presentar el artefacto al Inspector de proyecto para su aprobación correspondiente.</w:t>
      </w:r>
    </w:p>
    <w:p w14:paraId="2E804939"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0A85CDA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4A3021A4" w14:textId="77777777" w:rsidR="00C95620" w:rsidRPr="00212578" w:rsidRDefault="00C95620" w:rsidP="00C95620">
      <w:pPr>
        <w:widowControl w:val="0"/>
        <w:tabs>
          <w:tab w:val="left" w:pos="560"/>
        </w:tabs>
        <w:autoSpaceDE w:val="0"/>
        <w:autoSpaceDN w:val="0"/>
        <w:jc w:val="both"/>
        <w:rPr>
          <w:rFonts w:ascii="Verdana" w:eastAsia="Calibri" w:hAnsi="Verdana" w:cs="Tahoma"/>
          <w:sz w:val="18"/>
          <w:szCs w:val="18"/>
        </w:rPr>
      </w:pPr>
      <w:r w:rsidRPr="00212578">
        <w:rPr>
          <w:rFonts w:ascii="Verdana" w:eastAsia="Calibri" w:hAnsi="Verdana" w:cs="Tahoma"/>
          <w:sz w:val="18"/>
          <w:szCs w:val="18"/>
        </w:rPr>
        <w:t>La instalación de la lavandería comprenderá la colocación del artefacto, la grifería, sopapas, sifones de PVC y su conexión al sistema de desagüe.</w:t>
      </w:r>
    </w:p>
    <w:p w14:paraId="33876878" w14:textId="77777777" w:rsidR="00C95620" w:rsidRPr="00212578" w:rsidRDefault="00C95620" w:rsidP="00C95620">
      <w:pPr>
        <w:widowControl w:val="0"/>
        <w:tabs>
          <w:tab w:val="left" w:pos="560"/>
        </w:tabs>
        <w:autoSpaceDE w:val="0"/>
        <w:autoSpaceDN w:val="0"/>
        <w:jc w:val="both"/>
        <w:rPr>
          <w:rFonts w:ascii="Verdana" w:eastAsia="Calibri" w:hAnsi="Verdana" w:cs="Tahoma"/>
          <w:sz w:val="18"/>
          <w:szCs w:val="18"/>
        </w:rPr>
      </w:pPr>
      <w:r w:rsidRPr="00212578">
        <w:rPr>
          <w:rFonts w:ascii="Verdana" w:eastAsia="Calibri" w:hAnsi="Verdana" w:cs="Tahoma"/>
          <w:sz w:val="18"/>
          <w:szCs w:val="18"/>
        </w:rPr>
        <w:t>Fijar la lavandería con mortero de cemento en el lugar indicado en los planos constructivos y/o instrucciones del Inspector de proyecto.</w:t>
      </w:r>
    </w:p>
    <w:p w14:paraId="6CBF9FE7" w14:textId="77777777" w:rsidR="00C95620" w:rsidRPr="00212578" w:rsidRDefault="00C95620" w:rsidP="00C95620">
      <w:pPr>
        <w:widowControl w:val="0"/>
        <w:tabs>
          <w:tab w:val="left" w:pos="560"/>
        </w:tabs>
        <w:autoSpaceDE w:val="0"/>
        <w:autoSpaceDN w:val="0"/>
        <w:jc w:val="both"/>
        <w:rPr>
          <w:rFonts w:ascii="Verdana" w:eastAsia="Calibri" w:hAnsi="Verdana" w:cs="Tahoma"/>
          <w:sz w:val="18"/>
          <w:szCs w:val="18"/>
        </w:rPr>
      </w:pPr>
    </w:p>
    <w:p w14:paraId="0E6658BB" w14:textId="77777777" w:rsidR="00C95620" w:rsidRPr="00212578" w:rsidRDefault="00C95620" w:rsidP="00C95620">
      <w:pPr>
        <w:widowControl w:val="0"/>
        <w:autoSpaceDE w:val="0"/>
        <w:autoSpaceDN w:val="0"/>
        <w:jc w:val="both"/>
        <w:rPr>
          <w:rFonts w:ascii="Verdana" w:eastAsia="Calibri" w:hAnsi="Verdana" w:cs="Tahoma"/>
          <w:sz w:val="18"/>
          <w:szCs w:val="18"/>
        </w:rPr>
      </w:pPr>
      <w:r w:rsidRPr="00212578">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766C27F" w14:textId="77777777" w:rsidR="00C95620" w:rsidRPr="00212578" w:rsidRDefault="00C95620" w:rsidP="00C95620">
      <w:pPr>
        <w:widowControl w:val="0"/>
        <w:autoSpaceDE w:val="0"/>
        <w:autoSpaceDN w:val="0"/>
        <w:jc w:val="both"/>
        <w:rPr>
          <w:rFonts w:ascii="Verdana" w:eastAsia="Calibri" w:hAnsi="Verdana" w:cs="Tahoma"/>
          <w:sz w:val="18"/>
          <w:szCs w:val="18"/>
        </w:rPr>
      </w:pPr>
    </w:p>
    <w:p w14:paraId="0C403D55" w14:textId="77777777" w:rsidR="00C95620" w:rsidRPr="00212578" w:rsidRDefault="00C95620" w:rsidP="00C95620">
      <w:pPr>
        <w:widowControl w:val="0"/>
        <w:tabs>
          <w:tab w:val="left" w:pos="560"/>
        </w:tabs>
        <w:autoSpaceDE w:val="0"/>
        <w:autoSpaceDN w:val="0"/>
        <w:jc w:val="both"/>
        <w:rPr>
          <w:rFonts w:ascii="Verdana" w:eastAsia="Calibri" w:hAnsi="Verdana" w:cs="Tahoma"/>
          <w:sz w:val="18"/>
          <w:szCs w:val="18"/>
        </w:rPr>
      </w:pPr>
      <w:r w:rsidRPr="00212578">
        <w:rPr>
          <w:rFonts w:ascii="Verdana" w:eastAsia="Calibri" w:hAnsi="Verdana" w:cs="Tahoma"/>
          <w:sz w:val="18"/>
          <w:szCs w:val="18"/>
        </w:rPr>
        <w:t>La conexión de la grifería se ejecutará minuciosamente, asegurando un sellado efectivo en todos los elementos empleados.</w:t>
      </w:r>
    </w:p>
    <w:p w14:paraId="177DAC64" w14:textId="77777777" w:rsidR="00C95620" w:rsidRPr="00212578" w:rsidRDefault="00C95620" w:rsidP="00C95620">
      <w:pPr>
        <w:widowControl w:val="0"/>
        <w:tabs>
          <w:tab w:val="left" w:pos="560"/>
        </w:tabs>
        <w:autoSpaceDE w:val="0"/>
        <w:autoSpaceDN w:val="0"/>
        <w:jc w:val="both"/>
        <w:rPr>
          <w:rFonts w:ascii="Verdana" w:eastAsia="Calibri" w:hAnsi="Verdana" w:cs="Tahoma"/>
          <w:sz w:val="18"/>
          <w:szCs w:val="18"/>
        </w:rPr>
      </w:pPr>
    </w:p>
    <w:p w14:paraId="4B4B28E2" w14:textId="77777777" w:rsidR="00C95620" w:rsidRPr="00212578" w:rsidRDefault="00C95620" w:rsidP="00C95620">
      <w:pPr>
        <w:widowControl w:val="0"/>
        <w:autoSpaceDE w:val="0"/>
        <w:autoSpaceDN w:val="0"/>
        <w:jc w:val="both"/>
        <w:rPr>
          <w:rFonts w:ascii="Verdana" w:eastAsia="Calibri" w:hAnsi="Verdana" w:cs="Tahoma"/>
          <w:sz w:val="18"/>
          <w:szCs w:val="18"/>
        </w:rPr>
      </w:pPr>
      <w:r w:rsidRPr="00212578">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D6C348E" w14:textId="77777777" w:rsidR="00C95620" w:rsidRPr="00212578" w:rsidRDefault="00C95620" w:rsidP="00C95620">
      <w:pPr>
        <w:widowControl w:val="0"/>
        <w:autoSpaceDE w:val="0"/>
        <w:autoSpaceDN w:val="0"/>
        <w:jc w:val="both"/>
        <w:rPr>
          <w:rFonts w:ascii="Verdana" w:eastAsia="Calibri" w:hAnsi="Verdana" w:cs="Tahoma"/>
          <w:sz w:val="18"/>
          <w:szCs w:val="18"/>
        </w:rPr>
      </w:pPr>
    </w:p>
    <w:p w14:paraId="5B28E5E1" w14:textId="77777777" w:rsidR="00C95620" w:rsidRPr="00212578" w:rsidRDefault="00C95620" w:rsidP="00C95620">
      <w:pPr>
        <w:widowControl w:val="0"/>
        <w:autoSpaceDE w:val="0"/>
        <w:autoSpaceDN w:val="0"/>
        <w:jc w:val="both"/>
        <w:rPr>
          <w:rFonts w:ascii="Verdana" w:eastAsia="Calibri" w:hAnsi="Verdana" w:cs="Tahoma"/>
          <w:sz w:val="18"/>
          <w:szCs w:val="18"/>
        </w:rPr>
      </w:pPr>
      <w:r w:rsidRPr="00212578">
        <w:rPr>
          <w:rFonts w:ascii="Verdana" w:eastAsia="Calibri" w:hAnsi="Verdana" w:cs="Tahoma"/>
          <w:sz w:val="18"/>
          <w:szCs w:val="18"/>
        </w:rPr>
        <w:t>El área de apoyo se someterá a un revestimiento de mortero de cemento, el cual culminará con un acabado de tipo frotachado.</w:t>
      </w:r>
    </w:p>
    <w:p w14:paraId="4B07CEB7" w14:textId="77777777" w:rsidR="00C95620" w:rsidRPr="00212578" w:rsidRDefault="00C95620" w:rsidP="00C95620">
      <w:pPr>
        <w:widowControl w:val="0"/>
        <w:autoSpaceDE w:val="0"/>
        <w:autoSpaceDN w:val="0"/>
        <w:jc w:val="both"/>
        <w:rPr>
          <w:rFonts w:ascii="Verdana" w:eastAsia="Calibri" w:hAnsi="Verdana" w:cs="Tahoma"/>
          <w:sz w:val="18"/>
          <w:szCs w:val="18"/>
        </w:rPr>
      </w:pPr>
    </w:p>
    <w:p w14:paraId="0592247E" w14:textId="77777777" w:rsidR="00C95620" w:rsidRPr="00212578" w:rsidRDefault="00C95620" w:rsidP="00C95620">
      <w:pPr>
        <w:widowControl w:val="0"/>
        <w:autoSpaceDE w:val="0"/>
        <w:autoSpaceDN w:val="0"/>
        <w:jc w:val="both"/>
        <w:rPr>
          <w:rFonts w:ascii="Verdana" w:eastAsia="Calibri" w:hAnsi="Verdana" w:cs="Tahoma"/>
          <w:sz w:val="18"/>
          <w:szCs w:val="18"/>
        </w:rPr>
      </w:pPr>
      <w:r w:rsidRPr="00212578">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28E995D" w14:textId="77777777" w:rsidR="00C95620" w:rsidRPr="00212578" w:rsidRDefault="00C95620" w:rsidP="00C95620">
      <w:pPr>
        <w:widowControl w:val="0"/>
        <w:autoSpaceDE w:val="0"/>
        <w:autoSpaceDN w:val="0"/>
        <w:jc w:val="both"/>
        <w:rPr>
          <w:rFonts w:ascii="Verdana" w:eastAsia="Calibri" w:hAnsi="Verdana" w:cs="Tahoma"/>
          <w:sz w:val="18"/>
          <w:szCs w:val="18"/>
        </w:rPr>
      </w:pPr>
    </w:p>
    <w:p w14:paraId="439E6957" w14:textId="77777777" w:rsidR="00C95620" w:rsidRPr="00212578" w:rsidRDefault="00C95620" w:rsidP="00C95620">
      <w:pPr>
        <w:widowControl w:val="0"/>
        <w:autoSpaceDE w:val="0"/>
        <w:autoSpaceDN w:val="0"/>
        <w:spacing w:after="120"/>
        <w:jc w:val="both"/>
        <w:rPr>
          <w:rFonts w:ascii="Verdana" w:eastAsia="Verdana" w:hAnsi="Verdana" w:cs="Tahoma"/>
          <w:sz w:val="18"/>
          <w:szCs w:val="18"/>
        </w:rPr>
      </w:pPr>
      <w:r w:rsidRPr="00212578">
        <w:rPr>
          <w:rFonts w:ascii="Verdana" w:eastAsia="Verdana" w:hAnsi="Verdana" w:cs="Tahoma"/>
          <w:b/>
          <w:sz w:val="18"/>
          <w:szCs w:val="18"/>
        </w:rPr>
        <w:t>Criterios de Control, Aceptación y Rechazo</w:t>
      </w:r>
    </w:p>
    <w:p w14:paraId="2F3BFF4E"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2BBE1EDD" w14:textId="77777777" w:rsidR="00C95620" w:rsidRPr="00212578" w:rsidRDefault="00C95620" w:rsidP="00C95620">
      <w:pPr>
        <w:widowControl w:val="0"/>
        <w:tabs>
          <w:tab w:val="left" w:pos="560"/>
        </w:tabs>
        <w:autoSpaceDE w:val="0"/>
        <w:autoSpaceDN w:val="0"/>
        <w:jc w:val="both"/>
        <w:rPr>
          <w:rFonts w:ascii="Verdana" w:eastAsia="Calibri" w:hAnsi="Verdana" w:cs="Tahoma"/>
          <w:sz w:val="18"/>
          <w:szCs w:val="18"/>
        </w:rPr>
      </w:pPr>
    </w:p>
    <w:p w14:paraId="37B2E1B9" w14:textId="77777777" w:rsidR="00C95620" w:rsidRPr="00212578" w:rsidRDefault="00C95620" w:rsidP="00C95620">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95620" w:rsidRPr="00212578" w14:paraId="75FFA423" w14:textId="77777777" w:rsidTr="000D156A">
        <w:tc>
          <w:tcPr>
            <w:tcW w:w="584" w:type="dxa"/>
            <w:shd w:val="clear" w:color="auto" w:fill="17365D"/>
          </w:tcPr>
          <w:p w14:paraId="648A3D1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17365D"/>
          </w:tcPr>
          <w:p w14:paraId="26566EC1"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17365D"/>
          </w:tcPr>
          <w:p w14:paraId="5CE39BF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17365D"/>
          </w:tcPr>
          <w:p w14:paraId="22E2E88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0C0C305A" w14:textId="77777777" w:rsidTr="000D156A">
        <w:tc>
          <w:tcPr>
            <w:tcW w:w="584" w:type="dxa"/>
            <w:shd w:val="clear" w:color="auto" w:fill="B8CCE4"/>
          </w:tcPr>
          <w:p w14:paraId="6B48C0C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36</w:t>
            </w:r>
          </w:p>
        </w:tc>
        <w:tc>
          <w:tcPr>
            <w:tcW w:w="2385" w:type="dxa"/>
            <w:shd w:val="clear" w:color="auto" w:fill="B8CCE4"/>
          </w:tcPr>
          <w:p w14:paraId="6118B26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bCs/>
                <w:color w:val="000000"/>
                <w:sz w:val="18"/>
                <w:szCs w:val="18"/>
              </w:rPr>
              <w:t>VAC-IA-APO-1</w:t>
            </w:r>
          </w:p>
        </w:tc>
        <w:tc>
          <w:tcPr>
            <w:tcW w:w="1145" w:type="dxa"/>
            <w:shd w:val="clear" w:color="auto" w:fill="B8CCE4"/>
          </w:tcPr>
          <w:p w14:paraId="0B816CC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tcPr>
          <w:p w14:paraId="7F376AE1"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INSTALACIÓN DE AGUA POTABLE</w:t>
            </w:r>
          </w:p>
        </w:tc>
      </w:tr>
    </w:tbl>
    <w:p w14:paraId="4AA7B4DA" w14:textId="77777777" w:rsidR="00C95620" w:rsidRPr="00212578" w:rsidRDefault="00C95620" w:rsidP="00C95620">
      <w:pPr>
        <w:widowControl w:val="0"/>
        <w:autoSpaceDE w:val="0"/>
        <w:autoSpaceDN w:val="0"/>
        <w:spacing w:before="99"/>
        <w:outlineLvl w:val="0"/>
        <w:rPr>
          <w:rFonts w:ascii="Verdana" w:eastAsia="Verdana" w:hAnsi="Verdana" w:cs="Verdana"/>
          <w:b/>
          <w:bCs/>
          <w:sz w:val="18"/>
          <w:szCs w:val="18"/>
        </w:rPr>
      </w:pPr>
      <w:r w:rsidRPr="00212578">
        <w:rPr>
          <w:rFonts w:ascii="Verdana" w:eastAsia="Verdana" w:hAnsi="Verdana" w:cs="Verdana"/>
          <w:b/>
          <w:bCs/>
          <w:sz w:val="18"/>
          <w:szCs w:val="18"/>
        </w:rPr>
        <w:t>DESCRIPCIÓN. -</w:t>
      </w:r>
    </w:p>
    <w:p w14:paraId="1ED1E5F7" w14:textId="77777777" w:rsidR="00C95620" w:rsidRPr="00212578" w:rsidRDefault="00C95620" w:rsidP="00C95620">
      <w:pPr>
        <w:widowControl w:val="0"/>
        <w:autoSpaceDE w:val="0"/>
        <w:autoSpaceDN w:val="0"/>
        <w:spacing w:before="6"/>
        <w:ind w:right="156"/>
        <w:jc w:val="both"/>
        <w:rPr>
          <w:rFonts w:ascii="Verdana" w:eastAsia="Verdana" w:hAnsi="Verdana" w:cs="Verdana"/>
          <w:sz w:val="18"/>
          <w:szCs w:val="18"/>
        </w:rPr>
      </w:pPr>
    </w:p>
    <w:p w14:paraId="756FF53E" w14:textId="77777777" w:rsidR="00C95620" w:rsidRPr="00212578" w:rsidRDefault="00C95620" w:rsidP="00C95620">
      <w:pPr>
        <w:widowControl w:val="0"/>
        <w:autoSpaceDE w:val="0"/>
        <w:autoSpaceDN w:val="0"/>
        <w:spacing w:before="6"/>
        <w:ind w:right="156"/>
        <w:jc w:val="both"/>
        <w:rPr>
          <w:rFonts w:ascii="Verdana" w:eastAsia="Verdana" w:hAnsi="Verdana" w:cs="Verdana"/>
          <w:sz w:val="18"/>
          <w:szCs w:val="18"/>
        </w:rPr>
      </w:pPr>
      <w:r w:rsidRPr="00212578">
        <w:rPr>
          <w:rFonts w:ascii="Verdana" w:eastAsia="Verdana" w:hAnsi="Verdana" w:cs="Verdana"/>
          <w:sz w:val="18"/>
          <w:szCs w:val="18"/>
        </w:rPr>
        <w:t>Este ítem comprende la instalación y ejecución de todos los trabajos para efectuar las</w:t>
      </w:r>
      <w:r w:rsidRPr="00212578">
        <w:rPr>
          <w:rFonts w:ascii="Verdana" w:eastAsia="Verdana" w:hAnsi="Verdana" w:cs="Verdana"/>
          <w:spacing w:val="-29"/>
          <w:sz w:val="18"/>
          <w:szCs w:val="18"/>
        </w:rPr>
        <w:t xml:space="preserve"> </w:t>
      </w:r>
      <w:r w:rsidRPr="00212578">
        <w:rPr>
          <w:rFonts w:ascii="Verdana" w:eastAsia="Verdana" w:hAnsi="Verdana" w:cs="Verdana"/>
          <w:sz w:val="18"/>
          <w:szCs w:val="18"/>
        </w:rPr>
        <w:t>conexiones domiciliarias</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de</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agua</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potable</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de</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acuerdo</w:t>
      </w:r>
      <w:r w:rsidRPr="00212578">
        <w:rPr>
          <w:rFonts w:ascii="Verdana" w:eastAsia="Verdana" w:hAnsi="Verdana" w:cs="Verdana"/>
          <w:spacing w:val="-7"/>
          <w:sz w:val="18"/>
          <w:szCs w:val="18"/>
        </w:rPr>
        <w:t xml:space="preserve"> </w:t>
      </w:r>
      <w:r w:rsidRPr="00212578">
        <w:rPr>
          <w:rFonts w:ascii="Verdana" w:eastAsia="Verdana" w:hAnsi="Verdana" w:cs="Verdana"/>
          <w:sz w:val="18"/>
          <w:szCs w:val="18"/>
        </w:rPr>
        <w:t>a</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los</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planos</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de</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detalle</w:t>
      </w:r>
      <w:r w:rsidRPr="00212578">
        <w:rPr>
          <w:rFonts w:ascii="Verdana" w:eastAsia="Verdana" w:hAnsi="Verdana" w:cs="Verdana"/>
          <w:spacing w:val="-6"/>
          <w:sz w:val="18"/>
          <w:szCs w:val="18"/>
        </w:rPr>
        <w:t xml:space="preserve"> </w:t>
      </w:r>
      <w:r w:rsidRPr="00212578">
        <w:rPr>
          <w:rFonts w:ascii="Verdana" w:eastAsia="Verdana" w:hAnsi="Verdana" w:cs="Verdana"/>
          <w:sz w:val="18"/>
          <w:szCs w:val="18"/>
        </w:rPr>
        <w:t>y/o instrucciones del Inspector de proyecto.</w:t>
      </w:r>
    </w:p>
    <w:p w14:paraId="6320346C" w14:textId="77777777" w:rsidR="00C95620" w:rsidRPr="00212578" w:rsidRDefault="00C95620" w:rsidP="00C95620">
      <w:pPr>
        <w:widowControl w:val="0"/>
        <w:autoSpaceDE w:val="0"/>
        <w:autoSpaceDN w:val="0"/>
        <w:spacing w:before="7"/>
        <w:rPr>
          <w:rFonts w:ascii="Verdana" w:eastAsia="Verdana" w:hAnsi="Verdana" w:cs="Verdana"/>
          <w:sz w:val="18"/>
          <w:szCs w:val="18"/>
        </w:rPr>
      </w:pPr>
    </w:p>
    <w:p w14:paraId="6587F876" w14:textId="77777777" w:rsidR="00C95620" w:rsidRPr="00212578" w:rsidRDefault="00C95620" w:rsidP="00C95620">
      <w:pPr>
        <w:widowControl w:val="0"/>
        <w:autoSpaceDE w:val="0"/>
        <w:autoSpaceDN w:val="0"/>
        <w:spacing w:before="1" w:line="243" w:lineRule="exact"/>
        <w:outlineLvl w:val="0"/>
        <w:rPr>
          <w:rFonts w:ascii="Verdana" w:eastAsia="Verdana" w:hAnsi="Verdana" w:cs="Verdana"/>
          <w:b/>
          <w:bCs/>
          <w:sz w:val="18"/>
          <w:szCs w:val="18"/>
        </w:rPr>
      </w:pPr>
      <w:r w:rsidRPr="00212578">
        <w:rPr>
          <w:rFonts w:ascii="Verdana" w:eastAsia="Verdana" w:hAnsi="Verdana" w:cs="Verdana"/>
          <w:b/>
          <w:bCs/>
          <w:sz w:val="18"/>
          <w:szCs w:val="18"/>
        </w:rPr>
        <w:t>MATERIALES, HERRAMIENTAS Y EQUIPO. -</w:t>
      </w:r>
    </w:p>
    <w:p w14:paraId="2C53AFEB" w14:textId="77777777" w:rsidR="00C95620" w:rsidRPr="00212578" w:rsidRDefault="00C95620" w:rsidP="00C95620">
      <w:pPr>
        <w:widowControl w:val="0"/>
        <w:autoSpaceDE w:val="0"/>
        <w:autoSpaceDN w:val="0"/>
        <w:spacing w:line="243" w:lineRule="exact"/>
        <w:jc w:val="both"/>
        <w:rPr>
          <w:rFonts w:ascii="Verdana" w:eastAsia="Verdana" w:hAnsi="Verdana" w:cs="Verdana"/>
          <w:sz w:val="18"/>
          <w:szCs w:val="18"/>
        </w:rPr>
      </w:pPr>
    </w:p>
    <w:p w14:paraId="2190972D" w14:textId="77777777" w:rsidR="00C95620" w:rsidRPr="00212578" w:rsidRDefault="00C95620" w:rsidP="00C95620">
      <w:pPr>
        <w:widowControl w:val="0"/>
        <w:autoSpaceDE w:val="0"/>
        <w:autoSpaceDN w:val="0"/>
        <w:spacing w:line="243" w:lineRule="exact"/>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0453CB" w14:textId="77777777" w:rsidR="00C95620" w:rsidRPr="00212578" w:rsidRDefault="00C95620" w:rsidP="00C95620">
      <w:pPr>
        <w:widowControl w:val="0"/>
        <w:autoSpaceDE w:val="0"/>
        <w:autoSpaceDN w:val="0"/>
        <w:spacing w:line="243" w:lineRule="exact"/>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80F604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0EE1D60" w14:textId="77777777" w:rsidR="00C95620" w:rsidRPr="00212578" w:rsidRDefault="00C95620" w:rsidP="00C95620">
      <w:pPr>
        <w:widowControl w:val="0"/>
        <w:autoSpaceDE w:val="0"/>
        <w:autoSpaceDN w:val="0"/>
        <w:outlineLvl w:val="0"/>
        <w:rPr>
          <w:rFonts w:ascii="Verdana" w:eastAsia="Verdana" w:hAnsi="Verdana" w:cs="Verdana"/>
          <w:b/>
          <w:bCs/>
          <w:sz w:val="18"/>
          <w:szCs w:val="18"/>
        </w:rPr>
      </w:pPr>
      <w:r w:rsidRPr="00212578">
        <w:rPr>
          <w:rFonts w:ascii="Verdana" w:eastAsia="Verdana" w:hAnsi="Verdana" w:cs="Verdana"/>
          <w:b/>
          <w:bCs/>
          <w:sz w:val="18"/>
          <w:szCs w:val="18"/>
        </w:rPr>
        <w:t>FORMA DE EJECUCIÓN. –</w:t>
      </w:r>
    </w:p>
    <w:p w14:paraId="69E9B694" w14:textId="77777777" w:rsidR="00C95620" w:rsidRPr="00212578" w:rsidRDefault="00C95620" w:rsidP="00C95620">
      <w:pPr>
        <w:widowControl w:val="0"/>
        <w:autoSpaceDE w:val="0"/>
        <w:autoSpaceDN w:val="0"/>
        <w:spacing w:before="11"/>
        <w:rPr>
          <w:rFonts w:ascii="Verdana" w:eastAsia="Verdana" w:hAnsi="Verdana" w:cs="Verdana"/>
          <w:b/>
          <w:sz w:val="18"/>
          <w:szCs w:val="18"/>
        </w:rPr>
      </w:pPr>
    </w:p>
    <w:p w14:paraId="460E2947" w14:textId="77777777" w:rsidR="00C95620" w:rsidRPr="00212578" w:rsidRDefault="00C95620" w:rsidP="00C95620">
      <w:pPr>
        <w:widowControl w:val="0"/>
        <w:autoSpaceDE w:val="0"/>
        <w:autoSpaceDN w:val="0"/>
        <w:ind w:right="153"/>
        <w:jc w:val="both"/>
        <w:rPr>
          <w:rFonts w:ascii="Verdana" w:eastAsia="Verdana" w:hAnsi="Verdana" w:cs="Verdana"/>
          <w:sz w:val="18"/>
          <w:szCs w:val="18"/>
        </w:rPr>
      </w:pPr>
      <w:r w:rsidRPr="00212578">
        <w:rPr>
          <w:rFonts w:ascii="Verdana" w:eastAsia="Verdana" w:hAnsi="Verdana" w:cs="Verdana"/>
          <w:sz w:val="18"/>
          <w:szCs w:val="18"/>
        </w:rPr>
        <w:t>Previa la instalación en la vivienda, el beneficiario será el encargado de las conexiones domiciliarias desde la tubería matriz hasta la</w:t>
      </w:r>
      <w:r w:rsidRPr="00212578">
        <w:rPr>
          <w:rFonts w:ascii="Verdana" w:eastAsia="Verdana" w:hAnsi="Verdana" w:cs="Verdana"/>
          <w:spacing w:val="-20"/>
          <w:sz w:val="18"/>
          <w:szCs w:val="18"/>
        </w:rPr>
        <w:t xml:space="preserve"> </w:t>
      </w:r>
      <w:r w:rsidRPr="00212578">
        <w:rPr>
          <w:rFonts w:ascii="Verdana" w:eastAsia="Verdana" w:hAnsi="Verdana" w:cs="Verdana"/>
          <w:sz w:val="18"/>
          <w:szCs w:val="18"/>
        </w:rPr>
        <w:t>llave</w:t>
      </w:r>
      <w:r w:rsidRPr="00212578">
        <w:rPr>
          <w:rFonts w:ascii="Verdana" w:eastAsia="Verdana" w:hAnsi="Verdana" w:cs="Verdana"/>
          <w:spacing w:val="-17"/>
          <w:sz w:val="18"/>
          <w:szCs w:val="18"/>
        </w:rPr>
        <w:t xml:space="preserve"> </w:t>
      </w:r>
      <w:r w:rsidRPr="00212578">
        <w:rPr>
          <w:rFonts w:ascii="Verdana" w:eastAsia="Verdana" w:hAnsi="Verdana" w:cs="Verdana"/>
          <w:sz w:val="18"/>
          <w:szCs w:val="18"/>
        </w:rPr>
        <w:t>de</w:t>
      </w:r>
      <w:r w:rsidRPr="00212578">
        <w:rPr>
          <w:rFonts w:ascii="Verdana" w:eastAsia="Verdana" w:hAnsi="Verdana" w:cs="Verdana"/>
          <w:spacing w:val="-18"/>
          <w:sz w:val="18"/>
          <w:szCs w:val="18"/>
        </w:rPr>
        <w:t xml:space="preserve"> </w:t>
      </w:r>
      <w:r w:rsidRPr="00212578">
        <w:rPr>
          <w:rFonts w:ascii="Verdana" w:eastAsia="Verdana" w:hAnsi="Verdana" w:cs="Verdana"/>
          <w:sz w:val="18"/>
          <w:szCs w:val="18"/>
        </w:rPr>
        <w:t>paso</w:t>
      </w:r>
      <w:r w:rsidRPr="00212578">
        <w:rPr>
          <w:rFonts w:ascii="Verdana" w:eastAsia="Verdana" w:hAnsi="Verdana" w:cs="Verdana"/>
          <w:spacing w:val="-15"/>
          <w:sz w:val="18"/>
          <w:szCs w:val="18"/>
        </w:rPr>
        <w:t xml:space="preserve"> </w:t>
      </w:r>
      <w:r w:rsidRPr="00212578">
        <w:rPr>
          <w:rFonts w:ascii="Verdana" w:eastAsia="Verdana" w:hAnsi="Verdana" w:cs="Verdana"/>
          <w:sz w:val="18"/>
          <w:szCs w:val="18"/>
        </w:rPr>
        <w:t>a</w:t>
      </w:r>
      <w:r w:rsidRPr="00212578">
        <w:rPr>
          <w:rFonts w:ascii="Verdana" w:eastAsia="Verdana" w:hAnsi="Verdana" w:cs="Verdana"/>
          <w:spacing w:val="-12"/>
          <w:sz w:val="18"/>
          <w:szCs w:val="18"/>
        </w:rPr>
        <w:t xml:space="preserve"> </w:t>
      </w:r>
      <w:r w:rsidRPr="00212578">
        <w:rPr>
          <w:rFonts w:ascii="Verdana" w:eastAsia="Verdana" w:hAnsi="Verdana" w:cs="Verdana"/>
          <w:sz w:val="18"/>
          <w:szCs w:val="18"/>
        </w:rPr>
        <w:t>instalarse</w:t>
      </w:r>
      <w:r w:rsidRPr="00212578">
        <w:rPr>
          <w:rFonts w:ascii="Verdana" w:eastAsia="Verdana" w:hAnsi="Verdana" w:cs="Verdana"/>
          <w:spacing w:val="-14"/>
          <w:sz w:val="18"/>
          <w:szCs w:val="18"/>
        </w:rPr>
        <w:t xml:space="preserve"> </w:t>
      </w:r>
      <w:r w:rsidRPr="00212578">
        <w:rPr>
          <w:rFonts w:ascii="Verdana" w:eastAsia="Verdana" w:hAnsi="Verdana" w:cs="Verdana"/>
          <w:sz w:val="18"/>
          <w:szCs w:val="18"/>
        </w:rPr>
        <w:t>en</w:t>
      </w:r>
      <w:r w:rsidRPr="00212578">
        <w:rPr>
          <w:rFonts w:ascii="Verdana" w:eastAsia="Verdana" w:hAnsi="Verdana" w:cs="Verdana"/>
          <w:spacing w:val="-13"/>
          <w:sz w:val="18"/>
          <w:szCs w:val="18"/>
        </w:rPr>
        <w:t xml:space="preserve"> </w:t>
      </w:r>
      <w:r w:rsidRPr="00212578">
        <w:rPr>
          <w:rFonts w:ascii="Verdana" w:eastAsia="Verdana" w:hAnsi="Verdana" w:cs="Verdana"/>
          <w:sz w:val="18"/>
          <w:szCs w:val="18"/>
        </w:rPr>
        <w:t>la</w:t>
      </w:r>
      <w:r w:rsidRPr="00212578">
        <w:rPr>
          <w:rFonts w:ascii="Verdana" w:eastAsia="Verdana" w:hAnsi="Verdana" w:cs="Verdana"/>
          <w:spacing w:val="-15"/>
          <w:sz w:val="18"/>
          <w:szCs w:val="18"/>
        </w:rPr>
        <w:t xml:space="preserve"> </w:t>
      </w:r>
      <w:r w:rsidRPr="00212578">
        <w:rPr>
          <w:rFonts w:ascii="Verdana" w:eastAsia="Verdana" w:hAnsi="Verdana" w:cs="Verdana"/>
          <w:sz w:val="18"/>
          <w:szCs w:val="18"/>
        </w:rPr>
        <w:t>cámara</w:t>
      </w:r>
      <w:r w:rsidRPr="00212578">
        <w:rPr>
          <w:rFonts w:ascii="Verdana" w:eastAsia="Verdana" w:hAnsi="Verdana" w:cs="Verdana"/>
          <w:spacing w:val="-12"/>
          <w:sz w:val="18"/>
          <w:szCs w:val="18"/>
        </w:rPr>
        <w:t xml:space="preserve"> </w:t>
      </w:r>
      <w:r w:rsidRPr="00212578">
        <w:rPr>
          <w:rFonts w:ascii="Verdana" w:eastAsia="Verdana" w:hAnsi="Verdana" w:cs="Verdana"/>
          <w:sz w:val="18"/>
          <w:szCs w:val="18"/>
        </w:rPr>
        <w:t>de</w:t>
      </w:r>
      <w:r w:rsidRPr="00212578">
        <w:rPr>
          <w:rFonts w:ascii="Verdana" w:eastAsia="Verdana" w:hAnsi="Verdana" w:cs="Verdana"/>
          <w:spacing w:val="-15"/>
          <w:sz w:val="18"/>
          <w:szCs w:val="18"/>
        </w:rPr>
        <w:t xml:space="preserve"> </w:t>
      </w:r>
      <w:r w:rsidRPr="00212578">
        <w:rPr>
          <w:rFonts w:ascii="Verdana" w:eastAsia="Verdana" w:hAnsi="Verdana" w:cs="Verdana"/>
          <w:sz w:val="18"/>
          <w:szCs w:val="18"/>
        </w:rPr>
        <w:t>medidor</w:t>
      </w:r>
      <w:r w:rsidRPr="00212578">
        <w:rPr>
          <w:rFonts w:ascii="Verdana" w:eastAsia="Verdana" w:hAnsi="Verdana" w:cs="Verdana"/>
          <w:spacing w:val="-18"/>
          <w:sz w:val="18"/>
          <w:szCs w:val="18"/>
        </w:rPr>
        <w:t xml:space="preserve"> </w:t>
      </w:r>
      <w:r w:rsidRPr="00212578">
        <w:rPr>
          <w:rFonts w:ascii="Verdana" w:eastAsia="Verdana" w:hAnsi="Verdana" w:cs="Verdana"/>
          <w:sz w:val="18"/>
          <w:szCs w:val="18"/>
        </w:rPr>
        <w:t>ubicado</w:t>
      </w:r>
      <w:r w:rsidRPr="00212578">
        <w:rPr>
          <w:rFonts w:ascii="Verdana" w:eastAsia="Verdana" w:hAnsi="Verdana" w:cs="Verdana"/>
          <w:spacing w:val="-17"/>
          <w:sz w:val="18"/>
          <w:szCs w:val="18"/>
        </w:rPr>
        <w:t xml:space="preserve"> </w:t>
      </w:r>
      <w:r w:rsidRPr="00212578">
        <w:rPr>
          <w:rFonts w:ascii="Verdana" w:eastAsia="Verdana" w:hAnsi="Verdana" w:cs="Verdana"/>
          <w:sz w:val="18"/>
          <w:szCs w:val="18"/>
        </w:rPr>
        <w:t>en</w:t>
      </w:r>
      <w:r w:rsidRPr="00212578">
        <w:rPr>
          <w:rFonts w:ascii="Verdana" w:eastAsia="Verdana" w:hAnsi="Verdana" w:cs="Verdana"/>
          <w:spacing w:val="-11"/>
          <w:sz w:val="18"/>
          <w:szCs w:val="18"/>
        </w:rPr>
        <w:t xml:space="preserve"> </w:t>
      </w:r>
      <w:r w:rsidRPr="00212578">
        <w:rPr>
          <w:rFonts w:ascii="Verdana" w:eastAsia="Verdana" w:hAnsi="Verdana" w:cs="Verdana"/>
          <w:sz w:val="18"/>
          <w:szCs w:val="18"/>
        </w:rPr>
        <w:t>la</w:t>
      </w:r>
      <w:r w:rsidRPr="00212578">
        <w:rPr>
          <w:rFonts w:ascii="Verdana" w:eastAsia="Verdana" w:hAnsi="Verdana" w:cs="Verdana"/>
          <w:spacing w:val="-15"/>
          <w:sz w:val="18"/>
          <w:szCs w:val="18"/>
        </w:rPr>
        <w:t xml:space="preserve"> </w:t>
      </w:r>
      <w:r w:rsidRPr="00212578">
        <w:rPr>
          <w:rFonts w:ascii="Verdana" w:eastAsia="Verdana" w:hAnsi="Verdana" w:cs="Verdana"/>
          <w:sz w:val="18"/>
          <w:szCs w:val="18"/>
        </w:rPr>
        <w:t>acera</w:t>
      </w:r>
      <w:r w:rsidRPr="00212578">
        <w:rPr>
          <w:rFonts w:ascii="Verdana" w:eastAsia="Verdana" w:hAnsi="Verdana" w:cs="Verdana"/>
          <w:spacing w:val="-7"/>
          <w:sz w:val="18"/>
          <w:szCs w:val="18"/>
        </w:rPr>
        <w:t xml:space="preserve"> </w:t>
      </w:r>
      <w:r w:rsidRPr="00212578">
        <w:rPr>
          <w:rFonts w:ascii="Verdana" w:eastAsia="Verdana" w:hAnsi="Verdana" w:cs="Verdana"/>
          <w:sz w:val="18"/>
          <w:szCs w:val="18"/>
        </w:rPr>
        <w:t>exterior</w:t>
      </w:r>
      <w:r w:rsidRPr="00212578">
        <w:rPr>
          <w:rFonts w:ascii="Verdana" w:eastAsia="Verdana" w:hAnsi="Verdana" w:cs="Verdana"/>
          <w:spacing w:val="-14"/>
          <w:sz w:val="18"/>
          <w:szCs w:val="18"/>
        </w:rPr>
        <w:t xml:space="preserve"> </w:t>
      </w:r>
      <w:r w:rsidRPr="00212578">
        <w:rPr>
          <w:rFonts w:ascii="Verdana" w:eastAsia="Verdana" w:hAnsi="Verdana" w:cs="Verdana"/>
          <w:sz w:val="18"/>
          <w:szCs w:val="18"/>
        </w:rPr>
        <w:t>de</w:t>
      </w:r>
      <w:r w:rsidRPr="00212578">
        <w:rPr>
          <w:rFonts w:ascii="Verdana" w:eastAsia="Verdana" w:hAnsi="Verdana" w:cs="Verdana"/>
          <w:spacing w:val="-14"/>
          <w:sz w:val="18"/>
          <w:szCs w:val="18"/>
        </w:rPr>
        <w:t xml:space="preserve"> </w:t>
      </w:r>
      <w:r w:rsidRPr="00212578">
        <w:rPr>
          <w:rFonts w:ascii="Verdana" w:eastAsia="Verdana" w:hAnsi="Verdana" w:cs="Verdana"/>
          <w:sz w:val="18"/>
          <w:szCs w:val="18"/>
        </w:rPr>
        <w:t>la</w:t>
      </w:r>
      <w:r w:rsidRPr="00212578">
        <w:rPr>
          <w:rFonts w:ascii="Verdana" w:eastAsia="Verdana" w:hAnsi="Verdana" w:cs="Verdana"/>
          <w:spacing w:val="-16"/>
          <w:sz w:val="18"/>
          <w:szCs w:val="18"/>
        </w:rPr>
        <w:t xml:space="preserve"> </w:t>
      </w:r>
      <w:r w:rsidRPr="00212578">
        <w:rPr>
          <w:rFonts w:ascii="Verdana" w:eastAsia="Verdana" w:hAnsi="Verdana" w:cs="Verdana"/>
          <w:sz w:val="18"/>
          <w:szCs w:val="18"/>
        </w:rPr>
        <w:t>vivienda, y de esta hasta el lugar de emplazamiento de la vivienda, para el correcto funcionamiento de las áreas donde se realice las conexiones hidráulicas.</w:t>
      </w:r>
    </w:p>
    <w:p w14:paraId="285256A5"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9D2C736"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p>
    <w:p w14:paraId="26316991"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0AB9865"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p>
    <w:p w14:paraId="620247C9"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0C88D5D8"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7880818D"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una buena ejecución del ítem se realizará pruebas hidráulicas y pruebas de aceptación del sistema.</w:t>
      </w:r>
    </w:p>
    <w:p w14:paraId="74F7065D" w14:textId="77777777" w:rsidR="00C95620" w:rsidRPr="00212578" w:rsidRDefault="00C95620" w:rsidP="00C95620">
      <w:pPr>
        <w:widowControl w:val="0"/>
        <w:autoSpaceDE w:val="0"/>
        <w:autoSpaceDN w:val="0"/>
        <w:ind w:right="159"/>
        <w:jc w:val="both"/>
        <w:rPr>
          <w:rFonts w:ascii="Verdana" w:eastAsia="Verdana" w:hAnsi="Verdana" w:cs="Verdana"/>
          <w:sz w:val="18"/>
          <w:szCs w:val="18"/>
        </w:rPr>
      </w:pPr>
      <w:r w:rsidRPr="00212578">
        <w:rPr>
          <w:rFonts w:ascii="Verdana" w:eastAsia="Verdana" w:hAnsi="Verdana" w:cs="Verdana"/>
          <w:sz w:val="18"/>
          <w:szCs w:val="18"/>
        </w:rPr>
        <w:t>La</w:t>
      </w:r>
      <w:r w:rsidRPr="00212578">
        <w:rPr>
          <w:rFonts w:ascii="Verdana" w:eastAsia="Verdana" w:hAnsi="Verdana" w:cs="Verdana"/>
          <w:spacing w:val="-12"/>
          <w:sz w:val="18"/>
          <w:szCs w:val="18"/>
        </w:rPr>
        <w:t xml:space="preserve"> </w:t>
      </w:r>
      <w:r w:rsidRPr="00212578">
        <w:rPr>
          <w:rFonts w:ascii="Verdana" w:eastAsia="Verdana" w:hAnsi="Verdana" w:cs="Verdana"/>
          <w:sz w:val="18"/>
          <w:szCs w:val="18"/>
        </w:rPr>
        <w:t>prueba</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hidráulica</w:t>
      </w:r>
      <w:r w:rsidRPr="00212578">
        <w:rPr>
          <w:rFonts w:ascii="Verdana" w:eastAsia="Verdana" w:hAnsi="Verdana" w:cs="Verdana"/>
          <w:spacing w:val="-7"/>
          <w:sz w:val="18"/>
          <w:szCs w:val="18"/>
        </w:rPr>
        <w:t xml:space="preserve"> </w:t>
      </w:r>
      <w:r w:rsidRPr="00212578">
        <w:rPr>
          <w:rFonts w:ascii="Verdana" w:eastAsia="Verdana" w:hAnsi="Verdana" w:cs="Verdana"/>
          <w:sz w:val="18"/>
          <w:szCs w:val="18"/>
        </w:rPr>
        <w:t>se</w:t>
      </w:r>
      <w:r w:rsidRPr="00212578">
        <w:rPr>
          <w:rFonts w:ascii="Verdana" w:eastAsia="Verdana" w:hAnsi="Verdana" w:cs="Verdana"/>
          <w:spacing w:val="-11"/>
          <w:sz w:val="18"/>
          <w:szCs w:val="18"/>
        </w:rPr>
        <w:t xml:space="preserve"> </w:t>
      </w:r>
      <w:r w:rsidRPr="00212578">
        <w:rPr>
          <w:rFonts w:ascii="Verdana" w:eastAsia="Verdana" w:hAnsi="Verdana" w:cs="Verdana"/>
          <w:sz w:val="18"/>
          <w:szCs w:val="18"/>
        </w:rPr>
        <w:t>realizará</w:t>
      </w:r>
      <w:r w:rsidRPr="00212578">
        <w:rPr>
          <w:rFonts w:ascii="Verdana" w:eastAsia="Verdana" w:hAnsi="Verdana" w:cs="Verdana"/>
          <w:spacing w:val="-7"/>
          <w:sz w:val="18"/>
          <w:szCs w:val="18"/>
        </w:rPr>
        <w:t xml:space="preserve"> </w:t>
      </w:r>
      <w:r w:rsidRPr="00212578">
        <w:rPr>
          <w:rFonts w:ascii="Verdana" w:eastAsia="Verdana" w:hAnsi="Verdana" w:cs="Verdana"/>
          <w:sz w:val="18"/>
          <w:szCs w:val="18"/>
        </w:rPr>
        <w:t>con</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una</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presión</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1,5</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mayor</w:t>
      </w:r>
      <w:r w:rsidRPr="00212578">
        <w:rPr>
          <w:rFonts w:ascii="Verdana" w:eastAsia="Verdana" w:hAnsi="Verdana" w:cs="Verdana"/>
          <w:spacing w:val="-11"/>
          <w:sz w:val="18"/>
          <w:szCs w:val="18"/>
        </w:rPr>
        <w:t xml:space="preserve"> </w:t>
      </w:r>
      <w:r w:rsidRPr="00212578">
        <w:rPr>
          <w:rFonts w:ascii="Verdana" w:eastAsia="Verdana" w:hAnsi="Verdana" w:cs="Verdana"/>
          <w:sz w:val="18"/>
          <w:szCs w:val="18"/>
        </w:rPr>
        <w:t>a</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la</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presión</w:t>
      </w:r>
      <w:r w:rsidRPr="00212578">
        <w:rPr>
          <w:rFonts w:ascii="Verdana" w:eastAsia="Verdana" w:hAnsi="Verdana" w:cs="Verdana"/>
          <w:spacing w:val="-5"/>
          <w:sz w:val="18"/>
          <w:szCs w:val="18"/>
        </w:rPr>
        <w:t xml:space="preserve"> </w:t>
      </w:r>
      <w:r w:rsidRPr="00212578">
        <w:rPr>
          <w:rFonts w:ascii="Verdana" w:eastAsia="Verdana" w:hAnsi="Verdana" w:cs="Verdana"/>
          <w:sz w:val="18"/>
          <w:szCs w:val="18"/>
        </w:rPr>
        <w:t>estática</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del</w:t>
      </w:r>
      <w:r w:rsidRPr="00212578">
        <w:rPr>
          <w:rFonts w:ascii="Verdana" w:eastAsia="Verdana" w:hAnsi="Verdana" w:cs="Verdana"/>
          <w:spacing w:val="-7"/>
          <w:sz w:val="18"/>
          <w:szCs w:val="18"/>
        </w:rPr>
        <w:t xml:space="preserve"> </w:t>
      </w:r>
      <w:r w:rsidRPr="00212578">
        <w:rPr>
          <w:rFonts w:ascii="Verdana" w:eastAsia="Verdana" w:hAnsi="Verdana" w:cs="Verdana"/>
          <w:sz w:val="18"/>
          <w:szCs w:val="18"/>
        </w:rPr>
        <w:t>servicio</w:t>
      </w:r>
      <w:r w:rsidRPr="00212578">
        <w:rPr>
          <w:rFonts w:ascii="Verdana" w:eastAsia="Verdana" w:hAnsi="Verdana" w:cs="Verdana"/>
          <w:spacing w:val="-11"/>
          <w:sz w:val="18"/>
          <w:szCs w:val="18"/>
        </w:rPr>
        <w:t xml:space="preserve"> </w:t>
      </w:r>
      <w:r w:rsidRPr="00212578">
        <w:rPr>
          <w:rFonts w:ascii="Verdana" w:eastAsia="Verdana" w:hAnsi="Verdana" w:cs="Verdana"/>
          <w:sz w:val="18"/>
          <w:szCs w:val="18"/>
        </w:rPr>
        <w:t>del sistema,</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se</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bloqueará</w:t>
      </w:r>
      <w:r w:rsidRPr="00212578">
        <w:rPr>
          <w:rFonts w:ascii="Verdana" w:eastAsia="Verdana" w:hAnsi="Verdana" w:cs="Verdana"/>
          <w:spacing w:val="-5"/>
          <w:sz w:val="18"/>
          <w:szCs w:val="18"/>
        </w:rPr>
        <w:t xml:space="preserve"> </w:t>
      </w:r>
      <w:r w:rsidRPr="00212578">
        <w:rPr>
          <w:rFonts w:ascii="Verdana" w:eastAsia="Verdana" w:hAnsi="Verdana" w:cs="Verdana"/>
          <w:sz w:val="18"/>
          <w:szCs w:val="18"/>
        </w:rPr>
        <w:t>el</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circuito</w:t>
      </w:r>
      <w:r w:rsidRPr="00212578">
        <w:rPr>
          <w:rFonts w:ascii="Verdana" w:eastAsia="Verdana" w:hAnsi="Verdana" w:cs="Verdana"/>
          <w:spacing w:val="-10"/>
          <w:sz w:val="18"/>
          <w:szCs w:val="18"/>
        </w:rPr>
        <w:t xml:space="preserve"> </w:t>
      </w:r>
      <w:r w:rsidRPr="00212578">
        <w:rPr>
          <w:rFonts w:ascii="Verdana" w:eastAsia="Verdana" w:hAnsi="Verdana" w:cs="Verdana"/>
          <w:sz w:val="18"/>
          <w:szCs w:val="18"/>
        </w:rPr>
        <w:t>o</w:t>
      </w:r>
      <w:r w:rsidRPr="00212578">
        <w:rPr>
          <w:rFonts w:ascii="Verdana" w:eastAsia="Verdana" w:hAnsi="Verdana" w:cs="Verdana"/>
          <w:spacing w:val="-11"/>
          <w:sz w:val="18"/>
          <w:szCs w:val="18"/>
        </w:rPr>
        <w:t xml:space="preserve"> </w:t>
      </w:r>
      <w:r w:rsidRPr="00212578">
        <w:rPr>
          <w:rFonts w:ascii="Verdana" w:eastAsia="Verdana" w:hAnsi="Verdana" w:cs="Verdana"/>
          <w:sz w:val="18"/>
          <w:szCs w:val="18"/>
        </w:rPr>
        <w:t>tramo</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a</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probar</w:t>
      </w:r>
      <w:r w:rsidRPr="00212578">
        <w:rPr>
          <w:rFonts w:ascii="Verdana" w:eastAsia="Verdana" w:hAnsi="Verdana" w:cs="Verdana"/>
          <w:spacing w:val="-12"/>
          <w:sz w:val="18"/>
          <w:szCs w:val="18"/>
        </w:rPr>
        <w:t xml:space="preserve"> </w:t>
      </w:r>
      <w:r w:rsidRPr="00212578">
        <w:rPr>
          <w:rFonts w:ascii="Verdana" w:eastAsia="Verdana" w:hAnsi="Verdana" w:cs="Verdana"/>
          <w:sz w:val="18"/>
          <w:szCs w:val="18"/>
        </w:rPr>
        <w:t>mediante</w:t>
      </w:r>
      <w:r w:rsidRPr="00212578">
        <w:rPr>
          <w:rFonts w:ascii="Verdana" w:eastAsia="Verdana" w:hAnsi="Verdana" w:cs="Verdana"/>
          <w:spacing w:val="-11"/>
          <w:sz w:val="18"/>
          <w:szCs w:val="18"/>
        </w:rPr>
        <w:t xml:space="preserve"> </w:t>
      </w:r>
      <w:r w:rsidRPr="00212578">
        <w:rPr>
          <w:rFonts w:ascii="Verdana" w:eastAsia="Verdana" w:hAnsi="Verdana" w:cs="Verdana"/>
          <w:sz w:val="18"/>
          <w:szCs w:val="18"/>
        </w:rPr>
        <w:t>tapones</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o</w:t>
      </w:r>
      <w:r w:rsidRPr="00212578">
        <w:rPr>
          <w:rFonts w:ascii="Verdana" w:eastAsia="Verdana" w:hAnsi="Verdana" w:cs="Verdana"/>
          <w:spacing w:val="-9"/>
          <w:sz w:val="18"/>
          <w:szCs w:val="18"/>
        </w:rPr>
        <w:t xml:space="preserve"> </w:t>
      </w:r>
      <w:r w:rsidRPr="00212578">
        <w:rPr>
          <w:rFonts w:ascii="Verdana" w:eastAsia="Verdana" w:hAnsi="Verdana" w:cs="Verdana"/>
          <w:sz w:val="18"/>
          <w:szCs w:val="18"/>
        </w:rPr>
        <w:t>cerrando</w:t>
      </w:r>
      <w:r w:rsidRPr="00212578">
        <w:rPr>
          <w:rFonts w:ascii="Verdana" w:eastAsia="Verdana" w:hAnsi="Verdana" w:cs="Verdana"/>
          <w:spacing w:val="-8"/>
          <w:sz w:val="18"/>
          <w:szCs w:val="18"/>
        </w:rPr>
        <w:t xml:space="preserve"> </w:t>
      </w:r>
      <w:r w:rsidRPr="00212578">
        <w:rPr>
          <w:rFonts w:ascii="Verdana" w:eastAsia="Verdana" w:hAnsi="Verdana" w:cs="Verdana"/>
          <w:sz w:val="18"/>
          <w:szCs w:val="18"/>
        </w:rPr>
        <w:t>completamente las válvulas</w:t>
      </w:r>
      <w:r w:rsidRPr="00212578">
        <w:rPr>
          <w:rFonts w:ascii="Verdana" w:eastAsia="Verdana" w:hAnsi="Verdana" w:cs="Verdana"/>
          <w:spacing w:val="-6"/>
          <w:sz w:val="18"/>
          <w:szCs w:val="18"/>
        </w:rPr>
        <w:t xml:space="preserve"> </w:t>
      </w:r>
      <w:r w:rsidRPr="00212578">
        <w:rPr>
          <w:rFonts w:ascii="Verdana" w:eastAsia="Verdana" w:hAnsi="Verdana" w:cs="Verdana"/>
          <w:sz w:val="18"/>
          <w:szCs w:val="18"/>
        </w:rPr>
        <w:t>necesarias.</w:t>
      </w:r>
    </w:p>
    <w:p w14:paraId="43BC1FA3" w14:textId="77777777" w:rsidR="00C95620" w:rsidRPr="00212578" w:rsidRDefault="00C95620" w:rsidP="00C95620">
      <w:pPr>
        <w:widowControl w:val="0"/>
        <w:autoSpaceDE w:val="0"/>
        <w:autoSpaceDN w:val="0"/>
        <w:spacing w:before="10"/>
        <w:rPr>
          <w:rFonts w:ascii="Verdana" w:eastAsia="Verdana" w:hAnsi="Verdana" w:cs="Verdana"/>
          <w:sz w:val="18"/>
          <w:szCs w:val="18"/>
        </w:rPr>
      </w:pPr>
    </w:p>
    <w:p w14:paraId="231681D0" w14:textId="77777777" w:rsidR="00C95620" w:rsidRPr="00212578" w:rsidRDefault="00C95620" w:rsidP="00C95620">
      <w:pPr>
        <w:widowControl w:val="0"/>
        <w:autoSpaceDE w:val="0"/>
        <w:autoSpaceDN w:val="0"/>
        <w:spacing w:before="1"/>
        <w:jc w:val="both"/>
        <w:rPr>
          <w:rFonts w:ascii="Verdana" w:eastAsia="Verdana" w:hAnsi="Verdana" w:cs="Verdana"/>
          <w:b/>
          <w:bCs/>
          <w:sz w:val="18"/>
          <w:szCs w:val="18"/>
        </w:rPr>
      </w:pPr>
    </w:p>
    <w:p w14:paraId="317EDAFC" w14:textId="77777777" w:rsidR="00C95620" w:rsidRPr="00212578" w:rsidRDefault="00C95620" w:rsidP="00C95620">
      <w:pPr>
        <w:widowControl w:val="0"/>
        <w:autoSpaceDE w:val="0"/>
        <w:autoSpaceDN w:val="0"/>
        <w:spacing w:before="1"/>
        <w:jc w:val="both"/>
        <w:rPr>
          <w:rFonts w:ascii="Verdana" w:eastAsia="Verdana" w:hAnsi="Verdana" w:cs="Verdana"/>
          <w:sz w:val="18"/>
          <w:szCs w:val="18"/>
        </w:rPr>
      </w:pPr>
    </w:p>
    <w:p w14:paraId="6AA3C7E4" w14:textId="77777777" w:rsidR="00C95620" w:rsidRPr="00212578" w:rsidRDefault="00C95620" w:rsidP="00C95620">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C95620" w:rsidRPr="00212578" w14:paraId="33A78504" w14:textId="77777777" w:rsidTr="000D156A">
        <w:tc>
          <w:tcPr>
            <w:tcW w:w="584" w:type="dxa"/>
            <w:shd w:val="clear" w:color="auto" w:fill="215868"/>
          </w:tcPr>
          <w:p w14:paraId="2838679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16EA1B8A"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2E2F4C4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678D529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2F678ED4" w14:textId="77777777" w:rsidTr="000D156A">
        <w:tc>
          <w:tcPr>
            <w:tcW w:w="584" w:type="dxa"/>
            <w:shd w:val="clear" w:color="auto" w:fill="B8CCE4"/>
          </w:tcPr>
          <w:p w14:paraId="3CA6A97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37</w:t>
            </w:r>
          </w:p>
        </w:tc>
        <w:tc>
          <w:tcPr>
            <w:tcW w:w="2385" w:type="dxa"/>
            <w:shd w:val="clear" w:color="auto" w:fill="B8CCE4"/>
          </w:tcPr>
          <w:p w14:paraId="60C0313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color w:val="000000"/>
                <w:sz w:val="18"/>
                <w:szCs w:val="18"/>
                <w:lang w:eastAsia="es-ES"/>
              </w:rPr>
              <w:t>VAC-IE-DUC-1</w:t>
            </w:r>
          </w:p>
        </w:tc>
        <w:tc>
          <w:tcPr>
            <w:tcW w:w="1145" w:type="dxa"/>
            <w:shd w:val="clear" w:color="auto" w:fill="B8CCE4"/>
          </w:tcPr>
          <w:p w14:paraId="482CF5E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color w:val="000000"/>
                <w:sz w:val="18"/>
                <w:szCs w:val="18"/>
                <w:lang w:eastAsia="es-ES"/>
              </w:rPr>
              <w:t>PZA</w:t>
            </w:r>
          </w:p>
        </w:tc>
        <w:tc>
          <w:tcPr>
            <w:tcW w:w="5520" w:type="dxa"/>
            <w:shd w:val="clear" w:color="auto" w:fill="B8CCE4"/>
          </w:tcPr>
          <w:p w14:paraId="7FE28079"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PROVISIÓN Y COLOCADO DE DUCHA ELÉCTRICA</w:t>
            </w:r>
          </w:p>
        </w:tc>
      </w:tr>
    </w:tbl>
    <w:p w14:paraId="32DF3202"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378E4C25"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b/>
          <w:color w:val="000000"/>
          <w:sz w:val="18"/>
          <w:szCs w:val="18"/>
        </w:rPr>
        <w:t>DESCRIPCIÓN. –</w:t>
      </w:r>
    </w:p>
    <w:p w14:paraId="690C03FA"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0D01742D"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 xml:space="preserve">Este ítem se refiere a la </w:t>
      </w:r>
      <w:r w:rsidRPr="00212578">
        <w:rPr>
          <w:rFonts w:ascii="Verdana" w:eastAsia="Verdana" w:hAnsi="Verdana" w:cs="Tahoma"/>
          <w:bCs/>
          <w:color w:val="000000"/>
          <w:sz w:val="18"/>
          <w:szCs w:val="18"/>
        </w:rPr>
        <w:t>provisión y colocado de ducha eléctrica</w:t>
      </w:r>
      <w:r w:rsidRPr="00212578">
        <w:rPr>
          <w:rFonts w:ascii="Verdana" w:eastAsia="Verdana" w:hAnsi="Verdana" w:cs="Tahoma"/>
          <w:color w:val="000000"/>
          <w:sz w:val="18"/>
          <w:szCs w:val="18"/>
        </w:rPr>
        <w:t>, con todos sus accesorios, de acuerdo a lo establecido en los planos constructivos y/o instrucciones del Inspector de proyecto.</w:t>
      </w:r>
    </w:p>
    <w:p w14:paraId="0BD29A79"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297CC94F"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b/>
          <w:color w:val="000000"/>
          <w:sz w:val="18"/>
          <w:szCs w:val="18"/>
        </w:rPr>
        <w:t>MATERIALES, HERRAMIENTAS Y EQUIPO. -</w:t>
      </w:r>
    </w:p>
    <w:p w14:paraId="33439BC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Helvetica" w:hAnsi="Helvetica"/>
          <w:color w:val="333333"/>
          <w:sz w:val="18"/>
          <w:szCs w:val="18"/>
          <w:lang w:eastAsia="es-ES"/>
        </w:rPr>
        <w:lastRenderedPageBreak/>
        <w:br/>
      </w: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BB6D4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085CADD7" w14:textId="77777777" w:rsidR="00C95620" w:rsidRPr="00212578" w:rsidRDefault="00C95620" w:rsidP="00C95620">
      <w:pPr>
        <w:jc w:val="both"/>
        <w:rPr>
          <w:rFonts w:ascii="Verdana" w:eastAsia="Verdana" w:hAnsi="Verdana" w:cs="Tahoma"/>
          <w:color w:val="000000"/>
          <w:sz w:val="18"/>
          <w:szCs w:val="18"/>
        </w:rPr>
      </w:pPr>
    </w:p>
    <w:p w14:paraId="6685D18B" w14:textId="77777777" w:rsidR="00C95620" w:rsidRPr="00212578" w:rsidRDefault="00C95620" w:rsidP="00C95620">
      <w:pPr>
        <w:widowControl w:val="0"/>
        <w:tabs>
          <w:tab w:val="left" w:pos="560"/>
        </w:tabs>
        <w:autoSpaceDE w:val="0"/>
        <w:autoSpaceDN w:val="0"/>
        <w:spacing w:line="360" w:lineRule="auto"/>
        <w:jc w:val="both"/>
        <w:rPr>
          <w:rFonts w:ascii="Verdana" w:eastAsia="Verdana" w:hAnsi="Verdana" w:cs="Tahoma"/>
          <w:b/>
          <w:color w:val="000000"/>
          <w:sz w:val="18"/>
          <w:szCs w:val="18"/>
        </w:rPr>
      </w:pPr>
      <w:r w:rsidRPr="00212578">
        <w:rPr>
          <w:rFonts w:ascii="Verdana" w:eastAsia="Verdana" w:hAnsi="Verdana" w:cs="Tahoma"/>
          <w:b/>
          <w:color w:val="000000"/>
          <w:sz w:val="18"/>
          <w:szCs w:val="18"/>
        </w:rPr>
        <w:t>FORMA DE EJECUCIÓN. -</w:t>
      </w:r>
    </w:p>
    <w:p w14:paraId="36C4A36E"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La ducha deberá ser instalada a una altura de aproximadamente 2.10 m. sobre el nivel del piso o lo indicado en los planos de detalle.</w:t>
      </w:r>
    </w:p>
    <w:p w14:paraId="30BE75F3"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15BFAD97"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r w:rsidRPr="00212578">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5734A2D"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p>
    <w:p w14:paraId="62F195C2"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690B2597"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BAE0432"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0DE3D30D" w14:textId="77777777" w:rsidR="00C95620" w:rsidRPr="00212578" w:rsidRDefault="00C95620" w:rsidP="00C95620">
      <w:pPr>
        <w:widowControl w:val="0"/>
        <w:tabs>
          <w:tab w:val="left" w:pos="560"/>
        </w:tabs>
        <w:autoSpaceDE w:val="0"/>
        <w:autoSpaceDN w:val="0"/>
        <w:contextualSpacing/>
        <w:jc w:val="both"/>
        <w:rPr>
          <w:rFonts w:ascii="Verdana" w:hAnsi="Verdana" w:cs="Arial"/>
          <w:b/>
          <w:color w:val="000000"/>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08EBF682"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82447F3" w14:textId="77777777" w:rsidR="00C95620" w:rsidRPr="00212578" w:rsidRDefault="00C95620" w:rsidP="000D156A">
            <w:pPr>
              <w:widowControl w:val="0"/>
              <w:autoSpaceDE w:val="0"/>
              <w:autoSpaceDN w:val="0"/>
              <w:jc w:val="center"/>
              <w:rPr>
                <w:rFonts w:ascii="Verdana" w:eastAsia="Verdana" w:hAnsi="Verdana"/>
                <w:b/>
                <w:sz w:val="18"/>
                <w:szCs w:val="18"/>
              </w:rPr>
            </w:pPr>
            <w:r w:rsidRPr="00212578">
              <w:rPr>
                <w:rFonts w:ascii="Verdana" w:eastAsia="Verdana" w:hAnsi="Verdana" w:cs="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2E93841"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81FDC9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95DA76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2A0B250B"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8CCE4"/>
          </w:tcPr>
          <w:p w14:paraId="5F5C95C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DEA776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6F3F6F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85683CC" w14:textId="77777777" w:rsidR="00C95620" w:rsidRPr="00212578" w:rsidRDefault="00C95620" w:rsidP="000D156A">
            <w:pPr>
              <w:widowControl w:val="0"/>
              <w:autoSpaceDE w:val="0"/>
              <w:autoSpaceDN w:val="0"/>
              <w:spacing w:before="120"/>
              <w:jc w:val="center"/>
              <w:rPr>
                <w:rFonts w:ascii="Verdana" w:eastAsia="Verdana" w:hAnsi="Verdana" w:cs="Helvetica"/>
                <w:color w:val="333333"/>
                <w:sz w:val="18"/>
                <w:szCs w:val="18"/>
                <w:lang w:eastAsia="es-BO"/>
              </w:rPr>
            </w:pPr>
            <w:r w:rsidRPr="00212578">
              <w:rPr>
                <w:rFonts w:ascii="Verdana" w:eastAsia="Verdana" w:hAnsi="Verdana" w:cs="Tahoma"/>
                <w:b/>
                <w:sz w:val="18"/>
                <w:szCs w:val="18"/>
              </w:rPr>
              <w:t>PROVISIÓN Y COLOCADO DE LAVAPLATOS DE DOS FOSAS CON ACCESORIOS</w:t>
            </w:r>
          </w:p>
        </w:tc>
      </w:tr>
    </w:tbl>
    <w:p w14:paraId="0898DB42" w14:textId="77777777" w:rsidR="00C95620" w:rsidRPr="00212578" w:rsidRDefault="00C95620" w:rsidP="00C95620">
      <w:pPr>
        <w:widowControl w:val="0"/>
        <w:tabs>
          <w:tab w:val="left" w:pos="560"/>
        </w:tabs>
        <w:autoSpaceDE w:val="0"/>
        <w:autoSpaceDN w:val="0"/>
        <w:jc w:val="both"/>
        <w:rPr>
          <w:rFonts w:ascii="Verdana" w:hAnsi="Verdana" w:cs="Arial"/>
          <w:b/>
          <w:color w:val="000000"/>
          <w:sz w:val="18"/>
          <w:szCs w:val="18"/>
          <w:lang w:eastAsia="es-ES"/>
        </w:rPr>
      </w:pPr>
    </w:p>
    <w:p w14:paraId="6B2038A8" w14:textId="77777777" w:rsidR="00C95620" w:rsidRPr="00212578" w:rsidRDefault="00C95620" w:rsidP="00C95620">
      <w:pPr>
        <w:widowControl w:val="0"/>
        <w:tabs>
          <w:tab w:val="left" w:pos="560"/>
        </w:tabs>
        <w:autoSpaceDE w:val="0"/>
        <w:autoSpaceDN w:val="0"/>
        <w:jc w:val="both"/>
        <w:rPr>
          <w:rFonts w:ascii="Verdana" w:eastAsia="Verdana" w:hAnsi="Verdana" w:cs="Arial"/>
          <w:b/>
          <w:color w:val="000000"/>
          <w:sz w:val="18"/>
          <w:szCs w:val="18"/>
        </w:rPr>
      </w:pPr>
      <w:r w:rsidRPr="00212578">
        <w:rPr>
          <w:rFonts w:ascii="Verdana" w:eastAsia="Verdana" w:hAnsi="Verdana" w:cs="Arial"/>
          <w:b/>
          <w:color w:val="000000"/>
          <w:sz w:val="18"/>
          <w:szCs w:val="18"/>
        </w:rPr>
        <w:t>DESCRIPCION. –</w:t>
      </w:r>
      <w:r>
        <w:rPr>
          <w:rFonts w:ascii="Verdana" w:eastAsia="Verdana" w:hAnsi="Verdana" w:cs="Arial"/>
          <w:b/>
          <w:color w:val="000000"/>
          <w:sz w:val="18"/>
          <w:szCs w:val="18"/>
        </w:rPr>
        <w:t xml:space="preserve"> </w:t>
      </w:r>
    </w:p>
    <w:p w14:paraId="4E2A8263" w14:textId="77777777" w:rsidR="00C95620" w:rsidRPr="00212578" w:rsidRDefault="00C95620" w:rsidP="00C95620">
      <w:pPr>
        <w:widowControl w:val="0"/>
        <w:tabs>
          <w:tab w:val="left" w:pos="560"/>
        </w:tabs>
        <w:autoSpaceDE w:val="0"/>
        <w:autoSpaceDN w:val="0"/>
        <w:jc w:val="both"/>
        <w:rPr>
          <w:rFonts w:ascii="Verdana" w:eastAsia="Verdana" w:hAnsi="Verdana" w:cs="Arial"/>
          <w:b/>
          <w:color w:val="000000"/>
          <w:sz w:val="18"/>
          <w:szCs w:val="18"/>
        </w:rPr>
      </w:pPr>
    </w:p>
    <w:p w14:paraId="4FD8E575" w14:textId="77777777" w:rsidR="00C95620" w:rsidRPr="00212578" w:rsidRDefault="00C95620" w:rsidP="00C95620">
      <w:pPr>
        <w:widowControl w:val="0"/>
        <w:tabs>
          <w:tab w:val="left" w:pos="560"/>
        </w:tabs>
        <w:autoSpaceDE w:val="0"/>
        <w:autoSpaceDN w:val="0"/>
        <w:jc w:val="both"/>
        <w:rPr>
          <w:rFonts w:ascii="Verdana" w:eastAsia="Verdana" w:hAnsi="Verdana" w:cs="Arial"/>
          <w:color w:val="000000"/>
          <w:sz w:val="18"/>
          <w:szCs w:val="18"/>
        </w:rPr>
      </w:pPr>
      <w:r w:rsidRPr="00212578">
        <w:rPr>
          <w:rFonts w:ascii="Verdana" w:eastAsia="Verdana" w:hAnsi="Verdana" w:cs="Arial"/>
          <w:color w:val="000000"/>
          <w:sz w:val="18"/>
          <w:szCs w:val="18"/>
        </w:rPr>
        <w:t xml:space="preserve">Este ítem se refiere a la </w:t>
      </w:r>
      <w:r w:rsidRPr="00212578">
        <w:rPr>
          <w:rFonts w:ascii="Verdana" w:eastAsia="Verdana" w:hAnsi="Verdana" w:cs="Arial"/>
          <w:b/>
          <w:bCs/>
          <w:color w:val="000000"/>
          <w:sz w:val="18"/>
          <w:szCs w:val="18"/>
        </w:rPr>
        <w:t>provisión y colocado de lavaplatos de dos fosas</w:t>
      </w:r>
      <w:r w:rsidRPr="00212578">
        <w:rPr>
          <w:rFonts w:ascii="Verdana" w:eastAsia="Verdana" w:hAnsi="Verdana" w:cs="Arial"/>
          <w:color w:val="000000"/>
          <w:sz w:val="18"/>
          <w:szCs w:val="18"/>
        </w:rPr>
        <w:t>, grifo, sopapa, sifón y accesorios de instalación, de acuerdo a planos constructivos, e instrucciones del Inspector de proyecto.</w:t>
      </w:r>
    </w:p>
    <w:p w14:paraId="4EE79D02" w14:textId="77777777" w:rsidR="00C95620" w:rsidRPr="00212578" w:rsidRDefault="00C95620" w:rsidP="00C95620">
      <w:pPr>
        <w:widowControl w:val="0"/>
        <w:tabs>
          <w:tab w:val="left" w:pos="560"/>
        </w:tabs>
        <w:autoSpaceDE w:val="0"/>
        <w:autoSpaceDN w:val="0"/>
        <w:jc w:val="both"/>
        <w:rPr>
          <w:rFonts w:ascii="Verdana" w:eastAsia="Verdana" w:hAnsi="Verdana" w:cs="Arial"/>
          <w:color w:val="000000"/>
          <w:sz w:val="18"/>
          <w:szCs w:val="18"/>
        </w:rPr>
      </w:pPr>
    </w:p>
    <w:p w14:paraId="267F37F6" w14:textId="77777777" w:rsidR="00C95620" w:rsidRPr="00212578" w:rsidRDefault="00C95620" w:rsidP="00C95620">
      <w:pPr>
        <w:widowControl w:val="0"/>
        <w:tabs>
          <w:tab w:val="left" w:pos="560"/>
        </w:tabs>
        <w:autoSpaceDE w:val="0"/>
        <w:autoSpaceDN w:val="0"/>
        <w:rPr>
          <w:rFonts w:ascii="Verdana" w:eastAsia="Verdana" w:hAnsi="Verdana" w:cs="Arial"/>
          <w:b/>
          <w:color w:val="000000"/>
          <w:sz w:val="18"/>
          <w:szCs w:val="18"/>
        </w:rPr>
      </w:pPr>
      <w:r w:rsidRPr="00212578">
        <w:rPr>
          <w:rFonts w:ascii="Verdana" w:eastAsia="Verdana" w:hAnsi="Verdana" w:cs="Arial"/>
          <w:b/>
          <w:color w:val="000000"/>
          <w:sz w:val="18"/>
          <w:szCs w:val="18"/>
        </w:rPr>
        <w:t>MATERIALES, HERRAMIENTA Y EQUIPOS. –</w:t>
      </w:r>
    </w:p>
    <w:p w14:paraId="799290DC" w14:textId="77777777" w:rsidR="00C95620" w:rsidRPr="00212578" w:rsidRDefault="00C95620" w:rsidP="00C95620">
      <w:pPr>
        <w:widowControl w:val="0"/>
        <w:tabs>
          <w:tab w:val="left" w:pos="560"/>
        </w:tabs>
        <w:autoSpaceDE w:val="0"/>
        <w:autoSpaceDN w:val="0"/>
        <w:rPr>
          <w:rFonts w:ascii="Verdana" w:eastAsia="Verdana" w:hAnsi="Verdana" w:cs="Arial"/>
          <w:b/>
          <w:color w:val="000000"/>
          <w:sz w:val="18"/>
          <w:szCs w:val="18"/>
        </w:rPr>
      </w:pPr>
    </w:p>
    <w:p w14:paraId="06CC467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B8883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734E9446" w14:textId="77777777" w:rsidR="00C95620" w:rsidRPr="00212578" w:rsidRDefault="00C95620" w:rsidP="00C95620">
      <w:pPr>
        <w:widowControl w:val="0"/>
        <w:tabs>
          <w:tab w:val="left" w:pos="560"/>
        </w:tabs>
        <w:autoSpaceDE w:val="0"/>
        <w:autoSpaceDN w:val="0"/>
        <w:spacing w:before="120" w:after="240"/>
        <w:jc w:val="both"/>
        <w:rPr>
          <w:rFonts w:ascii="Verdana" w:eastAsia="Verdana" w:hAnsi="Verdana" w:cs="Arial"/>
          <w:b/>
          <w:color w:val="000000"/>
          <w:sz w:val="18"/>
          <w:szCs w:val="18"/>
        </w:rPr>
      </w:pPr>
      <w:r w:rsidRPr="00212578">
        <w:rPr>
          <w:rFonts w:ascii="Verdana" w:eastAsia="Verdana" w:hAnsi="Verdana" w:cs="Arial"/>
          <w:b/>
          <w:color w:val="000000"/>
          <w:sz w:val="18"/>
          <w:szCs w:val="18"/>
        </w:rPr>
        <w:t>FORMA DE EJECUCIÓN. -</w:t>
      </w:r>
    </w:p>
    <w:p w14:paraId="289B29A8"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6399DEFB"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p>
    <w:p w14:paraId="210C31EE"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BE43CC4"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2DFC2C15"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p>
    <w:p w14:paraId="3E33E54A"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r w:rsidRPr="00212578">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67F0228B" w14:textId="77777777" w:rsidR="00C95620" w:rsidRPr="00212578" w:rsidRDefault="00C95620" w:rsidP="00C95620">
      <w:pPr>
        <w:widowControl w:val="0"/>
        <w:tabs>
          <w:tab w:val="left" w:pos="560"/>
        </w:tabs>
        <w:autoSpaceDE w:val="0"/>
        <w:autoSpaceDN w:val="0"/>
        <w:jc w:val="both"/>
        <w:rPr>
          <w:rFonts w:ascii="Verdana" w:eastAsia="Verdana" w:hAnsi="Verdana" w:cs="Arial"/>
          <w:sz w:val="18"/>
          <w:szCs w:val="18"/>
        </w:rPr>
      </w:pPr>
    </w:p>
    <w:p w14:paraId="026A2676" w14:textId="77777777" w:rsidR="00C95620" w:rsidRPr="00212578" w:rsidRDefault="00C95620" w:rsidP="00C95620">
      <w:pPr>
        <w:widowControl w:val="0"/>
        <w:tabs>
          <w:tab w:val="left" w:pos="560"/>
        </w:tabs>
        <w:autoSpaceDE w:val="0"/>
        <w:autoSpaceDN w:val="0"/>
        <w:jc w:val="both"/>
        <w:rPr>
          <w:rFonts w:ascii="Verdana" w:eastAsia="Verdana" w:hAnsi="Verdana" w:cs="Arial"/>
          <w:color w:val="000000"/>
          <w:sz w:val="18"/>
          <w:szCs w:val="18"/>
        </w:rPr>
      </w:pPr>
      <w:r w:rsidRPr="00212578">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D5228ED" w14:textId="77777777" w:rsidR="00C95620" w:rsidRPr="00212578" w:rsidRDefault="00C95620" w:rsidP="00C95620">
      <w:pPr>
        <w:widowControl w:val="0"/>
        <w:tabs>
          <w:tab w:val="left" w:pos="8711"/>
        </w:tabs>
        <w:autoSpaceDE w:val="0"/>
        <w:autoSpaceDN w:val="0"/>
        <w:spacing w:before="120"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13F8DE73"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lastRenderedPageBreak/>
        <w:t>El Inspector de proyecto deberá verificar que la ejecución del ítem no presenta ningún defecto de materiales, ejecución, conexión, fuga, dimensiones o mal apoyado mediante testeo, inspección visual u otro método conveniente.</w:t>
      </w:r>
    </w:p>
    <w:p w14:paraId="4D7A9DCB"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7404618A"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671EE171"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06295358" w14:textId="77777777" w:rsidTr="000D156A">
        <w:tc>
          <w:tcPr>
            <w:tcW w:w="584" w:type="dxa"/>
            <w:shd w:val="clear" w:color="auto" w:fill="215868"/>
          </w:tcPr>
          <w:p w14:paraId="26BBA51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07B817B4"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3C72136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F5F4D6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075405EE" w14:textId="77777777" w:rsidTr="000D156A">
        <w:trPr>
          <w:trHeight w:val="370"/>
        </w:trPr>
        <w:tc>
          <w:tcPr>
            <w:tcW w:w="584" w:type="dxa"/>
            <w:shd w:val="clear" w:color="auto" w:fill="B8CCE4"/>
          </w:tcPr>
          <w:p w14:paraId="7A6F123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39</w:t>
            </w:r>
          </w:p>
        </w:tc>
        <w:tc>
          <w:tcPr>
            <w:tcW w:w="2385" w:type="dxa"/>
            <w:shd w:val="clear" w:color="auto" w:fill="B8CCE4"/>
            <w:vAlign w:val="center"/>
          </w:tcPr>
          <w:p w14:paraId="121B7BA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VAC-IS-SAN-1</w:t>
            </w:r>
          </w:p>
        </w:tc>
        <w:tc>
          <w:tcPr>
            <w:tcW w:w="1145" w:type="dxa"/>
            <w:shd w:val="clear" w:color="auto" w:fill="B8CCE4"/>
            <w:vAlign w:val="center"/>
          </w:tcPr>
          <w:p w14:paraId="4362EF2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vAlign w:val="center"/>
          </w:tcPr>
          <w:p w14:paraId="457DD4A8"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Verdana"/>
                <w:b/>
                <w:bCs/>
                <w:sz w:val="18"/>
                <w:szCs w:val="18"/>
              </w:rPr>
              <w:t>INSTALACIÓN SANITARIA</w:t>
            </w:r>
          </w:p>
        </w:tc>
      </w:tr>
    </w:tbl>
    <w:p w14:paraId="3D742738"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C116C2E"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336FFC93"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6A396167" w14:textId="77777777" w:rsidR="00C95620" w:rsidRPr="00212578" w:rsidRDefault="00C95620" w:rsidP="00C95620">
      <w:pPr>
        <w:widowControl w:val="0"/>
        <w:autoSpaceDE w:val="0"/>
        <w:autoSpaceDN w:val="0"/>
        <w:jc w:val="both"/>
        <w:rPr>
          <w:rFonts w:ascii="Verdana" w:eastAsia="Verdana" w:hAnsi="Verdana" w:cs="Tahoma"/>
          <w:spacing w:val="-1"/>
          <w:sz w:val="18"/>
          <w:szCs w:val="18"/>
        </w:rPr>
      </w:pPr>
      <w:r w:rsidRPr="00212578">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212578">
        <w:rPr>
          <w:rFonts w:ascii="Verdana" w:eastAsia="Verdana" w:hAnsi="Verdana" w:cs="Verdana"/>
          <w:sz w:val="18"/>
          <w:szCs w:val="18"/>
        </w:rPr>
        <w:t xml:space="preserve">, </w:t>
      </w:r>
      <w:r w:rsidRPr="00212578">
        <w:rPr>
          <w:rFonts w:ascii="Verdana" w:eastAsia="Verdana" w:hAnsi="Verdana" w:cs="Tahoma"/>
          <w:spacing w:val="-1"/>
          <w:sz w:val="18"/>
          <w:szCs w:val="18"/>
        </w:rPr>
        <w:t>e instrucciones del Inspector de proyectos.</w:t>
      </w:r>
    </w:p>
    <w:p w14:paraId="365A89A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A5EBDD4"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2FA54DC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A5840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FC6543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6987AE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02AF8BA5"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238CF45D"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718748D6"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E021B4C"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1DE1FA1" w14:textId="77777777" w:rsidR="00C95620" w:rsidRPr="00212578" w:rsidRDefault="00C95620" w:rsidP="00C95620">
      <w:pPr>
        <w:widowControl w:val="0"/>
        <w:tabs>
          <w:tab w:val="left" w:pos="560"/>
        </w:tabs>
        <w:autoSpaceDE w:val="0"/>
        <w:autoSpaceDN w:val="0"/>
        <w:spacing w:line="276" w:lineRule="auto"/>
        <w:jc w:val="both"/>
        <w:rPr>
          <w:rFonts w:ascii="Verdana" w:eastAsia="Verdana" w:hAnsi="Verdana" w:cs="Verdana"/>
          <w:color w:val="000000"/>
          <w:sz w:val="18"/>
          <w:szCs w:val="18"/>
        </w:rPr>
      </w:pPr>
      <w:r w:rsidRPr="00212578">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170486B"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p>
    <w:p w14:paraId="6B96FE0B"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A9CEFA6" w14:textId="77777777" w:rsidR="00C95620" w:rsidRPr="00212578" w:rsidRDefault="00C95620" w:rsidP="00C95620">
      <w:pPr>
        <w:widowControl w:val="0"/>
        <w:tabs>
          <w:tab w:val="left" w:pos="8711"/>
        </w:tabs>
        <w:autoSpaceDE w:val="0"/>
        <w:autoSpaceDN w:val="0"/>
        <w:spacing w:after="120"/>
        <w:jc w:val="both"/>
        <w:rPr>
          <w:rFonts w:ascii="Verdana" w:eastAsia="Verdana" w:hAnsi="Verdana" w:cs="Verdana"/>
          <w:color w:val="FF0000"/>
          <w:sz w:val="18"/>
          <w:szCs w:val="18"/>
        </w:rPr>
      </w:pPr>
    </w:p>
    <w:p w14:paraId="11A26C54"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1F228EC3"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BCB83D1" w14:textId="77777777" w:rsidR="00C95620" w:rsidRPr="00212578" w:rsidRDefault="00C95620" w:rsidP="00C95620">
      <w:pPr>
        <w:widowControl w:val="0"/>
        <w:autoSpaceDE w:val="0"/>
        <w:autoSpaceDN w:val="0"/>
        <w:jc w:val="both"/>
        <w:rPr>
          <w:rFonts w:ascii="Verdana" w:eastAsia="Verdana" w:hAnsi="Verdana" w:cs="Verdana"/>
          <w:color w:val="000000"/>
          <w:sz w:val="18"/>
          <w:szCs w:val="18"/>
        </w:rPr>
      </w:pPr>
    </w:p>
    <w:p w14:paraId="198CAC84"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44C2F149"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C95620" w:rsidRPr="00212578" w14:paraId="1D925F84" w14:textId="77777777" w:rsidTr="000D156A">
        <w:tc>
          <w:tcPr>
            <w:tcW w:w="476" w:type="dxa"/>
            <w:shd w:val="clear" w:color="auto" w:fill="215868"/>
          </w:tcPr>
          <w:p w14:paraId="05AF533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32191D35"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0882502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0A48954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1E588E53" w14:textId="77777777" w:rsidTr="000D156A">
        <w:tc>
          <w:tcPr>
            <w:tcW w:w="476" w:type="dxa"/>
            <w:shd w:val="clear" w:color="auto" w:fill="B8CCE4"/>
          </w:tcPr>
          <w:p w14:paraId="1367055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40</w:t>
            </w:r>
          </w:p>
        </w:tc>
        <w:tc>
          <w:tcPr>
            <w:tcW w:w="2385" w:type="dxa"/>
            <w:shd w:val="clear" w:color="auto" w:fill="B8CCE4"/>
          </w:tcPr>
          <w:p w14:paraId="724407B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VAC-IS-ART-1</w:t>
            </w:r>
          </w:p>
        </w:tc>
        <w:tc>
          <w:tcPr>
            <w:tcW w:w="1145" w:type="dxa"/>
            <w:shd w:val="clear" w:color="auto" w:fill="B8CCE4"/>
          </w:tcPr>
          <w:p w14:paraId="36E9952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tcPr>
          <w:p w14:paraId="3A0CF67B"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PROVISIÓN E INSTALACIÓN DE ARTEFACTOS PARA BAÑO</w:t>
            </w:r>
          </w:p>
        </w:tc>
      </w:tr>
    </w:tbl>
    <w:p w14:paraId="4658BE20"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55829F66"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DESCRIPCIÓN. -</w:t>
      </w:r>
    </w:p>
    <w:p w14:paraId="0F29FABA"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58846FE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se refiere a la </w:t>
      </w:r>
      <w:r w:rsidRPr="00212578">
        <w:rPr>
          <w:rFonts w:ascii="Verdana" w:eastAsia="Verdana" w:hAnsi="Verdana" w:cs="Tahoma"/>
          <w:bCs/>
          <w:sz w:val="18"/>
          <w:szCs w:val="18"/>
        </w:rPr>
        <w:t>provisión e instalación de artefactos sanitarios para baño</w:t>
      </w:r>
      <w:r w:rsidRPr="00212578">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6BC61C47"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2A37B972"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36D2026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1B25DBE"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C30A5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F701D38"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 </w:t>
      </w:r>
    </w:p>
    <w:p w14:paraId="7B1DCBFA"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p>
    <w:p w14:paraId="41271F7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212578">
        <w:rPr>
          <w:rFonts w:ascii="Verdana" w:eastAsia="Verdana" w:hAnsi="Verdana" w:cs="Tahoma"/>
          <w:sz w:val="18"/>
          <w:szCs w:val="18"/>
        </w:rPr>
        <w:t xml:space="preserve"> </w:t>
      </w:r>
    </w:p>
    <w:p w14:paraId="14EF1CEE"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3435A43D"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08EA8078"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274F39F0" w14:textId="77777777" w:rsidR="00C95620" w:rsidRPr="00212578" w:rsidRDefault="00C95620" w:rsidP="00C95620">
      <w:pPr>
        <w:widowControl w:val="0"/>
        <w:tabs>
          <w:tab w:val="left" w:pos="8711"/>
        </w:tabs>
        <w:autoSpaceDE w:val="0"/>
        <w:autoSpaceDN w:val="0"/>
        <w:spacing w:after="120"/>
        <w:jc w:val="both"/>
        <w:rPr>
          <w:rFonts w:ascii="Verdana" w:eastAsia="Verdana" w:hAnsi="Verdana" w:cs="Verdana"/>
          <w:b/>
          <w:sz w:val="18"/>
          <w:szCs w:val="18"/>
        </w:rPr>
      </w:pPr>
      <w:r w:rsidRPr="00212578">
        <w:rPr>
          <w:rFonts w:ascii="Verdana" w:eastAsia="Verdana" w:hAnsi="Verdana" w:cs="Verdana"/>
          <w:b/>
          <w:sz w:val="18"/>
          <w:szCs w:val="18"/>
        </w:rPr>
        <w:t>Inodoros</w:t>
      </w:r>
    </w:p>
    <w:p w14:paraId="256E647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710C628"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98EA45A"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043F6E5"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A63A619"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Previa a la instalación se deberá verificar que toda la instalación de agua potable y desagüe sanitario este culminada.</w:t>
      </w:r>
    </w:p>
    <w:p w14:paraId="5BE81779"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1D969AD"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CB80131"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7A128BA4" w14:textId="77777777" w:rsidR="00C95620" w:rsidRPr="00212578" w:rsidRDefault="00C95620" w:rsidP="00C95620">
      <w:pPr>
        <w:widowControl w:val="0"/>
        <w:tabs>
          <w:tab w:val="left" w:pos="8711"/>
        </w:tabs>
        <w:autoSpaceDE w:val="0"/>
        <w:autoSpaceDN w:val="0"/>
        <w:spacing w:after="120"/>
        <w:jc w:val="both"/>
        <w:rPr>
          <w:rFonts w:ascii="Verdana" w:eastAsia="Verdana" w:hAnsi="Verdana" w:cs="Verdana"/>
          <w:b/>
          <w:sz w:val="18"/>
          <w:szCs w:val="18"/>
        </w:rPr>
      </w:pPr>
      <w:r w:rsidRPr="00212578">
        <w:rPr>
          <w:rFonts w:ascii="Verdana" w:eastAsia="Verdana" w:hAnsi="Verdana" w:cs="Verdana"/>
          <w:b/>
          <w:sz w:val="18"/>
          <w:szCs w:val="18"/>
        </w:rPr>
        <w:t>Lavamanos</w:t>
      </w:r>
    </w:p>
    <w:p w14:paraId="3484006D"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711142A"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Antes de la colocación la Entidad Ejecutora deberá presentar el artefacto al Inspector de proyecto para su aprobación correspondiente.</w:t>
      </w:r>
    </w:p>
    <w:p w14:paraId="753F5C6E"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1AC9EB9D"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Verificar que el revestimiento cerámico de las paredes y piso del baño este totalmente culminados.</w:t>
      </w:r>
    </w:p>
    <w:p w14:paraId="4F609F0E" w14:textId="77777777" w:rsidR="00C95620" w:rsidRPr="00212578" w:rsidRDefault="00C95620" w:rsidP="00C95620">
      <w:pPr>
        <w:widowControl w:val="0"/>
        <w:tabs>
          <w:tab w:val="left" w:pos="560"/>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48C2BEB1"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Colocar el lavamanos con pedestal con la posición final a instalar.</w:t>
      </w:r>
    </w:p>
    <w:p w14:paraId="721A67A3"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Marcar la posición de la platina, uñetas, las grapas plásticas o los tornillos en la pared terminada (según sea el caso).</w:t>
      </w:r>
    </w:p>
    <w:p w14:paraId="7A06C229"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Fijar la platina, uñetas o las grapas plásticas (según sea el caso).</w:t>
      </w:r>
    </w:p>
    <w:p w14:paraId="7053991A"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Perforar los agujeros marcados en la pared o en piso terminado (si el modelo lo permite). No fijar firmemente aún.</w:t>
      </w:r>
    </w:p>
    <w:p w14:paraId="52255E2D"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Colocar el lavamanos en la platina, las grapas plásticas o tornillos (según sea el caso).</w:t>
      </w:r>
    </w:p>
    <w:p w14:paraId="7E9AB531"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Posicionar el pedestal levantando el lavamanos suavemente y fijándolo contra la pared. Fijar la platina, uñetas o las grapas plásticas (según sea el caso).</w:t>
      </w:r>
    </w:p>
    <w:p w14:paraId="102618A2"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208BADD5"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Conectar los suministros de agua a la grifería con el chicotillo flexible comprobando el sellado en todos los elementos utilizados.</w:t>
      </w:r>
    </w:p>
    <w:p w14:paraId="299899F3"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5E56C363" w14:textId="77777777" w:rsidR="00C95620" w:rsidRPr="00212578" w:rsidRDefault="00C95620" w:rsidP="00C95620">
      <w:pPr>
        <w:widowControl w:val="0"/>
        <w:tabs>
          <w:tab w:val="left" w:pos="8711"/>
        </w:tabs>
        <w:autoSpaceDE w:val="0"/>
        <w:autoSpaceDN w:val="0"/>
        <w:spacing w:after="120"/>
        <w:jc w:val="both"/>
        <w:rPr>
          <w:rFonts w:ascii="Verdana" w:eastAsia="Verdana" w:hAnsi="Verdana" w:cs="Verdana"/>
          <w:b/>
          <w:sz w:val="18"/>
          <w:szCs w:val="18"/>
        </w:rPr>
      </w:pPr>
      <w:r w:rsidRPr="00212578">
        <w:rPr>
          <w:rFonts w:ascii="Verdana" w:eastAsia="Verdana" w:hAnsi="Verdana" w:cs="Verdana"/>
          <w:b/>
          <w:sz w:val="18"/>
          <w:szCs w:val="18"/>
        </w:rPr>
        <w:lastRenderedPageBreak/>
        <w:t>Artefactos Sanitarios</w:t>
      </w:r>
    </w:p>
    <w:p w14:paraId="41928B13"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DEE3723"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6C60E63"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722A92F"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p>
    <w:p w14:paraId="27C132E9"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Criterios de Control, Aceptación y Rechazo</w:t>
      </w:r>
    </w:p>
    <w:p w14:paraId="39CAEF62"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394E5B2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E0C4EED"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 xml:space="preserve"> </w:t>
      </w:r>
    </w:p>
    <w:p w14:paraId="093C8675" w14:textId="77777777" w:rsidR="00C95620" w:rsidRPr="00212578" w:rsidRDefault="00C95620" w:rsidP="00C95620">
      <w:pPr>
        <w:tabs>
          <w:tab w:val="left" w:pos="560"/>
        </w:tabs>
        <w:jc w:val="both"/>
        <w:rPr>
          <w:rFonts w:ascii="Verdana" w:hAnsi="Verdana"/>
          <w:b/>
          <w:bCs/>
          <w:color w:val="000000" w:themeColor="text1"/>
        </w:rPr>
      </w:pPr>
    </w:p>
    <w:tbl>
      <w:tblPr>
        <w:tblW w:w="9634" w:type="dxa"/>
        <w:tblLook w:val="04A0" w:firstRow="1" w:lastRow="0" w:firstColumn="1" w:lastColumn="0" w:noHBand="0" w:noVBand="1"/>
      </w:tblPr>
      <w:tblGrid>
        <w:gridCol w:w="584"/>
        <w:gridCol w:w="2385"/>
        <w:gridCol w:w="1145"/>
        <w:gridCol w:w="5520"/>
      </w:tblGrid>
      <w:tr w:rsidR="00C95620" w:rsidRPr="00212578" w14:paraId="6DE6F9C3"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FEFE5B" w14:textId="77777777" w:rsidR="00C95620" w:rsidRPr="00212578" w:rsidRDefault="00C95620" w:rsidP="000D156A">
            <w:pPr>
              <w:jc w:val="center"/>
              <w:rPr>
                <w:rFonts w:ascii="Verdana" w:hAnsi="Verdana"/>
                <w:b/>
              </w:rPr>
            </w:pPr>
            <w:r w:rsidRPr="00212578">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70F0AD" w14:textId="77777777" w:rsidR="00C95620" w:rsidRPr="00212578" w:rsidRDefault="00C95620" w:rsidP="000D156A">
            <w:pPr>
              <w:spacing w:line="360" w:lineRule="auto"/>
              <w:jc w:val="center"/>
              <w:rPr>
                <w:rFonts w:ascii="Verdana" w:hAnsi="Verdana"/>
                <w:b/>
              </w:rPr>
            </w:pPr>
            <w:r w:rsidRPr="00212578">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CE145C" w14:textId="77777777" w:rsidR="00C95620" w:rsidRPr="00212578" w:rsidRDefault="00C95620" w:rsidP="000D156A">
            <w:pPr>
              <w:jc w:val="center"/>
              <w:rPr>
                <w:rFonts w:ascii="Verdana" w:hAnsi="Verdana"/>
                <w:b/>
              </w:rPr>
            </w:pPr>
            <w:r w:rsidRPr="00212578">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EFDC65" w14:textId="77777777" w:rsidR="00C95620" w:rsidRPr="00212578" w:rsidRDefault="00C95620" w:rsidP="000D156A">
            <w:pPr>
              <w:jc w:val="center"/>
              <w:rPr>
                <w:rFonts w:ascii="Verdana" w:hAnsi="Verdana"/>
                <w:b/>
              </w:rPr>
            </w:pPr>
            <w:r w:rsidRPr="00212578">
              <w:rPr>
                <w:rFonts w:ascii="Verdana" w:hAnsi="Verdana"/>
                <w:b/>
              </w:rPr>
              <w:t>ITEM</w:t>
            </w:r>
          </w:p>
        </w:tc>
      </w:tr>
      <w:tr w:rsidR="00C95620" w:rsidRPr="00212578" w14:paraId="4F353764"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1089D55" w14:textId="77777777" w:rsidR="00C95620" w:rsidRPr="00212578" w:rsidRDefault="00C95620" w:rsidP="000D156A">
            <w:pPr>
              <w:jc w:val="center"/>
              <w:rPr>
                <w:rFonts w:ascii="Verdana" w:hAnsi="Verdana"/>
                <w:b/>
              </w:rPr>
            </w:pPr>
            <w:r w:rsidRPr="00212578">
              <w:rPr>
                <w:rFonts w:ascii="Verdana" w:hAnsi="Verdana"/>
                <w:b/>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88AA82" w14:textId="77777777" w:rsidR="00C95620" w:rsidRPr="00212578" w:rsidRDefault="00C95620" w:rsidP="000D156A">
            <w:pPr>
              <w:jc w:val="center"/>
              <w:rPr>
                <w:rFonts w:ascii="Verdana" w:hAnsi="Verdana"/>
                <w:b/>
              </w:rPr>
            </w:pPr>
            <w:r w:rsidRPr="00212578">
              <w:rPr>
                <w:rFonts w:ascii="Verdana" w:hAnsi="Verdana"/>
                <w:b/>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0214E4" w14:textId="77777777" w:rsidR="00C95620" w:rsidRPr="00212578" w:rsidRDefault="00C95620" w:rsidP="000D156A">
            <w:pPr>
              <w:jc w:val="center"/>
              <w:rPr>
                <w:rFonts w:ascii="Verdana" w:hAnsi="Verdana"/>
                <w:b/>
              </w:rPr>
            </w:pPr>
            <w:r w:rsidRPr="00212578">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E85C99" w14:textId="77777777" w:rsidR="00C95620" w:rsidRPr="00212578" w:rsidRDefault="00C95620" w:rsidP="000D156A">
            <w:pPr>
              <w:spacing w:line="360" w:lineRule="auto"/>
              <w:jc w:val="center"/>
              <w:rPr>
                <w:rFonts w:ascii="Verdana" w:hAnsi="Verdana"/>
                <w:b/>
              </w:rPr>
            </w:pPr>
            <w:r w:rsidRPr="00212578">
              <w:rPr>
                <w:rFonts w:ascii="Verdana" w:hAnsi="Verdana"/>
                <w:b/>
              </w:rPr>
              <w:t>PROVISIÓN Y COLOCADO DE CAJONERÍA BAJA DE COCINA</w:t>
            </w:r>
          </w:p>
        </w:tc>
      </w:tr>
    </w:tbl>
    <w:p w14:paraId="479AE10D" w14:textId="77777777" w:rsidR="00C95620" w:rsidRPr="00212578" w:rsidRDefault="00C95620" w:rsidP="00C95620">
      <w:pPr>
        <w:tabs>
          <w:tab w:val="left" w:pos="560"/>
        </w:tabs>
        <w:jc w:val="both"/>
        <w:rPr>
          <w:rFonts w:ascii="Verdana" w:eastAsia="Arial" w:hAnsi="Verdana" w:cs="Arial"/>
          <w:b/>
          <w:bCs/>
          <w:color w:val="000000" w:themeColor="text1"/>
          <w:sz w:val="18"/>
          <w:szCs w:val="18"/>
        </w:rPr>
      </w:pPr>
    </w:p>
    <w:p w14:paraId="1BB894E1" w14:textId="77777777" w:rsidR="00C95620" w:rsidRPr="00212578" w:rsidRDefault="00C95620" w:rsidP="00C95620">
      <w:pPr>
        <w:tabs>
          <w:tab w:val="left" w:pos="560"/>
        </w:tabs>
        <w:jc w:val="both"/>
        <w:rPr>
          <w:rFonts w:ascii="Verdana" w:hAnsi="Verdana"/>
          <w:b/>
          <w:bCs/>
          <w:color w:val="000000" w:themeColor="text1"/>
          <w:sz w:val="18"/>
          <w:szCs w:val="18"/>
        </w:rPr>
      </w:pPr>
      <w:r w:rsidRPr="00212578">
        <w:rPr>
          <w:rFonts w:ascii="Verdana" w:hAnsi="Verdana"/>
          <w:b/>
          <w:bCs/>
          <w:color w:val="000000" w:themeColor="text1"/>
          <w:sz w:val="18"/>
          <w:szCs w:val="18"/>
        </w:rPr>
        <w:t>DESCRIPCIÓN. –</w:t>
      </w:r>
    </w:p>
    <w:p w14:paraId="13343776" w14:textId="77777777" w:rsidR="00C95620" w:rsidRPr="00212578" w:rsidRDefault="00C95620" w:rsidP="00C95620">
      <w:pPr>
        <w:jc w:val="both"/>
        <w:rPr>
          <w:rFonts w:ascii="Verdana" w:hAnsi="Verdana" w:cstheme="minorHAnsi"/>
          <w:sz w:val="18"/>
          <w:szCs w:val="18"/>
        </w:rPr>
      </w:pPr>
      <w:r w:rsidRPr="00212578">
        <w:rPr>
          <w:rFonts w:ascii="Verdana" w:hAnsi="Verdana" w:cstheme="minorHAnsi"/>
          <w:sz w:val="18"/>
          <w:szCs w:val="18"/>
        </w:rPr>
        <w:t xml:space="preserve">Este Ítem comprende la </w:t>
      </w:r>
      <w:r w:rsidRPr="00212578">
        <w:rPr>
          <w:rFonts w:ascii="Verdana" w:hAnsi="Verdana" w:cstheme="minorHAnsi"/>
          <w:bCs/>
          <w:sz w:val="18"/>
          <w:szCs w:val="18"/>
        </w:rPr>
        <w:t xml:space="preserve">provisión y colocado de cajonería baja </w:t>
      </w:r>
      <w:r w:rsidRPr="00212578">
        <w:rPr>
          <w:rFonts w:ascii="Verdana" w:hAnsi="Verdana" w:cstheme="minorHAnsi"/>
          <w:sz w:val="18"/>
          <w:szCs w:val="18"/>
        </w:rPr>
        <w:t xml:space="preserve">para sector de </w:t>
      </w:r>
      <w:r w:rsidRPr="00212578">
        <w:rPr>
          <w:rFonts w:ascii="Verdana" w:hAnsi="Verdana" w:cstheme="minorHAnsi"/>
          <w:bCs/>
          <w:sz w:val="18"/>
          <w:szCs w:val="18"/>
        </w:rPr>
        <w:t>cocina</w:t>
      </w:r>
      <w:r w:rsidRPr="00212578">
        <w:rPr>
          <w:rFonts w:ascii="Verdana" w:hAnsi="Verdana" w:cstheme="minorHAnsi"/>
          <w:sz w:val="18"/>
          <w:szCs w:val="18"/>
        </w:rPr>
        <w:t>, debajo de mesón de cocina, ajustándose estrictamente al trazado, alineación, elevaciones y dimensiones señaladas en los planos constructivos e instrucciones del Inspector de proyecto.</w:t>
      </w:r>
    </w:p>
    <w:p w14:paraId="5540546D" w14:textId="77777777" w:rsidR="00C95620" w:rsidRPr="00212578" w:rsidRDefault="00C95620" w:rsidP="00C95620">
      <w:pPr>
        <w:jc w:val="both"/>
        <w:rPr>
          <w:rFonts w:ascii="Verdana" w:hAnsi="Verdana" w:cstheme="minorHAnsi"/>
          <w:sz w:val="18"/>
          <w:szCs w:val="18"/>
        </w:rPr>
      </w:pPr>
    </w:p>
    <w:p w14:paraId="1FF3BA08" w14:textId="77777777" w:rsidR="00C95620" w:rsidRPr="00212578" w:rsidRDefault="00C95620" w:rsidP="00C95620">
      <w:pPr>
        <w:jc w:val="both"/>
        <w:rPr>
          <w:rFonts w:ascii="Verdana" w:hAnsi="Verdana"/>
          <w:b/>
          <w:bCs/>
          <w:color w:val="000000" w:themeColor="text1"/>
          <w:sz w:val="18"/>
          <w:szCs w:val="18"/>
        </w:rPr>
      </w:pPr>
      <w:r w:rsidRPr="00212578">
        <w:rPr>
          <w:rFonts w:ascii="Verdana" w:hAnsi="Verdana"/>
          <w:b/>
          <w:bCs/>
          <w:color w:val="000000" w:themeColor="text1"/>
          <w:sz w:val="18"/>
          <w:szCs w:val="18"/>
        </w:rPr>
        <w:t>MATERIALES, HERRAMIENTAS Y EQUIPO. –</w:t>
      </w:r>
    </w:p>
    <w:p w14:paraId="643495FA" w14:textId="77777777" w:rsidR="00C95620" w:rsidRPr="00212578" w:rsidRDefault="00C95620" w:rsidP="00C95620">
      <w:pPr>
        <w:tabs>
          <w:tab w:val="left" w:pos="8711"/>
        </w:tabs>
        <w:jc w:val="both"/>
        <w:rPr>
          <w:rFonts w:ascii="Verdana" w:hAnsi="Verdana" w:cs="Tahoma"/>
          <w:sz w:val="18"/>
          <w:szCs w:val="18"/>
        </w:rPr>
      </w:pPr>
    </w:p>
    <w:p w14:paraId="506A8630" w14:textId="77777777" w:rsidR="00C95620" w:rsidRPr="00212578" w:rsidRDefault="00C95620" w:rsidP="00C95620">
      <w:pPr>
        <w:tabs>
          <w:tab w:val="left" w:pos="8711"/>
        </w:tabs>
        <w:jc w:val="both"/>
        <w:rPr>
          <w:rFonts w:ascii="Verdana" w:hAnsi="Verdana" w:cs="Tahoma"/>
          <w:sz w:val="18"/>
          <w:szCs w:val="18"/>
        </w:rPr>
      </w:pPr>
      <w:r w:rsidRPr="0021257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AACEA2" w14:textId="77777777" w:rsidR="00C95620" w:rsidRPr="00212578" w:rsidRDefault="00C95620" w:rsidP="00C95620">
      <w:pPr>
        <w:jc w:val="both"/>
        <w:rPr>
          <w:rFonts w:ascii="Verdana" w:hAnsi="Verdana" w:cstheme="minorHAnsi"/>
          <w:sz w:val="18"/>
          <w:szCs w:val="18"/>
        </w:rPr>
      </w:pPr>
    </w:p>
    <w:p w14:paraId="30C5E59C" w14:textId="77777777" w:rsidR="00C95620" w:rsidRPr="00212578" w:rsidRDefault="00C95620" w:rsidP="00C95620">
      <w:pPr>
        <w:jc w:val="both"/>
        <w:rPr>
          <w:rFonts w:ascii="Verdana" w:hAnsi="Verdana" w:cstheme="minorHAnsi"/>
          <w:sz w:val="18"/>
          <w:szCs w:val="18"/>
        </w:rPr>
      </w:pPr>
      <w:r w:rsidRPr="00212578">
        <w:rPr>
          <w:rFonts w:ascii="Verdana" w:hAnsi="Verdana" w:cstheme="minorHAnsi"/>
          <w:sz w:val="18"/>
          <w:szCs w:val="18"/>
        </w:rPr>
        <w:t xml:space="preserve">La </w:t>
      </w:r>
      <w:bookmarkStart w:id="186" w:name="_Hlk164095357"/>
      <w:r w:rsidRPr="00212578">
        <w:rPr>
          <w:rFonts w:ascii="Verdana" w:hAnsi="Verdana" w:cstheme="minorHAnsi"/>
          <w:sz w:val="18"/>
          <w:szCs w:val="18"/>
        </w:rPr>
        <w:t xml:space="preserve">cajonería </w:t>
      </w:r>
      <w:bookmarkEnd w:id="186"/>
      <w:r w:rsidRPr="00212578">
        <w:rPr>
          <w:rFonts w:ascii="Verdana" w:hAnsi="Verdana" w:cstheme="minorHAns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3065376" w14:textId="77777777" w:rsidR="00C95620" w:rsidRPr="00212578" w:rsidRDefault="00C95620" w:rsidP="00C95620">
      <w:pPr>
        <w:jc w:val="both"/>
        <w:rPr>
          <w:rFonts w:ascii="Verdana" w:hAnsi="Verdana" w:cstheme="minorHAnsi"/>
          <w:sz w:val="18"/>
          <w:szCs w:val="18"/>
        </w:rPr>
      </w:pPr>
      <w:r w:rsidRPr="00212578">
        <w:rPr>
          <w:rFonts w:ascii="Verdana" w:hAnsi="Verdana" w:cstheme="minorHAnsi"/>
          <w:sz w:val="18"/>
          <w:szCs w:val="18"/>
        </w:rPr>
        <w:t>Las tapas serán de color diferente a blanco, todos los materiales serán de marca reconocida y aprobados por inspectoría.</w:t>
      </w:r>
    </w:p>
    <w:p w14:paraId="14BC9BC7" w14:textId="77777777" w:rsidR="00C95620" w:rsidRPr="00212578" w:rsidRDefault="00C95620" w:rsidP="00C95620">
      <w:pPr>
        <w:jc w:val="both"/>
        <w:rPr>
          <w:rFonts w:ascii="Verdana" w:hAnsi="Verdana" w:cstheme="minorHAnsi"/>
          <w:sz w:val="18"/>
          <w:szCs w:val="18"/>
        </w:rPr>
      </w:pPr>
    </w:p>
    <w:p w14:paraId="22B0E6D4" w14:textId="77777777" w:rsidR="00C95620" w:rsidRPr="00212578" w:rsidRDefault="00C95620" w:rsidP="00C95620">
      <w:pPr>
        <w:tabs>
          <w:tab w:val="left" w:pos="560"/>
        </w:tabs>
        <w:jc w:val="both"/>
        <w:rPr>
          <w:rFonts w:ascii="Verdana" w:hAnsi="Verdana"/>
          <w:b/>
          <w:bCs/>
          <w:color w:val="000000" w:themeColor="text1"/>
          <w:sz w:val="18"/>
          <w:szCs w:val="18"/>
        </w:rPr>
      </w:pPr>
      <w:r w:rsidRPr="00212578">
        <w:rPr>
          <w:rFonts w:ascii="Verdana" w:hAnsi="Verdana"/>
          <w:b/>
          <w:bCs/>
          <w:color w:val="000000" w:themeColor="text1"/>
          <w:sz w:val="18"/>
          <w:szCs w:val="18"/>
        </w:rPr>
        <w:t xml:space="preserve">FORMA DE EJECUCIÓN. – </w:t>
      </w:r>
    </w:p>
    <w:p w14:paraId="77941C11" w14:textId="77777777" w:rsidR="00C95620" w:rsidRPr="00212578" w:rsidRDefault="00C95620" w:rsidP="00C95620">
      <w:pPr>
        <w:jc w:val="both"/>
        <w:rPr>
          <w:rFonts w:ascii="Verdana" w:hAnsi="Verdana" w:cstheme="minorHAnsi"/>
          <w:sz w:val="18"/>
          <w:szCs w:val="18"/>
        </w:rPr>
      </w:pPr>
      <w:r w:rsidRPr="00212578">
        <w:rPr>
          <w:rFonts w:ascii="Verdana" w:hAnsi="Verdana" w:cstheme="minorHAnsi"/>
          <w:sz w:val="18"/>
          <w:szCs w:val="18"/>
        </w:rPr>
        <w:t>La ejecución de las</w:t>
      </w:r>
      <w:r w:rsidRPr="00212578">
        <w:rPr>
          <w:rFonts w:ascii="Verdana" w:hAnsi="Verdana" w:cstheme="minorHAnsi"/>
          <w:color w:val="FF0000"/>
          <w:sz w:val="18"/>
          <w:szCs w:val="18"/>
        </w:rPr>
        <w:t xml:space="preserve"> </w:t>
      </w:r>
      <w:r w:rsidRPr="00212578">
        <w:rPr>
          <w:rFonts w:ascii="Verdana" w:hAnsi="Verdana" w:cstheme="minorHAnsi"/>
          <w:sz w:val="18"/>
          <w:szCs w:val="18"/>
        </w:rPr>
        <w:t>cajonerías</w:t>
      </w:r>
      <w:r w:rsidRPr="00212578">
        <w:rPr>
          <w:rFonts w:ascii="Verdana" w:hAnsi="Verdana" w:cstheme="minorHAnsi"/>
          <w:color w:val="FF0000"/>
          <w:sz w:val="18"/>
          <w:szCs w:val="18"/>
        </w:rPr>
        <w:t xml:space="preserve"> </w:t>
      </w:r>
      <w:r w:rsidRPr="00212578">
        <w:rPr>
          <w:rFonts w:ascii="Verdana" w:hAnsi="Verdana" w:cstheme="minorHAnsi"/>
          <w:sz w:val="18"/>
          <w:szCs w:val="18"/>
        </w:rPr>
        <w:t>se lo realizará de acuerdo a planos, esta será de melanina color blanco y su frente o tapa será de otro color aprobado por el Inspector de proyecto.</w:t>
      </w:r>
    </w:p>
    <w:p w14:paraId="0805BC34" w14:textId="77777777" w:rsidR="00C95620" w:rsidRPr="00212578" w:rsidRDefault="00C95620" w:rsidP="00C95620">
      <w:pPr>
        <w:jc w:val="both"/>
        <w:rPr>
          <w:rFonts w:ascii="Verdana" w:hAnsi="Verdana" w:cstheme="minorHAnsi"/>
          <w:sz w:val="18"/>
          <w:szCs w:val="18"/>
        </w:rPr>
      </w:pPr>
      <w:r w:rsidRPr="00212578">
        <w:rPr>
          <w:rFonts w:ascii="Verdana" w:hAnsi="Verdana" w:cstheme="minorHAnsi"/>
          <w:sz w:val="18"/>
          <w:szCs w:val="18"/>
        </w:rPr>
        <w:t>Las puertas tendrán bisagras de cierre lento, colocados con tornillos de encarne, las puertas tendrán un jalador de aluminio tipo riel; La melanina tendrá un espesor de 15mm.</w:t>
      </w:r>
    </w:p>
    <w:p w14:paraId="5F11CC76" w14:textId="77777777" w:rsidR="00C95620" w:rsidRPr="00212578" w:rsidRDefault="00C95620" w:rsidP="00C95620">
      <w:pPr>
        <w:jc w:val="both"/>
        <w:rPr>
          <w:rFonts w:ascii="Verdana" w:hAnsi="Verdana" w:cstheme="minorHAnsi"/>
          <w:sz w:val="18"/>
          <w:szCs w:val="18"/>
        </w:rPr>
      </w:pPr>
    </w:p>
    <w:p w14:paraId="48DDC633" w14:textId="77777777" w:rsidR="00C95620" w:rsidRPr="00212578" w:rsidRDefault="00C95620" w:rsidP="00C95620">
      <w:pPr>
        <w:jc w:val="both"/>
        <w:rPr>
          <w:rFonts w:ascii="Verdana" w:hAnsi="Verdana"/>
          <w:sz w:val="18"/>
          <w:szCs w:val="18"/>
        </w:rPr>
      </w:pPr>
      <w:r w:rsidRPr="00212578">
        <w:rPr>
          <w:rFonts w:ascii="Verdana" w:hAnsi="Verdan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F096B9D" w14:textId="77777777" w:rsidR="00C95620" w:rsidRPr="00212578" w:rsidRDefault="00C95620" w:rsidP="00C95620">
      <w:pPr>
        <w:jc w:val="both"/>
        <w:rPr>
          <w:rFonts w:ascii="Verdana" w:hAnsi="Verdana"/>
          <w:sz w:val="18"/>
          <w:szCs w:val="18"/>
        </w:rPr>
      </w:pPr>
    </w:p>
    <w:p w14:paraId="2772651E" w14:textId="77777777" w:rsidR="00C95620" w:rsidRPr="00212578" w:rsidRDefault="00C95620" w:rsidP="00C95620">
      <w:pPr>
        <w:jc w:val="both"/>
        <w:rPr>
          <w:rFonts w:ascii="Verdana" w:hAnsi="Verdana" w:cstheme="minorHAnsi"/>
          <w:sz w:val="18"/>
          <w:szCs w:val="18"/>
        </w:rPr>
      </w:pPr>
      <w:r w:rsidRPr="00212578">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A9DE5C5" w14:textId="77777777" w:rsidR="00C95620" w:rsidRPr="00212578" w:rsidRDefault="00C95620" w:rsidP="00C95620">
      <w:pPr>
        <w:tabs>
          <w:tab w:val="left" w:pos="560"/>
        </w:tabs>
        <w:jc w:val="both"/>
        <w:rPr>
          <w:rFonts w:ascii="Verdana" w:hAnsi="Verdana" w:cs="Arial"/>
          <w:b/>
          <w:bCs/>
          <w:color w:val="000000" w:themeColor="text1"/>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7C8A51E2" w14:textId="77777777" w:rsidTr="000D156A">
        <w:tc>
          <w:tcPr>
            <w:tcW w:w="584" w:type="dxa"/>
            <w:shd w:val="clear" w:color="auto" w:fill="215868"/>
          </w:tcPr>
          <w:p w14:paraId="4684A76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lastRenderedPageBreak/>
              <w:t>N°</w:t>
            </w:r>
          </w:p>
        </w:tc>
        <w:tc>
          <w:tcPr>
            <w:tcW w:w="2385" w:type="dxa"/>
            <w:shd w:val="clear" w:color="auto" w:fill="215868"/>
          </w:tcPr>
          <w:p w14:paraId="6A172FBF"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168FB2F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21D17BE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00F11DB1" w14:textId="77777777" w:rsidTr="000D156A">
        <w:tc>
          <w:tcPr>
            <w:tcW w:w="584" w:type="dxa"/>
            <w:shd w:val="clear" w:color="auto" w:fill="B8CCE4"/>
          </w:tcPr>
          <w:p w14:paraId="6174419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42</w:t>
            </w:r>
          </w:p>
        </w:tc>
        <w:tc>
          <w:tcPr>
            <w:tcW w:w="2385" w:type="dxa"/>
            <w:shd w:val="clear" w:color="auto" w:fill="B8CCE4"/>
          </w:tcPr>
          <w:p w14:paraId="440411E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VAC-OF-CAJ-1</w:t>
            </w:r>
          </w:p>
        </w:tc>
        <w:tc>
          <w:tcPr>
            <w:tcW w:w="1145" w:type="dxa"/>
            <w:shd w:val="clear" w:color="auto" w:fill="B8CCE4"/>
          </w:tcPr>
          <w:p w14:paraId="6B2F5D3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M</w:t>
            </w:r>
          </w:p>
        </w:tc>
        <w:tc>
          <w:tcPr>
            <w:tcW w:w="5520" w:type="dxa"/>
            <w:shd w:val="clear" w:color="auto" w:fill="B8CCE4"/>
          </w:tcPr>
          <w:p w14:paraId="131753A8"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Verdana"/>
                <w:b/>
                <w:sz w:val="18"/>
                <w:szCs w:val="18"/>
              </w:rPr>
              <w:t>PROVISIÓN Y COLOCADO DE CAJONERÍA ALTA DE COCINA</w:t>
            </w:r>
          </w:p>
        </w:tc>
      </w:tr>
    </w:tbl>
    <w:p w14:paraId="3D0CB19E"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p>
    <w:p w14:paraId="2B06DB95"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r w:rsidRPr="00212578">
        <w:rPr>
          <w:rFonts w:ascii="Verdana" w:eastAsia="Verdana" w:hAnsi="Verdana" w:cs="Verdana"/>
          <w:b/>
          <w:bCs/>
          <w:color w:val="000000"/>
          <w:sz w:val="18"/>
          <w:szCs w:val="18"/>
        </w:rPr>
        <w:t>DESCRIPCIÓN. –</w:t>
      </w:r>
    </w:p>
    <w:p w14:paraId="4122B89F"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p>
    <w:p w14:paraId="6C118F44" w14:textId="77777777" w:rsidR="00C95620" w:rsidRPr="00212578" w:rsidRDefault="00C95620" w:rsidP="00C95620">
      <w:pPr>
        <w:jc w:val="both"/>
        <w:rPr>
          <w:rFonts w:ascii="Verdana" w:hAnsi="Verdana" w:cs="Calibri"/>
          <w:sz w:val="18"/>
          <w:szCs w:val="18"/>
          <w:lang w:eastAsia="es-ES"/>
        </w:rPr>
      </w:pPr>
      <w:r w:rsidRPr="00212578">
        <w:rPr>
          <w:rFonts w:ascii="Verdana" w:hAnsi="Verdana" w:cs="Calibri"/>
          <w:sz w:val="18"/>
          <w:szCs w:val="18"/>
          <w:lang w:eastAsia="es-ES"/>
        </w:rPr>
        <w:t xml:space="preserve">Este Ítem comprende la </w:t>
      </w:r>
      <w:r w:rsidRPr="00212578">
        <w:rPr>
          <w:rFonts w:ascii="Verdana" w:hAnsi="Verdana" w:cs="Calibri"/>
          <w:bCs/>
          <w:sz w:val="18"/>
          <w:szCs w:val="18"/>
          <w:lang w:eastAsia="es-ES"/>
        </w:rPr>
        <w:t>provisión y colocado de cajonería alta</w:t>
      </w:r>
      <w:r w:rsidRPr="00212578">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8B205EE"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p>
    <w:p w14:paraId="609A80C2"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r w:rsidRPr="00212578">
        <w:rPr>
          <w:rFonts w:ascii="Verdana" w:eastAsia="Verdana" w:hAnsi="Verdana" w:cs="Verdana"/>
          <w:b/>
          <w:bCs/>
          <w:color w:val="000000"/>
          <w:sz w:val="18"/>
          <w:szCs w:val="18"/>
        </w:rPr>
        <w:t>MATERIALES, HERRAMIENTAS Y EQUIPO. -</w:t>
      </w:r>
    </w:p>
    <w:p w14:paraId="224A71B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CF927C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782D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267A2FC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887E665" w14:textId="77777777" w:rsidR="00C95620" w:rsidRPr="00212578" w:rsidRDefault="00C95620" w:rsidP="00C95620">
      <w:pPr>
        <w:jc w:val="both"/>
        <w:rPr>
          <w:rFonts w:ascii="Verdana" w:eastAsia="Arial" w:hAnsi="Verdana" w:cs="Tahoma"/>
          <w:sz w:val="18"/>
          <w:szCs w:val="18"/>
        </w:rPr>
      </w:pPr>
    </w:p>
    <w:p w14:paraId="509E8942" w14:textId="77777777" w:rsidR="00C95620" w:rsidRPr="00212578" w:rsidRDefault="00C95620" w:rsidP="00C95620">
      <w:pPr>
        <w:jc w:val="both"/>
        <w:rPr>
          <w:rFonts w:ascii="Verdana" w:eastAsia="Arial" w:hAnsi="Verdana" w:cs="Tahoma"/>
          <w:sz w:val="18"/>
          <w:szCs w:val="18"/>
        </w:rPr>
      </w:pPr>
      <w:r w:rsidRPr="00212578">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D047746" w14:textId="77777777" w:rsidR="00C95620" w:rsidRPr="00212578" w:rsidRDefault="00C95620" w:rsidP="00C95620">
      <w:pPr>
        <w:jc w:val="both"/>
        <w:rPr>
          <w:rFonts w:ascii="Verdana" w:eastAsia="Arial" w:hAnsi="Verdana" w:cs="Tahoma"/>
          <w:sz w:val="18"/>
          <w:szCs w:val="18"/>
        </w:rPr>
      </w:pPr>
    </w:p>
    <w:p w14:paraId="5F60B183" w14:textId="77777777" w:rsidR="00C95620" w:rsidRPr="00212578" w:rsidRDefault="00C95620" w:rsidP="00C95620">
      <w:pPr>
        <w:jc w:val="both"/>
        <w:rPr>
          <w:rFonts w:ascii="Verdana" w:eastAsia="Arial" w:hAnsi="Verdana" w:cs="Tahoma"/>
          <w:sz w:val="18"/>
          <w:szCs w:val="18"/>
        </w:rPr>
      </w:pPr>
      <w:r w:rsidRPr="00212578">
        <w:rPr>
          <w:rFonts w:ascii="Verdana" w:eastAsia="Arial" w:hAnsi="Verdana" w:cs="Tahoma"/>
          <w:sz w:val="18"/>
          <w:szCs w:val="18"/>
        </w:rPr>
        <w:t>Las tapas serán de color diferente a blanco, todos los materiales serán de marca reconocida y aprobados por Inspector de proyectos.</w:t>
      </w:r>
    </w:p>
    <w:p w14:paraId="1B86DCD0"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p>
    <w:p w14:paraId="1FD1D275"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r w:rsidRPr="00212578">
        <w:rPr>
          <w:rFonts w:ascii="Verdana" w:eastAsia="Verdana" w:hAnsi="Verdana" w:cs="Verdana"/>
          <w:b/>
          <w:bCs/>
          <w:color w:val="000000"/>
          <w:sz w:val="18"/>
          <w:szCs w:val="18"/>
        </w:rPr>
        <w:t>FORMA DE EJECUCIÓN. –</w:t>
      </w:r>
    </w:p>
    <w:p w14:paraId="4F83A380"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p>
    <w:p w14:paraId="08244CE8" w14:textId="77777777" w:rsidR="00C95620" w:rsidRPr="00212578" w:rsidRDefault="00C95620" w:rsidP="00C95620">
      <w:pPr>
        <w:jc w:val="both"/>
        <w:rPr>
          <w:rFonts w:ascii="Verdana" w:eastAsia="Arial" w:hAnsi="Verdana" w:cs="Tahoma"/>
          <w:sz w:val="18"/>
          <w:szCs w:val="18"/>
        </w:rPr>
      </w:pPr>
      <w:r w:rsidRPr="00212578">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3A706DE" w14:textId="77777777" w:rsidR="00C95620" w:rsidRPr="00212578" w:rsidRDefault="00C95620" w:rsidP="00C95620">
      <w:pPr>
        <w:jc w:val="both"/>
        <w:rPr>
          <w:rFonts w:ascii="Verdana" w:eastAsia="Arial" w:hAnsi="Verdana" w:cs="Tahoma"/>
          <w:sz w:val="18"/>
          <w:szCs w:val="18"/>
        </w:rPr>
      </w:pPr>
    </w:p>
    <w:p w14:paraId="69BF6164" w14:textId="77777777" w:rsidR="00C95620" w:rsidRPr="00212578" w:rsidRDefault="00C95620" w:rsidP="00C95620">
      <w:pPr>
        <w:jc w:val="both"/>
        <w:rPr>
          <w:rFonts w:ascii="Verdana" w:eastAsia="Arial" w:hAnsi="Verdana" w:cs="Tahoma"/>
          <w:sz w:val="18"/>
          <w:szCs w:val="18"/>
        </w:rPr>
      </w:pPr>
      <w:r w:rsidRPr="00212578">
        <w:rPr>
          <w:rFonts w:ascii="Verdana" w:eastAsia="Arial" w:hAnsi="Verdana" w:cs="Tahoma"/>
          <w:sz w:val="18"/>
          <w:szCs w:val="18"/>
        </w:rPr>
        <w:t>Las tapas serán de color diferente a blanco, todos los materiales serán de marca reconocida y aprobados por Inspector de proyectos.</w:t>
      </w:r>
    </w:p>
    <w:p w14:paraId="6E082526" w14:textId="77777777" w:rsidR="00C95620" w:rsidRPr="00212578" w:rsidRDefault="00C95620" w:rsidP="00C95620">
      <w:pPr>
        <w:widowControl w:val="0"/>
        <w:tabs>
          <w:tab w:val="left" w:pos="560"/>
        </w:tabs>
        <w:autoSpaceDE w:val="0"/>
        <w:autoSpaceDN w:val="0"/>
        <w:jc w:val="both"/>
        <w:rPr>
          <w:rFonts w:ascii="Verdana" w:eastAsia="Verdana" w:hAnsi="Verdana" w:cs="Verdana"/>
          <w:b/>
          <w:bCs/>
          <w:color w:val="000000"/>
          <w:sz w:val="18"/>
          <w:szCs w:val="18"/>
        </w:rPr>
      </w:pPr>
    </w:p>
    <w:p w14:paraId="49860B41" w14:textId="77777777" w:rsidR="00C95620" w:rsidRPr="00212578" w:rsidRDefault="00C95620" w:rsidP="00C95620">
      <w:pPr>
        <w:jc w:val="both"/>
        <w:rPr>
          <w:rFonts w:ascii="Verdana" w:hAnsi="Verdana" w:cs="Calibri"/>
          <w:sz w:val="18"/>
          <w:szCs w:val="18"/>
          <w:lang w:eastAsia="es-ES"/>
        </w:rPr>
      </w:pPr>
      <w:r w:rsidRPr="00212578">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366A9E8C" w14:textId="77777777" w:rsidR="00C95620" w:rsidRPr="00212578" w:rsidRDefault="00C95620" w:rsidP="00C95620">
      <w:pPr>
        <w:jc w:val="both"/>
        <w:rPr>
          <w:rFonts w:ascii="Verdana" w:hAnsi="Verdana" w:cs="Calibri"/>
          <w:sz w:val="18"/>
          <w:szCs w:val="18"/>
          <w:lang w:eastAsia="es-ES"/>
        </w:rPr>
      </w:pPr>
      <w:r w:rsidRPr="00212578">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335123D9" w14:textId="77777777" w:rsidR="00C95620" w:rsidRPr="00212578" w:rsidRDefault="00C95620" w:rsidP="00C95620">
      <w:pPr>
        <w:jc w:val="both"/>
        <w:rPr>
          <w:rFonts w:ascii="Verdana" w:hAnsi="Verdana" w:cs="Calibri"/>
          <w:sz w:val="18"/>
          <w:szCs w:val="18"/>
          <w:lang w:eastAsia="es-ES"/>
        </w:rPr>
      </w:pPr>
      <w:r w:rsidRPr="00212578">
        <w:rPr>
          <w:rFonts w:ascii="Verdana" w:hAnsi="Verdana" w:cs="Calibri"/>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AD8FE25" w14:textId="77777777" w:rsidR="00C95620" w:rsidRPr="00212578" w:rsidRDefault="00C95620" w:rsidP="00C95620">
      <w:pPr>
        <w:jc w:val="both"/>
        <w:rPr>
          <w:rFonts w:ascii="Verdana" w:hAnsi="Verdana" w:cs="Calibri"/>
          <w:sz w:val="18"/>
          <w:szCs w:val="18"/>
          <w:lang w:eastAsia="es-ES"/>
        </w:rPr>
      </w:pPr>
      <w:r w:rsidRPr="00212578">
        <w:rPr>
          <w:rFonts w:ascii="Verdana" w:hAnsi="Verdana" w:cs="Calibri"/>
          <w:sz w:val="18"/>
          <w:szCs w:val="18"/>
          <w:lang w:eastAsia="es-ES"/>
        </w:rPr>
        <w:t xml:space="preserve"> </w:t>
      </w:r>
    </w:p>
    <w:p w14:paraId="019AA1C5" w14:textId="77777777" w:rsidR="00C95620" w:rsidRPr="00212578" w:rsidRDefault="00C95620" w:rsidP="00C95620">
      <w:pPr>
        <w:jc w:val="both"/>
        <w:rPr>
          <w:rFonts w:ascii="Verdana" w:hAnsi="Verdana" w:cs="Calibri"/>
          <w:sz w:val="18"/>
          <w:szCs w:val="18"/>
          <w:lang w:eastAsia="es-ES"/>
        </w:rPr>
      </w:pPr>
      <w:r w:rsidRPr="00212578">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43CAB41" w14:textId="77777777" w:rsidR="00C95620" w:rsidRPr="00212578" w:rsidRDefault="00C95620" w:rsidP="00C95620">
      <w:pPr>
        <w:jc w:val="both"/>
        <w:rPr>
          <w:rFonts w:ascii="Verdana" w:hAnsi="Verdana" w:cs="Calibri"/>
          <w:sz w:val="18"/>
          <w:szCs w:val="18"/>
          <w:lang w:eastAsia="es-ES"/>
        </w:rPr>
      </w:pPr>
    </w:p>
    <w:p w14:paraId="4682A84B" w14:textId="77777777" w:rsidR="00C95620" w:rsidRPr="00212578" w:rsidRDefault="00C95620" w:rsidP="00C95620">
      <w:pPr>
        <w:jc w:val="both"/>
        <w:rPr>
          <w:rFonts w:ascii="Verdana" w:hAnsi="Verdana" w:cs="Calibri"/>
          <w:sz w:val="18"/>
          <w:szCs w:val="18"/>
          <w:lang w:eastAsia="es-ES"/>
        </w:rPr>
      </w:pPr>
    </w:p>
    <w:p w14:paraId="1D7F15C2" w14:textId="77777777" w:rsidR="00C95620" w:rsidRPr="00212578" w:rsidRDefault="00C95620" w:rsidP="00C95620">
      <w:pPr>
        <w:widowControl w:val="0"/>
        <w:tabs>
          <w:tab w:val="left" w:pos="8711"/>
        </w:tabs>
        <w:autoSpaceDE w:val="0"/>
        <w:autoSpaceDN w:val="0"/>
        <w:spacing w:before="120" w:after="120"/>
        <w:jc w:val="both"/>
        <w:rPr>
          <w:rFonts w:ascii="Verdana" w:eastAsia="Verdana" w:hAnsi="Verdana" w:cs="Tahoma"/>
          <w:b/>
          <w:sz w:val="18"/>
          <w:szCs w:val="18"/>
        </w:rPr>
      </w:pPr>
      <w:r w:rsidRPr="00212578">
        <w:rPr>
          <w:rFonts w:ascii="Verdana" w:eastAsia="Verdana" w:hAnsi="Verdana" w:cs="Tahoma"/>
          <w:b/>
          <w:sz w:val="18"/>
          <w:szCs w:val="18"/>
        </w:rPr>
        <w:t>Criterios de Aceptación y Rechazo</w:t>
      </w:r>
    </w:p>
    <w:p w14:paraId="2F7280CE" w14:textId="77777777" w:rsidR="00C95620" w:rsidRPr="00212578" w:rsidRDefault="00C95620" w:rsidP="00C95620">
      <w:pPr>
        <w:widowControl w:val="0"/>
        <w:autoSpaceDE w:val="0"/>
        <w:autoSpaceDN w:val="0"/>
        <w:jc w:val="both"/>
        <w:rPr>
          <w:rFonts w:ascii="Verdana" w:hAnsi="Verdana" w:cs="Calibri"/>
          <w:sz w:val="18"/>
          <w:szCs w:val="18"/>
          <w:lang w:eastAsia="es-ES"/>
        </w:rPr>
      </w:pPr>
      <w:r w:rsidRPr="00212578">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56C423B2" w14:textId="77777777" w:rsidR="00C95620" w:rsidRPr="00212578" w:rsidRDefault="00C95620" w:rsidP="00C95620">
      <w:pPr>
        <w:widowControl w:val="0"/>
        <w:autoSpaceDE w:val="0"/>
        <w:autoSpaceDN w:val="0"/>
        <w:jc w:val="both"/>
        <w:rPr>
          <w:rFonts w:ascii="Verdana" w:hAnsi="Verdana" w:cs="Calibri"/>
          <w:sz w:val="18"/>
          <w:szCs w:val="18"/>
          <w:lang w:eastAsia="es-ES"/>
        </w:rPr>
      </w:pPr>
    </w:p>
    <w:p w14:paraId="3D9A3ABB" w14:textId="77777777" w:rsidR="00C95620" w:rsidRPr="00212578" w:rsidRDefault="00C95620" w:rsidP="00C95620">
      <w:pPr>
        <w:widowControl w:val="0"/>
        <w:autoSpaceDE w:val="0"/>
        <w:autoSpaceDN w:val="0"/>
        <w:rPr>
          <w:rFonts w:ascii="Verdana" w:eastAsia="Verdana" w:hAnsi="Verdana" w:cs="Verdana"/>
        </w:rPr>
      </w:pPr>
    </w:p>
    <w:p w14:paraId="60CBF452" w14:textId="77777777" w:rsidR="00C95620" w:rsidRPr="00212578" w:rsidRDefault="00C95620" w:rsidP="00C95620">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C95620" w:rsidRPr="00212578" w14:paraId="77E11420" w14:textId="77777777" w:rsidTr="000D156A">
        <w:tc>
          <w:tcPr>
            <w:tcW w:w="584" w:type="dxa"/>
            <w:shd w:val="clear" w:color="auto" w:fill="17365D"/>
          </w:tcPr>
          <w:p w14:paraId="0B68C63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lastRenderedPageBreak/>
              <w:t>N°</w:t>
            </w:r>
          </w:p>
        </w:tc>
        <w:tc>
          <w:tcPr>
            <w:tcW w:w="2385" w:type="dxa"/>
            <w:shd w:val="clear" w:color="auto" w:fill="17365D"/>
          </w:tcPr>
          <w:p w14:paraId="4D889F9E"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17365D"/>
          </w:tcPr>
          <w:p w14:paraId="0D604B5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17365D"/>
          </w:tcPr>
          <w:p w14:paraId="4237F5E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76768975" w14:textId="77777777" w:rsidTr="000D156A">
        <w:tc>
          <w:tcPr>
            <w:tcW w:w="584" w:type="dxa"/>
            <w:shd w:val="clear" w:color="auto" w:fill="B8CCE4"/>
          </w:tcPr>
          <w:p w14:paraId="10CE09D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43</w:t>
            </w:r>
          </w:p>
        </w:tc>
        <w:tc>
          <w:tcPr>
            <w:tcW w:w="2385" w:type="dxa"/>
            <w:shd w:val="clear" w:color="auto" w:fill="B8CCE4"/>
          </w:tcPr>
          <w:p w14:paraId="4B5C141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VAC-IE-FUE-1</w:t>
            </w:r>
          </w:p>
        </w:tc>
        <w:tc>
          <w:tcPr>
            <w:tcW w:w="1145" w:type="dxa"/>
            <w:shd w:val="clear" w:color="auto" w:fill="B8CCE4"/>
          </w:tcPr>
          <w:p w14:paraId="267C46F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PTO</w:t>
            </w:r>
          </w:p>
        </w:tc>
        <w:tc>
          <w:tcPr>
            <w:tcW w:w="5520" w:type="dxa"/>
            <w:shd w:val="clear" w:color="auto" w:fill="B8CCE4"/>
          </w:tcPr>
          <w:p w14:paraId="08BA846A"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INSTALACIÓN ELÉCTRICA (TOMA DE FUERZA)</w:t>
            </w:r>
          </w:p>
        </w:tc>
      </w:tr>
    </w:tbl>
    <w:p w14:paraId="3C843B20" w14:textId="77777777" w:rsidR="00C95620" w:rsidRPr="00212578" w:rsidRDefault="00C95620" w:rsidP="00C95620">
      <w:pPr>
        <w:widowControl w:val="0"/>
        <w:autoSpaceDE w:val="0"/>
        <w:autoSpaceDN w:val="0"/>
        <w:spacing w:before="120"/>
        <w:rPr>
          <w:rFonts w:ascii="Verdana" w:eastAsia="Verdana" w:hAnsi="Verdana" w:cs="Verdana"/>
          <w:sz w:val="2"/>
          <w:szCs w:val="2"/>
        </w:rPr>
      </w:pPr>
    </w:p>
    <w:p w14:paraId="37DD0A93" w14:textId="77777777" w:rsidR="00C95620" w:rsidRPr="00212578" w:rsidRDefault="00C95620" w:rsidP="00C95620">
      <w:pPr>
        <w:widowControl w:val="0"/>
        <w:autoSpaceDE w:val="0"/>
        <w:autoSpaceDN w:val="0"/>
        <w:spacing w:before="120"/>
        <w:ind w:left="119"/>
        <w:jc w:val="both"/>
        <w:outlineLvl w:val="0"/>
        <w:rPr>
          <w:rFonts w:ascii="Verdana" w:eastAsia="Verdana" w:hAnsi="Verdana" w:cs="Verdana"/>
          <w:b/>
          <w:bCs/>
          <w:sz w:val="18"/>
          <w:szCs w:val="18"/>
        </w:rPr>
      </w:pPr>
      <w:r w:rsidRPr="00212578">
        <w:rPr>
          <w:rFonts w:ascii="Verdana" w:eastAsia="Verdana" w:hAnsi="Verdana" w:cs="Verdana"/>
          <w:b/>
          <w:bCs/>
          <w:sz w:val="18"/>
          <w:szCs w:val="18"/>
        </w:rPr>
        <w:t>DESCRIPCIÓN. -</w:t>
      </w:r>
    </w:p>
    <w:p w14:paraId="35EB7BF9" w14:textId="77777777" w:rsidR="00C95620" w:rsidRPr="00212578" w:rsidRDefault="00C95620" w:rsidP="00C95620">
      <w:pPr>
        <w:widowControl w:val="0"/>
        <w:autoSpaceDE w:val="0"/>
        <w:autoSpaceDN w:val="0"/>
        <w:spacing w:before="120"/>
        <w:ind w:left="119" w:right="145"/>
        <w:jc w:val="both"/>
        <w:rPr>
          <w:rFonts w:ascii="Verdana" w:eastAsia="Verdana" w:hAnsi="Verdana" w:cs="Verdana"/>
          <w:sz w:val="18"/>
          <w:szCs w:val="18"/>
        </w:rPr>
      </w:pPr>
      <w:r w:rsidRPr="00212578">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5FFDFBE" w14:textId="77777777" w:rsidR="00C95620" w:rsidRPr="00212578" w:rsidRDefault="00C95620" w:rsidP="00C95620">
      <w:pPr>
        <w:widowControl w:val="0"/>
        <w:autoSpaceDE w:val="0"/>
        <w:autoSpaceDN w:val="0"/>
        <w:spacing w:before="120" w:after="240"/>
        <w:ind w:left="119"/>
        <w:jc w:val="both"/>
        <w:outlineLvl w:val="0"/>
        <w:rPr>
          <w:rFonts w:ascii="Verdana" w:eastAsia="Verdana" w:hAnsi="Verdana" w:cs="Verdana"/>
          <w:b/>
          <w:bCs/>
          <w:sz w:val="18"/>
          <w:szCs w:val="18"/>
        </w:rPr>
      </w:pPr>
      <w:r w:rsidRPr="00212578">
        <w:rPr>
          <w:rFonts w:ascii="Verdana" w:eastAsia="Verdana" w:hAnsi="Verdana" w:cs="Verdana"/>
          <w:b/>
          <w:bCs/>
          <w:sz w:val="18"/>
          <w:szCs w:val="18"/>
        </w:rPr>
        <w:t>MATERIALES, HERRAMIENTAS Y EQUIPO. -</w:t>
      </w:r>
    </w:p>
    <w:p w14:paraId="64373F2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7ED82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3B36CB8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402AA37B"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Verdana"/>
          <w:sz w:val="18"/>
          <w:szCs w:val="18"/>
        </w:rPr>
      </w:pPr>
      <w:r w:rsidRPr="00212578">
        <w:rPr>
          <w:rFonts w:ascii="Verdana" w:eastAsia="Verdana" w:hAnsi="Verdana" w:cs="Verdana"/>
          <w:sz w:val="18"/>
          <w:szCs w:val="18"/>
        </w:rPr>
        <w:t>Los accesorios deben ser de primera calidad dentro el mercado local y que cumplan las exigencias técnicas del proyecto.</w:t>
      </w:r>
    </w:p>
    <w:p w14:paraId="3ECE6A51"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Verdana"/>
          <w:sz w:val="18"/>
          <w:szCs w:val="18"/>
        </w:rPr>
      </w:pPr>
    </w:p>
    <w:p w14:paraId="0FD18DF4" w14:textId="77777777" w:rsidR="00C95620" w:rsidRPr="00212578" w:rsidRDefault="00C95620" w:rsidP="00C95620">
      <w:pPr>
        <w:widowControl w:val="0"/>
        <w:autoSpaceDE w:val="0"/>
        <w:autoSpaceDN w:val="0"/>
        <w:jc w:val="both"/>
        <w:outlineLvl w:val="0"/>
        <w:rPr>
          <w:rFonts w:ascii="Verdana" w:eastAsia="Verdana" w:hAnsi="Verdana" w:cs="Verdana"/>
          <w:b/>
          <w:bCs/>
          <w:sz w:val="18"/>
          <w:szCs w:val="18"/>
        </w:rPr>
      </w:pPr>
      <w:r w:rsidRPr="00212578">
        <w:rPr>
          <w:rFonts w:ascii="Verdana" w:eastAsia="Verdana" w:hAnsi="Verdana" w:cs="Verdana"/>
          <w:b/>
          <w:bCs/>
          <w:sz w:val="18"/>
          <w:szCs w:val="18"/>
        </w:rPr>
        <w:t>FORMA DE EJECUCIÓN. –</w:t>
      </w:r>
    </w:p>
    <w:p w14:paraId="753F8C06" w14:textId="77777777" w:rsidR="00C95620" w:rsidRPr="00212578" w:rsidRDefault="00C95620" w:rsidP="00C95620">
      <w:pPr>
        <w:widowControl w:val="0"/>
        <w:autoSpaceDE w:val="0"/>
        <w:autoSpaceDN w:val="0"/>
        <w:jc w:val="both"/>
        <w:outlineLvl w:val="0"/>
        <w:rPr>
          <w:rFonts w:ascii="Verdana" w:eastAsia="Verdana" w:hAnsi="Verdana" w:cs="Verdana"/>
          <w:b/>
          <w:bCs/>
          <w:sz w:val="18"/>
          <w:szCs w:val="18"/>
        </w:rPr>
      </w:pPr>
    </w:p>
    <w:p w14:paraId="21EBBFD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C2B3FBE"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2395568"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C8E5A82"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C33245C"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106D66E"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E5D214A"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5D2D9DE" w14:textId="77777777" w:rsidR="00C95620" w:rsidRPr="00212578" w:rsidRDefault="00C95620" w:rsidP="00C95620">
      <w:pPr>
        <w:widowControl w:val="0"/>
        <w:tabs>
          <w:tab w:val="left" w:pos="8711"/>
        </w:tabs>
        <w:autoSpaceDE w:val="0"/>
        <w:autoSpaceDN w:val="0"/>
        <w:spacing w:before="120"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24FCE627"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5162B1B"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E80627C" w14:textId="77777777" w:rsidR="00C95620" w:rsidRPr="00212578" w:rsidRDefault="00C95620" w:rsidP="00C95620">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72B3E73C"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6E4EE0F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318A311"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334A67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5E2A3D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264E5137"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8CCE4"/>
          </w:tcPr>
          <w:p w14:paraId="7ABAE63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lastRenderedPageBreak/>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F1F1B9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772EFB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F63E4D3"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bookmarkStart w:id="187" w:name="_Hlk164171005"/>
            <w:r w:rsidRPr="00212578">
              <w:rPr>
                <w:rFonts w:ascii="Verdana" w:eastAsia="Verdana" w:hAnsi="Verdana" w:cs="Verdana"/>
                <w:b/>
                <w:sz w:val="18"/>
                <w:szCs w:val="18"/>
              </w:rPr>
              <w:t>INSTALACIÓN ELÉCTRICA (PUNTO TOMACORRIENTE DOBLE)</w:t>
            </w:r>
            <w:bookmarkEnd w:id="187"/>
          </w:p>
        </w:tc>
      </w:tr>
    </w:tbl>
    <w:p w14:paraId="258E674D" w14:textId="77777777" w:rsidR="00C95620" w:rsidRPr="00212578" w:rsidRDefault="00C95620" w:rsidP="00C95620">
      <w:pPr>
        <w:widowControl w:val="0"/>
        <w:autoSpaceDE w:val="0"/>
        <w:autoSpaceDN w:val="0"/>
        <w:spacing w:before="10"/>
        <w:rPr>
          <w:rFonts w:ascii="Verdana" w:eastAsia="Verdana" w:hAnsi="Verdana" w:cs="Verdana"/>
          <w:sz w:val="2"/>
          <w:szCs w:val="2"/>
        </w:rPr>
      </w:pPr>
    </w:p>
    <w:p w14:paraId="631DB0EA" w14:textId="77777777" w:rsidR="00C95620" w:rsidRPr="00212578" w:rsidRDefault="00C95620" w:rsidP="00C95620">
      <w:pPr>
        <w:widowControl w:val="0"/>
        <w:autoSpaceDE w:val="0"/>
        <w:autoSpaceDN w:val="0"/>
        <w:spacing w:before="99" w:after="240"/>
        <w:ind w:left="119"/>
        <w:jc w:val="both"/>
        <w:outlineLvl w:val="0"/>
        <w:rPr>
          <w:rFonts w:ascii="Verdana" w:eastAsia="Verdana" w:hAnsi="Verdana" w:cs="Verdana"/>
          <w:b/>
          <w:bCs/>
          <w:sz w:val="18"/>
          <w:szCs w:val="18"/>
        </w:rPr>
      </w:pPr>
      <w:r w:rsidRPr="00212578">
        <w:rPr>
          <w:rFonts w:ascii="Verdana" w:eastAsia="Verdana" w:hAnsi="Verdana" w:cs="Verdana"/>
          <w:b/>
          <w:bCs/>
          <w:sz w:val="18"/>
          <w:szCs w:val="18"/>
        </w:rPr>
        <w:t>DESCRIPCIÓN. -</w:t>
      </w:r>
    </w:p>
    <w:p w14:paraId="0518E6D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275C73D0" w14:textId="77777777" w:rsidR="00C95620" w:rsidRPr="00212578" w:rsidRDefault="00C95620" w:rsidP="00C95620">
      <w:pPr>
        <w:widowControl w:val="0"/>
        <w:autoSpaceDE w:val="0"/>
        <w:autoSpaceDN w:val="0"/>
        <w:spacing w:before="214" w:after="240" w:line="243" w:lineRule="exact"/>
        <w:jc w:val="both"/>
        <w:outlineLvl w:val="0"/>
        <w:rPr>
          <w:rFonts w:ascii="Verdana" w:eastAsia="Verdana" w:hAnsi="Verdana" w:cs="Verdana"/>
          <w:b/>
          <w:bCs/>
          <w:sz w:val="18"/>
          <w:szCs w:val="18"/>
        </w:rPr>
      </w:pPr>
      <w:r w:rsidRPr="00212578">
        <w:rPr>
          <w:rFonts w:ascii="Verdana" w:eastAsia="Verdana" w:hAnsi="Verdana" w:cs="Verdana"/>
          <w:b/>
          <w:bCs/>
          <w:sz w:val="18"/>
          <w:szCs w:val="18"/>
        </w:rPr>
        <w:t>MATERIALES, HERRAMIENTAS Y EQUIPO. -</w:t>
      </w:r>
    </w:p>
    <w:p w14:paraId="20D3C4C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302A4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0DD2E3E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E7DBD01" w14:textId="77777777" w:rsidR="00C95620" w:rsidRPr="00212578" w:rsidRDefault="00C95620" w:rsidP="00C95620">
      <w:pPr>
        <w:widowControl w:val="0"/>
        <w:tabs>
          <w:tab w:val="left" w:pos="8711"/>
        </w:tabs>
        <w:autoSpaceDE w:val="0"/>
        <w:autoSpaceDN w:val="0"/>
        <w:spacing w:before="240"/>
        <w:jc w:val="both"/>
        <w:rPr>
          <w:rFonts w:ascii="Verdana" w:eastAsia="Verdana" w:hAnsi="Verdana" w:cs="Tahoma"/>
          <w:sz w:val="18"/>
          <w:szCs w:val="18"/>
        </w:rPr>
      </w:pPr>
      <w:bookmarkStart w:id="188" w:name="_Hlk99440952"/>
      <w:bookmarkStart w:id="189" w:name="_Hlk99441616"/>
      <w:r w:rsidRPr="0021257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68C8B005" w14:textId="77777777" w:rsidR="00C95620" w:rsidRPr="00212578" w:rsidRDefault="00C95620" w:rsidP="00C95620">
      <w:pPr>
        <w:widowControl w:val="0"/>
        <w:tabs>
          <w:tab w:val="left" w:pos="8711"/>
        </w:tabs>
        <w:autoSpaceDE w:val="0"/>
        <w:autoSpaceDN w:val="0"/>
        <w:jc w:val="both"/>
        <w:rPr>
          <w:rFonts w:ascii="Verdana" w:eastAsia="Verdana" w:hAnsi="Verdana" w:cs="Verdana"/>
          <w:b/>
          <w:bCs/>
          <w:sz w:val="18"/>
          <w:szCs w:val="18"/>
        </w:rPr>
      </w:pPr>
    </w:p>
    <w:p w14:paraId="761595F1" w14:textId="77777777" w:rsidR="00C95620" w:rsidRPr="00212578" w:rsidRDefault="00C95620" w:rsidP="00C95620">
      <w:pPr>
        <w:widowControl w:val="0"/>
        <w:autoSpaceDE w:val="0"/>
        <w:autoSpaceDN w:val="0"/>
        <w:ind w:left="119"/>
        <w:outlineLvl w:val="0"/>
        <w:rPr>
          <w:rFonts w:ascii="Verdana" w:eastAsia="Verdana" w:hAnsi="Verdana" w:cs="Verdana"/>
          <w:b/>
          <w:bCs/>
          <w:sz w:val="18"/>
          <w:szCs w:val="18"/>
        </w:rPr>
      </w:pPr>
      <w:r w:rsidRPr="00212578">
        <w:rPr>
          <w:rFonts w:ascii="Verdana" w:eastAsia="Verdana" w:hAnsi="Verdana" w:cs="Verdana"/>
          <w:b/>
          <w:bCs/>
          <w:sz w:val="18"/>
          <w:szCs w:val="18"/>
        </w:rPr>
        <w:t>FORMA DE EJECUCIÓN. –</w:t>
      </w:r>
    </w:p>
    <w:p w14:paraId="35262E7F" w14:textId="77777777" w:rsidR="00C95620" w:rsidRPr="00212578" w:rsidRDefault="00C95620" w:rsidP="00C95620">
      <w:pPr>
        <w:widowControl w:val="0"/>
        <w:autoSpaceDE w:val="0"/>
        <w:autoSpaceDN w:val="0"/>
        <w:spacing w:before="6"/>
        <w:rPr>
          <w:rFonts w:ascii="Verdana" w:eastAsia="Verdana" w:hAnsi="Verdana" w:cs="Verdana"/>
          <w:b/>
          <w:sz w:val="18"/>
          <w:szCs w:val="18"/>
        </w:rPr>
      </w:pPr>
    </w:p>
    <w:p w14:paraId="14D2800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854CE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E3152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0AF42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empalme, enlace o unión del cableado eléctrico de dos o más cables en una instalación eléctrica </w:t>
      </w:r>
      <w:r w:rsidRPr="00212578">
        <w:rPr>
          <w:rFonts w:ascii="Verdana" w:eastAsia="Verdana" w:hAnsi="Verdana" w:cs="Verdana"/>
          <w:sz w:val="18"/>
          <w:szCs w:val="18"/>
        </w:rPr>
        <w:t>se realizarán únicamente en las cajas dispuestas para este efecto</w:t>
      </w:r>
      <w:r w:rsidRPr="00212578">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E9AC1B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2069D6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2D0CE6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F8A634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B0EDD2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446020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Verdana"/>
          <w:sz w:val="18"/>
          <w:szCs w:val="18"/>
        </w:rPr>
        <w:t xml:space="preserve">Los tomacorrientes deben instalarse a 0.40 m sobre el nivel del piso terminado, </w:t>
      </w:r>
      <w:r w:rsidRPr="00212578">
        <w:rPr>
          <w:rFonts w:ascii="Verdana" w:eastAsia="Verdana" w:hAnsi="Verdana" w:cs="Tahoma"/>
          <w:sz w:val="18"/>
          <w:szCs w:val="18"/>
        </w:rPr>
        <w:t>y en los lugares indicados en planos y/o instrucciones del Inspector de proyecto.</w:t>
      </w:r>
    </w:p>
    <w:p w14:paraId="4CC85B2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D5D98C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ABAA0D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4B97228"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095D53C2"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Inspector de proyecto deberá verificar que la ejecución del ítem no presenta ningún defecto de </w:t>
      </w:r>
      <w:r w:rsidRPr="00212578">
        <w:rPr>
          <w:rFonts w:ascii="Verdana" w:eastAsia="Verdana" w:hAnsi="Verdana" w:cs="Tahoma"/>
          <w:sz w:val="18"/>
          <w:szCs w:val="18"/>
        </w:rPr>
        <w:lastRenderedPageBreak/>
        <w:t>materiales, ejecución o dimensiones mediante: testeo, inspección visual u otro método conveniente.</w:t>
      </w:r>
    </w:p>
    <w:p w14:paraId="5C62EA4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9C1A2F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495D863" w14:textId="77777777" w:rsidR="00C95620" w:rsidRPr="00212578" w:rsidRDefault="00C95620" w:rsidP="00C95620">
      <w:pPr>
        <w:widowControl w:val="0"/>
        <w:autoSpaceDE w:val="0"/>
        <w:autoSpaceDN w:val="0"/>
        <w:spacing w:before="6"/>
        <w:rPr>
          <w:rFonts w:ascii="Verdana" w:eastAsia="Verdana" w:hAnsi="Verdana" w:cs="Verdana"/>
          <w:b/>
          <w:sz w:val="18"/>
          <w:szCs w:val="18"/>
        </w:rPr>
      </w:pPr>
    </w:p>
    <w:p w14:paraId="339B3511"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7FF35927" w14:textId="77777777" w:rsidTr="000D156A">
        <w:tc>
          <w:tcPr>
            <w:tcW w:w="584" w:type="dxa"/>
            <w:shd w:val="clear" w:color="auto" w:fill="215868"/>
          </w:tcPr>
          <w:p w14:paraId="644FA49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5E6B1A43"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4DDB668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4F8983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56CCD9FD" w14:textId="77777777" w:rsidTr="000D156A">
        <w:tc>
          <w:tcPr>
            <w:tcW w:w="584" w:type="dxa"/>
            <w:shd w:val="clear" w:color="auto" w:fill="B8CCE4"/>
          </w:tcPr>
          <w:p w14:paraId="35B026C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45</w:t>
            </w:r>
          </w:p>
        </w:tc>
        <w:tc>
          <w:tcPr>
            <w:tcW w:w="2385" w:type="dxa"/>
            <w:shd w:val="clear" w:color="auto" w:fill="B8CCE4"/>
          </w:tcPr>
          <w:p w14:paraId="41CC72A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VAC-IE-ILU-3</w:t>
            </w:r>
          </w:p>
        </w:tc>
        <w:tc>
          <w:tcPr>
            <w:tcW w:w="1145" w:type="dxa"/>
            <w:shd w:val="clear" w:color="auto" w:fill="B8CCE4"/>
          </w:tcPr>
          <w:p w14:paraId="5B56C8F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PTO</w:t>
            </w:r>
          </w:p>
        </w:tc>
        <w:tc>
          <w:tcPr>
            <w:tcW w:w="5520" w:type="dxa"/>
            <w:shd w:val="clear" w:color="auto" w:fill="B8CCE4"/>
          </w:tcPr>
          <w:p w14:paraId="2B682E81"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INSTALACIÓN ELÉCTRICA (PUNTO DE ILUMINACIÓN PANEL LED 18 W)</w:t>
            </w:r>
          </w:p>
        </w:tc>
      </w:tr>
    </w:tbl>
    <w:p w14:paraId="0BD3918F"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4E83DBD6"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DESCRIPCIÓN. -</w:t>
      </w:r>
    </w:p>
    <w:p w14:paraId="3395861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comprende la </w:t>
      </w:r>
      <w:r w:rsidRPr="00212578">
        <w:rPr>
          <w:rFonts w:ascii="Verdana" w:eastAsia="Verdana" w:hAnsi="Verdana" w:cs="Tahoma"/>
          <w:bCs/>
          <w:sz w:val="18"/>
          <w:szCs w:val="18"/>
        </w:rPr>
        <w:t>Instalación eléctrica (punto de iluminación Panel Led 18W)</w:t>
      </w:r>
      <w:r w:rsidRPr="00212578">
        <w:rPr>
          <w:rFonts w:ascii="Verdana" w:eastAsia="Verdana" w:hAnsi="Verdana" w:cs="Tahoma"/>
          <w:sz w:val="18"/>
          <w:szCs w:val="18"/>
        </w:rPr>
        <w:t>, dispuesta de acuerdo a los detalles de planos del proyecto o bien a lo indicado por el Inspector de proyecto.</w:t>
      </w:r>
    </w:p>
    <w:p w14:paraId="0A4723E3"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66388006"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209447B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390E42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8E1C8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EE9A89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4F53CCA"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p>
    <w:p w14:paraId="4F29D0FF"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Los accesorios deben ser de primera calidad dentro el mercado local y que cumplan las exigencias técnicas del proyecto.</w:t>
      </w:r>
    </w:p>
    <w:p w14:paraId="1243A8A5" w14:textId="77777777" w:rsidR="00C95620" w:rsidRPr="00212578" w:rsidRDefault="00C95620" w:rsidP="00C95620">
      <w:pPr>
        <w:widowControl w:val="0"/>
        <w:tabs>
          <w:tab w:val="left" w:pos="8711"/>
        </w:tabs>
        <w:autoSpaceDE w:val="0"/>
        <w:autoSpaceDN w:val="0"/>
        <w:rPr>
          <w:rFonts w:ascii="Verdana" w:eastAsia="Verdana" w:hAnsi="Verdana" w:cs="Calibri"/>
          <w:b/>
          <w:bCs/>
          <w:sz w:val="18"/>
          <w:szCs w:val="18"/>
        </w:rPr>
      </w:pPr>
    </w:p>
    <w:p w14:paraId="48A98BE5"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FORMA DE EJECUCIÓN. –</w:t>
      </w:r>
    </w:p>
    <w:p w14:paraId="2B68B4BF"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6AEAD41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D71B8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0479AC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608A4F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empalme, enlace o unión del cableado eléctrico de dos o más cables en una instalación eléctrica </w:t>
      </w:r>
      <w:r w:rsidRPr="00212578">
        <w:rPr>
          <w:rFonts w:ascii="Verdana" w:eastAsia="Verdana" w:hAnsi="Verdana" w:cs="Verdana"/>
          <w:sz w:val="18"/>
          <w:szCs w:val="18"/>
        </w:rPr>
        <w:t>se realizarán únicamente en las cajas dispuestas para este efecto</w:t>
      </w:r>
      <w:r w:rsidRPr="00212578">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4AE9E0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9F1791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FC0301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B00D08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94D52B8"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Además, de las instrucciones que el Inspector de proyecto relativas a las condiciones y forma en que </w:t>
      </w:r>
      <w:r w:rsidRPr="00212578">
        <w:rPr>
          <w:rFonts w:ascii="Verdana" w:eastAsia="Verdana" w:hAnsi="Verdana" w:cs="Tahoma"/>
          <w:sz w:val="18"/>
          <w:szCs w:val="18"/>
        </w:rPr>
        <w:lastRenderedPageBreak/>
        <w:t>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66B17B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257A7EA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759DA6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7D1DA146" w14:textId="77777777" w:rsidR="00C95620" w:rsidRPr="00212578" w:rsidRDefault="00C95620" w:rsidP="00C95620">
      <w:pPr>
        <w:widowControl w:val="0"/>
        <w:tabs>
          <w:tab w:val="left" w:pos="8711"/>
        </w:tabs>
        <w:autoSpaceDE w:val="0"/>
        <w:autoSpaceDN w:val="0"/>
        <w:spacing w:before="240"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74C0E92C"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7BE28C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5304F5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6961652B"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53DA076A" w14:textId="77777777" w:rsidTr="000D156A">
        <w:tc>
          <w:tcPr>
            <w:tcW w:w="584" w:type="dxa"/>
            <w:shd w:val="clear" w:color="auto" w:fill="215868"/>
          </w:tcPr>
          <w:p w14:paraId="5873204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53AA0EB8"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3E039B42"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2B681AD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7E69DF6D" w14:textId="77777777" w:rsidTr="000D156A">
        <w:tc>
          <w:tcPr>
            <w:tcW w:w="584" w:type="dxa"/>
            <w:shd w:val="clear" w:color="auto" w:fill="B8CCE4"/>
          </w:tcPr>
          <w:p w14:paraId="6E5B438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46</w:t>
            </w:r>
          </w:p>
        </w:tc>
        <w:tc>
          <w:tcPr>
            <w:tcW w:w="2385" w:type="dxa"/>
            <w:shd w:val="clear" w:color="auto" w:fill="B8CCE4"/>
          </w:tcPr>
          <w:p w14:paraId="3E3A599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VAC-IE-COR-2</w:t>
            </w:r>
          </w:p>
        </w:tc>
        <w:tc>
          <w:tcPr>
            <w:tcW w:w="1145" w:type="dxa"/>
            <w:shd w:val="clear" w:color="auto" w:fill="B8CCE4"/>
          </w:tcPr>
          <w:p w14:paraId="5F8C2E6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PTO</w:t>
            </w:r>
          </w:p>
        </w:tc>
        <w:tc>
          <w:tcPr>
            <w:tcW w:w="5520" w:type="dxa"/>
            <w:shd w:val="clear" w:color="auto" w:fill="B8CCE4"/>
          </w:tcPr>
          <w:p w14:paraId="1FDD0DDF"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INSTALACIÓN ELÉCTRICA (PUNTO TOMACORRIENTE SIMPLE)</w:t>
            </w:r>
          </w:p>
        </w:tc>
      </w:tr>
    </w:tbl>
    <w:p w14:paraId="3EAD5A60" w14:textId="77777777" w:rsidR="00C95620" w:rsidRPr="00212578" w:rsidRDefault="00C95620" w:rsidP="00C95620">
      <w:pPr>
        <w:widowControl w:val="0"/>
        <w:tabs>
          <w:tab w:val="left" w:pos="8711"/>
        </w:tabs>
        <w:autoSpaceDE w:val="0"/>
        <w:autoSpaceDN w:val="0"/>
        <w:rPr>
          <w:rFonts w:ascii="Verdana" w:eastAsia="Verdana" w:hAnsi="Verdana" w:cs="Tahoma"/>
          <w:b/>
          <w:sz w:val="6"/>
          <w:szCs w:val="6"/>
        </w:rPr>
      </w:pPr>
    </w:p>
    <w:p w14:paraId="1B70DF6E" w14:textId="77777777" w:rsidR="00C95620" w:rsidRPr="00212578" w:rsidRDefault="00C95620" w:rsidP="00C95620">
      <w:pPr>
        <w:widowControl w:val="0"/>
        <w:tabs>
          <w:tab w:val="left" w:pos="8711"/>
        </w:tabs>
        <w:autoSpaceDE w:val="0"/>
        <w:autoSpaceDN w:val="0"/>
        <w:rPr>
          <w:rFonts w:ascii="Verdana" w:eastAsia="Verdana" w:hAnsi="Verdana" w:cs="Tahoma"/>
          <w:b/>
          <w:sz w:val="4"/>
          <w:szCs w:val="4"/>
        </w:rPr>
      </w:pPr>
    </w:p>
    <w:p w14:paraId="54384E89"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DESCRIPCIÓN. -</w:t>
      </w:r>
    </w:p>
    <w:p w14:paraId="0F29B3DE"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4DE5F3C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comprende la Instalación eléctrica (punto de tomacorriente simple), dispuesta de acuerdo </w:t>
      </w:r>
      <w:r w:rsidRPr="00212578">
        <w:rPr>
          <w:rFonts w:ascii="Verdana" w:eastAsia="Verdana" w:hAnsi="Verdana" w:cs="Tahoma"/>
          <w:color w:val="000000"/>
          <w:sz w:val="18"/>
          <w:szCs w:val="18"/>
        </w:rPr>
        <w:t>los planos constructivos y/o instrucciones del Inspector de proyecto</w:t>
      </w:r>
      <w:r w:rsidRPr="00212578">
        <w:rPr>
          <w:rFonts w:ascii="Verdana" w:eastAsia="Verdana" w:hAnsi="Verdana" w:cs="Tahoma"/>
          <w:sz w:val="18"/>
          <w:szCs w:val="18"/>
        </w:rPr>
        <w:t>.</w:t>
      </w:r>
    </w:p>
    <w:p w14:paraId="09C733D4" w14:textId="77777777" w:rsidR="00C95620" w:rsidRPr="00212578" w:rsidRDefault="00C95620" w:rsidP="00C95620">
      <w:pPr>
        <w:widowControl w:val="0"/>
        <w:tabs>
          <w:tab w:val="left" w:pos="8711"/>
        </w:tabs>
        <w:autoSpaceDE w:val="0"/>
        <w:autoSpaceDN w:val="0"/>
        <w:jc w:val="both"/>
        <w:rPr>
          <w:rFonts w:ascii="Verdana" w:eastAsia="Verdana" w:hAnsi="Verdana" w:cs="Tahoma"/>
          <w:b/>
          <w:sz w:val="18"/>
          <w:szCs w:val="18"/>
        </w:rPr>
      </w:pPr>
    </w:p>
    <w:p w14:paraId="3A1C0782"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6058E89B"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4DE06F1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132EC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18F59B0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149FBA5"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p>
    <w:p w14:paraId="2E47AC14"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Los accesorios deben ser de primera calidad dentro el mercado local y que cumplan las exigencias técnicas del proyecto.</w:t>
      </w:r>
    </w:p>
    <w:p w14:paraId="0EA14B84"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5CDACF08"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r w:rsidRPr="00212578">
        <w:rPr>
          <w:rFonts w:ascii="Verdana" w:eastAsia="Verdana" w:hAnsi="Verdana" w:cs="Tahoma"/>
          <w:b/>
          <w:sz w:val="18"/>
          <w:szCs w:val="18"/>
        </w:rPr>
        <w:t>FORMA DE EJECUCIÓN. -</w:t>
      </w:r>
    </w:p>
    <w:p w14:paraId="51455C11" w14:textId="77777777" w:rsidR="00C95620" w:rsidRPr="00212578" w:rsidRDefault="00C95620" w:rsidP="00C95620">
      <w:pPr>
        <w:widowControl w:val="0"/>
        <w:tabs>
          <w:tab w:val="left" w:pos="8711"/>
        </w:tabs>
        <w:autoSpaceDE w:val="0"/>
        <w:autoSpaceDN w:val="0"/>
        <w:rPr>
          <w:rFonts w:ascii="Verdana" w:eastAsia="Verdana" w:hAnsi="Verdana" w:cs="Tahoma"/>
          <w:b/>
          <w:sz w:val="18"/>
          <w:szCs w:val="18"/>
        </w:rPr>
      </w:pPr>
    </w:p>
    <w:p w14:paraId="6CE9E32C"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En general, la instalación eléctrica (punto tomacorriente simple) deberá cumplir con las siguientes directrices referidas a la ejecución:</w:t>
      </w:r>
    </w:p>
    <w:p w14:paraId="63BCF78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3701F0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F6413F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D5F715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18C7C7C"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w:t>
      </w:r>
      <w:r w:rsidRPr="00212578">
        <w:rPr>
          <w:rFonts w:ascii="Verdana" w:eastAsia="Verdana" w:hAnsi="Verdana" w:cs="Tahoma"/>
          <w:sz w:val="18"/>
          <w:szCs w:val="18"/>
        </w:rPr>
        <w:lastRenderedPageBreak/>
        <w:t>acciones serán previamente autorizadas por el Inspector de proyecto.</w:t>
      </w:r>
    </w:p>
    <w:p w14:paraId="35908560" w14:textId="77777777" w:rsidR="00C95620" w:rsidRPr="00212578" w:rsidRDefault="00C95620" w:rsidP="00C95620">
      <w:pPr>
        <w:widowControl w:val="0"/>
        <w:autoSpaceDE w:val="0"/>
        <w:autoSpaceDN w:val="0"/>
        <w:jc w:val="both"/>
        <w:rPr>
          <w:rFonts w:ascii="Verdana" w:eastAsia="Verdana" w:hAnsi="Verdana" w:cs="Verdana"/>
          <w:sz w:val="8"/>
          <w:szCs w:val="8"/>
        </w:rPr>
      </w:pPr>
    </w:p>
    <w:p w14:paraId="0459961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El empalme, enlace o unión del cableado eléctrico de dos o más cables en una instalación eléctrica </w:t>
      </w:r>
      <w:r w:rsidRPr="00212578">
        <w:rPr>
          <w:rFonts w:ascii="Verdana" w:eastAsia="Verdana" w:hAnsi="Verdana" w:cs="Verdana"/>
          <w:sz w:val="18"/>
          <w:szCs w:val="18"/>
        </w:rPr>
        <w:t>se realizarán únicamente en las cajas dispuestas para este efecto</w:t>
      </w:r>
      <w:r w:rsidRPr="00212578">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BE068AA"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6B1C404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5DC0EF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636BB5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BF1AB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A705A8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34D156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F39F026"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Verdana"/>
          <w:sz w:val="18"/>
          <w:szCs w:val="18"/>
        </w:rPr>
        <w:t xml:space="preserve">Los tomacorrientes deben instalarse a 0.40 m sobre el nivel del piso terminado, </w:t>
      </w:r>
      <w:r w:rsidRPr="00212578">
        <w:rPr>
          <w:rFonts w:ascii="Verdana" w:eastAsia="Verdana" w:hAnsi="Verdana" w:cs="Tahoma"/>
          <w:sz w:val="18"/>
          <w:szCs w:val="18"/>
        </w:rPr>
        <w:t>y en los lugares indicados en planos y/o instrucciones del Inspector de proyecto.</w:t>
      </w:r>
    </w:p>
    <w:p w14:paraId="0CBEA75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9267DA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4AF9A0F"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FB5E6DF"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0066E669"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6A2051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0AB018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B657D28"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F7F192C" w14:textId="77777777" w:rsidR="00C95620" w:rsidRPr="00212578" w:rsidRDefault="00C95620" w:rsidP="00C95620">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C95620" w:rsidRPr="00212578" w14:paraId="7BC9DEB2" w14:textId="77777777" w:rsidTr="000D156A">
        <w:tc>
          <w:tcPr>
            <w:tcW w:w="584" w:type="dxa"/>
            <w:shd w:val="clear" w:color="auto" w:fill="17365D"/>
          </w:tcPr>
          <w:p w14:paraId="59F58091"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17365D"/>
          </w:tcPr>
          <w:p w14:paraId="3A521916"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17365D"/>
          </w:tcPr>
          <w:p w14:paraId="7A9935B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17365D"/>
          </w:tcPr>
          <w:p w14:paraId="62AF57D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6064F353" w14:textId="77777777" w:rsidTr="000D156A">
        <w:tc>
          <w:tcPr>
            <w:tcW w:w="584" w:type="dxa"/>
            <w:shd w:val="clear" w:color="auto" w:fill="B8CCE4"/>
          </w:tcPr>
          <w:p w14:paraId="0A713BB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47</w:t>
            </w:r>
          </w:p>
        </w:tc>
        <w:tc>
          <w:tcPr>
            <w:tcW w:w="2385" w:type="dxa"/>
            <w:shd w:val="clear" w:color="auto" w:fill="B8CCE4"/>
          </w:tcPr>
          <w:p w14:paraId="350CA86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VAC-IE-TBD-1</w:t>
            </w:r>
          </w:p>
        </w:tc>
        <w:tc>
          <w:tcPr>
            <w:tcW w:w="1145" w:type="dxa"/>
            <w:shd w:val="clear" w:color="auto" w:fill="B8CCE4"/>
          </w:tcPr>
          <w:p w14:paraId="41A672B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tcPr>
          <w:p w14:paraId="298B4F10"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TABLERO DE DISTRIBUCIÓN (3 CIRCUITOS)</w:t>
            </w:r>
          </w:p>
        </w:tc>
      </w:tr>
    </w:tbl>
    <w:p w14:paraId="1BD7A12E" w14:textId="77777777" w:rsidR="00C95620" w:rsidRPr="00212578" w:rsidRDefault="00C95620" w:rsidP="00C95620">
      <w:pPr>
        <w:widowControl w:val="0"/>
        <w:autoSpaceDE w:val="0"/>
        <w:autoSpaceDN w:val="0"/>
        <w:spacing w:before="100"/>
        <w:jc w:val="both"/>
        <w:outlineLvl w:val="0"/>
        <w:rPr>
          <w:rFonts w:ascii="Verdana" w:eastAsia="Verdana" w:hAnsi="Verdana" w:cs="Verdana"/>
          <w:b/>
          <w:bCs/>
          <w:sz w:val="18"/>
          <w:szCs w:val="18"/>
        </w:rPr>
      </w:pPr>
      <w:r w:rsidRPr="00212578">
        <w:rPr>
          <w:rFonts w:ascii="Verdana" w:eastAsia="Verdana" w:hAnsi="Verdana" w:cs="Verdana"/>
          <w:b/>
          <w:bCs/>
          <w:sz w:val="18"/>
          <w:szCs w:val="18"/>
        </w:rPr>
        <w:t>DESCRIPCIÓN. –</w:t>
      </w:r>
    </w:p>
    <w:p w14:paraId="3A4F1603" w14:textId="77777777" w:rsidR="00C95620" w:rsidRPr="00212578" w:rsidRDefault="00C95620" w:rsidP="00C95620">
      <w:pPr>
        <w:widowControl w:val="0"/>
        <w:autoSpaceDE w:val="0"/>
        <w:autoSpaceDN w:val="0"/>
        <w:spacing w:before="10"/>
        <w:jc w:val="both"/>
        <w:rPr>
          <w:rFonts w:ascii="Verdana" w:eastAsia="Verdana" w:hAnsi="Verdana" w:cs="Verdana"/>
          <w:b/>
          <w:sz w:val="18"/>
          <w:szCs w:val="18"/>
        </w:rPr>
      </w:pPr>
    </w:p>
    <w:p w14:paraId="070C42B1" w14:textId="77777777" w:rsidR="00C95620" w:rsidRPr="00212578" w:rsidRDefault="00C95620" w:rsidP="00C95620">
      <w:pPr>
        <w:widowControl w:val="0"/>
        <w:autoSpaceDE w:val="0"/>
        <w:autoSpaceDN w:val="0"/>
        <w:ind w:right="145"/>
        <w:jc w:val="both"/>
        <w:rPr>
          <w:rFonts w:ascii="Verdana" w:eastAsia="Verdana" w:hAnsi="Verdana" w:cs="Verdana"/>
          <w:sz w:val="18"/>
          <w:szCs w:val="18"/>
        </w:rPr>
      </w:pPr>
      <w:r w:rsidRPr="00212578">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C672C5B" w14:textId="77777777" w:rsidR="00C95620" w:rsidRPr="00212578" w:rsidRDefault="00C95620" w:rsidP="00C95620">
      <w:pPr>
        <w:widowControl w:val="0"/>
        <w:autoSpaceDE w:val="0"/>
        <w:autoSpaceDN w:val="0"/>
        <w:spacing w:before="197"/>
        <w:ind w:left="119"/>
        <w:jc w:val="both"/>
        <w:outlineLvl w:val="0"/>
        <w:rPr>
          <w:rFonts w:ascii="Verdana" w:eastAsia="Verdana" w:hAnsi="Verdana" w:cs="Verdana"/>
          <w:b/>
          <w:bCs/>
          <w:sz w:val="18"/>
          <w:szCs w:val="18"/>
        </w:rPr>
      </w:pPr>
      <w:r w:rsidRPr="00212578">
        <w:rPr>
          <w:rFonts w:ascii="Verdana" w:eastAsia="Verdana" w:hAnsi="Verdana" w:cs="Verdana"/>
          <w:b/>
          <w:bCs/>
          <w:sz w:val="18"/>
          <w:szCs w:val="18"/>
        </w:rPr>
        <w:t>MATERIALES, HERRAMIENTAS Y EQUIPO. –</w:t>
      </w:r>
    </w:p>
    <w:p w14:paraId="1D1D97C5" w14:textId="77777777" w:rsidR="00C95620" w:rsidRPr="00212578" w:rsidRDefault="00C95620" w:rsidP="00C95620">
      <w:pPr>
        <w:widowControl w:val="0"/>
        <w:autoSpaceDE w:val="0"/>
        <w:autoSpaceDN w:val="0"/>
        <w:spacing w:before="11"/>
        <w:jc w:val="both"/>
        <w:rPr>
          <w:rFonts w:ascii="Verdana" w:eastAsia="Verdana" w:hAnsi="Verdana" w:cs="Verdana"/>
          <w:b/>
          <w:sz w:val="18"/>
          <w:szCs w:val="18"/>
        </w:rPr>
      </w:pPr>
    </w:p>
    <w:p w14:paraId="13542C0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299249"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rPr>
      </w:pPr>
      <w:r w:rsidRPr="00212578">
        <w:rPr>
          <w:rFonts w:ascii="Verdana" w:eastAsia="Verdana" w:hAnsi="Verdana" w:cs="Verdana"/>
          <w:sz w:val="18"/>
          <w:szCs w:val="18"/>
        </w:rPr>
        <w:t>Los accesorios deben ser de primera calidad dentro el mercado local y que cumplan las exigencias técnicas del proyecto.</w:t>
      </w:r>
    </w:p>
    <w:p w14:paraId="18DDC58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0EEF78B4" w14:textId="77777777" w:rsidR="00C95620" w:rsidRPr="00212578" w:rsidRDefault="00C95620" w:rsidP="00C95620">
      <w:pPr>
        <w:widowControl w:val="0"/>
        <w:tabs>
          <w:tab w:val="left" w:pos="0"/>
        </w:tabs>
        <w:autoSpaceDE w:val="0"/>
        <w:autoSpaceDN w:val="0"/>
        <w:adjustRightInd w:val="0"/>
        <w:jc w:val="both"/>
        <w:rPr>
          <w:rFonts w:ascii="Verdana" w:eastAsia="Verdana" w:hAnsi="Verdana" w:cs="Calibri"/>
          <w:b/>
          <w:bCs/>
          <w:sz w:val="18"/>
          <w:szCs w:val="18"/>
        </w:rPr>
      </w:pPr>
    </w:p>
    <w:p w14:paraId="13F64EC3" w14:textId="77777777" w:rsidR="00C95620" w:rsidRPr="00212578" w:rsidRDefault="00C95620" w:rsidP="00C95620">
      <w:pPr>
        <w:widowControl w:val="0"/>
        <w:autoSpaceDE w:val="0"/>
        <w:autoSpaceDN w:val="0"/>
        <w:ind w:left="390"/>
        <w:jc w:val="both"/>
        <w:outlineLvl w:val="0"/>
        <w:rPr>
          <w:rFonts w:ascii="Verdana" w:eastAsia="Verdana" w:hAnsi="Verdana" w:cs="Verdana"/>
          <w:b/>
          <w:bCs/>
          <w:sz w:val="18"/>
          <w:szCs w:val="18"/>
        </w:rPr>
      </w:pPr>
      <w:r w:rsidRPr="00212578">
        <w:rPr>
          <w:rFonts w:ascii="Verdana" w:eastAsia="Verdana" w:hAnsi="Verdana" w:cs="Verdana"/>
          <w:b/>
          <w:bCs/>
          <w:sz w:val="18"/>
          <w:szCs w:val="18"/>
        </w:rPr>
        <w:t>FORMA DE EJECUCIÓN. –</w:t>
      </w:r>
    </w:p>
    <w:p w14:paraId="6B38393F" w14:textId="77777777" w:rsidR="00C95620" w:rsidRPr="00212578" w:rsidRDefault="00C95620" w:rsidP="00C95620">
      <w:pPr>
        <w:widowControl w:val="0"/>
        <w:tabs>
          <w:tab w:val="left" w:pos="8711"/>
        </w:tabs>
        <w:autoSpaceDE w:val="0"/>
        <w:autoSpaceDN w:val="0"/>
        <w:spacing w:before="240"/>
        <w:jc w:val="both"/>
        <w:rPr>
          <w:rFonts w:ascii="Verdana" w:eastAsia="Verdana" w:hAnsi="Verdana" w:cs="Tahoma"/>
          <w:sz w:val="18"/>
          <w:szCs w:val="18"/>
        </w:rPr>
      </w:pPr>
      <w:r w:rsidRPr="00212578">
        <w:rPr>
          <w:rFonts w:ascii="Verdana" w:eastAsia="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w:t>
      </w:r>
      <w:r w:rsidRPr="00212578">
        <w:rPr>
          <w:rFonts w:ascii="Verdana" w:eastAsia="Verdana" w:hAnsi="Verdana" w:cs="Tahoma"/>
          <w:sz w:val="18"/>
          <w:szCs w:val="18"/>
        </w:rPr>
        <w:lastRenderedPageBreak/>
        <w:t>aceptada.</w:t>
      </w:r>
    </w:p>
    <w:p w14:paraId="66F91EB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7E1D5EC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7C9C685"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2D1A81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0298684"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341A56D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82244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8B5F3F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75DD5B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5DC14F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71DE30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09BA1C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D9AB43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2FFDEF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5D1AA7A3" w14:textId="77777777" w:rsidR="00C95620" w:rsidRPr="00212578" w:rsidRDefault="00C95620" w:rsidP="00C95620">
      <w:pPr>
        <w:widowControl w:val="0"/>
        <w:tabs>
          <w:tab w:val="left" w:pos="8711"/>
        </w:tabs>
        <w:autoSpaceDE w:val="0"/>
        <w:autoSpaceDN w:val="0"/>
        <w:spacing w:after="12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629E11AC"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518DE2E"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06107DB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1B41B71" w14:textId="77777777" w:rsidR="00C95620" w:rsidRPr="00212578" w:rsidRDefault="00C95620" w:rsidP="00C95620">
      <w:pPr>
        <w:widowControl w:val="0"/>
        <w:autoSpaceDE w:val="0"/>
        <w:autoSpaceDN w:val="0"/>
        <w:spacing w:before="7"/>
        <w:jc w:val="both"/>
        <w:rPr>
          <w:rFonts w:ascii="Verdana" w:eastAsia="Verdana" w:hAnsi="Verdana" w:cs="Verdana"/>
          <w:sz w:val="18"/>
          <w:szCs w:val="18"/>
        </w:rPr>
      </w:pPr>
    </w:p>
    <w:p w14:paraId="358D93D8" w14:textId="77777777" w:rsidR="00C95620" w:rsidRPr="00212578" w:rsidRDefault="00C95620" w:rsidP="00C95620">
      <w:pPr>
        <w:widowControl w:val="0"/>
        <w:autoSpaceDE w:val="0"/>
        <w:autoSpaceDN w:val="0"/>
        <w:rPr>
          <w:rFonts w:ascii="Verdana" w:eastAsia="Verdana" w:hAnsi="Verdana" w:cs="Verdana"/>
        </w:rPr>
      </w:pPr>
    </w:p>
    <w:p w14:paraId="136D9E7D"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71B068F3" w14:textId="77777777" w:rsidTr="000D156A">
        <w:tc>
          <w:tcPr>
            <w:tcW w:w="584" w:type="dxa"/>
            <w:shd w:val="clear" w:color="auto" w:fill="215868"/>
          </w:tcPr>
          <w:p w14:paraId="6F65CCC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2F6E681B"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399C9E1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4868A5E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59A42604" w14:textId="77777777" w:rsidTr="000D156A">
        <w:tc>
          <w:tcPr>
            <w:tcW w:w="584" w:type="dxa"/>
            <w:shd w:val="clear" w:color="auto" w:fill="B8CCE4"/>
          </w:tcPr>
          <w:p w14:paraId="17B725AB"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48</w:t>
            </w:r>
          </w:p>
        </w:tc>
        <w:tc>
          <w:tcPr>
            <w:tcW w:w="2385" w:type="dxa"/>
            <w:shd w:val="clear" w:color="auto" w:fill="B8CCE4"/>
          </w:tcPr>
          <w:p w14:paraId="682CE07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bCs/>
                <w:color w:val="000000"/>
                <w:sz w:val="18"/>
                <w:szCs w:val="18"/>
              </w:rPr>
              <w:t>VAC-IS-CAI-5</w:t>
            </w:r>
          </w:p>
        </w:tc>
        <w:tc>
          <w:tcPr>
            <w:tcW w:w="1145" w:type="dxa"/>
            <w:shd w:val="clear" w:color="auto" w:fill="B8CCE4"/>
          </w:tcPr>
          <w:p w14:paraId="1CAC432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PZA</w:t>
            </w:r>
          </w:p>
        </w:tc>
        <w:tc>
          <w:tcPr>
            <w:tcW w:w="5520" w:type="dxa"/>
            <w:shd w:val="clear" w:color="auto" w:fill="B8CCE4"/>
          </w:tcPr>
          <w:p w14:paraId="1798BD55"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Tahoma"/>
                <w:b/>
                <w:bCs/>
                <w:sz w:val="18"/>
                <w:szCs w:val="18"/>
              </w:rPr>
              <w:t>CÁMARA DE INSPECCIÓN DE LADRILLO GAMBOTE (24X12X6) (0,60X0,60)</w:t>
            </w:r>
          </w:p>
        </w:tc>
      </w:tr>
    </w:tbl>
    <w:p w14:paraId="095353E1"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p w14:paraId="5CC58BD8"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DESCRIPCIÓN. -</w:t>
      </w:r>
    </w:p>
    <w:p w14:paraId="2192C4A6"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p w14:paraId="168ECC5B"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7F426D70"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326D4C3D"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26127F0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E9FF23B"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1C8E3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6789749A"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1F4B2BDD"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21DE70B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D95DAA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 </w:t>
      </w:r>
    </w:p>
    <w:p w14:paraId="28F1A317"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590A7734" w14:textId="77777777" w:rsidR="00C95620" w:rsidRPr="00212578" w:rsidRDefault="00C95620" w:rsidP="00C95620">
      <w:pPr>
        <w:widowControl w:val="0"/>
        <w:tabs>
          <w:tab w:val="left" w:pos="560"/>
        </w:tabs>
        <w:autoSpaceDE w:val="0"/>
        <w:autoSpaceDN w:val="0"/>
        <w:jc w:val="both"/>
        <w:rPr>
          <w:rFonts w:ascii="Verdana" w:eastAsia="Verdana" w:hAnsi="Verdana" w:cs="Tahoma"/>
          <w:b/>
          <w:sz w:val="18"/>
          <w:szCs w:val="18"/>
        </w:rPr>
      </w:pPr>
    </w:p>
    <w:p w14:paraId="018BFB88"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23D4A9F" w14:textId="77777777" w:rsidR="00C95620" w:rsidRPr="00212578" w:rsidRDefault="00C95620" w:rsidP="00C95620">
      <w:pPr>
        <w:widowControl w:val="0"/>
        <w:autoSpaceDE w:val="0"/>
        <w:autoSpaceDN w:val="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12578">
        <w:rPr>
          <w:rFonts w:ascii="Verdana" w:eastAsia="Verdana" w:hAnsi="Verdana" w:cs="Tahoma"/>
          <w:color w:val="000000"/>
          <w:sz w:val="18"/>
          <w:szCs w:val="18"/>
          <w:shd w:val="clear" w:color="auto" w:fill="FFFFFF"/>
        </w:rPr>
        <w:cr/>
      </w:r>
    </w:p>
    <w:p w14:paraId="3464BB23"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76BF905"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212578">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243CFD59"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52D01294"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13658A0A"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396D660B"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34F0879E"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A8F8727"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3F4092F9"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B532FF4"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316360C9"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4C84BAE3"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una buena ejecución del ítem se realizará pruebas hidráulicas y pruebas de aceptación del sistema.</w:t>
      </w:r>
    </w:p>
    <w:p w14:paraId="1B027554"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485BC958"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044806CB"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b/>
          <w:sz w:val="18"/>
          <w:szCs w:val="18"/>
        </w:rPr>
        <w:t>Criterios de Control, Aceptación y Rechazo</w:t>
      </w:r>
    </w:p>
    <w:p w14:paraId="5A395AB5"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559BE19"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3EDEB7F3"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0143AA37" w14:textId="77777777" w:rsidR="00C95620" w:rsidRPr="00212578" w:rsidRDefault="00C95620" w:rsidP="00C95620">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C95620" w:rsidRPr="00212578" w14:paraId="0598EF0A" w14:textId="77777777" w:rsidTr="000D156A">
        <w:trPr>
          <w:trHeight w:val="497"/>
        </w:trPr>
        <w:tc>
          <w:tcPr>
            <w:tcW w:w="584" w:type="dxa"/>
            <w:shd w:val="clear" w:color="auto" w:fill="215868"/>
          </w:tcPr>
          <w:p w14:paraId="1BE5B7A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56C359EF"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1F5E0A1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75B6EC6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68C18E91" w14:textId="77777777" w:rsidTr="000D156A">
        <w:tc>
          <w:tcPr>
            <w:tcW w:w="584" w:type="dxa"/>
            <w:shd w:val="clear" w:color="auto" w:fill="B8CCE4"/>
          </w:tcPr>
          <w:p w14:paraId="5716F33A"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49</w:t>
            </w:r>
          </w:p>
        </w:tc>
        <w:tc>
          <w:tcPr>
            <w:tcW w:w="2385" w:type="dxa"/>
            <w:shd w:val="clear" w:color="auto" w:fill="B8CCE4"/>
          </w:tcPr>
          <w:p w14:paraId="267DD270"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bCs/>
                <w:color w:val="000000"/>
                <w:sz w:val="18"/>
                <w:szCs w:val="18"/>
              </w:rPr>
              <w:t>VAC-IS-CAS-2</w:t>
            </w:r>
          </w:p>
        </w:tc>
        <w:tc>
          <w:tcPr>
            <w:tcW w:w="1145" w:type="dxa"/>
            <w:shd w:val="clear" w:color="auto" w:fill="B8CCE4"/>
          </w:tcPr>
          <w:p w14:paraId="43FEC869"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tcPr>
          <w:p w14:paraId="205B470D"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CÁMARA SÉPTICA DE HORMIGÓN CICLÓPEO (1,10X2,00)</w:t>
            </w:r>
          </w:p>
        </w:tc>
      </w:tr>
    </w:tbl>
    <w:p w14:paraId="64875080"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b/>
          <w:sz w:val="18"/>
          <w:szCs w:val="18"/>
        </w:rPr>
      </w:pPr>
      <w:r w:rsidRPr="00212578">
        <w:rPr>
          <w:rFonts w:ascii="Verdana" w:eastAsia="Verdana" w:hAnsi="Verdana" w:cs="Tahoma"/>
          <w:b/>
          <w:sz w:val="18"/>
          <w:szCs w:val="18"/>
        </w:rPr>
        <w:t>DESCRIPCIÓN. -</w:t>
      </w:r>
    </w:p>
    <w:p w14:paraId="36283A0F"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 xml:space="preserve">El ítem comprende la provisión, instalación y construcción de cámara séptica de hormigón ciclópeo, para desagüe sanitario que permiten efectuar la recolección y disposición de las aguas residuales, de </w:t>
      </w:r>
      <w:r w:rsidRPr="00212578">
        <w:rPr>
          <w:rFonts w:ascii="Verdana" w:eastAsia="Verdana" w:hAnsi="Verdana" w:cs="Tahoma"/>
          <w:sz w:val="18"/>
          <w:szCs w:val="18"/>
        </w:rPr>
        <w:lastRenderedPageBreak/>
        <w:t>acuerdo a planos constructivos y/o instrucción del Inspector de proyectos.</w:t>
      </w:r>
    </w:p>
    <w:p w14:paraId="40481915"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b/>
          <w:sz w:val="18"/>
          <w:szCs w:val="18"/>
        </w:rPr>
      </w:pPr>
      <w:r w:rsidRPr="00212578">
        <w:rPr>
          <w:rFonts w:ascii="Verdana" w:eastAsia="Verdana" w:hAnsi="Verdana" w:cs="Tahoma"/>
          <w:b/>
          <w:sz w:val="18"/>
          <w:szCs w:val="18"/>
        </w:rPr>
        <w:t>MATERIALES, HERRAMIENTAS Y EQUIPO. -</w:t>
      </w:r>
    </w:p>
    <w:p w14:paraId="28F706FC"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7D3A88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7DF5C2C5"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p>
    <w:p w14:paraId="583DFD72"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D30DE3F"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6CAFCF1"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b/>
          <w:sz w:val="18"/>
          <w:szCs w:val="18"/>
        </w:rPr>
      </w:pPr>
      <w:r w:rsidRPr="00212578">
        <w:rPr>
          <w:rFonts w:ascii="Verdana" w:eastAsia="Verdana" w:hAnsi="Verdana" w:cs="Tahoma"/>
          <w:b/>
          <w:sz w:val="18"/>
          <w:szCs w:val="18"/>
        </w:rPr>
        <w:t>FORMA DE EJECUCIÓN. -</w:t>
      </w:r>
    </w:p>
    <w:p w14:paraId="24566C2A" w14:textId="77777777" w:rsidR="00C95620" w:rsidRPr="00212578" w:rsidRDefault="00C95620" w:rsidP="00C95620">
      <w:pPr>
        <w:widowControl w:val="0"/>
        <w:autoSpaceDE w:val="0"/>
        <w:autoSpaceDN w:val="0"/>
        <w:spacing w:before="12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22804D18" w14:textId="77777777" w:rsidR="00C95620" w:rsidRPr="00212578" w:rsidRDefault="00C95620" w:rsidP="00C95620">
      <w:pPr>
        <w:widowControl w:val="0"/>
        <w:autoSpaceDE w:val="0"/>
        <w:autoSpaceDN w:val="0"/>
        <w:spacing w:before="12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F1A5049" w14:textId="77777777" w:rsidR="00C95620" w:rsidRPr="00212578" w:rsidRDefault="00C95620" w:rsidP="00C95620">
      <w:pPr>
        <w:widowControl w:val="0"/>
        <w:autoSpaceDE w:val="0"/>
        <w:autoSpaceDN w:val="0"/>
        <w:spacing w:before="120"/>
        <w:jc w:val="both"/>
        <w:rPr>
          <w:rFonts w:ascii="Verdana" w:eastAsia="Verdana" w:hAnsi="Verdana" w:cs="Verdana"/>
          <w:sz w:val="18"/>
          <w:szCs w:val="18"/>
        </w:rPr>
      </w:pPr>
      <w:r w:rsidRPr="00212578">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1F86CDB3"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color w:val="000000"/>
          <w:sz w:val="18"/>
          <w:szCs w:val="18"/>
          <w:shd w:val="clear" w:color="auto" w:fill="FFFFFF"/>
        </w:rPr>
        <w:t>Previa verificación del nivel de la excavación y el asentamiento del terreno, se realizará la c</w:t>
      </w:r>
      <w:r w:rsidRPr="00212578">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118E02F4" w14:textId="77777777" w:rsidR="00C95620" w:rsidRPr="00212578" w:rsidRDefault="00C95620" w:rsidP="00C95620">
      <w:pPr>
        <w:widowControl w:val="0"/>
        <w:tabs>
          <w:tab w:val="left" w:pos="560"/>
        </w:tabs>
        <w:autoSpaceDE w:val="0"/>
        <w:autoSpaceDN w:val="0"/>
        <w:spacing w:before="120"/>
        <w:jc w:val="both"/>
        <w:rPr>
          <w:rFonts w:ascii="Verdana" w:eastAsia="Verdana" w:hAnsi="Verdana" w:cs="Verdana"/>
          <w:sz w:val="18"/>
          <w:szCs w:val="18"/>
        </w:rPr>
      </w:pPr>
      <w:r w:rsidRPr="00212578">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0140397" w14:textId="77777777" w:rsidR="00C95620" w:rsidRPr="00212578" w:rsidRDefault="00C95620" w:rsidP="00C95620">
      <w:pPr>
        <w:widowControl w:val="0"/>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En caso de que la dosificación no está especificada, se empleará un hormigón de dosificación 1:3:4 con 50 % de piedra desplazadora.</w:t>
      </w:r>
    </w:p>
    <w:p w14:paraId="6ADA6D21"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Los encofrados de las paredes de la cámara séptica podrán ser de madera, metálicos u otro material lo suficientemente rígido, estanco y estable.</w:t>
      </w:r>
    </w:p>
    <w:p w14:paraId="58996A72"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10958124"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28800DE"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Los encofrados deberán ser estancos a fin de evitar el empobrecimiento del hormigón por escurrimiento del agua.</w:t>
      </w:r>
    </w:p>
    <w:p w14:paraId="469626BB" w14:textId="77777777" w:rsidR="00C95620" w:rsidRPr="00212578" w:rsidRDefault="00C95620" w:rsidP="00C95620">
      <w:pPr>
        <w:widowControl w:val="0"/>
        <w:autoSpaceDE w:val="0"/>
        <w:autoSpaceDN w:val="0"/>
        <w:spacing w:before="120"/>
        <w:jc w:val="both"/>
        <w:rPr>
          <w:rFonts w:ascii="Verdana" w:eastAsia="Verdana" w:hAnsi="Verdana" w:cs="Tahoma"/>
          <w:color w:val="000000"/>
          <w:sz w:val="18"/>
          <w:szCs w:val="18"/>
          <w:shd w:val="clear" w:color="auto" w:fill="FFFFFF"/>
        </w:rPr>
      </w:pPr>
      <w:r w:rsidRPr="00212578">
        <w:rPr>
          <w:rFonts w:ascii="Verdana" w:eastAsia="Verdana" w:hAnsi="Verdana" w:cs="Tahoma"/>
          <w:color w:val="000000"/>
          <w:sz w:val="18"/>
          <w:szCs w:val="18"/>
          <w:shd w:val="clear" w:color="auto" w:fill="FFFFFF"/>
        </w:rPr>
        <w:t>Una vez encofrado las paredes laterales de la cámara, se procederá como sigue:</w:t>
      </w:r>
    </w:p>
    <w:p w14:paraId="0958A4DC" w14:textId="77777777" w:rsidR="00C95620" w:rsidRPr="00212578" w:rsidRDefault="00C95620" w:rsidP="00C95620">
      <w:pPr>
        <w:widowControl w:val="0"/>
        <w:tabs>
          <w:tab w:val="left" w:pos="560"/>
        </w:tabs>
        <w:autoSpaceDE w:val="0"/>
        <w:autoSpaceDN w:val="0"/>
        <w:spacing w:before="120"/>
        <w:jc w:val="both"/>
        <w:rPr>
          <w:rFonts w:ascii="Verdana" w:eastAsia="Verdana" w:hAnsi="Verdana" w:cs="Verdana"/>
          <w:sz w:val="18"/>
          <w:szCs w:val="18"/>
        </w:rPr>
      </w:pPr>
      <w:r w:rsidRPr="00212578">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8B945FE" w14:textId="77777777" w:rsidR="00C95620" w:rsidRPr="00212578" w:rsidRDefault="00C95620" w:rsidP="00C95620">
      <w:pPr>
        <w:widowControl w:val="0"/>
        <w:tabs>
          <w:tab w:val="left" w:pos="560"/>
        </w:tabs>
        <w:autoSpaceDE w:val="0"/>
        <w:autoSpaceDN w:val="0"/>
        <w:spacing w:before="120"/>
        <w:jc w:val="both"/>
        <w:rPr>
          <w:rFonts w:ascii="Verdana" w:eastAsia="Verdana" w:hAnsi="Verdana" w:cs="Verdana"/>
          <w:color w:val="000000"/>
          <w:sz w:val="18"/>
          <w:szCs w:val="18"/>
        </w:rPr>
      </w:pPr>
      <w:r w:rsidRPr="00212578">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6BEF258" w14:textId="77777777" w:rsidR="00C95620" w:rsidRPr="00212578" w:rsidRDefault="00C95620" w:rsidP="00C95620">
      <w:pPr>
        <w:widowControl w:val="0"/>
        <w:tabs>
          <w:tab w:val="left" w:pos="560"/>
        </w:tabs>
        <w:autoSpaceDE w:val="0"/>
        <w:autoSpaceDN w:val="0"/>
        <w:spacing w:before="120"/>
        <w:rPr>
          <w:rFonts w:ascii="Verdana" w:eastAsia="Verdana" w:hAnsi="Verdana" w:cs="Verdana"/>
          <w:sz w:val="18"/>
          <w:szCs w:val="18"/>
        </w:rPr>
      </w:pPr>
      <w:r w:rsidRPr="00212578">
        <w:rPr>
          <w:rFonts w:ascii="Verdana" w:eastAsia="Verdana" w:hAnsi="Verdana" w:cs="Verdana"/>
          <w:sz w:val="18"/>
          <w:szCs w:val="18"/>
        </w:rPr>
        <w:lastRenderedPageBreak/>
        <w:t>La ejecución se continuará por capas, y siguiendo el mismo procedimiento indicado antes para lograr una efectiva unión vertical y horizontal.</w:t>
      </w:r>
    </w:p>
    <w:p w14:paraId="46640857" w14:textId="77777777" w:rsidR="00C95620" w:rsidRPr="00212578" w:rsidRDefault="00C95620" w:rsidP="00C95620">
      <w:pPr>
        <w:widowControl w:val="0"/>
        <w:tabs>
          <w:tab w:val="left" w:pos="560"/>
        </w:tabs>
        <w:autoSpaceDE w:val="0"/>
        <w:autoSpaceDN w:val="0"/>
        <w:spacing w:before="120"/>
        <w:jc w:val="both"/>
        <w:rPr>
          <w:rFonts w:ascii="Verdana" w:eastAsia="Verdana" w:hAnsi="Verdana" w:cs="Verdana"/>
          <w:sz w:val="18"/>
          <w:szCs w:val="18"/>
        </w:rPr>
      </w:pPr>
      <w:r w:rsidRPr="00212578">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6A0BA71"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F1D2371" w14:textId="77777777" w:rsidR="00C95620" w:rsidRPr="00212578" w:rsidRDefault="00C95620" w:rsidP="00C95620">
      <w:pPr>
        <w:widowControl w:val="0"/>
        <w:tabs>
          <w:tab w:val="left" w:pos="8711"/>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7BE58E33"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308D26CD"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2164C15" w14:textId="77777777" w:rsidR="00C95620" w:rsidRPr="00212578" w:rsidRDefault="00C95620" w:rsidP="00C95620">
      <w:pPr>
        <w:widowControl w:val="0"/>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C7191A8" w14:textId="77777777" w:rsidR="00C95620" w:rsidRPr="00212578" w:rsidRDefault="00C95620" w:rsidP="00C95620">
      <w:pPr>
        <w:widowControl w:val="0"/>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4BED8D35"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734F066A"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39B5FA62" w14:textId="77777777" w:rsidR="00C95620" w:rsidRPr="00212578" w:rsidRDefault="00C95620" w:rsidP="00C95620">
      <w:pPr>
        <w:widowControl w:val="0"/>
        <w:tabs>
          <w:tab w:val="left" w:pos="560"/>
        </w:tabs>
        <w:autoSpaceDE w:val="0"/>
        <w:autoSpaceDN w:val="0"/>
        <w:spacing w:before="120"/>
        <w:jc w:val="both"/>
        <w:rPr>
          <w:rFonts w:ascii="Verdana" w:eastAsia="Verdana" w:hAnsi="Verdana" w:cs="Verdana"/>
          <w:color w:val="000000"/>
          <w:sz w:val="18"/>
          <w:szCs w:val="18"/>
        </w:rPr>
      </w:pPr>
      <w:r w:rsidRPr="00212578">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95620" w:rsidRPr="00212578" w14:paraId="193CCCA0" w14:textId="77777777" w:rsidTr="000D156A">
        <w:trPr>
          <w:trHeight w:val="283"/>
          <w:jc w:val="center"/>
        </w:trPr>
        <w:tc>
          <w:tcPr>
            <w:tcW w:w="2122" w:type="dxa"/>
            <w:shd w:val="clear" w:color="auto" w:fill="244061"/>
            <w:vAlign w:val="center"/>
          </w:tcPr>
          <w:p w14:paraId="15534E68"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b/>
                <w:bCs/>
                <w:color w:val="FFFFFF"/>
                <w:sz w:val="18"/>
                <w:szCs w:val="18"/>
              </w:rPr>
            </w:pPr>
            <w:r w:rsidRPr="00212578">
              <w:rPr>
                <w:rFonts w:ascii="Verdana" w:eastAsia="Verdana" w:hAnsi="Verdana" w:cs="Verdana"/>
                <w:b/>
                <w:bCs/>
                <w:color w:val="FFFFFF"/>
                <w:sz w:val="18"/>
                <w:szCs w:val="18"/>
              </w:rPr>
              <w:t>DOSIFICACIÓN</w:t>
            </w:r>
          </w:p>
        </w:tc>
        <w:tc>
          <w:tcPr>
            <w:tcW w:w="4677" w:type="dxa"/>
            <w:shd w:val="clear" w:color="auto" w:fill="244061"/>
            <w:vAlign w:val="center"/>
          </w:tcPr>
          <w:p w14:paraId="37F3A63A" w14:textId="77777777" w:rsidR="00C95620" w:rsidRPr="00212578" w:rsidRDefault="00C95620" w:rsidP="000D156A">
            <w:pPr>
              <w:widowControl w:val="0"/>
              <w:tabs>
                <w:tab w:val="left" w:pos="560"/>
              </w:tabs>
              <w:autoSpaceDE w:val="0"/>
              <w:autoSpaceDN w:val="0"/>
              <w:spacing w:before="120"/>
              <w:rPr>
                <w:rFonts w:ascii="Verdana" w:eastAsia="Verdana" w:hAnsi="Verdana" w:cs="Verdana"/>
                <w:b/>
                <w:bCs/>
                <w:color w:val="FFFFFF"/>
                <w:sz w:val="18"/>
                <w:szCs w:val="18"/>
              </w:rPr>
            </w:pPr>
            <w:r w:rsidRPr="00212578">
              <w:rPr>
                <w:rFonts w:ascii="Verdana" w:eastAsia="Verdana" w:hAnsi="Verdana" w:cs="Verdana"/>
                <w:b/>
                <w:bCs/>
                <w:color w:val="FFFFFF"/>
                <w:sz w:val="18"/>
                <w:szCs w:val="18"/>
              </w:rPr>
              <w:t>CANTIDAD MÍNIMA DE CEMENTO Kg/m3</w:t>
            </w:r>
          </w:p>
        </w:tc>
      </w:tr>
      <w:tr w:rsidR="00C95620" w:rsidRPr="00212578" w14:paraId="74FB1EE5" w14:textId="77777777" w:rsidTr="000D156A">
        <w:trPr>
          <w:trHeight w:val="283"/>
          <w:jc w:val="center"/>
        </w:trPr>
        <w:tc>
          <w:tcPr>
            <w:tcW w:w="2122" w:type="dxa"/>
            <w:shd w:val="clear" w:color="auto" w:fill="auto"/>
            <w:vAlign w:val="center"/>
          </w:tcPr>
          <w:p w14:paraId="4C82C986"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1:2:3</w:t>
            </w:r>
          </w:p>
        </w:tc>
        <w:tc>
          <w:tcPr>
            <w:tcW w:w="4677" w:type="dxa"/>
            <w:shd w:val="clear" w:color="auto" w:fill="auto"/>
            <w:vAlign w:val="center"/>
          </w:tcPr>
          <w:p w14:paraId="507A0ABF"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350</w:t>
            </w:r>
          </w:p>
        </w:tc>
      </w:tr>
      <w:tr w:rsidR="00C95620" w:rsidRPr="00212578" w14:paraId="16C64D8B" w14:textId="77777777" w:rsidTr="000D156A">
        <w:trPr>
          <w:trHeight w:val="283"/>
          <w:jc w:val="center"/>
        </w:trPr>
        <w:tc>
          <w:tcPr>
            <w:tcW w:w="2122" w:type="dxa"/>
            <w:shd w:val="clear" w:color="auto" w:fill="auto"/>
            <w:vAlign w:val="center"/>
          </w:tcPr>
          <w:p w14:paraId="60DD2B67"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1:2:4</w:t>
            </w:r>
          </w:p>
        </w:tc>
        <w:tc>
          <w:tcPr>
            <w:tcW w:w="4677" w:type="dxa"/>
            <w:shd w:val="clear" w:color="auto" w:fill="auto"/>
            <w:vAlign w:val="center"/>
          </w:tcPr>
          <w:p w14:paraId="1FD70422"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300</w:t>
            </w:r>
          </w:p>
        </w:tc>
      </w:tr>
      <w:tr w:rsidR="00C95620" w:rsidRPr="00212578" w14:paraId="11336FDA" w14:textId="77777777" w:rsidTr="000D156A">
        <w:trPr>
          <w:trHeight w:val="283"/>
          <w:jc w:val="center"/>
        </w:trPr>
        <w:tc>
          <w:tcPr>
            <w:tcW w:w="2122" w:type="dxa"/>
            <w:shd w:val="clear" w:color="auto" w:fill="auto"/>
            <w:vAlign w:val="center"/>
          </w:tcPr>
          <w:p w14:paraId="50998205"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1:3:4</w:t>
            </w:r>
          </w:p>
        </w:tc>
        <w:tc>
          <w:tcPr>
            <w:tcW w:w="4677" w:type="dxa"/>
            <w:shd w:val="clear" w:color="auto" w:fill="auto"/>
            <w:vAlign w:val="center"/>
          </w:tcPr>
          <w:p w14:paraId="2C1DE052"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265</w:t>
            </w:r>
          </w:p>
        </w:tc>
      </w:tr>
      <w:tr w:rsidR="00C95620" w:rsidRPr="00212578" w14:paraId="0E04E04B" w14:textId="77777777" w:rsidTr="000D156A">
        <w:trPr>
          <w:trHeight w:val="283"/>
          <w:jc w:val="center"/>
        </w:trPr>
        <w:tc>
          <w:tcPr>
            <w:tcW w:w="2122" w:type="dxa"/>
            <w:shd w:val="clear" w:color="auto" w:fill="auto"/>
            <w:vAlign w:val="center"/>
          </w:tcPr>
          <w:p w14:paraId="7D56AB4C"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1:3:5</w:t>
            </w:r>
          </w:p>
        </w:tc>
        <w:tc>
          <w:tcPr>
            <w:tcW w:w="4677" w:type="dxa"/>
            <w:shd w:val="clear" w:color="auto" w:fill="auto"/>
            <w:vAlign w:val="center"/>
          </w:tcPr>
          <w:p w14:paraId="00F69027" w14:textId="77777777" w:rsidR="00C95620" w:rsidRPr="00212578" w:rsidRDefault="00C95620" w:rsidP="000D156A">
            <w:pPr>
              <w:widowControl w:val="0"/>
              <w:tabs>
                <w:tab w:val="left" w:pos="560"/>
              </w:tabs>
              <w:autoSpaceDE w:val="0"/>
              <w:autoSpaceDN w:val="0"/>
              <w:spacing w:before="120"/>
              <w:jc w:val="center"/>
              <w:rPr>
                <w:rFonts w:ascii="Verdana" w:eastAsia="Verdana" w:hAnsi="Verdana" w:cs="Verdana"/>
                <w:color w:val="000000"/>
                <w:sz w:val="18"/>
                <w:szCs w:val="18"/>
              </w:rPr>
            </w:pPr>
            <w:r w:rsidRPr="00212578">
              <w:rPr>
                <w:rFonts w:ascii="Verdana" w:eastAsia="Verdana" w:hAnsi="Verdana" w:cs="Verdana"/>
                <w:color w:val="000000"/>
                <w:sz w:val="18"/>
                <w:szCs w:val="18"/>
              </w:rPr>
              <w:t>235</w:t>
            </w:r>
          </w:p>
        </w:tc>
      </w:tr>
    </w:tbl>
    <w:p w14:paraId="6C1D5298" w14:textId="77777777" w:rsidR="00C95620" w:rsidRPr="00212578" w:rsidRDefault="00C95620" w:rsidP="00C95620">
      <w:pPr>
        <w:widowControl w:val="0"/>
        <w:autoSpaceDE w:val="0"/>
        <w:autoSpaceDN w:val="0"/>
        <w:spacing w:before="120" w:after="120"/>
        <w:jc w:val="both"/>
        <w:rPr>
          <w:rFonts w:ascii="Verdana" w:eastAsia="Verdana" w:hAnsi="Verdana" w:cs="Tahoma"/>
          <w:sz w:val="18"/>
          <w:szCs w:val="18"/>
        </w:rPr>
      </w:pPr>
      <w:r w:rsidRPr="00212578">
        <w:rPr>
          <w:rFonts w:ascii="Verdana" w:eastAsia="Verdana" w:hAnsi="Verdana" w:cs="Tahoma"/>
          <w:b/>
          <w:sz w:val="18"/>
          <w:szCs w:val="18"/>
        </w:rPr>
        <w:t>Criterios de Control, Aceptación y Rechazo</w:t>
      </w:r>
    </w:p>
    <w:p w14:paraId="3BF68326" w14:textId="77777777" w:rsidR="00C95620" w:rsidRPr="00212578" w:rsidRDefault="00C95620" w:rsidP="00C95620">
      <w:pPr>
        <w:widowControl w:val="0"/>
        <w:tabs>
          <w:tab w:val="left" w:pos="560"/>
        </w:tabs>
        <w:autoSpaceDE w:val="0"/>
        <w:autoSpaceDN w:val="0"/>
        <w:spacing w:before="120"/>
        <w:jc w:val="both"/>
        <w:rPr>
          <w:rFonts w:ascii="Verdana" w:eastAsia="Verdana" w:hAnsi="Verdana" w:cs="Tahoma"/>
          <w:sz w:val="18"/>
          <w:szCs w:val="18"/>
        </w:rPr>
      </w:pPr>
      <w:r w:rsidRPr="00212578">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B1216A7" w14:textId="77777777" w:rsidR="00C95620" w:rsidRPr="00212578" w:rsidRDefault="00C95620" w:rsidP="00C95620">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44B27887" w14:textId="77777777" w:rsidTr="000D156A">
        <w:tc>
          <w:tcPr>
            <w:tcW w:w="584" w:type="dxa"/>
            <w:shd w:val="clear" w:color="auto" w:fill="215868"/>
          </w:tcPr>
          <w:p w14:paraId="7FFBFA4D"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shd w:val="clear" w:color="auto" w:fill="215868"/>
          </w:tcPr>
          <w:p w14:paraId="00BE6313"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shd w:val="clear" w:color="auto" w:fill="215868"/>
          </w:tcPr>
          <w:p w14:paraId="22EB7033"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3D3C130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7B4180DE" w14:textId="77777777" w:rsidTr="000D156A">
        <w:trPr>
          <w:trHeight w:val="370"/>
        </w:trPr>
        <w:tc>
          <w:tcPr>
            <w:tcW w:w="584" w:type="dxa"/>
            <w:shd w:val="clear" w:color="auto" w:fill="B8CCE4"/>
          </w:tcPr>
          <w:p w14:paraId="0DC69CC7"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50</w:t>
            </w:r>
          </w:p>
        </w:tc>
        <w:tc>
          <w:tcPr>
            <w:tcW w:w="2385" w:type="dxa"/>
            <w:shd w:val="clear" w:color="auto" w:fill="B8CCE4"/>
            <w:vAlign w:val="center"/>
          </w:tcPr>
          <w:p w14:paraId="17792795"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Tahoma"/>
                <w:b/>
                <w:sz w:val="18"/>
                <w:szCs w:val="18"/>
              </w:rPr>
              <w:t>VAC-IS-POA-4</w:t>
            </w:r>
          </w:p>
        </w:tc>
        <w:tc>
          <w:tcPr>
            <w:tcW w:w="1145" w:type="dxa"/>
            <w:shd w:val="clear" w:color="auto" w:fill="B8CCE4"/>
            <w:vAlign w:val="center"/>
          </w:tcPr>
          <w:p w14:paraId="1DF035D4"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vAlign w:val="center"/>
          </w:tcPr>
          <w:p w14:paraId="234DD06C"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POZO ABSORBENTE DE MAMPOSTERÍA DE PIEDRA H=2,50</w:t>
            </w:r>
          </w:p>
        </w:tc>
      </w:tr>
    </w:tbl>
    <w:p w14:paraId="1AF9C959"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7BAE292E"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636EBF59"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AAF9A11" w14:textId="77777777" w:rsidR="00C95620" w:rsidRPr="00212578" w:rsidRDefault="00C95620" w:rsidP="00C95620">
      <w:pPr>
        <w:widowControl w:val="0"/>
        <w:autoSpaceDE w:val="0"/>
        <w:autoSpaceDN w:val="0"/>
        <w:jc w:val="both"/>
        <w:rPr>
          <w:rFonts w:ascii="Verdana" w:eastAsia="Verdana" w:hAnsi="Verdana" w:cs="Tahoma"/>
          <w:spacing w:val="-1"/>
          <w:sz w:val="18"/>
          <w:szCs w:val="18"/>
        </w:rPr>
      </w:pPr>
      <w:r w:rsidRPr="00212578">
        <w:rPr>
          <w:rFonts w:ascii="Verdana" w:eastAsia="Verdana" w:hAnsi="Verdana" w:cs="Tahoma"/>
          <w:sz w:val="18"/>
          <w:szCs w:val="18"/>
        </w:rPr>
        <w:t xml:space="preserve">Este ítem comprende la provisión, instalación y construcción del pozo absorbente de mampostería de piedra H=2,50, que permiten efectuar la recolección y disposición de las aguas residuales, de acuerdo </w:t>
      </w:r>
      <w:r w:rsidRPr="00212578">
        <w:rPr>
          <w:rFonts w:ascii="Verdana" w:eastAsia="Verdana" w:hAnsi="Verdana" w:cs="Tahoma"/>
          <w:sz w:val="18"/>
          <w:szCs w:val="18"/>
        </w:rPr>
        <w:lastRenderedPageBreak/>
        <w:t>a planos constructivos</w:t>
      </w:r>
      <w:r w:rsidRPr="00212578">
        <w:rPr>
          <w:rFonts w:ascii="Verdana" w:eastAsia="Verdana" w:hAnsi="Verdana" w:cs="Verdana"/>
          <w:sz w:val="18"/>
          <w:szCs w:val="18"/>
        </w:rPr>
        <w:t xml:space="preserve">, </w:t>
      </w:r>
      <w:r w:rsidRPr="00212578">
        <w:rPr>
          <w:rFonts w:ascii="Verdana" w:eastAsia="Verdana" w:hAnsi="Verdana" w:cs="Tahoma"/>
          <w:spacing w:val="-1"/>
          <w:sz w:val="18"/>
          <w:szCs w:val="18"/>
        </w:rPr>
        <w:t>e instrucciones del Inspector de obra.</w:t>
      </w:r>
    </w:p>
    <w:p w14:paraId="2DB644C2"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4478A45D"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63464E1D"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B2F8F92"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A39023"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3FDD35C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463F8F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A520880"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1CCCE6"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73ED6872"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75CCD5E5"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4E36B564" w14:textId="77777777" w:rsidR="00C95620" w:rsidRPr="00212578" w:rsidRDefault="00C95620" w:rsidP="00C95620">
      <w:pPr>
        <w:widowControl w:val="0"/>
        <w:autoSpaceDE w:val="0"/>
        <w:autoSpaceDN w:val="0"/>
        <w:jc w:val="both"/>
        <w:rPr>
          <w:rFonts w:ascii="Verdana" w:eastAsia="Verdana" w:hAnsi="Verdana" w:cs="Verdana"/>
          <w:sz w:val="18"/>
          <w:szCs w:val="18"/>
        </w:rPr>
      </w:pPr>
    </w:p>
    <w:p w14:paraId="23D99944" w14:textId="77777777" w:rsidR="00C95620" w:rsidRPr="00212578" w:rsidRDefault="00C95620" w:rsidP="00C95620">
      <w:pPr>
        <w:widowControl w:val="0"/>
        <w:autoSpaceDE w:val="0"/>
        <w:autoSpaceDN w:val="0"/>
        <w:jc w:val="both"/>
        <w:rPr>
          <w:rFonts w:ascii="Verdana" w:eastAsia="Verdana" w:hAnsi="Verdana" w:cs="Tahoma"/>
          <w:sz w:val="18"/>
          <w:szCs w:val="18"/>
          <w:shd w:val="clear" w:color="auto" w:fill="FFFFFF"/>
        </w:rPr>
      </w:pPr>
      <w:r w:rsidRPr="00212578">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DD99AAB" w14:textId="77777777" w:rsidR="00C95620" w:rsidRPr="00212578" w:rsidRDefault="00C95620" w:rsidP="00C95620">
      <w:pPr>
        <w:widowControl w:val="0"/>
        <w:autoSpaceDE w:val="0"/>
        <w:autoSpaceDN w:val="0"/>
        <w:jc w:val="both"/>
        <w:rPr>
          <w:rFonts w:ascii="Verdana" w:eastAsia="Verdana" w:hAnsi="Verdana" w:cs="Verdana"/>
          <w:sz w:val="18"/>
          <w:szCs w:val="18"/>
        </w:rPr>
      </w:pPr>
      <w:r w:rsidRPr="00212578">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12578">
        <w:rPr>
          <w:rFonts w:ascii="Verdana" w:eastAsia="Verdana" w:hAnsi="Verdana" w:cs="Tahoma"/>
          <w:sz w:val="18"/>
          <w:szCs w:val="18"/>
          <w:shd w:val="clear" w:color="auto" w:fill="FFFFFF"/>
        </w:rPr>
        <w:cr/>
      </w:r>
      <w:r w:rsidRPr="00212578">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500F9193"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Previa </w:t>
      </w:r>
      <w:r w:rsidRPr="00212578">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0508D32"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2D457402"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Para una buena ejecución del ítem se realizará pruebas hidráulicas y pruebas de aceptación del sistema.</w:t>
      </w:r>
    </w:p>
    <w:p w14:paraId="5C803716"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p>
    <w:p w14:paraId="3DCE1E5C"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76F8152"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7BC0EEB8"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3392F112"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27370C7E" w14:textId="77777777" w:rsidR="00C95620" w:rsidRPr="00212578" w:rsidRDefault="00C95620" w:rsidP="00C95620">
      <w:pPr>
        <w:widowControl w:val="0"/>
        <w:tabs>
          <w:tab w:val="left" w:pos="560"/>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5E70628"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0AE3F1D8"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rPr>
      </w:pPr>
    </w:p>
    <w:p w14:paraId="65C19F9E" w14:textId="77777777" w:rsidR="00C95620" w:rsidRPr="00212578" w:rsidRDefault="00C95620" w:rsidP="00C95620">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C95620" w:rsidRPr="00212578" w14:paraId="486A2D34"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0155A6C"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E3ABBE5"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E47382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D42029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ÍTEM</w:t>
            </w:r>
          </w:p>
        </w:tc>
      </w:tr>
      <w:tr w:rsidR="00C95620" w:rsidRPr="00212578" w14:paraId="2D61BE30" w14:textId="77777777" w:rsidTr="000D156A">
        <w:tc>
          <w:tcPr>
            <w:tcW w:w="584" w:type="dxa"/>
            <w:tcBorders>
              <w:top w:val="single" w:sz="4" w:space="0" w:color="auto"/>
              <w:left w:val="single" w:sz="4" w:space="0" w:color="auto"/>
              <w:bottom w:val="single" w:sz="4" w:space="0" w:color="auto"/>
              <w:right w:val="single" w:sz="4" w:space="0" w:color="auto"/>
            </w:tcBorders>
            <w:shd w:val="clear" w:color="auto" w:fill="B8CCE4"/>
          </w:tcPr>
          <w:p w14:paraId="2C54EF45" w14:textId="77777777" w:rsidR="00C95620" w:rsidRPr="00212578" w:rsidRDefault="00C95620" w:rsidP="000D156A">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16BF991" w14:textId="77777777" w:rsidR="00C95620" w:rsidRPr="00212578" w:rsidRDefault="00C95620" w:rsidP="000D156A">
            <w:pPr>
              <w:widowControl w:val="0"/>
              <w:autoSpaceDE w:val="0"/>
              <w:autoSpaceDN w:val="0"/>
              <w:jc w:val="center"/>
              <w:rPr>
                <w:rFonts w:ascii="Verdana" w:hAnsi="Verdana"/>
                <w:b/>
                <w:bCs/>
                <w:color w:val="212529"/>
              </w:rPr>
            </w:pPr>
            <w:r w:rsidRPr="00212578">
              <w:rPr>
                <w:rFonts w:ascii="Source Sans Pro" w:eastAsia="Verdana" w:hAnsi="Source Sans Pro" w:cs="Verdana"/>
                <w:color w:val="212529"/>
              </w:rPr>
              <w:br/>
            </w:r>
            <w:r w:rsidRPr="00212578">
              <w:rPr>
                <w:rFonts w:ascii="Verdana" w:eastAsia="Verdana" w:hAnsi="Verdana" w:cs="Verdana"/>
                <w:b/>
                <w:bCs/>
                <w:color w:val="212529"/>
              </w:rPr>
              <w:t>VAC-IA-TAN-01</w:t>
            </w:r>
          </w:p>
          <w:p w14:paraId="3651FECD" w14:textId="77777777" w:rsidR="00C95620" w:rsidRPr="00212578" w:rsidRDefault="00C95620" w:rsidP="000D156A">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2A8D11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6B5327" w14:textId="77777777" w:rsidR="00C95620" w:rsidRPr="00212578" w:rsidRDefault="00C95620" w:rsidP="000D156A">
            <w:pPr>
              <w:widowControl w:val="0"/>
              <w:autoSpaceDE w:val="0"/>
              <w:autoSpaceDN w:val="0"/>
              <w:spacing w:line="276" w:lineRule="auto"/>
              <w:jc w:val="center"/>
              <w:rPr>
                <w:rFonts w:ascii="Verdana" w:eastAsia="Verdana" w:hAnsi="Verdana" w:cs="Verdana"/>
                <w:b/>
                <w:sz w:val="18"/>
                <w:szCs w:val="18"/>
              </w:rPr>
            </w:pPr>
            <w:r w:rsidRPr="00212578">
              <w:rPr>
                <w:rFonts w:ascii="Verdana" w:eastAsia="Verdana" w:hAnsi="Verdana" w:cs="Tahoma"/>
                <w:b/>
                <w:bCs/>
                <w:sz w:val="18"/>
                <w:szCs w:val="18"/>
              </w:rPr>
              <w:t>PROVISIÓN Y COLOCADO DE TANQUE PLÁSTICO DE AGUA DE 450 LITROS C/ACCESORIOS</w:t>
            </w:r>
          </w:p>
        </w:tc>
      </w:tr>
    </w:tbl>
    <w:p w14:paraId="19C9F8B4" w14:textId="77777777" w:rsidR="00C95620" w:rsidRPr="00212578" w:rsidRDefault="00C95620" w:rsidP="00C95620">
      <w:pPr>
        <w:widowControl w:val="0"/>
        <w:autoSpaceDE w:val="0"/>
        <w:autoSpaceDN w:val="0"/>
        <w:jc w:val="both"/>
        <w:rPr>
          <w:rFonts w:ascii="Verdana" w:eastAsia="Arial" w:hAnsi="Verdana" w:cs="Arial"/>
          <w:b/>
          <w:sz w:val="18"/>
          <w:szCs w:val="18"/>
        </w:rPr>
      </w:pPr>
    </w:p>
    <w:p w14:paraId="7456CCE1"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DESCRIPCIÓN. –</w:t>
      </w:r>
    </w:p>
    <w:p w14:paraId="40FEDC7C" w14:textId="77777777" w:rsidR="00C95620" w:rsidRPr="00212578" w:rsidRDefault="00C95620" w:rsidP="00C95620">
      <w:pPr>
        <w:widowControl w:val="0"/>
        <w:tabs>
          <w:tab w:val="left" w:pos="560"/>
        </w:tabs>
        <w:autoSpaceDE w:val="0"/>
        <w:autoSpaceDN w:val="0"/>
        <w:jc w:val="both"/>
        <w:rPr>
          <w:rFonts w:ascii="Verdana" w:eastAsia="Verdana" w:hAnsi="Verdana" w:cs="Calibri"/>
          <w:color w:val="000000"/>
          <w:sz w:val="18"/>
          <w:szCs w:val="18"/>
        </w:rPr>
      </w:pPr>
    </w:p>
    <w:p w14:paraId="0C5D478F"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w:t>
      </w:r>
      <w:r w:rsidRPr="00212578">
        <w:rPr>
          <w:rFonts w:ascii="Verdana" w:eastAsia="Verdana" w:hAnsi="Verdana" w:cs="Tahoma"/>
          <w:sz w:val="18"/>
          <w:szCs w:val="18"/>
        </w:rPr>
        <w:lastRenderedPageBreak/>
        <w:t>conexión de rebose, un grifo, una anilla de 1/2”, una tee de 1/2”, 2 codos, teflón) de acuerdo a la ubicación y cantidad establecida en los planos de detalle y/o instrucciones del Inspector de Proyecto.</w:t>
      </w:r>
    </w:p>
    <w:p w14:paraId="718EE980" w14:textId="77777777" w:rsidR="00C95620" w:rsidRPr="00212578" w:rsidRDefault="00C95620" w:rsidP="00C95620">
      <w:pPr>
        <w:widowControl w:val="0"/>
        <w:autoSpaceDE w:val="0"/>
        <w:autoSpaceDN w:val="0"/>
        <w:jc w:val="both"/>
        <w:rPr>
          <w:rFonts w:ascii="Verdana" w:eastAsia="Verdana" w:hAnsi="Verdana" w:cs="Arial"/>
          <w:sz w:val="18"/>
          <w:szCs w:val="18"/>
          <w:highlight w:val="yellow"/>
        </w:rPr>
      </w:pPr>
    </w:p>
    <w:p w14:paraId="12A0C851"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MATERIALES, HERRAMIENTAS Y EQUIPO. –</w:t>
      </w:r>
    </w:p>
    <w:p w14:paraId="3D3185CC"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2FE6A9B1"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Los materiales a emplearse deberán ser suministrados de acuerdo al siguiente detalle:</w:t>
      </w:r>
    </w:p>
    <w:p w14:paraId="3F08C930"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4F1B00C4"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F9403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4A222041"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A3C2B04" w14:textId="77777777" w:rsidR="00C95620" w:rsidRPr="00212578" w:rsidRDefault="00C95620" w:rsidP="00C95620">
      <w:pPr>
        <w:widowControl w:val="0"/>
        <w:autoSpaceDE w:val="0"/>
        <w:autoSpaceDN w:val="0"/>
        <w:jc w:val="both"/>
        <w:rPr>
          <w:rFonts w:ascii="Verdana" w:eastAsia="Verdana" w:hAnsi="Verdana" w:cs="Tahoma"/>
          <w:sz w:val="18"/>
          <w:szCs w:val="18"/>
        </w:rPr>
      </w:pPr>
    </w:p>
    <w:p w14:paraId="114B0449" w14:textId="77777777" w:rsidR="00C95620" w:rsidRPr="00212578" w:rsidRDefault="00C95620" w:rsidP="00C95620">
      <w:pPr>
        <w:widowControl w:val="0"/>
        <w:autoSpaceDE w:val="0"/>
        <w:autoSpaceDN w:val="0"/>
        <w:jc w:val="both"/>
        <w:rPr>
          <w:rFonts w:ascii="Verdana" w:eastAsia="Verdana" w:hAnsi="Verdana" w:cs="Tahoma"/>
          <w:sz w:val="18"/>
          <w:szCs w:val="18"/>
        </w:rPr>
      </w:pPr>
      <w:r w:rsidRPr="00212578">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5F0111B" w14:textId="77777777" w:rsidR="00C95620" w:rsidRPr="00212578" w:rsidRDefault="00C95620" w:rsidP="00C95620">
      <w:pPr>
        <w:widowControl w:val="0"/>
        <w:autoSpaceDE w:val="0"/>
        <w:autoSpaceDN w:val="0"/>
        <w:jc w:val="both"/>
        <w:rPr>
          <w:rFonts w:ascii="Verdana" w:eastAsia="Verdana" w:hAnsi="Verdana" w:cs="Arial"/>
          <w:b/>
          <w:sz w:val="18"/>
          <w:szCs w:val="18"/>
        </w:rPr>
      </w:pPr>
    </w:p>
    <w:p w14:paraId="65CCEF34" w14:textId="77777777" w:rsidR="00C95620" w:rsidRPr="00212578" w:rsidRDefault="00C95620" w:rsidP="00C95620">
      <w:pPr>
        <w:widowControl w:val="0"/>
        <w:autoSpaceDE w:val="0"/>
        <w:autoSpaceDN w:val="0"/>
        <w:jc w:val="both"/>
        <w:rPr>
          <w:rFonts w:ascii="Verdana" w:eastAsia="Verdana" w:hAnsi="Verdana" w:cs="Verdana"/>
          <w:b/>
          <w:sz w:val="18"/>
          <w:szCs w:val="18"/>
        </w:rPr>
      </w:pPr>
      <w:r w:rsidRPr="00212578">
        <w:rPr>
          <w:rFonts w:ascii="Verdana" w:eastAsia="Verdana" w:hAnsi="Verdana" w:cs="Verdana"/>
          <w:b/>
          <w:sz w:val="18"/>
          <w:szCs w:val="18"/>
        </w:rPr>
        <w:t>FORMA DE EJECUCIÓN. –</w:t>
      </w:r>
    </w:p>
    <w:p w14:paraId="02019927" w14:textId="77777777" w:rsidR="00C95620" w:rsidRPr="00212578" w:rsidRDefault="00C95620" w:rsidP="00C95620">
      <w:pPr>
        <w:widowControl w:val="0"/>
        <w:autoSpaceDE w:val="0"/>
        <w:autoSpaceDN w:val="0"/>
        <w:jc w:val="both"/>
        <w:rPr>
          <w:rFonts w:ascii="Verdana" w:eastAsia="Verdana" w:hAnsi="Verdana" w:cs="Verdana"/>
          <w:b/>
          <w:sz w:val="18"/>
          <w:szCs w:val="18"/>
        </w:rPr>
      </w:pPr>
    </w:p>
    <w:p w14:paraId="125D18EE"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189218F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37D37BB1"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473CFA3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958ADD6"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A119CA5"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00B33EBC"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77A6F23"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2F067E70"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72D6349" w14:textId="77777777" w:rsidR="00C95620" w:rsidRPr="00212578" w:rsidRDefault="00C95620" w:rsidP="00C95620">
      <w:pPr>
        <w:widowControl w:val="0"/>
        <w:autoSpaceDE w:val="0"/>
        <w:autoSpaceDN w:val="0"/>
        <w:jc w:val="both"/>
        <w:rPr>
          <w:rFonts w:ascii="Verdana" w:eastAsia="Verdana" w:hAnsi="Verdana" w:cs="Verdana"/>
          <w:kern w:val="28"/>
          <w:sz w:val="18"/>
          <w:szCs w:val="18"/>
        </w:rPr>
      </w:pPr>
    </w:p>
    <w:p w14:paraId="13469DC5" w14:textId="77777777" w:rsidR="00C95620" w:rsidRPr="00212578" w:rsidRDefault="00C95620" w:rsidP="00C95620">
      <w:pPr>
        <w:widowControl w:val="0"/>
        <w:autoSpaceDE w:val="0"/>
        <w:autoSpaceDN w:val="0"/>
        <w:jc w:val="both"/>
        <w:rPr>
          <w:rFonts w:ascii="Verdana" w:eastAsia="Verdana" w:hAnsi="Verdana" w:cs="Tahoma"/>
          <w:b/>
          <w:sz w:val="18"/>
          <w:szCs w:val="18"/>
        </w:rPr>
      </w:pPr>
      <w:r w:rsidRPr="00212578">
        <w:rPr>
          <w:rFonts w:ascii="Verdana" w:eastAsia="Verdana" w:hAnsi="Verdana" w:cs="Tahoma"/>
          <w:b/>
          <w:sz w:val="18"/>
          <w:szCs w:val="18"/>
        </w:rPr>
        <w:t>Criterios de Control, Aceptación y Rechazo</w:t>
      </w:r>
    </w:p>
    <w:p w14:paraId="171F5587" w14:textId="77777777" w:rsidR="00C95620" w:rsidRPr="00212578" w:rsidRDefault="00C95620" w:rsidP="00C95620">
      <w:pPr>
        <w:widowControl w:val="0"/>
        <w:autoSpaceDE w:val="0"/>
        <w:autoSpaceDN w:val="0"/>
        <w:jc w:val="both"/>
        <w:rPr>
          <w:rFonts w:ascii="Verdana" w:eastAsia="Verdana" w:hAnsi="Verdana" w:cs="Tahoma"/>
          <w:b/>
          <w:sz w:val="18"/>
          <w:szCs w:val="18"/>
        </w:rPr>
      </w:pPr>
    </w:p>
    <w:p w14:paraId="2820D00C" w14:textId="77777777" w:rsidR="00C95620" w:rsidRPr="00212578" w:rsidRDefault="00C95620" w:rsidP="00C95620">
      <w:pPr>
        <w:widowControl w:val="0"/>
        <w:tabs>
          <w:tab w:val="left" w:pos="560"/>
        </w:tabs>
        <w:autoSpaceDE w:val="0"/>
        <w:autoSpaceDN w:val="0"/>
        <w:jc w:val="both"/>
        <w:rPr>
          <w:rFonts w:ascii="Verdana" w:eastAsia="Verdana" w:hAnsi="Verdana" w:cs="Arial"/>
          <w:kern w:val="28"/>
          <w:sz w:val="18"/>
          <w:szCs w:val="18"/>
        </w:rPr>
      </w:pPr>
      <w:r w:rsidRPr="00212578">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DDA1216" w14:textId="77777777" w:rsidR="00C95620" w:rsidRPr="00212578" w:rsidRDefault="00C95620" w:rsidP="00C95620">
      <w:pPr>
        <w:widowControl w:val="0"/>
        <w:tabs>
          <w:tab w:val="left" w:pos="560"/>
        </w:tabs>
        <w:autoSpaceDE w:val="0"/>
        <w:autoSpaceDN w:val="0"/>
        <w:jc w:val="both"/>
        <w:rPr>
          <w:rFonts w:ascii="Verdana" w:eastAsia="Verdana" w:hAnsi="Verdana" w:cs="Verdana"/>
          <w:kern w:val="28"/>
          <w:sz w:val="18"/>
          <w:szCs w:val="18"/>
        </w:rPr>
      </w:pPr>
    </w:p>
    <w:p w14:paraId="01F4928A" w14:textId="77777777" w:rsidR="00C95620" w:rsidRPr="00212578" w:rsidRDefault="00C95620" w:rsidP="00C95620">
      <w:pPr>
        <w:widowControl w:val="0"/>
        <w:tabs>
          <w:tab w:val="left" w:pos="560"/>
        </w:tabs>
        <w:autoSpaceDE w:val="0"/>
        <w:autoSpaceDN w:val="0"/>
        <w:jc w:val="both"/>
        <w:rPr>
          <w:rFonts w:ascii="Verdana" w:eastAsia="Verdana" w:hAnsi="Verdana" w:cs="Verdana"/>
          <w:kern w:val="28"/>
          <w:sz w:val="18"/>
          <w:szCs w:val="18"/>
        </w:rPr>
      </w:pPr>
      <w:r w:rsidRPr="00212578">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1EA6629F" w14:textId="77777777" w:rsidR="00C95620" w:rsidRPr="00212578" w:rsidRDefault="00C95620" w:rsidP="00C95620">
      <w:pPr>
        <w:widowControl w:val="0"/>
        <w:autoSpaceDE w:val="0"/>
        <w:autoSpaceDN w:val="0"/>
        <w:jc w:val="both"/>
        <w:rPr>
          <w:rFonts w:ascii="Verdana" w:eastAsia="Verdana" w:hAnsi="Verdana" w:cs="Tahoma"/>
          <w:color w:val="000000"/>
          <w:sz w:val="18"/>
          <w:szCs w:val="18"/>
        </w:rPr>
      </w:pPr>
    </w:p>
    <w:p w14:paraId="702220DD" w14:textId="77777777" w:rsidR="00C95620" w:rsidRPr="00212578" w:rsidRDefault="00C95620" w:rsidP="00C95620">
      <w:pPr>
        <w:widowControl w:val="0"/>
        <w:autoSpaceDE w:val="0"/>
        <w:autoSpaceDN w:val="0"/>
        <w:rPr>
          <w:rFonts w:ascii="Arial" w:eastAsia="Verdana" w:hAnsi="Arial" w:cs="Verdana"/>
        </w:rPr>
      </w:pPr>
    </w:p>
    <w:p w14:paraId="6853AA7B"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C95620" w:rsidRPr="00212578" w14:paraId="02A2267E" w14:textId="77777777" w:rsidTr="000D156A">
        <w:tc>
          <w:tcPr>
            <w:tcW w:w="584" w:type="dxa"/>
            <w:shd w:val="clear" w:color="auto" w:fill="215868"/>
          </w:tcPr>
          <w:p w14:paraId="6CC0159C" w14:textId="77777777" w:rsidR="00C95620" w:rsidRPr="00212578" w:rsidRDefault="00C95620" w:rsidP="000D156A">
            <w:pPr>
              <w:widowControl w:val="0"/>
              <w:autoSpaceDE w:val="0"/>
              <w:autoSpaceDN w:val="0"/>
              <w:jc w:val="center"/>
              <w:rPr>
                <w:rFonts w:ascii="Verdana" w:eastAsia="Verdana" w:hAnsi="Verdana" w:cs="Verdana"/>
                <w:b/>
                <w:sz w:val="18"/>
                <w:szCs w:val="18"/>
              </w:rPr>
            </w:pPr>
            <w:bookmarkStart w:id="190" w:name="_Hlk161821600"/>
            <w:r w:rsidRPr="00212578">
              <w:rPr>
                <w:rFonts w:ascii="Verdana" w:eastAsia="Verdana" w:hAnsi="Verdana" w:cs="Verdana"/>
                <w:b/>
                <w:sz w:val="18"/>
                <w:szCs w:val="18"/>
              </w:rPr>
              <w:t>N°</w:t>
            </w:r>
          </w:p>
        </w:tc>
        <w:tc>
          <w:tcPr>
            <w:tcW w:w="2385" w:type="dxa"/>
            <w:shd w:val="clear" w:color="auto" w:fill="215868"/>
          </w:tcPr>
          <w:p w14:paraId="2009F537"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Verdana"/>
                <w:b/>
                <w:sz w:val="18"/>
                <w:szCs w:val="18"/>
              </w:rPr>
              <w:t>CODIGO</w:t>
            </w:r>
          </w:p>
        </w:tc>
        <w:tc>
          <w:tcPr>
            <w:tcW w:w="1145" w:type="dxa"/>
            <w:shd w:val="clear" w:color="auto" w:fill="215868"/>
          </w:tcPr>
          <w:p w14:paraId="3910F60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UNIDAD</w:t>
            </w:r>
          </w:p>
        </w:tc>
        <w:tc>
          <w:tcPr>
            <w:tcW w:w="5520" w:type="dxa"/>
            <w:shd w:val="clear" w:color="auto" w:fill="215868"/>
          </w:tcPr>
          <w:p w14:paraId="5ABC3DF8"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ITEM</w:t>
            </w:r>
          </w:p>
        </w:tc>
      </w:tr>
      <w:tr w:rsidR="00C95620" w:rsidRPr="00212578" w14:paraId="0C0794C0" w14:textId="77777777" w:rsidTr="000D156A">
        <w:tc>
          <w:tcPr>
            <w:tcW w:w="584" w:type="dxa"/>
            <w:shd w:val="clear" w:color="auto" w:fill="B8CCE4"/>
          </w:tcPr>
          <w:p w14:paraId="21AB699F"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52</w:t>
            </w:r>
          </w:p>
        </w:tc>
        <w:tc>
          <w:tcPr>
            <w:tcW w:w="2385" w:type="dxa"/>
            <w:shd w:val="clear" w:color="auto" w:fill="B8CCE4"/>
          </w:tcPr>
          <w:p w14:paraId="47FFB4EE"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VAC-OF-LIM-1</w:t>
            </w:r>
          </w:p>
        </w:tc>
        <w:tc>
          <w:tcPr>
            <w:tcW w:w="1145" w:type="dxa"/>
            <w:shd w:val="clear" w:color="auto" w:fill="B8CCE4"/>
          </w:tcPr>
          <w:p w14:paraId="37CCF9D6" w14:textId="77777777" w:rsidR="00C95620" w:rsidRPr="00212578" w:rsidRDefault="00C95620" w:rsidP="000D156A">
            <w:pPr>
              <w:widowControl w:val="0"/>
              <w:autoSpaceDE w:val="0"/>
              <w:autoSpaceDN w:val="0"/>
              <w:jc w:val="center"/>
              <w:rPr>
                <w:rFonts w:ascii="Verdana" w:eastAsia="Verdana" w:hAnsi="Verdana" w:cs="Verdana"/>
                <w:b/>
                <w:sz w:val="18"/>
                <w:szCs w:val="18"/>
              </w:rPr>
            </w:pPr>
            <w:r w:rsidRPr="00212578">
              <w:rPr>
                <w:rFonts w:ascii="Verdana" w:eastAsia="Verdana" w:hAnsi="Verdana" w:cs="Verdana"/>
                <w:b/>
                <w:sz w:val="18"/>
                <w:szCs w:val="18"/>
              </w:rPr>
              <w:t>GLB</w:t>
            </w:r>
          </w:p>
        </w:tc>
        <w:tc>
          <w:tcPr>
            <w:tcW w:w="5520" w:type="dxa"/>
            <w:shd w:val="clear" w:color="auto" w:fill="B8CCE4"/>
          </w:tcPr>
          <w:p w14:paraId="4D994562" w14:textId="77777777" w:rsidR="00C95620" w:rsidRPr="00212578" w:rsidRDefault="00C95620" w:rsidP="000D156A">
            <w:pPr>
              <w:widowControl w:val="0"/>
              <w:autoSpaceDE w:val="0"/>
              <w:autoSpaceDN w:val="0"/>
              <w:spacing w:line="360" w:lineRule="auto"/>
              <w:jc w:val="center"/>
              <w:rPr>
                <w:rFonts w:ascii="Verdana" w:eastAsia="Verdana" w:hAnsi="Verdana" w:cs="Verdana"/>
                <w:b/>
                <w:sz w:val="18"/>
                <w:szCs w:val="18"/>
              </w:rPr>
            </w:pPr>
            <w:r w:rsidRPr="00212578">
              <w:rPr>
                <w:rFonts w:ascii="Verdana" w:eastAsia="Verdana" w:hAnsi="Verdana" w:cs="Tahoma"/>
                <w:b/>
                <w:color w:val="000000"/>
                <w:sz w:val="18"/>
                <w:szCs w:val="18"/>
                <w:lang w:eastAsia="es-ES"/>
              </w:rPr>
              <w:t>LIMPIEZA GENERAL</w:t>
            </w:r>
          </w:p>
        </w:tc>
      </w:tr>
      <w:bookmarkEnd w:id="190"/>
    </w:tbl>
    <w:p w14:paraId="19E23C8E"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p>
    <w:p w14:paraId="1739CCE9"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r w:rsidRPr="00212578">
        <w:rPr>
          <w:rFonts w:ascii="Verdana" w:eastAsia="Verdana" w:hAnsi="Verdana" w:cs="Tahoma"/>
          <w:b/>
          <w:color w:val="000000"/>
          <w:sz w:val="18"/>
          <w:szCs w:val="18"/>
          <w:lang w:eastAsia="es-ES"/>
        </w:rPr>
        <w:t>DESCRIPCIÓN. -</w:t>
      </w:r>
    </w:p>
    <w:p w14:paraId="1F76B866"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p>
    <w:p w14:paraId="288CEBE9"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lang w:eastAsia="es-ES"/>
        </w:rPr>
      </w:pPr>
      <w:r w:rsidRPr="00212578">
        <w:rPr>
          <w:rFonts w:ascii="Verdana" w:eastAsia="Verdana" w:hAnsi="Verdana" w:cs="Tahoma"/>
          <w:color w:val="000000"/>
          <w:sz w:val="18"/>
          <w:szCs w:val="18"/>
          <w:lang w:eastAsia="es-ES"/>
        </w:rPr>
        <w:t xml:space="preserve">Este ítem de limpieza general, se refiere a todos los trabajos necesarios para mantener la obra libre </w:t>
      </w:r>
      <w:r w:rsidRPr="00212578">
        <w:rPr>
          <w:rFonts w:ascii="Verdana" w:eastAsia="Verdana" w:hAnsi="Verdana" w:cs="Tahoma"/>
          <w:color w:val="000000"/>
          <w:sz w:val="18"/>
          <w:szCs w:val="18"/>
          <w:lang w:eastAsia="es-ES"/>
        </w:rPr>
        <w:lastRenderedPageBreak/>
        <w:t xml:space="preserve">de desechos, restos de materiales y suciedad, además de contemplar el carguío, traslado y disposición de todos los desechos generados en la obra. </w:t>
      </w:r>
    </w:p>
    <w:p w14:paraId="41430EBB"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lang w:eastAsia="es-ES"/>
        </w:rPr>
      </w:pPr>
    </w:p>
    <w:p w14:paraId="4498E18B"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r w:rsidRPr="00212578">
        <w:rPr>
          <w:rFonts w:ascii="Verdana" w:eastAsia="Verdana" w:hAnsi="Verdana" w:cs="Tahoma"/>
          <w:b/>
          <w:color w:val="000000"/>
          <w:sz w:val="18"/>
          <w:szCs w:val="18"/>
          <w:lang w:eastAsia="es-ES"/>
        </w:rPr>
        <w:t>MATERIALES, HERRAMIENTAS Y EQUIPO. -</w:t>
      </w:r>
    </w:p>
    <w:p w14:paraId="38116185"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p>
    <w:p w14:paraId="0DD704DC"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E221B9"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r w:rsidRPr="00212578">
        <w:rPr>
          <w:rFonts w:ascii="Verdana" w:eastAsia="Verdana" w:hAnsi="Verdana" w:cs="Tahoma"/>
          <w:sz w:val="18"/>
          <w:szCs w:val="18"/>
        </w:rPr>
        <w:t>Se deberá cumplir con las características detalladas en la tabla de descripción de insumos</w:t>
      </w:r>
    </w:p>
    <w:p w14:paraId="5A3479B7" w14:textId="77777777" w:rsidR="00C95620" w:rsidRPr="00212578" w:rsidRDefault="00C95620" w:rsidP="00C95620">
      <w:pPr>
        <w:widowControl w:val="0"/>
        <w:tabs>
          <w:tab w:val="left" w:pos="8711"/>
        </w:tabs>
        <w:autoSpaceDE w:val="0"/>
        <w:autoSpaceDN w:val="0"/>
        <w:jc w:val="both"/>
        <w:rPr>
          <w:rFonts w:ascii="Verdana" w:eastAsia="Verdana" w:hAnsi="Verdana" w:cs="Tahoma"/>
          <w:sz w:val="18"/>
          <w:szCs w:val="18"/>
        </w:rPr>
      </w:pPr>
    </w:p>
    <w:p w14:paraId="2A2E5492"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p>
    <w:p w14:paraId="4E6F3EE1"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r w:rsidRPr="00212578">
        <w:rPr>
          <w:rFonts w:ascii="Verdana" w:eastAsia="Verdana" w:hAnsi="Verdana" w:cs="Tahoma"/>
          <w:b/>
          <w:color w:val="000000"/>
          <w:sz w:val="18"/>
          <w:szCs w:val="18"/>
          <w:lang w:eastAsia="es-ES"/>
        </w:rPr>
        <w:t>FORMA DE EJECUCIÓN. -</w:t>
      </w:r>
    </w:p>
    <w:p w14:paraId="1CCC0F6A" w14:textId="77777777" w:rsidR="00C95620" w:rsidRPr="00212578" w:rsidRDefault="00C95620" w:rsidP="00C95620">
      <w:pPr>
        <w:widowControl w:val="0"/>
        <w:tabs>
          <w:tab w:val="left" w:pos="560"/>
        </w:tabs>
        <w:autoSpaceDE w:val="0"/>
        <w:autoSpaceDN w:val="0"/>
        <w:jc w:val="both"/>
        <w:rPr>
          <w:rFonts w:ascii="Verdana" w:eastAsia="Verdana" w:hAnsi="Verdana" w:cs="Tahoma"/>
          <w:b/>
          <w:color w:val="000000"/>
          <w:sz w:val="18"/>
          <w:szCs w:val="18"/>
          <w:lang w:eastAsia="es-ES"/>
        </w:rPr>
      </w:pPr>
    </w:p>
    <w:p w14:paraId="5B780888"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lang w:eastAsia="es-ES"/>
        </w:rPr>
      </w:pPr>
      <w:r w:rsidRPr="00212578">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212578">
        <w:rPr>
          <w:rFonts w:ascii="Verdana" w:eastAsia="Verdana" w:hAnsi="Verdana" w:cs="Tahoma"/>
          <w:color w:val="000000"/>
          <w:sz w:val="18"/>
          <w:szCs w:val="18"/>
          <w:lang w:eastAsia="es-ES"/>
        </w:rPr>
        <w:t>todos los trabajos necesarios para mantener la obra libre de desechos para aprobación y aceptación</w:t>
      </w:r>
      <w:r w:rsidRPr="00212578">
        <w:rPr>
          <w:rFonts w:ascii="Verdana" w:eastAsia="Verdana" w:hAnsi="Verdana" w:cs="Tahoma"/>
          <w:color w:val="000000"/>
          <w:sz w:val="18"/>
          <w:szCs w:val="18"/>
          <w:lang w:val="es-MX" w:eastAsia="es-ES"/>
        </w:rPr>
        <w:t xml:space="preserve"> </w:t>
      </w:r>
      <w:r w:rsidRPr="00212578">
        <w:rPr>
          <w:rFonts w:ascii="Verdana" w:eastAsia="Verdana" w:hAnsi="Verdana" w:cs="Tahoma"/>
          <w:color w:val="000000"/>
          <w:sz w:val="18"/>
          <w:szCs w:val="18"/>
          <w:lang w:eastAsia="es-ES"/>
        </w:rPr>
        <w:t xml:space="preserve">del Inspector de proyecto. </w:t>
      </w:r>
    </w:p>
    <w:p w14:paraId="26EC3DFF"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lang w:eastAsia="es-ES"/>
        </w:rPr>
      </w:pPr>
    </w:p>
    <w:p w14:paraId="50132B63"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lang w:val="es-MX" w:eastAsia="es-ES"/>
        </w:rPr>
      </w:pPr>
      <w:r w:rsidRPr="00212578">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212578">
        <w:rPr>
          <w:rFonts w:ascii="Verdana" w:eastAsia="Verdana" w:hAnsi="Verdana" w:cs="Tahoma"/>
          <w:color w:val="000000"/>
          <w:sz w:val="18"/>
          <w:szCs w:val="18"/>
          <w:lang w:val="es-MX" w:eastAsia="es-ES"/>
        </w:rPr>
        <w:t xml:space="preserve"> </w:t>
      </w:r>
      <w:r w:rsidRPr="00212578">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A74674F" w14:textId="77777777" w:rsidR="00C95620" w:rsidRPr="00212578" w:rsidRDefault="00C95620" w:rsidP="00C95620">
      <w:pPr>
        <w:widowControl w:val="0"/>
        <w:tabs>
          <w:tab w:val="left" w:pos="560"/>
        </w:tabs>
        <w:autoSpaceDE w:val="0"/>
        <w:autoSpaceDN w:val="0"/>
        <w:jc w:val="both"/>
        <w:rPr>
          <w:rFonts w:ascii="Verdana" w:eastAsia="Verdana" w:hAnsi="Verdana" w:cs="Tahoma"/>
          <w:color w:val="000000"/>
          <w:sz w:val="18"/>
          <w:szCs w:val="18"/>
          <w:lang w:eastAsia="es-ES"/>
        </w:rPr>
      </w:pPr>
    </w:p>
    <w:p w14:paraId="2EABFC38" w14:textId="77777777" w:rsidR="00C95620" w:rsidRPr="00212578" w:rsidRDefault="00C95620" w:rsidP="00C95620">
      <w:pPr>
        <w:widowControl w:val="0"/>
        <w:tabs>
          <w:tab w:val="left" w:pos="2025"/>
        </w:tabs>
        <w:autoSpaceDE w:val="0"/>
        <w:autoSpaceDN w:val="0"/>
        <w:jc w:val="both"/>
        <w:rPr>
          <w:rFonts w:ascii="Verdana" w:eastAsia="Verdana" w:hAnsi="Verdana" w:cs="Verdana"/>
          <w:b/>
          <w:sz w:val="18"/>
          <w:szCs w:val="18"/>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C95620" w:rsidRPr="00212578" w14:paraId="3A4827EE" w14:textId="77777777" w:rsidTr="000D156A">
        <w:trPr>
          <w:trHeight w:val="300"/>
        </w:trPr>
        <w:tc>
          <w:tcPr>
            <w:tcW w:w="5000" w:type="pct"/>
            <w:gridSpan w:val="4"/>
            <w:tcBorders>
              <w:top w:val="nil"/>
              <w:left w:val="nil"/>
              <w:bottom w:val="nil"/>
              <w:right w:val="nil"/>
            </w:tcBorders>
            <w:shd w:val="clear" w:color="auto" w:fill="auto"/>
            <w:noWrap/>
            <w:vAlign w:val="bottom"/>
            <w:hideMark/>
          </w:tcPr>
          <w:p w14:paraId="16F7C4DE" w14:textId="77777777" w:rsidR="00C95620" w:rsidRPr="00212578" w:rsidRDefault="00C95620" w:rsidP="000D156A">
            <w:pPr>
              <w:jc w:val="center"/>
              <w:rPr>
                <w:rFonts w:ascii="Calibri" w:hAnsi="Calibri"/>
                <w:b/>
                <w:bCs/>
                <w:color w:val="000000"/>
                <w:sz w:val="18"/>
                <w:szCs w:val="18"/>
                <w:lang w:eastAsia="es-BO"/>
              </w:rPr>
            </w:pPr>
            <w:r w:rsidRPr="00212578">
              <w:rPr>
                <w:rFonts w:ascii="Calibri" w:hAnsi="Calibri"/>
                <w:b/>
                <w:bCs/>
                <w:color w:val="000000"/>
                <w:sz w:val="18"/>
                <w:szCs w:val="18"/>
                <w:lang w:eastAsia="es-BO"/>
              </w:rPr>
              <w:t>AGENCIA ESTATAL DE VIVIENDA</w:t>
            </w:r>
          </w:p>
        </w:tc>
      </w:tr>
      <w:tr w:rsidR="00C95620" w:rsidRPr="00212578" w14:paraId="4D8BA81F" w14:textId="77777777" w:rsidTr="000D156A">
        <w:trPr>
          <w:trHeight w:val="300"/>
        </w:trPr>
        <w:tc>
          <w:tcPr>
            <w:tcW w:w="5000" w:type="pct"/>
            <w:gridSpan w:val="4"/>
            <w:tcBorders>
              <w:top w:val="nil"/>
              <w:left w:val="nil"/>
              <w:bottom w:val="nil"/>
              <w:right w:val="nil"/>
            </w:tcBorders>
            <w:shd w:val="clear" w:color="auto" w:fill="auto"/>
            <w:noWrap/>
            <w:vAlign w:val="bottom"/>
            <w:hideMark/>
          </w:tcPr>
          <w:p w14:paraId="7D30A089" w14:textId="77777777" w:rsidR="00C95620" w:rsidRPr="00212578" w:rsidRDefault="00C95620" w:rsidP="000D156A">
            <w:pPr>
              <w:jc w:val="center"/>
              <w:rPr>
                <w:rFonts w:ascii="Calibri" w:hAnsi="Calibri"/>
                <w:b/>
                <w:bCs/>
                <w:color w:val="000000"/>
                <w:sz w:val="18"/>
                <w:szCs w:val="18"/>
                <w:lang w:eastAsia="es-BO"/>
              </w:rPr>
            </w:pPr>
          </w:p>
        </w:tc>
      </w:tr>
      <w:tr w:rsidR="00C95620" w:rsidRPr="00212578" w14:paraId="5FD4F807" w14:textId="77777777" w:rsidTr="000D156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1BD8CF3" w14:textId="77777777" w:rsidR="00C95620" w:rsidRPr="00212578" w:rsidRDefault="00C95620" w:rsidP="000D156A">
            <w:pPr>
              <w:jc w:val="center"/>
              <w:rPr>
                <w:rFonts w:ascii="Calibri" w:hAnsi="Calibri"/>
                <w:color w:val="000000" w:themeColor="text1"/>
                <w:sz w:val="18"/>
                <w:szCs w:val="18"/>
                <w:lang w:eastAsia="es-BO"/>
              </w:rPr>
            </w:pPr>
            <w:r w:rsidRPr="00212578">
              <w:rPr>
                <w:rFonts w:ascii="Calibri" w:hAnsi="Calibri"/>
                <w:color w:val="000000" w:themeColor="text1"/>
                <w:sz w:val="18"/>
                <w:szCs w:val="18"/>
                <w:lang w:eastAsia="es-BO"/>
              </w:rPr>
              <w:t>DESCRIPCION DE INSUMOS</w:t>
            </w:r>
          </w:p>
        </w:tc>
      </w:tr>
      <w:tr w:rsidR="00C95620" w:rsidRPr="00212578" w14:paraId="32731415" w14:textId="77777777" w:rsidTr="000D156A">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083C15C4" w14:textId="77777777" w:rsidR="00C95620" w:rsidRPr="00212578" w:rsidRDefault="00C95620" w:rsidP="000D156A">
            <w:pPr>
              <w:jc w:val="center"/>
              <w:rPr>
                <w:rFonts w:ascii="Calibri" w:hAnsi="Calibri"/>
                <w:color w:val="000000" w:themeColor="text1"/>
                <w:sz w:val="18"/>
                <w:szCs w:val="18"/>
                <w:lang w:eastAsia="es-BO"/>
              </w:rPr>
            </w:pPr>
            <w:r w:rsidRPr="00212578">
              <w:rPr>
                <w:rFonts w:ascii="Calibri" w:hAnsi="Calibri"/>
                <w:color w:val="000000" w:themeColor="text1"/>
                <w:sz w:val="18"/>
                <w:szCs w:val="18"/>
                <w:lang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041BB5EE" w14:textId="77777777" w:rsidR="00C95620" w:rsidRPr="00212578" w:rsidRDefault="00C95620" w:rsidP="000D156A">
            <w:pPr>
              <w:jc w:val="center"/>
              <w:rPr>
                <w:rFonts w:ascii="Calibri" w:hAnsi="Calibri"/>
                <w:color w:val="000000" w:themeColor="text1"/>
                <w:sz w:val="18"/>
                <w:szCs w:val="18"/>
                <w:lang w:eastAsia="es-BO"/>
              </w:rPr>
            </w:pPr>
            <w:r w:rsidRPr="00212578">
              <w:rPr>
                <w:rFonts w:ascii="Calibri" w:hAnsi="Calibri"/>
                <w:color w:val="000000" w:themeColor="text1"/>
                <w:sz w:val="18"/>
                <w:szCs w:val="18"/>
                <w:lang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361F2801" w14:textId="77777777" w:rsidR="00C95620" w:rsidRPr="00212578" w:rsidRDefault="00C95620" w:rsidP="000D156A">
            <w:pPr>
              <w:jc w:val="center"/>
              <w:rPr>
                <w:rFonts w:ascii="Calibri" w:hAnsi="Calibri"/>
                <w:color w:val="000000" w:themeColor="text1"/>
                <w:sz w:val="18"/>
                <w:szCs w:val="18"/>
                <w:lang w:eastAsia="es-BO"/>
              </w:rPr>
            </w:pPr>
            <w:r w:rsidRPr="00212578">
              <w:rPr>
                <w:rFonts w:ascii="Calibri" w:hAnsi="Calibri"/>
                <w:color w:val="000000" w:themeColor="text1"/>
                <w:sz w:val="18"/>
                <w:szCs w:val="18"/>
                <w:lang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644E7F36" w14:textId="77777777" w:rsidR="00C95620" w:rsidRPr="00212578" w:rsidRDefault="00C95620" w:rsidP="000D156A">
            <w:pPr>
              <w:jc w:val="center"/>
              <w:rPr>
                <w:rFonts w:ascii="Calibri" w:hAnsi="Calibri"/>
                <w:color w:val="000000" w:themeColor="text1"/>
                <w:sz w:val="18"/>
                <w:szCs w:val="18"/>
                <w:lang w:eastAsia="es-BO"/>
              </w:rPr>
            </w:pPr>
            <w:r w:rsidRPr="00212578">
              <w:rPr>
                <w:rFonts w:ascii="Calibri" w:hAnsi="Calibri"/>
                <w:color w:val="000000" w:themeColor="text1"/>
                <w:sz w:val="18"/>
                <w:szCs w:val="18"/>
                <w:lang w:eastAsia="es-BO"/>
              </w:rPr>
              <w:t>ESPECIFICACIONES TECNICAS (REQUISITOS SOBRE EL PRODUCTO)</w:t>
            </w:r>
          </w:p>
        </w:tc>
      </w:tr>
      <w:tr w:rsidR="00C95620" w:rsidRPr="00212578" w14:paraId="477282CB" w14:textId="77777777" w:rsidTr="000D156A">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D63ED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w:t>
            </w:r>
          </w:p>
        </w:tc>
        <w:tc>
          <w:tcPr>
            <w:tcW w:w="1251" w:type="pct"/>
            <w:tcBorders>
              <w:top w:val="nil"/>
              <w:left w:val="nil"/>
              <w:bottom w:val="single" w:sz="4" w:space="0" w:color="000000"/>
              <w:right w:val="single" w:sz="4" w:space="0" w:color="000000"/>
            </w:tcBorders>
            <w:shd w:val="clear" w:color="auto" w:fill="auto"/>
            <w:vAlign w:val="bottom"/>
            <w:hideMark/>
          </w:tcPr>
          <w:p w14:paraId="4D34EC4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025978E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D7EE05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material es utilizado para sujeción y colocación de las bajantes de tubería de PVC de 3” para el drenaje de aguas pluviales.</w:t>
            </w:r>
            <w:r w:rsidRPr="00212578">
              <w:rPr>
                <w:rFonts w:ascii="Calibri" w:hAnsi="Calibri"/>
                <w:color w:val="000000"/>
                <w:sz w:val="18"/>
                <w:szCs w:val="18"/>
                <w:lang w:eastAsia="es-BO"/>
              </w:rPr>
              <w:br/>
              <w:t>Características que debe cumplir:</w:t>
            </w:r>
            <w:r w:rsidRPr="00212578">
              <w:rPr>
                <w:rFonts w:ascii="Calibri" w:hAnsi="Calibri"/>
                <w:color w:val="000000"/>
                <w:sz w:val="18"/>
                <w:szCs w:val="18"/>
                <w:lang w:eastAsia="es-BO"/>
              </w:rPr>
              <w:br/>
              <w:t>• Deberá ser apta para tubos de PVC de 3".</w:t>
            </w:r>
            <w:r w:rsidRPr="00212578">
              <w:rPr>
                <w:rFonts w:ascii="Calibri" w:hAnsi="Calibri"/>
                <w:color w:val="000000"/>
                <w:sz w:val="18"/>
                <w:szCs w:val="18"/>
                <w:lang w:eastAsia="es-BO"/>
              </w:rPr>
              <w:br/>
              <w:t>• Grosor de material de 1 a 1.4 mm.</w:t>
            </w:r>
            <w:r w:rsidRPr="00212578">
              <w:rPr>
                <w:rFonts w:ascii="Calibri" w:hAnsi="Calibri"/>
                <w:color w:val="000000"/>
                <w:sz w:val="18"/>
                <w:szCs w:val="18"/>
                <w:lang w:eastAsia="es-BO"/>
              </w:rPr>
              <w:br/>
              <w:t>• Acabado zincado mayor a 5 micras.</w:t>
            </w:r>
            <w:r w:rsidRPr="00212578">
              <w:rPr>
                <w:rFonts w:ascii="Calibri" w:hAnsi="Calibri"/>
                <w:color w:val="000000"/>
                <w:sz w:val="18"/>
                <w:szCs w:val="18"/>
                <w:lang w:eastAsia="es-BO"/>
              </w:rPr>
              <w:br/>
              <w:t>• Deberá soportar una carga de 100 Kg.</w:t>
            </w:r>
            <w:r w:rsidRPr="00212578">
              <w:rPr>
                <w:rFonts w:ascii="Calibri" w:hAnsi="Calibri"/>
                <w:color w:val="000000"/>
                <w:sz w:val="18"/>
                <w:szCs w:val="18"/>
                <w:lang w:eastAsia="es-BO"/>
              </w:rPr>
              <w:br/>
              <w:t>• Deberá contener huecos en sus extremos para la sujeción a la pared.(FA)</w:t>
            </w:r>
          </w:p>
        </w:tc>
      </w:tr>
      <w:tr w:rsidR="00C95620" w:rsidRPr="00212578" w14:paraId="419B4713" w14:textId="77777777" w:rsidTr="000D156A">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106DE8"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2</w:t>
            </w:r>
          </w:p>
        </w:tc>
        <w:tc>
          <w:tcPr>
            <w:tcW w:w="1251" w:type="pct"/>
            <w:tcBorders>
              <w:top w:val="nil"/>
              <w:left w:val="nil"/>
              <w:bottom w:val="single" w:sz="4" w:space="0" w:color="000000"/>
              <w:right w:val="single" w:sz="4" w:space="0" w:color="000000"/>
            </w:tcBorders>
            <w:shd w:val="clear" w:color="auto" w:fill="auto"/>
            <w:vAlign w:val="bottom"/>
            <w:hideMark/>
          </w:tcPr>
          <w:p w14:paraId="04550DB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4DFAD97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B74F9A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212578">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12578">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95620" w:rsidRPr="00212578" w14:paraId="46859A9D" w14:textId="77777777" w:rsidTr="000D156A">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028CF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3</w:t>
            </w:r>
          </w:p>
        </w:tc>
        <w:tc>
          <w:tcPr>
            <w:tcW w:w="1251" w:type="pct"/>
            <w:tcBorders>
              <w:top w:val="nil"/>
              <w:left w:val="nil"/>
              <w:bottom w:val="single" w:sz="4" w:space="0" w:color="000000"/>
              <w:right w:val="single" w:sz="4" w:space="0" w:color="000000"/>
            </w:tcBorders>
            <w:shd w:val="clear" w:color="auto" w:fill="auto"/>
            <w:vAlign w:val="bottom"/>
            <w:hideMark/>
          </w:tcPr>
          <w:p w14:paraId="65E6397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ALAMBRE DE COBRE Nº 10 AWG</w:t>
            </w:r>
          </w:p>
        </w:tc>
        <w:tc>
          <w:tcPr>
            <w:tcW w:w="381" w:type="pct"/>
            <w:tcBorders>
              <w:top w:val="nil"/>
              <w:left w:val="nil"/>
              <w:bottom w:val="single" w:sz="4" w:space="0" w:color="000000"/>
              <w:right w:val="single" w:sz="4" w:space="0" w:color="000000"/>
            </w:tcBorders>
            <w:shd w:val="clear" w:color="auto" w:fill="auto"/>
            <w:noWrap/>
            <w:vAlign w:val="bottom"/>
            <w:hideMark/>
          </w:tcPr>
          <w:p w14:paraId="4C3684E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296995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 un elemento que provee la trayectoria para el flujo de la corriente en las instalaciones eléctricas.</w:t>
            </w:r>
            <w:r w:rsidRPr="00212578">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12578">
              <w:rPr>
                <w:rFonts w:ascii="Calibri" w:hAnsi="Calibri"/>
                <w:color w:val="000000"/>
                <w:sz w:val="18"/>
                <w:szCs w:val="18"/>
                <w:lang w:eastAsia="es-BO"/>
              </w:rPr>
              <w:br/>
              <w:t>Deberá ser de buena calidad, de marca reconocida y deberá cumplir con la Norma NB777 Instalaciones Eléctricas.</w:t>
            </w:r>
          </w:p>
        </w:tc>
      </w:tr>
      <w:tr w:rsidR="00C95620" w:rsidRPr="00212578" w14:paraId="71035BF4"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E89441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4</w:t>
            </w:r>
          </w:p>
        </w:tc>
        <w:tc>
          <w:tcPr>
            <w:tcW w:w="1251" w:type="pct"/>
            <w:tcBorders>
              <w:top w:val="nil"/>
              <w:left w:val="nil"/>
              <w:bottom w:val="single" w:sz="4" w:space="0" w:color="000000"/>
              <w:right w:val="single" w:sz="4" w:space="0" w:color="000000"/>
            </w:tcBorders>
            <w:shd w:val="clear" w:color="auto" w:fill="auto"/>
            <w:vAlign w:val="bottom"/>
            <w:hideMark/>
          </w:tcPr>
          <w:p w14:paraId="4306E68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ALAMBRE DE COBRE Nº 12 AWG</w:t>
            </w:r>
          </w:p>
        </w:tc>
        <w:tc>
          <w:tcPr>
            <w:tcW w:w="381" w:type="pct"/>
            <w:tcBorders>
              <w:top w:val="nil"/>
              <w:left w:val="nil"/>
              <w:bottom w:val="single" w:sz="4" w:space="0" w:color="000000"/>
              <w:right w:val="single" w:sz="4" w:space="0" w:color="000000"/>
            </w:tcBorders>
            <w:shd w:val="clear" w:color="auto" w:fill="auto"/>
            <w:noWrap/>
            <w:vAlign w:val="bottom"/>
            <w:hideMark/>
          </w:tcPr>
          <w:p w14:paraId="7AC6824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C81220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 un elemento que provee la trayectoria para el flujo de la corriente en las instalaciones eléctricas.</w:t>
            </w:r>
            <w:r w:rsidRPr="00212578">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12578">
              <w:rPr>
                <w:rFonts w:ascii="Calibri" w:hAnsi="Calibri"/>
                <w:color w:val="000000"/>
                <w:sz w:val="18"/>
                <w:szCs w:val="18"/>
                <w:lang w:eastAsia="es-BO"/>
              </w:rPr>
              <w:br/>
              <w:t>Deberá ser de buena calidad, de marca reconocida y deberá cumplir con la Norma NB777 Instalaciones Eléctricas.</w:t>
            </w:r>
          </w:p>
        </w:tc>
      </w:tr>
      <w:tr w:rsidR="00C95620" w:rsidRPr="00212578" w14:paraId="1EE11587"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EB91AF"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5</w:t>
            </w:r>
          </w:p>
        </w:tc>
        <w:tc>
          <w:tcPr>
            <w:tcW w:w="1251" w:type="pct"/>
            <w:tcBorders>
              <w:top w:val="nil"/>
              <w:left w:val="nil"/>
              <w:bottom w:val="single" w:sz="4" w:space="0" w:color="000000"/>
              <w:right w:val="single" w:sz="4" w:space="0" w:color="000000"/>
            </w:tcBorders>
            <w:shd w:val="clear" w:color="auto" w:fill="auto"/>
            <w:vAlign w:val="bottom"/>
            <w:hideMark/>
          </w:tcPr>
          <w:p w14:paraId="7040ABB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ALAMBRE DE COBRE Nº 14 AWG</w:t>
            </w:r>
          </w:p>
        </w:tc>
        <w:tc>
          <w:tcPr>
            <w:tcW w:w="381" w:type="pct"/>
            <w:tcBorders>
              <w:top w:val="nil"/>
              <w:left w:val="nil"/>
              <w:bottom w:val="single" w:sz="4" w:space="0" w:color="000000"/>
              <w:right w:val="single" w:sz="4" w:space="0" w:color="000000"/>
            </w:tcBorders>
            <w:shd w:val="clear" w:color="auto" w:fill="auto"/>
            <w:noWrap/>
            <w:vAlign w:val="bottom"/>
            <w:hideMark/>
          </w:tcPr>
          <w:p w14:paraId="7C0917D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3E5B86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 un elemento que provee la trayectoria para el flujo de la corriente en las instalaciones eléctricas.</w:t>
            </w:r>
            <w:r w:rsidRPr="00212578">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12578">
              <w:rPr>
                <w:rFonts w:ascii="Calibri" w:hAnsi="Calibri"/>
                <w:color w:val="000000"/>
                <w:sz w:val="18"/>
                <w:szCs w:val="18"/>
                <w:lang w:eastAsia="es-BO"/>
              </w:rPr>
              <w:br/>
              <w:t>Deberá ser de buena calidad, de marca reconocida y deberá cumplir con la Norma NB777 Instalaciones Eléctricas.</w:t>
            </w:r>
          </w:p>
        </w:tc>
      </w:tr>
      <w:tr w:rsidR="00C95620" w:rsidRPr="00212578" w14:paraId="5E5F3A1A"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C038D0C"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6</w:t>
            </w:r>
          </w:p>
        </w:tc>
        <w:tc>
          <w:tcPr>
            <w:tcW w:w="1251" w:type="pct"/>
            <w:tcBorders>
              <w:top w:val="nil"/>
              <w:left w:val="nil"/>
              <w:bottom w:val="single" w:sz="4" w:space="0" w:color="000000"/>
              <w:right w:val="single" w:sz="4" w:space="0" w:color="000000"/>
            </w:tcBorders>
            <w:shd w:val="clear" w:color="auto" w:fill="auto"/>
            <w:vAlign w:val="bottom"/>
            <w:hideMark/>
          </w:tcPr>
          <w:p w14:paraId="6F46D74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0BBCC6E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4279A8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C95620" w:rsidRPr="00212578" w14:paraId="653404ED" w14:textId="77777777" w:rsidTr="000D156A">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644DF3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7</w:t>
            </w:r>
          </w:p>
        </w:tc>
        <w:tc>
          <w:tcPr>
            <w:tcW w:w="1251" w:type="pct"/>
            <w:tcBorders>
              <w:top w:val="nil"/>
              <w:left w:val="nil"/>
              <w:bottom w:val="single" w:sz="4" w:space="0" w:color="000000"/>
              <w:right w:val="single" w:sz="4" w:space="0" w:color="000000"/>
            </w:tcBorders>
            <w:shd w:val="clear" w:color="auto" w:fill="auto"/>
            <w:vAlign w:val="bottom"/>
            <w:hideMark/>
          </w:tcPr>
          <w:p w14:paraId="1B34572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41FFB3D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9A39FB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212578">
              <w:rPr>
                <w:rFonts w:ascii="Calibri" w:hAnsi="Calibri"/>
                <w:color w:val="000000"/>
                <w:sz w:val="18"/>
                <w:szCs w:val="18"/>
                <w:lang w:eastAsia="es-BO"/>
              </w:rPr>
              <w:br/>
              <w:t>El tejido de hexágono debe ser de triple torsión brindando resistencia, flexibilidad y mayor seguridad.</w:t>
            </w:r>
            <w:r w:rsidRPr="00212578">
              <w:rPr>
                <w:rFonts w:ascii="Calibri" w:hAnsi="Calibri"/>
                <w:color w:val="000000"/>
                <w:sz w:val="18"/>
                <w:szCs w:val="18"/>
                <w:lang w:eastAsia="es-BO"/>
              </w:rPr>
              <w:br/>
              <w:t>Debe contar con una estructura firme y superficie suave que indica una buena prevención contra la corrosión y oxidación.</w:t>
            </w:r>
            <w:r w:rsidRPr="00212578">
              <w:rPr>
                <w:rFonts w:ascii="Calibri" w:hAnsi="Calibri"/>
                <w:color w:val="000000"/>
                <w:sz w:val="18"/>
                <w:szCs w:val="18"/>
                <w:lang w:eastAsia="es-BO"/>
              </w:rPr>
              <w:br/>
              <w:t>Se establece una tolerancia de (+/-) 2 cm. en las dimensiones requeridas.</w:t>
            </w:r>
          </w:p>
        </w:tc>
      </w:tr>
      <w:tr w:rsidR="00C95620" w:rsidRPr="00212578" w14:paraId="730AB8FF" w14:textId="77777777" w:rsidTr="000D156A">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7ADEE30"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8</w:t>
            </w:r>
          </w:p>
        </w:tc>
        <w:tc>
          <w:tcPr>
            <w:tcW w:w="1251" w:type="pct"/>
            <w:tcBorders>
              <w:top w:val="nil"/>
              <w:left w:val="nil"/>
              <w:bottom w:val="single" w:sz="4" w:space="0" w:color="000000"/>
              <w:right w:val="single" w:sz="4" w:space="0" w:color="000000"/>
            </w:tcBorders>
            <w:shd w:val="clear" w:color="auto" w:fill="auto"/>
            <w:vAlign w:val="bottom"/>
            <w:hideMark/>
          </w:tcPr>
          <w:p w14:paraId="0697651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790E831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CC7F1B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5D916DD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w:t>
            </w:r>
          </w:p>
          <w:p w14:paraId="2F2EF7CB" w14:textId="77777777" w:rsidR="00C95620" w:rsidRPr="00212578" w:rsidRDefault="00C95620" w:rsidP="000D156A">
            <w:pPr>
              <w:rPr>
                <w:rFonts w:ascii="Calibri" w:hAnsi="Calibri"/>
                <w:color w:val="000000"/>
                <w:sz w:val="18"/>
                <w:szCs w:val="18"/>
                <w:lang w:eastAsia="es-BO"/>
              </w:rPr>
            </w:pPr>
          </w:p>
          <w:p w14:paraId="37E4ECC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lastRenderedPageBreak/>
              <w:t xml:space="preserve"> Su principal objetivo es evitar la infiltración capilar de agua desde el suelo en las paredes y proteger contra las condiciones ambientales adversas.</w:t>
            </w:r>
            <w:r w:rsidRPr="00212578">
              <w:rPr>
                <w:rFonts w:ascii="Calibri" w:hAnsi="Calibri"/>
                <w:color w:val="000000"/>
                <w:sz w:val="18"/>
                <w:szCs w:val="18"/>
                <w:lang w:eastAsia="es-BO"/>
              </w:rPr>
              <w:br/>
              <w:t xml:space="preserve">El material debe presentarse en tambores sellados y claramente etiquetados, indicando su origen y cantidad. </w:t>
            </w:r>
          </w:p>
          <w:p w14:paraId="645D6E4E" w14:textId="77777777" w:rsidR="00C95620" w:rsidRPr="00212578" w:rsidRDefault="00C95620" w:rsidP="000D156A">
            <w:pPr>
              <w:rPr>
                <w:rFonts w:ascii="Calibri" w:hAnsi="Calibri"/>
                <w:color w:val="000000"/>
                <w:sz w:val="18"/>
                <w:szCs w:val="18"/>
                <w:lang w:eastAsia="es-BO"/>
              </w:rPr>
            </w:pPr>
          </w:p>
          <w:p w14:paraId="6F5D8D8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Debe tener una apariencia viscosa de color negro y una densidad de 0.93 +/- 0.02 kg/l.</w:t>
            </w:r>
          </w:p>
        </w:tc>
      </w:tr>
      <w:tr w:rsidR="00C95620" w:rsidRPr="00212578" w14:paraId="7D7A7239" w14:textId="77777777" w:rsidTr="000D156A">
        <w:trPr>
          <w:trHeight w:val="551"/>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6809B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9</w:t>
            </w:r>
          </w:p>
        </w:tc>
        <w:tc>
          <w:tcPr>
            <w:tcW w:w="1251" w:type="pct"/>
            <w:tcBorders>
              <w:top w:val="nil"/>
              <w:left w:val="nil"/>
              <w:bottom w:val="single" w:sz="4" w:space="0" w:color="000000"/>
              <w:right w:val="single" w:sz="4" w:space="0" w:color="000000"/>
            </w:tcBorders>
            <w:shd w:val="clear" w:color="auto" w:fill="auto"/>
            <w:vAlign w:val="bottom"/>
            <w:hideMark/>
          </w:tcPr>
          <w:p w14:paraId="1B4AA8A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1A34AE1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20679C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212578">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212578">
              <w:rPr>
                <w:rFonts w:ascii="Calibri" w:hAnsi="Calibri"/>
                <w:color w:val="000000"/>
                <w:sz w:val="18"/>
                <w:szCs w:val="18"/>
                <w:lang w:eastAsia="es-BO"/>
              </w:rPr>
              <w:br/>
              <w:t xml:space="preserve">La madera barnizada presenta una gran resistencia a las aguas de lluvia, destacando además la veta natural de ella. </w:t>
            </w:r>
            <w:r w:rsidRPr="00212578">
              <w:rPr>
                <w:rFonts w:ascii="Calibri" w:hAnsi="Calibri"/>
                <w:color w:val="000000"/>
                <w:sz w:val="18"/>
                <w:szCs w:val="18"/>
                <w:lang w:eastAsia="es-BO"/>
              </w:rPr>
              <w:br/>
              <w:t>Las características del material serán:</w:t>
            </w:r>
            <w:r w:rsidRPr="00212578">
              <w:rPr>
                <w:rFonts w:ascii="Calibri" w:hAnsi="Calibri"/>
                <w:color w:val="000000"/>
                <w:sz w:val="18"/>
                <w:szCs w:val="18"/>
                <w:lang w:eastAsia="es-BO"/>
              </w:rPr>
              <w:br/>
              <w:t>Naturaleza Química: Resinas sintéticas disueltas en aguarrás mineral.</w:t>
            </w:r>
            <w:r w:rsidRPr="00212578">
              <w:rPr>
                <w:rFonts w:ascii="Calibri" w:hAnsi="Calibri"/>
                <w:color w:val="000000"/>
                <w:sz w:val="18"/>
                <w:szCs w:val="18"/>
                <w:lang w:eastAsia="es-BO"/>
              </w:rPr>
              <w:br/>
              <w:t>Color: Incoloro y varios de acuerdo a requerimiento.</w:t>
            </w:r>
            <w:r w:rsidRPr="00212578">
              <w:rPr>
                <w:rFonts w:ascii="Calibri" w:hAnsi="Calibri"/>
                <w:color w:val="000000"/>
                <w:sz w:val="18"/>
                <w:szCs w:val="18"/>
                <w:lang w:eastAsia="es-BO"/>
              </w:rPr>
              <w:br/>
              <w:t>Acabado: Brillante.</w:t>
            </w:r>
            <w:r w:rsidRPr="00212578">
              <w:rPr>
                <w:rFonts w:ascii="Calibri" w:hAnsi="Calibri"/>
                <w:color w:val="000000"/>
                <w:sz w:val="18"/>
                <w:szCs w:val="18"/>
                <w:lang w:eastAsia="es-BO"/>
              </w:rPr>
              <w:br/>
              <w:t>Rendimiento: 40±5 m²/gal/mano, dependiendo del grado de absorción, rugosidad y espesor de película.</w:t>
            </w:r>
            <w:r w:rsidRPr="00212578">
              <w:rPr>
                <w:rFonts w:ascii="Calibri" w:hAnsi="Calibri"/>
                <w:color w:val="000000"/>
                <w:sz w:val="18"/>
                <w:szCs w:val="18"/>
                <w:lang w:eastAsia="es-BO"/>
              </w:rPr>
              <w:br/>
              <w:t>Número de capas: 2 para interior, y &gt;3 para exterior con tinte.</w:t>
            </w:r>
            <w:r w:rsidRPr="00212578">
              <w:rPr>
                <w:rFonts w:ascii="Calibri" w:hAnsi="Calibri"/>
                <w:color w:val="000000"/>
                <w:sz w:val="18"/>
                <w:szCs w:val="18"/>
                <w:lang w:eastAsia="es-BO"/>
              </w:rPr>
              <w:br/>
              <w:t>Aplicación: Brocha, rodillo y pistola.</w:t>
            </w:r>
            <w:r w:rsidRPr="00212578">
              <w:rPr>
                <w:rFonts w:ascii="Calibri" w:hAnsi="Calibri"/>
                <w:color w:val="000000"/>
                <w:sz w:val="18"/>
                <w:szCs w:val="18"/>
                <w:lang w:eastAsia="es-BO"/>
              </w:rPr>
              <w:br/>
              <w:t>Diluyente: Aguarrás mineral.</w:t>
            </w:r>
            <w:r w:rsidRPr="00212578">
              <w:rPr>
                <w:rFonts w:ascii="Calibri" w:hAnsi="Calibri"/>
                <w:color w:val="000000"/>
                <w:sz w:val="18"/>
                <w:szCs w:val="18"/>
                <w:lang w:eastAsia="es-BO"/>
              </w:rPr>
              <w:br/>
              <w:t>Dilución: ¼ lt/gl para brocha y rodillo, y ½ lt/gl para pistola.</w:t>
            </w:r>
            <w:r w:rsidRPr="00212578">
              <w:rPr>
                <w:rFonts w:ascii="Calibri" w:hAnsi="Calibri"/>
                <w:color w:val="000000"/>
                <w:sz w:val="18"/>
                <w:szCs w:val="18"/>
                <w:lang w:eastAsia="es-BO"/>
              </w:rPr>
              <w:br/>
              <w:t>Condiciones de secado: 20ºC, 60% H.R y 50 micrones espesor húmedo.</w:t>
            </w:r>
            <w:r w:rsidRPr="00212578">
              <w:rPr>
                <w:rFonts w:ascii="Calibri" w:hAnsi="Calibri"/>
                <w:color w:val="000000"/>
                <w:sz w:val="18"/>
                <w:szCs w:val="18"/>
                <w:lang w:eastAsia="es-BO"/>
              </w:rPr>
              <w:br/>
              <w:t>Secado Tacto: 6-8 horas.</w:t>
            </w:r>
            <w:r w:rsidRPr="00212578">
              <w:rPr>
                <w:rFonts w:ascii="Calibri" w:hAnsi="Calibri"/>
                <w:color w:val="000000"/>
                <w:sz w:val="18"/>
                <w:szCs w:val="18"/>
                <w:lang w:eastAsia="es-BO"/>
              </w:rPr>
              <w:br/>
              <w:t>Secado entre manos: 24 horas.</w:t>
            </w:r>
            <w:r w:rsidRPr="00212578">
              <w:rPr>
                <w:rFonts w:ascii="Calibri" w:hAnsi="Calibri"/>
                <w:color w:val="000000"/>
                <w:sz w:val="18"/>
                <w:szCs w:val="18"/>
                <w:lang w:eastAsia="es-BO"/>
              </w:rPr>
              <w:br/>
              <w:t>Secado final: 48 horas.</w:t>
            </w:r>
            <w:r w:rsidRPr="00212578">
              <w:rPr>
                <w:rFonts w:ascii="Calibri" w:hAnsi="Calibri"/>
                <w:color w:val="000000"/>
                <w:sz w:val="18"/>
                <w:szCs w:val="18"/>
                <w:lang w:eastAsia="es-BO"/>
              </w:rPr>
              <w:br/>
              <w:t>Estabilidad de almacenaje: 24 meses en envases herméticamente cerrados 10-30ºC y H.R. menor a 80%.</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3D31A59F"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D7CF80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10</w:t>
            </w:r>
          </w:p>
        </w:tc>
        <w:tc>
          <w:tcPr>
            <w:tcW w:w="1251" w:type="pct"/>
            <w:tcBorders>
              <w:top w:val="nil"/>
              <w:left w:val="nil"/>
              <w:bottom w:val="single" w:sz="4" w:space="0" w:color="000000"/>
              <w:right w:val="single" w:sz="4" w:space="0" w:color="000000"/>
            </w:tcBorders>
            <w:shd w:val="clear" w:color="auto" w:fill="auto"/>
            <w:vAlign w:val="bottom"/>
            <w:hideMark/>
          </w:tcPr>
          <w:p w14:paraId="1E451AF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5C281C1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CA9E9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material se emplea en puertas y ventanas. (Permite abrir la hoja de la puerta o ventana).</w:t>
            </w:r>
            <w:r w:rsidRPr="00212578">
              <w:rPr>
                <w:rFonts w:ascii="Calibri" w:hAnsi="Calibri"/>
                <w:color w:val="000000"/>
                <w:sz w:val="18"/>
                <w:szCs w:val="18"/>
                <w:lang w:eastAsia="es-BO"/>
              </w:rPr>
              <w:br/>
              <w:t>Características que debe cumplir:</w:t>
            </w:r>
            <w:r w:rsidRPr="00212578">
              <w:rPr>
                <w:rFonts w:ascii="Calibri" w:hAnsi="Calibri"/>
                <w:color w:val="000000"/>
                <w:sz w:val="18"/>
                <w:szCs w:val="18"/>
                <w:lang w:eastAsia="es-BO"/>
              </w:rPr>
              <w:br/>
              <w:t xml:space="preserve">Dimensiones mínimas: </w:t>
            </w:r>
            <w:r w:rsidRPr="00212578">
              <w:rPr>
                <w:rFonts w:ascii="Calibri" w:hAnsi="Calibri"/>
                <w:color w:val="000000"/>
                <w:sz w:val="18"/>
                <w:szCs w:val="18"/>
                <w:lang w:eastAsia="es-BO"/>
              </w:rPr>
              <w:br/>
              <w:t>- Largo x ancho: 102.0 x 102.0 mm.</w:t>
            </w:r>
            <w:r w:rsidRPr="00212578">
              <w:rPr>
                <w:rFonts w:ascii="Calibri" w:hAnsi="Calibri"/>
                <w:color w:val="000000"/>
                <w:sz w:val="18"/>
                <w:szCs w:val="18"/>
                <w:lang w:eastAsia="es-BO"/>
              </w:rPr>
              <w:br/>
              <w:t>- Espesor: 2.5 mm.</w:t>
            </w:r>
            <w:r w:rsidRPr="00212578">
              <w:rPr>
                <w:rFonts w:ascii="Calibri" w:hAnsi="Calibri"/>
                <w:color w:val="000000"/>
                <w:sz w:val="18"/>
                <w:szCs w:val="18"/>
                <w:lang w:eastAsia="es-BO"/>
              </w:rPr>
              <w:br/>
              <w:t>Terminado: Cobrizado, o de acuerdo al Inspector de Obra.</w:t>
            </w:r>
            <w:r w:rsidRPr="00212578">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C95620" w:rsidRPr="00212578" w14:paraId="15BBB437" w14:textId="77777777" w:rsidTr="000D156A">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AB9E27"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11</w:t>
            </w:r>
          </w:p>
        </w:tc>
        <w:tc>
          <w:tcPr>
            <w:tcW w:w="1251" w:type="pct"/>
            <w:tcBorders>
              <w:top w:val="nil"/>
              <w:left w:val="nil"/>
              <w:bottom w:val="single" w:sz="4" w:space="0" w:color="000000"/>
              <w:right w:val="single" w:sz="4" w:space="0" w:color="000000"/>
            </w:tcBorders>
            <w:shd w:val="clear" w:color="auto" w:fill="auto"/>
            <w:vAlign w:val="bottom"/>
            <w:hideMark/>
          </w:tcPr>
          <w:p w14:paraId="36DF0C6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25EB4A7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E93C36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12578">
              <w:rPr>
                <w:rFonts w:ascii="Calibri" w:hAnsi="Calibri"/>
                <w:color w:val="000000"/>
                <w:sz w:val="18"/>
                <w:szCs w:val="18"/>
                <w:lang w:eastAsia="es-BO"/>
              </w:rPr>
              <w:br/>
              <w:t>El limpiador y el pegamento para PVC serán de buena calidad debidamente aprobado por el Inspector de Obra.</w:t>
            </w:r>
            <w:r w:rsidRPr="00212578">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12578">
              <w:rPr>
                <w:rFonts w:ascii="Calibri" w:hAnsi="Calibri"/>
                <w:color w:val="000000"/>
                <w:sz w:val="18"/>
                <w:szCs w:val="18"/>
                <w:lang w:eastAsia="es-BO"/>
              </w:rPr>
              <w:br/>
              <w:t>Características que debe cumplir:</w:t>
            </w:r>
            <w:r w:rsidRPr="00212578">
              <w:rPr>
                <w:rFonts w:ascii="Calibri" w:hAnsi="Calibri"/>
                <w:color w:val="000000"/>
                <w:sz w:val="18"/>
                <w:szCs w:val="18"/>
                <w:lang w:eastAsia="es-BO"/>
              </w:rPr>
              <w:br/>
              <w:t>• La caja de registro de PVC de terminación M/H</w:t>
            </w:r>
            <w:r w:rsidRPr="00212578">
              <w:rPr>
                <w:rFonts w:ascii="Calibri" w:hAnsi="Calibri"/>
                <w:color w:val="000000"/>
                <w:sz w:val="18"/>
                <w:szCs w:val="18"/>
                <w:lang w:eastAsia="es-BO"/>
              </w:rPr>
              <w:br/>
              <w:t xml:space="preserve">• No deberá ser piezas  obtenidas mediante cortes o cortados en seco, </w:t>
            </w:r>
            <w:r w:rsidRPr="00212578">
              <w:rPr>
                <w:rFonts w:ascii="Calibri" w:hAnsi="Calibri"/>
                <w:color w:val="000000"/>
                <w:sz w:val="18"/>
                <w:szCs w:val="18"/>
                <w:lang w:eastAsia="es-BO"/>
              </w:rPr>
              <w:br/>
              <w:t xml:space="preserve">• Dimensiones de altura 30cm y ancho de 40cm </w:t>
            </w:r>
            <w:r w:rsidRPr="00212578">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C95620" w:rsidRPr="00212578" w14:paraId="03132AC4"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FD502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12</w:t>
            </w:r>
          </w:p>
        </w:tc>
        <w:tc>
          <w:tcPr>
            <w:tcW w:w="1251" w:type="pct"/>
            <w:tcBorders>
              <w:top w:val="nil"/>
              <w:left w:val="nil"/>
              <w:bottom w:val="single" w:sz="4" w:space="0" w:color="000000"/>
              <w:right w:val="single" w:sz="4" w:space="0" w:color="000000"/>
            </w:tcBorders>
            <w:shd w:val="clear" w:color="auto" w:fill="auto"/>
            <w:vAlign w:val="bottom"/>
            <w:hideMark/>
          </w:tcPr>
          <w:p w14:paraId="7CF8245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5697A88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32810A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12578">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95620" w:rsidRPr="00212578" w14:paraId="13FA4DCC" w14:textId="77777777" w:rsidTr="000D156A">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15C43C0"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13</w:t>
            </w:r>
          </w:p>
        </w:tc>
        <w:tc>
          <w:tcPr>
            <w:tcW w:w="1251" w:type="pct"/>
            <w:tcBorders>
              <w:top w:val="nil"/>
              <w:left w:val="nil"/>
              <w:bottom w:val="single" w:sz="4" w:space="0" w:color="000000"/>
              <w:right w:val="single" w:sz="4" w:space="0" w:color="000000"/>
            </w:tcBorders>
            <w:shd w:val="clear" w:color="auto" w:fill="auto"/>
            <w:vAlign w:val="bottom"/>
            <w:hideMark/>
          </w:tcPr>
          <w:p w14:paraId="1B9FC61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5B801B3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CA07D7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95620" w:rsidRPr="00212578" w14:paraId="3A36D996"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873F7D"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14</w:t>
            </w:r>
          </w:p>
        </w:tc>
        <w:tc>
          <w:tcPr>
            <w:tcW w:w="1251" w:type="pct"/>
            <w:tcBorders>
              <w:top w:val="nil"/>
              <w:left w:val="nil"/>
              <w:bottom w:val="single" w:sz="4" w:space="0" w:color="000000"/>
              <w:right w:val="single" w:sz="4" w:space="0" w:color="000000"/>
            </w:tcBorders>
            <w:shd w:val="clear" w:color="auto" w:fill="auto"/>
            <w:vAlign w:val="bottom"/>
            <w:hideMark/>
          </w:tcPr>
          <w:p w14:paraId="539B509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0870655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AEC66F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12578">
              <w:rPr>
                <w:rFonts w:ascii="Calibri" w:hAnsi="Calibri"/>
                <w:color w:val="000000"/>
                <w:sz w:val="18"/>
                <w:szCs w:val="18"/>
                <w:lang w:eastAsia="es-BO"/>
              </w:rPr>
              <w:br/>
              <w:t>Caja plástica circular; Material: PVC; Uso para instalaciones eléctricas en general. Recomendado su uso en áreas húmedas.</w:t>
            </w:r>
            <w:r w:rsidRPr="00212578">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212578">
              <w:rPr>
                <w:rFonts w:ascii="Calibri" w:hAnsi="Calibri"/>
                <w:color w:val="000000"/>
                <w:sz w:val="18"/>
                <w:szCs w:val="18"/>
                <w:lang w:eastAsia="es-BO"/>
              </w:rPr>
              <w:br/>
              <w:t>Deberá ser de buena calidad y de marca reconocida.</w:t>
            </w:r>
          </w:p>
        </w:tc>
      </w:tr>
      <w:tr w:rsidR="00C95620" w:rsidRPr="00212578" w14:paraId="6690899F" w14:textId="77777777" w:rsidTr="000D156A">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54630BF"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15</w:t>
            </w:r>
          </w:p>
        </w:tc>
        <w:tc>
          <w:tcPr>
            <w:tcW w:w="1251" w:type="pct"/>
            <w:tcBorders>
              <w:top w:val="nil"/>
              <w:left w:val="nil"/>
              <w:bottom w:val="single" w:sz="4" w:space="0" w:color="000000"/>
              <w:right w:val="single" w:sz="4" w:space="0" w:color="000000"/>
            </w:tcBorders>
            <w:shd w:val="clear" w:color="auto" w:fill="auto"/>
            <w:vAlign w:val="bottom"/>
            <w:hideMark/>
          </w:tcPr>
          <w:p w14:paraId="50C906B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4B14B4C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468765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212578">
              <w:rPr>
                <w:rFonts w:ascii="Calibri" w:hAnsi="Calibri"/>
                <w:color w:val="000000"/>
                <w:sz w:val="18"/>
                <w:szCs w:val="18"/>
                <w:lang w:eastAsia="es-BO"/>
              </w:rPr>
              <w:br/>
            </w:r>
            <w:r w:rsidRPr="00212578">
              <w:rPr>
                <w:rFonts w:ascii="Calibri" w:hAnsi="Calibri"/>
                <w:color w:val="000000"/>
                <w:sz w:val="18"/>
                <w:szCs w:val="18"/>
                <w:lang w:eastAsia="es-BO"/>
              </w:rPr>
              <w:br/>
              <w:t>Caja plástica rectangular; Medida: 2"" x 4"";Material: PVC; Uso para instalaciones eléctricas en general; Recomendado su uso en áreas húmedas.</w:t>
            </w:r>
            <w:r w:rsidRPr="00212578">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212578">
              <w:rPr>
                <w:rFonts w:ascii="Calibri" w:hAnsi="Calibri"/>
                <w:color w:val="000000"/>
                <w:sz w:val="18"/>
                <w:szCs w:val="18"/>
                <w:lang w:eastAsia="es-BO"/>
              </w:rPr>
              <w:br/>
              <w:t>Deberá ser de buena calidad y de marca reconocida.</w:t>
            </w:r>
          </w:p>
        </w:tc>
      </w:tr>
      <w:tr w:rsidR="00C95620" w:rsidRPr="00212578" w14:paraId="6893BCFB" w14:textId="77777777" w:rsidTr="000D156A">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1FC8495"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16</w:t>
            </w:r>
          </w:p>
        </w:tc>
        <w:tc>
          <w:tcPr>
            <w:tcW w:w="1251" w:type="pct"/>
            <w:tcBorders>
              <w:top w:val="nil"/>
              <w:left w:val="nil"/>
              <w:bottom w:val="single" w:sz="4" w:space="0" w:color="000000"/>
              <w:right w:val="single" w:sz="4" w:space="0" w:color="000000"/>
            </w:tcBorders>
            <w:shd w:val="clear" w:color="auto" w:fill="auto"/>
            <w:vAlign w:val="bottom"/>
            <w:hideMark/>
          </w:tcPr>
          <w:p w14:paraId="5F77309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7A8F7F8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E1CF94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12578">
              <w:rPr>
                <w:rFonts w:ascii="Calibri" w:hAnsi="Calibri"/>
                <w:color w:val="000000"/>
                <w:sz w:val="18"/>
                <w:szCs w:val="18"/>
                <w:lang w:eastAsia="es-BO"/>
              </w:rPr>
              <w:br/>
              <w:t xml:space="preserve">los accesorios deben tener las siguientes características: </w:t>
            </w:r>
            <w:r w:rsidRPr="00212578">
              <w:rPr>
                <w:rFonts w:ascii="Calibri" w:hAnsi="Calibri"/>
                <w:color w:val="000000"/>
                <w:sz w:val="18"/>
                <w:szCs w:val="18"/>
                <w:lang w:eastAsia="es-BO"/>
              </w:rPr>
              <w:br/>
              <w:t xml:space="preserve">• Dimensiones de 4” x2” con sello hidráulico </w:t>
            </w:r>
            <w:r w:rsidRPr="00212578">
              <w:rPr>
                <w:rFonts w:ascii="Calibri" w:hAnsi="Calibri"/>
                <w:color w:val="000000"/>
                <w:sz w:val="18"/>
                <w:szCs w:val="18"/>
                <w:lang w:eastAsia="es-BO"/>
              </w:rPr>
              <w:br/>
              <w:t>• Caja sifonada con sifón interno extraíble</w:t>
            </w:r>
            <w:r w:rsidRPr="00212578">
              <w:rPr>
                <w:rFonts w:ascii="Calibri" w:hAnsi="Calibri"/>
                <w:color w:val="000000"/>
                <w:sz w:val="18"/>
                <w:szCs w:val="18"/>
                <w:lang w:eastAsia="es-BO"/>
              </w:rPr>
              <w:br/>
              <w:t>• La caja debe tener su tapa de rejilla metálica de diámetro de 9.7 cm o 4”.</w:t>
            </w:r>
            <w:r w:rsidRPr="00212578">
              <w:rPr>
                <w:rFonts w:ascii="Calibri" w:hAnsi="Calibri"/>
                <w:color w:val="000000"/>
                <w:sz w:val="18"/>
                <w:szCs w:val="18"/>
                <w:lang w:eastAsia="es-BO"/>
              </w:rPr>
              <w:br/>
              <w:t xml:space="preserve">• La procedencia del material sera de fabrica por inyección de molde </w:t>
            </w:r>
            <w:r w:rsidRPr="00212578">
              <w:rPr>
                <w:rFonts w:ascii="Calibri" w:hAnsi="Calibri"/>
                <w:color w:val="000000"/>
                <w:sz w:val="18"/>
                <w:szCs w:val="18"/>
                <w:lang w:eastAsia="es-BO"/>
              </w:rPr>
              <w:br/>
              <w:t>• No deberá ser el uso de piezas espaciales obtenidas mediante cortes</w:t>
            </w:r>
            <w:r w:rsidRPr="00212578">
              <w:rPr>
                <w:rFonts w:ascii="Calibri" w:hAnsi="Calibri"/>
                <w:color w:val="000000"/>
                <w:sz w:val="18"/>
                <w:szCs w:val="18"/>
                <w:lang w:eastAsia="es-BO"/>
              </w:rPr>
              <w:br/>
              <w:t xml:space="preserve">• Superficie externa e interna lisas y estar libres de grietas, fisuras, ondulaciones y otros defectos que alteren su calidad. </w:t>
            </w:r>
            <w:r w:rsidRPr="00212578">
              <w:rPr>
                <w:rFonts w:ascii="Calibri" w:hAnsi="Calibri"/>
                <w:color w:val="000000"/>
                <w:sz w:val="18"/>
                <w:szCs w:val="18"/>
                <w:lang w:eastAsia="es-BO"/>
              </w:rPr>
              <w:br/>
              <w:t xml:space="preserve">• Los accesorios deberán ser de color uniforme. </w:t>
            </w:r>
            <w:r w:rsidRPr="00212578">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212578">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C95620" w:rsidRPr="00212578" w14:paraId="693F2335"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6C5DF3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17</w:t>
            </w:r>
          </w:p>
        </w:tc>
        <w:tc>
          <w:tcPr>
            <w:tcW w:w="1251" w:type="pct"/>
            <w:tcBorders>
              <w:top w:val="nil"/>
              <w:left w:val="nil"/>
              <w:bottom w:val="single" w:sz="4" w:space="0" w:color="000000"/>
              <w:right w:val="single" w:sz="4" w:space="0" w:color="000000"/>
            </w:tcBorders>
            <w:shd w:val="clear" w:color="auto" w:fill="auto"/>
            <w:vAlign w:val="bottom"/>
            <w:hideMark/>
          </w:tcPr>
          <w:p w14:paraId="70105E3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EFBA17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66E870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212578">
              <w:rPr>
                <w:rFonts w:ascii="Calibri" w:hAnsi="Calibri"/>
                <w:color w:val="000000"/>
                <w:sz w:val="18"/>
                <w:szCs w:val="18"/>
                <w:lang w:eastAsia="es-BO"/>
              </w:rPr>
              <w:br/>
              <w:t>- La cajonería será de material melamina de 15mm de espesor.</w:t>
            </w:r>
            <w:r w:rsidRPr="00212578">
              <w:rPr>
                <w:rFonts w:ascii="Calibri" w:hAnsi="Calibri"/>
                <w:color w:val="000000"/>
                <w:sz w:val="18"/>
                <w:szCs w:val="18"/>
                <w:lang w:eastAsia="es-BO"/>
              </w:rPr>
              <w:br/>
              <w:t>- Se usará tornillos y ramplús de 6”.</w:t>
            </w:r>
            <w:r w:rsidRPr="00212578">
              <w:rPr>
                <w:rFonts w:ascii="Calibri" w:hAnsi="Calibri"/>
                <w:color w:val="000000"/>
                <w:sz w:val="18"/>
                <w:szCs w:val="18"/>
                <w:lang w:eastAsia="es-BO"/>
              </w:rPr>
              <w:br/>
              <w:t>- Se usarán bisagras de 2.5 pulgadas de buena calidad.</w:t>
            </w:r>
            <w:r w:rsidRPr="00212578">
              <w:rPr>
                <w:rFonts w:ascii="Calibri" w:hAnsi="Calibri"/>
                <w:color w:val="000000"/>
                <w:sz w:val="18"/>
                <w:szCs w:val="18"/>
                <w:lang w:eastAsia="es-BO"/>
              </w:rPr>
              <w:br/>
              <w:t>- Jalones para material melánico.</w:t>
            </w:r>
            <w:r w:rsidRPr="00212578">
              <w:rPr>
                <w:rFonts w:ascii="Calibri" w:hAnsi="Calibri"/>
                <w:color w:val="000000"/>
                <w:sz w:val="18"/>
                <w:szCs w:val="18"/>
                <w:lang w:eastAsia="es-BO"/>
              </w:rPr>
              <w:br/>
              <w:t>-Accesorios menores.</w:t>
            </w:r>
            <w:r w:rsidRPr="00212578">
              <w:rPr>
                <w:rFonts w:ascii="Calibri" w:hAnsi="Calibri"/>
                <w:color w:val="000000"/>
                <w:sz w:val="18"/>
                <w:szCs w:val="18"/>
                <w:lang w:eastAsia="es-BO"/>
              </w:rPr>
              <w:br/>
              <w:t>Todas las partes visibles del inmueble tendrán acabado melánico y llevarán tapacantos.</w:t>
            </w:r>
            <w:r w:rsidRPr="00212578">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95620" w:rsidRPr="00212578" w14:paraId="73F33989"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6369846"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18</w:t>
            </w:r>
          </w:p>
        </w:tc>
        <w:tc>
          <w:tcPr>
            <w:tcW w:w="1251" w:type="pct"/>
            <w:tcBorders>
              <w:top w:val="nil"/>
              <w:left w:val="nil"/>
              <w:bottom w:val="single" w:sz="4" w:space="0" w:color="000000"/>
              <w:right w:val="single" w:sz="4" w:space="0" w:color="000000"/>
            </w:tcBorders>
            <w:shd w:val="clear" w:color="auto" w:fill="auto"/>
            <w:vAlign w:val="bottom"/>
          </w:tcPr>
          <w:p w14:paraId="677C7E1C" w14:textId="77777777" w:rsidR="00C95620" w:rsidRPr="00212578" w:rsidRDefault="00C95620" w:rsidP="000D156A">
            <w:pPr>
              <w:rPr>
                <w:rFonts w:ascii="Calibri" w:hAnsi="Calibri"/>
                <w:color w:val="000000"/>
              </w:rPr>
            </w:pPr>
            <w:r w:rsidRPr="00212578">
              <w:rPr>
                <w:rFonts w:ascii="Calibri" w:hAnsi="Calibri"/>
                <w:color w:val="000000"/>
              </w:rPr>
              <w:t>CAJONERÍA BAJA PARA COCINA</w:t>
            </w:r>
          </w:p>
          <w:p w14:paraId="2DFED95B" w14:textId="77777777" w:rsidR="00C95620" w:rsidRPr="00212578" w:rsidRDefault="00C95620" w:rsidP="000D156A">
            <w:pPr>
              <w:rPr>
                <w:rFonts w:ascii="Calibri" w:hAnsi="Calibri"/>
                <w:color w:val="000000"/>
                <w:sz w:val="18"/>
                <w:szCs w:val="18"/>
                <w:lang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24E5421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tcPr>
          <w:p w14:paraId="0A25318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4FE9618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w:t>
            </w:r>
            <w:r w:rsidRPr="00212578">
              <w:rPr>
                <w:rFonts w:ascii="Calibri" w:hAnsi="Calibri"/>
                <w:color w:val="000000"/>
                <w:sz w:val="18"/>
                <w:szCs w:val="18"/>
                <w:lang w:eastAsia="es-BO"/>
              </w:rPr>
              <w:tab/>
              <w:t>La cajonería será de material melamina de 15mm de espesor.</w:t>
            </w:r>
          </w:p>
          <w:p w14:paraId="474F6A4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w:t>
            </w:r>
            <w:r w:rsidRPr="00212578">
              <w:rPr>
                <w:rFonts w:ascii="Calibri" w:hAnsi="Calibri"/>
                <w:color w:val="000000"/>
                <w:sz w:val="18"/>
                <w:szCs w:val="18"/>
                <w:lang w:eastAsia="es-BO"/>
              </w:rPr>
              <w:tab/>
              <w:t>Se usará tornillos y ramplús de 4”.</w:t>
            </w:r>
          </w:p>
          <w:p w14:paraId="4CAE329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w:t>
            </w:r>
            <w:r w:rsidRPr="00212578">
              <w:rPr>
                <w:rFonts w:ascii="Calibri" w:hAnsi="Calibri"/>
                <w:color w:val="000000"/>
                <w:sz w:val="18"/>
                <w:szCs w:val="18"/>
                <w:lang w:eastAsia="es-BO"/>
              </w:rPr>
              <w:tab/>
              <w:t>Se usarán bisagras de 2.5 pulgadas de buena calidad.</w:t>
            </w:r>
          </w:p>
          <w:p w14:paraId="51D889A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w:t>
            </w:r>
            <w:r w:rsidRPr="00212578">
              <w:rPr>
                <w:rFonts w:ascii="Calibri" w:hAnsi="Calibri"/>
                <w:color w:val="000000"/>
                <w:sz w:val="18"/>
                <w:szCs w:val="18"/>
                <w:lang w:eastAsia="es-BO"/>
              </w:rPr>
              <w:tab/>
              <w:t>Jalones para material melánico.</w:t>
            </w:r>
          </w:p>
          <w:p w14:paraId="7B26871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Accesorios menores.</w:t>
            </w:r>
          </w:p>
          <w:p w14:paraId="101A588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Todas las partes visibles del inmueble tendrán acabado melánico y llevarán tapacantos.</w:t>
            </w:r>
          </w:p>
          <w:p w14:paraId="5DC1EEC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C95620" w:rsidRPr="00212578" w14:paraId="77936CCC" w14:textId="77777777" w:rsidTr="000D156A">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4F341C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sz w:val="18"/>
                <w:szCs w:val="18"/>
                <w:lang w:eastAsia="es-BO"/>
              </w:rPr>
              <w:t>19</w:t>
            </w:r>
          </w:p>
        </w:tc>
        <w:tc>
          <w:tcPr>
            <w:tcW w:w="1251" w:type="pct"/>
            <w:tcBorders>
              <w:top w:val="nil"/>
              <w:left w:val="nil"/>
              <w:bottom w:val="single" w:sz="4" w:space="0" w:color="000000"/>
              <w:right w:val="single" w:sz="4" w:space="0" w:color="000000"/>
            </w:tcBorders>
            <w:shd w:val="clear" w:color="auto" w:fill="auto"/>
            <w:vAlign w:val="bottom"/>
            <w:hideMark/>
          </w:tcPr>
          <w:p w14:paraId="132EE5E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09379A4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5256B5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212578">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212578">
              <w:rPr>
                <w:rFonts w:ascii="Calibri" w:hAnsi="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95620" w:rsidRPr="00212578" w14:paraId="606CB0B9"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DC1D4E7"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20</w:t>
            </w:r>
          </w:p>
        </w:tc>
        <w:tc>
          <w:tcPr>
            <w:tcW w:w="1251" w:type="pct"/>
            <w:tcBorders>
              <w:top w:val="nil"/>
              <w:left w:val="nil"/>
              <w:bottom w:val="single" w:sz="4" w:space="0" w:color="000000"/>
              <w:right w:val="single" w:sz="4" w:space="0" w:color="000000"/>
            </w:tcBorders>
            <w:shd w:val="clear" w:color="auto" w:fill="auto"/>
            <w:vAlign w:val="bottom"/>
            <w:hideMark/>
          </w:tcPr>
          <w:p w14:paraId="4011996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7E37E00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0999EC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95620" w:rsidRPr="00212578" w14:paraId="0976F41D"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C49C26"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21</w:t>
            </w:r>
          </w:p>
        </w:tc>
        <w:tc>
          <w:tcPr>
            <w:tcW w:w="1251" w:type="pct"/>
            <w:tcBorders>
              <w:top w:val="nil"/>
              <w:left w:val="nil"/>
              <w:bottom w:val="single" w:sz="4" w:space="0" w:color="000000"/>
              <w:right w:val="single" w:sz="4" w:space="0" w:color="000000"/>
            </w:tcBorders>
            <w:shd w:val="clear" w:color="auto" w:fill="auto"/>
            <w:vAlign w:val="bottom"/>
            <w:hideMark/>
          </w:tcPr>
          <w:p w14:paraId="45A729B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38F7DEA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261EC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Los kits de seguridad serán sujetos en los muros del baño los mismos seguirán una serie de pasos para su correcta ejecución:</w:t>
            </w:r>
            <w:r w:rsidRPr="00212578">
              <w:rPr>
                <w:rFonts w:ascii="Calibri" w:hAnsi="Calibri"/>
                <w:color w:val="000000"/>
                <w:sz w:val="18"/>
                <w:szCs w:val="18"/>
                <w:lang w:eastAsia="es-BO"/>
              </w:rPr>
              <w:br/>
              <w:t>• Consultar Planos Arquitectónicos y verificar localización.</w:t>
            </w:r>
            <w:r w:rsidRPr="00212578">
              <w:rPr>
                <w:rFonts w:ascii="Calibri" w:hAnsi="Calibri"/>
                <w:color w:val="000000"/>
                <w:sz w:val="18"/>
                <w:szCs w:val="18"/>
                <w:lang w:eastAsia="es-BO"/>
              </w:rPr>
              <w:br/>
              <w:t>• Localizar en lugares y alturas señalados en planos Barras de ayuda para minusválidos en acero inoxidable.</w:t>
            </w:r>
            <w:r w:rsidRPr="00212578">
              <w:rPr>
                <w:rFonts w:ascii="Calibri" w:hAnsi="Calibri"/>
                <w:color w:val="000000"/>
                <w:sz w:val="18"/>
                <w:szCs w:val="18"/>
                <w:lang w:eastAsia="es-BO"/>
              </w:rPr>
              <w:br/>
              <w:t>• Realizar instalación siguiendo todas las indicaciones del Inspector de obra.</w:t>
            </w:r>
            <w:r w:rsidRPr="00212578">
              <w:rPr>
                <w:rFonts w:ascii="Calibri" w:hAnsi="Calibri"/>
                <w:color w:val="000000"/>
                <w:sz w:val="18"/>
                <w:szCs w:val="18"/>
                <w:lang w:eastAsia="es-BO"/>
              </w:rPr>
              <w:br/>
              <w:t xml:space="preserve">• Utilizar herrajes, chazos y tornillería en acero inoxidable adecuada para </w:t>
            </w:r>
            <w:r w:rsidRPr="00212578">
              <w:rPr>
                <w:rFonts w:ascii="Calibri" w:hAnsi="Calibri"/>
                <w:color w:val="000000"/>
                <w:sz w:val="18"/>
                <w:szCs w:val="18"/>
                <w:lang w:eastAsia="es-BO"/>
              </w:rPr>
              <w:lastRenderedPageBreak/>
              <w:t>el empotramiento al muro.</w:t>
            </w:r>
            <w:r w:rsidRPr="00212578">
              <w:rPr>
                <w:rFonts w:ascii="Calibri" w:hAnsi="Calibri"/>
                <w:color w:val="000000"/>
                <w:sz w:val="18"/>
                <w:szCs w:val="18"/>
                <w:lang w:eastAsia="es-BO"/>
              </w:rPr>
              <w:br/>
              <w:t>• Verificar niveles y acabados para aceptación.</w:t>
            </w:r>
          </w:p>
        </w:tc>
      </w:tr>
      <w:tr w:rsidR="00C95620" w:rsidRPr="00212578" w14:paraId="730604CB"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37FA4C6"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22</w:t>
            </w:r>
          </w:p>
        </w:tc>
        <w:tc>
          <w:tcPr>
            <w:tcW w:w="1251" w:type="pct"/>
            <w:tcBorders>
              <w:top w:val="nil"/>
              <w:left w:val="nil"/>
              <w:bottom w:val="single" w:sz="4" w:space="0" w:color="000000"/>
              <w:right w:val="single" w:sz="4" w:space="0" w:color="000000"/>
            </w:tcBorders>
            <w:shd w:val="clear" w:color="auto" w:fill="auto"/>
            <w:vAlign w:val="bottom"/>
            <w:hideMark/>
          </w:tcPr>
          <w:p w14:paraId="42E1082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4E02EAA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0F0053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212578">
              <w:rPr>
                <w:rFonts w:ascii="Calibri" w:hAnsi="Calibri"/>
                <w:color w:val="000000"/>
                <w:sz w:val="18"/>
                <w:szCs w:val="18"/>
                <w:lang w:eastAsia="es-BO"/>
              </w:rPr>
              <w:br/>
              <w:t xml:space="preserve">El ingrediente distintivo en su elaboración es la caliza, la cual es de una calidad superior y presenta bajos niveles de hierro. </w:t>
            </w:r>
            <w:r w:rsidRPr="00212578">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212578">
              <w:rPr>
                <w:rFonts w:ascii="Calibri" w:hAnsi="Calibri"/>
                <w:color w:val="000000"/>
                <w:sz w:val="18"/>
                <w:szCs w:val="18"/>
                <w:lang w:eastAsia="es-BO"/>
              </w:rPr>
              <w:br/>
              <w:t>Además, su particular tonalidad lo convierte en un componente perfecto para lograr increíbles acabados artísticos.</w:t>
            </w:r>
            <w:r w:rsidRPr="00212578">
              <w:rPr>
                <w:rFonts w:ascii="Calibri" w:hAnsi="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212578">
              <w:rPr>
                <w:rFonts w:ascii="Calibri" w:hAnsi="Calibri"/>
                <w:color w:val="000000"/>
                <w:sz w:val="18"/>
                <w:szCs w:val="18"/>
                <w:lang w:eastAsia="es-BO"/>
              </w:rPr>
              <w:br/>
              <w:t>El cemento blanco está compuesto por:</w:t>
            </w:r>
            <w:r w:rsidRPr="00212578">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212578">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212578">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C95620" w:rsidRPr="00212578" w14:paraId="5E903EE7" w14:textId="77777777" w:rsidTr="000D156A">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F2E7D1"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23</w:t>
            </w:r>
          </w:p>
        </w:tc>
        <w:tc>
          <w:tcPr>
            <w:tcW w:w="1251" w:type="pct"/>
            <w:tcBorders>
              <w:top w:val="nil"/>
              <w:left w:val="nil"/>
              <w:bottom w:val="single" w:sz="4" w:space="0" w:color="000000"/>
              <w:right w:val="single" w:sz="4" w:space="0" w:color="000000"/>
            </w:tcBorders>
            <w:shd w:val="clear" w:color="auto" w:fill="auto"/>
            <w:vAlign w:val="bottom"/>
            <w:hideMark/>
          </w:tcPr>
          <w:p w14:paraId="29B4115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7C0B382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57758A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212578">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12578">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212578">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12578">
              <w:rPr>
                <w:rFonts w:ascii="Calibri" w:hAnsi="Calibri"/>
                <w:color w:val="000000"/>
                <w:sz w:val="18"/>
                <w:szCs w:val="18"/>
                <w:lang w:eastAsia="es-BO"/>
              </w:rPr>
              <w:br/>
              <w:t>Tendrá las siguientes características:</w:t>
            </w:r>
            <w:r w:rsidRPr="00212578">
              <w:rPr>
                <w:rFonts w:ascii="Calibri" w:hAnsi="Calibri"/>
                <w:color w:val="000000"/>
                <w:sz w:val="18"/>
                <w:szCs w:val="18"/>
                <w:lang w:eastAsia="es-BO"/>
              </w:rPr>
              <w:br/>
              <w:t>• Excelente grado de retención de agua Conforme UNE-EN 12004-Anexo ZA Agua de amasado 26 ± 2%</w:t>
            </w:r>
            <w:r w:rsidRPr="00212578">
              <w:rPr>
                <w:rFonts w:ascii="Calibri" w:hAnsi="Calibri"/>
                <w:color w:val="000000"/>
                <w:sz w:val="18"/>
                <w:szCs w:val="18"/>
                <w:lang w:eastAsia="es-BO"/>
              </w:rPr>
              <w:br/>
              <w:t>• Temperatura de aplicación +5ºC a +35ºC</w:t>
            </w:r>
            <w:r w:rsidRPr="00212578">
              <w:rPr>
                <w:rFonts w:ascii="Calibri" w:hAnsi="Calibri"/>
                <w:color w:val="000000"/>
                <w:sz w:val="18"/>
                <w:szCs w:val="18"/>
                <w:lang w:eastAsia="es-BO"/>
              </w:rPr>
              <w:br/>
              <w:t>• Tiempo de vida de la mezcla 2 horas</w:t>
            </w:r>
            <w:r w:rsidRPr="00212578">
              <w:rPr>
                <w:rFonts w:ascii="Calibri" w:hAnsi="Calibri"/>
                <w:color w:val="000000"/>
                <w:sz w:val="18"/>
                <w:szCs w:val="18"/>
                <w:lang w:eastAsia="es-BO"/>
              </w:rPr>
              <w:br/>
              <w:t>• Tiempo de ajuste de las baldosas 30 minutos</w:t>
            </w:r>
            <w:r w:rsidRPr="00212578">
              <w:rPr>
                <w:rFonts w:ascii="Calibri" w:hAnsi="Calibri"/>
                <w:color w:val="000000"/>
                <w:sz w:val="18"/>
                <w:szCs w:val="18"/>
                <w:lang w:eastAsia="es-BO"/>
              </w:rPr>
              <w:br/>
              <w:t>• Relleno de juntas 24 horas</w:t>
            </w:r>
            <w:r w:rsidRPr="00212578">
              <w:rPr>
                <w:rFonts w:ascii="Calibri" w:hAnsi="Calibri"/>
                <w:color w:val="000000"/>
                <w:sz w:val="18"/>
                <w:szCs w:val="18"/>
                <w:lang w:eastAsia="es-BO"/>
              </w:rPr>
              <w:br/>
              <w:t>• Reacción al fuego</w:t>
            </w:r>
            <w:r w:rsidRPr="00212578">
              <w:rPr>
                <w:rFonts w:ascii="Calibri" w:hAnsi="Calibri"/>
                <w:color w:val="000000"/>
                <w:sz w:val="18"/>
                <w:szCs w:val="18"/>
                <w:lang w:eastAsia="es-BO"/>
              </w:rPr>
              <w:br/>
              <w:t>• Tiempo abierto 20 minutos</w:t>
            </w:r>
            <w:r w:rsidRPr="00212578">
              <w:rPr>
                <w:rFonts w:ascii="Calibri" w:hAnsi="Calibri"/>
                <w:color w:val="000000"/>
                <w:sz w:val="18"/>
                <w:szCs w:val="18"/>
                <w:lang w:eastAsia="es-BO"/>
              </w:rPr>
              <w:br/>
              <w:t>• Adherencia inicial ≥ 0.5 N/mm</w:t>
            </w:r>
            <w:r w:rsidRPr="00212578">
              <w:rPr>
                <w:rFonts w:ascii="Calibri" w:hAnsi="Calibri"/>
                <w:color w:val="000000"/>
                <w:sz w:val="18"/>
                <w:szCs w:val="18"/>
                <w:lang w:eastAsia="es-BO"/>
              </w:rPr>
              <w:br/>
              <w:t>• Adherencia tras inmersión en agua ≥ 0.5 N/mm2</w:t>
            </w:r>
            <w:r w:rsidRPr="00212578">
              <w:rPr>
                <w:rFonts w:ascii="Calibri" w:hAnsi="Calibri"/>
                <w:color w:val="000000"/>
                <w:sz w:val="18"/>
                <w:szCs w:val="18"/>
                <w:lang w:eastAsia="es-BO"/>
              </w:rPr>
              <w:br/>
              <w:t>• No requiere mezclas, basta agregar agua.</w:t>
            </w:r>
          </w:p>
        </w:tc>
      </w:tr>
      <w:tr w:rsidR="00C95620" w:rsidRPr="00212578" w14:paraId="2FEC173B" w14:textId="77777777" w:rsidTr="000D156A">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ECA0E0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24</w:t>
            </w:r>
          </w:p>
        </w:tc>
        <w:tc>
          <w:tcPr>
            <w:tcW w:w="1251" w:type="pct"/>
            <w:tcBorders>
              <w:top w:val="nil"/>
              <w:left w:val="nil"/>
              <w:bottom w:val="single" w:sz="4" w:space="0" w:color="000000"/>
              <w:right w:val="single" w:sz="4" w:space="0" w:color="000000"/>
            </w:tcBorders>
            <w:shd w:val="clear" w:color="auto" w:fill="auto"/>
            <w:vAlign w:val="bottom"/>
            <w:hideMark/>
          </w:tcPr>
          <w:p w14:paraId="0888911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7A32C67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08F4BC6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212578">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12578">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12578">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12578">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C95620" w:rsidRPr="00212578" w14:paraId="7DF70278"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43F02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25</w:t>
            </w:r>
          </w:p>
        </w:tc>
        <w:tc>
          <w:tcPr>
            <w:tcW w:w="1251" w:type="pct"/>
            <w:tcBorders>
              <w:top w:val="nil"/>
              <w:left w:val="nil"/>
              <w:bottom w:val="single" w:sz="4" w:space="0" w:color="000000"/>
              <w:right w:val="single" w:sz="4" w:space="0" w:color="000000"/>
            </w:tcBorders>
            <w:shd w:val="clear" w:color="auto" w:fill="auto"/>
            <w:vAlign w:val="bottom"/>
            <w:hideMark/>
          </w:tcPr>
          <w:p w14:paraId="3C61BB9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0C66C0D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D00ACE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12578">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12578">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212578">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212578">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C95620" w:rsidRPr="00212578" w14:paraId="1B411A2A" w14:textId="77777777" w:rsidTr="000D156A">
        <w:trPr>
          <w:trHeight w:val="439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26B7E6"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26</w:t>
            </w:r>
          </w:p>
        </w:tc>
        <w:tc>
          <w:tcPr>
            <w:tcW w:w="1251" w:type="pct"/>
            <w:tcBorders>
              <w:top w:val="nil"/>
              <w:left w:val="nil"/>
              <w:bottom w:val="single" w:sz="4" w:space="0" w:color="000000"/>
              <w:right w:val="single" w:sz="4" w:space="0" w:color="000000"/>
            </w:tcBorders>
            <w:shd w:val="clear" w:color="auto" w:fill="auto"/>
            <w:vAlign w:val="bottom"/>
            <w:hideMark/>
          </w:tcPr>
          <w:p w14:paraId="5069A13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7F5B5AD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EB9582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12578">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12578">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212578">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212578">
              <w:rPr>
                <w:rFonts w:ascii="Calibri" w:hAnsi="Calibri"/>
                <w:color w:val="000000"/>
                <w:sz w:val="18"/>
                <w:szCs w:val="18"/>
                <w:lang w:eastAsia="es-BO"/>
              </w:rPr>
              <w:br/>
              <w:t>Antes de la colocación de la cerámica, la Entidad Ejecutora suministrará una muestra que deberá ser aprobada por el Inspector de Obra.</w:t>
            </w:r>
          </w:p>
          <w:p w14:paraId="5777ACDA" w14:textId="77777777" w:rsidR="00C95620" w:rsidRPr="00212578" w:rsidRDefault="00C95620" w:rsidP="000D156A">
            <w:pPr>
              <w:rPr>
                <w:rFonts w:ascii="Calibri" w:hAnsi="Calibri"/>
                <w:sz w:val="18"/>
                <w:szCs w:val="18"/>
                <w:lang w:eastAsia="es-BO"/>
              </w:rPr>
            </w:pPr>
          </w:p>
          <w:p w14:paraId="252F1B90" w14:textId="77777777" w:rsidR="00C95620" w:rsidRPr="00212578" w:rsidRDefault="00C95620" w:rsidP="000D156A">
            <w:pPr>
              <w:rPr>
                <w:rFonts w:ascii="Calibri" w:hAnsi="Calibri"/>
                <w:sz w:val="18"/>
                <w:szCs w:val="18"/>
                <w:lang w:eastAsia="es-BO"/>
              </w:rPr>
            </w:pPr>
          </w:p>
        </w:tc>
      </w:tr>
      <w:tr w:rsidR="00C95620" w:rsidRPr="00212578" w14:paraId="66A028CD" w14:textId="77777777" w:rsidTr="000D156A">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956F3D"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27</w:t>
            </w:r>
          </w:p>
        </w:tc>
        <w:tc>
          <w:tcPr>
            <w:tcW w:w="1251" w:type="pct"/>
            <w:tcBorders>
              <w:top w:val="nil"/>
              <w:left w:val="nil"/>
              <w:bottom w:val="single" w:sz="4" w:space="0" w:color="000000"/>
              <w:right w:val="single" w:sz="4" w:space="0" w:color="000000"/>
            </w:tcBorders>
            <w:shd w:val="clear" w:color="auto" w:fill="auto"/>
            <w:vAlign w:val="bottom"/>
            <w:hideMark/>
          </w:tcPr>
          <w:p w14:paraId="1ED9308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0D2896A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9290B3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95620" w:rsidRPr="00212578" w14:paraId="24EE06F7" w14:textId="77777777" w:rsidTr="000D156A">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94A28ED"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28</w:t>
            </w:r>
          </w:p>
        </w:tc>
        <w:tc>
          <w:tcPr>
            <w:tcW w:w="1251" w:type="pct"/>
            <w:tcBorders>
              <w:top w:val="nil"/>
              <w:left w:val="nil"/>
              <w:bottom w:val="single" w:sz="4" w:space="0" w:color="000000"/>
              <w:right w:val="single" w:sz="4" w:space="0" w:color="000000"/>
            </w:tcBorders>
            <w:shd w:val="clear" w:color="auto" w:fill="auto"/>
            <w:vAlign w:val="bottom"/>
            <w:hideMark/>
          </w:tcPr>
          <w:p w14:paraId="1D10C78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27C2EE5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C3F56B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95620" w:rsidRPr="00212578" w14:paraId="620B1D2E"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A8E07F9"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sz w:val="18"/>
                <w:szCs w:val="18"/>
                <w:lang w:eastAsia="es-BO"/>
              </w:rPr>
              <w:lastRenderedPageBreak/>
              <w:t>29</w:t>
            </w:r>
          </w:p>
        </w:tc>
        <w:tc>
          <w:tcPr>
            <w:tcW w:w="1251" w:type="pct"/>
            <w:tcBorders>
              <w:top w:val="nil"/>
              <w:left w:val="nil"/>
              <w:bottom w:val="single" w:sz="4" w:space="0" w:color="000000"/>
              <w:right w:val="single" w:sz="4" w:space="0" w:color="000000"/>
            </w:tcBorders>
            <w:shd w:val="clear" w:color="auto" w:fill="auto"/>
            <w:vAlign w:val="bottom"/>
            <w:hideMark/>
          </w:tcPr>
          <w:p w14:paraId="15D4B7E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1CA091C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7047BB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Largo: 40 a 60 cm</w:t>
            </w:r>
            <w:r w:rsidRPr="00212578">
              <w:rPr>
                <w:rFonts w:ascii="Calibri" w:hAnsi="Calibri"/>
                <w:color w:val="000000"/>
                <w:sz w:val="18"/>
                <w:szCs w:val="18"/>
                <w:lang w:eastAsia="es-BO"/>
              </w:rPr>
              <w:br/>
              <w:t>• Ancho: 4.1 cm x 3/8"" (Diámetro de la manguera)</w:t>
            </w:r>
            <w:r w:rsidRPr="00212578">
              <w:rPr>
                <w:rFonts w:ascii="Calibri" w:hAnsi="Calibri"/>
                <w:color w:val="000000"/>
                <w:sz w:val="18"/>
                <w:szCs w:val="18"/>
                <w:lang w:eastAsia="es-BO"/>
              </w:rPr>
              <w:br/>
              <w:t>• Rosca: 1/2 para entrada a grifería y de 1/2 para punto hidráulico.</w:t>
            </w:r>
            <w:r w:rsidRPr="00212578">
              <w:rPr>
                <w:rFonts w:ascii="Calibri" w:hAnsi="Calibri"/>
                <w:color w:val="000000"/>
                <w:sz w:val="18"/>
                <w:szCs w:val="18"/>
                <w:lang w:eastAsia="es-BO"/>
              </w:rPr>
              <w:br/>
              <w:t>• Material: plástico PVC flexible de alta resistencia</w:t>
            </w:r>
            <w:r w:rsidRPr="00212578">
              <w:rPr>
                <w:rFonts w:ascii="Calibri" w:hAnsi="Calibri"/>
                <w:color w:val="000000"/>
                <w:sz w:val="18"/>
                <w:szCs w:val="18"/>
                <w:lang w:eastAsia="es-BO"/>
              </w:rPr>
              <w:br/>
              <w:t>• Temperatura: De 4°C a 66°C.</w:t>
            </w:r>
            <w:r w:rsidRPr="00212578">
              <w:rPr>
                <w:rFonts w:ascii="Calibri" w:hAnsi="Calibri"/>
                <w:color w:val="000000"/>
                <w:sz w:val="18"/>
                <w:szCs w:val="18"/>
                <w:lang w:eastAsia="es-BO"/>
              </w:rPr>
              <w:br/>
              <w:t xml:space="preserve">• Resistente a la corrosión, pelado y decoloración de agua. </w:t>
            </w:r>
            <w:r w:rsidRPr="00212578">
              <w:rPr>
                <w:rFonts w:ascii="Calibri" w:hAnsi="Calibri"/>
                <w:color w:val="000000"/>
                <w:sz w:val="18"/>
                <w:szCs w:val="18"/>
                <w:lang w:eastAsia="es-BO"/>
              </w:rPr>
              <w:br/>
              <w:t>• Resistente al efecto de jabones y limpiadores de tocador.</w:t>
            </w:r>
            <w:r w:rsidRPr="00212578">
              <w:rPr>
                <w:rFonts w:ascii="Calibri" w:hAnsi="Calibri"/>
                <w:color w:val="000000"/>
                <w:sz w:val="18"/>
                <w:szCs w:val="18"/>
                <w:lang w:eastAsia="es-BO"/>
              </w:rPr>
              <w:br/>
              <w:t>• Recubrimientos no tóxicos.</w:t>
            </w:r>
          </w:p>
        </w:tc>
      </w:tr>
      <w:tr w:rsidR="00C95620" w:rsidRPr="00212578" w14:paraId="31E85425"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6B57A8"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30</w:t>
            </w:r>
          </w:p>
        </w:tc>
        <w:tc>
          <w:tcPr>
            <w:tcW w:w="1251" w:type="pct"/>
            <w:tcBorders>
              <w:top w:val="nil"/>
              <w:left w:val="nil"/>
              <w:bottom w:val="single" w:sz="4" w:space="0" w:color="000000"/>
              <w:right w:val="single" w:sz="4" w:space="0" w:color="000000"/>
            </w:tcBorders>
            <w:shd w:val="clear" w:color="auto" w:fill="auto"/>
            <w:vAlign w:val="bottom"/>
            <w:hideMark/>
          </w:tcPr>
          <w:p w14:paraId="340EC21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538C21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D7A24F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212578">
              <w:rPr>
                <w:rFonts w:ascii="Calibri" w:hAnsi="Calibri"/>
                <w:color w:val="000000"/>
                <w:sz w:val="18"/>
                <w:szCs w:val="18"/>
                <w:lang w:eastAsia="es-BO"/>
              </w:rPr>
              <w:br/>
              <w:t>Los paneles de plafón tipo Armstrong deberán contar con las siguientes características:</w:t>
            </w:r>
            <w:r w:rsidRPr="00212578">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212578">
              <w:rPr>
                <w:rFonts w:ascii="Calibri" w:hAnsi="Calibri"/>
                <w:color w:val="000000"/>
                <w:sz w:val="18"/>
                <w:szCs w:val="18"/>
                <w:lang w:eastAsia="es-BO"/>
              </w:rPr>
              <w:br/>
              <w:t xml:space="preserve">• Termo Acústica. - </w:t>
            </w:r>
            <w:r w:rsidRPr="00212578">
              <w:rPr>
                <w:rFonts w:ascii="Calibri" w:hAnsi="Calibri"/>
                <w:color w:val="000000"/>
                <w:sz w:val="18"/>
                <w:szCs w:val="18"/>
                <w:lang w:eastAsia="es-BO"/>
              </w:rPr>
              <w:br/>
              <w:t>• Conductividad Térmica. - Altamente aislante, la conductividad térmica es de 0.15 a 0.19 Kcal/Hm2°C.</w:t>
            </w:r>
            <w:r w:rsidRPr="00212578">
              <w:rPr>
                <w:rFonts w:ascii="Calibri" w:hAnsi="Calibri"/>
                <w:color w:val="000000"/>
                <w:sz w:val="18"/>
                <w:szCs w:val="18"/>
                <w:lang w:eastAsia="es-BO"/>
              </w:rPr>
              <w:br/>
              <w:t>• Absorción Acústica. - Fonoabsorbente por su porosidad mediante la combinación de yeso con una capa de PVC.</w:t>
            </w:r>
            <w:r w:rsidRPr="00212578">
              <w:rPr>
                <w:rFonts w:ascii="Calibri" w:hAnsi="Calibri"/>
                <w:color w:val="000000"/>
                <w:sz w:val="18"/>
                <w:szCs w:val="18"/>
                <w:lang w:eastAsia="es-BO"/>
              </w:rPr>
              <w:br/>
              <w:t>• Resistente al Fuego. - Material ignífugo con excelentes características de seguridad.</w:t>
            </w:r>
            <w:r w:rsidRPr="00212578">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212578">
              <w:rPr>
                <w:rFonts w:ascii="Calibri" w:hAnsi="Calibri"/>
                <w:color w:val="000000"/>
                <w:sz w:val="18"/>
                <w:szCs w:val="18"/>
                <w:lang w:eastAsia="es-BO"/>
              </w:rPr>
              <w:br/>
              <w:t>• Reflexión Luminosa. - Superior al 75 %, refleja una luz gradual y difusa.</w:t>
            </w:r>
            <w:r w:rsidRPr="00212578">
              <w:rPr>
                <w:rFonts w:ascii="Calibri" w:hAnsi="Calibri"/>
                <w:color w:val="000000"/>
                <w:sz w:val="18"/>
                <w:szCs w:val="18"/>
                <w:lang w:eastAsia="es-BO"/>
              </w:rPr>
              <w:br/>
              <w:t xml:space="preserve">Espesor: 8mm Aceptándose una tolerancia +/- 1mm </w:t>
            </w:r>
          </w:p>
        </w:tc>
      </w:tr>
      <w:tr w:rsidR="00C95620" w:rsidRPr="00212578" w14:paraId="3763B6BD"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F0EF6D"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31</w:t>
            </w:r>
          </w:p>
        </w:tc>
        <w:tc>
          <w:tcPr>
            <w:tcW w:w="1251" w:type="pct"/>
            <w:tcBorders>
              <w:top w:val="nil"/>
              <w:left w:val="nil"/>
              <w:bottom w:val="single" w:sz="4" w:space="0" w:color="000000"/>
              <w:right w:val="single" w:sz="4" w:space="0" w:color="000000"/>
            </w:tcBorders>
            <w:shd w:val="clear" w:color="auto" w:fill="auto"/>
            <w:vAlign w:val="bottom"/>
            <w:hideMark/>
          </w:tcPr>
          <w:p w14:paraId="0E1DF63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2E7BC97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EBBAA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95620" w:rsidRPr="00212578" w14:paraId="06C83B90"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663AF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32</w:t>
            </w:r>
          </w:p>
        </w:tc>
        <w:tc>
          <w:tcPr>
            <w:tcW w:w="1251" w:type="pct"/>
            <w:tcBorders>
              <w:top w:val="nil"/>
              <w:left w:val="nil"/>
              <w:bottom w:val="single" w:sz="4" w:space="0" w:color="000000"/>
              <w:right w:val="single" w:sz="4" w:space="0" w:color="000000"/>
            </w:tcBorders>
            <w:shd w:val="clear" w:color="auto" w:fill="auto"/>
            <w:vAlign w:val="bottom"/>
            <w:hideMark/>
          </w:tcPr>
          <w:p w14:paraId="77F1DCF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14B5EC0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22BD64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12578">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212578">
              <w:rPr>
                <w:rFonts w:ascii="Calibri" w:hAnsi="Calibri"/>
                <w:color w:val="000000"/>
                <w:sz w:val="18"/>
                <w:szCs w:val="18"/>
                <w:lang w:eastAsia="es-BO"/>
              </w:rPr>
              <w:br/>
              <w:t>Se requerirá principalmente clavos de 2”, 2 1/2"", 4” y 5".</w:t>
            </w:r>
          </w:p>
        </w:tc>
      </w:tr>
      <w:tr w:rsidR="00C95620" w:rsidRPr="00212578" w14:paraId="123BDF14"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A1A7A7"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33</w:t>
            </w:r>
          </w:p>
        </w:tc>
        <w:tc>
          <w:tcPr>
            <w:tcW w:w="1251" w:type="pct"/>
            <w:tcBorders>
              <w:top w:val="nil"/>
              <w:left w:val="nil"/>
              <w:bottom w:val="single" w:sz="4" w:space="0" w:color="000000"/>
              <w:right w:val="single" w:sz="4" w:space="0" w:color="000000"/>
            </w:tcBorders>
            <w:shd w:val="clear" w:color="auto" w:fill="auto"/>
            <w:vAlign w:val="bottom"/>
            <w:hideMark/>
          </w:tcPr>
          <w:p w14:paraId="36A98F2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21E6A59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86A549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212578">
              <w:rPr>
                <w:rFonts w:ascii="Calibri" w:hAnsi="Calibri"/>
                <w:color w:val="000000"/>
                <w:sz w:val="18"/>
                <w:szCs w:val="18"/>
                <w:lang w:eastAsia="es-BO"/>
              </w:rPr>
              <w:br/>
              <w:t>CLAVO PARAGUAS</w:t>
            </w:r>
            <w:r w:rsidRPr="00212578">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212578">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C95620" w:rsidRPr="00212578" w14:paraId="445B2D47" w14:textId="77777777" w:rsidTr="000D156A">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E9BAE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34</w:t>
            </w:r>
          </w:p>
        </w:tc>
        <w:tc>
          <w:tcPr>
            <w:tcW w:w="1251" w:type="pct"/>
            <w:tcBorders>
              <w:top w:val="nil"/>
              <w:left w:val="nil"/>
              <w:bottom w:val="single" w:sz="4" w:space="0" w:color="000000"/>
              <w:right w:val="single" w:sz="4" w:space="0" w:color="000000"/>
            </w:tcBorders>
            <w:shd w:val="clear" w:color="auto" w:fill="auto"/>
            <w:vAlign w:val="bottom"/>
            <w:hideMark/>
          </w:tcPr>
          <w:p w14:paraId="2AB462C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653E0F8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E5D64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212578">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12578">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12578">
              <w:rPr>
                <w:rFonts w:ascii="Calibri" w:hAnsi="Calibri"/>
                <w:color w:val="000000"/>
                <w:sz w:val="18"/>
                <w:szCs w:val="18"/>
                <w:lang w:eastAsia="es-BO"/>
              </w:rPr>
              <w:br/>
              <w:t>Características destacadas:</w:t>
            </w:r>
            <w:r w:rsidRPr="00212578">
              <w:rPr>
                <w:rFonts w:ascii="Calibri" w:hAnsi="Calibri"/>
                <w:color w:val="000000"/>
                <w:sz w:val="18"/>
                <w:szCs w:val="18"/>
                <w:lang w:eastAsia="es-BO"/>
              </w:rPr>
              <w:br/>
              <w:t>• Diámetro nominal: 15 mm (½"")</w:t>
            </w:r>
            <w:r w:rsidRPr="00212578">
              <w:rPr>
                <w:rFonts w:ascii="Calibri" w:hAnsi="Calibri"/>
                <w:color w:val="000000"/>
                <w:sz w:val="18"/>
                <w:szCs w:val="18"/>
                <w:lang w:eastAsia="es-BO"/>
              </w:rPr>
              <w:br/>
              <w:t>• Angulo entre ejes de recorrido: 90°</w:t>
            </w:r>
            <w:r w:rsidRPr="00212578">
              <w:rPr>
                <w:rFonts w:ascii="Calibri" w:hAnsi="Calibri"/>
                <w:color w:val="000000"/>
                <w:sz w:val="18"/>
                <w:szCs w:val="18"/>
                <w:lang w:eastAsia="es-BO"/>
              </w:rPr>
              <w:br/>
              <w:t>• Distancia cara a centro: 28 mm ± 1.5 mm</w:t>
            </w:r>
            <w:r w:rsidRPr="00212578">
              <w:rPr>
                <w:rFonts w:ascii="Calibri" w:hAnsi="Calibri"/>
                <w:color w:val="000000"/>
                <w:sz w:val="18"/>
                <w:szCs w:val="18"/>
                <w:lang w:eastAsia="es-BO"/>
              </w:rPr>
              <w:br/>
              <w:t>• Longitud de presentación: 15 mm ± 1.5 mm</w:t>
            </w:r>
            <w:r w:rsidRPr="00212578">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C95620" w:rsidRPr="00212578" w14:paraId="7F9CB2FA" w14:textId="77777777" w:rsidTr="000D156A">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E4C672"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35</w:t>
            </w:r>
          </w:p>
        </w:tc>
        <w:tc>
          <w:tcPr>
            <w:tcW w:w="1251" w:type="pct"/>
            <w:tcBorders>
              <w:top w:val="nil"/>
              <w:left w:val="nil"/>
              <w:bottom w:val="single" w:sz="4" w:space="0" w:color="000000"/>
              <w:right w:val="single" w:sz="4" w:space="0" w:color="000000"/>
            </w:tcBorders>
            <w:shd w:val="clear" w:color="auto" w:fill="auto"/>
            <w:vAlign w:val="bottom"/>
            <w:hideMark/>
          </w:tcPr>
          <w:p w14:paraId="7B9DF27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756B53D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17C10C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accesorios deberán ser de color uniforme.</w:t>
            </w:r>
            <w:r w:rsidRPr="00212578">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212578">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C95620" w:rsidRPr="00212578" w14:paraId="787FC879"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98B175C"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36</w:t>
            </w:r>
          </w:p>
        </w:tc>
        <w:tc>
          <w:tcPr>
            <w:tcW w:w="1251" w:type="pct"/>
            <w:tcBorders>
              <w:top w:val="nil"/>
              <w:left w:val="nil"/>
              <w:bottom w:val="single" w:sz="4" w:space="0" w:color="000000"/>
              <w:right w:val="single" w:sz="4" w:space="0" w:color="000000"/>
            </w:tcBorders>
            <w:shd w:val="clear" w:color="auto" w:fill="auto"/>
            <w:vAlign w:val="bottom"/>
            <w:hideMark/>
          </w:tcPr>
          <w:p w14:paraId="280BE5B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6B774C6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ABBFA5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Será de Material de Poli cloruro de Vinilo (PVC), los tubos deberán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El codo deberá ser de material PVC de color uniforme.</w:t>
            </w:r>
            <w:r w:rsidRPr="00212578">
              <w:rPr>
                <w:rFonts w:ascii="Calibri" w:hAnsi="Calibri"/>
                <w:color w:val="000000"/>
                <w:sz w:val="18"/>
                <w:szCs w:val="18"/>
                <w:lang w:eastAsia="es-BO"/>
              </w:rPr>
              <w:br/>
              <w:t>• El codo procederá de fábrica por inyección de molde, no aceptándose el uso de piezas especiales obtenidas mediante cortes.</w:t>
            </w:r>
            <w:r w:rsidRPr="00212578">
              <w:rPr>
                <w:rFonts w:ascii="Calibri" w:hAnsi="Calibri"/>
                <w:color w:val="000000"/>
                <w:sz w:val="18"/>
                <w:szCs w:val="18"/>
                <w:lang w:eastAsia="es-BO"/>
              </w:rPr>
              <w:br/>
              <w:t>Características:</w:t>
            </w:r>
            <w:r w:rsidRPr="00212578">
              <w:rPr>
                <w:rFonts w:ascii="Calibri" w:hAnsi="Calibri"/>
                <w:color w:val="000000"/>
                <w:sz w:val="18"/>
                <w:szCs w:val="18"/>
                <w:lang w:eastAsia="es-BO"/>
              </w:rPr>
              <w:br/>
              <w:t>• Diámetro nominal: 15 mm (½"")</w:t>
            </w:r>
            <w:r w:rsidRPr="00212578">
              <w:rPr>
                <w:rFonts w:ascii="Calibri" w:hAnsi="Calibri"/>
                <w:color w:val="000000"/>
                <w:sz w:val="18"/>
                <w:szCs w:val="18"/>
                <w:lang w:eastAsia="es-BO"/>
              </w:rPr>
              <w:br/>
              <w:t>• Angulo entre ejes de recorrido: 90°</w:t>
            </w:r>
            <w:r w:rsidRPr="00212578">
              <w:rPr>
                <w:rFonts w:ascii="Calibri" w:hAnsi="Calibri"/>
                <w:color w:val="000000"/>
                <w:sz w:val="18"/>
                <w:szCs w:val="18"/>
                <w:lang w:eastAsia="es-BO"/>
              </w:rPr>
              <w:br/>
              <w:t>• Distancia cara a centro: 28 mm ± 1.5 mm</w:t>
            </w:r>
            <w:r w:rsidRPr="00212578">
              <w:rPr>
                <w:rFonts w:ascii="Calibri" w:hAnsi="Calibri"/>
                <w:color w:val="000000"/>
                <w:sz w:val="18"/>
                <w:szCs w:val="18"/>
                <w:lang w:eastAsia="es-BO"/>
              </w:rPr>
              <w:br/>
              <w:t>• Longitud de presentación: 15 mm ± 1.5 mm</w:t>
            </w:r>
            <w:r w:rsidRPr="00212578">
              <w:rPr>
                <w:rFonts w:ascii="Calibri" w:hAnsi="Calibri"/>
                <w:color w:val="000000"/>
                <w:sz w:val="18"/>
                <w:szCs w:val="18"/>
                <w:lang w:eastAsia="es-BO"/>
              </w:rPr>
              <w:br/>
              <w:t>Debe cumplir con la NB 645:2007: Tuberías de fierro fundido dúctil, acoples y accesorios para líneas de tuberías de presión.</w:t>
            </w:r>
          </w:p>
        </w:tc>
      </w:tr>
      <w:tr w:rsidR="00C95620" w:rsidRPr="00212578" w14:paraId="4FC909C7"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93AC73C"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37</w:t>
            </w:r>
          </w:p>
        </w:tc>
        <w:tc>
          <w:tcPr>
            <w:tcW w:w="1251" w:type="pct"/>
            <w:tcBorders>
              <w:top w:val="nil"/>
              <w:left w:val="nil"/>
              <w:bottom w:val="single" w:sz="4" w:space="0" w:color="000000"/>
              <w:right w:val="single" w:sz="4" w:space="0" w:color="000000"/>
            </w:tcBorders>
            <w:shd w:val="clear" w:color="auto" w:fill="auto"/>
            <w:vAlign w:val="bottom"/>
            <w:hideMark/>
          </w:tcPr>
          <w:p w14:paraId="3EFA3D9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211A6A5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D6DFE7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12578">
              <w:rPr>
                <w:rFonts w:ascii="Calibri" w:hAnsi="Calibri"/>
                <w:color w:val="000000"/>
                <w:sz w:val="18"/>
                <w:szCs w:val="18"/>
                <w:lang w:eastAsia="es-BO"/>
              </w:rPr>
              <w:br/>
              <w:t>• Las juntas serán del Tipo campana – espiga</w:t>
            </w:r>
            <w:r w:rsidRPr="00212578">
              <w:rPr>
                <w:rFonts w:ascii="Calibri" w:hAnsi="Calibri"/>
                <w:color w:val="000000"/>
                <w:sz w:val="18"/>
                <w:szCs w:val="18"/>
                <w:lang w:eastAsia="es-BO"/>
              </w:rPr>
              <w:br/>
              <w:t>• Las tuberías de PVC deberán cumplir con las siguientes normas:</w:t>
            </w:r>
            <w:r w:rsidRPr="00212578">
              <w:rPr>
                <w:rFonts w:ascii="Calibri" w:hAnsi="Calibri"/>
                <w:color w:val="000000"/>
                <w:sz w:val="18"/>
                <w:szCs w:val="18"/>
                <w:lang w:eastAsia="es-BO"/>
              </w:rPr>
              <w:br/>
              <w:t>-  Normas Bolivianas:         NB 213-77</w:t>
            </w:r>
            <w:r w:rsidRPr="00212578">
              <w:rPr>
                <w:rFonts w:ascii="Calibri" w:hAnsi="Calibri"/>
                <w:color w:val="000000"/>
                <w:sz w:val="18"/>
                <w:szCs w:val="18"/>
                <w:lang w:eastAsia="es-BO"/>
              </w:rPr>
              <w:br/>
              <w:t>- Normas ASTM:               D-1785 y D-2241</w:t>
            </w:r>
            <w:r w:rsidRPr="00212578">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12578">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95620" w:rsidRPr="00212578" w14:paraId="7D6F0FEF"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89079C"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38</w:t>
            </w:r>
          </w:p>
        </w:tc>
        <w:tc>
          <w:tcPr>
            <w:tcW w:w="1251" w:type="pct"/>
            <w:tcBorders>
              <w:top w:val="nil"/>
              <w:left w:val="nil"/>
              <w:bottom w:val="single" w:sz="4" w:space="0" w:color="000000"/>
              <w:right w:val="single" w:sz="4" w:space="0" w:color="000000"/>
            </w:tcBorders>
            <w:shd w:val="clear" w:color="auto" w:fill="auto"/>
            <w:vAlign w:val="bottom"/>
            <w:hideMark/>
          </w:tcPr>
          <w:p w14:paraId="19F5D03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064211E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FB63DD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12578">
              <w:rPr>
                <w:rFonts w:ascii="Calibri" w:hAnsi="Calibri"/>
                <w:color w:val="000000"/>
                <w:sz w:val="18"/>
                <w:szCs w:val="18"/>
                <w:lang w:eastAsia="es-BO"/>
              </w:rPr>
              <w:br/>
              <w:t>• Las juntas serán del Tipo campana – espiga</w:t>
            </w:r>
            <w:r w:rsidRPr="00212578">
              <w:rPr>
                <w:rFonts w:ascii="Calibri" w:hAnsi="Calibri"/>
                <w:color w:val="000000"/>
                <w:sz w:val="18"/>
                <w:szCs w:val="18"/>
                <w:lang w:eastAsia="es-BO"/>
              </w:rPr>
              <w:br/>
              <w:t>• Las tuberías de PVC deberán cumplir con las siguientes normas:</w:t>
            </w:r>
            <w:r w:rsidRPr="00212578">
              <w:rPr>
                <w:rFonts w:ascii="Calibri" w:hAnsi="Calibri"/>
                <w:color w:val="000000"/>
                <w:sz w:val="18"/>
                <w:szCs w:val="18"/>
                <w:lang w:eastAsia="es-BO"/>
              </w:rPr>
              <w:br/>
              <w:t>-  Normas Bolivianas:         NB 213-77</w:t>
            </w:r>
            <w:r w:rsidRPr="00212578">
              <w:rPr>
                <w:rFonts w:ascii="Calibri" w:hAnsi="Calibri"/>
                <w:color w:val="000000"/>
                <w:sz w:val="18"/>
                <w:szCs w:val="18"/>
                <w:lang w:eastAsia="es-BO"/>
              </w:rPr>
              <w:br/>
              <w:t>- Normas ASTM:               D-1785 y D-2241</w:t>
            </w:r>
            <w:r w:rsidRPr="00212578">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12578">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95620" w:rsidRPr="00212578" w14:paraId="59D13ABF"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C331D2"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sz w:val="18"/>
                <w:szCs w:val="18"/>
                <w:lang w:eastAsia="es-BO"/>
              </w:rPr>
              <w:lastRenderedPageBreak/>
              <w:t>39</w:t>
            </w:r>
          </w:p>
        </w:tc>
        <w:tc>
          <w:tcPr>
            <w:tcW w:w="1251" w:type="pct"/>
            <w:tcBorders>
              <w:top w:val="nil"/>
              <w:left w:val="nil"/>
              <w:bottom w:val="single" w:sz="4" w:space="0" w:color="000000"/>
              <w:right w:val="single" w:sz="4" w:space="0" w:color="000000"/>
            </w:tcBorders>
            <w:shd w:val="clear" w:color="auto" w:fill="auto"/>
            <w:vAlign w:val="bottom"/>
            <w:hideMark/>
          </w:tcPr>
          <w:p w14:paraId="635B11A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37C09DF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377E67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12578">
              <w:rPr>
                <w:rFonts w:ascii="Calibri" w:hAnsi="Calibri"/>
                <w:color w:val="000000"/>
                <w:sz w:val="18"/>
                <w:szCs w:val="18"/>
                <w:lang w:eastAsia="es-BO"/>
              </w:rPr>
              <w:br/>
              <w:t>• Las juntas serán del Tipo campana – espiga</w:t>
            </w:r>
            <w:r w:rsidRPr="00212578">
              <w:rPr>
                <w:rFonts w:ascii="Calibri" w:hAnsi="Calibri"/>
                <w:color w:val="000000"/>
                <w:sz w:val="18"/>
                <w:szCs w:val="18"/>
                <w:lang w:eastAsia="es-BO"/>
              </w:rPr>
              <w:br/>
              <w:t>• Las tuberías de PVC deberán cumplir con las siguientes normas:</w:t>
            </w:r>
            <w:r w:rsidRPr="00212578">
              <w:rPr>
                <w:rFonts w:ascii="Calibri" w:hAnsi="Calibri"/>
                <w:color w:val="000000"/>
                <w:sz w:val="18"/>
                <w:szCs w:val="18"/>
                <w:lang w:eastAsia="es-BO"/>
              </w:rPr>
              <w:br/>
              <w:t>-  Normas Bolivianas:         NB 213-77</w:t>
            </w:r>
            <w:r w:rsidRPr="00212578">
              <w:rPr>
                <w:rFonts w:ascii="Calibri" w:hAnsi="Calibri"/>
                <w:color w:val="000000"/>
                <w:sz w:val="18"/>
                <w:szCs w:val="18"/>
                <w:lang w:eastAsia="es-BO"/>
              </w:rPr>
              <w:br/>
              <w:t>- Normas ASTM:               D-1785 y D-2241</w:t>
            </w:r>
            <w:r w:rsidRPr="00212578">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12578">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95620" w:rsidRPr="00212578" w14:paraId="7CC49C91" w14:textId="77777777" w:rsidTr="000D156A">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C79138"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40</w:t>
            </w:r>
          </w:p>
        </w:tc>
        <w:tc>
          <w:tcPr>
            <w:tcW w:w="1251" w:type="pct"/>
            <w:tcBorders>
              <w:top w:val="nil"/>
              <w:left w:val="nil"/>
              <w:bottom w:val="single" w:sz="4" w:space="0" w:color="000000"/>
              <w:right w:val="single" w:sz="4" w:space="0" w:color="000000"/>
            </w:tcBorders>
            <w:shd w:val="clear" w:color="auto" w:fill="auto"/>
            <w:vAlign w:val="bottom"/>
            <w:hideMark/>
          </w:tcPr>
          <w:p w14:paraId="651AF76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5691C6A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17F53F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12578">
              <w:rPr>
                <w:rFonts w:ascii="Calibri" w:hAnsi="Calibri"/>
                <w:color w:val="000000"/>
                <w:sz w:val="18"/>
                <w:szCs w:val="18"/>
                <w:lang w:eastAsia="es-BO"/>
              </w:rPr>
              <w:br/>
              <w:t>La copla deberá ser de PVC de primera calidad y marca conocida.</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 El proveedor deberá especificar el tipo, espesor, y resistencia.</w:t>
            </w:r>
            <w:r w:rsidRPr="00212578">
              <w:rPr>
                <w:rFonts w:ascii="Calibri" w:hAnsi="Calibri"/>
                <w:color w:val="000000"/>
                <w:sz w:val="18"/>
                <w:szCs w:val="18"/>
                <w:lang w:eastAsia="es-BO"/>
              </w:rPr>
              <w:br/>
              <w:t>• La superficie del accesorio deberá ser lisa y libre de grietas, fisuras y otros defectos que alteren su calidad.</w:t>
            </w:r>
            <w:r w:rsidRPr="00212578">
              <w:rPr>
                <w:rFonts w:ascii="Calibri" w:hAnsi="Calibri"/>
                <w:color w:val="000000"/>
                <w:sz w:val="18"/>
                <w:szCs w:val="18"/>
                <w:lang w:eastAsia="es-BO"/>
              </w:rPr>
              <w:br/>
              <w:t>• El accesorio deberá ser de color uniforme.</w:t>
            </w:r>
            <w:r w:rsidRPr="00212578">
              <w:rPr>
                <w:rFonts w:ascii="Calibri" w:hAnsi="Calibri"/>
                <w:color w:val="000000"/>
                <w:sz w:val="18"/>
                <w:szCs w:val="18"/>
                <w:lang w:eastAsia="es-BO"/>
              </w:rPr>
              <w:br/>
              <w:t>Deberá cumplir con la  NB 1216011:2007 : Tuberías plásticas - Tubos de poli(cloruro de vinilo) no plastificado (PVC-U) para conducción de agua potable</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387E4683"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B75A38"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41</w:t>
            </w:r>
          </w:p>
        </w:tc>
        <w:tc>
          <w:tcPr>
            <w:tcW w:w="1251" w:type="pct"/>
            <w:tcBorders>
              <w:top w:val="nil"/>
              <w:left w:val="nil"/>
              <w:bottom w:val="single" w:sz="4" w:space="0" w:color="000000"/>
              <w:right w:val="single" w:sz="4" w:space="0" w:color="000000"/>
            </w:tcBorders>
            <w:shd w:val="clear" w:color="auto" w:fill="auto"/>
            <w:vAlign w:val="bottom"/>
            <w:hideMark/>
          </w:tcPr>
          <w:p w14:paraId="1E0CCD6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6C3148C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9C0E78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material es implementado en el baño, la ducha plástica de 3 temperaturas de buena calidad, de marca reconocida en el mercado.</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 xml:space="preserve">• Deberá ser instalada con sus accesorios para un perfecto funcionamiento </w:t>
            </w:r>
            <w:r w:rsidRPr="00212578">
              <w:rPr>
                <w:rFonts w:ascii="Calibri" w:hAnsi="Calibri"/>
                <w:color w:val="000000"/>
                <w:sz w:val="18"/>
                <w:szCs w:val="18"/>
                <w:lang w:eastAsia="es-BO"/>
              </w:rPr>
              <w:br/>
              <w:t>La Entidad Ejecutora deberá garantizar que el material de referencia sea de buena calidad y de marca reconocida.</w:t>
            </w:r>
            <w:r w:rsidRPr="00212578">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C95620" w:rsidRPr="00212578" w14:paraId="10323AB3"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63D2B9"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42</w:t>
            </w:r>
          </w:p>
        </w:tc>
        <w:tc>
          <w:tcPr>
            <w:tcW w:w="1251" w:type="pct"/>
            <w:tcBorders>
              <w:top w:val="nil"/>
              <w:left w:val="nil"/>
              <w:bottom w:val="single" w:sz="4" w:space="0" w:color="000000"/>
              <w:right w:val="single" w:sz="4" w:space="0" w:color="000000"/>
            </w:tcBorders>
            <w:shd w:val="clear" w:color="auto" w:fill="auto"/>
            <w:vAlign w:val="bottom"/>
            <w:hideMark/>
          </w:tcPr>
          <w:p w14:paraId="1397F9D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4857B55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7D5CD4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 El material de aluminio deberá ser ligero y fácil de manejar, resistente a la corrosión y al desgaste, y duradero.</w:t>
            </w:r>
            <w:r w:rsidRPr="00212578">
              <w:rPr>
                <w:rFonts w:ascii="Calibri" w:hAnsi="Calibri"/>
                <w:color w:val="000000"/>
                <w:sz w:val="18"/>
                <w:szCs w:val="18"/>
                <w:lang w:eastAsia="es-BO"/>
              </w:rPr>
              <w:br/>
              <w:t>• Deberá tener alta dureza superficial para resistir arañazos e impactos.</w:t>
            </w:r>
            <w:r w:rsidRPr="00212578">
              <w:rPr>
                <w:rFonts w:ascii="Calibri" w:hAnsi="Calibri"/>
                <w:color w:val="000000"/>
                <w:sz w:val="18"/>
                <w:szCs w:val="18"/>
                <w:lang w:eastAsia="es-BO"/>
              </w:rPr>
              <w:br/>
              <w:t>• Deben ser resistentes a la humedad y al agua.</w:t>
            </w:r>
            <w:r w:rsidRPr="00212578">
              <w:rPr>
                <w:rFonts w:ascii="Calibri" w:hAnsi="Calibri"/>
                <w:color w:val="000000"/>
                <w:sz w:val="18"/>
                <w:szCs w:val="18"/>
                <w:lang w:eastAsia="es-BO"/>
              </w:rPr>
              <w:br/>
              <w:t>• Deben tener buena conductividad térmica para disipar el calor eficientemente..</w:t>
            </w:r>
            <w:r w:rsidRPr="00212578">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212578">
              <w:rPr>
                <w:rFonts w:ascii="Calibri" w:hAnsi="Calibri"/>
                <w:color w:val="000000"/>
                <w:sz w:val="18"/>
                <w:szCs w:val="18"/>
                <w:lang w:eastAsia="es-BO"/>
              </w:rPr>
              <w:br/>
              <w:t>• Deberán cumplir con las normativas de calidad y seguridad correspondientes.</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18234F11"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202A730"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43</w:t>
            </w:r>
          </w:p>
        </w:tc>
        <w:tc>
          <w:tcPr>
            <w:tcW w:w="1251" w:type="pct"/>
            <w:tcBorders>
              <w:top w:val="nil"/>
              <w:left w:val="nil"/>
              <w:bottom w:val="single" w:sz="4" w:space="0" w:color="000000"/>
              <w:right w:val="single" w:sz="4" w:space="0" w:color="000000"/>
            </w:tcBorders>
            <w:shd w:val="clear" w:color="auto" w:fill="auto"/>
            <w:vAlign w:val="bottom"/>
            <w:hideMark/>
          </w:tcPr>
          <w:p w14:paraId="6AD4C52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7F9D99E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5C2525A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Barras de acero que presenta resaltos o corrugas que mejoran la adherencia con el hormigón.</w:t>
            </w:r>
            <w:r w:rsidRPr="00212578">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12578">
              <w:rPr>
                <w:rFonts w:ascii="Calibri" w:hAnsi="Calibri"/>
                <w:color w:val="000000"/>
                <w:sz w:val="18"/>
                <w:szCs w:val="18"/>
                <w:lang w:eastAsia="es-BO"/>
              </w:rPr>
              <w:br/>
              <w:t>Las barras no presentarán defectos superficiales, grietas, ni sopladuras; la sección equivalente no será inferior al 95% de la sección nominal.</w:t>
            </w:r>
            <w:r w:rsidRPr="00212578">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12578">
              <w:rPr>
                <w:rFonts w:ascii="Calibri" w:hAnsi="Calibri"/>
                <w:color w:val="000000"/>
                <w:sz w:val="18"/>
                <w:szCs w:val="18"/>
                <w:lang w:eastAsia="es-BO"/>
              </w:rPr>
              <w:br/>
              <w:t>Se prohíbe el uso de barras lisas trefiladas como armaduras para el hormigón armado, excepto en componentes de mallas electro soldadas.</w:t>
            </w:r>
            <w:r w:rsidRPr="00212578">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12578">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5620" w:rsidRPr="00212578" w14:paraId="591D4DD3" w14:textId="77777777" w:rsidTr="000D156A">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9D044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44</w:t>
            </w:r>
          </w:p>
        </w:tc>
        <w:tc>
          <w:tcPr>
            <w:tcW w:w="1251" w:type="pct"/>
            <w:tcBorders>
              <w:top w:val="nil"/>
              <w:left w:val="nil"/>
              <w:bottom w:val="single" w:sz="4" w:space="0" w:color="000000"/>
              <w:right w:val="single" w:sz="4" w:space="0" w:color="000000"/>
            </w:tcBorders>
            <w:shd w:val="clear" w:color="auto" w:fill="auto"/>
            <w:vAlign w:val="bottom"/>
            <w:hideMark/>
          </w:tcPr>
          <w:p w14:paraId="2BB943F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7D70914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6283108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Barras de acero que presenta resaltos o corrugas que mejoran la adherencia con el hormigón.</w:t>
            </w:r>
            <w:r w:rsidRPr="00212578">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12578">
              <w:rPr>
                <w:rFonts w:ascii="Calibri" w:hAnsi="Calibri"/>
                <w:color w:val="000000"/>
                <w:sz w:val="18"/>
                <w:szCs w:val="18"/>
                <w:lang w:eastAsia="es-BO"/>
              </w:rPr>
              <w:br/>
              <w:t>Las barras no presentarán defectos superficiales, grietas, ni sopladuras; la sección equivalente no será inferior al 95% de la sección nominal.</w:t>
            </w:r>
            <w:r w:rsidRPr="00212578">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12578">
              <w:rPr>
                <w:rFonts w:ascii="Calibri" w:hAnsi="Calibri"/>
                <w:color w:val="000000"/>
                <w:sz w:val="18"/>
                <w:szCs w:val="18"/>
                <w:lang w:eastAsia="es-BO"/>
              </w:rPr>
              <w:br/>
              <w:t>Se prohíbe el uso de barras lisas trefiladas como armaduras para el hormigón armado, excepto en componentes de mallas electro soldadas.</w:t>
            </w:r>
            <w:r w:rsidRPr="00212578">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12578">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5620" w:rsidRPr="00212578" w14:paraId="206BEED9" w14:textId="77777777" w:rsidTr="000D156A">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43F887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45</w:t>
            </w:r>
          </w:p>
        </w:tc>
        <w:tc>
          <w:tcPr>
            <w:tcW w:w="1251" w:type="pct"/>
            <w:tcBorders>
              <w:top w:val="nil"/>
              <w:left w:val="nil"/>
              <w:bottom w:val="single" w:sz="4" w:space="0" w:color="000000"/>
              <w:right w:val="single" w:sz="4" w:space="0" w:color="000000"/>
            </w:tcBorders>
            <w:shd w:val="clear" w:color="auto" w:fill="auto"/>
            <w:vAlign w:val="bottom"/>
            <w:hideMark/>
          </w:tcPr>
          <w:p w14:paraId="246438B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33E1AB3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7373114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Barras de acero que presenta resaltos o corrugas que mejoran la adherencia con el hormigón.</w:t>
            </w:r>
            <w:r w:rsidRPr="00212578">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12578">
              <w:rPr>
                <w:rFonts w:ascii="Calibri" w:hAnsi="Calibri"/>
                <w:color w:val="000000"/>
                <w:sz w:val="18"/>
                <w:szCs w:val="18"/>
                <w:lang w:eastAsia="es-BO"/>
              </w:rPr>
              <w:br/>
              <w:t>Las barras no presentarán defectos superficiales, grietas, ni sopladuras; la sección equivalente no será inferior al 95% de la sección nominal.</w:t>
            </w:r>
            <w:r w:rsidRPr="00212578">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12578">
              <w:rPr>
                <w:rFonts w:ascii="Calibri" w:hAnsi="Calibri"/>
                <w:color w:val="000000"/>
                <w:sz w:val="18"/>
                <w:szCs w:val="18"/>
                <w:lang w:eastAsia="es-BO"/>
              </w:rPr>
              <w:br/>
              <w:t>Se prohíbe el uso de barras lisas trefiladas como armaduras para el hormigón armado, excepto en componentes de mallas electro soldadas.</w:t>
            </w:r>
            <w:r w:rsidRPr="00212578">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12578">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95620" w:rsidRPr="00212578" w14:paraId="173D73E4"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B6CB1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46</w:t>
            </w:r>
          </w:p>
        </w:tc>
        <w:tc>
          <w:tcPr>
            <w:tcW w:w="1251" w:type="pct"/>
            <w:tcBorders>
              <w:top w:val="nil"/>
              <w:left w:val="nil"/>
              <w:bottom w:val="single" w:sz="4" w:space="0" w:color="000000"/>
              <w:right w:val="single" w:sz="4" w:space="0" w:color="000000"/>
            </w:tcBorders>
            <w:shd w:val="clear" w:color="auto" w:fill="auto"/>
            <w:vAlign w:val="bottom"/>
            <w:hideMark/>
          </w:tcPr>
          <w:p w14:paraId="6A99ACB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248391E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681A90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212578">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12578">
              <w:rPr>
                <w:rFonts w:ascii="Calibri" w:hAnsi="Calibri"/>
                <w:color w:val="000000"/>
                <w:sz w:val="18"/>
                <w:szCs w:val="18"/>
                <w:lang w:eastAsia="es-BO"/>
              </w:rPr>
              <w:br/>
            </w:r>
            <w:r w:rsidRPr="00212578">
              <w:rPr>
                <w:rFonts w:ascii="Calibri" w:hAnsi="Calibri"/>
                <w:color w:val="000000"/>
                <w:sz w:val="18"/>
                <w:szCs w:val="18"/>
                <w:lang w:eastAsia="es-BO"/>
              </w:rPr>
              <w:lastRenderedPageBreak/>
              <w:t xml:space="preserve">La Entidad Ejecutora deberá garantizar que el material de referencia sea de buena calidad y de marca reconocida. </w:t>
            </w:r>
          </w:p>
        </w:tc>
      </w:tr>
      <w:tr w:rsidR="00C95620" w:rsidRPr="00212578" w14:paraId="63280FCE"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93B437"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47</w:t>
            </w:r>
          </w:p>
        </w:tc>
        <w:tc>
          <w:tcPr>
            <w:tcW w:w="1251" w:type="pct"/>
            <w:tcBorders>
              <w:top w:val="nil"/>
              <w:left w:val="nil"/>
              <w:bottom w:val="single" w:sz="4" w:space="0" w:color="000000"/>
              <w:right w:val="single" w:sz="4" w:space="0" w:color="000000"/>
            </w:tcBorders>
            <w:shd w:val="clear" w:color="auto" w:fill="auto"/>
            <w:vAlign w:val="bottom"/>
            <w:hideMark/>
          </w:tcPr>
          <w:p w14:paraId="5C75794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21BA3D5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0D0BE7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212578">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12578">
              <w:rPr>
                <w:rFonts w:ascii="Calibri" w:hAnsi="Calibri"/>
                <w:color w:val="000000"/>
                <w:sz w:val="18"/>
                <w:szCs w:val="18"/>
                <w:lang w:eastAsia="es-BO"/>
              </w:rPr>
              <w:br/>
              <w:t xml:space="preserve">La Entidad Ejecutora deberá garantizar que el material de referencia sea de buena calidad y de marca reconocida. </w:t>
            </w:r>
          </w:p>
        </w:tc>
      </w:tr>
      <w:tr w:rsidR="00C95620" w:rsidRPr="00212578" w14:paraId="6AAE3D77" w14:textId="77777777" w:rsidTr="000D156A">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2F3489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48</w:t>
            </w:r>
          </w:p>
        </w:tc>
        <w:tc>
          <w:tcPr>
            <w:tcW w:w="1251" w:type="pct"/>
            <w:tcBorders>
              <w:top w:val="nil"/>
              <w:left w:val="nil"/>
              <w:bottom w:val="single" w:sz="4" w:space="0" w:color="000000"/>
              <w:right w:val="single" w:sz="4" w:space="0" w:color="000000"/>
            </w:tcBorders>
            <w:shd w:val="clear" w:color="auto" w:fill="auto"/>
            <w:vAlign w:val="bottom"/>
            <w:hideMark/>
          </w:tcPr>
          <w:p w14:paraId="1A34F71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7CF706B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C9758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212578">
              <w:rPr>
                <w:rFonts w:ascii="Calibri" w:hAnsi="Calibri"/>
                <w:color w:val="000000"/>
                <w:sz w:val="18"/>
                <w:szCs w:val="18"/>
                <w:lang w:eastAsia="es-BO"/>
              </w:rPr>
              <w:br/>
              <w:t>Se recomienda que su procedencia sea de industria nacional o extranjera y de marca conocida dentro el mercado local</w:t>
            </w:r>
            <w:r w:rsidRPr="00212578">
              <w:rPr>
                <w:rFonts w:ascii="Calibri" w:hAnsi="Calibri"/>
                <w:color w:val="000000"/>
                <w:sz w:val="18"/>
                <w:szCs w:val="18"/>
                <w:lang w:eastAsia="es-BO"/>
              </w:rPr>
              <w:br/>
              <w:t>Cualquier alteración o daño del producto antes, durante y después del transporte, no realizara el ingreso a almacenes.</w:t>
            </w:r>
            <w:r w:rsidRPr="00212578">
              <w:rPr>
                <w:rFonts w:ascii="Calibri" w:hAnsi="Calibri"/>
                <w:color w:val="000000"/>
                <w:sz w:val="18"/>
                <w:szCs w:val="18"/>
                <w:lang w:eastAsia="es-BO"/>
              </w:rPr>
              <w:br/>
              <w:t xml:space="preserve">La Entidad Ejecutora deberá garantizar que el material de referencia sea de buena calidad y de marca reconocida. </w:t>
            </w:r>
          </w:p>
        </w:tc>
      </w:tr>
      <w:tr w:rsidR="00C95620" w:rsidRPr="00212578" w14:paraId="614E49A1"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978E961"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sz w:val="18"/>
                <w:szCs w:val="18"/>
                <w:lang w:eastAsia="es-BO"/>
              </w:rPr>
              <w:t>49</w:t>
            </w:r>
          </w:p>
        </w:tc>
        <w:tc>
          <w:tcPr>
            <w:tcW w:w="1251" w:type="pct"/>
            <w:tcBorders>
              <w:top w:val="nil"/>
              <w:left w:val="nil"/>
              <w:bottom w:val="single" w:sz="4" w:space="0" w:color="000000"/>
              <w:right w:val="single" w:sz="4" w:space="0" w:color="000000"/>
            </w:tcBorders>
            <w:shd w:val="clear" w:color="auto" w:fill="auto"/>
            <w:vAlign w:val="bottom"/>
            <w:hideMark/>
          </w:tcPr>
          <w:p w14:paraId="6E9DFE5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3E3309C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709E2C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212578">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212578">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95620" w:rsidRPr="00212578" w14:paraId="3206074A"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36B950F"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50</w:t>
            </w:r>
          </w:p>
        </w:tc>
        <w:tc>
          <w:tcPr>
            <w:tcW w:w="1251" w:type="pct"/>
            <w:tcBorders>
              <w:top w:val="nil"/>
              <w:left w:val="nil"/>
              <w:bottom w:val="single" w:sz="4" w:space="0" w:color="000000"/>
              <w:right w:val="single" w:sz="4" w:space="0" w:color="000000"/>
            </w:tcBorders>
            <w:shd w:val="clear" w:color="auto" w:fill="auto"/>
            <w:vAlign w:val="bottom"/>
            <w:hideMark/>
          </w:tcPr>
          <w:p w14:paraId="214225A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1AC7E2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16F330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212578">
              <w:rPr>
                <w:rFonts w:ascii="Calibri" w:hAnsi="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212578">
              <w:rPr>
                <w:rFonts w:ascii="Calibri" w:hAnsi="Calibri"/>
                <w:color w:val="000000"/>
                <w:sz w:val="18"/>
                <w:szCs w:val="18"/>
                <w:lang w:eastAsia="es-BO"/>
              </w:rPr>
              <w:br/>
              <w:t xml:space="preserve">La Entidad Ejecutora deberá garantizar que el material de referencia sea de buena calidad y de marca reconocida. </w:t>
            </w:r>
          </w:p>
        </w:tc>
      </w:tr>
      <w:tr w:rsidR="00C95620" w:rsidRPr="00212578" w14:paraId="3AB428B7" w14:textId="77777777" w:rsidTr="000D156A">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5267A5"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51</w:t>
            </w:r>
          </w:p>
        </w:tc>
        <w:tc>
          <w:tcPr>
            <w:tcW w:w="1251" w:type="pct"/>
            <w:tcBorders>
              <w:top w:val="nil"/>
              <w:left w:val="nil"/>
              <w:bottom w:val="single" w:sz="4" w:space="0" w:color="000000"/>
              <w:right w:val="single" w:sz="4" w:space="0" w:color="000000"/>
            </w:tcBorders>
            <w:shd w:val="clear" w:color="auto" w:fill="auto"/>
            <w:vAlign w:val="bottom"/>
            <w:hideMark/>
          </w:tcPr>
          <w:p w14:paraId="705EDC8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023F6B6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60937F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12578">
              <w:rPr>
                <w:rFonts w:ascii="Calibri" w:hAnsi="Calibri"/>
                <w:color w:val="000000"/>
                <w:sz w:val="18"/>
                <w:szCs w:val="18"/>
                <w:lang w:eastAsia="es-BO"/>
              </w:rPr>
              <w:br/>
              <w:t xml:space="preserve">REQUISITOS: </w:t>
            </w:r>
            <w:r w:rsidRPr="00212578">
              <w:rPr>
                <w:rFonts w:ascii="Calibri" w:hAnsi="Calibri"/>
                <w:color w:val="000000"/>
                <w:sz w:val="18"/>
                <w:szCs w:val="18"/>
                <w:lang w:eastAsia="es-BO"/>
              </w:rPr>
              <w:br/>
              <w:t>Tensión nominal: 250V AC; 127 V AC</w:t>
            </w:r>
            <w:r w:rsidRPr="00212578">
              <w:rPr>
                <w:rFonts w:ascii="Calibri" w:hAnsi="Calibri"/>
                <w:color w:val="000000"/>
                <w:sz w:val="18"/>
                <w:szCs w:val="18"/>
                <w:lang w:eastAsia="es-BO"/>
              </w:rPr>
              <w:br/>
              <w:t>Corriente nominal (In): 10 A</w:t>
            </w:r>
            <w:r w:rsidRPr="00212578">
              <w:rPr>
                <w:rFonts w:ascii="Calibri" w:hAnsi="Calibri"/>
                <w:color w:val="000000"/>
                <w:sz w:val="18"/>
                <w:szCs w:val="18"/>
                <w:lang w:eastAsia="es-BO"/>
              </w:rPr>
              <w:br/>
              <w:t>Frecuencia: 60 Hz.</w:t>
            </w:r>
            <w:r w:rsidRPr="00212578">
              <w:rPr>
                <w:rFonts w:ascii="Calibri" w:hAnsi="Calibri"/>
                <w:color w:val="000000"/>
                <w:sz w:val="18"/>
                <w:szCs w:val="18"/>
                <w:lang w:eastAsia="es-BO"/>
              </w:rPr>
              <w:br/>
              <w:t>Operaciones mecánicas: Superior a 40.000 operaciones (Apertura- cierre), con carga a corriente nominal.</w:t>
            </w:r>
            <w:r w:rsidRPr="00212578">
              <w:rPr>
                <w:rFonts w:ascii="Calibri" w:hAnsi="Calibri"/>
                <w:color w:val="000000"/>
                <w:sz w:val="18"/>
                <w:szCs w:val="18"/>
                <w:lang w:eastAsia="es-BO"/>
              </w:rPr>
              <w:br/>
              <w:t>Mascara: Polocarbonato autoextinguible.</w:t>
            </w:r>
            <w:r w:rsidRPr="00212578">
              <w:rPr>
                <w:rFonts w:ascii="Calibri" w:hAnsi="Calibri"/>
                <w:color w:val="000000"/>
                <w:sz w:val="18"/>
                <w:szCs w:val="18"/>
                <w:lang w:eastAsia="es-BO"/>
              </w:rPr>
              <w:br/>
              <w:t>Acepta: 2 cables de 2.5 mm^2 (14 AWG)</w:t>
            </w:r>
            <w:r w:rsidRPr="00212578">
              <w:rPr>
                <w:rFonts w:ascii="Calibri" w:hAnsi="Calibri"/>
                <w:color w:val="000000"/>
                <w:sz w:val="18"/>
                <w:szCs w:val="18"/>
                <w:lang w:eastAsia="es-BO"/>
              </w:rPr>
              <w:br/>
              <w:t>Luz piloto pre cableada, fácil instalación.</w:t>
            </w:r>
            <w:r w:rsidRPr="00212578">
              <w:rPr>
                <w:rFonts w:ascii="Calibri" w:hAnsi="Calibri"/>
                <w:color w:val="000000"/>
                <w:sz w:val="18"/>
                <w:szCs w:val="18"/>
                <w:lang w:eastAsia="es-BO"/>
              </w:rPr>
              <w:br/>
              <w:t>Base en polifenilo y tecla fabricada en ABS.</w:t>
            </w:r>
            <w:r w:rsidRPr="00212578">
              <w:rPr>
                <w:rFonts w:ascii="Calibri" w:hAnsi="Calibri"/>
                <w:color w:val="000000"/>
                <w:sz w:val="18"/>
                <w:szCs w:val="18"/>
                <w:lang w:eastAsia="es-BO"/>
              </w:rPr>
              <w:br/>
              <w:t>Soportan hasta 850 °C (elevación de temperatura).</w:t>
            </w:r>
          </w:p>
        </w:tc>
      </w:tr>
      <w:tr w:rsidR="00C95620" w:rsidRPr="00212578" w14:paraId="7C6A8D08"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8AD13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52</w:t>
            </w:r>
          </w:p>
        </w:tc>
        <w:tc>
          <w:tcPr>
            <w:tcW w:w="1251" w:type="pct"/>
            <w:tcBorders>
              <w:top w:val="nil"/>
              <w:left w:val="nil"/>
              <w:bottom w:val="single" w:sz="4" w:space="0" w:color="000000"/>
              <w:right w:val="single" w:sz="4" w:space="0" w:color="000000"/>
            </w:tcBorders>
            <w:shd w:val="clear" w:color="auto" w:fill="auto"/>
            <w:vAlign w:val="bottom"/>
            <w:hideMark/>
          </w:tcPr>
          <w:p w14:paraId="648A0C6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1F0B36F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498B1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Ladrillo 6H (25X15X10) de producción nacional.</w:t>
            </w:r>
            <w:r w:rsidRPr="00212578">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212578">
              <w:rPr>
                <w:rFonts w:ascii="Calibri" w:hAnsi="Calibri"/>
                <w:color w:val="000000"/>
                <w:sz w:val="18"/>
                <w:szCs w:val="18"/>
                <w:lang w:eastAsia="es-BO"/>
              </w:rPr>
              <w:br/>
              <w:t>Debiendo cumplir con los certificados de calidad ISO 9001:2008 cuando corresponda o según instrucciones del Inspector del Proyecto.</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2F343976"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B16046"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53</w:t>
            </w:r>
          </w:p>
        </w:tc>
        <w:tc>
          <w:tcPr>
            <w:tcW w:w="1251" w:type="pct"/>
            <w:tcBorders>
              <w:top w:val="nil"/>
              <w:left w:val="nil"/>
              <w:bottom w:val="single" w:sz="4" w:space="0" w:color="000000"/>
              <w:right w:val="single" w:sz="4" w:space="0" w:color="000000"/>
            </w:tcBorders>
            <w:shd w:val="clear" w:color="auto" w:fill="auto"/>
            <w:vAlign w:val="bottom"/>
            <w:hideMark/>
          </w:tcPr>
          <w:p w14:paraId="15C7145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1164A00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C5B220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Ladrillo Adobito (20X11X5) de producción nacional</w:t>
            </w:r>
            <w:r w:rsidRPr="00212578">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212578">
              <w:rPr>
                <w:rFonts w:ascii="Calibri" w:hAnsi="Calibri"/>
                <w:color w:val="000000"/>
                <w:sz w:val="18"/>
                <w:szCs w:val="18"/>
                <w:lang w:eastAsia="es-BO"/>
              </w:rPr>
              <w:br/>
              <w:t>Las piezas de ladrillo adobito obedecerán a las siguientes dimensiones mencionadas, aceptandoe una tolerancia de 1.5 cm en cualquier dirección, en escuadra y en forma paralelepípedos rectangulares y sometidos a un adecuado proceso de secado y cocción.</w:t>
            </w:r>
            <w:r w:rsidRPr="00212578">
              <w:rPr>
                <w:rFonts w:ascii="Calibri" w:hAnsi="Calibri"/>
                <w:color w:val="000000"/>
                <w:sz w:val="18"/>
                <w:szCs w:val="18"/>
                <w:lang w:eastAsia="es-BO"/>
              </w:rPr>
              <w:br/>
              <w:t xml:space="preserve">El ladrillo adobito deberá ser de una marca reconocida y certificada </w:t>
            </w:r>
            <w:r w:rsidRPr="00212578">
              <w:rPr>
                <w:rFonts w:ascii="Calibri" w:hAnsi="Calibri"/>
                <w:color w:val="000000"/>
                <w:sz w:val="18"/>
                <w:szCs w:val="18"/>
                <w:lang w:eastAsia="es-BO"/>
              </w:rPr>
              <w:br/>
              <w:t>Cualquier alteración o daño del producto antes, durante y después del transporte, no será aceptado.</w:t>
            </w:r>
            <w:r w:rsidRPr="00212578">
              <w:rPr>
                <w:rFonts w:ascii="Calibri" w:hAnsi="Calibri"/>
                <w:color w:val="000000"/>
                <w:sz w:val="18"/>
                <w:szCs w:val="18"/>
                <w:lang w:eastAsia="es-BO"/>
              </w:rPr>
              <w:br/>
              <w:t>Debiendo cumplir con los certificados de calidad ISO 9001:2008 cuando corresponda o según instrucciones del Inspector del Proyecto.</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7192AD24" w14:textId="77777777" w:rsidTr="000D156A">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18D2715"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54</w:t>
            </w:r>
          </w:p>
        </w:tc>
        <w:tc>
          <w:tcPr>
            <w:tcW w:w="1251" w:type="pct"/>
            <w:tcBorders>
              <w:top w:val="nil"/>
              <w:left w:val="nil"/>
              <w:bottom w:val="single" w:sz="4" w:space="0" w:color="000000"/>
              <w:right w:val="single" w:sz="4" w:space="0" w:color="000000"/>
            </w:tcBorders>
            <w:shd w:val="clear" w:color="auto" w:fill="auto"/>
            <w:vAlign w:val="bottom"/>
            <w:hideMark/>
          </w:tcPr>
          <w:p w14:paraId="1F21017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5042B60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A4D466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C95620" w:rsidRPr="00212578" w14:paraId="66FF1CF0" w14:textId="77777777" w:rsidTr="000D156A">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09221C"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55</w:t>
            </w:r>
          </w:p>
        </w:tc>
        <w:tc>
          <w:tcPr>
            <w:tcW w:w="1251" w:type="pct"/>
            <w:tcBorders>
              <w:top w:val="nil"/>
              <w:left w:val="nil"/>
              <w:bottom w:val="single" w:sz="4" w:space="0" w:color="000000"/>
              <w:right w:val="single" w:sz="4" w:space="0" w:color="000000"/>
            </w:tcBorders>
            <w:shd w:val="clear" w:color="auto" w:fill="auto"/>
            <w:vAlign w:val="bottom"/>
            <w:hideMark/>
          </w:tcPr>
          <w:p w14:paraId="306E528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360F46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8C50A9" w14:textId="77777777" w:rsidR="00C95620" w:rsidRPr="00212578" w:rsidRDefault="00C95620" w:rsidP="000D156A">
            <w:pPr>
              <w:spacing w:after="240"/>
              <w:rPr>
                <w:rFonts w:ascii="Calibri" w:hAnsi="Calibri"/>
                <w:color w:val="000000"/>
                <w:sz w:val="18"/>
                <w:szCs w:val="18"/>
                <w:lang w:eastAsia="es-BO"/>
              </w:rPr>
            </w:pPr>
            <w:r w:rsidRPr="00212578">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212578">
              <w:rPr>
                <w:rFonts w:ascii="Calibri" w:hAnsi="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212578">
              <w:rPr>
                <w:rFonts w:ascii="Calibri" w:hAnsi="Calibri"/>
                <w:color w:val="000000"/>
                <w:sz w:val="18"/>
                <w:szCs w:val="18"/>
                <w:lang w:eastAsia="es-BO"/>
              </w:rPr>
              <w:br/>
              <w:t>También deberá tener las propiedades químicas respectivas tales como: resistencia al manchado y resistencia a los químicos.</w:t>
            </w:r>
            <w:r w:rsidRPr="00212578">
              <w:rPr>
                <w:rFonts w:ascii="Calibri" w:hAnsi="Calibri"/>
                <w:color w:val="000000"/>
                <w:sz w:val="18"/>
                <w:szCs w:val="18"/>
                <w:lang w:eastAsia="es-BO"/>
              </w:rPr>
              <w:br/>
              <w:t xml:space="preserve">Incluye los accesorios: </w:t>
            </w:r>
            <w:r w:rsidRPr="00212578">
              <w:rPr>
                <w:rFonts w:ascii="Calibri" w:hAnsi="Calibri"/>
                <w:color w:val="000000"/>
                <w:sz w:val="18"/>
                <w:szCs w:val="18"/>
                <w:lang w:eastAsia="es-BO"/>
              </w:rPr>
              <w:br/>
              <w:t xml:space="preserve">• Uñetas </w:t>
            </w:r>
            <w:r w:rsidRPr="00212578">
              <w:rPr>
                <w:rFonts w:ascii="Calibri" w:hAnsi="Calibri"/>
                <w:color w:val="000000"/>
                <w:sz w:val="18"/>
                <w:szCs w:val="18"/>
                <w:lang w:eastAsia="es-BO"/>
              </w:rPr>
              <w:br/>
              <w:t>• Grifería</w:t>
            </w:r>
            <w:r w:rsidRPr="00212578">
              <w:rPr>
                <w:rFonts w:ascii="Calibri" w:hAnsi="Calibri"/>
                <w:color w:val="000000"/>
                <w:sz w:val="18"/>
                <w:szCs w:val="18"/>
                <w:lang w:eastAsia="es-BO"/>
              </w:rPr>
              <w:br/>
              <w:t xml:space="preserve">• Tapón </w:t>
            </w:r>
            <w:r w:rsidRPr="00212578">
              <w:rPr>
                <w:rFonts w:ascii="Calibri" w:hAnsi="Calibri"/>
                <w:color w:val="000000"/>
                <w:sz w:val="18"/>
                <w:szCs w:val="18"/>
                <w:lang w:eastAsia="es-BO"/>
              </w:rPr>
              <w:br/>
              <w:t xml:space="preserve">• Desagüe </w:t>
            </w:r>
            <w:r w:rsidRPr="00212578">
              <w:rPr>
                <w:rFonts w:ascii="Calibri" w:hAnsi="Calibri"/>
                <w:color w:val="000000"/>
                <w:sz w:val="18"/>
                <w:szCs w:val="18"/>
                <w:lang w:eastAsia="es-BO"/>
              </w:rPr>
              <w:br/>
              <w:t>• Sifon</w:t>
            </w:r>
            <w:r w:rsidRPr="00212578">
              <w:rPr>
                <w:rFonts w:ascii="Calibri" w:hAnsi="Calibri"/>
                <w:color w:val="000000"/>
                <w:sz w:val="18"/>
                <w:szCs w:val="18"/>
                <w:lang w:eastAsia="es-BO"/>
              </w:rPr>
              <w:br/>
              <w:t>• Sopapa</w:t>
            </w:r>
            <w:r w:rsidRPr="00212578">
              <w:rPr>
                <w:rFonts w:ascii="Calibri" w:hAnsi="Calibri"/>
                <w:color w:val="000000"/>
                <w:sz w:val="18"/>
                <w:szCs w:val="18"/>
                <w:lang w:eastAsia="es-BO"/>
              </w:rPr>
              <w:br/>
              <w:t>• Y otros que sean necesarios para la adecuada instalación.</w:t>
            </w:r>
            <w:r w:rsidRPr="00212578">
              <w:rPr>
                <w:rFonts w:ascii="Calibri" w:hAnsi="Calibri"/>
                <w:color w:val="000000"/>
                <w:sz w:val="18"/>
                <w:szCs w:val="18"/>
                <w:lang w:eastAsia="es-BO"/>
              </w:rPr>
              <w:br/>
            </w:r>
            <w:r w:rsidRPr="00212578">
              <w:rPr>
                <w:rFonts w:ascii="Calibri" w:hAnsi="Calibri"/>
                <w:color w:val="000000"/>
                <w:sz w:val="18"/>
                <w:szCs w:val="18"/>
                <w:lang w:eastAsia="es-BO"/>
              </w:rPr>
              <w:br/>
            </w:r>
          </w:p>
        </w:tc>
      </w:tr>
      <w:tr w:rsidR="00C95620" w:rsidRPr="00212578" w14:paraId="1F3D10E1" w14:textId="77777777" w:rsidTr="000D156A">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4061035"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56</w:t>
            </w:r>
          </w:p>
        </w:tc>
        <w:tc>
          <w:tcPr>
            <w:tcW w:w="1251" w:type="pct"/>
            <w:tcBorders>
              <w:top w:val="nil"/>
              <w:left w:val="nil"/>
              <w:bottom w:val="single" w:sz="4" w:space="0" w:color="000000"/>
              <w:right w:val="single" w:sz="4" w:space="0" w:color="000000"/>
            </w:tcBorders>
            <w:shd w:val="clear" w:color="auto" w:fill="auto"/>
            <w:vAlign w:val="bottom"/>
            <w:hideMark/>
          </w:tcPr>
          <w:p w14:paraId="57A8A61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BF9466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50DD8A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212578">
              <w:rPr>
                <w:rFonts w:ascii="Calibri" w:hAnsi="Calibri"/>
                <w:color w:val="000000"/>
                <w:sz w:val="18"/>
                <w:szCs w:val="18"/>
                <w:lang w:eastAsia="es-BO"/>
              </w:rPr>
              <w:br/>
            </w:r>
            <w:r w:rsidRPr="00212578">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12578">
              <w:rPr>
                <w:rFonts w:ascii="Calibri" w:hAnsi="Calibri"/>
                <w:color w:val="000000"/>
                <w:sz w:val="18"/>
                <w:szCs w:val="18"/>
                <w:lang w:eastAsia="es-BO"/>
              </w:rPr>
              <w:br/>
            </w:r>
            <w:r w:rsidRPr="00212578">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12578">
              <w:rPr>
                <w:rFonts w:ascii="Calibri" w:hAnsi="Calibri"/>
                <w:color w:val="000000"/>
                <w:sz w:val="18"/>
                <w:szCs w:val="18"/>
                <w:lang w:eastAsia="es-BO"/>
              </w:rPr>
              <w:br/>
              <w:t>Las alas laterales tendrán una pendiente mínima de 2% con dirección hacia el área de lavado.</w:t>
            </w:r>
            <w:r w:rsidRPr="00212578">
              <w:rPr>
                <w:rFonts w:ascii="Calibri" w:hAnsi="Calibri"/>
                <w:color w:val="000000"/>
                <w:sz w:val="18"/>
                <w:szCs w:val="18"/>
                <w:lang w:eastAsia="es-BO"/>
              </w:rPr>
              <w:br/>
            </w:r>
            <w:r w:rsidRPr="00212578">
              <w:rPr>
                <w:rFonts w:ascii="Calibri" w:hAnsi="Calibri"/>
                <w:color w:val="000000"/>
                <w:sz w:val="18"/>
                <w:szCs w:val="18"/>
                <w:lang w:eastAsia="es-BO"/>
              </w:rPr>
              <w:br/>
              <w:t>Los accesorios necesarios para su adecuada instalación son sopapa, sifón de PVC, su respectiva conexión al sistema de desague, etc. Los mismos dependeran del requerimiento del Inspector.</w:t>
            </w:r>
          </w:p>
        </w:tc>
      </w:tr>
      <w:tr w:rsidR="00C95620" w:rsidRPr="00212578" w14:paraId="22A082CD"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BD408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57</w:t>
            </w:r>
          </w:p>
        </w:tc>
        <w:tc>
          <w:tcPr>
            <w:tcW w:w="1251" w:type="pct"/>
            <w:tcBorders>
              <w:top w:val="nil"/>
              <w:left w:val="nil"/>
              <w:bottom w:val="single" w:sz="4" w:space="0" w:color="000000"/>
              <w:right w:val="single" w:sz="4" w:space="0" w:color="000000"/>
            </w:tcBorders>
            <w:shd w:val="clear" w:color="auto" w:fill="auto"/>
            <w:vAlign w:val="bottom"/>
            <w:hideMark/>
          </w:tcPr>
          <w:p w14:paraId="6B61957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19B0044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0A19A1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212578">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212578">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12578">
              <w:rPr>
                <w:rFonts w:ascii="Calibri" w:hAnsi="Calibri"/>
                <w:color w:val="000000"/>
                <w:sz w:val="18"/>
                <w:szCs w:val="18"/>
                <w:lang w:eastAsia="es-BO"/>
              </w:rPr>
              <w:br/>
            </w:r>
            <w:r w:rsidRPr="00212578">
              <w:rPr>
                <w:rFonts w:ascii="Calibri" w:hAnsi="Calibri"/>
                <w:color w:val="000000"/>
                <w:sz w:val="18"/>
                <w:szCs w:val="18"/>
                <w:lang w:eastAsia="es-BO"/>
              </w:rPr>
              <w:br/>
              <w:t>Modelo: Sobreponer</w:t>
            </w:r>
            <w:r w:rsidRPr="00212578">
              <w:rPr>
                <w:rFonts w:ascii="Calibri" w:hAnsi="Calibri"/>
                <w:color w:val="000000"/>
                <w:sz w:val="18"/>
                <w:szCs w:val="18"/>
                <w:lang w:eastAsia="es-BO"/>
              </w:rPr>
              <w:br/>
              <w:t>Material: Acero inoxidable</w:t>
            </w:r>
            <w:r w:rsidRPr="00212578">
              <w:rPr>
                <w:rFonts w:ascii="Calibri" w:hAnsi="Calibri"/>
                <w:color w:val="000000"/>
                <w:sz w:val="18"/>
                <w:szCs w:val="18"/>
                <w:lang w:eastAsia="es-BO"/>
              </w:rPr>
              <w:br/>
              <w:t>Ancho:  44 cm aprox.</w:t>
            </w:r>
            <w:r w:rsidRPr="00212578">
              <w:rPr>
                <w:rFonts w:ascii="Calibri" w:hAnsi="Calibri"/>
                <w:color w:val="000000"/>
                <w:sz w:val="18"/>
                <w:szCs w:val="18"/>
                <w:lang w:eastAsia="es-BO"/>
              </w:rPr>
              <w:br/>
              <w:t>Largo:  78 cm aprox.</w:t>
            </w:r>
            <w:r w:rsidRPr="00212578">
              <w:rPr>
                <w:rFonts w:ascii="Calibri" w:hAnsi="Calibri"/>
                <w:color w:val="000000"/>
                <w:sz w:val="18"/>
                <w:szCs w:val="18"/>
                <w:lang w:eastAsia="es-BO"/>
              </w:rPr>
              <w:br/>
              <w:t>Ubicación del seca platos: Izquierda/derecha</w:t>
            </w:r>
            <w:r w:rsidRPr="00212578">
              <w:rPr>
                <w:rFonts w:ascii="Calibri" w:hAnsi="Calibri"/>
                <w:color w:val="000000"/>
                <w:sz w:val="18"/>
                <w:szCs w:val="18"/>
                <w:lang w:eastAsia="es-BO"/>
              </w:rPr>
              <w:br/>
              <w:t>Rebalse: Incluido</w:t>
            </w:r>
            <w:r w:rsidRPr="00212578">
              <w:rPr>
                <w:rFonts w:ascii="Calibri" w:hAnsi="Calibri"/>
                <w:color w:val="000000"/>
                <w:sz w:val="18"/>
                <w:szCs w:val="18"/>
                <w:lang w:eastAsia="es-BO"/>
              </w:rPr>
              <w:br/>
              <w:t>Desagüe: Incluido</w:t>
            </w:r>
          </w:p>
        </w:tc>
      </w:tr>
      <w:tr w:rsidR="00C95620" w:rsidRPr="00212578" w14:paraId="02B21496"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C6B949"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58</w:t>
            </w:r>
          </w:p>
        </w:tc>
        <w:tc>
          <w:tcPr>
            <w:tcW w:w="1251" w:type="pct"/>
            <w:tcBorders>
              <w:top w:val="nil"/>
              <w:left w:val="nil"/>
              <w:bottom w:val="single" w:sz="4" w:space="0" w:color="000000"/>
              <w:right w:val="single" w:sz="4" w:space="0" w:color="000000"/>
            </w:tcBorders>
            <w:shd w:val="clear" w:color="auto" w:fill="auto"/>
            <w:vAlign w:val="bottom"/>
            <w:hideMark/>
          </w:tcPr>
          <w:p w14:paraId="1CBECB9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5E94F77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3E63CA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212578">
              <w:rPr>
                <w:rFonts w:ascii="Calibri" w:hAnsi="Calibri"/>
                <w:color w:val="000000"/>
                <w:sz w:val="18"/>
                <w:szCs w:val="18"/>
                <w:lang w:eastAsia="es-BO"/>
              </w:rPr>
              <w:br/>
            </w:r>
            <w:r w:rsidRPr="00212578">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95620" w:rsidRPr="00212578" w14:paraId="1C65B18C" w14:textId="77777777" w:rsidTr="000D156A">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CC7545" w14:textId="77777777" w:rsidR="00C95620" w:rsidRPr="00212578" w:rsidRDefault="00C95620" w:rsidP="000D156A">
            <w:pPr>
              <w:jc w:val="right"/>
              <w:rPr>
                <w:rFonts w:ascii="Calibri" w:hAnsi="Calibri"/>
                <w:color w:val="000000"/>
                <w:lang w:eastAsia="es-BO"/>
              </w:rPr>
            </w:pPr>
            <w:r w:rsidRPr="00212578">
              <w:rPr>
                <w:rFonts w:ascii="Calibri" w:hAnsi="Calibri"/>
                <w:color w:val="000000"/>
                <w:lang w:eastAsia="es-BO"/>
              </w:rPr>
              <w:t>59</w:t>
            </w:r>
          </w:p>
        </w:tc>
        <w:tc>
          <w:tcPr>
            <w:tcW w:w="1251" w:type="pct"/>
            <w:tcBorders>
              <w:top w:val="nil"/>
              <w:left w:val="nil"/>
              <w:bottom w:val="single" w:sz="4" w:space="0" w:color="000000"/>
              <w:right w:val="single" w:sz="4" w:space="0" w:color="000000"/>
            </w:tcBorders>
            <w:shd w:val="clear" w:color="auto" w:fill="auto"/>
            <w:vAlign w:val="bottom"/>
            <w:hideMark/>
          </w:tcPr>
          <w:p w14:paraId="32BB831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5EA06AC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4B2D1AB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212578">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212578">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212578">
              <w:rPr>
                <w:rFonts w:ascii="Calibri" w:hAnsi="Calibri"/>
                <w:color w:val="000000"/>
                <w:sz w:val="18"/>
                <w:szCs w:val="18"/>
                <w:lang w:eastAsia="es-BO"/>
              </w:rPr>
              <w:br/>
              <w:t>Los elementos de madera que formen los listones serán de una sola pieza en toda su longitud.</w:t>
            </w:r>
            <w:r w:rsidRPr="00212578">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12578">
              <w:rPr>
                <w:rFonts w:ascii="Calibri" w:hAnsi="Calibri"/>
                <w:color w:val="000000"/>
                <w:sz w:val="18"/>
                <w:szCs w:val="18"/>
                <w:lang w:eastAsia="es-BO"/>
              </w:rPr>
              <w:br/>
              <w:t>No se admitirá que el material tenga correcciones de defectos mediante el empleo de masillas, mastiques u otro elemento.</w:t>
            </w:r>
          </w:p>
        </w:tc>
      </w:tr>
      <w:tr w:rsidR="00C95620" w:rsidRPr="00212578" w14:paraId="60A64008"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59190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60</w:t>
            </w:r>
          </w:p>
        </w:tc>
        <w:tc>
          <w:tcPr>
            <w:tcW w:w="1251" w:type="pct"/>
            <w:tcBorders>
              <w:top w:val="nil"/>
              <w:left w:val="nil"/>
              <w:bottom w:val="single" w:sz="4" w:space="0" w:color="000000"/>
              <w:right w:val="single" w:sz="4" w:space="0" w:color="000000"/>
            </w:tcBorders>
            <w:shd w:val="clear" w:color="auto" w:fill="auto"/>
            <w:vAlign w:val="bottom"/>
            <w:hideMark/>
          </w:tcPr>
          <w:p w14:paraId="692130B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39562E1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A33649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212578">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95620" w:rsidRPr="00212578" w14:paraId="0DFE69EF"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4F34A92"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61</w:t>
            </w:r>
          </w:p>
        </w:tc>
        <w:tc>
          <w:tcPr>
            <w:tcW w:w="1251" w:type="pct"/>
            <w:tcBorders>
              <w:top w:val="nil"/>
              <w:left w:val="nil"/>
              <w:bottom w:val="single" w:sz="4" w:space="0" w:color="000000"/>
              <w:right w:val="single" w:sz="4" w:space="0" w:color="000000"/>
            </w:tcBorders>
            <w:shd w:val="clear" w:color="auto" w:fill="auto"/>
            <w:vAlign w:val="bottom"/>
            <w:hideMark/>
          </w:tcPr>
          <w:p w14:paraId="6480B0C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380BD30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AADD7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212578">
              <w:rPr>
                <w:rFonts w:ascii="Calibri" w:hAnsi="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C95620" w:rsidRPr="00212578" w14:paraId="410B0C27" w14:textId="77777777" w:rsidTr="000D156A">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432B18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62</w:t>
            </w:r>
          </w:p>
        </w:tc>
        <w:tc>
          <w:tcPr>
            <w:tcW w:w="1251" w:type="pct"/>
            <w:tcBorders>
              <w:top w:val="nil"/>
              <w:left w:val="nil"/>
              <w:bottom w:val="single" w:sz="4" w:space="0" w:color="000000"/>
              <w:right w:val="single" w:sz="4" w:space="0" w:color="000000"/>
            </w:tcBorders>
            <w:shd w:val="clear" w:color="auto" w:fill="auto"/>
            <w:vAlign w:val="bottom"/>
            <w:hideMark/>
          </w:tcPr>
          <w:p w14:paraId="57D1F26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2C4DD34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40B02869" w14:textId="77777777" w:rsidR="00C95620" w:rsidRPr="00212578" w:rsidRDefault="00C95620" w:rsidP="000D156A">
            <w:pPr>
              <w:spacing w:after="240"/>
              <w:rPr>
                <w:rFonts w:ascii="Calibri" w:hAnsi="Calibri"/>
                <w:color w:val="000000"/>
                <w:sz w:val="18"/>
                <w:szCs w:val="18"/>
                <w:lang w:eastAsia="es-BO"/>
              </w:rPr>
            </w:pPr>
            <w:r w:rsidRPr="00212578">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212578">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212578">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12578">
              <w:rPr>
                <w:rFonts w:ascii="Calibri" w:hAnsi="Calibri"/>
                <w:color w:val="000000"/>
                <w:sz w:val="18"/>
                <w:szCs w:val="18"/>
                <w:lang w:eastAsia="es-BO"/>
              </w:rPr>
              <w:br/>
              <w:t>La madera muy dura y con gran contracción se utilizará para puntales (Callapos).</w:t>
            </w:r>
            <w:r w:rsidRPr="00212578">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212578">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C95620" w:rsidRPr="00212578" w14:paraId="4CE19391" w14:textId="77777777" w:rsidTr="000D156A">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DDFCFF"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63</w:t>
            </w:r>
          </w:p>
        </w:tc>
        <w:tc>
          <w:tcPr>
            <w:tcW w:w="1251" w:type="pct"/>
            <w:tcBorders>
              <w:top w:val="nil"/>
              <w:left w:val="nil"/>
              <w:bottom w:val="single" w:sz="4" w:space="0" w:color="000000"/>
              <w:right w:val="single" w:sz="4" w:space="0" w:color="000000"/>
            </w:tcBorders>
            <w:shd w:val="clear" w:color="auto" w:fill="auto"/>
            <w:vAlign w:val="bottom"/>
            <w:hideMark/>
          </w:tcPr>
          <w:p w14:paraId="623FB1C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4093214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676FF39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212578">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212578">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212578">
              <w:rPr>
                <w:rFonts w:ascii="Calibri" w:hAnsi="Calibri"/>
                <w:color w:val="000000"/>
                <w:sz w:val="18"/>
                <w:szCs w:val="18"/>
                <w:lang w:eastAsia="es-BO"/>
              </w:rPr>
              <w:br/>
              <w:t>Los elementos de madera que formen las vigas serán de una sola pieza en toda su longitud.</w:t>
            </w:r>
            <w:r w:rsidRPr="00212578">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12578">
              <w:rPr>
                <w:rFonts w:ascii="Calibri" w:hAnsi="Calibri"/>
                <w:color w:val="000000"/>
                <w:sz w:val="18"/>
                <w:szCs w:val="18"/>
                <w:lang w:eastAsia="es-BO"/>
              </w:rPr>
              <w:br/>
              <w:t>No se admitirá que el material tenga correcciones de defectos mediante el empleo de masillas, mastiques u otro elemento.</w:t>
            </w:r>
          </w:p>
        </w:tc>
      </w:tr>
      <w:tr w:rsidR="00C95620" w:rsidRPr="00212578" w14:paraId="178C0BBD"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E71119"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64</w:t>
            </w:r>
          </w:p>
        </w:tc>
        <w:tc>
          <w:tcPr>
            <w:tcW w:w="1251" w:type="pct"/>
            <w:tcBorders>
              <w:top w:val="nil"/>
              <w:left w:val="nil"/>
              <w:bottom w:val="single" w:sz="4" w:space="0" w:color="000000"/>
              <w:right w:val="single" w:sz="4" w:space="0" w:color="000000"/>
            </w:tcBorders>
            <w:shd w:val="clear" w:color="auto" w:fill="auto"/>
            <w:vAlign w:val="bottom"/>
            <w:hideMark/>
          </w:tcPr>
          <w:p w14:paraId="2F87A36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01939C0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6D57F9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masa acrílica requerida, sera de alta viscosidad a base de una emulsión acrílica estirenada de elevada consistencia y rápido secado. Para uso en superficies internas y externas.</w:t>
            </w:r>
            <w:r w:rsidRPr="00212578">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212578">
              <w:rPr>
                <w:rFonts w:ascii="Calibri" w:hAnsi="Calibri"/>
                <w:color w:val="000000"/>
                <w:sz w:val="18"/>
                <w:szCs w:val="18"/>
                <w:lang w:eastAsia="es-BO"/>
              </w:rPr>
              <w:br/>
              <w:t>Servirá para corregir pequeñas imperfecciones,  especialmente en muros, paredes y cielos raso.</w:t>
            </w:r>
            <w:r w:rsidRPr="00212578">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95620" w:rsidRPr="00212578" w14:paraId="040A4F2E"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2AB0EC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65</w:t>
            </w:r>
          </w:p>
        </w:tc>
        <w:tc>
          <w:tcPr>
            <w:tcW w:w="1251" w:type="pct"/>
            <w:tcBorders>
              <w:top w:val="nil"/>
              <w:left w:val="nil"/>
              <w:bottom w:val="single" w:sz="4" w:space="0" w:color="000000"/>
              <w:right w:val="single" w:sz="4" w:space="0" w:color="000000"/>
            </w:tcBorders>
            <w:shd w:val="clear" w:color="auto" w:fill="auto"/>
            <w:vAlign w:val="bottom"/>
            <w:hideMark/>
          </w:tcPr>
          <w:p w14:paraId="276240C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7F5B936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7333F2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12578">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95620" w:rsidRPr="00212578" w14:paraId="1C46A26D"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A8C3802"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66</w:t>
            </w:r>
          </w:p>
        </w:tc>
        <w:tc>
          <w:tcPr>
            <w:tcW w:w="1251" w:type="pct"/>
            <w:tcBorders>
              <w:top w:val="nil"/>
              <w:left w:val="nil"/>
              <w:bottom w:val="single" w:sz="4" w:space="0" w:color="000000"/>
              <w:right w:val="single" w:sz="4" w:space="0" w:color="000000"/>
            </w:tcBorders>
            <w:shd w:val="clear" w:color="auto" w:fill="auto"/>
            <w:vAlign w:val="bottom"/>
            <w:hideMark/>
          </w:tcPr>
          <w:p w14:paraId="104D633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03E4218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1E7FFA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212578">
              <w:rPr>
                <w:rFonts w:ascii="Calibri" w:hAnsi="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C95620" w:rsidRPr="00212578" w14:paraId="64871168" w14:textId="77777777" w:rsidTr="000D156A">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D1E86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67</w:t>
            </w:r>
          </w:p>
        </w:tc>
        <w:tc>
          <w:tcPr>
            <w:tcW w:w="1251" w:type="pct"/>
            <w:tcBorders>
              <w:top w:val="nil"/>
              <w:left w:val="nil"/>
              <w:bottom w:val="single" w:sz="4" w:space="0" w:color="000000"/>
              <w:right w:val="single" w:sz="4" w:space="0" w:color="000000"/>
            </w:tcBorders>
            <w:shd w:val="clear" w:color="auto" w:fill="auto"/>
            <w:vAlign w:val="bottom"/>
            <w:hideMark/>
          </w:tcPr>
          <w:p w14:paraId="7BCD386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0AF93C0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680C15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Requisitos sobre el Producto:</w:t>
            </w:r>
            <w:r w:rsidRPr="00212578">
              <w:rPr>
                <w:rFonts w:ascii="Calibri" w:hAnsi="Calibri"/>
                <w:color w:val="000000"/>
                <w:sz w:val="18"/>
                <w:szCs w:val="18"/>
                <w:lang w:eastAsia="es-BO"/>
              </w:rPr>
              <w:br/>
              <w:t>Deberá ser de PVC de primera calidad y marca conocida.</w:t>
            </w:r>
            <w:r w:rsidRPr="00212578">
              <w:rPr>
                <w:rFonts w:ascii="Calibri" w:hAnsi="Calibri"/>
                <w:color w:val="000000"/>
                <w:sz w:val="18"/>
                <w:szCs w:val="18"/>
                <w:lang w:eastAsia="es-BO"/>
              </w:rPr>
              <w:br/>
              <w:t>El proveedor deberá especificar el tipo, espesor, y resistencia.</w:t>
            </w:r>
            <w:r w:rsidRPr="00212578">
              <w:rPr>
                <w:rFonts w:ascii="Calibri" w:hAnsi="Calibri"/>
                <w:color w:val="000000"/>
                <w:sz w:val="18"/>
                <w:szCs w:val="18"/>
                <w:lang w:eastAsia="es-BO"/>
              </w:rPr>
              <w:br/>
              <w:t>La superficie del accesorio deberá ser lisa y libre de grietas, fisuras y otros defectos que alteren su calidad.</w:t>
            </w:r>
            <w:r w:rsidRPr="00212578">
              <w:rPr>
                <w:rFonts w:ascii="Calibri" w:hAnsi="Calibri"/>
                <w:color w:val="000000"/>
                <w:sz w:val="18"/>
                <w:szCs w:val="18"/>
                <w:lang w:eastAsia="es-BO"/>
              </w:rPr>
              <w:br/>
              <w:t>El accesorio deberá ser de color uniforme.</w:t>
            </w:r>
            <w:r w:rsidRPr="00212578">
              <w:rPr>
                <w:rFonts w:ascii="Calibri" w:hAnsi="Calibri"/>
                <w:color w:val="000000"/>
                <w:sz w:val="18"/>
                <w:szCs w:val="18"/>
                <w:lang w:eastAsia="es-BO"/>
              </w:rPr>
              <w:br/>
              <w:t>Otros Requisitos</w:t>
            </w:r>
            <w:r w:rsidRPr="00212578">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95620" w:rsidRPr="00212578" w14:paraId="5C7432B5" w14:textId="77777777" w:rsidTr="000D156A">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B3AFF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68</w:t>
            </w:r>
          </w:p>
        </w:tc>
        <w:tc>
          <w:tcPr>
            <w:tcW w:w="1251" w:type="pct"/>
            <w:tcBorders>
              <w:top w:val="nil"/>
              <w:left w:val="nil"/>
              <w:bottom w:val="single" w:sz="4" w:space="0" w:color="000000"/>
              <w:right w:val="single" w:sz="4" w:space="0" w:color="000000"/>
            </w:tcBorders>
            <w:shd w:val="clear" w:color="auto" w:fill="auto"/>
            <w:vAlign w:val="bottom"/>
            <w:hideMark/>
          </w:tcPr>
          <w:p w14:paraId="0471F01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2213A08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601570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Requisitos sobre el producto:</w:t>
            </w:r>
            <w:r w:rsidRPr="00212578">
              <w:rPr>
                <w:rFonts w:ascii="Calibri" w:hAnsi="Calibri"/>
                <w:color w:val="000000"/>
                <w:sz w:val="18"/>
                <w:szCs w:val="18"/>
                <w:lang w:eastAsia="es-BO"/>
              </w:rPr>
              <w:br/>
              <w:t>CHIP Epistar o similar.</w:t>
            </w:r>
            <w:r w:rsidRPr="00212578">
              <w:rPr>
                <w:rFonts w:ascii="Calibri" w:hAnsi="Calibri"/>
                <w:color w:val="000000"/>
                <w:sz w:val="18"/>
                <w:szCs w:val="18"/>
                <w:lang w:eastAsia="es-BO"/>
              </w:rPr>
              <w:br/>
              <w:t>Factor e Potencia ≥ 0.5.</w:t>
            </w:r>
            <w:r w:rsidRPr="00212578">
              <w:rPr>
                <w:rFonts w:ascii="Calibri" w:hAnsi="Calibri"/>
                <w:color w:val="000000"/>
                <w:sz w:val="18"/>
                <w:szCs w:val="18"/>
                <w:lang w:eastAsia="es-BO"/>
              </w:rPr>
              <w:br/>
              <w:t>Alta resistencia de aislamiento.</w:t>
            </w:r>
            <w:r w:rsidRPr="00212578">
              <w:rPr>
                <w:rFonts w:ascii="Calibri" w:hAnsi="Calibri"/>
                <w:color w:val="000000"/>
                <w:sz w:val="18"/>
                <w:szCs w:val="18"/>
                <w:lang w:eastAsia="es-BO"/>
              </w:rPr>
              <w:br/>
              <w:t>Vida útil de ≥ 35.000 horas</w:t>
            </w:r>
            <w:r w:rsidRPr="00212578">
              <w:rPr>
                <w:rFonts w:ascii="Calibri" w:hAnsi="Calibri"/>
                <w:color w:val="000000"/>
                <w:sz w:val="18"/>
                <w:szCs w:val="18"/>
                <w:lang w:eastAsia="es-BO"/>
              </w:rPr>
              <w:br/>
              <w:t>CRI ≥ 70</w:t>
            </w:r>
            <w:r w:rsidRPr="00212578">
              <w:rPr>
                <w:rFonts w:ascii="Calibri" w:hAnsi="Calibri"/>
                <w:color w:val="000000"/>
                <w:sz w:val="18"/>
                <w:szCs w:val="18"/>
                <w:lang w:eastAsia="es-BO"/>
              </w:rPr>
              <w:br/>
              <w:t xml:space="preserve">Interior </w:t>
            </w:r>
            <w:r w:rsidRPr="00212578">
              <w:rPr>
                <w:rFonts w:ascii="Calibri" w:hAnsi="Calibri"/>
                <w:color w:val="000000"/>
                <w:sz w:val="18"/>
                <w:szCs w:val="18"/>
                <w:lang w:eastAsia="es-BO"/>
              </w:rPr>
              <w:br/>
              <w:t xml:space="preserve">Casas, apartamentos, locales comerciales </w:t>
            </w:r>
            <w:r w:rsidRPr="00212578">
              <w:rPr>
                <w:rFonts w:ascii="Calibri" w:hAnsi="Calibri"/>
                <w:color w:val="000000"/>
                <w:sz w:val="18"/>
                <w:szCs w:val="18"/>
                <w:lang w:eastAsia="es-BO"/>
              </w:rPr>
              <w:br/>
              <w:t xml:space="preserve">Centros Comerciales </w:t>
            </w:r>
            <w:r w:rsidRPr="00212578">
              <w:rPr>
                <w:rFonts w:ascii="Calibri" w:hAnsi="Calibri"/>
                <w:color w:val="000000"/>
                <w:sz w:val="18"/>
                <w:szCs w:val="18"/>
                <w:lang w:eastAsia="es-BO"/>
              </w:rPr>
              <w:br/>
              <w:t>Potencias (W) 6 – 48</w:t>
            </w:r>
            <w:r w:rsidRPr="00212578">
              <w:rPr>
                <w:rFonts w:ascii="Calibri" w:hAnsi="Calibri"/>
                <w:color w:val="000000"/>
                <w:sz w:val="18"/>
                <w:szCs w:val="18"/>
                <w:lang w:eastAsia="es-BO"/>
              </w:rPr>
              <w:br/>
              <w:t>Frecuencia de trabajo fN (Hz) 50/60</w:t>
            </w:r>
            <w:r w:rsidRPr="00212578">
              <w:rPr>
                <w:rFonts w:ascii="Calibri" w:hAnsi="Calibri"/>
                <w:color w:val="000000"/>
                <w:sz w:val="18"/>
                <w:szCs w:val="18"/>
                <w:lang w:eastAsia="es-BO"/>
              </w:rPr>
              <w:br/>
              <w:t>Temperatura de operación (ºC) -30 +50</w:t>
            </w:r>
            <w:r w:rsidRPr="00212578">
              <w:rPr>
                <w:rFonts w:ascii="Calibri" w:hAnsi="Calibri"/>
                <w:color w:val="000000"/>
                <w:sz w:val="18"/>
                <w:szCs w:val="18"/>
                <w:lang w:eastAsia="es-BO"/>
              </w:rPr>
              <w:br/>
              <w:t>Tensión máxima de operación UMAX 1.1 * UN</w:t>
            </w:r>
            <w:r w:rsidRPr="00212578">
              <w:rPr>
                <w:rFonts w:ascii="Calibri" w:hAnsi="Calibri"/>
                <w:color w:val="000000"/>
                <w:sz w:val="18"/>
                <w:szCs w:val="18"/>
                <w:lang w:eastAsia="es-BO"/>
              </w:rPr>
              <w:br/>
            </w:r>
            <w:r w:rsidRPr="00212578">
              <w:rPr>
                <w:rFonts w:ascii="Calibri" w:hAnsi="Calibri"/>
                <w:color w:val="000000"/>
                <w:sz w:val="18"/>
                <w:szCs w:val="18"/>
                <w:lang w:eastAsia="es-BO"/>
              </w:rPr>
              <w:br/>
              <w:t xml:space="preserve">Calidad: </w:t>
            </w:r>
            <w:r w:rsidRPr="00212578">
              <w:rPr>
                <w:rFonts w:ascii="Calibri" w:hAnsi="Calibri"/>
                <w:color w:val="000000"/>
                <w:sz w:val="18"/>
                <w:szCs w:val="18"/>
                <w:lang w:eastAsia="es-BO"/>
              </w:rPr>
              <w:br/>
              <w:t>La Entidad Ejecutora garantizará, la calidad en función a los requisitos exigidos.</w:t>
            </w:r>
            <w:r w:rsidRPr="00212578">
              <w:rPr>
                <w:rFonts w:ascii="Calibri" w:hAnsi="Calibri"/>
                <w:color w:val="000000"/>
                <w:sz w:val="18"/>
                <w:szCs w:val="18"/>
                <w:lang w:eastAsia="es-BO"/>
              </w:rPr>
              <w:br/>
            </w:r>
            <w:r w:rsidRPr="00212578">
              <w:rPr>
                <w:rFonts w:ascii="Calibri" w:hAnsi="Calibri"/>
                <w:color w:val="000000"/>
                <w:sz w:val="18"/>
                <w:szCs w:val="18"/>
                <w:lang w:eastAsia="es-BO"/>
              </w:rPr>
              <w:br/>
              <w:t xml:space="preserve">Almacenamiento: </w:t>
            </w:r>
            <w:r w:rsidRPr="00212578">
              <w:rPr>
                <w:rFonts w:ascii="Calibri" w:hAnsi="Calibri"/>
                <w:color w:val="000000"/>
                <w:sz w:val="18"/>
                <w:szCs w:val="18"/>
                <w:lang w:eastAsia="es-BO"/>
              </w:rPr>
              <w:br/>
              <w:t>Se debe almacenar en lugares techados y protegidos del medio ambiente.</w:t>
            </w:r>
          </w:p>
        </w:tc>
      </w:tr>
      <w:tr w:rsidR="00C95620" w:rsidRPr="00212578" w14:paraId="51AFB2DC" w14:textId="77777777" w:rsidTr="000D156A">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0CA2610" w14:textId="77777777" w:rsidR="00C95620" w:rsidRPr="00212578" w:rsidRDefault="00C95620" w:rsidP="000D156A">
            <w:pPr>
              <w:jc w:val="right"/>
              <w:rPr>
                <w:rFonts w:ascii="Calibri" w:hAnsi="Calibri"/>
                <w:color w:val="000000"/>
                <w:lang w:eastAsia="es-BO"/>
              </w:rPr>
            </w:pPr>
            <w:r w:rsidRPr="00212578">
              <w:rPr>
                <w:rFonts w:ascii="Calibri" w:hAnsi="Calibri"/>
                <w:color w:val="000000"/>
                <w:lang w:eastAsia="es-BO"/>
              </w:rPr>
              <w:t>69</w:t>
            </w:r>
          </w:p>
        </w:tc>
        <w:tc>
          <w:tcPr>
            <w:tcW w:w="1251" w:type="pct"/>
            <w:tcBorders>
              <w:top w:val="nil"/>
              <w:left w:val="nil"/>
              <w:bottom w:val="single" w:sz="4" w:space="0" w:color="000000"/>
              <w:right w:val="single" w:sz="4" w:space="0" w:color="000000"/>
            </w:tcBorders>
            <w:shd w:val="clear" w:color="auto" w:fill="auto"/>
            <w:vAlign w:val="bottom"/>
            <w:hideMark/>
          </w:tcPr>
          <w:p w14:paraId="16232BA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5E4D5DA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90FE421" w14:textId="77777777" w:rsidR="00C95620" w:rsidRPr="00212578" w:rsidRDefault="00C95620" w:rsidP="000D156A">
            <w:pPr>
              <w:spacing w:after="240"/>
              <w:rPr>
                <w:rFonts w:ascii="Calibri" w:hAnsi="Calibri"/>
                <w:color w:val="000000"/>
                <w:sz w:val="18"/>
                <w:szCs w:val="18"/>
                <w:lang w:eastAsia="es-BO"/>
              </w:rPr>
            </w:pPr>
            <w:r w:rsidRPr="00212578">
              <w:rPr>
                <w:rFonts w:ascii="Calibri" w:hAnsi="Calibri"/>
                <w:color w:val="000000"/>
                <w:sz w:val="18"/>
                <w:szCs w:val="18"/>
                <w:lang w:eastAsia="es-BO"/>
              </w:rPr>
              <w:t>Requisitos sobre el Producto</w:t>
            </w:r>
            <w:r w:rsidRPr="00212578">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212578">
              <w:rPr>
                <w:rFonts w:ascii="Calibri" w:hAnsi="Calibri"/>
                <w:color w:val="000000"/>
                <w:sz w:val="18"/>
                <w:szCs w:val="18"/>
                <w:lang w:eastAsia="es-BO"/>
              </w:rPr>
              <w:br/>
              <w:t>El pegamento debe ser:</w:t>
            </w:r>
            <w:r w:rsidRPr="00212578">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212578">
              <w:rPr>
                <w:rFonts w:ascii="Calibri" w:hAnsi="Calibri"/>
                <w:color w:val="000000"/>
                <w:sz w:val="18"/>
                <w:szCs w:val="18"/>
                <w:lang w:eastAsia="es-BO"/>
              </w:rPr>
              <w:br/>
              <w:t>• Debe ser atoxico para su uso en conexiones sanitarias y agua, que evite el desgaste del PVC durante su vida.</w:t>
            </w:r>
            <w:r w:rsidRPr="00212578">
              <w:rPr>
                <w:rFonts w:ascii="Calibri" w:hAnsi="Calibri"/>
                <w:color w:val="000000"/>
                <w:sz w:val="18"/>
                <w:szCs w:val="18"/>
                <w:lang w:eastAsia="es-BO"/>
              </w:rPr>
              <w:br/>
              <w:t>• Debe   ser   antiadherente    para   una   buena   manipulación durante su uso lo que impide el agarrotamiento.</w:t>
            </w:r>
            <w:r w:rsidRPr="00212578">
              <w:rPr>
                <w:rFonts w:ascii="Calibri" w:hAnsi="Calibri"/>
                <w:color w:val="000000"/>
                <w:sz w:val="18"/>
                <w:szCs w:val="18"/>
                <w:lang w:eastAsia="es-BO"/>
              </w:rPr>
              <w:br/>
              <w:t>•      Deberá ser de mediano espesor, de fraguado rápido, para usos múltiples, resistente a las aguas servidas.</w:t>
            </w:r>
            <w:r w:rsidRPr="00212578">
              <w:rPr>
                <w:rFonts w:ascii="Calibri" w:hAnsi="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212578">
              <w:rPr>
                <w:rFonts w:ascii="Calibri" w:hAnsi="Calibri"/>
                <w:color w:val="000000"/>
                <w:sz w:val="18"/>
                <w:szCs w:val="18"/>
                <w:lang w:eastAsia="es-BO"/>
              </w:rPr>
              <w:br/>
              <w:t xml:space="preserve">Temperatura de almacenamiento +5 a +35ºC </w:t>
            </w:r>
            <w:r w:rsidRPr="00212578">
              <w:rPr>
                <w:rFonts w:ascii="Calibri" w:hAnsi="Calibri"/>
                <w:color w:val="000000"/>
                <w:sz w:val="18"/>
                <w:szCs w:val="18"/>
                <w:lang w:eastAsia="es-BO"/>
              </w:rPr>
              <w:br/>
              <w:t>Almacenamiento 12 meses en lugar seco</w:t>
            </w:r>
          </w:p>
        </w:tc>
      </w:tr>
      <w:tr w:rsidR="00C95620" w:rsidRPr="00212578" w14:paraId="41E6BE3F" w14:textId="77777777" w:rsidTr="000D156A">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6D78D6"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70</w:t>
            </w:r>
          </w:p>
        </w:tc>
        <w:tc>
          <w:tcPr>
            <w:tcW w:w="1251" w:type="pct"/>
            <w:tcBorders>
              <w:top w:val="nil"/>
              <w:left w:val="nil"/>
              <w:bottom w:val="single" w:sz="4" w:space="0" w:color="000000"/>
              <w:right w:val="single" w:sz="4" w:space="0" w:color="000000"/>
            </w:tcBorders>
            <w:shd w:val="clear" w:color="auto" w:fill="auto"/>
            <w:vAlign w:val="bottom"/>
            <w:hideMark/>
          </w:tcPr>
          <w:p w14:paraId="6EC19E8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14EC8E3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219C6A6" w14:textId="77777777" w:rsidR="00C95620" w:rsidRPr="00212578" w:rsidRDefault="00C95620" w:rsidP="000D156A">
            <w:pPr>
              <w:spacing w:after="240"/>
              <w:rPr>
                <w:rFonts w:ascii="Calibri" w:hAnsi="Calibri"/>
                <w:color w:val="000000"/>
                <w:sz w:val="18"/>
                <w:szCs w:val="18"/>
                <w:lang w:eastAsia="es-BO"/>
              </w:rPr>
            </w:pPr>
            <w:r w:rsidRPr="00212578">
              <w:rPr>
                <w:rFonts w:ascii="Calibri" w:hAnsi="Calibri"/>
                <w:color w:val="000000"/>
                <w:sz w:val="18"/>
                <w:szCs w:val="18"/>
                <w:lang w:eastAsia="es-BO"/>
              </w:rPr>
              <w:t>Requisitos sobre el producto:</w:t>
            </w:r>
            <w:r w:rsidRPr="00212578">
              <w:rPr>
                <w:rFonts w:ascii="Calibri" w:hAnsi="Calibri"/>
                <w:color w:val="000000"/>
                <w:sz w:val="18"/>
                <w:szCs w:val="18"/>
                <w:lang w:eastAsia="es-BO"/>
              </w:rPr>
              <w:br/>
              <w:t>La Entidad Ejecutora deberá garantizar que el material de referencia sea de buena calidad y de marca reconocida.</w:t>
            </w:r>
            <w:r w:rsidRPr="00212578">
              <w:rPr>
                <w:rFonts w:ascii="Calibri" w:hAnsi="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212578">
              <w:rPr>
                <w:rFonts w:ascii="Calibri" w:hAnsi="Calibri"/>
                <w:color w:val="000000"/>
                <w:sz w:val="18"/>
                <w:szCs w:val="18"/>
                <w:lang w:eastAsia="es-BO"/>
              </w:rPr>
              <w:br/>
              <w:t xml:space="preserve">CARACTERÍSTICAS: </w:t>
            </w:r>
            <w:r w:rsidRPr="00212578">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212578">
              <w:rPr>
                <w:rFonts w:ascii="Calibri" w:hAnsi="Calibri"/>
                <w:color w:val="000000"/>
                <w:sz w:val="18"/>
                <w:szCs w:val="18"/>
                <w:lang w:eastAsia="es-BO"/>
              </w:rPr>
              <w:br/>
              <w:t>Buena resistencia a la luz y a la intemperie.</w:t>
            </w:r>
            <w:r w:rsidRPr="00212578">
              <w:rPr>
                <w:rFonts w:ascii="Calibri" w:hAnsi="Calibri"/>
                <w:color w:val="000000"/>
                <w:sz w:val="18"/>
                <w:szCs w:val="18"/>
                <w:lang w:eastAsia="es-BO"/>
              </w:rPr>
              <w:br/>
              <w:t xml:space="preserve">Es lavable y muy resistente a la abrasión en húmedo. </w:t>
            </w:r>
            <w:r w:rsidRPr="00212578">
              <w:rPr>
                <w:rFonts w:ascii="Calibri" w:hAnsi="Calibri"/>
                <w:color w:val="000000"/>
                <w:sz w:val="18"/>
                <w:szCs w:val="18"/>
                <w:lang w:eastAsia="es-BO"/>
              </w:rPr>
              <w:br/>
              <w:t>Uso: Interiores  y exteriores</w:t>
            </w:r>
            <w:r w:rsidRPr="00212578">
              <w:rPr>
                <w:rFonts w:ascii="Calibri" w:hAnsi="Calibri"/>
                <w:color w:val="000000"/>
                <w:sz w:val="18"/>
                <w:szCs w:val="18"/>
                <w:lang w:eastAsia="es-BO"/>
              </w:rPr>
              <w:br/>
            </w:r>
            <w:r w:rsidRPr="00212578">
              <w:rPr>
                <w:rFonts w:ascii="Calibri" w:hAnsi="Calibri"/>
                <w:color w:val="000000"/>
                <w:sz w:val="18"/>
                <w:szCs w:val="18"/>
                <w:lang w:eastAsia="es-BO"/>
              </w:rPr>
              <w:br/>
              <w:t xml:space="preserve">Calidad: </w:t>
            </w:r>
            <w:r w:rsidRPr="00212578">
              <w:rPr>
                <w:rFonts w:ascii="Calibri" w:hAnsi="Calibri"/>
                <w:color w:val="000000"/>
                <w:sz w:val="18"/>
                <w:szCs w:val="18"/>
                <w:lang w:eastAsia="es-BO"/>
              </w:rPr>
              <w:br/>
              <w:t>La Entidad Ejecutora garantizará, la calidad en función a los requisitos exigidos.</w:t>
            </w:r>
            <w:r w:rsidRPr="00212578">
              <w:rPr>
                <w:rFonts w:ascii="Calibri" w:hAnsi="Calibri"/>
                <w:color w:val="000000"/>
                <w:sz w:val="18"/>
                <w:szCs w:val="18"/>
                <w:lang w:eastAsia="es-BO"/>
              </w:rPr>
              <w:br/>
            </w:r>
            <w:r w:rsidRPr="00212578">
              <w:rPr>
                <w:rFonts w:ascii="Calibri" w:hAnsi="Calibri"/>
                <w:color w:val="000000"/>
                <w:sz w:val="18"/>
                <w:szCs w:val="18"/>
                <w:lang w:eastAsia="es-BO"/>
              </w:rPr>
              <w:br/>
              <w:t xml:space="preserve">Almacenamiento: </w:t>
            </w:r>
            <w:r w:rsidRPr="00212578">
              <w:rPr>
                <w:rFonts w:ascii="Calibri" w:hAnsi="Calibri"/>
                <w:color w:val="000000"/>
                <w:sz w:val="18"/>
                <w:szCs w:val="18"/>
                <w:lang w:eastAsia="es-BO"/>
              </w:rPr>
              <w:br/>
              <w:t>Se debe almacenar en lugares techados y protegidos del medio ambiente.</w:t>
            </w:r>
            <w:r w:rsidRPr="00212578">
              <w:rPr>
                <w:rFonts w:ascii="Calibri" w:hAnsi="Calibri"/>
                <w:color w:val="000000"/>
                <w:sz w:val="18"/>
                <w:szCs w:val="18"/>
                <w:lang w:eastAsia="es-BO"/>
              </w:rPr>
              <w:br/>
            </w:r>
            <w:r w:rsidRPr="00212578">
              <w:rPr>
                <w:rFonts w:ascii="Calibri" w:hAnsi="Calibri"/>
                <w:color w:val="000000"/>
                <w:sz w:val="18"/>
                <w:szCs w:val="18"/>
                <w:lang w:eastAsia="es-BO"/>
              </w:rPr>
              <w:br/>
              <w:t>Color:</w:t>
            </w:r>
            <w:r w:rsidRPr="00212578">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212578">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212578">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212578">
              <w:rPr>
                <w:rFonts w:ascii="Calibri" w:hAnsi="Calibri"/>
                <w:color w:val="000000"/>
                <w:sz w:val="18"/>
                <w:szCs w:val="18"/>
                <w:lang w:eastAsia="es-BO"/>
              </w:rPr>
              <w:br/>
              <w:t>Todos estos acabados de pintura serán en coordinación y aprobación del inspector de obra.</w:t>
            </w:r>
            <w:r w:rsidRPr="00212578">
              <w:rPr>
                <w:rFonts w:ascii="Calibri" w:hAnsi="Calibri"/>
                <w:color w:val="000000"/>
                <w:sz w:val="18"/>
                <w:szCs w:val="18"/>
                <w:lang w:eastAsia="es-BO"/>
              </w:rPr>
              <w:br/>
            </w:r>
          </w:p>
        </w:tc>
      </w:tr>
      <w:tr w:rsidR="00C95620" w:rsidRPr="00212578" w14:paraId="5F5DE4CF" w14:textId="77777777" w:rsidTr="000D156A">
        <w:trPr>
          <w:trHeight w:val="68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1D5EF6"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71</w:t>
            </w:r>
          </w:p>
        </w:tc>
        <w:tc>
          <w:tcPr>
            <w:tcW w:w="1251" w:type="pct"/>
            <w:tcBorders>
              <w:top w:val="nil"/>
              <w:left w:val="nil"/>
              <w:bottom w:val="single" w:sz="4" w:space="0" w:color="000000"/>
              <w:right w:val="single" w:sz="4" w:space="0" w:color="000000"/>
            </w:tcBorders>
            <w:shd w:val="clear" w:color="auto" w:fill="auto"/>
            <w:vAlign w:val="bottom"/>
            <w:hideMark/>
          </w:tcPr>
          <w:p w14:paraId="1DD0E8A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27AD82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DC2A5C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Requisitos sobre el Producto: </w:t>
            </w:r>
            <w:r w:rsidRPr="00212578">
              <w:rPr>
                <w:rFonts w:ascii="Calibri" w:hAnsi="Calibri"/>
                <w:color w:val="000000"/>
                <w:sz w:val="18"/>
                <w:szCs w:val="18"/>
                <w:lang w:eastAsia="es-BO"/>
              </w:rPr>
              <w:br/>
              <w:t xml:space="preserve">El Piso flotante deberá ser de primera calidad, resistente a abrasión, manchas, rasguños, fácil limpieza. </w:t>
            </w:r>
            <w:r w:rsidRPr="00212578">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212578">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212578">
              <w:rPr>
                <w:rFonts w:ascii="Calibri" w:hAnsi="Calibri"/>
                <w:color w:val="000000"/>
                <w:sz w:val="18"/>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212578">
              <w:rPr>
                <w:rFonts w:ascii="Calibri" w:hAnsi="Calibri"/>
                <w:color w:val="000000"/>
                <w:sz w:val="18"/>
                <w:szCs w:val="18"/>
                <w:lang w:eastAsia="es-BO"/>
              </w:rPr>
              <w:br/>
              <w:t>Presentación recomendable no excluyente:</w:t>
            </w:r>
            <w:r w:rsidRPr="00212578">
              <w:rPr>
                <w:rFonts w:ascii="Calibri" w:hAnsi="Calibri"/>
                <w:color w:val="000000"/>
                <w:sz w:val="18"/>
                <w:szCs w:val="18"/>
                <w:lang w:eastAsia="es-BO"/>
              </w:rPr>
              <w:br/>
              <w:t xml:space="preserve">Cajas : 1.90 m2 </w:t>
            </w:r>
            <w:r w:rsidRPr="00212578">
              <w:rPr>
                <w:rFonts w:ascii="Calibri" w:hAnsi="Calibri"/>
                <w:color w:val="000000"/>
                <w:sz w:val="18"/>
                <w:szCs w:val="18"/>
                <w:lang w:eastAsia="es-BO"/>
              </w:rPr>
              <w:br/>
              <w:t xml:space="preserve">Largo de Tabla: 1.210 mm </w:t>
            </w:r>
            <w:r w:rsidRPr="00212578">
              <w:rPr>
                <w:rFonts w:ascii="Calibri" w:hAnsi="Calibri"/>
                <w:color w:val="000000"/>
                <w:sz w:val="18"/>
                <w:szCs w:val="18"/>
                <w:lang w:eastAsia="es-BO"/>
              </w:rPr>
              <w:br/>
              <w:t xml:space="preserve">Ancho de Tabla: 198 mm </w:t>
            </w:r>
            <w:r w:rsidRPr="00212578">
              <w:rPr>
                <w:rFonts w:ascii="Calibri" w:hAnsi="Calibri"/>
                <w:color w:val="000000"/>
                <w:sz w:val="18"/>
                <w:szCs w:val="18"/>
                <w:lang w:eastAsia="es-BO"/>
              </w:rPr>
              <w:br/>
              <w:t xml:space="preserve">Espesor: 8 mm </w:t>
            </w:r>
            <w:r w:rsidRPr="00212578">
              <w:rPr>
                <w:rFonts w:ascii="Calibri" w:hAnsi="Calibri"/>
                <w:color w:val="000000"/>
                <w:sz w:val="18"/>
                <w:szCs w:val="18"/>
                <w:lang w:eastAsia="es-BO"/>
              </w:rPr>
              <w:br/>
              <w:t>Cantidad de Tablas por caja: 8 tablas</w:t>
            </w:r>
            <w:r w:rsidRPr="00212578">
              <w:rPr>
                <w:rFonts w:ascii="Calibri" w:hAnsi="Calibri"/>
                <w:color w:val="000000"/>
                <w:sz w:val="18"/>
                <w:szCs w:val="18"/>
                <w:lang w:eastAsia="es-BO"/>
              </w:rPr>
              <w:br/>
              <w:t>Accesorios: Los accesorios contemplaran Manta de Polietileno, Terminal para puertas y tornillos y ramplús de fijación para la terminal.</w:t>
            </w:r>
            <w:r w:rsidRPr="00212578">
              <w:rPr>
                <w:rFonts w:ascii="Calibri" w:hAnsi="Calibri"/>
                <w:color w:val="000000"/>
                <w:sz w:val="18"/>
                <w:szCs w:val="18"/>
                <w:lang w:eastAsia="es-BO"/>
              </w:rPr>
              <w:br/>
            </w:r>
            <w:r w:rsidRPr="00212578">
              <w:rPr>
                <w:rFonts w:ascii="Calibri" w:hAnsi="Calibri"/>
                <w:color w:val="000000"/>
                <w:sz w:val="18"/>
                <w:szCs w:val="18"/>
                <w:lang w:eastAsia="es-BO"/>
              </w:rPr>
              <w:br/>
              <w:t xml:space="preserve">Calidad: </w:t>
            </w:r>
            <w:r w:rsidRPr="00212578">
              <w:rPr>
                <w:rFonts w:ascii="Calibri" w:hAnsi="Calibri"/>
                <w:color w:val="000000"/>
                <w:sz w:val="18"/>
                <w:szCs w:val="18"/>
                <w:lang w:eastAsia="es-BO"/>
              </w:rPr>
              <w:br/>
              <w:t>El Proveedor garantizará la calidad de los materiales en función a los requisitos exigidos.</w:t>
            </w:r>
            <w:r w:rsidRPr="00212578">
              <w:rPr>
                <w:rFonts w:ascii="Calibri" w:hAnsi="Calibri"/>
                <w:color w:val="000000"/>
                <w:sz w:val="18"/>
                <w:szCs w:val="18"/>
                <w:lang w:eastAsia="es-BO"/>
              </w:rPr>
              <w:br/>
            </w:r>
            <w:r w:rsidRPr="00212578">
              <w:rPr>
                <w:rFonts w:ascii="Calibri" w:hAnsi="Calibri"/>
                <w:color w:val="000000"/>
                <w:sz w:val="18"/>
                <w:szCs w:val="18"/>
                <w:lang w:eastAsia="es-BO"/>
              </w:rPr>
              <w:br/>
              <w:t xml:space="preserve">Almacenamiento: </w:t>
            </w:r>
            <w:r w:rsidRPr="00212578">
              <w:rPr>
                <w:rFonts w:ascii="Calibri" w:hAnsi="Calibri"/>
                <w:color w:val="000000"/>
                <w:sz w:val="18"/>
                <w:szCs w:val="18"/>
                <w:lang w:eastAsia="es-BO"/>
              </w:rPr>
              <w:br/>
              <w:t>Se debe almacenar en lugares techados y protegidos del medio ambiente.</w:t>
            </w:r>
          </w:p>
        </w:tc>
      </w:tr>
      <w:tr w:rsidR="00C95620" w:rsidRPr="00212578" w14:paraId="626A4F01" w14:textId="77777777" w:rsidTr="000D156A">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01FB13E"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72</w:t>
            </w:r>
          </w:p>
        </w:tc>
        <w:tc>
          <w:tcPr>
            <w:tcW w:w="1251" w:type="pct"/>
            <w:tcBorders>
              <w:top w:val="nil"/>
              <w:left w:val="nil"/>
              <w:bottom w:val="single" w:sz="4" w:space="0" w:color="000000"/>
              <w:right w:val="single" w:sz="4" w:space="0" w:color="000000"/>
            </w:tcBorders>
            <w:shd w:val="clear" w:color="auto" w:fill="auto"/>
            <w:vAlign w:val="bottom"/>
            <w:hideMark/>
          </w:tcPr>
          <w:p w14:paraId="4ADF5B6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75C2945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4C205E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95620" w:rsidRPr="00212578" w14:paraId="56398526" w14:textId="77777777" w:rsidTr="000D156A">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65C78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73</w:t>
            </w:r>
          </w:p>
        </w:tc>
        <w:tc>
          <w:tcPr>
            <w:tcW w:w="1251" w:type="pct"/>
            <w:tcBorders>
              <w:top w:val="nil"/>
              <w:left w:val="nil"/>
              <w:bottom w:val="single" w:sz="4" w:space="0" w:color="000000"/>
              <w:right w:val="single" w:sz="4" w:space="0" w:color="000000"/>
            </w:tcBorders>
            <w:shd w:val="clear" w:color="auto" w:fill="auto"/>
            <w:vAlign w:val="bottom"/>
            <w:hideMark/>
          </w:tcPr>
          <w:p w14:paraId="12A3A08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2A51BD1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CCF429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mts. De largo por 2 metros de ancho.     </w:t>
            </w:r>
            <w:r w:rsidRPr="00212578">
              <w:rPr>
                <w:rFonts w:ascii="Calibri" w:hAnsi="Calibri"/>
                <w:color w:val="000000"/>
                <w:sz w:val="18"/>
                <w:szCs w:val="18"/>
                <w:lang w:eastAsia="es-BO"/>
              </w:rPr>
              <w:br/>
              <w:t>CARACTERISTICAS</w:t>
            </w:r>
            <w:r w:rsidRPr="00212578">
              <w:rPr>
                <w:rFonts w:ascii="Calibri" w:hAnsi="Calibri"/>
                <w:color w:val="000000"/>
                <w:sz w:val="18"/>
                <w:szCs w:val="18"/>
                <w:lang w:eastAsia="es-BO"/>
              </w:rPr>
              <w:br/>
              <w:t>- Plástico en material 100 % recuperado</w:t>
            </w:r>
            <w:r w:rsidRPr="00212578">
              <w:rPr>
                <w:rFonts w:ascii="Calibri" w:hAnsi="Calibri"/>
                <w:color w:val="000000"/>
                <w:sz w:val="18"/>
                <w:szCs w:val="18"/>
                <w:lang w:eastAsia="es-BO"/>
              </w:rPr>
              <w:br/>
              <w:t>- Composición: pigmento-polietileno de baja densidad</w:t>
            </w:r>
            <w:r w:rsidRPr="00212578">
              <w:rPr>
                <w:rFonts w:ascii="Calibri" w:hAnsi="Calibri"/>
                <w:color w:val="000000"/>
                <w:sz w:val="18"/>
                <w:szCs w:val="18"/>
                <w:lang w:eastAsia="es-BO"/>
              </w:rPr>
              <w:br/>
              <w:t>- Tonalidad: oscura</w:t>
            </w:r>
            <w:r w:rsidRPr="00212578">
              <w:rPr>
                <w:rFonts w:ascii="Calibri" w:hAnsi="Calibri"/>
                <w:color w:val="000000"/>
                <w:sz w:val="18"/>
                <w:szCs w:val="18"/>
                <w:lang w:eastAsia="es-BO"/>
              </w:rPr>
              <w:br/>
              <w:t>- Mono capa</w:t>
            </w:r>
            <w:r w:rsidRPr="00212578">
              <w:rPr>
                <w:rFonts w:ascii="Calibri" w:hAnsi="Calibri"/>
                <w:color w:val="000000"/>
                <w:sz w:val="18"/>
                <w:szCs w:val="18"/>
                <w:lang w:eastAsia="es-BO"/>
              </w:rPr>
              <w:br/>
              <w:t>- Producto: Rollo Ancho de Hule,  Fabricado en POLIETILENO.</w:t>
            </w:r>
            <w:r w:rsidRPr="00212578">
              <w:rPr>
                <w:rFonts w:ascii="Calibri" w:hAnsi="Calibri"/>
                <w:color w:val="000000"/>
                <w:sz w:val="18"/>
                <w:szCs w:val="18"/>
                <w:lang w:eastAsia="es-BO"/>
              </w:rPr>
              <w:br/>
              <w:t>- Materia Prima Original: Polietileno.</w:t>
            </w:r>
            <w:r w:rsidRPr="00212578">
              <w:rPr>
                <w:rFonts w:ascii="Calibri" w:hAnsi="Calibri"/>
                <w:color w:val="000000"/>
                <w:sz w:val="18"/>
                <w:szCs w:val="18"/>
                <w:lang w:eastAsia="es-BO"/>
              </w:rPr>
              <w:br/>
              <w:t>- Materia Prima: Desperdicios Post-Industriales de Polietileno de Baja Densidad (LDPE) y Máster Batch en color negro en base polietileno (Base de Ceras Polietilenicas, negro de humo y aditivos dispersantes). Densidad Aproximada 0.92 – 0.95 gr/cm2.</w:t>
            </w:r>
            <w:r w:rsidRPr="00212578">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C95620" w:rsidRPr="00212578" w14:paraId="7D1729E6" w14:textId="77777777" w:rsidTr="000D156A">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7B5DFC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74</w:t>
            </w:r>
          </w:p>
        </w:tc>
        <w:tc>
          <w:tcPr>
            <w:tcW w:w="1251" w:type="pct"/>
            <w:tcBorders>
              <w:top w:val="nil"/>
              <w:left w:val="nil"/>
              <w:bottom w:val="single" w:sz="4" w:space="0" w:color="000000"/>
              <w:right w:val="single" w:sz="4" w:space="0" w:color="000000"/>
            </w:tcBorders>
            <w:shd w:val="clear" w:color="auto" w:fill="auto"/>
            <w:vAlign w:val="bottom"/>
            <w:hideMark/>
          </w:tcPr>
          <w:p w14:paraId="1757322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072CFAD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39F9B5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212578">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12578">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12578">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12578">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12578">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C95620" w:rsidRPr="00212578" w14:paraId="211CDEF9" w14:textId="77777777" w:rsidTr="000D156A">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CAF5FD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75</w:t>
            </w:r>
          </w:p>
        </w:tc>
        <w:tc>
          <w:tcPr>
            <w:tcW w:w="1251" w:type="pct"/>
            <w:tcBorders>
              <w:top w:val="nil"/>
              <w:left w:val="nil"/>
              <w:bottom w:val="single" w:sz="4" w:space="0" w:color="000000"/>
              <w:right w:val="single" w:sz="4" w:space="0" w:color="000000"/>
            </w:tcBorders>
            <w:shd w:val="clear" w:color="auto" w:fill="auto"/>
            <w:vAlign w:val="bottom"/>
            <w:hideMark/>
          </w:tcPr>
          <w:p w14:paraId="6EFC2AD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5B0490C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93353A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212578">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12578">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12578">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12578">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12578">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C95620" w:rsidRPr="00212578" w14:paraId="72FFFC1E" w14:textId="77777777" w:rsidTr="000D156A">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BA2BDDD"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76</w:t>
            </w:r>
          </w:p>
        </w:tc>
        <w:tc>
          <w:tcPr>
            <w:tcW w:w="1251" w:type="pct"/>
            <w:tcBorders>
              <w:top w:val="nil"/>
              <w:left w:val="nil"/>
              <w:bottom w:val="single" w:sz="4" w:space="0" w:color="000000"/>
              <w:right w:val="single" w:sz="4" w:space="0" w:color="000000"/>
            </w:tcBorders>
            <w:shd w:val="clear" w:color="auto" w:fill="auto"/>
            <w:vAlign w:val="bottom"/>
            <w:hideMark/>
          </w:tcPr>
          <w:p w14:paraId="5D5AA51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797C737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6659B34" w14:textId="77777777" w:rsidR="00C95620" w:rsidRPr="00212578" w:rsidRDefault="00C95620" w:rsidP="000D156A">
            <w:pPr>
              <w:rPr>
                <w:rFonts w:ascii="Calibri" w:hAnsi="Calibri"/>
                <w:color w:val="000000"/>
                <w:sz w:val="18"/>
                <w:szCs w:val="18"/>
                <w:lang w:eastAsia="es-BO"/>
              </w:rPr>
            </w:pPr>
            <w:r w:rsidRPr="00212578">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212578">
              <w:rPr>
                <w:rFonts w:ascii="Calibri" w:hAnsi="Calibri" w:cs="Tahoma"/>
                <w:color w:val="000000"/>
                <w:sz w:val="18"/>
                <w:szCs w:val="18"/>
                <w:lang w:eastAsia="es-BO"/>
              </w:rPr>
              <w:br/>
              <w:t xml:space="preserve"> - Material: PVC resistente y duradero.</w:t>
            </w:r>
            <w:r w:rsidRPr="00212578">
              <w:rPr>
                <w:rFonts w:ascii="Calibri" w:hAnsi="Calibri" w:cs="Tahoma"/>
                <w:color w:val="000000"/>
                <w:sz w:val="18"/>
                <w:szCs w:val="18"/>
                <w:lang w:eastAsia="es-BO"/>
              </w:rPr>
              <w:br/>
              <w:t xml:space="preserve"> - Tamaño inicial: 2 pulgadas.</w:t>
            </w:r>
            <w:r w:rsidRPr="00212578">
              <w:rPr>
                <w:rFonts w:ascii="Calibri" w:hAnsi="Calibri" w:cs="Tahoma"/>
                <w:color w:val="000000"/>
                <w:sz w:val="18"/>
                <w:szCs w:val="18"/>
                <w:lang w:eastAsia="es-BO"/>
              </w:rPr>
              <w:br/>
              <w:t xml:space="preserve"> - Tamaño final: 1 1/2 pulgadas.</w:t>
            </w:r>
            <w:r w:rsidRPr="00212578">
              <w:rPr>
                <w:rFonts w:ascii="Calibri" w:hAnsi="Calibri" w:cs="Tahoma"/>
                <w:color w:val="000000"/>
                <w:sz w:val="18"/>
                <w:szCs w:val="18"/>
                <w:lang w:eastAsia="es-BO"/>
              </w:rPr>
              <w:br/>
              <w:t xml:space="preserve"> - Uso: Facilita la transición entre tuberías de diferentes diámetros.</w:t>
            </w:r>
            <w:r w:rsidRPr="00212578">
              <w:rPr>
                <w:rFonts w:ascii="Calibri" w:hAnsi="Calibri" w:cs="Tahoma"/>
                <w:color w:val="000000"/>
                <w:sz w:val="18"/>
                <w:szCs w:val="18"/>
                <w:lang w:eastAsia="es-BO"/>
              </w:rPr>
              <w:br/>
              <w:t xml:space="preserve"> - Aplicaciones comunes: Sistemas hidráulicos, sistemas de fontanería, sistemas de riego, entre otros.</w:t>
            </w:r>
            <w:r w:rsidRPr="00212578">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95620" w:rsidRPr="00212578" w14:paraId="22BDD30E" w14:textId="77777777" w:rsidTr="000D156A">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178101F"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77</w:t>
            </w:r>
          </w:p>
        </w:tc>
        <w:tc>
          <w:tcPr>
            <w:tcW w:w="1251" w:type="pct"/>
            <w:tcBorders>
              <w:top w:val="nil"/>
              <w:left w:val="nil"/>
              <w:bottom w:val="single" w:sz="4" w:space="0" w:color="000000"/>
              <w:right w:val="single" w:sz="4" w:space="0" w:color="000000"/>
            </w:tcBorders>
            <w:shd w:val="clear" w:color="auto" w:fill="auto"/>
            <w:vAlign w:val="bottom"/>
            <w:hideMark/>
          </w:tcPr>
          <w:p w14:paraId="560F4D9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2420ECB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E25947A" w14:textId="77777777" w:rsidR="00C95620" w:rsidRPr="00212578" w:rsidRDefault="00C95620" w:rsidP="000D156A">
            <w:pPr>
              <w:rPr>
                <w:rFonts w:ascii="Calibri" w:hAnsi="Calibri"/>
                <w:color w:val="000000"/>
                <w:sz w:val="18"/>
                <w:szCs w:val="18"/>
                <w:lang w:eastAsia="es-BO"/>
              </w:rPr>
            </w:pPr>
            <w:r w:rsidRPr="00212578">
              <w:rPr>
                <w:rFonts w:ascii="Calibri" w:hAnsi="Calibri" w:cs="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rsidR="00C95620" w:rsidRPr="00212578" w14:paraId="37345FB1"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56858B"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78</w:t>
            </w:r>
          </w:p>
        </w:tc>
        <w:tc>
          <w:tcPr>
            <w:tcW w:w="1251" w:type="pct"/>
            <w:tcBorders>
              <w:top w:val="nil"/>
              <w:left w:val="nil"/>
              <w:bottom w:val="single" w:sz="4" w:space="0" w:color="000000"/>
              <w:right w:val="single" w:sz="4" w:space="0" w:color="000000"/>
            </w:tcBorders>
            <w:shd w:val="clear" w:color="auto" w:fill="auto"/>
            <w:vAlign w:val="bottom"/>
            <w:hideMark/>
          </w:tcPr>
          <w:p w14:paraId="7D4E0DF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3679DEB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C612E2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212578">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95620" w:rsidRPr="00212578" w14:paraId="20D38806"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F47D4C0" w14:textId="77777777" w:rsidR="00C95620" w:rsidRPr="00212578" w:rsidRDefault="00C95620" w:rsidP="000D156A">
            <w:pPr>
              <w:jc w:val="right"/>
              <w:rPr>
                <w:rFonts w:ascii="Calibri" w:hAnsi="Calibri"/>
                <w:color w:val="000000"/>
                <w:lang w:eastAsia="es-BO"/>
              </w:rPr>
            </w:pPr>
            <w:r w:rsidRPr="00212578">
              <w:rPr>
                <w:rFonts w:ascii="Calibri" w:hAnsi="Calibri"/>
                <w:color w:val="000000"/>
                <w:lang w:eastAsia="es-BO"/>
              </w:rPr>
              <w:t>79</w:t>
            </w:r>
          </w:p>
        </w:tc>
        <w:tc>
          <w:tcPr>
            <w:tcW w:w="1251" w:type="pct"/>
            <w:tcBorders>
              <w:top w:val="nil"/>
              <w:left w:val="nil"/>
              <w:bottom w:val="single" w:sz="4" w:space="0" w:color="000000"/>
              <w:right w:val="single" w:sz="4" w:space="0" w:color="000000"/>
            </w:tcBorders>
            <w:shd w:val="clear" w:color="auto" w:fill="auto"/>
            <w:vAlign w:val="bottom"/>
            <w:hideMark/>
          </w:tcPr>
          <w:p w14:paraId="31B9C69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3F040D4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97E641E" w14:textId="77777777" w:rsidR="00C95620" w:rsidRPr="00212578" w:rsidRDefault="00C95620" w:rsidP="000D156A">
            <w:pPr>
              <w:rPr>
                <w:rFonts w:ascii="Calibri" w:hAnsi="Calibri"/>
                <w:color w:val="000000"/>
                <w:sz w:val="18"/>
                <w:szCs w:val="18"/>
                <w:lang w:eastAsia="es-BO"/>
              </w:rPr>
            </w:pPr>
            <w:r w:rsidRPr="00212578">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12578">
              <w:rPr>
                <w:rFonts w:ascii="Calibri" w:hAnsi="Calibri" w:cs="Tahoma"/>
                <w:color w:val="000000"/>
                <w:sz w:val="18"/>
                <w:szCs w:val="18"/>
                <w:lang w:eastAsia="es-BO"/>
              </w:rPr>
              <w:br/>
              <w:t>REQUISITOS:</w:t>
            </w:r>
            <w:r w:rsidRPr="00212578">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212578">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212578">
              <w:rPr>
                <w:rFonts w:ascii="Calibri" w:hAnsi="Calibri" w:cs="Tahoma"/>
                <w:color w:val="000000"/>
                <w:sz w:val="18"/>
                <w:szCs w:val="18"/>
                <w:lang w:eastAsia="es-BO"/>
              </w:rPr>
              <w:br/>
              <w:t>La Entidad Ejecutora deberá garantizar que el material de referencia sea de buena calidad y de marca reconocida</w:t>
            </w:r>
          </w:p>
        </w:tc>
      </w:tr>
      <w:tr w:rsidR="00C95620" w:rsidRPr="00212578" w14:paraId="742E05B6"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E161FB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80</w:t>
            </w:r>
          </w:p>
        </w:tc>
        <w:tc>
          <w:tcPr>
            <w:tcW w:w="1251" w:type="pct"/>
            <w:tcBorders>
              <w:top w:val="nil"/>
              <w:left w:val="nil"/>
              <w:bottom w:val="single" w:sz="4" w:space="0" w:color="000000"/>
              <w:right w:val="single" w:sz="4" w:space="0" w:color="000000"/>
            </w:tcBorders>
            <w:shd w:val="clear" w:color="auto" w:fill="auto"/>
            <w:vAlign w:val="bottom"/>
            <w:hideMark/>
          </w:tcPr>
          <w:p w14:paraId="61CB07D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44F8C00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EB051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212578">
              <w:rPr>
                <w:rFonts w:ascii="Calibri" w:hAnsi="Calibri"/>
                <w:color w:val="000000"/>
                <w:sz w:val="18"/>
                <w:szCs w:val="18"/>
                <w:lang w:eastAsia="es-BO"/>
              </w:rPr>
              <w:br/>
              <w:t>CARACTERÍSTICAS</w:t>
            </w:r>
            <w:r w:rsidRPr="00212578">
              <w:rPr>
                <w:rFonts w:ascii="Calibri" w:hAnsi="Calibri"/>
                <w:color w:val="000000"/>
                <w:sz w:val="18"/>
                <w:szCs w:val="18"/>
                <w:lang w:eastAsia="es-BO"/>
              </w:rPr>
              <w:br/>
              <w:t>1 1/4" Desagüe Lavatorio con Cola PVC y Tapón</w:t>
            </w:r>
            <w:r w:rsidRPr="00212578">
              <w:rPr>
                <w:rFonts w:ascii="Calibri" w:hAnsi="Calibri"/>
                <w:color w:val="000000"/>
                <w:sz w:val="18"/>
                <w:szCs w:val="18"/>
                <w:lang w:eastAsia="es-BO"/>
              </w:rPr>
              <w:br/>
              <w:t>Gran resistencia a la humedad, aunque son vulnerables a los ácidos</w:t>
            </w:r>
            <w:r w:rsidRPr="00212578">
              <w:rPr>
                <w:rFonts w:ascii="Calibri" w:hAnsi="Calibri"/>
                <w:color w:val="000000"/>
                <w:sz w:val="18"/>
                <w:szCs w:val="18"/>
                <w:lang w:eastAsia="es-BO"/>
              </w:rPr>
              <w:br/>
              <w:t>Sifón Lavatorio 1 1/4'</w:t>
            </w:r>
            <w:r w:rsidRPr="00212578">
              <w:rPr>
                <w:rFonts w:ascii="Calibri" w:hAnsi="Calibri"/>
                <w:color w:val="000000"/>
                <w:sz w:val="18"/>
                <w:szCs w:val="18"/>
                <w:lang w:eastAsia="es-BO"/>
              </w:rPr>
              <w:br/>
              <w:t xml:space="preserve">Salida Recta 32 mm </w:t>
            </w:r>
            <w:r w:rsidRPr="00212578">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2E6BDB45"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49DFB39"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81</w:t>
            </w:r>
          </w:p>
        </w:tc>
        <w:tc>
          <w:tcPr>
            <w:tcW w:w="1251" w:type="pct"/>
            <w:tcBorders>
              <w:top w:val="nil"/>
              <w:left w:val="nil"/>
              <w:bottom w:val="single" w:sz="4" w:space="0" w:color="000000"/>
              <w:right w:val="single" w:sz="4" w:space="0" w:color="000000"/>
            </w:tcBorders>
            <w:shd w:val="clear" w:color="auto" w:fill="auto"/>
            <w:vAlign w:val="bottom"/>
            <w:hideMark/>
          </w:tcPr>
          <w:p w14:paraId="5BBB86F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4435494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B48442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212578">
              <w:rPr>
                <w:rFonts w:ascii="Calibri" w:hAnsi="Calibri"/>
                <w:color w:val="000000"/>
                <w:sz w:val="18"/>
                <w:szCs w:val="18"/>
                <w:lang w:eastAsia="es-BO"/>
              </w:rPr>
              <w:br/>
              <w:t>CARACTERÍSTICAS</w:t>
            </w:r>
            <w:r w:rsidRPr="00212578">
              <w:rPr>
                <w:rFonts w:ascii="Calibri" w:hAnsi="Calibri"/>
                <w:color w:val="000000"/>
                <w:sz w:val="18"/>
                <w:szCs w:val="18"/>
                <w:lang w:eastAsia="es-BO"/>
              </w:rPr>
              <w:br/>
              <w:t>1 1/4" Desagüe Lavatorio con Cola PVC y Tapón</w:t>
            </w:r>
            <w:r w:rsidRPr="00212578">
              <w:rPr>
                <w:rFonts w:ascii="Calibri" w:hAnsi="Calibri"/>
                <w:color w:val="000000"/>
                <w:sz w:val="18"/>
                <w:szCs w:val="18"/>
                <w:lang w:eastAsia="es-BO"/>
              </w:rPr>
              <w:br/>
              <w:t>Gran resistencia a la humedad, aunque son vulnerables a los ácidos</w:t>
            </w:r>
            <w:r w:rsidRPr="00212578">
              <w:rPr>
                <w:rFonts w:ascii="Calibri" w:hAnsi="Calibri"/>
                <w:color w:val="000000"/>
                <w:sz w:val="18"/>
                <w:szCs w:val="18"/>
                <w:lang w:eastAsia="es-BO"/>
              </w:rPr>
              <w:br/>
              <w:t>Sifón Lavatorio 1 1/4'</w:t>
            </w:r>
            <w:r w:rsidRPr="00212578">
              <w:rPr>
                <w:rFonts w:ascii="Calibri" w:hAnsi="Calibri"/>
                <w:color w:val="000000"/>
                <w:sz w:val="18"/>
                <w:szCs w:val="18"/>
                <w:lang w:eastAsia="es-BO"/>
              </w:rPr>
              <w:br/>
              <w:t xml:space="preserve">Salida Recta 32 mm </w:t>
            </w:r>
            <w:r w:rsidRPr="00212578">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12578">
              <w:rPr>
                <w:rFonts w:ascii="Calibri" w:hAnsi="Calibri"/>
                <w:color w:val="000000"/>
                <w:sz w:val="18"/>
                <w:szCs w:val="18"/>
                <w:lang w:eastAsia="es-BO"/>
              </w:rPr>
              <w:br/>
              <w:t>La Entidad Ejecutora deberá garantizar que el material de referencia sea de buena calidad y de marca.</w:t>
            </w:r>
          </w:p>
        </w:tc>
      </w:tr>
      <w:tr w:rsidR="00C95620" w:rsidRPr="00212578" w14:paraId="02C2B55F" w14:textId="77777777" w:rsidTr="000D156A">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AC7C200"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82</w:t>
            </w:r>
          </w:p>
        </w:tc>
        <w:tc>
          <w:tcPr>
            <w:tcW w:w="1251" w:type="pct"/>
            <w:tcBorders>
              <w:top w:val="nil"/>
              <w:left w:val="nil"/>
              <w:bottom w:val="single" w:sz="4" w:space="0" w:color="000000"/>
              <w:right w:val="single" w:sz="4" w:space="0" w:color="000000"/>
            </w:tcBorders>
            <w:shd w:val="clear" w:color="auto" w:fill="auto"/>
            <w:vAlign w:val="bottom"/>
            <w:hideMark/>
          </w:tcPr>
          <w:p w14:paraId="5C6A755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B24171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3297C08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212578">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212578">
              <w:rPr>
                <w:rFonts w:ascii="Calibri" w:hAnsi="Calibri"/>
                <w:color w:val="000000"/>
                <w:sz w:val="18"/>
                <w:szCs w:val="18"/>
                <w:lang w:eastAsia="es-BO"/>
              </w:rPr>
              <w:br/>
              <w:t>Las características que debe cumplir:</w:t>
            </w:r>
            <w:r w:rsidRPr="00212578">
              <w:rPr>
                <w:rFonts w:ascii="Calibri" w:hAnsi="Calibri"/>
                <w:color w:val="000000"/>
                <w:sz w:val="18"/>
                <w:szCs w:val="18"/>
                <w:lang w:eastAsia="es-BO"/>
              </w:rPr>
              <w:br/>
              <w:t xml:space="preserve">• Capa externa negra, con protección UV </w:t>
            </w:r>
            <w:r w:rsidRPr="00212578">
              <w:rPr>
                <w:rFonts w:ascii="Calibri" w:hAnsi="Calibri"/>
                <w:color w:val="000000"/>
                <w:sz w:val="18"/>
                <w:szCs w:val="18"/>
                <w:lang w:eastAsia="es-BO"/>
              </w:rPr>
              <w:br/>
              <w:t>• Capa interna que impidan la proliferación de bacterias, algas, hongos y esporas</w:t>
            </w:r>
            <w:r w:rsidRPr="00212578">
              <w:rPr>
                <w:rFonts w:ascii="Calibri" w:hAnsi="Calibri"/>
                <w:color w:val="000000"/>
                <w:sz w:val="18"/>
                <w:szCs w:val="18"/>
                <w:lang w:eastAsia="es-BO"/>
              </w:rPr>
              <w:br/>
              <w:t xml:space="preserve">•  Tapa de fácil acceso y sellado </w:t>
            </w:r>
            <w:r w:rsidRPr="00212578">
              <w:rPr>
                <w:rFonts w:ascii="Calibri" w:hAnsi="Calibri"/>
                <w:color w:val="000000"/>
                <w:sz w:val="18"/>
                <w:szCs w:val="18"/>
                <w:lang w:eastAsia="es-BO"/>
              </w:rPr>
              <w:br/>
              <w:t xml:space="preserve">• Material insípido, atoxico e higiénico </w:t>
            </w:r>
            <w:r w:rsidRPr="00212578">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212578">
              <w:rPr>
                <w:rFonts w:ascii="Calibri" w:hAnsi="Calibri"/>
                <w:color w:val="000000"/>
                <w:sz w:val="18"/>
                <w:szCs w:val="18"/>
                <w:lang w:eastAsia="es-BO"/>
              </w:rPr>
              <w:br/>
              <w:t xml:space="preserve">La Entidad Ejecutora deberá garantizar que el material de referencia sea de buena calidad y de marca reconocida. </w:t>
            </w:r>
          </w:p>
        </w:tc>
      </w:tr>
      <w:tr w:rsidR="00C95620" w:rsidRPr="00212578" w14:paraId="5B1311C4"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B4B051"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83</w:t>
            </w:r>
          </w:p>
        </w:tc>
        <w:tc>
          <w:tcPr>
            <w:tcW w:w="1251" w:type="pct"/>
            <w:tcBorders>
              <w:top w:val="nil"/>
              <w:left w:val="nil"/>
              <w:bottom w:val="single" w:sz="4" w:space="0" w:color="000000"/>
              <w:right w:val="single" w:sz="4" w:space="0" w:color="000000"/>
            </w:tcBorders>
            <w:shd w:val="clear" w:color="auto" w:fill="auto"/>
            <w:vAlign w:val="bottom"/>
            <w:hideMark/>
          </w:tcPr>
          <w:p w14:paraId="68DCCCB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79A7AA7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44D102" w14:textId="77777777" w:rsidR="00C95620" w:rsidRPr="00212578" w:rsidRDefault="00C95620" w:rsidP="000D156A">
            <w:pPr>
              <w:rPr>
                <w:rFonts w:ascii="Calibri" w:hAnsi="Calibri"/>
                <w:color w:val="000000"/>
                <w:sz w:val="18"/>
                <w:szCs w:val="18"/>
                <w:lang w:eastAsia="es-BO"/>
              </w:rPr>
            </w:pPr>
            <w:r w:rsidRPr="00212578">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12578">
              <w:rPr>
                <w:rFonts w:ascii="Calibri" w:hAnsi="Calibri" w:cs="Tahoma"/>
                <w:color w:val="000000"/>
                <w:sz w:val="18"/>
                <w:szCs w:val="18"/>
                <w:lang w:eastAsia="es-BO"/>
              </w:rPr>
              <w:br/>
              <w:t xml:space="preserve">REQUISITOS: </w:t>
            </w:r>
            <w:r w:rsidRPr="00212578">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12578">
              <w:rPr>
                <w:rFonts w:ascii="Calibri" w:hAnsi="Calibri" w:cs="Tahoma"/>
                <w:color w:val="000000"/>
                <w:sz w:val="18"/>
                <w:szCs w:val="18"/>
                <w:lang w:eastAsia="es-BO"/>
              </w:rPr>
              <w:br/>
              <w:t>Material de Policloruro de Vinilo (PVC) de 1/2", deberá cumplir con las siguientes normas:</w:t>
            </w:r>
            <w:r w:rsidRPr="00212578">
              <w:rPr>
                <w:rFonts w:ascii="Calibri" w:hAnsi="Calibri" w:cs="Tahoma"/>
                <w:color w:val="000000"/>
                <w:sz w:val="18"/>
                <w:szCs w:val="18"/>
                <w:lang w:eastAsia="es-BO"/>
              </w:rPr>
              <w:br/>
              <w:t xml:space="preserve"> -Normas Bolivianas:         NB 213-77</w:t>
            </w:r>
            <w:r w:rsidRPr="00212578">
              <w:rPr>
                <w:rFonts w:ascii="Calibri" w:hAnsi="Calibri" w:cs="Tahoma"/>
                <w:color w:val="000000"/>
                <w:sz w:val="18"/>
                <w:szCs w:val="18"/>
                <w:lang w:eastAsia="es-BO"/>
              </w:rPr>
              <w:br/>
              <w:t xml:space="preserve"> -Normas ASTM:   D-1785 y D-2241</w:t>
            </w:r>
            <w:r w:rsidRPr="00212578">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C95620" w:rsidRPr="00212578" w14:paraId="045B487E"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59D7675"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84</w:t>
            </w:r>
          </w:p>
        </w:tc>
        <w:tc>
          <w:tcPr>
            <w:tcW w:w="1251" w:type="pct"/>
            <w:tcBorders>
              <w:top w:val="nil"/>
              <w:left w:val="nil"/>
              <w:bottom w:val="single" w:sz="4" w:space="0" w:color="000000"/>
              <w:right w:val="single" w:sz="4" w:space="0" w:color="000000"/>
            </w:tcBorders>
            <w:shd w:val="clear" w:color="auto" w:fill="auto"/>
            <w:vAlign w:val="bottom"/>
            <w:hideMark/>
          </w:tcPr>
          <w:p w14:paraId="04D6095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2231609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B526E38" w14:textId="77777777" w:rsidR="00C95620" w:rsidRPr="00212578" w:rsidRDefault="00C95620" w:rsidP="000D156A">
            <w:pPr>
              <w:rPr>
                <w:rFonts w:ascii="Calibri" w:hAnsi="Calibri"/>
                <w:color w:val="000000"/>
                <w:sz w:val="18"/>
                <w:szCs w:val="18"/>
                <w:lang w:eastAsia="es-BO"/>
              </w:rPr>
            </w:pPr>
            <w:r w:rsidRPr="00212578">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12578">
              <w:rPr>
                <w:rFonts w:ascii="Calibri" w:hAnsi="Calibri" w:cs="Tahoma"/>
                <w:color w:val="000000"/>
                <w:sz w:val="18"/>
                <w:szCs w:val="18"/>
                <w:lang w:eastAsia="es-BO"/>
              </w:rPr>
              <w:br/>
              <w:t xml:space="preserve">REQUISITOS: </w:t>
            </w:r>
            <w:r w:rsidRPr="00212578">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12578">
              <w:rPr>
                <w:rFonts w:ascii="Calibri" w:hAnsi="Calibri" w:cs="Tahoma"/>
                <w:color w:val="000000"/>
                <w:sz w:val="18"/>
                <w:szCs w:val="18"/>
                <w:lang w:eastAsia="es-BO"/>
              </w:rPr>
              <w:br/>
              <w:t>Material de Policloruro de Vinilo (PVC) de 2", deberá cumplir con las siguientes normas:</w:t>
            </w:r>
            <w:r w:rsidRPr="00212578">
              <w:rPr>
                <w:rFonts w:ascii="Calibri" w:hAnsi="Calibri" w:cs="Tahoma"/>
                <w:color w:val="000000"/>
                <w:sz w:val="18"/>
                <w:szCs w:val="18"/>
                <w:lang w:eastAsia="es-BO"/>
              </w:rPr>
              <w:br/>
              <w:t xml:space="preserve"> -Normas Bolivianas:         NB 213-77</w:t>
            </w:r>
            <w:r w:rsidRPr="00212578">
              <w:rPr>
                <w:rFonts w:ascii="Calibri" w:hAnsi="Calibri" w:cs="Tahoma"/>
                <w:color w:val="000000"/>
                <w:sz w:val="18"/>
                <w:szCs w:val="18"/>
                <w:lang w:eastAsia="es-BO"/>
              </w:rPr>
              <w:br/>
              <w:t xml:space="preserve"> -Normas ASTM:   D-1785 y D-2241</w:t>
            </w:r>
            <w:r w:rsidRPr="00212578">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C95620" w:rsidRPr="00212578" w14:paraId="6B509C29" w14:textId="77777777" w:rsidTr="000D156A">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CF8BDB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85</w:t>
            </w:r>
          </w:p>
        </w:tc>
        <w:tc>
          <w:tcPr>
            <w:tcW w:w="1251" w:type="pct"/>
            <w:tcBorders>
              <w:top w:val="nil"/>
              <w:left w:val="nil"/>
              <w:bottom w:val="single" w:sz="4" w:space="0" w:color="000000"/>
              <w:right w:val="single" w:sz="4" w:space="0" w:color="000000"/>
            </w:tcBorders>
            <w:shd w:val="clear" w:color="auto" w:fill="auto"/>
            <w:vAlign w:val="bottom"/>
            <w:hideMark/>
          </w:tcPr>
          <w:p w14:paraId="2D92512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613FDF7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A6CCF1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95620" w:rsidRPr="00212578" w14:paraId="4CDD4785" w14:textId="77777777" w:rsidTr="000D156A">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E83BAB2"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86</w:t>
            </w:r>
          </w:p>
        </w:tc>
        <w:tc>
          <w:tcPr>
            <w:tcW w:w="1251" w:type="pct"/>
            <w:tcBorders>
              <w:top w:val="nil"/>
              <w:left w:val="nil"/>
              <w:bottom w:val="single" w:sz="4" w:space="0" w:color="000000"/>
              <w:right w:val="single" w:sz="4" w:space="0" w:color="000000"/>
            </w:tcBorders>
            <w:shd w:val="clear" w:color="auto" w:fill="auto"/>
            <w:vAlign w:val="bottom"/>
            <w:hideMark/>
          </w:tcPr>
          <w:p w14:paraId="6E9E046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3F1C813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3952C9C" w14:textId="77777777" w:rsidR="00C95620" w:rsidRPr="00212578" w:rsidRDefault="00C95620" w:rsidP="000D156A">
            <w:pPr>
              <w:spacing w:after="240"/>
              <w:rPr>
                <w:rFonts w:ascii="Calibri" w:hAnsi="Calibri"/>
                <w:color w:val="000000"/>
                <w:sz w:val="18"/>
                <w:szCs w:val="18"/>
                <w:lang w:eastAsia="es-BO"/>
              </w:rPr>
            </w:pPr>
            <w:r w:rsidRPr="00212578">
              <w:rPr>
                <w:rFonts w:ascii="Calibri" w:hAnsi="Calibri"/>
                <w:color w:val="000000"/>
                <w:sz w:val="18"/>
                <w:szCs w:val="18"/>
                <w:lang w:eastAsia="es-BO"/>
              </w:rPr>
              <w:t>Cinta adhesiva que se coloca en las roscas y juntas de unión para evitar fugas en las tuberías.</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12578">
              <w:rPr>
                <w:rFonts w:ascii="Calibri" w:hAnsi="Calibri"/>
                <w:color w:val="000000"/>
                <w:sz w:val="18"/>
                <w:szCs w:val="18"/>
                <w:lang w:eastAsia="es-BO"/>
              </w:rPr>
              <w:br/>
              <w:t>Tamaño de 3/4"</w:t>
            </w:r>
          </w:p>
        </w:tc>
      </w:tr>
      <w:tr w:rsidR="00C95620" w:rsidRPr="00212578" w14:paraId="7CE6F40A"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0D93E7"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87</w:t>
            </w:r>
          </w:p>
        </w:tc>
        <w:tc>
          <w:tcPr>
            <w:tcW w:w="1251" w:type="pct"/>
            <w:tcBorders>
              <w:top w:val="nil"/>
              <w:left w:val="nil"/>
              <w:bottom w:val="single" w:sz="4" w:space="0" w:color="000000"/>
              <w:right w:val="single" w:sz="4" w:space="0" w:color="000000"/>
            </w:tcBorders>
            <w:shd w:val="clear" w:color="auto" w:fill="auto"/>
            <w:vAlign w:val="bottom"/>
            <w:hideMark/>
          </w:tcPr>
          <w:p w14:paraId="03EFF5E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27B9C23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C5B7D6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12578">
              <w:rPr>
                <w:rFonts w:ascii="Calibri" w:hAnsi="Calibri"/>
                <w:color w:val="000000"/>
                <w:sz w:val="18"/>
                <w:szCs w:val="18"/>
                <w:lang w:eastAsia="es-BO"/>
              </w:rPr>
              <w:br/>
              <w:t xml:space="preserve">REQUISITOS: </w:t>
            </w:r>
            <w:r w:rsidRPr="00212578">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12578">
              <w:rPr>
                <w:rFonts w:ascii="Calibri" w:hAnsi="Calibri"/>
                <w:color w:val="000000"/>
                <w:sz w:val="18"/>
                <w:szCs w:val="18"/>
                <w:lang w:eastAsia="es-BO"/>
              </w:rPr>
              <w:br/>
              <w:t>Vida mecánica 20.000 maniobras</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236CEBF7"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32D2E1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88</w:t>
            </w:r>
          </w:p>
        </w:tc>
        <w:tc>
          <w:tcPr>
            <w:tcW w:w="1251" w:type="pct"/>
            <w:tcBorders>
              <w:top w:val="nil"/>
              <w:left w:val="nil"/>
              <w:bottom w:val="single" w:sz="4" w:space="0" w:color="000000"/>
              <w:right w:val="single" w:sz="4" w:space="0" w:color="000000"/>
            </w:tcBorders>
            <w:shd w:val="clear" w:color="auto" w:fill="auto"/>
            <w:vAlign w:val="bottom"/>
            <w:hideMark/>
          </w:tcPr>
          <w:p w14:paraId="374E68B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561358E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F470A8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Numero de polos: 2; Interruptor Llave Térmica Bipolar Peso 0.65 kg; Dimensiones 20 × 20 × 5 cm; Marca: Reconocida</w:t>
            </w:r>
            <w:r w:rsidRPr="00212578">
              <w:rPr>
                <w:rFonts w:ascii="Calibri" w:hAnsi="Calibri"/>
                <w:color w:val="000000"/>
                <w:sz w:val="18"/>
                <w:szCs w:val="18"/>
                <w:lang w:eastAsia="es-BO"/>
              </w:rPr>
              <w:br/>
              <w:t xml:space="preserve">Línea bipolar; Material PVC; Amperaje: 2×32; </w:t>
            </w:r>
            <w:r w:rsidRPr="00212578">
              <w:rPr>
                <w:rFonts w:ascii="Calibri" w:hAnsi="Calibri"/>
                <w:color w:val="000000"/>
                <w:sz w:val="18"/>
                <w:szCs w:val="18"/>
                <w:lang w:eastAsia="es-BO"/>
              </w:rPr>
              <w:br/>
              <w:t>Cantidad de módulos: 1</w:t>
            </w:r>
            <w:r w:rsidRPr="00212578">
              <w:rPr>
                <w:rFonts w:ascii="Calibri" w:hAnsi="Calibri"/>
                <w:color w:val="000000"/>
                <w:sz w:val="18"/>
                <w:szCs w:val="18"/>
                <w:lang w:eastAsia="es-BO"/>
              </w:rPr>
              <w:br/>
              <w:t>Corriente nominal: 25 A; SKU 6566</w:t>
            </w:r>
            <w:r w:rsidRPr="00212578">
              <w:rPr>
                <w:rFonts w:ascii="Calibri" w:hAnsi="Calibri"/>
                <w:color w:val="000000"/>
                <w:sz w:val="18"/>
                <w:szCs w:val="18"/>
                <w:lang w:eastAsia="es-BO"/>
              </w:rPr>
              <w:br/>
              <w:t>Unidades por paquete: 1</w:t>
            </w:r>
            <w:r w:rsidRPr="00212578">
              <w:rPr>
                <w:rFonts w:ascii="Calibri" w:hAnsi="Calibri"/>
                <w:color w:val="000000"/>
                <w:sz w:val="18"/>
                <w:szCs w:val="18"/>
                <w:lang w:eastAsia="es-BO"/>
              </w:rPr>
              <w:br/>
              <w:t xml:space="preserve">REQUISITOS: </w:t>
            </w:r>
            <w:r w:rsidRPr="00212578">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09C5312C"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4A5184E" w14:textId="77777777" w:rsidR="00C95620" w:rsidRPr="00212578" w:rsidRDefault="00C95620" w:rsidP="000D156A">
            <w:pPr>
              <w:jc w:val="right"/>
              <w:rPr>
                <w:rFonts w:ascii="Calibri" w:hAnsi="Calibri"/>
                <w:color w:val="000000"/>
                <w:lang w:eastAsia="es-BO"/>
              </w:rPr>
            </w:pPr>
            <w:r w:rsidRPr="00212578">
              <w:rPr>
                <w:rFonts w:ascii="Calibri" w:hAnsi="Calibri"/>
                <w:color w:val="000000"/>
                <w:lang w:eastAsia="es-BO"/>
              </w:rPr>
              <w:t>89</w:t>
            </w:r>
          </w:p>
        </w:tc>
        <w:tc>
          <w:tcPr>
            <w:tcW w:w="1251" w:type="pct"/>
            <w:tcBorders>
              <w:top w:val="nil"/>
              <w:left w:val="nil"/>
              <w:bottom w:val="single" w:sz="4" w:space="0" w:color="000000"/>
              <w:right w:val="single" w:sz="4" w:space="0" w:color="000000"/>
            </w:tcBorders>
            <w:shd w:val="clear" w:color="auto" w:fill="auto"/>
            <w:vAlign w:val="bottom"/>
            <w:hideMark/>
          </w:tcPr>
          <w:p w14:paraId="6CA23D4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2716B26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CC7D864"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212578">
              <w:rPr>
                <w:rFonts w:ascii="Calibri" w:hAnsi="Calibri"/>
                <w:color w:val="000000"/>
                <w:sz w:val="18"/>
                <w:szCs w:val="18"/>
                <w:lang w:eastAsia="es-BO"/>
              </w:rPr>
              <w:br/>
              <w:t xml:space="preserve">REQUISITOS: </w:t>
            </w:r>
            <w:r w:rsidRPr="00212578">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12578">
              <w:rPr>
                <w:rFonts w:ascii="Calibri" w:hAnsi="Calibri"/>
                <w:color w:val="000000"/>
                <w:sz w:val="18"/>
                <w:szCs w:val="18"/>
                <w:lang w:eastAsia="es-BO"/>
              </w:rPr>
              <w:br/>
              <w:t>La Entidad Ejecutora deberá garantizar que el material de referencia sea de buena calidad y de marca reconocida.</w:t>
            </w:r>
          </w:p>
        </w:tc>
      </w:tr>
      <w:tr w:rsidR="00C95620" w:rsidRPr="00212578" w14:paraId="449C95CD"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CFC2B57"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90</w:t>
            </w:r>
          </w:p>
        </w:tc>
        <w:tc>
          <w:tcPr>
            <w:tcW w:w="1251" w:type="pct"/>
            <w:tcBorders>
              <w:top w:val="nil"/>
              <w:left w:val="nil"/>
              <w:bottom w:val="single" w:sz="4" w:space="0" w:color="000000"/>
              <w:right w:val="single" w:sz="4" w:space="0" w:color="000000"/>
            </w:tcBorders>
            <w:shd w:val="clear" w:color="auto" w:fill="auto"/>
            <w:vAlign w:val="bottom"/>
            <w:hideMark/>
          </w:tcPr>
          <w:p w14:paraId="211797F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212D1C1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A9C98BE" w14:textId="77777777" w:rsidR="00C95620" w:rsidRPr="00212578" w:rsidRDefault="00C95620" w:rsidP="000D156A">
            <w:pPr>
              <w:spacing w:after="240"/>
              <w:rPr>
                <w:rFonts w:ascii="Calibri" w:hAnsi="Calibri"/>
                <w:color w:val="000000"/>
                <w:sz w:val="18"/>
                <w:szCs w:val="18"/>
                <w:lang w:eastAsia="es-BO"/>
              </w:rPr>
            </w:pPr>
            <w:r w:rsidRPr="00212578">
              <w:rPr>
                <w:rFonts w:ascii="Calibri" w:hAnsi="Calibri"/>
                <w:color w:val="000000"/>
                <w:sz w:val="18"/>
                <w:szCs w:val="18"/>
                <w:lang w:eastAsia="es-BO"/>
              </w:rPr>
              <w:t>Deberá ser de primera calidad y marca conocida, los tomacorrientes deberán ser bipolares con una capacidad mínima nominal de 10 amperios/250 voltios.</w:t>
            </w:r>
            <w:r w:rsidRPr="00212578">
              <w:rPr>
                <w:rFonts w:ascii="Calibri" w:hAnsi="Calibri"/>
                <w:color w:val="000000"/>
                <w:sz w:val="18"/>
                <w:szCs w:val="18"/>
                <w:lang w:eastAsia="es-BO"/>
              </w:rPr>
              <w:br/>
              <w:t>La superficie del accesorio deberá ser lisa y libre de grietas, fisuras y otros defectos que alteren su calidad.</w:t>
            </w:r>
            <w:r w:rsidRPr="00212578">
              <w:rPr>
                <w:rFonts w:ascii="Calibri" w:hAnsi="Calibri"/>
                <w:color w:val="000000"/>
                <w:sz w:val="18"/>
                <w:szCs w:val="18"/>
                <w:lang w:eastAsia="es-BO"/>
              </w:rPr>
              <w:br/>
            </w:r>
          </w:p>
        </w:tc>
      </w:tr>
      <w:tr w:rsidR="00C95620" w:rsidRPr="00212578" w14:paraId="21CAF7F2"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2BBF1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91</w:t>
            </w:r>
          </w:p>
        </w:tc>
        <w:tc>
          <w:tcPr>
            <w:tcW w:w="1251" w:type="pct"/>
            <w:tcBorders>
              <w:top w:val="nil"/>
              <w:left w:val="nil"/>
              <w:bottom w:val="single" w:sz="4" w:space="0" w:color="000000"/>
              <w:right w:val="single" w:sz="4" w:space="0" w:color="000000"/>
            </w:tcBorders>
            <w:shd w:val="clear" w:color="auto" w:fill="auto"/>
            <w:vAlign w:val="bottom"/>
            <w:hideMark/>
          </w:tcPr>
          <w:p w14:paraId="174E216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2B65578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9DB6BF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Material de Poli cloruro de Vinilo (PVC), los tubos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95620" w:rsidRPr="00212578" w14:paraId="659B41AC" w14:textId="77777777" w:rsidTr="000D156A">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96BE62"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92</w:t>
            </w:r>
          </w:p>
        </w:tc>
        <w:tc>
          <w:tcPr>
            <w:tcW w:w="1251" w:type="pct"/>
            <w:tcBorders>
              <w:top w:val="nil"/>
              <w:left w:val="nil"/>
              <w:bottom w:val="single" w:sz="4" w:space="0" w:color="000000"/>
              <w:right w:val="single" w:sz="4" w:space="0" w:color="000000"/>
            </w:tcBorders>
            <w:shd w:val="clear" w:color="auto" w:fill="auto"/>
            <w:vAlign w:val="bottom"/>
            <w:hideMark/>
          </w:tcPr>
          <w:p w14:paraId="6C12634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18789FE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69B0EF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95620" w:rsidRPr="00212578" w14:paraId="282D0AFD"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033590D"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93</w:t>
            </w:r>
          </w:p>
        </w:tc>
        <w:tc>
          <w:tcPr>
            <w:tcW w:w="1251" w:type="pct"/>
            <w:tcBorders>
              <w:top w:val="nil"/>
              <w:left w:val="nil"/>
              <w:bottom w:val="single" w:sz="4" w:space="0" w:color="000000"/>
              <w:right w:val="single" w:sz="4" w:space="0" w:color="000000"/>
            </w:tcBorders>
            <w:shd w:val="clear" w:color="auto" w:fill="auto"/>
            <w:vAlign w:val="bottom"/>
            <w:hideMark/>
          </w:tcPr>
          <w:p w14:paraId="1CEBFAF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2408059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2CB313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12578">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12578">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212578">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12578">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95620" w:rsidRPr="00212578" w14:paraId="4FD8F584" w14:textId="77777777" w:rsidTr="000D156A">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30B623A"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94</w:t>
            </w:r>
          </w:p>
        </w:tc>
        <w:tc>
          <w:tcPr>
            <w:tcW w:w="1251" w:type="pct"/>
            <w:tcBorders>
              <w:top w:val="nil"/>
              <w:left w:val="nil"/>
              <w:bottom w:val="single" w:sz="4" w:space="0" w:color="000000"/>
              <w:right w:val="single" w:sz="4" w:space="0" w:color="000000"/>
            </w:tcBorders>
            <w:shd w:val="clear" w:color="auto" w:fill="auto"/>
            <w:vAlign w:val="bottom"/>
            <w:hideMark/>
          </w:tcPr>
          <w:p w14:paraId="46C42E80"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6F38BFC3" w14:textId="77777777" w:rsidR="00C95620" w:rsidRPr="00212578" w:rsidRDefault="00C95620" w:rsidP="000D156A">
            <w:pPr>
              <w:rPr>
                <w:rFonts w:ascii="Calibri" w:hAnsi="Calibri"/>
                <w:color w:val="000000"/>
                <w:sz w:val="18"/>
                <w:szCs w:val="18"/>
                <w:lang w:eastAsia="es-BO"/>
              </w:rPr>
            </w:pPr>
          </w:p>
          <w:p w14:paraId="6F217ED1" w14:textId="77777777" w:rsidR="00C95620" w:rsidRPr="00212578" w:rsidRDefault="00C95620" w:rsidP="000D156A">
            <w:pPr>
              <w:rPr>
                <w:rFonts w:ascii="Calibri" w:hAnsi="Calibri"/>
                <w:color w:val="000000"/>
                <w:sz w:val="18"/>
                <w:szCs w:val="18"/>
                <w:lang w:eastAsia="es-BO"/>
              </w:rPr>
            </w:pPr>
          </w:p>
          <w:p w14:paraId="730B162D" w14:textId="77777777" w:rsidR="00C95620" w:rsidRPr="00212578" w:rsidRDefault="00C95620" w:rsidP="000D156A">
            <w:pPr>
              <w:rPr>
                <w:rFonts w:ascii="Calibri" w:hAnsi="Calibri"/>
                <w:color w:val="000000"/>
                <w:sz w:val="18"/>
                <w:szCs w:val="18"/>
                <w:lang w:eastAsia="es-BO"/>
              </w:rPr>
            </w:pPr>
          </w:p>
          <w:p w14:paraId="0B5EBF1A" w14:textId="77777777" w:rsidR="00C95620" w:rsidRPr="00212578" w:rsidRDefault="00C95620" w:rsidP="000D156A">
            <w:pPr>
              <w:rPr>
                <w:rFonts w:ascii="Calibri" w:hAnsi="Calibri"/>
                <w:color w:val="000000"/>
                <w:sz w:val="18"/>
                <w:szCs w:val="18"/>
                <w:lang w:eastAsia="es-BO"/>
              </w:rPr>
            </w:pPr>
          </w:p>
          <w:p w14:paraId="4CD5FA92" w14:textId="77777777" w:rsidR="00C95620" w:rsidRPr="00212578" w:rsidRDefault="00C95620" w:rsidP="000D156A">
            <w:pPr>
              <w:rPr>
                <w:rFonts w:ascii="Calibri" w:hAnsi="Calibri"/>
                <w:color w:val="000000"/>
                <w:sz w:val="18"/>
                <w:szCs w:val="18"/>
                <w:lang w:eastAsia="es-BO"/>
              </w:rPr>
            </w:pPr>
          </w:p>
          <w:p w14:paraId="47FAA0BC" w14:textId="77777777" w:rsidR="00C95620" w:rsidRPr="00212578" w:rsidRDefault="00C95620" w:rsidP="000D156A">
            <w:pPr>
              <w:rPr>
                <w:rFonts w:ascii="Calibri" w:hAnsi="Calibri"/>
                <w:color w:val="000000"/>
                <w:sz w:val="18"/>
                <w:szCs w:val="18"/>
                <w:lang w:eastAsia="es-BO"/>
              </w:rPr>
            </w:pPr>
          </w:p>
          <w:p w14:paraId="74F52323" w14:textId="77777777" w:rsidR="00C95620" w:rsidRPr="00212578" w:rsidRDefault="00C95620" w:rsidP="000D156A">
            <w:pPr>
              <w:rPr>
                <w:rFonts w:ascii="Calibri" w:hAnsi="Calibri"/>
                <w:color w:val="000000"/>
                <w:sz w:val="18"/>
                <w:szCs w:val="18"/>
                <w:lang w:eastAsia="es-BO"/>
              </w:rPr>
            </w:pPr>
          </w:p>
          <w:p w14:paraId="7B51E38E" w14:textId="77777777" w:rsidR="00C95620" w:rsidRPr="00212578" w:rsidRDefault="00C95620" w:rsidP="000D156A">
            <w:pPr>
              <w:rPr>
                <w:rFonts w:ascii="Calibri" w:hAnsi="Calibri"/>
                <w:color w:val="000000"/>
                <w:sz w:val="18"/>
                <w:szCs w:val="18"/>
                <w:lang w:eastAsia="es-BO"/>
              </w:rPr>
            </w:pPr>
          </w:p>
          <w:p w14:paraId="0F93C9E2" w14:textId="77777777" w:rsidR="00C95620" w:rsidRPr="00212578" w:rsidRDefault="00C95620" w:rsidP="000D156A">
            <w:pPr>
              <w:rPr>
                <w:rFonts w:ascii="Calibri" w:hAnsi="Calibri"/>
                <w:color w:val="000000"/>
                <w:sz w:val="18"/>
                <w:szCs w:val="18"/>
                <w:lang w:eastAsia="es-BO"/>
              </w:rPr>
            </w:pPr>
          </w:p>
          <w:p w14:paraId="33B489FE" w14:textId="77777777" w:rsidR="00C95620" w:rsidRPr="00212578" w:rsidRDefault="00C95620" w:rsidP="000D156A">
            <w:pPr>
              <w:rPr>
                <w:rFonts w:ascii="Calibri" w:hAnsi="Calibri"/>
                <w:color w:val="000000"/>
                <w:sz w:val="18"/>
                <w:szCs w:val="18"/>
                <w:lang w:eastAsia="es-BO"/>
              </w:rPr>
            </w:pPr>
          </w:p>
          <w:p w14:paraId="301E932A" w14:textId="77777777" w:rsidR="00C95620" w:rsidRPr="00212578" w:rsidRDefault="00C95620" w:rsidP="000D156A">
            <w:pPr>
              <w:rPr>
                <w:rFonts w:ascii="Calibri" w:hAnsi="Calibri"/>
                <w:color w:val="000000"/>
                <w:sz w:val="18"/>
                <w:szCs w:val="18"/>
                <w:lang w:eastAsia="es-BO"/>
              </w:rPr>
            </w:pPr>
          </w:p>
          <w:p w14:paraId="20008D73" w14:textId="77777777" w:rsidR="00C95620" w:rsidRPr="00212578" w:rsidRDefault="00C95620" w:rsidP="000D156A">
            <w:pPr>
              <w:rPr>
                <w:rFonts w:ascii="Calibri" w:hAnsi="Calibri"/>
                <w:color w:val="000000"/>
                <w:sz w:val="18"/>
                <w:szCs w:val="18"/>
                <w:lang w:eastAsia="es-BO"/>
              </w:rPr>
            </w:pPr>
          </w:p>
          <w:p w14:paraId="503F2A6D" w14:textId="77777777" w:rsidR="00C95620" w:rsidRPr="00212578" w:rsidRDefault="00C95620" w:rsidP="000D156A">
            <w:pPr>
              <w:rPr>
                <w:rFonts w:ascii="Calibri" w:hAnsi="Calibri"/>
                <w:color w:val="000000"/>
                <w:sz w:val="18"/>
                <w:szCs w:val="18"/>
                <w:lang w:eastAsia="es-BO"/>
              </w:rPr>
            </w:pPr>
          </w:p>
          <w:p w14:paraId="224B7389" w14:textId="77777777" w:rsidR="00C95620" w:rsidRPr="00212578" w:rsidRDefault="00C95620" w:rsidP="000D156A">
            <w:pPr>
              <w:rPr>
                <w:rFonts w:ascii="Calibri" w:hAnsi="Calibri"/>
                <w:color w:val="000000"/>
                <w:sz w:val="18"/>
                <w:szCs w:val="18"/>
                <w:lang w:eastAsia="es-BO"/>
              </w:rPr>
            </w:pPr>
          </w:p>
          <w:p w14:paraId="439C23BD" w14:textId="77777777" w:rsidR="00C95620" w:rsidRPr="00212578" w:rsidRDefault="00C95620" w:rsidP="000D156A">
            <w:pPr>
              <w:rPr>
                <w:rFonts w:ascii="Calibri" w:hAnsi="Calibri"/>
                <w:color w:val="000000"/>
                <w:sz w:val="18"/>
                <w:szCs w:val="18"/>
                <w:lang w:eastAsia="es-BO"/>
              </w:rPr>
            </w:pPr>
          </w:p>
          <w:p w14:paraId="5813E2C0" w14:textId="77777777" w:rsidR="00C95620" w:rsidRPr="00212578" w:rsidRDefault="00C95620" w:rsidP="000D156A">
            <w:pPr>
              <w:rPr>
                <w:rFonts w:ascii="Calibri" w:hAnsi="Calibri"/>
                <w:color w:val="000000"/>
                <w:sz w:val="18"/>
                <w:szCs w:val="18"/>
                <w:lang w:eastAsia="es-BO"/>
              </w:rPr>
            </w:pPr>
          </w:p>
          <w:p w14:paraId="0DEEB878" w14:textId="77777777" w:rsidR="00C95620" w:rsidRPr="00212578" w:rsidRDefault="00C95620" w:rsidP="000D156A">
            <w:pPr>
              <w:rPr>
                <w:rFonts w:ascii="Calibri" w:hAnsi="Calibri"/>
                <w:color w:val="000000"/>
                <w:sz w:val="18"/>
                <w:szCs w:val="18"/>
                <w:lang w:eastAsia="es-BO"/>
              </w:rPr>
            </w:pPr>
          </w:p>
          <w:p w14:paraId="1A278978" w14:textId="77777777" w:rsidR="00C95620" w:rsidRPr="00212578" w:rsidRDefault="00C95620" w:rsidP="000D156A">
            <w:pPr>
              <w:rPr>
                <w:rFonts w:ascii="Calibri" w:hAnsi="Calibri"/>
                <w:color w:val="000000"/>
                <w:sz w:val="18"/>
                <w:szCs w:val="18"/>
                <w:lang w:eastAsia="es-BO"/>
              </w:rPr>
            </w:pPr>
          </w:p>
          <w:p w14:paraId="79D18B1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6D1208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Tubo de policloruro de vinilo (PVC) con diámetro nominal de 1/2”. Cuya principal aplicación se da en Instalaciones sanitarias. </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 xml:space="preserve">Material de Policloruro de Vinilo (PVC) de 1/2", los tubos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12578">
              <w:rPr>
                <w:rFonts w:ascii="Calibri" w:hAnsi="Calibri"/>
                <w:color w:val="000000"/>
                <w:sz w:val="18"/>
                <w:szCs w:val="18"/>
                <w:lang w:eastAsia="es-BO"/>
              </w:rPr>
              <w:br/>
              <w:t>Las juntas serán del Tipo campana – espiga</w:t>
            </w:r>
            <w:r w:rsidRPr="00212578">
              <w:rPr>
                <w:rFonts w:ascii="Calibri" w:hAnsi="Calibri"/>
                <w:color w:val="000000"/>
                <w:sz w:val="18"/>
                <w:szCs w:val="18"/>
                <w:lang w:eastAsia="es-BO"/>
              </w:rPr>
              <w:br/>
              <w:t>Las tuberías de PVC deberán cumplir con las siguientes normas:</w:t>
            </w:r>
            <w:r w:rsidRPr="00212578">
              <w:rPr>
                <w:rFonts w:ascii="Calibri" w:hAnsi="Calibri"/>
                <w:color w:val="000000"/>
                <w:sz w:val="18"/>
                <w:szCs w:val="18"/>
                <w:lang w:eastAsia="es-BO"/>
              </w:rPr>
              <w:br/>
              <w:t xml:space="preserve"> -Normas Bolivianas:         NB 213-77</w:t>
            </w:r>
            <w:r w:rsidRPr="00212578">
              <w:rPr>
                <w:rFonts w:ascii="Calibri" w:hAnsi="Calibri"/>
                <w:color w:val="000000"/>
                <w:sz w:val="18"/>
                <w:szCs w:val="18"/>
                <w:lang w:eastAsia="es-BO"/>
              </w:rPr>
              <w:br/>
              <w:t xml:space="preserve"> -Normas ASTM:   D-1785 y D-2241</w:t>
            </w:r>
            <w:r w:rsidRPr="00212578">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5620" w:rsidRPr="00212578" w14:paraId="37318B94"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14F9E25"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95</w:t>
            </w:r>
          </w:p>
        </w:tc>
        <w:tc>
          <w:tcPr>
            <w:tcW w:w="1251" w:type="pct"/>
            <w:tcBorders>
              <w:top w:val="nil"/>
              <w:left w:val="nil"/>
              <w:bottom w:val="single" w:sz="4" w:space="0" w:color="000000"/>
              <w:right w:val="single" w:sz="4" w:space="0" w:color="000000"/>
            </w:tcBorders>
            <w:shd w:val="clear" w:color="auto" w:fill="auto"/>
            <w:vAlign w:val="bottom"/>
            <w:hideMark/>
          </w:tcPr>
          <w:p w14:paraId="7672DF6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2FF2980A" w14:textId="77777777" w:rsidR="00C95620" w:rsidRPr="00212578" w:rsidRDefault="00C95620" w:rsidP="000D156A">
            <w:pPr>
              <w:rPr>
                <w:rFonts w:ascii="Calibri" w:hAnsi="Calibri"/>
                <w:color w:val="000000"/>
                <w:sz w:val="18"/>
                <w:szCs w:val="18"/>
                <w:lang w:eastAsia="es-BO"/>
              </w:rPr>
            </w:pPr>
          </w:p>
          <w:p w14:paraId="08BF9512" w14:textId="77777777" w:rsidR="00C95620" w:rsidRPr="00212578" w:rsidRDefault="00C95620" w:rsidP="000D156A">
            <w:pPr>
              <w:rPr>
                <w:rFonts w:ascii="Calibri" w:hAnsi="Calibri"/>
                <w:sz w:val="18"/>
                <w:szCs w:val="18"/>
                <w:lang w:eastAsia="es-BO"/>
              </w:rPr>
            </w:pPr>
          </w:p>
          <w:p w14:paraId="38C69A6C" w14:textId="77777777" w:rsidR="00C95620" w:rsidRPr="00212578" w:rsidRDefault="00C95620" w:rsidP="000D156A">
            <w:pPr>
              <w:rPr>
                <w:rFonts w:ascii="Calibri" w:hAnsi="Calibri"/>
                <w:sz w:val="18"/>
                <w:szCs w:val="18"/>
                <w:lang w:eastAsia="es-BO"/>
              </w:rPr>
            </w:pPr>
          </w:p>
          <w:p w14:paraId="361EF4A1" w14:textId="77777777" w:rsidR="00C95620" w:rsidRPr="00212578" w:rsidRDefault="00C95620" w:rsidP="000D156A">
            <w:pPr>
              <w:rPr>
                <w:rFonts w:ascii="Calibri" w:hAnsi="Calibri"/>
                <w:sz w:val="18"/>
                <w:szCs w:val="18"/>
                <w:lang w:eastAsia="es-BO"/>
              </w:rPr>
            </w:pPr>
          </w:p>
          <w:p w14:paraId="5C9BA4B2" w14:textId="77777777" w:rsidR="00C95620" w:rsidRPr="00212578" w:rsidRDefault="00C95620" w:rsidP="000D156A">
            <w:pPr>
              <w:rPr>
                <w:rFonts w:ascii="Calibri" w:hAnsi="Calibri"/>
                <w:sz w:val="18"/>
                <w:szCs w:val="18"/>
                <w:lang w:eastAsia="es-BO"/>
              </w:rPr>
            </w:pPr>
          </w:p>
          <w:p w14:paraId="5A0A2332" w14:textId="77777777" w:rsidR="00C95620" w:rsidRPr="00212578" w:rsidRDefault="00C95620" w:rsidP="000D156A">
            <w:pPr>
              <w:rPr>
                <w:rFonts w:ascii="Calibri" w:hAnsi="Calibri"/>
                <w:sz w:val="18"/>
                <w:szCs w:val="18"/>
                <w:lang w:eastAsia="es-BO"/>
              </w:rPr>
            </w:pPr>
          </w:p>
          <w:p w14:paraId="51F50988" w14:textId="77777777" w:rsidR="00C95620" w:rsidRPr="00212578" w:rsidRDefault="00C95620" w:rsidP="000D156A">
            <w:pPr>
              <w:rPr>
                <w:rFonts w:ascii="Calibri" w:hAnsi="Calibri"/>
                <w:sz w:val="18"/>
                <w:szCs w:val="18"/>
                <w:lang w:eastAsia="es-BO"/>
              </w:rPr>
            </w:pPr>
          </w:p>
          <w:p w14:paraId="407B947A" w14:textId="77777777" w:rsidR="00C95620" w:rsidRPr="00212578" w:rsidRDefault="00C95620" w:rsidP="000D156A">
            <w:pPr>
              <w:rPr>
                <w:rFonts w:ascii="Calibri" w:hAnsi="Calibri"/>
                <w:color w:val="000000"/>
                <w:sz w:val="18"/>
                <w:szCs w:val="18"/>
                <w:lang w:eastAsia="es-BO"/>
              </w:rPr>
            </w:pPr>
          </w:p>
          <w:p w14:paraId="5FFBDFA4" w14:textId="77777777" w:rsidR="00C95620" w:rsidRPr="00212578" w:rsidRDefault="00C95620" w:rsidP="000D156A">
            <w:pPr>
              <w:rPr>
                <w:rFonts w:ascii="Calibri" w:hAnsi="Calibri"/>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CBF6FD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Material de Poli cloruro de Vinilo (PVC), los tubos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212578">
              <w:rPr>
                <w:rFonts w:ascii="Calibri" w:hAnsi="Calibri"/>
                <w:color w:val="000000"/>
                <w:sz w:val="18"/>
                <w:szCs w:val="18"/>
                <w:lang w:eastAsia="es-BO"/>
              </w:rPr>
              <w:br/>
              <w:t xml:space="preserve">REQUISITOS: </w:t>
            </w:r>
            <w:r w:rsidRPr="00212578">
              <w:rPr>
                <w:rFonts w:ascii="Calibri" w:hAnsi="Calibri"/>
                <w:color w:val="000000"/>
                <w:sz w:val="18"/>
                <w:szCs w:val="18"/>
                <w:lang w:eastAsia="es-BO"/>
              </w:rPr>
              <w:br/>
              <w:t>Las tuberías de PVC y sus accesorios deberán cumplir con las siguientes normas:</w:t>
            </w:r>
            <w:r w:rsidRPr="00212578">
              <w:rPr>
                <w:rFonts w:ascii="Calibri" w:hAnsi="Calibri"/>
                <w:color w:val="000000"/>
                <w:sz w:val="18"/>
                <w:szCs w:val="18"/>
                <w:lang w:eastAsia="es-BO"/>
              </w:rPr>
              <w:br/>
              <w:t xml:space="preserve"> -Normas Bolivianas:         NB 213-77</w:t>
            </w:r>
            <w:r w:rsidRPr="00212578">
              <w:rPr>
                <w:rFonts w:ascii="Calibri" w:hAnsi="Calibri"/>
                <w:color w:val="000000"/>
                <w:sz w:val="18"/>
                <w:szCs w:val="18"/>
                <w:lang w:eastAsia="es-BO"/>
              </w:rPr>
              <w:br/>
              <w:t xml:space="preserve"> -Normas ASTM:   D-1785 y D-2241</w:t>
            </w:r>
            <w:r w:rsidRPr="00212578">
              <w:rPr>
                <w:rFonts w:ascii="Calibri" w:hAnsi="Calibri"/>
                <w:color w:val="000000"/>
                <w:sz w:val="18"/>
                <w:szCs w:val="18"/>
                <w:lang w:eastAsia="es-BO"/>
              </w:rPr>
              <w:br/>
            </w:r>
            <w:r w:rsidRPr="00212578">
              <w:rPr>
                <w:rFonts w:ascii="Calibri" w:hAnsi="Calibri"/>
                <w:color w:val="000000"/>
                <w:sz w:val="18"/>
                <w:szCs w:val="18"/>
                <w:lang w:eastAsia="es-BO"/>
              </w:rPr>
              <w:lastRenderedPageBreak/>
              <w:t>La Entidad Ejecutora deberá garantizar que el material de referencia sea de buena calidad y de marca reconocida.</w:t>
            </w:r>
          </w:p>
        </w:tc>
      </w:tr>
      <w:tr w:rsidR="00C95620" w:rsidRPr="00212578" w14:paraId="167E797B" w14:textId="77777777" w:rsidTr="000D156A">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2C480C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96</w:t>
            </w:r>
          </w:p>
        </w:tc>
        <w:tc>
          <w:tcPr>
            <w:tcW w:w="1251" w:type="pct"/>
            <w:tcBorders>
              <w:top w:val="nil"/>
              <w:left w:val="nil"/>
              <w:bottom w:val="single" w:sz="4" w:space="0" w:color="000000"/>
              <w:right w:val="single" w:sz="4" w:space="0" w:color="000000"/>
            </w:tcBorders>
            <w:shd w:val="clear" w:color="auto" w:fill="auto"/>
            <w:vAlign w:val="bottom"/>
            <w:hideMark/>
          </w:tcPr>
          <w:p w14:paraId="478C8411"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74B3681A" w14:textId="77777777" w:rsidR="00C95620" w:rsidRPr="00212578" w:rsidRDefault="00C95620" w:rsidP="000D156A">
            <w:pPr>
              <w:rPr>
                <w:rFonts w:ascii="Calibri" w:hAnsi="Calibri"/>
                <w:color w:val="000000"/>
                <w:sz w:val="18"/>
                <w:szCs w:val="18"/>
                <w:lang w:eastAsia="es-BO"/>
              </w:rPr>
            </w:pPr>
          </w:p>
          <w:p w14:paraId="21AD9BD1" w14:textId="77777777" w:rsidR="00C95620" w:rsidRPr="00212578" w:rsidRDefault="00C95620" w:rsidP="000D156A">
            <w:pPr>
              <w:rPr>
                <w:rFonts w:ascii="Calibri" w:hAnsi="Calibri"/>
                <w:color w:val="000000"/>
                <w:sz w:val="18"/>
                <w:szCs w:val="18"/>
                <w:lang w:eastAsia="es-BO"/>
              </w:rPr>
            </w:pPr>
          </w:p>
          <w:p w14:paraId="1C3F69D5" w14:textId="77777777" w:rsidR="00C95620" w:rsidRPr="00212578" w:rsidRDefault="00C95620" w:rsidP="000D156A">
            <w:pPr>
              <w:rPr>
                <w:rFonts w:ascii="Calibri" w:hAnsi="Calibri"/>
                <w:color w:val="000000"/>
                <w:sz w:val="18"/>
                <w:szCs w:val="18"/>
                <w:lang w:eastAsia="es-BO"/>
              </w:rPr>
            </w:pPr>
          </w:p>
          <w:p w14:paraId="47CBE01A" w14:textId="77777777" w:rsidR="00C95620" w:rsidRPr="00212578" w:rsidRDefault="00C95620" w:rsidP="000D156A">
            <w:pPr>
              <w:rPr>
                <w:rFonts w:ascii="Calibri" w:hAnsi="Calibri"/>
                <w:color w:val="000000"/>
                <w:sz w:val="18"/>
                <w:szCs w:val="18"/>
                <w:lang w:eastAsia="es-BO"/>
              </w:rPr>
            </w:pPr>
          </w:p>
          <w:p w14:paraId="73612979" w14:textId="77777777" w:rsidR="00C95620" w:rsidRPr="00212578" w:rsidRDefault="00C95620" w:rsidP="000D156A">
            <w:pPr>
              <w:rPr>
                <w:rFonts w:ascii="Calibri" w:hAnsi="Calibri"/>
                <w:color w:val="000000"/>
                <w:sz w:val="18"/>
                <w:szCs w:val="18"/>
                <w:lang w:eastAsia="es-BO"/>
              </w:rPr>
            </w:pPr>
          </w:p>
          <w:p w14:paraId="7180F39A" w14:textId="77777777" w:rsidR="00C95620" w:rsidRPr="00212578" w:rsidRDefault="00C95620" w:rsidP="000D156A">
            <w:pPr>
              <w:rPr>
                <w:rFonts w:ascii="Calibri" w:hAnsi="Calibri"/>
                <w:color w:val="000000"/>
                <w:sz w:val="18"/>
                <w:szCs w:val="18"/>
                <w:lang w:eastAsia="es-BO"/>
              </w:rPr>
            </w:pPr>
          </w:p>
          <w:p w14:paraId="7B0E4378" w14:textId="77777777" w:rsidR="00C95620" w:rsidRPr="00212578" w:rsidRDefault="00C95620" w:rsidP="000D156A">
            <w:pPr>
              <w:rPr>
                <w:rFonts w:ascii="Calibri" w:hAnsi="Calibri"/>
                <w:color w:val="000000"/>
                <w:sz w:val="18"/>
                <w:szCs w:val="18"/>
                <w:lang w:eastAsia="es-BO"/>
              </w:rPr>
            </w:pPr>
          </w:p>
          <w:p w14:paraId="6D3F3B6A" w14:textId="77777777" w:rsidR="00C95620" w:rsidRPr="00212578" w:rsidRDefault="00C95620" w:rsidP="000D156A">
            <w:pPr>
              <w:rPr>
                <w:rFonts w:ascii="Calibri" w:hAnsi="Calibri"/>
                <w:color w:val="000000"/>
                <w:sz w:val="18"/>
                <w:szCs w:val="18"/>
                <w:lang w:eastAsia="es-BO"/>
              </w:rPr>
            </w:pPr>
          </w:p>
          <w:p w14:paraId="2DD75635" w14:textId="77777777" w:rsidR="00C95620" w:rsidRPr="00212578" w:rsidRDefault="00C95620" w:rsidP="000D156A">
            <w:pPr>
              <w:rPr>
                <w:rFonts w:ascii="Calibri" w:hAnsi="Calibri"/>
                <w:color w:val="000000"/>
                <w:sz w:val="18"/>
                <w:szCs w:val="18"/>
                <w:lang w:eastAsia="es-BO"/>
              </w:rPr>
            </w:pPr>
          </w:p>
          <w:p w14:paraId="3912FD1B" w14:textId="77777777" w:rsidR="00C95620" w:rsidRPr="00212578" w:rsidRDefault="00C95620" w:rsidP="000D156A">
            <w:pPr>
              <w:rPr>
                <w:rFonts w:ascii="Calibri" w:hAnsi="Calibri"/>
                <w:color w:val="000000"/>
                <w:sz w:val="18"/>
                <w:szCs w:val="18"/>
                <w:lang w:eastAsia="es-BO"/>
              </w:rPr>
            </w:pPr>
          </w:p>
          <w:p w14:paraId="2884C416" w14:textId="77777777" w:rsidR="00C95620" w:rsidRPr="00212578" w:rsidRDefault="00C95620" w:rsidP="000D156A">
            <w:pPr>
              <w:rPr>
                <w:rFonts w:ascii="Calibri" w:hAnsi="Calibri"/>
                <w:color w:val="000000"/>
                <w:sz w:val="18"/>
                <w:szCs w:val="18"/>
                <w:lang w:eastAsia="es-BO"/>
              </w:rPr>
            </w:pPr>
          </w:p>
          <w:p w14:paraId="08633A37" w14:textId="77777777" w:rsidR="00C95620" w:rsidRPr="00212578" w:rsidRDefault="00C95620" w:rsidP="000D156A">
            <w:pPr>
              <w:rPr>
                <w:rFonts w:ascii="Calibri" w:hAnsi="Calibri"/>
                <w:color w:val="000000"/>
                <w:sz w:val="18"/>
                <w:szCs w:val="18"/>
                <w:lang w:eastAsia="es-BO"/>
              </w:rPr>
            </w:pPr>
          </w:p>
          <w:p w14:paraId="61BD08A0" w14:textId="77777777" w:rsidR="00C95620" w:rsidRPr="00212578" w:rsidRDefault="00C95620" w:rsidP="000D156A">
            <w:pPr>
              <w:rPr>
                <w:rFonts w:ascii="Calibri" w:hAnsi="Calibri"/>
                <w:color w:val="000000"/>
                <w:sz w:val="18"/>
                <w:szCs w:val="18"/>
                <w:lang w:eastAsia="es-BO"/>
              </w:rPr>
            </w:pPr>
          </w:p>
          <w:p w14:paraId="2C00C841" w14:textId="77777777" w:rsidR="00C95620" w:rsidRPr="00212578" w:rsidRDefault="00C95620" w:rsidP="000D156A">
            <w:pPr>
              <w:rPr>
                <w:rFonts w:ascii="Calibri" w:hAnsi="Calibri"/>
                <w:color w:val="000000"/>
                <w:sz w:val="18"/>
                <w:szCs w:val="18"/>
                <w:lang w:eastAsia="es-BO"/>
              </w:rPr>
            </w:pPr>
          </w:p>
          <w:p w14:paraId="350F2F32" w14:textId="77777777" w:rsidR="00C95620" w:rsidRPr="00212578" w:rsidRDefault="00C95620" w:rsidP="000D156A">
            <w:pPr>
              <w:rPr>
                <w:rFonts w:ascii="Calibri" w:hAnsi="Calibri"/>
                <w:color w:val="000000"/>
                <w:sz w:val="18"/>
                <w:szCs w:val="18"/>
                <w:lang w:eastAsia="es-BO"/>
              </w:rPr>
            </w:pPr>
          </w:p>
          <w:p w14:paraId="229252E1" w14:textId="77777777" w:rsidR="00C95620" w:rsidRPr="00212578" w:rsidRDefault="00C95620" w:rsidP="000D156A">
            <w:pPr>
              <w:rPr>
                <w:rFonts w:ascii="Calibri" w:hAnsi="Calibri"/>
                <w:color w:val="000000"/>
                <w:sz w:val="18"/>
                <w:szCs w:val="18"/>
                <w:lang w:eastAsia="es-BO"/>
              </w:rPr>
            </w:pPr>
          </w:p>
          <w:p w14:paraId="628240AD" w14:textId="77777777" w:rsidR="00C95620" w:rsidRPr="00212578" w:rsidRDefault="00C95620" w:rsidP="000D156A">
            <w:pPr>
              <w:rPr>
                <w:rFonts w:ascii="Calibri" w:hAnsi="Calibri"/>
                <w:color w:val="000000"/>
                <w:sz w:val="18"/>
                <w:szCs w:val="18"/>
                <w:lang w:eastAsia="es-BO"/>
              </w:rPr>
            </w:pPr>
          </w:p>
          <w:p w14:paraId="39F81CDE" w14:textId="77777777" w:rsidR="00C95620" w:rsidRPr="00212578" w:rsidRDefault="00C95620" w:rsidP="000D156A">
            <w:pPr>
              <w:rPr>
                <w:rFonts w:ascii="Calibri" w:hAnsi="Calibri"/>
                <w:color w:val="000000"/>
                <w:sz w:val="18"/>
                <w:szCs w:val="18"/>
                <w:lang w:eastAsia="es-BO"/>
              </w:rPr>
            </w:pPr>
          </w:p>
          <w:p w14:paraId="7E783953" w14:textId="77777777" w:rsidR="00C95620" w:rsidRPr="00212578" w:rsidRDefault="00C95620" w:rsidP="000D156A">
            <w:pPr>
              <w:rPr>
                <w:rFonts w:ascii="Calibri" w:hAnsi="Calibri"/>
                <w:color w:val="000000"/>
                <w:sz w:val="18"/>
                <w:szCs w:val="18"/>
                <w:lang w:eastAsia="es-BO"/>
              </w:rPr>
            </w:pPr>
          </w:p>
          <w:p w14:paraId="653C2CB2"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08B9921" w14:textId="77777777" w:rsidR="00C95620" w:rsidRPr="00212578" w:rsidRDefault="00C95620" w:rsidP="000D156A">
            <w:pPr>
              <w:spacing w:after="240"/>
              <w:rPr>
                <w:rFonts w:ascii="Calibri" w:hAnsi="Calibri"/>
                <w:color w:val="000000"/>
                <w:sz w:val="18"/>
                <w:szCs w:val="18"/>
                <w:lang w:eastAsia="es-BO"/>
              </w:rPr>
            </w:pPr>
            <w:r w:rsidRPr="00212578">
              <w:rPr>
                <w:rFonts w:ascii="Calibri" w:hAnsi="Calibri"/>
                <w:color w:val="000000"/>
                <w:sz w:val="18"/>
                <w:szCs w:val="18"/>
                <w:lang w:eastAsia="es-BO"/>
              </w:rPr>
              <w:t xml:space="preserve">Tubo de policloruro de vinilo (PVC) con diámetro nominal de 2”. Cuya principal aplicación se da en Instalaciones sanitarias. </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 xml:space="preserve">Material de Policloruro de Vinilo (PVC) de 2", los tubos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12578">
              <w:rPr>
                <w:rFonts w:ascii="Calibri" w:hAnsi="Calibri"/>
                <w:color w:val="000000"/>
                <w:sz w:val="18"/>
                <w:szCs w:val="18"/>
                <w:lang w:eastAsia="es-BO"/>
              </w:rPr>
              <w:br/>
              <w:t>Las juntas serán del Tipo campana – espiga</w:t>
            </w:r>
            <w:r w:rsidRPr="00212578">
              <w:rPr>
                <w:rFonts w:ascii="Calibri" w:hAnsi="Calibri"/>
                <w:color w:val="000000"/>
                <w:sz w:val="18"/>
                <w:szCs w:val="18"/>
                <w:lang w:eastAsia="es-BO"/>
              </w:rPr>
              <w:br/>
              <w:t>Las tuberías de PVC deberán cumplir con las siguientes normas:</w:t>
            </w:r>
            <w:r w:rsidRPr="00212578">
              <w:rPr>
                <w:rFonts w:ascii="Calibri" w:hAnsi="Calibri"/>
                <w:color w:val="000000"/>
                <w:sz w:val="18"/>
                <w:szCs w:val="18"/>
                <w:lang w:eastAsia="es-BO"/>
              </w:rPr>
              <w:br/>
              <w:t xml:space="preserve"> -Normas Bolivianas:         NB 213-77</w:t>
            </w:r>
            <w:r w:rsidRPr="00212578">
              <w:rPr>
                <w:rFonts w:ascii="Calibri" w:hAnsi="Calibri"/>
                <w:color w:val="000000"/>
                <w:sz w:val="18"/>
                <w:szCs w:val="18"/>
                <w:lang w:eastAsia="es-BO"/>
              </w:rPr>
              <w:br/>
              <w:t xml:space="preserve"> -Normas ASTM:   D-1785 y D-2241</w:t>
            </w:r>
            <w:r w:rsidRPr="00212578">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5620" w:rsidRPr="00212578" w14:paraId="60918915" w14:textId="77777777" w:rsidTr="000D156A">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D072C25"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97</w:t>
            </w:r>
          </w:p>
        </w:tc>
        <w:tc>
          <w:tcPr>
            <w:tcW w:w="1251" w:type="pct"/>
            <w:tcBorders>
              <w:top w:val="nil"/>
              <w:left w:val="nil"/>
              <w:bottom w:val="single" w:sz="4" w:space="0" w:color="000000"/>
              <w:right w:val="single" w:sz="4" w:space="0" w:color="000000"/>
            </w:tcBorders>
            <w:shd w:val="clear" w:color="auto" w:fill="auto"/>
            <w:vAlign w:val="bottom"/>
            <w:hideMark/>
          </w:tcPr>
          <w:p w14:paraId="67352D5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7E19D273" w14:textId="77777777" w:rsidR="00C95620" w:rsidRPr="00212578" w:rsidRDefault="00C95620" w:rsidP="000D156A">
            <w:pPr>
              <w:rPr>
                <w:rFonts w:ascii="Calibri" w:hAnsi="Calibri"/>
                <w:color w:val="000000"/>
                <w:sz w:val="18"/>
                <w:szCs w:val="18"/>
                <w:lang w:eastAsia="es-BO"/>
              </w:rPr>
            </w:pPr>
          </w:p>
          <w:p w14:paraId="3FAB702D" w14:textId="77777777" w:rsidR="00C95620" w:rsidRPr="00212578" w:rsidRDefault="00C95620" w:rsidP="000D156A">
            <w:pPr>
              <w:rPr>
                <w:rFonts w:ascii="Calibri" w:hAnsi="Calibri"/>
                <w:color w:val="000000"/>
                <w:sz w:val="18"/>
                <w:szCs w:val="18"/>
                <w:lang w:eastAsia="es-BO"/>
              </w:rPr>
            </w:pPr>
          </w:p>
          <w:p w14:paraId="2EFB457E" w14:textId="77777777" w:rsidR="00C95620" w:rsidRPr="00212578" w:rsidRDefault="00C95620" w:rsidP="000D156A">
            <w:pPr>
              <w:rPr>
                <w:rFonts w:ascii="Calibri" w:hAnsi="Calibri"/>
                <w:color w:val="000000"/>
                <w:sz w:val="18"/>
                <w:szCs w:val="18"/>
                <w:lang w:eastAsia="es-BO"/>
              </w:rPr>
            </w:pPr>
          </w:p>
          <w:p w14:paraId="78A5AFC3" w14:textId="77777777" w:rsidR="00C95620" w:rsidRPr="00212578" w:rsidRDefault="00C95620" w:rsidP="000D156A">
            <w:pPr>
              <w:rPr>
                <w:rFonts w:ascii="Calibri" w:hAnsi="Calibri"/>
                <w:color w:val="000000"/>
                <w:sz w:val="18"/>
                <w:szCs w:val="18"/>
                <w:lang w:eastAsia="es-BO"/>
              </w:rPr>
            </w:pPr>
          </w:p>
          <w:p w14:paraId="0754C680" w14:textId="77777777" w:rsidR="00C95620" w:rsidRPr="00212578" w:rsidRDefault="00C95620" w:rsidP="000D156A">
            <w:pPr>
              <w:rPr>
                <w:rFonts w:ascii="Calibri" w:hAnsi="Calibri"/>
                <w:color w:val="000000"/>
                <w:sz w:val="18"/>
                <w:szCs w:val="18"/>
                <w:lang w:eastAsia="es-BO"/>
              </w:rPr>
            </w:pPr>
          </w:p>
          <w:p w14:paraId="5A4FDD50" w14:textId="77777777" w:rsidR="00C95620" w:rsidRPr="00212578" w:rsidRDefault="00C95620" w:rsidP="000D156A">
            <w:pPr>
              <w:rPr>
                <w:rFonts w:ascii="Calibri" w:hAnsi="Calibri"/>
                <w:color w:val="000000"/>
                <w:sz w:val="18"/>
                <w:szCs w:val="18"/>
                <w:lang w:eastAsia="es-BO"/>
              </w:rPr>
            </w:pPr>
          </w:p>
          <w:p w14:paraId="44EA2479" w14:textId="77777777" w:rsidR="00C95620" w:rsidRPr="00212578" w:rsidRDefault="00C95620" w:rsidP="000D156A">
            <w:pPr>
              <w:rPr>
                <w:rFonts w:ascii="Calibri" w:hAnsi="Calibri"/>
                <w:color w:val="000000"/>
                <w:sz w:val="18"/>
                <w:szCs w:val="18"/>
                <w:lang w:eastAsia="es-BO"/>
              </w:rPr>
            </w:pPr>
          </w:p>
          <w:p w14:paraId="65860AB3" w14:textId="77777777" w:rsidR="00C95620" w:rsidRPr="00212578" w:rsidRDefault="00C95620" w:rsidP="000D156A">
            <w:pPr>
              <w:rPr>
                <w:rFonts w:ascii="Calibri" w:hAnsi="Calibri"/>
                <w:color w:val="000000"/>
                <w:sz w:val="18"/>
                <w:szCs w:val="18"/>
                <w:lang w:eastAsia="es-BO"/>
              </w:rPr>
            </w:pPr>
          </w:p>
          <w:p w14:paraId="62555F93" w14:textId="77777777" w:rsidR="00C95620" w:rsidRPr="00212578" w:rsidRDefault="00C95620" w:rsidP="000D156A">
            <w:pPr>
              <w:rPr>
                <w:rFonts w:ascii="Calibri" w:hAnsi="Calibri"/>
                <w:color w:val="000000"/>
                <w:sz w:val="18"/>
                <w:szCs w:val="18"/>
                <w:lang w:eastAsia="es-BO"/>
              </w:rPr>
            </w:pPr>
          </w:p>
          <w:p w14:paraId="00406F7C" w14:textId="77777777" w:rsidR="00C95620" w:rsidRPr="00212578" w:rsidRDefault="00C95620" w:rsidP="000D156A">
            <w:pPr>
              <w:rPr>
                <w:rFonts w:ascii="Calibri" w:hAnsi="Calibri"/>
                <w:color w:val="000000"/>
                <w:sz w:val="18"/>
                <w:szCs w:val="18"/>
                <w:lang w:eastAsia="es-BO"/>
              </w:rPr>
            </w:pPr>
          </w:p>
          <w:p w14:paraId="43019CCC" w14:textId="77777777" w:rsidR="00C95620" w:rsidRPr="00212578" w:rsidRDefault="00C95620" w:rsidP="000D156A">
            <w:pPr>
              <w:rPr>
                <w:rFonts w:ascii="Calibri" w:hAnsi="Calibri"/>
                <w:color w:val="000000"/>
                <w:sz w:val="18"/>
                <w:szCs w:val="18"/>
                <w:lang w:eastAsia="es-BO"/>
              </w:rPr>
            </w:pPr>
          </w:p>
          <w:p w14:paraId="2FE91328" w14:textId="77777777" w:rsidR="00C95620" w:rsidRPr="00212578" w:rsidRDefault="00C95620" w:rsidP="000D156A">
            <w:pPr>
              <w:rPr>
                <w:rFonts w:ascii="Calibri" w:hAnsi="Calibri"/>
                <w:color w:val="000000"/>
                <w:sz w:val="18"/>
                <w:szCs w:val="18"/>
                <w:lang w:eastAsia="es-BO"/>
              </w:rPr>
            </w:pPr>
          </w:p>
          <w:p w14:paraId="1B90AD9D" w14:textId="77777777" w:rsidR="00C95620" w:rsidRPr="00212578" w:rsidRDefault="00C95620" w:rsidP="000D156A">
            <w:pPr>
              <w:rPr>
                <w:rFonts w:ascii="Calibri" w:hAnsi="Calibri"/>
                <w:color w:val="000000"/>
                <w:sz w:val="18"/>
                <w:szCs w:val="18"/>
                <w:lang w:eastAsia="es-BO"/>
              </w:rPr>
            </w:pPr>
          </w:p>
          <w:p w14:paraId="18612FD6" w14:textId="77777777" w:rsidR="00C95620" w:rsidRPr="00212578" w:rsidRDefault="00C95620" w:rsidP="000D156A">
            <w:pPr>
              <w:rPr>
                <w:rFonts w:ascii="Calibri" w:hAnsi="Calibri"/>
                <w:color w:val="000000"/>
                <w:sz w:val="18"/>
                <w:szCs w:val="18"/>
                <w:lang w:eastAsia="es-BO"/>
              </w:rPr>
            </w:pPr>
          </w:p>
          <w:p w14:paraId="6374E960" w14:textId="77777777" w:rsidR="00C95620" w:rsidRPr="00212578" w:rsidRDefault="00C95620" w:rsidP="000D156A">
            <w:pPr>
              <w:rPr>
                <w:rFonts w:ascii="Calibri" w:hAnsi="Calibri"/>
                <w:color w:val="000000"/>
                <w:sz w:val="18"/>
                <w:szCs w:val="18"/>
                <w:lang w:eastAsia="es-BO"/>
              </w:rPr>
            </w:pPr>
          </w:p>
          <w:p w14:paraId="1729F067" w14:textId="77777777" w:rsidR="00C95620" w:rsidRPr="00212578" w:rsidRDefault="00C95620" w:rsidP="000D156A">
            <w:pPr>
              <w:rPr>
                <w:rFonts w:ascii="Calibri" w:hAnsi="Calibri"/>
                <w:color w:val="000000"/>
                <w:sz w:val="18"/>
                <w:szCs w:val="18"/>
                <w:lang w:eastAsia="es-BO"/>
              </w:rPr>
            </w:pPr>
          </w:p>
          <w:p w14:paraId="3EF861CE" w14:textId="77777777" w:rsidR="00C95620" w:rsidRPr="00212578" w:rsidRDefault="00C95620" w:rsidP="000D156A">
            <w:pPr>
              <w:rPr>
                <w:rFonts w:ascii="Calibri" w:hAnsi="Calibri"/>
                <w:color w:val="000000"/>
                <w:sz w:val="18"/>
                <w:szCs w:val="18"/>
                <w:lang w:eastAsia="es-BO"/>
              </w:rPr>
            </w:pPr>
          </w:p>
          <w:p w14:paraId="59CCF320" w14:textId="77777777" w:rsidR="00C95620" w:rsidRPr="00212578" w:rsidRDefault="00C95620" w:rsidP="000D156A">
            <w:pPr>
              <w:rPr>
                <w:rFonts w:ascii="Calibri" w:hAnsi="Calibri"/>
                <w:color w:val="000000"/>
                <w:sz w:val="18"/>
                <w:szCs w:val="18"/>
                <w:lang w:eastAsia="es-BO"/>
              </w:rPr>
            </w:pPr>
          </w:p>
          <w:p w14:paraId="269803E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0DB1A6D"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Tubo de policloruro de vinilo (PVC) con diámetro nominal de 3”. Cuya principal aplicación se da en Instalaciones hidráulicas. </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 xml:space="preserve">Material de Policloruro de Vinilo (PVC) de 3", los tubos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12578">
              <w:rPr>
                <w:rFonts w:ascii="Calibri" w:hAnsi="Calibri"/>
                <w:color w:val="000000"/>
                <w:sz w:val="18"/>
                <w:szCs w:val="18"/>
                <w:lang w:eastAsia="es-BO"/>
              </w:rPr>
              <w:br/>
              <w:t>Las juntas serán del Tipo campana – espiga</w:t>
            </w:r>
            <w:r w:rsidRPr="00212578">
              <w:rPr>
                <w:rFonts w:ascii="Calibri" w:hAnsi="Calibri"/>
                <w:color w:val="000000"/>
                <w:sz w:val="18"/>
                <w:szCs w:val="18"/>
                <w:lang w:eastAsia="es-BO"/>
              </w:rPr>
              <w:br/>
              <w:t>Las tuberías de PVC deberán cumplir con las siguientes normas:</w:t>
            </w:r>
            <w:r w:rsidRPr="00212578">
              <w:rPr>
                <w:rFonts w:ascii="Calibri" w:hAnsi="Calibri"/>
                <w:color w:val="000000"/>
                <w:sz w:val="18"/>
                <w:szCs w:val="18"/>
                <w:lang w:eastAsia="es-BO"/>
              </w:rPr>
              <w:br/>
              <w:t xml:space="preserve"> -Normas Bolivianas:         NB 213-77</w:t>
            </w:r>
            <w:r w:rsidRPr="00212578">
              <w:rPr>
                <w:rFonts w:ascii="Calibri" w:hAnsi="Calibri"/>
                <w:color w:val="000000"/>
                <w:sz w:val="18"/>
                <w:szCs w:val="18"/>
                <w:lang w:eastAsia="es-BO"/>
              </w:rPr>
              <w:br/>
              <w:t xml:space="preserve"> -Normas ASTM:   D-1785 y D-2241</w:t>
            </w:r>
            <w:r w:rsidRPr="00212578">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5620" w:rsidRPr="00212578" w14:paraId="4ADF5196" w14:textId="77777777" w:rsidTr="000D156A">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44E16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98</w:t>
            </w:r>
          </w:p>
        </w:tc>
        <w:tc>
          <w:tcPr>
            <w:tcW w:w="1251" w:type="pct"/>
            <w:tcBorders>
              <w:top w:val="nil"/>
              <w:left w:val="nil"/>
              <w:bottom w:val="single" w:sz="4" w:space="0" w:color="000000"/>
              <w:right w:val="single" w:sz="4" w:space="0" w:color="000000"/>
            </w:tcBorders>
            <w:shd w:val="clear" w:color="auto" w:fill="auto"/>
            <w:vAlign w:val="bottom"/>
            <w:hideMark/>
          </w:tcPr>
          <w:p w14:paraId="4F878F5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1E9310E4" w14:textId="77777777" w:rsidR="00C95620" w:rsidRPr="00212578" w:rsidRDefault="00C95620" w:rsidP="000D156A">
            <w:pPr>
              <w:rPr>
                <w:rFonts w:ascii="Calibri" w:hAnsi="Calibri"/>
                <w:color w:val="000000"/>
                <w:sz w:val="18"/>
                <w:szCs w:val="18"/>
                <w:lang w:eastAsia="es-BO"/>
              </w:rPr>
            </w:pPr>
          </w:p>
          <w:p w14:paraId="0AFBC037" w14:textId="77777777" w:rsidR="00C95620" w:rsidRPr="00212578" w:rsidRDefault="00C95620" w:rsidP="000D156A">
            <w:pPr>
              <w:rPr>
                <w:rFonts w:ascii="Calibri" w:hAnsi="Calibri"/>
                <w:color w:val="000000"/>
                <w:sz w:val="18"/>
                <w:szCs w:val="18"/>
                <w:lang w:eastAsia="es-BO"/>
              </w:rPr>
            </w:pPr>
          </w:p>
          <w:p w14:paraId="7709B919" w14:textId="77777777" w:rsidR="00C95620" w:rsidRPr="00212578" w:rsidRDefault="00C95620" w:rsidP="000D156A">
            <w:pPr>
              <w:rPr>
                <w:rFonts w:ascii="Calibri" w:hAnsi="Calibri"/>
                <w:color w:val="000000"/>
                <w:sz w:val="18"/>
                <w:szCs w:val="18"/>
                <w:lang w:eastAsia="es-BO"/>
              </w:rPr>
            </w:pPr>
          </w:p>
          <w:p w14:paraId="4B0ED9FC" w14:textId="77777777" w:rsidR="00C95620" w:rsidRPr="00212578" w:rsidRDefault="00C95620" w:rsidP="000D156A">
            <w:pPr>
              <w:rPr>
                <w:rFonts w:ascii="Calibri" w:hAnsi="Calibri"/>
                <w:color w:val="000000"/>
                <w:sz w:val="18"/>
                <w:szCs w:val="18"/>
                <w:lang w:eastAsia="es-BO"/>
              </w:rPr>
            </w:pPr>
          </w:p>
          <w:p w14:paraId="13CD7396" w14:textId="77777777" w:rsidR="00C95620" w:rsidRPr="00212578" w:rsidRDefault="00C95620" w:rsidP="000D156A">
            <w:pPr>
              <w:rPr>
                <w:rFonts w:ascii="Calibri" w:hAnsi="Calibri"/>
                <w:color w:val="000000"/>
                <w:sz w:val="18"/>
                <w:szCs w:val="18"/>
                <w:lang w:eastAsia="es-BO"/>
              </w:rPr>
            </w:pPr>
          </w:p>
          <w:p w14:paraId="4BD80F91" w14:textId="77777777" w:rsidR="00C95620" w:rsidRPr="00212578" w:rsidRDefault="00C95620" w:rsidP="000D156A">
            <w:pPr>
              <w:rPr>
                <w:rFonts w:ascii="Calibri" w:hAnsi="Calibri"/>
                <w:color w:val="000000"/>
                <w:sz w:val="18"/>
                <w:szCs w:val="18"/>
                <w:lang w:eastAsia="es-BO"/>
              </w:rPr>
            </w:pPr>
          </w:p>
          <w:p w14:paraId="3ADA11DB" w14:textId="77777777" w:rsidR="00C95620" w:rsidRPr="00212578" w:rsidRDefault="00C95620" w:rsidP="000D156A">
            <w:pPr>
              <w:rPr>
                <w:rFonts w:ascii="Calibri" w:hAnsi="Calibri"/>
                <w:color w:val="000000"/>
                <w:sz w:val="18"/>
                <w:szCs w:val="18"/>
                <w:lang w:eastAsia="es-BO"/>
              </w:rPr>
            </w:pPr>
          </w:p>
          <w:p w14:paraId="5AEBD2C7" w14:textId="77777777" w:rsidR="00C95620" w:rsidRPr="00212578" w:rsidRDefault="00C95620" w:rsidP="000D156A">
            <w:pPr>
              <w:rPr>
                <w:rFonts w:ascii="Calibri" w:hAnsi="Calibri"/>
                <w:color w:val="000000"/>
                <w:sz w:val="18"/>
                <w:szCs w:val="18"/>
                <w:lang w:eastAsia="es-BO"/>
              </w:rPr>
            </w:pPr>
          </w:p>
          <w:p w14:paraId="2401FC6E" w14:textId="77777777" w:rsidR="00C95620" w:rsidRPr="00212578" w:rsidRDefault="00C95620" w:rsidP="000D156A">
            <w:pPr>
              <w:rPr>
                <w:rFonts w:ascii="Calibri" w:hAnsi="Calibri"/>
                <w:color w:val="000000"/>
                <w:sz w:val="18"/>
                <w:szCs w:val="18"/>
                <w:lang w:eastAsia="es-BO"/>
              </w:rPr>
            </w:pPr>
          </w:p>
          <w:p w14:paraId="7B3DBD28" w14:textId="77777777" w:rsidR="00C95620" w:rsidRPr="00212578" w:rsidRDefault="00C95620" w:rsidP="000D156A">
            <w:pPr>
              <w:rPr>
                <w:rFonts w:ascii="Calibri" w:hAnsi="Calibri"/>
                <w:color w:val="000000"/>
                <w:sz w:val="18"/>
                <w:szCs w:val="18"/>
                <w:lang w:eastAsia="es-BO"/>
              </w:rPr>
            </w:pPr>
          </w:p>
          <w:p w14:paraId="0A8EA663" w14:textId="77777777" w:rsidR="00C95620" w:rsidRPr="00212578" w:rsidRDefault="00C95620" w:rsidP="000D156A">
            <w:pPr>
              <w:rPr>
                <w:rFonts w:ascii="Calibri" w:hAnsi="Calibri"/>
                <w:color w:val="000000"/>
                <w:sz w:val="18"/>
                <w:szCs w:val="18"/>
                <w:lang w:eastAsia="es-BO"/>
              </w:rPr>
            </w:pPr>
          </w:p>
          <w:p w14:paraId="1D91EB60" w14:textId="77777777" w:rsidR="00C95620" w:rsidRPr="00212578" w:rsidRDefault="00C95620" w:rsidP="000D156A">
            <w:pPr>
              <w:rPr>
                <w:rFonts w:ascii="Calibri" w:hAnsi="Calibri"/>
                <w:color w:val="000000"/>
                <w:sz w:val="18"/>
                <w:szCs w:val="18"/>
                <w:lang w:eastAsia="es-BO"/>
              </w:rPr>
            </w:pPr>
          </w:p>
          <w:p w14:paraId="01FF7953" w14:textId="77777777" w:rsidR="00C95620" w:rsidRPr="00212578" w:rsidRDefault="00C95620" w:rsidP="000D156A">
            <w:pPr>
              <w:rPr>
                <w:rFonts w:ascii="Calibri" w:hAnsi="Calibri"/>
                <w:color w:val="000000"/>
                <w:sz w:val="18"/>
                <w:szCs w:val="18"/>
                <w:lang w:eastAsia="es-BO"/>
              </w:rPr>
            </w:pPr>
          </w:p>
          <w:p w14:paraId="40DE2883" w14:textId="77777777" w:rsidR="00C95620" w:rsidRPr="00212578" w:rsidRDefault="00C95620" w:rsidP="000D156A">
            <w:pPr>
              <w:rPr>
                <w:rFonts w:ascii="Calibri" w:hAnsi="Calibri"/>
                <w:color w:val="000000"/>
                <w:sz w:val="18"/>
                <w:szCs w:val="18"/>
                <w:lang w:eastAsia="es-BO"/>
              </w:rPr>
            </w:pPr>
          </w:p>
          <w:p w14:paraId="25C50EBF" w14:textId="77777777" w:rsidR="00C95620" w:rsidRPr="00212578" w:rsidRDefault="00C95620" w:rsidP="000D156A">
            <w:pPr>
              <w:rPr>
                <w:rFonts w:ascii="Calibri" w:hAnsi="Calibri"/>
                <w:color w:val="000000"/>
                <w:sz w:val="18"/>
                <w:szCs w:val="18"/>
                <w:lang w:eastAsia="es-BO"/>
              </w:rPr>
            </w:pPr>
          </w:p>
          <w:p w14:paraId="13D3881C" w14:textId="77777777" w:rsidR="00C95620" w:rsidRPr="00212578" w:rsidRDefault="00C95620" w:rsidP="000D156A">
            <w:pPr>
              <w:rPr>
                <w:rFonts w:ascii="Calibri" w:hAnsi="Calibri"/>
                <w:color w:val="000000"/>
                <w:sz w:val="18"/>
                <w:szCs w:val="18"/>
                <w:lang w:eastAsia="es-BO"/>
              </w:rPr>
            </w:pPr>
          </w:p>
          <w:p w14:paraId="35196207" w14:textId="77777777" w:rsidR="00C95620" w:rsidRPr="00212578" w:rsidRDefault="00C95620" w:rsidP="000D156A">
            <w:pPr>
              <w:rPr>
                <w:rFonts w:ascii="Calibri" w:hAnsi="Calibri"/>
                <w:color w:val="000000"/>
                <w:sz w:val="18"/>
                <w:szCs w:val="18"/>
                <w:lang w:eastAsia="es-BO"/>
              </w:rPr>
            </w:pPr>
          </w:p>
          <w:p w14:paraId="29D287CD" w14:textId="77777777" w:rsidR="00C95620" w:rsidRPr="00212578" w:rsidRDefault="00C95620" w:rsidP="000D156A">
            <w:pPr>
              <w:rPr>
                <w:rFonts w:ascii="Calibri" w:hAnsi="Calibri"/>
                <w:color w:val="000000"/>
                <w:sz w:val="18"/>
                <w:szCs w:val="18"/>
                <w:lang w:eastAsia="es-BO"/>
              </w:rPr>
            </w:pPr>
          </w:p>
          <w:p w14:paraId="0CB09479"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D3CA6FE"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Tubo de policloruro de vinilo (PVC) con diámetro nominal de 4”. Cuya principal aplicación se da en Instalaciones hidráulicas. </w:t>
            </w:r>
            <w:r w:rsidRPr="00212578">
              <w:rPr>
                <w:rFonts w:ascii="Calibri" w:hAnsi="Calibri"/>
                <w:color w:val="000000"/>
                <w:sz w:val="18"/>
                <w:szCs w:val="18"/>
                <w:lang w:eastAsia="es-BO"/>
              </w:rPr>
              <w:br/>
              <w:t>REQUISITOS:</w:t>
            </w:r>
            <w:r w:rsidRPr="00212578">
              <w:rPr>
                <w:rFonts w:ascii="Calibri" w:hAnsi="Calibri"/>
                <w:color w:val="000000"/>
                <w:sz w:val="18"/>
                <w:szCs w:val="18"/>
                <w:lang w:eastAsia="es-BO"/>
              </w:rPr>
              <w:br/>
              <w:t xml:space="preserve">Material de Policloruro de Vinilo (PVC) de 4", los tubos deben tener las siguientes características: </w:t>
            </w:r>
            <w:r w:rsidRPr="00212578">
              <w:rPr>
                <w:rFonts w:ascii="Calibri" w:hAnsi="Calibri"/>
                <w:color w:val="000000"/>
                <w:sz w:val="18"/>
                <w:szCs w:val="18"/>
                <w:lang w:eastAsia="es-BO"/>
              </w:rPr>
              <w:br/>
              <w:t>• Superficie externa e interna lisas y estar libres de grietas, fisuras, ondulaciones y otros defectos que alteren su calidad.</w:t>
            </w:r>
            <w:r w:rsidRPr="00212578">
              <w:rPr>
                <w:rFonts w:ascii="Calibri" w:hAnsi="Calibri"/>
                <w:color w:val="000000"/>
                <w:sz w:val="18"/>
                <w:szCs w:val="18"/>
                <w:lang w:eastAsia="es-BO"/>
              </w:rPr>
              <w:br/>
              <w:t>• Los tubos deberán ser de color uniforme.</w:t>
            </w:r>
            <w:r w:rsidRPr="00212578">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12578">
              <w:rPr>
                <w:rFonts w:ascii="Calibri" w:hAnsi="Calibri"/>
                <w:color w:val="000000"/>
                <w:sz w:val="18"/>
                <w:szCs w:val="18"/>
                <w:lang w:eastAsia="es-BO"/>
              </w:rPr>
              <w:br/>
              <w:t>Las juntas serán del Tipo campana – espiga</w:t>
            </w:r>
            <w:r w:rsidRPr="00212578">
              <w:rPr>
                <w:rFonts w:ascii="Calibri" w:hAnsi="Calibri"/>
                <w:color w:val="000000"/>
                <w:sz w:val="18"/>
                <w:szCs w:val="18"/>
                <w:lang w:eastAsia="es-BO"/>
              </w:rPr>
              <w:br/>
              <w:t>Las tuberías de PVC deberán cumplir con las siguientes normas:</w:t>
            </w:r>
            <w:r w:rsidRPr="00212578">
              <w:rPr>
                <w:rFonts w:ascii="Calibri" w:hAnsi="Calibri"/>
                <w:color w:val="000000"/>
                <w:sz w:val="18"/>
                <w:szCs w:val="18"/>
                <w:lang w:eastAsia="es-BO"/>
              </w:rPr>
              <w:br/>
              <w:t xml:space="preserve"> -Normas Bolivianas:         NB 213-77</w:t>
            </w:r>
            <w:r w:rsidRPr="00212578">
              <w:rPr>
                <w:rFonts w:ascii="Calibri" w:hAnsi="Calibri"/>
                <w:color w:val="000000"/>
                <w:sz w:val="18"/>
                <w:szCs w:val="18"/>
                <w:lang w:eastAsia="es-BO"/>
              </w:rPr>
              <w:br/>
              <w:t xml:space="preserve"> -Normas ASTM:   D-1785 y D-2241</w:t>
            </w:r>
            <w:r w:rsidRPr="00212578">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95620" w:rsidRPr="00212578" w14:paraId="26ECBB32"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449D64F" w14:textId="77777777" w:rsidR="00C95620" w:rsidRPr="00212578" w:rsidRDefault="00C95620" w:rsidP="000D156A">
            <w:pPr>
              <w:jc w:val="right"/>
              <w:rPr>
                <w:rFonts w:ascii="Calibri" w:hAnsi="Calibri"/>
                <w:color w:val="000000"/>
              </w:rPr>
            </w:pPr>
            <w:r w:rsidRPr="00212578">
              <w:rPr>
                <w:rFonts w:ascii="Calibri" w:hAnsi="Calibri"/>
                <w:color w:val="000000"/>
              </w:rPr>
              <w:t>99</w:t>
            </w:r>
          </w:p>
        </w:tc>
        <w:tc>
          <w:tcPr>
            <w:tcW w:w="1251" w:type="pct"/>
            <w:tcBorders>
              <w:top w:val="nil"/>
              <w:left w:val="nil"/>
              <w:bottom w:val="single" w:sz="4" w:space="0" w:color="000000"/>
              <w:right w:val="single" w:sz="4" w:space="0" w:color="000000"/>
            </w:tcBorders>
            <w:shd w:val="clear" w:color="auto" w:fill="auto"/>
            <w:vAlign w:val="bottom"/>
          </w:tcPr>
          <w:p w14:paraId="4FAF875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tcPr>
          <w:p w14:paraId="1BE7EB2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tcPr>
          <w:p w14:paraId="2B34E2C7"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Requisitos sobre el Producto</w:t>
            </w:r>
            <w:r w:rsidRPr="00212578">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12578">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212578">
              <w:rPr>
                <w:rFonts w:ascii="Calibri" w:hAnsi="Calibri"/>
                <w:color w:val="000000"/>
                <w:sz w:val="18"/>
                <w:szCs w:val="18"/>
                <w:lang w:eastAsia="es-BO"/>
              </w:rPr>
              <w:br/>
              <w:t>De acuerdo a planos de detalle se determinarán las dimensiones. Se utilizarán para el marco tubo de 50 x 25 (mm), el cual se sujetara a las jambas del vano con tornillos de 2 1/2” y ramplús Nº6, portavidrio plástico de color negro y accesorios de primera calidad libres de defectos y rajaduras, en la parte superior del marco se colocara un angular para tener un mejor cierre de la ventana.</w:t>
            </w:r>
            <w:r w:rsidRPr="00212578">
              <w:rPr>
                <w:rFonts w:ascii="Calibri" w:hAnsi="Calibri"/>
                <w:color w:val="000000"/>
                <w:sz w:val="18"/>
                <w:szCs w:val="18"/>
                <w:lang w:eastAsia="es-BO"/>
              </w:rPr>
              <w:br/>
              <w:t>Deberá ser sellado/a con silicona todo el perímetro de acuerdo a requerimiento</w:t>
            </w:r>
          </w:p>
        </w:tc>
      </w:tr>
      <w:tr w:rsidR="00C95620" w:rsidRPr="00212578" w14:paraId="4ADA3224" w14:textId="77777777" w:rsidTr="000D156A">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2D62AE7" w14:textId="77777777" w:rsidR="00C95620" w:rsidRPr="00212578" w:rsidRDefault="00C95620" w:rsidP="000D156A">
            <w:pPr>
              <w:jc w:val="right"/>
              <w:rPr>
                <w:rFonts w:ascii="Calibri" w:hAnsi="Calibri"/>
                <w:color w:val="000000"/>
              </w:rPr>
            </w:pPr>
            <w:r w:rsidRPr="00212578">
              <w:rPr>
                <w:rFonts w:ascii="Calibri" w:hAnsi="Calibri"/>
                <w:color w:val="000000"/>
              </w:rPr>
              <w:t>100</w:t>
            </w:r>
          </w:p>
        </w:tc>
        <w:tc>
          <w:tcPr>
            <w:tcW w:w="1251" w:type="pct"/>
            <w:tcBorders>
              <w:top w:val="nil"/>
              <w:left w:val="nil"/>
              <w:bottom w:val="single" w:sz="4" w:space="0" w:color="000000"/>
              <w:right w:val="single" w:sz="4" w:space="0" w:color="000000"/>
            </w:tcBorders>
            <w:shd w:val="clear" w:color="auto" w:fill="auto"/>
            <w:vAlign w:val="bottom"/>
            <w:hideMark/>
          </w:tcPr>
          <w:p w14:paraId="4D38D38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817ECAA"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8DEEA9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95620" w:rsidRPr="00212578" w14:paraId="2ABA11E3"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C26B04"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lastRenderedPageBreak/>
              <w:t>101</w:t>
            </w:r>
          </w:p>
        </w:tc>
        <w:tc>
          <w:tcPr>
            <w:tcW w:w="1251" w:type="pct"/>
            <w:tcBorders>
              <w:top w:val="nil"/>
              <w:left w:val="nil"/>
              <w:bottom w:val="single" w:sz="4" w:space="0" w:color="000000"/>
              <w:right w:val="single" w:sz="4" w:space="0" w:color="000000"/>
            </w:tcBorders>
            <w:shd w:val="clear" w:color="auto" w:fill="auto"/>
            <w:vAlign w:val="bottom"/>
            <w:hideMark/>
          </w:tcPr>
          <w:p w14:paraId="50904D6C"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AF7015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0FAA5DF"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Requisitos sobre el Producto</w:t>
            </w:r>
            <w:r w:rsidRPr="00212578">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12578">
              <w:rPr>
                <w:rFonts w:ascii="Calibri" w:hAnsi="Calibri"/>
                <w:color w:val="000000"/>
                <w:sz w:val="18"/>
                <w:szCs w:val="18"/>
                <w:lang w:eastAsia="es-BO"/>
              </w:rPr>
              <w:br/>
              <w:t>Se utilizara vidrio de e=4 mm.</w:t>
            </w:r>
            <w:r w:rsidRPr="00212578">
              <w:rPr>
                <w:rFonts w:ascii="Calibri" w:hAnsi="Calibri"/>
                <w:color w:val="000000"/>
                <w:sz w:val="18"/>
                <w:szCs w:val="18"/>
                <w:lang w:eastAsia="es-BO"/>
              </w:rPr>
              <w:br/>
              <w:t>Se utilizarán para el marco tubo de 60 x 30 (mm), el cual se sujetara a las jambas del vano con tornillos de 2 1/2” y ramplús Nº6.</w:t>
            </w:r>
            <w:r w:rsidRPr="00212578">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212578">
              <w:rPr>
                <w:rFonts w:ascii="Calibri" w:hAnsi="Calibri"/>
                <w:color w:val="000000"/>
                <w:sz w:val="18"/>
                <w:szCs w:val="18"/>
                <w:lang w:eastAsia="es-BO"/>
              </w:rPr>
              <w:br/>
              <w:t>Palanca de maniobra de cierre plástico de color negro y accesorios de primera calidad libres de defectos y rajaduras, será de tipo unipunto, es decir que cierra solo al centro.</w:t>
            </w:r>
            <w:r w:rsidRPr="00212578">
              <w:rPr>
                <w:rFonts w:ascii="Calibri" w:hAnsi="Calibri"/>
                <w:color w:val="000000"/>
                <w:sz w:val="18"/>
                <w:szCs w:val="18"/>
                <w:lang w:eastAsia="es-BO"/>
              </w:rPr>
              <w:br/>
              <w:t>Deberá ser sellado/a con silicona todo el perímetro de acuerdo a requerimiento.</w:t>
            </w:r>
          </w:p>
        </w:tc>
      </w:tr>
      <w:tr w:rsidR="00C95620" w:rsidRPr="00212578" w14:paraId="511FC0CD" w14:textId="77777777" w:rsidTr="000D156A">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F4CFBF2"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102</w:t>
            </w:r>
          </w:p>
        </w:tc>
        <w:tc>
          <w:tcPr>
            <w:tcW w:w="1251" w:type="pct"/>
            <w:tcBorders>
              <w:top w:val="nil"/>
              <w:left w:val="nil"/>
              <w:bottom w:val="single" w:sz="4" w:space="0" w:color="000000"/>
              <w:right w:val="single" w:sz="4" w:space="0" w:color="000000"/>
            </w:tcBorders>
            <w:shd w:val="clear" w:color="auto" w:fill="auto"/>
            <w:vAlign w:val="bottom"/>
            <w:hideMark/>
          </w:tcPr>
          <w:p w14:paraId="076A470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133373B8"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7EB18B6"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Requisitos sobre el producto:</w:t>
            </w:r>
            <w:r w:rsidRPr="00212578">
              <w:rPr>
                <w:rFonts w:ascii="Calibri" w:hAnsi="Calibri"/>
                <w:color w:val="000000"/>
                <w:sz w:val="18"/>
                <w:szCs w:val="18"/>
                <w:lang w:eastAsia="es-BO"/>
              </w:rPr>
              <w:br/>
              <w:t>Las YEE PVC DESAGUE 2’’ serán de material de Policloruro de Vinilo (PVC), los accesorios deben tener las siguientes características:</w:t>
            </w:r>
            <w:r w:rsidRPr="00212578">
              <w:rPr>
                <w:rFonts w:ascii="Calibri" w:hAnsi="Calibri"/>
                <w:color w:val="000000"/>
                <w:sz w:val="18"/>
                <w:szCs w:val="18"/>
                <w:lang w:eastAsia="es-BO"/>
              </w:rPr>
              <w:br/>
              <w:t>Superficie externa e interna lisas y estar libres de grietas, fisuras, ondulaciones y otros defectos que alteren su calidad.</w:t>
            </w:r>
            <w:r w:rsidRPr="00212578">
              <w:rPr>
                <w:rFonts w:ascii="Calibri" w:hAnsi="Calibri"/>
                <w:color w:val="000000"/>
                <w:sz w:val="18"/>
                <w:szCs w:val="18"/>
                <w:lang w:eastAsia="es-BO"/>
              </w:rPr>
              <w:br/>
              <w:t>Los accesorios deberán ser de color uniforme.</w:t>
            </w:r>
            <w:r w:rsidRPr="00212578">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C95620" w:rsidRPr="00212578" w14:paraId="74860CBA" w14:textId="77777777" w:rsidTr="000D156A">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346BA3"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103</w:t>
            </w:r>
          </w:p>
        </w:tc>
        <w:tc>
          <w:tcPr>
            <w:tcW w:w="1251" w:type="pct"/>
            <w:tcBorders>
              <w:top w:val="nil"/>
              <w:left w:val="nil"/>
              <w:bottom w:val="single" w:sz="4" w:space="0" w:color="000000"/>
              <w:right w:val="single" w:sz="4" w:space="0" w:color="000000"/>
            </w:tcBorders>
            <w:shd w:val="clear" w:color="auto" w:fill="auto"/>
            <w:vAlign w:val="bottom"/>
            <w:hideMark/>
          </w:tcPr>
          <w:p w14:paraId="58122D05"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4C560CB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C333BB3" w14:textId="77777777" w:rsidR="00C95620" w:rsidRPr="00212578" w:rsidRDefault="00C95620" w:rsidP="000D156A">
            <w:pPr>
              <w:rPr>
                <w:rFonts w:ascii="Calibri" w:hAnsi="Calibri"/>
                <w:color w:val="000000"/>
                <w:sz w:val="18"/>
                <w:szCs w:val="18"/>
                <w:lang w:eastAsia="es-BO"/>
              </w:rPr>
            </w:pPr>
            <w:r w:rsidRPr="00212578">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12578">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C95620" w:rsidRPr="00212578" w14:paraId="6833BE2B" w14:textId="77777777" w:rsidTr="000D156A">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5A33F71" w14:textId="77777777" w:rsidR="00C95620" w:rsidRPr="00212578" w:rsidRDefault="00C95620" w:rsidP="000D156A">
            <w:pPr>
              <w:jc w:val="right"/>
              <w:rPr>
                <w:rFonts w:ascii="Calibri" w:hAnsi="Calibri"/>
                <w:color w:val="000000"/>
                <w:sz w:val="18"/>
                <w:szCs w:val="18"/>
                <w:lang w:eastAsia="es-BO"/>
              </w:rPr>
            </w:pPr>
            <w:r w:rsidRPr="00212578">
              <w:rPr>
                <w:rFonts w:ascii="Calibri" w:hAnsi="Calibri"/>
                <w:color w:val="000000"/>
              </w:rPr>
              <w:t>104</w:t>
            </w:r>
          </w:p>
        </w:tc>
        <w:tc>
          <w:tcPr>
            <w:tcW w:w="1251" w:type="pct"/>
            <w:tcBorders>
              <w:top w:val="nil"/>
              <w:left w:val="nil"/>
              <w:bottom w:val="single" w:sz="4" w:space="0" w:color="000000"/>
              <w:right w:val="single" w:sz="4" w:space="0" w:color="000000"/>
            </w:tcBorders>
            <w:shd w:val="clear" w:color="auto" w:fill="auto"/>
            <w:vAlign w:val="bottom"/>
            <w:hideMark/>
          </w:tcPr>
          <w:p w14:paraId="72C5C643"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2853EDFB" w14:textId="77777777" w:rsidR="00C95620" w:rsidRPr="00212578" w:rsidRDefault="00C95620" w:rsidP="000D156A">
            <w:pPr>
              <w:rPr>
                <w:rFonts w:ascii="Calibri" w:hAnsi="Calibri"/>
                <w:color w:val="000000"/>
                <w:sz w:val="18"/>
                <w:szCs w:val="18"/>
                <w:lang w:eastAsia="es-BO"/>
              </w:rPr>
            </w:pPr>
            <w:r w:rsidRPr="00212578">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6DD708E" w14:textId="77777777" w:rsidR="00C95620" w:rsidRPr="00212578" w:rsidRDefault="00C95620" w:rsidP="000D156A">
            <w:pPr>
              <w:rPr>
                <w:rFonts w:ascii="Calibri" w:hAnsi="Calibri"/>
                <w:color w:val="000000"/>
                <w:sz w:val="18"/>
                <w:szCs w:val="18"/>
                <w:lang w:eastAsia="es-BO"/>
              </w:rPr>
            </w:pPr>
            <w:r w:rsidRPr="00212578">
              <w:rPr>
                <w:rFonts w:ascii="Calibri" w:hAnsi="Calibri" w:cs="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212578">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12578">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212578">
              <w:rPr>
                <w:rFonts w:ascii="Calibri" w:hAnsi="Calibri" w:cs="Tahoma"/>
                <w:color w:val="000000"/>
                <w:sz w:val="18"/>
                <w:szCs w:val="18"/>
                <w:lang w:eastAsia="es-BO"/>
              </w:rPr>
              <w:br/>
              <w:t>La Entidad Ejecutora deberá garantizar que el material de referencia sea de buena calidad y de marca reconocida</w:t>
            </w:r>
          </w:p>
        </w:tc>
      </w:tr>
    </w:tbl>
    <w:p w14:paraId="24135582" w14:textId="77777777" w:rsidR="00C95620" w:rsidRPr="00212578" w:rsidRDefault="00C95620" w:rsidP="00C95620">
      <w:pPr>
        <w:keepNext/>
        <w:spacing w:before="240" w:after="60" w:line="260" w:lineRule="atLeast"/>
        <w:outlineLvl w:val="0"/>
        <w:rPr>
          <w:rFonts w:ascii="Tahoma" w:hAnsi="Tahoma" w:cs="Tahoma"/>
          <w:b/>
          <w:bCs/>
          <w:color w:val="000000"/>
          <w:kern w:val="32"/>
          <w:lang w:val="es-ES_tradnl"/>
        </w:rPr>
      </w:pPr>
    </w:p>
    <w:p w14:paraId="14C4268F" w14:textId="77777777" w:rsidR="00C95620" w:rsidRPr="00212578" w:rsidRDefault="00C95620" w:rsidP="00C95620">
      <w:pPr>
        <w:keepNext/>
        <w:spacing w:before="240" w:after="60" w:line="260" w:lineRule="atLeast"/>
        <w:outlineLvl w:val="0"/>
        <w:rPr>
          <w:rFonts w:ascii="Tahoma" w:hAnsi="Tahoma" w:cs="Tahoma"/>
          <w:b/>
          <w:bCs/>
          <w:color w:val="000000"/>
          <w:kern w:val="32"/>
          <w:lang w:val="es-ES_tradnl"/>
        </w:rPr>
      </w:pPr>
    </w:p>
    <w:p w14:paraId="4407F69E" w14:textId="77777777" w:rsidR="00C95620" w:rsidRPr="00212578" w:rsidRDefault="00C95620" w:rsidP="00C95620">
      <w:pPr>
        <w:spacing w:line="300" w:lineRule="auto"/>
        <w:jc w:val="both"/>
        <w:rPr>
          <w:rFonts w:ascii="Arial" w:hAnsi="Arial" w:cs="Arial"/>
          <w:b/>
          <w:bCs/>
          <w:i/>
          <w:u w:val="single"/>
          <w:lang w:val="es-ES_tradnl"/>
        </w:rPr>
      </w:pPr>
      <w:r w:rsidRPr="00212578">
        <w:rPr>
          <w:rFonts w:ascii="Arial" w:hAnsi="Arial" w:cs="Arial"/>
          <w:b/>
          <w:i/>
          <w:u w:val="single"/>
        </w:rPr>
        <w:t xml:space="preserve">Nota para todos los insumos indicados: </w:t>
      </w:r>
      <w:r w:rsidRPr="00212578">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08CEDDC" w14:textId="77777777" w:rsidR="00C95620" w:rsidRPr="00212578" w:rsidRDefault="00C95620" w:rsidP="00C95620">
      <w:pPr>
        <w:rPr>
          <w:rFonts w:ascii="Arial" w:hAnsi="Arial" w:cs="Arial"/>
          <w:b/>
          <w:bCs/>
          <w:i/>
          <w:u w:val="single"/>
        </w:rPr>
      </w:pPr>
    </w:p>
    <w:p w14:paraId="398DB7F6" w14:textId="77777777" w:rsidR="00C95620" w:rsidRPr="00212578" w:rsidRDefault="00C95620" w:rsidP="00C95620"/>
    <w:p w14:paraId="0CD72433" w14:textId="77777777" w:rsidR="00C95620" w:rsidRPr="00212578" w:rsidRDefault="00C95620" w:rsidP="00C95620"/>
    <w:p w14:paraId="34947093" w14:textId="77777777" w:rsidR="00C95620" w:rsidRDefault="00C95620" w:rsidP="00C95620">
      <w:pPr>
        <w:keepNext/>
        <w:spacing w:before="240" w:after="60" w:line="260" w:lineRule="atLeast"/>
        <w:outlineLvl w:val="0"/>
        <w:rPr>
          <w:rFonts w:ascii="Tahoma" w:hAnsi="Tahoma" w:cs="Tahoma"/>
          <w:b/>
          <w:bCs/>
          <w:color w:val="000000"/>
          <w:kern w:val="32"/>
          <w:lang w:val="es-ES_tradnl"/>
        </w:rPr>
      </w:pPr>
    </w:p>
    <w:p w14:paraId="3DAF8C26" w14:textId="77777777" w:rsidR="00C95620" w:rsidRPr="009F67B0" w:rsidRDefault="00C95620" w:rsidP="00C95620">
      <w:pPr>
        <w:keepNext/>
        <w:spacing w:before="240" w:after="60" w:line="260" w:lineRule="atLeast"/>
        <w:outlineLvl w:val="0"/>
        <w:rPr>
          <w:rFonts w:ascii="Tahoma" w:hAnsi="Tahoma" w:cs="Tahoma"/>
          <w:b/>
          <w:bCs/>
          <w:color w:val="000000"/>
          <w:kern w:val="32"/>
          <w:lang w:val="es-ES_tradnl"/>
        </w:rPr>
      </w:pPr>
    </w:p>
    <w:p w14:paraId="12A051FE" w14:textId="77777777" w:rsidR="00C95620" w:rsidRPr="00882269" w:rsidRDefault="00C95620" w:rsidP="00C95620">
      <w:pPr>
        <w:rPr>
          <w:rFonts w:ascii="Arial" w:hAnsi="Arial" w:cs="Arial"/>
          <w:b/>
          <w:bCs/>
          <w:i/>
          <w:u w:val="single"/>
        </w:rPr>
      </w:pPr>
    </w:p>
    <w:p w14:paraId="2B763BFD" w14:textId="77777777" w:rsidR="00C95620" w:rsidRPr="00593A04" w:rsidRDefault="00C95620" w:rsidP="00C95620"/>
    <w:p w14:paraId="71E83405" w14:textId="77777777" w:rsidR="00C95620" w:rsidRPr="00593A04" w:rsidRDefault="00C95620" w:rsidP="00C95620"/>
    <w:p w14:paraId="35D31BCD" w14:textId="77777777" w:rsidR="008E70D7" w:rsidRDefault="008E70D7" w:rsidP="008E70D7">
      <w:pPr>
        <w:keepNext/>
        <w:spacing w:before="240" w:after="120" w:line="260" w:lineRule="atLeast"/>
        <w:outlineLvl w:val="0"/>
        <w:rPr>
          <w:rFonts w:ascii="Tahoma" w:hAnsi="Tahoma" w:cs="Tahoma"/>
          <w:b/>
          <w:bCs/>
          <w:color w:val="000000"/>
          <w:kern w:val="32"/>
          <w:lang w:val="es-ES_tradnl"/>
        </w:rPr>
      </w:pPr>
    </w:p>
    <w:p w14:paraId="55139968" w14:textId="77777777" w:rsidR="00892ABB" w:rsidRDefault="00892ABB" w:rsidP="00892ABB">
      <w:pPr>
        <w:rPr>
          <w:rFonts w:ascii="Arial" w:hAnsi="Arial" w:cs="Arial"/>
          <w:b/>
          <w:bCs/>
          <w:i/>
          <w:u w:val="single"/>
          <w:lang w:val="es-ES_tradnl"/>
        </w:rPr>
      </w:pPr>
    </w:p>
    <w:p w14:paraId="5F511592" w14:textId="77777777" w:rsidR="008E70D7" w:rsidRDefault="008E70D7" w:rsidP="00892ABB">
      <w:pPr>
        <w:rPr>
          <w:rFonts w:ascii="Arial" w:hAnsi="Arial" w:cs="Arial"/>
          <w:b/>
          <w:bCs/>
          <w:i/>
          <w:u w:val="single"/>
          <w:lang w:val="es-ES_tradnl"/>
        </w:rPr>
      </w:pPr>
    </w:p>
    <w:p w14:paraId="7F80D6A7" w14:textId="77777777" w:rsidR="008E70D7" w:rsidRDefault="008E70D7" w:rsidP="00892ABB">
      <w:pPr>
        <w:rPr>
          <w:rFonts w:ascii="Arial" w:hAnsi="Arial" w:cs="Arial"/>
          <w:b/>
          <w:bCs/>
          <w:i/>
          <w:u w:val="single"/>
          <w:lang w:val="es-ES_tradnl"/>
        </w:rPr>
      </w:pPr>
    </w:p>
    <w:p w14:paraId="00C09412" w14:textId="77777777" w:rsidR="008E70D7" w:rsidRDefault="008E70D7" w:rsidP="00892ABB">
      <w:pPr>
        <w:rPr>
          <w:rFonts w:ascii="Arial" w:hAnsi="Arial" w:cs="Arial"/>
          <w:b/>
          <w:bCs/>
          <w:i/>
          <w:u w:val="single"/>
          <w:lang w:val="es-ES_tradnl"/>
        </w:rPr>
      </w:pPr>
    </w:p>
    <w:p w14:paraId="69784AAB" w14:textId="77777777" w:rsidR="008E70D7" w:rsidRDefault="008E70D7" w:rsidP="00892ABB">
      <w:pPr>
        <w:rPr>
          <w:rFonts w:ascii="Arial" w:hAnsi="Arial" w:cs="Arial"/>
          <w:b/>
          <w:bCs/>
          <w:i/>
          <w:u w:val="single"/>
          <w:lang w:val="es-ES_tradnl"/>
        </w:rPr>
      </w:pPr>
    </w:p>
    <w:p w14:paraId="03A5AD7D" w14:textId="77777777" w:rsidR="008E70D7" w:rsidRDefault="008E70D7" w:rsidP="00892ABB">
      <w:pPr>
        <w:rPr>
          <w:rFonts w:ascii="Arial" w:hAnsi="Arial" w:cs="Arial"/>
          <w:b/>
          <w:bCs/>
          <w:i/>
          <w:u w:val="single"/>
          <w:lang w:val="es-ES_tradnl"/>
        </w:rPr>
      </w:pPr>
    </w:p>
    <w:p w14:paraId="621A515B" w14:textId="77777777" w:rsidR="008E70D7" w:rsidRDefault="008E70D7" w:rsidP="00892ABB">
      <w:pPr>
        <w:rPr>
          <w:rFonts w:ascii="Arial" w:hAnsi="Arial" w:cs="Arial"/>
          <w:b/>
          <w:bCs/>
          <w:i/>
          <w:u w:val="single"/>
          <w:lang w:val="es-ES_tradnl"/>
        </w:rPr>
      </w:pPr>
    </w:p>
    <w:p w14:paraId="4AC033C5" w14:textId="77777777" w:rsidR="008E70D7" w:rsidRDefault="008E70D7" w:rsidP="00892ABB">
      <w:pPr>
        <w:rPr>
          <w:rFonts w:ascii="Arial" w:hAnsi="Arial" w:cs="Arial"/>
          <w:b/>
          <w:bCs/>
          <w:i/>
          <w:u w:val="single"/>
          <w:lang w:val="es-ES_tradnl"/>
        </w:rPr>
      </w:pPr>
    </w:p>
    <w:p w14:paraId="69A818BE" w14:textId="77777777" w:rsidR="008E70D7" w:rsidRDefault="008E70D7" w:rsidP="00892ABB">
      <w:pPr>
        <w:rPr>
          <w:rFonts w:ascii="Arial" w:hAnsi="Arial" w:cs="Arial"/>
          <w:b/>
          <w:bCs/>
          <w:i/>
          <w:u w:val="single"/>
          <w:lang w:val="es-ES_tradnl"/>
        </w:rPr>
      </w:pPr>
    </w:p>
    <w:p w14:paraId="12DE88A6" w14:textId="77777777" w:rsidR="008E70D7" w:rsidRDefault="008E70D7" w:rsidP="00892ABB">
      <w:pPr>
        <w:rPr>
          <w:rFonts w:ascii="Arial" w:hAnsi="Arial" w:cs="Arial"/>
          <w:b/>
          <w:bCs/>
          <w:i/>
          <w:u w:val="single"/>
          <w:lang w:val="es-ES_tradnl"/>
        </w:rPr>
      </w:pPr>
    </w:p>
    <w:p w14:paraId="203F6842" w14:textId="77777777" w:rsidR="008E70D7" w:rsidRDefault="008E70D7" w:rsidP="00892ABB">
      <w:pPr>
        <w:rPr>
          <w:rFonts w:ascii="Arial" w:hAnsi="Arial" w:cs="Arial"/>
          <w:b/>
          <w:bCs/>
          <w:i/>
          <w:u w:val="single"/>
          <w:lang w:val="es-ES_tradnl"/>
        </w:rPr>
      </w:pPr>
    </w:p>
    <w:p w14:paraId="0AF98104" w14:textId="77777777" w:rsidR="008E70D7" w:rsidRDefault="008E70D7" w:rsidP="00892ABB">
      <w:pPr>
        <w:rPr>
          <w:rFonts w:ascii="Arial" w:hAnsi="Arial" w:cs="Arial"/>
          <w:b/>
          <w:bCs/>
          <w:i/>
          <w:u w:val="single"/>
          <w:lang w:val="es-ES_tradnl"/>
        </w:rPr>
      </w:pPr>
    </w:p>
    <w:p w14:paraId="7B2B0D37" w14:textId="77777777" w:rsidR="008E70D7" w:rsidRDefault="008E70D7" w:rsidP="00892ABB">
      <w:pPr>
        <w:rPr>
          <w:rFonts w:ascii="Arial" w:hAnsi="Arial" w:cs="Arial"/>
          <w:b/>
          <w:bCs/>
          <w:i/>
          <w:u w:val="single"/>
          <w:lang w:val="es-ES_tradnl"/>
        </w:rPr>
      </w:pPr>
    </w:p>
    <w:p w14:paraId="46353C8D" w14:textId="77777777" w:rsidR="008E70D7" w:rsidRDefault="008E70D7" w:rsidP="00892ABB">
      <w:pPr>
        <w:rPr>
          <w:rFonts w:ascii="Arial" w:hAnsi="Arial" w:cs="Arial"/>
          <w:b/>
          <w:bCs/>
          <w:i/>
          <w:u w:val="single"/>
          <w:lang w:val="es-ES_tradnl"/>
        </w:rPr>
      </w:pPr>
    </w:p>
    <w:p w14:paraId="30E737D3" w14:textId="77777777" w:rsidR="008E70D7" w:rsidRDefault="008E70D7" w:rsidP="00892ABB">
      <w:pPr>
        <w:rPr>
          <w:rFonts w:ascii="Arial" w:hAnsi="Arial" w:cs="Arial"/>
          <w:b/>
          <w:bCs/>
          <w:i/>
          <w:u w:val="single"/>
          <w:lang w:val="es-ES_tradnl"/>
        </w:rPr>
      </w:pPr>
    </w:p>
    <w:p w14:paraId="3495ED75" w14:textId="77777777" w:rsidR="008E70D7" w:rsidRPr="00614733" w:rsidRDefault="008E70D7" w:rsidP="00892ABB">
      <w:pPr>
        <w:rPr>
          <w:rFonts w:ascii="Arial" w:hAnsi="Arial" w:cs="Arial"/>
          <w:b/>
          <w:bCs/>
          <w:i/>
          <w:u w:val="single"/>
          <w:lang w:val="es-ES_tradnl"/>
        </w:rPr>
      </w:pPr>
    </w:p>
    <w:p w14:paraId="6BF11819" w14:textId="77777777" w:rsidR="00892ABB" w:rsidRPr="00593A04" w:rsidRDefault="00892ABB" w:rsidP="00892ABB"/>
    <w:p w14:paraId="1B3677D0" w14:textId="77777777" w:rsidR="00892ABB" w:rsidRPr="00593A04" w:rsidRDefault="00892ABB" w:rsidP="00892ABB"/>
    <w:p w14:paraId="70484CD0" w14:textId="77777777" w:rsidR="00292246" w:rsidRDefault="00292246" w:rsidP="00EE624C">
      <w:pPr>
        <w:jc w:val="both"/>
        <w:rPr>
          <w:rFonts w:ascii="Arial" w:hAnsi="Arial" w:cs="Arial"/>
          <w:b/>
          <w:bCs/>
          <w:i/>
          <w:u w:val="single"/>
          <w:lang w:val="es-ES_tradnl"/>
        </w:rPr>
      </w:pPr>
    </w:p>
    <w:p w14:paraId="19E56BEB" w14:textId="77777777" w:rsidR="00892ABB" w:rsidRDefault="00892ABB" w:rsidP="00EE624C">
      <w:pPr>
        <w:jc w:val="both"/>
        <w:rPr>
          <w:rFonts w:ascii="Arial" w:hAnsi="Arial" w:cs="Arial"/>
          <w:b/>
          <w:bCs/>
          <w:i/>
          <w:u w:val="single"/>
          <w:lang w:val="es-ES_tradnl"/>
        </w:rPr>
      </w:pPr>
    </w:p>
    <w:p w14:paraId="26E0C86C" w14:textId="77777777" w:rsidR="00892ABB" w:rsidRDefault="00892ABB" w:rsidP="00EE624C">
      <w:pPr>
        <w:jc w:val="both"/>
        <w:rPr>
          <w:rFonts w:ascii="Arial" w:hAnsi="Arial" w:cs="Arial"/>
          <w:b/>
          <w:bCs/>
          <w:i/>
          <w:u w:val="single"/>
          <w:lang w:val="es-ES_tradnl"/>
        </w:rPr>
      </w:pPr>
    </w:p>
    <w:p w14:paraId="738A74EE" w14:textId="77777777" w:rsidR="00892ABB" w:rsidRDefault="00892ABB" w:rsidP="00EE624C">
      <w:pPr>
        <w:jc w:val="both"/>
        <w:rPr>
          <w:rFonts w:ascii="Arial" w:hAnsi="Arial" w:cs="Arial"/>
          <w:b/>
          <w:bCs/>
          <w:i/>
          <w:u w:val="single"/>
          <w:lang w:val="es-ES_tradnl"/>
        </w:rPr>
      </w:pPr>
    </w:p>
    <w:p w14:paraId="2CCE6B18" w14:textId="77777777" w:rsidR="00892ABB" w:rsidRDefault="00892ABB" w:rsidP="00EE624C">
      <w:pPr>
        <w:jc w:val="both"/>
        <w:rPr>
          <w:rFonts w:ascii="Arial" w:hAnsi="Arial" w:cs="Arial"/>
          <w:b/>
          <w:bCs/>
          <w:i/>
          <w:u w:val="single"/>
          <w:lang w:val="es-ES_tradnl"/>
        </w:rPr>
      </w:pPr>
    </w:p>
    <w:p w14:paraId="4824579D" w14:textId="77777777" w:rsidR="00892ABB" w:rsidRDefault="00892ABB" w:rsidP="00EE624C">
      <w:pPr>
        <w:jc w:val="both"/>
        <w:rPr>
          <w:rFonts w:ascii="Arial" w:hAnsi="Arial" w:cs="Arial"/>
          <w:b/>
          <w:bCs/>
          <w:i/>
          <w:u w:val="single"/>
          <w:lang w:val="es-ES_tradnl"/>
        </w:rPr>
      </w:pPr>
    </w:p>
    <w:p w14:paraId="4017EA29" w14:textId="77777777" w:rsidR="00892ABB" w:rsidRDefault="00892ABB" w:rsidP="00EE624C">
      <w:pPr>
        <w:jc w:val="both"/>
        <w:rPr>
          <w:rFonts w:ascii="Arial" w:hAnsi="Arial" w:cs="Arial"/>
          <w:b/>
          <w:bCs/>
          <w:i/>
          <w:u w:val="single"/>
          <w:lang w:val="es-ES_tradnl"/>
        </w:rPr>
      </w:pPr>
    </w:p>
    <w:p w14:paraId="500D4358" w14:textId="77777777" w:rsidR="00892ABB" w:rsidRDefault="00892ABB" w:rsidP="00EE624C">
      <w:pPr>
        <w:jc w:val="both"/>
        <w:rPr>
          <w:rFonts w:ascii="Arial" w:hAnsi="Arial" w:cs="Arial"/>
          <w:b/>
          <w:bCs/>
          <w:i/>
          <w:u w:val="single"/>
          <w:lang w:val="es-ES_tradnl"/>
        </w:rPr>
      </w:pPr>
    </w:p>
    <w:p w14:paraId="730B748A" w14:textId="77777777" w:rsidR="00892ABB" w:rsidRDefault="00892ABB" w:rsidP="00EE624C">
      <w:pPr>
        <w:jc w:val="both"/>
        <w:rPr>
          <w:rFonts w:ascii="Arial" w:hAnsi="Arial" w:cs="Arial"/>
          <w:b/>
          <w:bCs/>
          <w:i/>
          <w:u w:val="single"/>
          <w:lang w:val="es-ES_tradnl"/>
        </w:rPr>
      </w:pPr>
    </w:p>
    <w:p w14:paraId="4B1C7B5E" w14:textId="77777777" w:rsidR="00892ABB" w:rsidRDefault="00892ABB" w:rsidP="00EE624C">
      <w:pPr>
        <w:jc w:val="both"/>
        <w:rPr>
          <w:rFonts w:ascii="Arial" w:hAnsi="Arial" w:cs="Arial"/>
          <w:b/>
          <w:bCs/>
          <w:i/>
          <w:u w:val="single"/>
          <w:lang w:val="es-ES_tradnl"/>
        </w:rPr>
      </w:pPr>
    </w:p>
    <w:p w14:paraId="398FB6D9" w14:textId="77777777" w:rsidR="00892ABB" w:rsidRDefault="00892ABB" w:rsidP="00EE624C">
      <w:pPr>
        <w:jc w:val="both"/>
        <w:rPr>
          <w:rFonts w:ascii="Arial" w:hAnsi="Arial" w:cs="Arial"/>
          <w:b/>
          <w:bCs/>
          <w:i/>
          <w:u w:val="single"/>
          <w:lang w:val="es-ES_tradnl"/>
        </w:rPr>
      </w:pPr>
    </w:p>
    <w:p w14:paraId="4C33FF5F" w14:textId="77777777" w:rsidR="00892ABB" w:rsidRDefault="00892ABB" w:rsidP="00EE624C">
      <w:pPr>
        <w:jc w:val="both"/>
        <w:rPr>
          <w:rFonts w:ascii="Arial" w:hAnsi="Arial" w:cs="Arial"/>
          <w:b/>
          <w:bCs/>
          <w:i/>
          <w:u w:val="single"/>
          <w:lang w:val="es-ES_tradnl"/>
        </w:rPr>
      </w:pPr>
    </w:p>
    <w:p w14:paraId="725FA276" w14:textId="77777777" w:rsidR="00892ABB" w:rsidRDefault="00892ABB" w:rsidP="00EE624C">
      <w:pPr>
        <w:jc w:val="both"/>
        <w:rPr>
          <w:rFonts w:ascii="Arial" w:hAnsi="Arial" w:cs="Arial"/>
          <w:b/>
          <w:bCs/>
          <w:i/>
          <w:u w:val="single"/>
          <w:lang w:val="es-ES_tradnl"/>
        </w:rPr>
      </w:pPr>
    </w:p>
    <w:p w14:paraId="447B72DB" w14:textId="77777777" w:rsidR="00892ABB" w:rsidRDefault="00892ABB" w:rsidP="00EE624C">
      <w:pPr>
        <w:jc w:val="both"/>
        <w:rPr>
          <w:rFonts w:ascii="Arial" w:hAnsi="Arial" w:cs="Arial"/>
          <w:b/>
          <w:bCs/>
          <w:i/>
          <w:u w:val="single"/>
          <w:lang w:val="es-ES_tradnl"/>
        </w:rPr>
      </w:pPr>
    </w:p>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E153A" w14:textId="77777777" w:rsidR="00956159" w:rsidRDefault="00956159">
      <w:r>
        <w:separator/>
      </w:r>
    </w:p>
  </w:endnote>
  <w:endnote w:type="continuationSeparator" w:id="0">
    <w:p w14:paraId="1FF70568" w14:textId="77777777" w:rsidR="00956159" w:rsidRDefault="00956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4F62C" w14:textId="77777777" w:rsidR="00956159" w:rsidRDefault="00956159">
      <w:r>
        <w:separator/>
      </w:r>
    </w:p>
  </w:footnote>
  <w:footnote w:type="continuationSeparator" w:id="0">
    <w:p w14:paraId="426B01A5" w14:textId="77777777" w:rsidR="00956159" w:rsidRDefault="00956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0"/>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8"/>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7"/>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6"/>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071194859">
    <w:abstractNumId w:val="1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7D9"/>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38B"/>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686"/>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246"/>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B3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82E"/>
    <w:rsid w:val="00556E36"/>
    <w:rsid w:val="00557062"/>
    <w:rsid w:val="005576F9"/>
    <w:rsid w:val="0055788F"/>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6FC9"/>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2AB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0D7"/>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159"/>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AB7"/>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2D"/>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67D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620"/>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EFC"/>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AB9"/>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197D"/>
    <w:rsid w:val="00EF2C5D"/>
    <w:rsid w:val="00EF2DBA"/>
    <w:rsid w:val="00EF375A"/>
    <w:rsid w:val="00EF3EC7"/>
    <w:rsid w:val="00EF3F25"/>
    <w:rsid w:val="00EF3FDD"/>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15D"/>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nrr-araf-pwr"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177</Pages>
  <Words>76946</Words>
  <Characters>423203</Characters>
  <Application>Microsoft Office Word</Application>
  <DocSecurity>0</DocSecurity>
  <Lines>3526</Lines>
  <Paragraphs>998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2025-07-10T19:56:00Z</cp:lastPrinted>
  <dcterms:created xsi:type="dcterms:W3CDTF">2025-07-10T19:57:00Z</dcterms:created>
  <dcterms:modified xsi:type="dcterms:W3CDTF">2025-07-10T19:57:00Z</dcterms:modified>
</cp:coreProperties>
</file>