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FA46790" w14:textId="66EAAA43" w:rsidR="00930D08" w:rsidRDefault="00C92F46" w:rsidP="00DC0E2D">
                            <w:pPr>
                              <w:jc w:val="center"/>
                              <w:rPr>
                                <w:rFonts w:ascii="Century Gothic" w:hAnsi="Century Gothic" w:cs="Arial"/>
                                <w:b/>
                                <w:color w:val="0000FF"/>
                                <w:sz w:val="28"/>
                              </w:rPr>
                            </w:pPr>
                            <w:r w:rsidRPr="00C92F46">
                              <w:rPr>
                                <w:rFonts w:ascii="Century Gothic" w:hAnsi="Century Gothic" w:cs="Arial"/>
                                <w:b/>
                                <w:color w:val="0000FF"/>
                                <w:sz w:val="28"/>
                              </w:rPr>
                              <w:t xml:space="preserve">PROYECTO DE VIVIENDA </w:t>
                            </w:r>
                            <w:r w:rsidR="00C2309B">
                              <w:rPr>
                                <w:rFonts w:ascii="Century Gothic" w:hAnsi="Century Gothic" w:cs="Arial"/>
                                <w:b/>
                                <w:color w:val="0000FF"/>
                                <w:sz w:val="28"/>
                              </w:rPr>
                              <w:t>CUALITATIVA</w:t>
                            </w:r>
                            <w:r w:rsidRPr="00C92F46">
                              <w:rPr>
                                <w:rFonts w:ascii="Century Gothic" w:hAnsi="Century Gothic" w:cs="Arial"/>
                                <w:b/>
                                <w:color w:val="0000FF"/>
                                <w:sz w:val="28"/>
                              </w:rPr>
                              <w:t xml:space="preserve"> EN EL MUNICIPIO DE </w:t>
                            </w:r>
                            <w:r w:rsidR="003B58A7">
                              <w:rPr>
                                <w:rFonts w:ascii="Century Gothic" w:hAnsi="Century Gothic" w:cs="Arial"/>
                                <w:b/>
                                <w:color w:val="0000FF"/>
                                <w:sz w:val="28"/>
                              </w:rPr>
                              <w:t>CARACOLLO</w:t>
                            </w:r>
                            <w:r w:rsidRPr="00C92F46">
                              <w:rPr>
                                <w:rFonts w:ascii="Century Gothic" w:hAnsi="Century Gothic" w:cs="Arial"/>
                                <w:b/>
                                <w:color w:val="0000FF"/>
                                <w:sz w:val="28"/>
                              </w:rPr>
                              <w:t xml:space="preserve"> -</w:t>
                            </w:r>
                            <w:r>
                              <w:rPr>
                                <w:rFonts w:ascii="Century Gothic" w:hAnsi="Century Gothic" w:cs="Arial"/>
                                <w:b/>
                                <w:color w:val="0000FF"/>
                                <w:sz w:val="28"/>
                              </w:rPr>
                              <w:t xml:space="preserve"> </w:t>
                            </w:r>
                            <w:r w:rsidRPr="00C92F46">
                              <w:rPr>
                                <w:rFonts w:ascii="Century Gothic" w:hAnsi="Century Gothic" w:cs="Arial"/>
                                <w:b/>
                                <w:color w:val="0000FF"/>
                                <w:sz w:val="28"/>
                              </w:rPr>
                              <w:t>FASE(</w:t>
                            </w:r>
                            <w:r w:rsidR="003B58A7">
                              <w:rPr>
                                <w:rFonts w:ascii="Century Gothic" w:hAnsi="Century Gothic" w:cs="Arial"/>
                                <w:b/>
                                <w:color w:val="0000FF"/>
                                <w:sz w:val="28"/>
                              </w:rPr>
                              <w:t>X</w:t>
                            </w:r>
                            <w:r w:rsidR="00CD58ED">
                              <w:rPr>
                                <w:rFonts w:ascii="Century Gothic" w:hAnsi="Century Gothic" w:cs="Arial"/>
                                <w:b/>
                                <w:color w:val="0000FF"/>
                                <w:sz w:val="28"/>
                              </w:rPr>
                              <w:t>VI</w:t>
                            </w:r>
                            <w:r w:rsidR="003B58A7">
                              <w:rPr>
                                <w:rFonts w:ascii="Century Gothic" w:hAnsi="Century Gothic" w:cs="Arial"/>
                                <w:b/>
                                <w:color w:val="0000FF"/>
                                <w:sz w:val="28"/>
                              </w:rPr>
                              <w:t>II</w:t>
                            </w:r>
                            <w:r w:rsidRPr="00C92F46">
                              <w:rPr>
                                <w:rFonts w:ascii="Century Gothic" w:hAnsi="Century Gothic" w:cs="Arial"/>
                                <w:b/>
                                <w:color w:val="0000FF"/>
                                <w:sz w:val="28"/>
                              </w:rPr>
                              <w:t>) 2024</w:t>
                            </w:r>
                            <w:r w:rsidR="00C2309B">
                              <w:rPr>
                                <w:rFonts w:ascii="Century Gothic" w:hAnsi="Century Gothic" w:cs="Arial"/>
                                <w:b/>
                                <w:color w:val="0000FF"/>
                                <w:sz w:val="28"/>
                              </w:rPr>
                              <w:t xml:space="preserve"> </w:t>
                            </w:r>
                            <w:r w:rsidRPr="00C92F46">
                              <w:rPr>
                                <w:rFonts w:ascii="Century Gothic" w:hAnsi="Century Gothic" w:cs="Arial"/>
                                <w:b/>
                                <w:color w:val="0000FF"/>
                                <w:sz w:val="28"/>
                              </w:rPr>
                              <w:t>- ORURO</w:t>
                            </w:r>
                          </w:p>
                          <w:p w14:paraId="701AFD22" w14:textId="77777777" w:rsidR="00C92F46" w:rsidRDefault="00C92F4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419E2397"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3B58A7">
                              <w:rPr>
                                <w:rFonts w:ascii="Century Gothic" w:hAnsi="Century Gothic"/>
                                <w:b/>
                                <w:color w:val="0000FF"/>
                                <w:sz w:val="32"/>
                                <w:lang w:val="es-AR"/>
                              </w:rPr>
                              <w:t>3</w:t>
                            </w:r>
                            <w:r w:rsidR="00CD58ED">
                              <w:rPr>
                                <w:rFonts w:ascii="Century Gothic" w:hAnsi="Century Gothic"/>
                                <w:b/>
                                <w:color w:val="0000FF"/>
                                <w:sz w:val="32"/>
                                <w:lang w:val="es-AR"/>
                              </w:rPr>
                              <w:t>3</w:t>
                            </w:r>
                            <w:r w:rsidRPr="004669A0">
                              <w:rPr>
                                <w:rFonts w:ascii="Century Gothic" w:hAnsi="Century Gothic"/>
                                <w:b/>
                                <w:color w:val="0000FF"/>
                                <w:sz w:val="32"/>
                                <w:lang w:val="es-AR"/>
                              </w:rPr>
                              <w:t>/202</w:t>
                            </w:r>
                            <w:r w:rsidR="00B2228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47F31A03" w:rsidR="00EB1486" w:rsidRDefault="00AE5598" w:rsidP="00EB1486">
                            <w:pPr>
                              <w:jc w:val="center"/>
                              <w:rPr>
                                <w:rFonts w:ascii="Century Gothic" w:hAnsi="Century Gothic"/>
                                <w:b/>
                                <w:color w:val="FF0000"/>
                                <w:sz w:val="32"/>
                                <w:lang w:val="es-AR"/>
                              </w:rPr>
                            </w:pPr>
                            <w:r>
                              <w:rPr>
                                <w:rFonts w:ascii="Century Gothic" w:hAnsi="Century Gothic"/>
                                <w:b/>
                                <w:color w:val="FF0000"/>
                                <w:sz w:val="32"/>
                                <w:lang w:val="es-AR"/>
                              </w:rPr>
                              <w:t>S</w:t>
                            </w:r>
                            <w:r w:rsidR="00CD58ED">
                              <w:rPr>
                                <w:rFonts w:ascii="Century Gothic" w:hAnsi="Century Gothic"/>
                                <w:b/>
                                <w:color w:val="FF0000"/>
                                <w:sz w:val="32"/>
                                <w:lang w:val="es-AR"/>
                              </w:rPr>
                              <w:t>EXTA</w:t>
                            </w:r>
                            <w:r w:rsidR="0006302B">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FA46790" w14:textId="66EAAA43" w:rsidR="00930D08" w:rsidRDefault="00C92F46" w:rsidP="00DC0E2D">
                      <w:pPr>
                        <w:jc w:val="center"/>
                        <w:rPr>
                          <w:rFonts w:ascii="Century Gothic" w:hAnsi="Century Gothic" w:cs="Arial"/>
                          <w:b/>
                          <w:color w:val="0000FF"/>
                          <w:sz w:val="28"/>
                        </w:rPr>
                      </w:pPr>
                      <w:r w:rsidRPr="00C92F46">
                        <w:rPr>
                          <w:rFonts w:ascii="Century Gothic" w:hAnsi="Century Gothic" w:cs="Arial"/>
                          <w:b/>
                          <w:color w:val="0000FF"/>
                          <w:sz w:val="28"/>
                        </w:rPr>
                        <w:t xml:space="preserve">PROYECTO DE VIVIENDA </w:t>
                      </w:r>
                      <w:r w:rsidR="00C2309B">
                        <w:rPr>
                          <w:rFonts w:ascii="Century Gothic" w:hAnsi="Century Gothic" w:cs="Arial"/>
                          <w:b/>
                          <w:color w:val="0000FF"/>
                          <w:sz w:val="28"/>
                        </w:rPr>
                        <w:t>CUALITATIVA</w:t>
                      </w:r>
                      <w:r w:rsidRPr="00C92F46">
                        <w:rPr>
                          <w:rFonts w:ascii="Century Gothic" w:hAnsi="Century Gothic" w:cs="Arial"/>
                          <w:b/>
                          <w:color w:val="0000FF"/>
                          <w:sz w:val="28"/>
                        </w:rPr>
                        <w:t xml:space="preserve"> EN EL MUNICIPIO DE </w:t>
                      </w:r>
                      <w:r w:rsidR="003B58A7">
                        <w:rPr>
                          <w:rFonts w:ascii="Century Gothic" w:hAnsi="Century Gothic" w:cs="Arial"/>
                          <w:b/>
                          <w:color w:val="0000FF"/>
                          <w:sz w:val="28"/>
                        </w:rPr>
                        <w:t>CARACOLLO</w:t>
                      </w:r>
                      <w:r w:rsidRPr="00C92F46">
                        <w:rPr>
                          <w:rFonts w:ascii="Century Gothic" w:hAnsi="Century Gothic" w:cs="Arial"/>
                          <w:b/>
                          <w:color w:val="0000FF"/>
                          <w:sz w:val="28"/>
                        </w:rPr>
                        <w:t xml:space="preserve"> -</w:t>
                      </w:r>
                      <w:r>
                        <w:rPr>
                          <w:rFonts w:ascii="Century Gothic" w:hAnsi="Century Gothic" w:cs="Arial"/>
                          <w:b/>
                          <w:color w:val="0000FF"/>
                          <w:sz w:val="28"/>
                        </w:rPr>
                        <w:t xml:space="preserve"> </w:t>
                      </w:r>
                      <w:r w:rsidRPr="00C92F46">
                        <w:rPr>
                          <w:rFonts w:ascii="Century Gothic" w:hAnsi="Century Gothic" w:cs="Arial"/>
                          <w:b/>
                          <w:color w:val="0000FF"/>
                          <w:sz w:val="28"/>
                        </w:rPr>
                        <w:t>FASE(</w:t>
                      </w:r>
                      <w:r w:rsidR="003B58A7">
                        <w:rPr>
                          <w:rFonts w:ascii="Century Gothic" w:hAnsi="Century Gothic" w:cs="Arial"/>
                          <w:b/>
                          <w:color w:val="0000FF"/>
                          <w:sz w:val="28"/>
                        </w:rPr>
                        <w:t>X</w:t>
                      </w:r>
                      <w:r w:rsidR="00CD58ED">
                        <w:rPr>
                          <w:rFonts w:ascii="Century Gothic" w:hAnsi="Century Gothic" w:cs="Arial"/>
                          <w:b/>
                          <w:color w:val="0000FF"/>
                          <w:sz w:val="28"/>
                        </w:rPr>
                        <w:t>VI</w:t>
                      </w:r>
                      <w:r w:rsidR="003B58A7">
                        <w:rPr>
                          <w:rFonts w:ascii="Century Gothic" w:hAnsi="Century Gothic" w:cs="Arial"/>
                          <w:b/>
                          <w:color w:val="0000FF"/>
                          <w:sz w:val="28"/>
                        </w:rPr>
                        <w:t>II</w:t>
                      </w:r>
                      <w:r w:rsidRPr="00C92F46">
                        <w:rPr>
                          <w:rFonts w:ascii="Century Gothic" w:hAnsi="Century Gothic" w:cs="Arial"/>
                          <w:b/>
                          <w:color w:val="0000FF"/>
                          <w:sz w:val="28"/>
                        </w:rPr>
                        <w:t>) 2024</w:t>
                      </w:r>
                      <w:r w:rsidR="00C2309B">
                        <w:rPr>
                          <w:rFonts w:ascii="Century Gothic" w:hAnsi="Century Gothic" w:cs="Arial"/>
                          <w:b/>
                          <w:color w:val="0000FF"/>
                          <w:sz w:val="28"/>
                        </w:rPr>
                        <w:t xml:space="preserve"> </w:t>
                      </w:r>
                      <w:r w:rsidRPr="00C92F46">
                        <w:rPr>
                          <w:rFonts w:ascii="Century Gothic" w:hAnsi="Century Gothic" w:cs="Arial"/>
                          <w:b/>
                          <w:color w:val="0000FF"/>
                          <w:sz w:val="28"/>
                        </w:rPr>
                        <w:t>- ORURO</w:t>
                      </w:r>
                    </w:p>
                    <w:p w14:paraId="701AFD22" w14:textId="77777777" w:rsidR="00C92F46" w:rsidRDefault="00C92F4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419E2397"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3B58A7">
                        <w:rPr>
                          <w:rFonts w:ascii="Century Gothic" w:hAnsi="Century Gothic"/>
                          <w:b/>
                          <w:color w:val="0000FF"/>
                          <w:sz w:val="32"/>
                          <w:lang w:val="es-AR"/>
                        </w:rPr>
                        <w:t>3</w:t>
                      </w:r>
                      <w:r w:rsidR="00CD58ED">
                        <w:rPr>
                          <w:rFonts w:ascii="Century Gothic" w:hAnsi="Century Gothic"/>
                          <w:b/>
                          <w:color w:val="0000FF"/>
                          <w:sz w:val="32"/>
                          <w:lang w:val="es-AR"/>
                        </w:rPr>
                        <w:t>3</w:t>
                      </w:r>
                      <w:r w:rsidRPr="004669A0">
                        <w:rPr>
                          <w:rFonts w:ascii="Century Gothic" w:hAnsi="Century Gothic"/>
                          <w:b/>
                          <w:color w:val="0000FF"/>
                          <w:sz w:val="32"/>
                          <w:lang w:val="es-AR"/>
                        </w:rPr>
                        <w:t>/202</w:t>
                      </w:r>
                      <w:r w:rsidR="00B2228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47F31A03" w:rsidR="00EB1486" w:rsidRDefault="00AE5598" w:rsidP="00EB1486">
                      <w:pPr>
                        <w:jc w:val="center"/>
                        <w:rPr>
                          <w:rFonts w:ascii="Century Gothic" w:hAnsi="Century Gothic"/>
                          <w:b/>
                          <w:color w:val="FF0000"/>
                          <w:sz w:val="32"/>
                          <w:lang w:val="es-AR"/>
                        </w:rPr>
                      </w:pPr>
                      <w:r>
                        <w:rPr>
                          <w:rFonts w:ascii="Century Gothic" w:hAnsi="Century Gothic"/>
                          <w:b/>
                          <w:color w:val="FF0000"/>
                          <w:sz w:val="32"/>
                          <w:lang w:val="es-AR"/>
                        </w:rPr>
                        <w:t>S</w:t>
                      </w:r>
                      <w:r w:rsidR="00CD58ED">
                        <w:rPr>
                          <w:rFonts w:ascii="Century Gothic" w:hAnsi="Century Gothic"/>
                          <w:b/>
                          <w:color w:val="FF0000"/>
                          <w:sz w:val="32"/>
                          <w:lang w:val="es-AR"/>
                        </w:rPr>
                        <w:t>EXTA</w:t>
                      </w:r>
                      <w:r w:rsidR="0006302B">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E60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B22287">
        <w:rPr>
          <w:rFonts w:ascii="Verdana" w:hAnsi="Verdana" w:cs="Arial"/>
          <w:b/>
          <w:szCs w:val="18"/>
        </w:rPr>
        <w:t xml:space="preserve"> 2024</w:t>
      </w:r>
      <w:r w:rsidR="00C2309B">
        <w:rPr>
          <w:rFonts w:ascii="Verdana" w:hAnsi="Verdana" w:cs="Arial"/>
          <w:b/>
          <w:szCs w:val="18"/>
        </w:rPr>
        <w:t xml:space="preserve"> </w:t>
      </w:r>
      <w:r w:rsidR="00B22287">
        <w:rPr>
          <w:rFonts w:ascii="Verdana" w:hAnsi="Verdana" w:cs="Arial"/>
          <w:b/>
          <w:szCs w:val="18"/>
        </w:rPr>
        <w:t>-</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2C916B22" w:rsidR="00EB1486" w:rsidRPr="0020208F" w:rsidRDefault="00B22287" w:rsidP="004339A4">
            <w:pPr>
              <w:ind w:left="142" w:right="243"/>
              <w:rPr>
                <w:rFonts w:ascii="Verdana" w:hAnsi="Verdana" w:cs="Arial"/>
                <w:b/>
                <w:sz w:val="14"/>
                <w:szCs w:val="14"/>
              </w:rPr>
            </w:pPr>
            <w:r w:rsidRPr="00B22287">
              <w:rPr>
                <w:rFonts w:ascii="Verdana" w:hAnsi="Verdana" w:cs="Arial"/>
                <w:b/>
                <w:sz w:val="14"/>
                <w:szCs w:val="14"/>
              </w:rPr>
              <w:t xml:space="preserve">PROYECTO DE VIVIENDA </w:t>
            </w:r>
            <w:r w:rsidR="00C2309B">
              <w:rPr>
                <w:rFonts w:ascii="Verdana" w:hAnsi="Verdana" w:cs="Arial"/>
                <w:b/>
                <w:sz w:val="14"/>
                <w:szCs w:val="14"/>
              </w:rPr>
              <w:t>CUALITATIVA</w:t>
            </w:r>
            <w:r w:rsidRPr="00B22287">
              <w:rPr>
                <w:rFonts w:ascii="Verdana" w:hAnsi="Verdana" w:cs="Arial"/>
                <w:b/>
                <w:sz w:val="14"/>
                <w:szCs w:val="14"/>
              </w:rPr>
              <w:t xml:space="preserve"> EN EL MUNICIPIO DE </w:t>
            </w:r>
            <w:r w:rsidR="003B58A7">
              <w:rPr>
                <w:rFonts w:ascii="Verdana" w:hAnsi="Verdana" w:cs="Arial"/>
                <w:b/>
                <w:sz w:val="14"/>
                <w:szCs w:val="14"/>
              </w:rPr>
              <w:t>CARACOLLO</w:t>
            </w:r>
            <w:r w:rsidR="00C2309B">
              <w:rPr>
                <w:rFonts w:ascii="Verdana" w:hAnsi="Verdana" w:cs="Arial"/>
                <w:b/>
                <w:sz w:val="14"/>
                <w:szCs w:val="14"/>
              </w:rPr>
              <w:t xml:space="preserve"> </w:t>
            </w:r>
            <w:r w:rsidRPr="00B22287">
              <w:rPr>
                <w:rFonts w:ascii="Verdana" w:hAnsi="Verdana" w:cs="Arial"/>
                <w:b/>
                <w:sz w:val="14"/>
                <w:szCs w:val="14"/>
              </w:rPr>
              <w:t>- FASE(</w:t>
            </w:r>
            <w:r w:rsidR="003B58A7">
              <w:rPr>
                <w:rFonts w:ascii="Verdana" w:hAnsi="Verdana" w:cs="Arial"/>
                <w:b/>
                <w:sz w:val="14"/>
                <w:szCs w:val="14"/>
              </w:rPr>
              <w:t>X</w:t>
            </w:r>
            <w:r w:rsidR="00CD58ED">
              <w:rPr>
                <w:rFonts w:ascii="Verdana" w:hAnsi="Verdana" w:cs="Arial"/>
                <w:b/>
                <w:sz w:val="14"/>
                <w:szCs w:val="14"/>
              </w:rPr>
              <w:t>VI</w:t>
            </w:r>
            <w:r w:rsidR="003B58A7">
              <w:rPr>
                <w:rFonts w:ascii="Verdana" w:hAnsi="Verdana" w:cs="Arial"/>
                <w:b/>
                <w:sz w:val="14"/>
                <w:szCs w:val="14"/>
              </w:rPr>
              <w:t>II</w:t>
            </w:r>
            <w:r w:rsidRPr="00B22287">
              <w:rPr>
                <w:rFonts w:ascii="Verdana" w:hAnsi="Verdana" w:cs="Arial"/>
                <w:b/>
                <w:sz w:val="14"/>
                <w:szCs w:val="14"/>
              </w:rPr>
              <w:t>) 2024- ORURO</w:t>
            </w:r>
            <w:r>
              <w:rPr>
                <w:rFonts w:ascii="Verdana" w:hAnsi="Verdana" w:cs="Arial"/>
                <w:b/>
                <w:sz w:val="14"/>
                <w:szCs w:val="14"/>
              </w:rPr>
              <w:t xml:space="preserve"> (</w:t>
            </w:r>
            <w:r w:rsidR="00AE5598">
              <w:rPr>
                <w:rFonts w:ascii="Verdana" w:hAnsi="Verdana" w:cs="Arial"/>
                <w:b/>
                <w:sz w:val="14"/>
                <w:szCs w:val="14"/>
              </w:rPr>
              <w:t>S</w:t>
            </w:r>
            <w:r w:rsidR="00CD58ED">
              <w:rPr>
                <w:rFonts w:ascii="Verdana" w:hAnsi="Verdana" w:cs="Arial"/>
                <w:b/>
                <w:sz w:val="14"/>
                <w:szCs w:val="14"/>
              </w:rPr>
              <w:t>EXTA</w:t>
            </w:r>
            <w:r w:rsidR="00AE5598">
              <w:rPr>
                <w:rFonts w:ascii="Verdana" w:hAnsi="Verdana" w:cs="Arial"/>
                <w:b/>
                <w:sz w:val="14"/>
                <w:szCs w:val="14"/>
              </w:rPr>
              <w:t xml:space="preserve"> </w:t>
            </w:r>
            <w:r w:rsidR="0006302B">
              <w:rPr>
                <w:rFonts w:ascii="Verdana" w:hAnsi="Verdana" w:cs="Arial"/>
                <w:b/>
                <w:sz w:val="14"/>
                <w:szCs w:val="14"/>
              </w:rPr>
              <w:t>CONVOCATORIA</w:t>
            </w:r>
            <w:r>
              <w:rPr>
                <w:rFonts w:ascii="Verdana" w:hAnsi="Verdana" w:cs="Arial"/>
                <w:b/>
                <w:sz w:val="14"/>
                <w:szCs w:val="14"/>
              </w:rPr>
              <w:t>)</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03521ECA"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3B58A7">
              <w:rPr>
                <w:rFonts w:ascii="Arial" w:hAnsi="Arial" w:cs="Arial"/>
                <w:b/>
                <w:bCs/>
                <w:sz w:val="16"/>
                <w:szCs w:val="16"/>
              </w:rPr>
              <w:t>3</w:t>
            </w:r>
            <w:r w:rsidR="00CD58ED">
              <w:rPr>
                <w:rFonts w:ascii="Arial" w:hAnsi="Arial" w:cs="Arial"/>
                <w:b/>
                <w:bCs/>
                <w:sz w:val="16"/>
                <w:szCs w:val="16"/>
              </w:rPr>
              <w:t>3</w:t>
            </w:r>
            <w:r w:rsidRPr="00380363">
              <w:rPr>
                <w:rFonts w:ascii="Arial" w:hAnsi="Arial" w:cs="Arial"/>
                <w:b/>
                <w:bCs/>
                <w:sz w:val="16"/>
                <w:szCs w:val="16"/>
              </w:rPr>
              <w:t>/202</w:t>
            </w:r>
            <w:r w:rsidR="00B22287">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A3E7450" w:rsidR="00EB1486" w:rsidRPr="0020208F" w:rsidRDefault="00015602" w:rsidP="004339A4">
            <w:pPr>
              <w:rPr>
                <w:rFonts w:ascii="Arial" w:hAnsi="Arial" w:cs="Arial"/>
                <w:sz w:val="16"/>
                <w:szCs w:val="16"/>
              </w:rPr>
            </w:pPr>
            <w:r>
              <w:rPr>
                <w:rFonts w:ascii="Arial" w:hAnsi="Arial" w:cs="Arial"/>
                <w:sz w:val="16"/>
                <w:szCs w:val="16"/>
              </w:rPr>
              <w:t>2024-</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05F8827A"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CD58ED" w:rsidRPr="00CD58ED">
              <w:rPr>
                <w:rFonts w:ascii="Arial" w:hAnsi="Arial" w:cs="Arial"/>
                <w:b/>
                <w:sz w:val="16"/>
                <w:szCs w:val="16"/>
              </w:rPr>
              <w:t>Bs. 2.351.145,45 (Dos millones trescientos cincuenta y un mil ciento cuarenta y cinco 45/100 bolivianos).</w:t>
            </w:r>
            <w:r w:rsidR="00E84942" w:rsidRPr="00E84942">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0DA7EE13"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CD58ED" w:rsidRPr="00CD58ED">
              <w:rPr>
                <w:rFonts w:ascii="Arial" w:hAnsi="Arial" w:cs="Arial"/>
                <w:b/>
                <w:bCs/>
                <w:sz w:val="16"/>
                <w:szCs w:val="16"/>
              </w:rPr>
              <w:t xml:space="preserve">165 (ciento sesenta y cinco) </w:t>
            </w:r>
            <w:r w:rsidRPr="00696A00">
              <w:rPr>
                <w:rFonts w:ascii="Arial" w:hAnsi="Arial" w:cs="Arial"/>
                <w:sz w:val="16"/>
                <w:szCs w:val="16"/>
              </w:rPr>
              <w:t xml:space="preserve">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5BCBD95C" w:rsidR="00EB1486" w:rsidRPr="00EF585E" w:rsidRDefault="00EF585E" w:rsidP="004339A4">
            <w:pPr>
              <w:jc w:val="center"/>
              <w:rPr>
                <w:rFonts w:ascii="Arial" w:hAnsi="Arial" w:cs="Arial"/>
                <w:b/>
                <w:bCs/>
                <w:sz w:val="16"/>
                <w:szCs w:val="16"/>
              </w:rPr>
            </w:pPr>
            <w:r w:rsidRPr="00EF585E">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EF585E"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65E7471" w:rsidR="00EB1486" w:rsidRPr="00EF585E" w:rsidRDefault="00EF585E" w:rsidP="004339A4">
            <w:pPr>
              <w:jc w:val="center"/>
              <w:rPr>
                <w:rFonts w:ascii="Arial" w:hAnsi="Arial" w:cs="Arial"/>
                <w:b/>
                <w:bCs/>
                <w:sz w:val="16"/>
                <w:szCs w:val="16"/>
              </w:rPr>
            </w:pPr>
            <w:r w:rsidRPr="00EF585E">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EF585E"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EFEF291"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EF585E"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25AC8A95"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74D2ACD"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166FEEEA"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38FE4684" w:rsidR="00AE5598" w:rsidRPr="0020208F" w:rsidRDefault="00AE5598" w:rsidP="00AE5598">
            <w:pPr>
              <w:adjustRightInd w:val="0"/>
              <w:snapToGrid w:val="0"/>
              <w:jc w:val="center"/>
              <w:rPr>
                <w:rFonts w:ascii="Arial" w:hAnsi="Arial" w:cs="Arial"/>
                <w:sz w:val="16"/>
                <w:szCs w:val="16"/>
              </w:rPr>
            </w:pPr>
            <w:r>
              <w:rPr>
                <w:rFonts w:ascii="Arial" w:hAnsi="Arial" w:cs="Arial"/>
                <w:sz w:val="16"/>
                <w:szCs w:val="16"/>
              </w:rPr>
              <w:t>08</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7D6D5C6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1CD44B93"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16</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4CDE62C4"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16</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66C7280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1EC8C64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0BA36A7B" w:rsidR="00EB1486" w:rsidRPr="0020208F" w:rsidRDefault="00CD58ED" w:rsidP="004339A4">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2081057E"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1</w:t>
            </w:r>
            <w:r w:rsidR="00CD58ED">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757CADDA" w:rsidR="00EB1486" w:rsidRPr="0020208F" w:rsidRDefault="00CD58ED"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292C7A15" w:rsidR="00EB1486" w:rsidRPr="0020208F" w:rsidRDefault="00CD58ED"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6AFAF9E0" w:rsidR="00EB1486" w:rsidRPr="00E84942" w:rsidRDefault="00F2441B" w:rsidP="00E84942">
            <w:pPr>
              <w:jc w:val="center"/>
            </w:pPr>
            <w:hyperlink r:id="rId12" w:history="1">
              <w:r w:rsidRPr="00E8055C">
                <w:rPr>
                  <w:rStyle w:val="Hipervnculo"/>
                </w:rPr>
                <w:t>https://meet.google.com/sjw-vebp-jrp</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540D85B5"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21</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4C88A19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432F3B13"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23</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4147063F"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5E255693"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25</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693342F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3FA02EB0"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01</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55AB5F2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6D79CB80"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08</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0C607B4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45F2B3DB" w14:textId="1D877D57" w:rsidR="00B22287" w:rsidRPr="00015602" w:rsidRDefault="002C09D7" w:rsidP="00015602">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06D97F0" w14:textId="77777777" w:rsidR="00CE3428" w:rsidRPr="00593A04" w:rsidRDefault="00CE3428" w:rsidP="006C596E"/>
    <w:p w14:paraId="5BC63213" w14:textId="77777777" w:rsidR="00CD58ED" w:rsidRPr="009F67B0" w:rsidRDefault="00CD58ED" w:rsidP="00CD58ED">
      <w:pPr>
        <w:tabs>
          <w:tab w:val="left" w:pos="6348"/>
        </w:tabs>
        <w:autoSpaceDE w:val="0"/>
        <w:autoSpaceDN w:val="0"/>
        <w:adjustRightInd w:val="0"/>
        <w:spacing w:line="360" w:lineRule="auto"/>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5D7BF790" w14:textId="77777777" w:rsidR="00CD58ED" w:rsidRPr="009F67B0" w:rsidRDefault="00CD58ED" w:rsidP="00CD58ED">
      <w:pPr>
        <w:tabs>
          <w:tab w:val="left" w:pos="6348"/>
        </w:tabs>
        <w:autoSpaceDE w:val="0"/>
        <w:autoSpaceDN w:val="0"/>
        <w:adjustRightInd w:val="0"/>
        <w:spacing w:line="360" w:lineRule="auto"/>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D58ED" w:rsidRPr="009F67B0" w14:paraId="4C4738E9" w14:textId="77777777" w:rsidTr="00AA2AEB">
        <w:trPr>
          <w:trHeight w:val="615"/>
        </w:trPr>
        <w:tc>
          <w:tcPr>
            <w:tcW w:w="8788" w:type="dxa"/>
            <w:shd w:val="clear" w:color="auto" w:fill="2E74B5" w:themeFill="accent1" w:themeFillShade="BF"/>
            <w:vAlign w:val="center"/>
          </w:tcPr>
          <w:p w14:paraId="77D54865" w14:textId="77777777" w:rsidR="00CD58ED" w:rsidRPr="009F67B0" w:rsidRDefault="00CD58ED" w:rsidP="00AA2AEB">
            <w:pPr>
              <w:autoSpaceDE w:val="0"/>
              <w:autoSpaceDN w:val="0"/>
              <w:adjustRightInd w:val="0"/>
              <w:jc w:val="center"/>
              <w:rPr>
                <w:rFonts w:ascii="Tahoma" w:eastAsia="Calibri" w:hAnsi="Tahoma" w:cs="Tahoma"/>
                <w:b/>
                <w:bCs/>
                <w:sz w:val="14"/>
                <w:szCs w:val="14"/>
              </w:rPr>
            </w:pPr>
            <w:r w:rsidRPr="00BE5A79">
              <w:rPr>
                <w:rFonts w:ascii="Tahoma" w:hAnsi="Tahoma" w:cs="Tahoma"/>
                <w:b/>
                <w:color w:val="FFFFFF" w:themeColor="background1"/>
              </w:rPr>
              <w:t>PROYECTO DE VIVIENDA CUALITATIVA EN EL MUNICIPIO DE CARACOLLO – FASE(XVIII) 2024- ORURO</w:t>
            </w:r>
          </w:p>
        </w:tc>
      </w:tr>
    </w:tbl>
    <w:p w14:paraId="635F23F9" w14:textId="77777777" w:rsidR="00CD58ED" w:rsidRPr="009F67B0" w:rsidRDefault="00CD58ED" w:rsidP="00CD58E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D58ED" w:rsidRPr="009F67B0" w14:paraId="294CFE4D" w14:textId="77777777" w:rsidTr="00AA2AEB">
        <w:tc>
          <w:tcPr>
            <w:tcW w:w="5070" w:type="dxa"/>
            <w:shd w:val="clear" w:color="auto" w:fill="auto"/>
            <w:vAlign w:val="center"/>
          </w:tcPr>
          <w:p w14:paraId="53F405C9" w14:textId="77777777" w:rsidR="00CD58ED" w:rsidRPr="009F67B0" w:rsidRDefault="00CD58ED" w:rsidP="00AA2AEB">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538ED34C" w14:textId="77777777" w:rsidR="00CD58ED" w:rsidRPr="009F67B0" w:rsidRDefault="00CD58ED" w:rsidP="00AA2AEB">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CD58ED" w:rsidRPr="009F67B0" w14:paraId="57C89FCD" w14:textId="77777777" w:rsidTr="00AA2AEB">
        <w:tc>
          <w:tcPr>
            <w:tcW w:w="5070" w:type="dxa"/>
            <w:shd w:val="clear" w:color="auto" w:fill="auto"/>
            <w:vAlign w:val="center"/>
          </w:tcPr>
          <w:p w14:paraId="09C494D6" w14:textId="77777777" w:rsidR="00CD58ED" w:rsidRPr="009F67B0" w:rsidRDefault="00CD58ED" w:rsidP="00AA2AEB">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558E8672" w14:textId="77777777" w:rsidR="00CD58ED" w:rsidRPr="009F67B0" w:rsidRDefault="00CD58ED" w:rsidP="00AA2AEB">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CD58ED" w:rsidRPr="009F67B0" w14:paraId="60A8BCC3" w14:textId="77777777" w:rsidTr="00AA2AEB">
        <w:tc>
          <w:tcPr>
            <w:tcW w:w="5070" w:type="dxa"/>
            <w:shd w:val="clear" w:color="auto" w:fill="auto"/>
            <w:vAlign w:val="center"/>
          </w:tcPr>
          <w:p w14:paraId="46A753E3" w14:textId="77777777" w:rsidR="00CD58ED" w:rsidRPr="009F67B0" w:rsidRDefault="00CD58ED" w:rsidP="00AA2AEB">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1C4A1232" w14:textId="77777777" w:rsidR="00CD58ED" w:rsidRPr="009F67B0" w:rsidRDefault="00CD58ED" w:rsidP="00AA2AEB">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CD58ED" w:rsidRPr="009F67B0" w14:paraId="15B5B8D9" w14:textId="77777777" w:rsidTr="00AA2AEB">
        <w:tc>
          <w:tcPr>
            <w:tcW w:w="5070" w:type="dxa"/>
            <w:shd w:val="clear" w:color="auto" w:fill="auto"/>
            <w:vAlign w:val="center"/>
          </w:tcPr>
          <w:p w14:paraId="445E724F" w14:textId="77777777" w:rsidR="00CD58ED" w:rsidRPr="009F67B0" w:rsidRDefault="00CD58ED" w:rsidP="00AA2AEB">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765428FF" w14:textId="77777777" w:rsidR="00CD58ED" w:rsidRPr="009F67B0" w:rsidRDefault="00CD58ED" w:rsidP="00AA2AEB">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77811A32" w14:textId="77777777" w:rsidR="00CD58ED" w:rsidRPr="009F67B0" w:rsidRDefault="00CD58ED" w:rsidP="00CD58ED">
      <w:pPr>
        <w:rPr>
          <w:lang w:val="es-ES_tradnl"/>
        </w:rPr>
      </w:pPr>
    </w:p>
    <w:p w14:paraId="2ED6E74D" w14:textId="77777777" w:rsidR="00CD58ED" w:rsidRPr="009F67B0" w:rsidRDefault="00CD58ED" w:rsidP="00CD58ED">
      <w:pPr>
        <w:rPr>
          <w:lang w:val="es-ES_tradnl"/>
        </w:rPr>
      </w:pPr>
    </w:p>
    <w:p w14:paraId="0574479F" w14:textId="77777777" w:rsidR="00CD58ED" w:rsidRPr="009F67B0" w:rsidRDefault="00CD58ED" w:rsidP="00CD58ED">
      <w:pPr>
        <w:rPr>
          <w:lang w:val="es-ES_tradnl"/>
        </w:rPr>
      </w:pPr>
    </w:p>
    <w:p w14:paraId="58EC5FA6" w14:textId="77777777" w:rsidR="00CD58ED" w:rsidRPr="009F67B0" w:rsidRDefault="00CD58ED" w:rsidP="00CD58ED">
      <w:pPr>
        <w:rPr>
          <w:lang w:val="es-ES_tradnl"/>
        </w:rPr>
      </w:pPr>
    </w:p>
    <w:p w14:paraId="7F1E48AE" w14:textId="77777777" w:rsidR="00CD58ED" w:rsidRPr="009F67B0" w:rsidRDefault="00CD58ED" w:rsidP="00CD58ED">
      <w:pPr>
        <w:rPr>
          <w:lang w:val="es-ES_tradnl"/>
        </w:rPr>
      </w:pPr>
    </w:p>
    <w:p w14:paraId="47D73232" w14:textId="77777777" w:rsidR="00CD58ED" w:rsidRPr="009F67B0" w:rsidRDefault="00CD58ED" w:rsidP="00CD58ED">
      <w:pPr>
        <w:rPr>
          <w:lang w:val="es-ES_tradnl"/>
        </w:rPr>
      </w:pPr>
    </w:p>
    <w:p w14:paraId="25AD9317" w14:textId="77777777" w:rsidR="00CD58ED" w:rsidRDefault="00CD58ED" w:rsidP="00CD58ED">
      <w:pPr>
        <w:ind w:left="708" w:hanging="708"/>
        <w:rPr>
          <w:rFonts w:ascii="Tahoma" w:hAnsi="Tahoma" w:cs="Tahoma"/>
          <w:b/>
          <w:u w:val="single"/>
          <w:lang w:val="es-ES_tradnl"/>
        </w:rPr>
      </w:pPr>
    </w:p>
    <w:p w14:paraId="0EF0948D" w14:textId="77777777" w:rsidR="00CD58ED" w:rsidRDefault="00CD58ED" w:rsidP="00CD58ED">
      <w:pPr>
        <w:ind w:left="708" w:hanging="708"/>
        <w:rPr>
          <w:rFonts w:ascii="Tahoma" w:hAnsi="Tahoma" w:cs="Tahoma"/>
          <w:b/>
          <w:u w:val="single"/>
          <w:lang w:val="es-ES_tradnl"/>
        </w:rPr>
      </w:pPr>
    </w:p>
    <w:p w14:paraId="3E7FABBB" w14:textId="77777777" w:rsidR="00CD58ED" w:rsidRPr="009F67B0" w:rsidRDefault="00CD58ED" w:rsidP="00CD58ED">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42EBFBDA" w14:textId="77777777" w:rsidR="00CD58ED" w:rsidRPr="009F67B0" w:rsidRDefault="00CD58ED" w:rsidP="00CD58ED">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6"/>
    </w:p>
    <w:p w14:paraId="7229A8A4" w14:textId="77777777" w:rsidR="00CD58ED" w:rsidRPr="009F67B0" w:rsidRDefault="00CD58ED" w:rsidP="00CD58ED">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337A299" w14:textId="77777777" w:rsidR="00CD58ED" w:rsidRPr="009F67B0" w:rsidRDefault="00CD58ED" w:rsidP="00CD58ED">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865ADB6" w14:textId="77777777" w:rsidR="00CD58ED" w:rsidRPr="009F67B0" w:rsidRDefault="00CD58ED" w:rsidP="00CD58ED">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7FC5E8B1" w14:textId="77777777" w:rsidR="00CD58ED" w:rsidRPr="009F67B0" w:rsidRDefault="00CD58ED" w:rsidP="00CD58ED">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667CDCBD" w14:textId="77777777" w:rsidR="00CD58ED" w:rsidRPr="009F67B0" w:rsidRDefault="00CD58ED" w:rsidP="00CD58E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BE5A79">
        <w:rPr>
          <w:rFonts w:ascii="Tahoma" w:hAnsi="Tahoma" w:cs="Tahoma"/>
          <w:b/>
        </w:rPr>
        <w:t>PROYECTO DE VIVIENDA CUALITATIVA EN EL MUNICIPIO DE CARACOLLO – FASE(XVIII) 2024- ORURO</w:t>
      </w:r>
    </w:p>
    <w:p w14:paraId="5F2D2409" w14:textId="77777777" w:rsidR="00CD58ED" w:rsidRDefault="00CD58ED" w:rsidP="00CD58ED">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7"/>
    </w:p>
    <w:p w14:paraId="61CC6441" w14:textId="77777777" w:rsidR="00CD58ED" w:rsidRPr="009F67B0" w:rsidRDefault="00CD58ED" w:rsidP="00CD58ED">
      <w:pPr>
        <w:keepNext/>
        <w:spacing w:line="260" w:lineRule="atLeast"/>
        <w:ind w:left="360"/>
        <w:outlineLvl w:val="0"/>
        <w:rPr>
          <w:rFonts w:ascii="Tahoma" w:hAnsi="Tahoma" w:cs="Tahoma"/>
          <w:bCs/>
          <w:color w:val="000000"/>
          <w:kern w:val="32"/>
          <w:sz w:val="32"/>
          <w:szCs w:val="32"/>
          <w:lang w:val="es-ES_tradnl"/>
        </w:rPr>
      </w:pPr>
    </w:p>
    <w:p w14:paraId="792EFC88" w14:textId="77777777" w:rsidR="00CD58ED" w:rsidRPr="009F67B0" w:rsidRDefault="00CD58ED" w:rsidP="00CD58ED">
      <w:pPr>
        <w:spacing w:line="260" w:lineRule="atLeast"/>
        <w:jc w:val="both"/>
        <w:rPr>
          <w:rFonts w:ascii="Tahoma" w:hAnsi="Tahoma" w:cs="Tahoma"/>
          <w:lang w:val="es-ES_tradnl"/>
        </w:rPr>
      </w:pPr>
      <w:r w:rsidRPr="009F67B0">
        <w:rPr>
          <w:rFonts w:ascii="Tahoma" w:hAnsi="Tahoma" w:cs="Tahoma"/>
          <w:lang w:val="es-ES_tradnl"/>
        </w:rPr>
        <w:t xml:space="preserve">El Municipio de </w:t>
      </w:r>
      <w:r>
        <w:rPr>
          <w:rFonts w:ascii="Tahoma" w:hAnsi="Tahoma" w:cs="Tahoma"/>
          <w:color w:val="FF0000"/>
          <w:lang w:val="es-ES_tradnl"/>
        </w:rPr>
        <w:t>Caracollo</w:t>
      </w:r>
      <w:r w:rsidRPr="009F67B0">
        <w:rPr>
          <w:rFonts w:ascii="Tahoma" w:hAnsi="Tahoma" w:cs="Tahoma"/>
          <w:color w:val="FF0000"/>
          <w:lang w:val="es-ES_tradnl"/>
        </w:rPr>
        <w:t xml:space="preserve"> </w:t>
      </w:r>
      <w:r w:rsidRPr="009F67B0">
        <w:rPr>
          <w:rFonts w:ascii="Tahoma" w:hAnsi="Tahoma" w:cs="Tahoma"/>
          <w:lang w:val="es-ES_tradnl"/>
        </w:rPr>
        <w:t xml:space="preserve">del Departamento de </w:t>
      </w:r>
      <w:r>
        <w:rPr>
          <w:rFonts w:ascii="Tahoma" w:hAnsi="Tahoma" w:cs="Tahoma"/>
          <w:color w:val="FF0000"/>
          <w:lang w:val="es-ES_tradnl"/>
        </w:rPr>
        <w:t>Oruro</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1A9AF554" w14:textId="77777777" w:rsidR="00CD58ED" w:rsidRPr="009F67B0" w:rsidRDefault="00CD58ED" w:rsidP="00CD58ED">
      <w:pPr>
        <w:numPr>
          <w:ilvl w:val="0"/>
          <w:numId w:val="72"/>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45C25E2C" w14:textId="77777777" w:rsidR="00CD58ED" w:rsidRPr="009F67B0" w:rsidRDefault="00CD58ED" w:rsidP="00CD58ED">
      <w:pPr>
        <w:numPr>
          <w:ilvl w:val="0"/>
          <w:numId w:val="72"/>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4CA3A2D6" w14:textId="77777777" w:rsidR="00CD58ED" w:rsidRPr="00BE5A79" w:rsidRDefault="00CD58ED" w:rsidP="00CD58ED">
      <w:pPr>
        <w:numPr>
          <w:ilvl w:val="0"/>
          <w:numId w:val="72"/>
        </w:numPr>
        <w:spacing w:line="260" w:lineRule="atLeast"/>
        <w:jc w:val="both"/>
        <w:rPr>
          <w:rFonts w:ascii="Tahoma" w:hAnsi="Tahoma" w:cs="Tahoma"/>
          <w:lang w:val="it-IT"/>
        </w:rPr>
      </w:pPr>
      <w:r w:rsidRPr="00BE5A79">
        <w:rPr>
          <w:rFonts w:ascii="Tahoma" w:hAnsi="Tahoma" w:cs="Tahoma"/>
          <w:lang w:val="it-IT"/>
        </w:rPr>
        <w:t>Padre o madre soltera/o;</w:t>
      </w:r>
    </w:p>
    <w:p w14:paraId="3CAAD850" w14:textId="77777777" w:rsidR="00CD58ED" w:rsidRPr="009F67B0" w:rsidRDefault="00CD58ED" w:rsidP="00CD58ED">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01395679" w14:textId="77777777" w:rsidR="00CD58ED" w:rsidRPr="009F67B0" w:rsidRDefault="00CD58ED" w:rsidP="00CD58ED">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0FB71888" w14:textId="77777777" w:rsidR="00CD58ED" w:rsidRPr="009F67B0" w:rsidRDefault="00CD58ED" w:rsidP="00CD58ED">
      <w:pPr>
        <w:numPr>
          <w:ilvl w:val="0"/>
          <w:numId w:val="72"/>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7E34D233" w14:textId="77777777" w:rsidR="00CD58ED" w:rsidRDefault="00CD58ED" w:rsidP="00CD58ED">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8"/>
    </w:p>
    <w:p w14:paraId="4B70EE18" w14:textId="77777777" w:rsidR="00CD58ED" w:rsidRPr="009F67B0" w:rsidRDefault="00CD58ED" w:rsidP="00CD58ED">
      <w:pPr>
        <w:keepNext/>
        <w:spacing w:after="60"/>
        <w:ind w:left="360"/>
        <w:outlineLvl w:val="0"/>
        <w:rPr>
          <w:rFonts w:ascii="Tahoma" w:hAnsi="Tahoma" w:cs="Tahoma"/>
          <w:bCs/>
          <w:color w:val="000000"/>
          <w:kern w:val="32"/>
          <w:sz w:val="32"/>
          <w:szCs w:val="32"/>
          <w:lang w:val="es-ES_tradnl"/>
        </w:rPr>
      </w:pPr>
    </w:p>
    <w:p w14:paraId="466ADED1" w14:textId="77777777" w:rsidR="00CD58ED" w:rsidRPr="009F67B0" w:rsidRDefault="00CD58ED" w:rsidP="00CD58ED">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w:t>
      </w:r>
      <w:r w:rsidRPr="009F67B0">
        <w:rPr>
          <w:rFonts w:ascii="Tahoma" w:hAnsi="Tahoma" w:cs="Tahoma"/>
          <w:color w:val="FF0000"/>
        </w:rPr>
        <w:t>.</w:t>
      </w:r>
    </w:p>
    <w:p w14:paraId="0CF2D870" w14:textId="77777777" w:rsidR="00CD58ED" w:rsidRPr="009F67B0" w:rsidRDefault="00CD58ED" w:rsidP="00CD58ED">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B65F25D" w14:textId="77777777" w:rsidR="00CD58ED" w:rsidRPr="00E92EAC" w:rsidRDefault="00CD58ED" w:rsidP="00CD58ED">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E92EAC">
        <w:rPr>
          <w:rFonts w:ascii="Tahoma" w:hAnsi="Tahoma" w:cs="Tahoma"/>
          <w:b/>
          <w:lang w:val="es-ES_tradnl" w:eastAsia="es-ES"/>
        </w:rPr>
        <w:t xml:space="preserve">MODULO: VIVIENDA TIPO </w:t>
      </w:r>
      <w:r w:rsidRPr="00E92EAC">
        <w:rPr>
          <w:rFonts w:ascii="Tahoma" w:hAnsi="Tahoma" w:cs="Tahoma"/>
          <w:b/>
          <w:color w:val="FF0000"/>
          <w:lang w:val="es-ES_tradnl" w:eastAsia="es-ES"/>
        </w:rPr>
        <w:t xml:space="preserve">1 – </w:t>
      </w:r>
      <w:r w:rsidRPr="00E92EAC">
        <w:rPr>
          <w:rFonts w:ascii="Tahoma" w:hAnsi="Tahoma" w:cs="Tahoma"/>
          <w:b/>
          <w:lang w:val="es-ES_tradnl" w:eastAsia="es-ES"/>
        </w:rPr>
        <w:t xml:space="preserve">CANTIDAD DE VIVIENDAS </w:t>
      </w:r>
      <w:r w:rsidRPr="00E92EAC">
        <w:rPr>
          <w:rFonts w:ascii="Tahoma" w:hAnsi="Tahoma" w:cs="Tahoma"/>
          <w:b/>
          <w:color w:val="FF0000"/>
          <w:lang w:val="es-ES_tradnl" w:eastAsia="es-ES"/>
        </w:rPr>
        <w:t>40</w:t>
      </w:r>
    </w:p>
    <w:p w14:paraId="710FC408" w14:textId="77777777" w:rsidR="00CD58ED" w:rsidRPr="00E92EAC" w:rsidRDefault="00CD58ED" w:rsidP="00CD58ED">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D58ED" w:rsidRPr="003140B2" w14:paraId="2EFC3A01" w14:textId="77777777" w:rsidTr="00AA2AE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4E0567A" w14:textId="77777777" w:rsidR="00CD58ED" w:rsidRPr="003140B2" w:rsidRDefault="00CD58ED" w:rsidP="00AA2AEB">
            <w:pPr>
              <w:jc w:val="center"/>
              <w:rPr>
                <w:rFonts w:ascii="Tahoma" w:hAnsi="Tahoma" w:cs="Tahoma"/>
                <w:b/>
                <w:color w:val="FFFFFF"/>
                <w:sz w:val="28"/>
                <w:szCs w:val="28"/>
                <w:lang w:eastAsia="es-BO"/>
              </w:rPr>
            </w:pPr>
            <w:r w:rsidRPr="003140B2">
              <w:rPr>
                <w:rFonts w:ascii="Tahoma" w:hAnsi="Tahoma" w:cs="Tahoma"/>
                <w:b/>
                <w:color w:val="FFFFFF"/>
                <w:sz w:val="28"/>
                <w:szCs w:val="2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D624BA1" w14:textId="77777777" w:rsidR="00CD58ED" w:rsidRPr="003140B2" w:rsidRDefault="00CD58ED" w:rsidP="00AA2AEB">
            <w:pPr>
              <w:jc w:val="center"/>
              <w:rPr>
                <w:rFonts w:ascii="Tahoma" w:hAnsi="Tahoma" w:cs="Tahoma"/>
                <w:b/>
                <w:color w:val="FFFFFF"/>
                <w:sz w:val="28"/>
                <w:szCs w:val="28"/>
                <w:lang w:eastAsia="es-BO"/>
              </w:rPr>
            </w:pPr>
            <w:r w:rsidRPr="003140B2">
              <w:rPr>
                <w:rFonts w:ascii="Tahoma" w:hAnsi="Tahoma" w:cs="Tahoma"/>
                <w:b/>
                <w:color w:val="FFFFFF"/>
                <w:sz w:val="28"/>
                <w:szCs w:val="28"/>
                <w:lang w:eastAsia="es-BO"/>
              </w:rPr>
              <w:t>Área Útil (M2)</w:t>
            </w:r>
          </w:p>
        </w:tc>
      </w:tr>
      <w:tr w:rsidR="00CD58ED" w:rsidRPr="003140B2" w14:paraId="1BCECC11" w14:textId="77777777" w:rsidTr="00AA2AE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D49FC07" w14:textId="77777777" w:rsidR="00CD58ED" w:rsidRPr="003140B2" w:rsidRDefault="00CD58ED" w:rsidP="00AA2AEB">
            <w:pPr>
              <w:rPr>
                <w:rFonts w:ascii="Tahoma" w:hAnsi="Tahoma" w:cs="Tahoma"/>
                <w:color w:val="FF0000"/>
                <w:sz w:val="28"/>
                <w:szCs w:val="28"/>
                <w:lang w:eastAsia="es-BO"/>
              </w:rPr>
            </w:pPr>
            <w:r w:rsidRPr="003140B2">
              <w:rPr>
                <w:rFonts w:ascii="Tahoma" w:hAnsi="Tahoma" w:cs="Tahoma"/>
                <w:color w:val="FF0000"/>
                <w:sz w:val="28"/>
                <w:szCs w:val="2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A564CD8" w14:textId="77777777" w:rsidR="00CD58ED" w:rsidRPr="003140B2" w:rsidRDefault="00CD58ED" w:rsidP="00AA2AEB">
            <w:pPr>
              <w:jc w:val="right"/>
              <w:rPr>
                <w:rFonts w:ascii="Tahoma" w:hAnsi="Tahoma" w:cs="Tahoma"/>
                <w:color w:val="FF0000"/>
                <w:sz w:val="28"/>
                <w:szCs w:val="28"/>
                <w:lang w:eastAsia="es-BO"/>
              </w:rPr>
            </w:pPr>
            <w:r w:rsidRPr="003140B2">
              <w:rPr>
                <w:rFonts w:ascii="Tahoma" w:hAnsi="Tahoma" w:cs="Tahoma"/>
                <w:color w:val="FF0000"/>
                <w:sz w:val="28"/>
                <w:szCs w:val="28"/>
                <w:lang w:eastAsia="es-BO"/>
              </w:rPr>
              <w:t>10.</w:t>
            </w:r>
            <w:r>
              <w:rPr>
                <w:rFonts w:ascii="Tahoma" w:hAnsi="Tahoma" w:cs="Tahoma"/>
                <w:color w:val="FF0000"/>
                <w:sz w:val="28"/>
                <w:szCs w:val="28"/>
                <w:lang w:eastAsia="es-BO"/>
              </w:rPr>
              <w:t>6</w:t>
            </w:r>
            <w:r w:rsidRPr="003140B2">
              <w:rPr>
                <w:rFonts w:ascii="Tahoma" w:hAnsi="Tahoma" w:cs="Tahoma"/>
                <w:color w:val="FF0000"/>
                <w:sz w:val="28"/>
                <w:szCs w:val="28"/>
                <w:lang w:eastAsia="es-BO"/>
              </w:rPr>
              <w:t>0</w:t>
            </w:r>
          </w:p>
        </w:tc>
      </w:tr>
      <w:tr w:rsidR="00CD58ED" w:rsidRPr="003140B2" w14:paraId="3D67A2D7" w14:textId="77777777" w:rsidTr="00AA2AE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7777A98" w14:textId="77777777" w:rsidR="00CD58ED" w:rsidRPr="003140B2" w:rsidRDefault="00CD58ED" w:rsidP="00AA2AEB">
            <w:pPr>
              <w:rPr>
                <w:rFonts w:ascii="Tahoma" w:hAnsi="Tahoma" w:cs="Tahoma"/>
                <w:color w:val="FF0000"/>
                <w:sz w:val="28"/>
                <w:szCs w:val="28"/>
                <w:lang w:eastAsia="es-BO"/>
              </w:rPr>
            </w:pPr>
            <w:r w:rsidRPr="003140B2">
              <w:rPr>
                <w:rFonts w:ascii="Tahoma" w:hAnsi="Tahoma" w:cs="Tahoma"/>
                <w:color w:val="FF0000"/>
                <w:sz w:val="28"/>
                <w:szCs w:val="2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6DA711ED" w14:textId="77777777" w:rsidR="00CD58ED" w:rsidRPr="003140B2" w:rsidRDefault="00CD58ED" w:rsidP="00AA2AEB">
            <w:pPr>
              <w:jc w:val="right"/>
              <w:rPr>
                <w:rFonts w:ascii="Tahoma" w:hAnsi="Tahoma" w:cs="Tahoma"/>
                <w:color w:val="FF0000"/>
                <w:sz w:val="28"/>
                <w:szCs w:val="28"/>
                <w:lang w:eastAsia="es-BO"/>
              </w:rPr>
            </w:pPr>
            <w:r>
              <w:rPr>
                <w:rFonts w:ascii="Tahoma" w:hAnsi="Tahoma" w:cs="Tahoma"/>
                <w:color w:val="FF0000"/>
                <w:sz w:val="28"/>
                <w:szCs w:val="28"/>
                <w:lang w:eastAsia="es-BO"/>
              </w:rPr>
              <w:t>5.20</w:t>
            </w:r>
          </w:p>
        </w:tc>
      </w:tr>
      <w:tr w:rsidR="00CD58ED" w:rsidRPr="003140B2" w14:paraId="2A3336C1" w14:textId="77777777" w:rsidTr="00AA2AE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BDEE1C1" w14:textId="77777777" w:rsidR="00CD58ED" w:rsidRPr="003140B2" w:rsidRDefault="00CD58ED" w:rsidP="00AA2AEB">
            <w:pPr>
              <w:rPr>
                <w:rFonts w:ascii="Tahoma" w:hAnsi="Tahoma" w:cs="Tahoma"/>
                <w:color w:val="FF0000"/>
                <w:sz w:val="28"/>
                <w:szCs w:val="28"/>
                <w:lang w:eastAsia="es-BO"/>
              </w:rPr>
            </w:pPr>
            <w:r w:rsidRPr="003140B2">
              <w:rPr>
                <w:rFonts w:ascii="Tahoma" w:hAnsi="Tahoma" w:cs="Tahoma"/>
                <w:color w:val="FF0000"/>
                <w:sz w:val="28"/>
                <w:szCs w:val="2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087862D" w14:textId="77777777" w:rsidR="00CD58ED" w:rsidRPr="003140B2" w:rsidRDefault="00CD58ED" w:rsidP="00AA2AEB">
            <w:pPr>
              <w:jc w:val="right"/>
              <w:rPr>
                <w:rFonts w:ascii="Tahoma" w:hAnsi="Tahoma" w:cs="Tahoma"/>
                <w:color w:val="FF0000"/>
                <w:sz w:val="28"/>
                <w:szCs w:val="28"/>
                <w:lang w:eastAsia="es-BO"/>
              </w:rPr>
            </w:pPr>
            <w:r w:rsidRPr="003140B2">
              <w:rPr>
                <w:rFonts w:ascii="Tahoma" w:hAnsi="Tahoma" w:cs="Tahoma"/>
                <w:color w:val="FF0000"/>
                <w:sz w:val="28"/>
                <w:szCs w:val="28"/>
                <w:lang w:eastAsia="es-BO"/>
              </w:rPr>
              <w:t>3.</w:t>
            </w:r>
            <w:r>
              <w:rPr>
                <w:rFonts w:ascii="Tahoma" w:hAnsi="Tahoma" w:cs="Tahoma"/>
                <w:color w:val="FF0000"/>
                <w:sz w:val="28"/>
                <w:szCs w:val="28"/>
                <w:lang w:eastAsia="es-BO"/>
              </w:rPr>
              <w:t>60</w:t>
            </w:r>
          </w:p>
        </w:tc>
      </w:tr>
      <w:tr w:rsidR="00CD58ED" w:rsidRPr="003140B2" w14:paraId="2A2A90C5" w14:textId="77777777" w:rsidTr="00AA2AE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9C84BC1" w14:textId="77777777" w:rsidR="00CD58ED" w:rsidRPr="003140B2" w:rsidRDefault="00CD58ED" w:rsidP="00AA2AEB">
            <w:pPr>
              <w:rPr>
                <w:rFonts w:ascii="Tahoma" w:hAnsi="Tahoma" w:cs="Tahoma"/>
                <w:color w:val="FF0000"/>
                <w:sz w:val="28"/>
                <w:szCs w:val="28"/>
                <w:lang w:eastAsia="es-BO"/>
              </w:rPr>
            </w:pPr>
            <w:r w:rsidRPr="003140B2">
              <w:rPr>
                <w:rFonts w:ascii="Tahoma" w:hAnsi="Tahoma" w:cs="Tahoma"/>
                <w:color w:val="FF0000"/>
                <w:sz w:val="28"/>
                <w:szCs w:val="28"/>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640EE315" w14:textId="77777777" w:rsidR="00CD58ED" w:rsidRPr="003140B2" w:rsidRDefault="00CD58ED" w:rsidP="00AA2AEB">
            <w:pPr>
              <w:jc w:val="right"/>
              <w:rPr>
                <w:rFonts w:ascii="Tahoma" w:hAnsi="Tahoma" w:cs="Tahoma"/>
                <w:color w:val="FF0000"/>
                <w:sz w:val="28"/>
                <w:szCs w:val="28"/>
                <w:lang w:eastAsia="es-BO"/>
              </w:rPr>
            </w:pPr>
            <w:r w:rsidRPr="003140B2">
              <w:rPr>
                <w:rFonts w:ascii="Tahoma" w:hAnsi="Tahoma" w:cs="Tahoma"/>
                <w:color w:val="FF0000"/>
                <w:sz w:val="28"/>
                <w:szCs w:val="28"/>
                <w:lang w:eastAsia="es-BO"/>
              </w:rPr>
              <w:t>22.6</w:t>
            </w:r>
            <w:r>
              <w:rPr>
                <w:rFonts w:ascii="Tahoma" w:hAnsi="Tahoma" w:cs="Tahoma"/>
                <w:color w:val="FF0000"/>
                <w:sz w:val="28"/>
                <w:szCs w:val="28"/>
                <w:lang w:eastAsia="es-BO"/>
              </w:rPr>
              <w:t>0</w:t>
            </w:r>
          </w:p>
        </w:tc>
      </w:tr>
      <w:tr w:rsidR="00CD58ED" w:rsidRPr="00E92EAC" w14:paraId="2019431E" w14:textId="77777777" w:rsidTr="00AA2AE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E009DDF" w14:textId="77777777" w:rsidR="00CD58ED" w:rsidRPr="00E92EAC" w:rsidRDefault="00CD58ED" w:rsidP="00AA2AEB">
            <w:pPr>
              <w:rPr>
                <w:rFonts w:ascii="Tahoma" w:hAnsi="Tahoma" w:cs="Tahoma"/>
                <w:b/>
                <w:color w:val="FF0000"/>
                <w:sz w:val="28"/>
                <w:szCs w:val="28"/>
                <w:lang w:eastAsia="es-BO"/>
              </w:rPr>
            </w:pPr>
            <w:r w:rsidRPr="00E92EAC">
              <w:rPr>
                <w:rFonts w:ascii="Tahoma" w:hAnsi="Tahoma" w:cs="Tahoma"/>
                <w:b/>
                <w:color w:val="FFFFFF" w:themeColor="background1"/>
                <w:sz w:val="28"/>
                <w:szCs w:val="2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8B558B7" w14:textId="77777777" w:rsidR="00CD58ED" w:rsidRPr="00E92EAC" w:rsidRDefault="00CD58ED" w:rsidP="00AA2AEB">
            <w:pPr>
              <w:jc w:val="right"/>
              <w:rPr>
                <w:rFonts w:ascii="Tahoma" w:hAnsi="Tahoma" w:cs="Tahoma"/>
                <w:b/>
                <w:color w:val="FF0000"/>
                <w:sz w:val="28"/>
                <w:szCs w:val="28"/>
                <w:lang w:eastAsia="es-BO"/>
              </w:rPr>
            </w:pPr>
            <w:r w:rsidRPr="00E92EAC">
              <w:rPr>
                <w:rFonts w:ascii="Tahoma" w:hAnsi="Tahoma" w:cs="Tahoma"/>
                <w:b/>
                <w:color w:val="FFFFFF" w:themeColor="background1"/>
                <w:sz w:val="28"/>
                <w:szCs w:val="28"/>
                <w:lang w:eastAsia="es-BO"/>
              </w:rPr>
              <w:t>42.00</w:t>
            </w:r>
          </w:p>
        </w:tc>
      </w:tr>
    </w:tbl>
    <w:p w14:paraId="04309930" w14:textId="77777777" w:rsidR="00CD58ED" w:rsidRDefault="00CD58ED" w:rsidP="00CD58ED">
      <w:pPr>
        <w:ind w:left="284"/>
        <w:jc w:val="both"/>
        <w:rPr>
          <w:rFonts w:ascii="Tahoma" w:hAnsi="Tahoma" w:cs="Tahoma"/>
          <w:szCs w:val="24"/>
          <w:lang w:val="es-ES_tradnl" w:eastAsia="es-ES"/>
        </w:rPr>
      </w:pPr>
    </w:p>
    <w:p w14:paraId="57717E42" w14:textId="77777777" w:rsidR="00CD58ED" w:rsidRDefault="00CD58ED" w:rsidP="00CD58ED">
      <w:pPr>
        <w:ind w:left="284"/>
        <w:jc w:val="both"/>
        <w:rPr>
          <w:rFonts w:ascii="Tahoma" w:hAnsi="Tahoma" w:cs="Tahoma"/>
          <w:szCs w:val="24"/>
          <w:lang w:val="es-ES_tradnl" w:eastAsia="es-ES"/>
        </w:rPr>
      </w:pPr>
    </w:p>
    <w:p w14:paraId="3805902E" w14:textId="77777777" w:rsidR="00CD58ED" w:rsidRPr="009F67B0" w:rsidRDefault="00CD58ED" w:rsidP="00CD58ED">
      <w:pPr>
        <w:numPr>
          <w:ilvl w:val="0"/>
          <w:numId w:val="83"/>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8790542" w14:textId="77777777" w:rsidR="00CD58ED" w:rsidRPr="00BE5A79" w:rsidRDefault="00CD58ED" w:rsidP="00CD58ED">
      <w:pPr>
        <w:numPr>
          <w:ilvl w:val="0"/>
          <w:numId w:val="83"/>
        </w:numPr>
        <w:ind w:left="284"/>
        <w:jc w:val="both"/>
        <w:rPr>
          <w:rFonts w:ascii="Tahoma" w:hAnsi="Tahoma" w:cs="Tahoma"/>
          <w:szCs w:val="24"/>
          <w:lang w:val="es-ES_tradnl" w:eastAsia="es-ES"/>
        </w:rPr>
      </w:pPr>
      <w:bookmarkStart w:id="29"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proofErr w:type="gramStart"/>
      <w:r w:rsidRPr="00FC0EA0">
        <w:rPr>
          <w:rFonts w:ascii="Tahoma" w:hAnsi="Tahoma" w:cs="Tahoma"/>
          <w:b/>
          <w:bCs/>
          <w:color w:val="FF0000"/>
          <w:lang w:val="es-ES_tradnl"/>
        </w:rPr>
        <w:t xml:space="preserve">80 </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w:t>
      </w:r>
      <w:proofErr w:type="gramEnd"/>
      <w:r w:rsidRPr="009F67B0">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End w:id="29"/>
    </w:p>
    <w:p w14:paraId="65CB98EE" w14:textId="77777777" w:rsidR="00CD58ED" w:rsidRDefault="00CD58ED" w:rsidP="00CD58ED">
      <w:pPr>
        <w:ind w:left="284"/>
        <w:jc w:val="both"/>
        <w:rPr>
          <w:rFonts w:ascii="Tahoma" w:hAnsi="Tahoma" w:cs="Tahoma"/>
          <w:szCs w:val="24"/>
          <w:lang w:val="es-ES_tradnl" w:eastAsia="es-ES"/>
        </w:rPr>
      </w:pPr>
    </w:p>
    <w:p w14:paraId="4EB6C823" w14:textId="77777777" w:rsidR="00CD58ED" w:rsidRDefault="00CD58ED" w:rsidP="00CD58ED">
      <w:pPr>
        <w:ind w:left="284"/>
        <w:jc w:val="both"/>
        <w:rPr>
          <w:rFonts w:ascii="Tahoma" w:hAnsi="Tahoma" w:cs="Tahoma"/>
          <w:szCs w:val="24"/>
          <w:lang w:val="es-ES_tradnl" w:eastAsia="es-ES"/>
        </w:rPr>
      </w:pPr>
    </w:p>
    <w:p w14:paraId="419FF062" w14:textId="77777777" w:rsidR="00CD58ED" w:rsidRPr="009F67B0" w:rsidRDefault="00CD58ED" w:rsidP="00CD58ED">
      <w:pPr>
        <w:ind w:left="284"/>
        <w:jc w:val="both"/>
        <w:rPr>
          <w:rFonts w:ascii="Tahoma" w:hAnsi="Tahoma" w:cs="Tahoma"/>
          <w:szCs w:val="24"/>
          <w:lang w:val="es-ES_tradnl" w:eastAsia="es-ES"/>
        </w:rPr>
      </w:pPr>
    </w:p>
    <w:p w14:paraId="5528D336" w14:textId="77777777" w:rsidR="00CD58ED" w:rsidRPr="009F67B0" w:rsidRDefault="00CD58ED" w:rsidP="00CD58ED">
      <w:pPr>
        <w:pStyle w:val="Prrafodelista"/>
        <w:jc w:val="center"/>
        <w:rPr>
          <w:rFonts w:ascii="Tahoma" w:hAnsi="Tahoma" w:cs="Tahoma"/>
          <w:u w:val="single"/>
        </w:rPr>
      </w:pPr>
    </w:p>
    <w:p w14:paraId="1A3B990F" w14:textId="77777777" w:rsidR="00CD58ED" w:rsidRPr="008C3C1D" w:rsidRDefault="00CD58ED" w:rsidP="00CD58ED">
      <w:pPr>
        <w:pStyle w:val="Prrafodelista"/>
        <w:jc w:val="center"/>
        <w:rPr>
          <w:rFonts w:ascii="Tahoma" w:hAnsi="Tahoma" w:cs="Tahoma"/>
          <w:u w:val="single"/>
        </w:rPr>
      </w:pPr>
      <w:r w:rsidRPr="008C3C1D">
        <w:rPr>
          <w:rFonts w:ascii="Tahoma" w:hAnsi="Tahoma" w:cs="Tahoma"/>
          <w:u w:val="single"/>
        </w:rPr>
        <w:lastRenderedPageBreak/>
        <w:t>PLANOS REFERENCIALES DE LA VIVIENDA</w:t>
      </w:r>
    </w:p>
    <w:p w14:paraId="7B6B9123" w14:textId="77777777" w:rsidR="00CD58ED" w:rsidRDefault="00CD58ED" w:rsidP="00CD58ED">
      <w:pPr>
        <w:jc w:val="center"/>
        <w:rPr>
          <w:noProof/>
        </w:rPr>
      </w:pPr>
      <w:r>
        <w:rPr>
          <w:rFonts w:ascii="Tahoma" w:hAnsi="Tahoma" w:cs="Tahoma"/>
          <w:noProof/>
          <w:u w:val="single"/>
        </w:rPr>
        <w:drawing>
          <wp:anchor distT="0" distB="0" distL="114300" distR="114300" simplePos="0" relativeHeight="251684864" behindDoc="0" locked="0" layoutInCell="1" allowOverlap="1" wp14:anchorId="0604DF2B" wp14:editId="03F2245B">
            <wp:simplePos x="0" y="0"/>
            <wp:positionH relativeFrom="column">
              <wp:posOffset>3090545</wp:posOffset>
            </wp:positionH>
            <wp:positionV relativeFrom="paragraph">
              <wp:posOffset>90171</wp:posOffset>
            </wp:positionV>
            <wp:extent cx="3232150" cy="1822016"/>
            <wp:effectExtent l="0" t="0" r="6350" b="698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0375" cy="18266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ABF0DC" w14:textId="77777777" w:rsidR="00CD58ED" w:rsidRDefault="00CD58ED" w:rsidP="00CD58ED">
      <w:pPr>
        <w:jc w:val="center"/>
        <w:rPr>
          <w:noProof/>
        </w:rPr>
      </w:pPr>
    </w:p>
    <w:p w14:paraId="27441F96" w14:textId="77777777" w:rsidR="00CD58ED" w:rsidRDefault="00CD58ED" w:rsidP="00CD58ED">
      <w:pPr>
        <w:jc w:val="center"/>
        <w:rPr>
          <w:noProof/>
        </w:rPr>
      </w:pPr>
      <w:r>
        <w:rPr>
          <w:rFonts w:ascii="Tahoma" w:hAnsi="Tahoma" w:cs="Tahoma"/>
          <w:noProof/>
          <w:u w:val="single"/>
        </w:rPr>
        <w:drawing>
          <wp:anchor distT="0" distB="0" distL="114300" distR="114300" simplePos="0" relativeHeight="251682816" behindDoc="0" locked="0" layoutInCell="1" allowOverlap="1" wp14:anchorId="7B695F38" wp14:editId="1476CEF9">
            <wp:simplePos x="0" y="0"/>
            <wp:positionH relativeFrom="column">
              <wp:posOffset>-217170</wp:posOffset>
            </wp:positionH>
            <wp:positionV relativeFrom="paragraph">
              <wp:posOffset>167005</wp:posOffset>
            </wp:positionV>
            <wp:extent cx="3041331" cy="2895600"/>
            <wp:effectExtent l="0" t="0" r="6985" b="0"/>
            <wp:wrapNone/>
            <wp:docPr id="431457827" name="Imagen 43145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1331"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7C7409" w14:textId="77777777" w:rsidR="00CD58ED" w:rsidRDefault="00CD58ED" w:rsidP="00CD58ED">
      <w:pPr>
        <w:jc w:val="center"/>
        <w:rPr>
          <w:noProof/>
        </w:rPr>
      </w:pPr>
    </w:p>
    <w:p w14:paraId="707C8676" w14:textId="77777777" w:rsidR="00CD58ED" w:rsidRDefault="00CD58ED" w:rsidP="00CD58ED">
      <w:pPr>
        <w:jc w:val="center"/>
        <w:rPr>
          <w:noProof/>
        </w:rPr>
      </w:pPr>
    </w:p>
    <w:p w14:paraId="743F4D2F" w14:textId="77777777" w:rsidR="00CD58ED" w:rsidRDefault="00CD58ED" w:rsidP="00CD58ED">
      <w:pPr>
        <w:jc w:val="center"/>
        <w:rPr>
          <w:noProof/>
        </w:rPr>
      </w:pPr>
    </w:p>
    <w:p w14:paraId="3B80E8B4" w14:textId="77777777" w:rsidR="00CD58ED" w:rsidRDefault="00CD58ED" w:rsidP="00CD58ED">
      <w:pPr>
        <w:jc w:val="center"/>
        <w:rPr>
          <w:noProof/>
        </w:rPr>
      </w:pPr>
    </w:p>
    <w:p w14:paraId="5B6C1921" w14:textId="77777777" w:rsidR="00CD58ED" w:rsidRDefault="00CD58ED" w:rsidP="00CD58ED">
      <w:pPr>
        <w:jc w:val="center"/>
        <w:rPr>
          <w:noProof/>
        </w:rPr>
      </w:pPr>
    </w:p>
    <w:p w14:paraId="5D0CFBBA" w14:textId="77777777" w:rsidR="00CD58ED" w:rsidRDefault="00CD58ED" w:rsidP="00CD58ED">
      <w:pPr>
        <w:jc w:val="center"/>
        <w:rPr>
          <w:noProof/>
        </w:rPr>
      </w:pPr>
    </w:p>
    <w:p w14:paraId="5621E842" w14:textId="77777777" w:rsidR="00CD58ED" w:rsidRDefault="00CD58ED" w:rsidP="00CD58ED">
      <w:pPr>
        <w:jc w:val="center"/>
        <w:rPr>
          <w:noProof/>
        </w:rPr>
      </w:pPr>
    </w:p>
    <w:p w14:paraId="6DD81613" w14:textId="77777777" w:rsidR="00CD58ED" w:rsidRDefault="00CD58ED" w:rsidP="00CD58ED">
      <w:pPr>
        <w:jc w:val="center"/>
        <w:rPr>
          <w:noProof/>
        </w:rPr>
      </w:pPr>
    </w:p>
    <w:p w14:paraId="15D3B889" w14:textId="77777777" w:rsidR="00CD58ED" w:rsidRDefault="00CD58ED" w:rsidP="00CD58ED">
      <w:pPr>
        <w:jc w:val="center"/>
        <w:rPr>
          <w:noProof/>
        </w:rPr>
      </w:pPr>
      <w:r>
        <w:rPr>
          <w:rFonts w:ascii="Tahoma" w:hAnsi="Tahoma" w:cs="Tahoma"/>
          <w:noProof/>
          <w:u w:val="single"/>
        </w:rPr>
        <w:drawing>
          <wp:anchor distT="0" distB="0" distL="114300" distR="114300" simplePos="0" relativeHeight="251683840" behindDoc="0" locked="0" layoutInCell="1" allowOverlap="1" wp14:anchorId="2CEEE207" wp14:editId="6361E987">
            <wp:simplePos x="0" y="0"/>
            <wp:positionH relativeFrom="column">
              <wp:posOffset>3033395</wp:posOffset>
            </wp:positionH>
            <wp:positionV relativeFrom="paragraph">
              <wp:posOffset>99695</wp:posOffset>
            </wp:positionV>
            <wp:extent cx="3302635" cy="1856105"/>
            <wp:effectExtent l="0" t="0" r="0" b="0"/>
            <wp:wrapNone/>
            <wp:docPr id="935100554" name="Imagen 93510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2635" cy="1856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5B2D51" w14:textId="77777777" w:rsidR="00CD58ED" w:rsidRDefault="00CD58ED" w:rsidP="00CD58ED">
      <w:pPr>
        <w:jc w:val="center"/>
        <w:rPr>
          <w:noProof/>
        </w:rPr>
      </w:pPr>
    </w:p>
    <w:p w14:paraId="22E67C8E" w14:textId="77777777" w:rsidR="00CD58ED" w:rsidRDefault="00CD58ED" w:rsidP="00CD58ED">
      <w:pPr>
        <w:jc w:val="center"/>
        <w:rPr>
          <w:noProof/>
        </w:rPr>
      </w:pPr>
    </w:p>
    <w:p w14:paraId="7F451E70" w14:textId="77777777" w:rsidR="00CD58ED" w:rsidRDefault="00CD58ED" w:rsidP="00CD58ED">
      <w:pPr>
        <w:jc w:val="center"/>
        <w:rPr>
          <w:noProof/>
        </w:rPr>
      </w:pPr>
    </w:p>
    <w:p w14:paraId="19AD9A23" w14:textId="77777777" w:rsidR="00CD58ED" w:rsidRDefault="00CD58ED" w:rsidP="00CD58ED">
      <w:pPr>
        <w:jc w:val="center"/>
        <w:rPr>
          <w:noProof/>
        </w:rPr>
      </w:pPr>
    </w:p>
    <w:p w14:paraId="33FEF679" w14:textId="77777777" w:rsidR="00CD58ED" w:rsidRDefault="00CD58ED" w:rsidP="00CD58ED">
      <w:pPr>
        <w:jc w:val="center"/>
        <w:rPr>
          <w:noProof/>
        </w:rPr>
      </w:pPr>
    </w:p>
    <w:p w14:paraId="57425DEA" w14:textId="77777777" w:rsidR="00CD58ED" w:rsidRDefault="00CD58ED" w:rsidP="00CD58ED">
      <w:pPr>
        <w:jc w:val="center"/>
        <w:rPr>
          <w:noProof/>
        </w:rPr>
      </w:pPr>
    </w:p>
    <w:p w14:paraId="2819D1AC" w14:textId="77777777" w:rsidR="00CD58ED" w:rsidRDefault="00CD58ED" w:rsidP="00CD58ED">
      <w:pPr>
        <w:jc w:val="center"/>
        <w:rPr>
          <w:noProof/>
        </w:rPr>
      </w:pPr>
    </w:p>
    <w:p w14:paraId="018D6A09" w14:textId="77777777" w:rsidR="00CD58ED" w:rsidRDefault="00CD58ED" w:rsidP="00CD58ED">
      <w:pPr>
        <w:jc w:val="center"/>
        <w:rPr>
          <w:noProof/>
        </w:rPr>
      </w:pPr>
    </w:p>
    <w:p w14:paraId="292997BD" w14:textId="77777777" w:rsidR="00CD58ED" w:rsidRDefault="00CD58ED" w:rsidP="00CD58ED">
      <w:pPr>
        <w:jc w:val="center"/>
        <w:rPr>
          <w:noProof/>
        </w:rPr>
      </w:pPr>
    </w:p>
    <w:p w14:paraId="3BAEF78B" w14:textId="77777777" w:rsidR="00CD58ED" w:rsidRDefault="00CD58ED" w:rsidP="00CD58ED">
      <w:pPr>
        <w:jc w:val="center"/>
        <w:rPr>
          <w:noProof/>
        </w:rPr>
      </w:pPr>
    </w:p>
    <w:p w14:paraId="42F36E32" w14:textId="77777777" w:rsidR="00CD58ED" w:rsidRDefault="00CD58ED" w:rsidP="00CD58ED">
      <w:pPr>
        <w:jc w:val="center"/>
        <w:rPr>
          <w:noProof/>
        </w:rPr>
      </w:pPr>
    </w:p>
    <w:p w14:paraId="425B5238" w14:textId="77777777" w:rsidR="00CD58ED" w:rsidRDefault="00CD58ED" w:rsidP="00CD58ED">
      <w:pPr>
        <w:jc w:val="center"/>
        <w:rPr>
          <w:noProof/>
        </w:rPr>
      </w:pPr>
    </w:p>
    <w:p w14:paraId="446E11D9" w14:textId="77777777" w:rsidR="00CD58ED" w:rsidRDefault="00CD58ED" w:rsidP="00CD58ED">
      <w:pPr>
        <w:jc w:val="center"/>
        <w:rPr>
          <w:noProof/>
        </w:rPr>
      </w:pPr>
    </w:p>
    <w:p w14:paraId="4DAF9410" w14:textId="77777777" w:rsidR="00CD58ED" w:rsidRPr="009F67B0" w:rsidRDefault="00CD58ED" w:rsidP="00CD58ED">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63D008AB" w14:textId="77777777" w:rsidR="00CD58ED" w:rsidRPr="009F67B0" w:rsidRDefault="00CD58ED" w:rsidP="00CD58ED">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1"/>
    </w:p>
    <w:p w14:paraId="3EE986AD" w14:textId="77777777" w:rsidR="00CD58ED" w:rsidRPr="00FC0EA0" w:rsidRDefault="00CD58ED" w:rsidP="00CD58ED">
      <w:pPr>
        <w:spacing w:line="260" w:lineRule="atLeast"/>
        <w:ind w:left="360"/>
        <w:jc w:val="both"/>
        <w:rPr>
          <w:rFonts w:ascii="Tahoma" w:hAnsi="Tahoma" w:cs="Tahoma"/>
          <w:lang w:val="es-ES_tradnl"/>
        </w:rPr>
      </w:pPr>
      <w:r w:rsidRPr="00FC0EA0">
        <w:rPr>
          <w:rFonts w:ascii="Tahoma" w:hAnsi="Tahoma" w:cs="Tahoma"/>
          <w:lang w:val="es-ES_tradnl"/>
        </w:rPr>
        <w:t xml:space="preserve">Los límites del Municipio de Caracollo son: al Norte, con el Departamento de La Paz; al Sud con el Municipio de Oruro, El Choro (2da. Sección Municipal de Cercado), y Toledo (Prov. </w:t>
      </w:r>
      <w:proofErr w:type="spellStart"/>
      <w:r w:rsidRPr="00FC0EA0">
        <w:rPr>
          <w:rFonts w:ascii="Tahoma" w:hAnsi="Tahoma" w:cs="Tahoma"/>
          <w:lang w:val="es-ES_tradnl"/>
        </w:rPr>
        <w:t>Saucari</w:t>
      </w:r>
      <w:proofErr w:type="spellEnd"/>
      <w:r w:rsidRPr="00FC0EA0">
        <w:rPr>
          <w:rFonts w:ascii="Tahoma" w:hAnsi="Tahoma" w:cs="Tahoma"/>
          <w:lang w:val="es-ES_tradnl"/>
        </w:rPr>
        <w:t xml:space="preserve">); Al Este con el Departamento de Cochabamba y el Municipio de </w:t>
      </w:r>
      <w:proofErr w:type="spellStart"/>
      <w:r w:rsidRPr="00FC0EA0">
        <w:rPr>
          <w:rFonts w:ascii="Tahoma" w:hAnsi="Tahoma" w:cs="Tahoma"/>
          <w:lang w:val="es-ES_tradnl"/>
        </w:rPr>
        <w:t>Soracachi</w:t>
      </w:r>
      <w:proofErr w:type="spellEnd"/>
      <w:r w:rsidRPr="00FC0EA0">
        <w:rPr>
          <w:rFonts w:ascii="Tahoma" w:hAnsi="Tahoma" w:cs="Tahoma"/>
          <w:lang w:val="es-ES_tradnl"/>
        </w:rPr>
        <w:t xml:space="preserve">; y al Oeste, con los Municipios de Eucaliptos (Prov. Tomás Barrón), y Sgto. De </w:t>
      </w:r>
      <w:proofErr w:type="spellStart"/>
      <w:r w:rsidRPr="00FC0EA0">
        <w:rPr>
          <w:rFonts w:ascii="Tahoma" w:hAnsi="Tahoma" w:cs="Tahoma"/>
          <w:lang w:val="es-ES_tradnl"/>
        </w:rPr>
        <w:t>Huayllamarca</w:t>
      </w:r>
      <w:proofErr w:type="spellEnd"/>
      <w:r w:rsidRPr="00FC0EA0">
        <w:rPr>
          <w:rFonts w:ascii="Tahoma" w:hAnsi="Tahoma" w:cs="Tahoma"/>
          <w:lang w:val="es-ES_tradnl"/>
        </w:rPr>
        <w:t xml:space="preserve"> (Prov. </w:t>
      </w:r>
      <w:proofErr w:type="spellStart"/>
      <w:r w:rsidRPr="00FC0EA0">
        <w:rPr>
          <w:rFonts w:ascii="Tahoma" w:hAnsi="Tahoma" w:cs="Tahoma"/>
          <w:lang w:val="es-ES_tradnl"/>
        </w:rPr>
        <w:t>Nor</w:t>
      </w:r>
      <w:proofErr w:type="spellEnd"/>
      <w:r w:rsidRPr="00FC0EA0">
        <w:rPr>
          <w:rFonts w:ascii="Tahoma" w:hAnsi="Tahoma" w:cs="Tahoma"/>
          <w:lang w:val="es-ES_tradnl"/>
        </w:rPr>
        <w:t xml:space="preserve"> Carangas).</w:t>
      </w:r>
    </w:p>
    <w:p w14:paraId="1FE06CAC" w14:textId="77777777" w:rsidR="00CD58ED" w:rsidRPr="00882269" w:rsidRDefault="00CD58ED" w:rsidP="00CD58ED">
      <w:pPr>
        <w:spacing w:line="260" w:lineRule="atLeast"/>
        <w:jc w:val="both"/>
        <w:rPr>
          <w:rFonts w:ascii="Tahoma" w:hAnsi="Tahoma" w:cs="Tahoma"/>
          <w:lang w:val="es-ES_tradnl"/>
        </w:rPr>
      </w:pPr>
      <w:r>
        <w:rPr>
          <w:noProof/>
          <w:lang w:eastAsia="es-BO"/>
        </w:rPr>
        <w:drawing>
          <wp:anchor distT="0" distB="0" distL="0" distR="0" simplePos="0" relativeHeight="251685888" behindDoc="0" locked="0" layoutInCell="1" allowOverlap="1" wp14:anchorId="3E48C8B8" wp14:editId="09490B2C">
            <wp:simplePos x="0" y="0"/>
            <wp:positionH relativeFrom="margin">
              <wp:posOffset>1419225</wp:posOffset>
            </wp:positionH>
            <wp:positionV relativeFrom="paragraph">
              <wp:posOffset>94615</wp:posOffset>
            </wp:positionV>
            <wp:extent cx="3220085" cy="2400935"/>
            <wp:effectExtent l="152400" t="152400" r="361315" b="361315"/>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16" cstate="print"/>
                    <a:stretch>
                      <a:fillRect/>
                    </a:stretch>
                  </pic:blipFill>
                  <pic:spPr>
                    <a:xfrm>
                      <a:off x="0" y="0"/>
                      <a:ext cx="3220085" cy="24009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882269">
        <w:rPr>
          <w:noProof/>
          <w:lang w:eastAsia="es-BO"/>
        </w:rPr>
        <mc:AlternateContent>
          <mc:Choice Requires="wps">
            <w:drawing>
              <wp:anchor distT="0" distB="0" distL="114300" distR="114300" simplePos="0" relativeHeight="251686912" behindDoc="1" locked="0" layoutInCell="1" allowOverlap="1" wp14:anchorId="523E3FAB" wp14:editId="391D752A">
                <wp:simplePos x="0" y="0"/>
                <wp:positionH relativeFrom="column">
                  <wp:posOffset>2935605</wp:posOffset>
                </wp:positionH>
                <wp:positionV relativeFrom="paragraph">
                  <wp:posOffset>893445</wp:posOffset>
                </wp:positionV>
                <wp:extent cx="914400" cy="885825"/>
                <wp:effectExtent l="19050" t="19050" r="19050" b="28575"/>
                <wp:wrapTopAndBottom/>
                <wp:docPr id="18"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885825"/>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5AE1E5D" id="6 Elipse" o:spid="_x0000_s1026" style="position:absolute;margin-left:231.15pt;margin-top:70.35pt;width:1in;height:69.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" fillcolor="#5b9bd5" strokecolor="red" strokeweight="3pt">
                <v:fill opacity="30840f"/>
                <v:stroke joinstyle="miter"/>
                <v:path arrowok="t"/>
                <w10:wrap type="topAndBottom"/>
              </v:oval>
            </w:pict>
          </mc:Fallback>
        </mc:AlternateContent>
      </w:r>
    </w:p>
    <w:p w14:paraId="7FB5C372" w14:textId="77777777" w:rsidR="00CD58ED" w:rsidRPr="00882269" w:rsidRDefault="00CD58ED" w:rsidP="00CD58ED">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7B17D8C2" w14:textId="77777777" w:rsidR="00CD58ED" w:rsidRDefault="00CD58ED" w:rsidP="00CD58ED">
      <w:pPr>
        <w:spacing w:line="300" w:lineRule="auto"/>
        <w:jc w:val="center"/>
        <w:rPr>
          <w:rFonts w:ascii="Tahoma" w:hAnsi="Tahoma" w:cs="Tahoma"/>
          <w:b/>
          <w:color w:val="000000"/>
          <w:lang w:val="es-ES_tradnl"/>
        </w:rPr>
      </w:pPr>
    </w:p>
    <w:p w14:paraId="5CE37D7D" w14:textId="77777777" w:rsidR="00CD58ED" w:rsidRDefault="00CD58ED" w:rsidP="00CD58ED">
      <w:pPr>
        <w:spacing w:line="300" w:lineRule="auto"/>
        <w:jc w:val="center"/>
        <w:rPr>
          <w:rFonts w:ascii="Tahoma" w:hAnsi="Tahoma" w:cs="Tahoma"/>
          <w:b/>
          <w:color w:val="000000"/>
          <w:lang w:val="es-ES_tradnl"/>
        </w:rPr>
      </w:pPr>
    </w:p>
    <w:p w14:paraId="1E521DB9" w14:textId="77777777" w:rsidR="00CD58ED" w:rsidRDefault="00CD58ED" w:rsidP="00CD58ED">
      <w:pPr>
        <w:spacing w:line="300" w:lineRule="auto"/>
        <w:jc w:val="center"/>
        <w:rPr>
          <w:rFonts w:ascii="Tahoma" w:hAnsi="Tahoma" w:cs="Tahoma"/>
          <w:b/>
          <w:color w:val="000000"/>
          <w:lang w:val="es-ES_tradnl"/>
        </w:rPr>
      </w:pPr>
    </w:p>
    <w:p w14:paraId="4F4AF89B" w14:textId="77777777" w:rsidR="00CD58ED" w:rsidRDefault="00CD58ED" w:rsidP="00CD58ED">
      <w:pPr>
        <w:spacing w:line="300" w:lineRule="auto"/>
        <w:jc w:val="center"/>
        <w:rPr>
          <w:rFonts w:ascii="Tahoma" w:hAnsi="Tahoma" w:cs="Tahoma"/>
          <w:b/>
          <w:color w:val="000000"/>
          <w:lang w:val="es-ES_tradnl"/>
        </w:rPr>
      </w:pPr>
    </w:p>
    <w:p w14:paraId="0A302735" w14:textId="77777777" w:rsidR="00CD58ED" w:rsidRDefault="00CD58ED" w:rsidP="00CD58ED">
      <w:pPr>
        <w:spacing w:line="300" w:lineRule="auto"/>
        <w:jc w:val="center"/>
        <w:rPr>
          <w:rFonts w:ascii="Tahoma" w:hAnsi="Tahoma" w:cs="Tahoma"/>
          <w:b/>
          <w:color w:val="000000"/>
          <w:lang w:val="es-ES_tradnl"/>
        </w:rPr>
      </w:pPr>
    </w:p>
    <w:p w14:paraId="745CC802" w14:textId="77777777" w:rsidR="00CD58ED" w:rsidRDefault="00CD58ED" w:rsidP="00CD58ED">
      <w:pPr>
        <w:spacing w:line="300" w:lineRule="auto"/>
        <w:jc w:val="center"/>
        <w:rPr>
          <w:rFonts w:ascii="Tahoma" w:hAnsi="Tahoma" w:cs="Tahoma"/>
          <w:b/>
          <w:color w:val="000000"/>
          <w:lang w:val="es-ES_tradnl"/>
        </w:rPr>
      </w:pPr>
    </w:p>
    <w:p w14:paraId="2671F7EE" w14:textId="77777777" w:rsidR="00CD58ED" w:rsidRPr="009F67B0" w:rsidRDefault="00CD58ED" w:rsidP="00CD58E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9F67B0">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CD58ED" w:rsidRPr="00882269" w14:paraId="4E1CBDB5" w14:textId="77777777" w:rsidTr="00AA2AEB">
        <w:trPr>
          <w:trHeight w:val="490"/>
          <w:jc w:val="center"/>
        </w:trPr>
        <w:tc>
          <w:tcPr>
            <w:tcW w:w="478" w:type="dxa"/>
            <w:shd w:val="clear" w:color="auto" w:fill="1F4E79"/>
          </w:tcPr>
          <w:p w14:paraId="7D411B08" w14:textId="77777777" w:rsidR="00CD58ED" w:rsidRPr="00882269" w:rsidRDefault="00CD58ED" w:rsidP="00AA2AEB">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45B6FD3D" w14:textId="77777777" w:rsidR="00CD58ED" w:rsidRPr="00882269" w:rsidRDefault="00CD58ED" w:rsidP="00AA2AEB">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81DE667" w14:textId="77777777" w:rsidR="00CD58ED" w:rsidRPr="00882269" w:rsidRDefault="00CD58ED" w:rsidP="00AA2AEB">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CD58ED" w:rsidRPr="00882269" w14:paraId="657CB8D3" w14:textId="77777777" w:rsidTr="00AA2AEB">
        <w:trPr>
          <w:trHeight w:val="113"/>
          <w:jc w:val="center"/>
        </w:trPr>
        <w:tc>
          <w:tcPr>
            <w:tcW w:w="478" w:type="dxa"/>
            <w:shd w:val="clear" w:color="auto" w:fill="auto"/>
          </w:tcPr>
          <w:p w14:paraId="3FA69CC0" w14:textId="77777777" w:rsidR="00CD58ED" w:rsidRPr="00882269" w:rsidRDefault="00CD58ED" w:rsidP="00AA2AEB">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75D83CFA" w14:textId="77777777" w:rsidR="00CD58ED" w:rsidRPr="00882269" w:rsidRDefault="00CD58ED" w:rsidP="00AA2AEB">
            <w:pPr>
              <w:contextualSpacing/>
              <w:jc w:val="both"/>
              <w:rPr>
                <w:rFonts w:ascii="Tahoma" w:hAnsi="Tahoma" w:cs="Tahoma"/>
                <w:lang w:val="es-ES_tradnl" w:eastAsia="es-BO"/>
              </w:rPr>
            </w:pPr>
            <w:r w:rsidRPr="00805EEA">
              <w:rPr>
                <w:rFonts w:ascii="Verdana" w:eastAsia="Verdana" w:hAnsi="Verdana" w:cs="Verdana"/>
                <w:color w:val="0070C0"/>
              </w:rPr>
              <w:t>COLLPAÑA, PASTO GRANDE, HUCHUSUMA CALTANGO, ATAR</w:t>
            </w:r>
            <w:r>
              <w:rPr>
                <w:rFonts w:ascii="Verdana" w:eastAsia="Verdana" w:hAnsi="Verdana" w:cs="Verdana"/>
                <w:color w:val="0070C0"/>
              </w:rPr>
              <w:t>A</w:t>
            </w:r>
            <w:r w:rsidRPr="00805EEA">
              <w:rPr>
                <w:rFonts w:ascii="Verdana" w:eastAsia="Verdana" w:hAnsi="Verdana" w:cs="Verdana"/>
                <w:color w:val="0070C0"/>
              </w:rPr>
              <w:t>QUE, IRUMA, JANCO CHULLPA, PANADERIA, JANCOÑUÑO y</w:t>
            </w:r>
            <w:r>
              <w:rPr>
                <w:rFonts w:ascii="Verdana" w:eastAsia="Verdana" w:hAnsi="Verdana" w:cs="Verdana"/>
                <w:color w:val="0070C0"/>
              </w:rPr>
              <w:t xml:space="preserve"> </w:t>
            </w:r>
            <w:r w:rsidRPr="00805EEA">
              <w:rPr>
                <w:rFonts w:ascii="Verdana" w:eastAsia="Verdana" w:hAnsi="Verdana" w:cs="Verdana"/>
                <w:color w:val="0070C0"/>
              </w:rPr>
              <w:t>PACACHI.</w:t>
            </w:r>
          </w:p>
        </w:tc>
        <w:tc>
          <w:tcPr>
            <w:tcW w:w="1431" w:type="dxa"/>
            <w:shd w:val="clear" w:color="auto" w:fill="auto"/>
            <w:vAlign w:val="center"/>
          </w:tcPr>
          <w:p w14:paraId="03A82AC0" w14:textId="77777777" w:rsidR="00CD58ED" w:rsidRPr="00882269" w:rsidRDefault="00CD58ED" w:rsidP="00AA2AEB">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CD58ED" w:rsidRPr="00882269" w14:paraId="4AA5731D" w14:textId="77777777" w:rsidTr="00AA2AEB">
        <w:trPr>
          <w:jc w:val="center"/>
        </w:trPr>
        <w:tc>
          <w:tcPr>
            <w:tcW w:w="478" w:type="dxa"/>
            <w:shd w:val="clear" w:color="auto" w:fill="1F4E79"/>
          </w:tcPr>
          <w:p w14:paraId="7CCB75E1" w14:textId="77777777" w:rsidR="00CD58ED" w:rsidRPr="00882269" w:rsidRDefault="00CD58ED" w:rsidP="00AA2AEB">
            <w:pPr>
              <w:jc w:val="center"/>
              <w:rPr>
                <w:rFonts w:ascii="Tahoma" w:hAnsi="Tahoma" w:cs="Tahoma"/>
                <w:b/>
                <w:bCs/>
                <w:color w:val="FFFFFF"/>
                <w:lang w:eastAsia="es-BO"/>
              </w:rPr>
            </w:pPr>
          </w:p>
        </w:tc>
        <w:tc>
          <w:tcPr>
            <w:tcW w:w="4341" w:type="dxa"/>
            <w:shd w:val="clear" w:color="auto" w:fill="1F4E79"/>
          </w:tcPr>
          <w:p w14:paraId="247622EA" w14:textId="77777777" w:rsidR="00CD58ED" w:rsidRPr="00882269" w:rsidRDefault="00CD58ED" w:rsidP="00AA2AEB">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63262D51" w14:textId="77777777" w:rsidR="00CD58ED" w:rsidRPr="00882269" w:rsidRDefault="00CD58ED" w:rsidP="00AA2AEB">
            <w:pPr>
              <w:jc w:val="center"/>
              <w:rPr>
                <w:rFonts w:ascii="Tahoma" w:hAnsi="Tahoma" w:cs="Tahoma"/>
                <w:b/>
                <w:bCs/>
                <w:color w:val="FF0000"/>
                <w:lang w:eastAsia="es-BO"/>
              </w:rPr>
            </w:pPr>
            <w:r>
              <w:rPr>
                <w:rFonts w:ascii="Tahoma" w:hAnsi="Tahoma" w:cs="Tahoma"/>
                <w:b/>
                <w:bCs/>
                <w:color w:val="FF0000"/>
                <w:lang w:eastAsia="es-BO"/>
              </w:rPr>
              <w:t>40</w:t>
            </w:r>
          </w:p>
        </w:tc>
      </w:tr>
    </w:tbl>
    <w:p w14:paraId="483DEE96" w14:textId="77777777" w:rsidR="00CD58ED" w:rsidRPr="009F67B0" w:rsidRDefault="00CD58ED" w:rsidP="00CD58ED">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AF6BC2C" w14:textId="77777777" w:rsidR="00CD58ED" w:rsidRPr="009F67B0" w:rsidRDefault="00CD58ED" w:rsidP="00CD58ED">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9F67B0">
        <w:rPr>
          <w:rFonts w:ascii="Tahoma" w:hAnsi="Tahoma" w:cs="Tahoma"/>
          <w:b/>
          <w:bCs/>
          <w:color w:val="000000"/>
          <w:kern w:val="32"/>
          <w:lang w:val="es-ES_tradnl"/>
        </w:rPr>
        <w:t>ACCESO A LAS COMUNIDADES O BARRIO/ZONA/URBANIZACIÓN/JUNTA VECINAL BENEFICIADAS</w:t>
      </w:r>
      <w:bookmarkEnd w:id="33"/>
    </w:p>
    <w:tbl>
      <w:tblPr>
        <w:tblW w:w="4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0"/>
        <w:gridCol w:w="1565"/>
        <w:gridCol w:w="3238"/>
        <w:gridCol w:w="1072"/>
        <w:gridCol w:w="1050"/>
        <w:gridCol w:w="1115"/>
      </w:tblGrid>
      <w:tr w:rsidR="00CD58ED" w:rsidRPr="00882269" w14:paraId="458C56E9" w14:textId="77777777" w:rsidTr="00AA2AEB">
        <w:trPr>
          <w:trHeight w:val="266"/>
          <w:jc w:val="center"/>
        </w:trPr>
        <w:tc>
          <w:tcPr>
            <w:tcW w:w="287" w:type="pct"/>
            <w:shd w:val="clear" w:color="auto" w:fill="244061"/>
            <w:vAlign w:val="center"/>
            <w:hideMark/>
          </w:tcPr>
          <w:p w14:paraId="369DA8FF" w14:textId="77777777" w:rsidR="00CD58ED" w:rsidRPr="00882269" w:rsidRDefault="00CD58ED" w:rsidP="00AA2AEB">
            <w:pPr>
              <w:jc w:val="center"/>
              <w:rPr>
                <w:rFonts w:ascii="Tahoma" w:hAnsi="Tahoma" w:cs="Tahoma"/>
                <w:b/>
                <w:bCs/>
                <w:color w:val="FFFFFF"/>
                <w:lang w:eastAsia="es-BO"/>
              </w:rPr>
            </w:pPr>
            <w:bookmarkStart w:id="34" w:name="_Toc49530406"/>
            <w:bookmarkStart w:id="35" w:name="_Toc49531233"/>
            <w:bookmarkStart w:id="36" w:name="_Toc100250568"/>
            <w:bookmarkStart w:id="37" w:name="_Toc71811149"/>
            <w:proofErr w:type="spellStart"/>
            <w:r w:rsidRPr="00882269">
              <w:rPr>
                <w:rFonts w:ascii="Tahoma" w:hAnsi="Tahoma" w:cs="Tahoma"/>
                <w:b/>
                <w:bCs/>
                <w:color w:val="FFFFFF"/>
                <w:lang w:eastAsia="es-BO"/>
              </w:rPr>
              <w:t>Nº</w:t>
            </w:r>
            <w:proofErr w:type="spellEnd"/>
          </w:p>
        </w:tc>
        <w:tc>
          <w:tcPr>
            <w:tcW w:w="923" w:type="pct"/>
            <w:shd w:val="clear" w:color="auto" w:fill="244061"/>
            <w:vAlign w:val="center"/>
            <w:hideMark/>
          </w:tcPr>
          <w:p w14:paraId="5968FD47" w14:textId="77777777" w:rsidR="00CD58ED" w:rsidRPr="00882269" w:rsidRDefault="00CD58ED" w:rsidP="00AA2AEB">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905" w:type="pct"/>
            <w:shd w:val="clear" w:color="auto" w:fill="244061"/>
            <w:vAlign w:val="center"/>
            <w:hideMark/>
          </w:tcPr>
          <w:p w14:paraId="2BC960F0" w14:textId="77777777" w:rsidR="00CD58ED" w:rsidRPr="00882269" w:rsidRDefault="00CD58ED" w:rsidP="00AA2AEB">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620" w:type="pct"/>
            <w:shd w:val="clear" w:color="auto" w:fill="244061"/>
          </w:tcPr>
          <w:p w14:paraId="6798B05A" w14:textId="77777777" w:rsidR="00CD58ED" w:rsidRPr="00882269" w:rsidRDefault="00CD58ED" w:rsidP="00AA2AEB">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621" w:type="pct"/>
            <w:shd w:val="clear" w:color="auto" w:fill="244061"/>
            <w:vAlign w:val="center"/>
          </w:tcPr>
          <w:p w14:paraId="67B24C60" w14:textId="77777777" w:rsidR="00CD58ED" w:rsidRPr="00882269" w:rsidRDefault="00CD58ED" w:rsidP="00AA2AEB">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645" w:type="pct"/>
            <w:shd w:val="clear" w:color="auto" w:fill="244061"/>
          </w:tcPr>
          <w:p w14:paraId="3E28FD5B" w14:textId="77777777" w:rsidR="00CD58ED" w:rsidRPr="00882269" w:rsidRDefault="00CD58ED" w:rsidP="00AA2AEB">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CD58ED" w:rsidRPr="00882269" w14:paraId="06AD2A79" w14:textId="77777777" w:rsidTr="00AA2AEB">
        <w:trPr>
          <w:trHeight w:val="160"/>
          <w:jc w:val="center"/>
        </w:trPr>
        <w:tc>
          <w:tcPr>
            <w:tcW w:w="287" w:type="pct"/>
            <w:shd w:val="clear" w:color="auto" w:fill="auto"/>
            <w:vAlign w:val="center"/>
          </w:tcPr>
          <w:p w14:paraId="33EF1418" w14:textId="77777777" w:rsidR="00CD58ED" w:rsidRPr="00CA3D37" w:rsidRDefault="00CD58ED" w:rsidP="00AA2AEB">
            <w:pPr>
              <w:jc w:val="center"/>
              <w:rPr>
                <w:rFonts w:ascii="Tahoma" w:hAnsi="Tahoma" w:cs="Tahoma"/>
                <w:color w:val="000000"/>
                <w:lang w:eastAsia="es-BO"/>
              </w:rPr>
            </w:pPr>
            <w:r w:rsidRPr="00CA3D37">
              <w:rPr>
                <w:rFonts w:ascii="Tahoma" w:hAnsi="Tahoma" w:cs="Tahoma"/>
                <w:color w:val="000000"/>
                <w:lang w:eastAsia="es-BO"/>
              </w:rPr>
              <w:t>1</w:t>
            </w:r>
          </w:p>
        </w:tc>
        <w:tc>
          <w:tcPr>
            <w:tcW w:w="923" w:type="pct"/>
            <w:shd w:val="clear" w:color="auto" w:fill="auto"/>
            <w:vAlign w:val="center"/>
          </w:tcPr>
          <w:p w14:paraId="75E2A253" w14:textId="77777777" w:rsidR="00CD58ED" w:rsidRPr="00CA3D37" w:rsidRDefault="00CD58ED" w:rsidP="00AA2AEB">
            <w:pPr>
              <w:jc w:val="center"/>
              <w:rPr>
                <w:rFonts w:ascii="Tahoma" w:hAnsi="Tahoma" w:cs="Tahoma"/>
                <w:bCs/>
                <w:lang w:eastAsia="es-BO"/>
              </w:rPr>
            </w:pPr>
            <w:r w:rsidRPr="00CA3D37">
              <w:rPr>
                <w:rFonts w:ascii="Tahoma" w:hAnsi="Tahoma" w:cs="Tahoma"/>
                <w:bCs/>
                <w:lang w:eastAsia="es-BO"/>
              </w:rPr>
              <w:t>Municipio de Oruro</w:t>
            </w:r>
          </w:p>
        </w:tc>
        <w:tc>
          <w:tcPr>
            <w:tcW w:w="1905" w:type="pct"/>
            <w:shd w:val="clear" w:color="auto" w:fill="auto"/>
            <w:noWrap/>
            <w:vAlign w:val="center"/>
          </w:tcPr>
          <w:p w14:paraId="127A408B" w14:textId="77777777" w:rsidR="00CD58ED" w:rsidRPr="00B97FEA" w:rsidRDefault="00CD58ED" w:rsidP="00AA2AEB">
            <w:pPr>
              <w:jc w:val="center"/>
              <w:rPr>
                <w:rFonts w:ascii="Tahoma" w:hAnsi="Tahoma" w:cs="Tahoma"/>
                <w:color w:val="FF0000"/>
              </w:rPr>
            </w:pPr>
            <w:r w:rsidRPr="00B97FEA">
              <w:rPr>
                <w:rFonts w:ascii="Tahoma" w:hAnsi="Tahoma" w:cs="Tahoma"/>
                <w:color w:val="FF0000"/>
              </w:rPr>
              <w:t>COLLPAÑA</w:t>
            </w:r>
          </w:p>
        </w:tc>
        <w:tc>
          <w:tcPr>
            <w:tcW w:w="620" w:type="pct"/>
            <w:vAlign w:val="center"/>
          </w:tcPr>
          <w:p w14:paraId="770AC7AB" w14:textId="77777777" w:rsidR="00CD58ED" w:rsidRPr="00F271D2" w:rsidRDefault="00CD58ED" w:rsidP="00AA2AEB">
            <w:pPr>
              <w:jc w:val="center"/>
              <w:rPr>
                <w:rFonts w:ascii="Tahoma" w:hAnsi="Tahoma" w:cs="Tahoma"/>
                <w:color w:val="FF0000"/>
                <w:lang w:eastAsia="es-BO"/>
              </w:rPr>
            </w:pPr>
            <w:r w:rsidRPr="00F271D2">
              <w:rPr>
                <w:rFonts w:ascii="Tahoma" w:hAnsi="Tahoma" w:cs="Tahoma"/>
                <w:color w:val="FF0000"/>
                <w:lang w:eastAsia="es-BO"/>
              </w:rPr>
              <w:t>38 km</w:t>
            </w:r>
          </w:p>
        </w:tc>
        <w:tc>
          <w:tcPr>
            <w:tcW w:w="621" w:type="pct"/>
            <w:vAlign w:val="center"/>
          </w:tcPr>
          <w:p w14:paraId="739AEDA5" w14:textId="77777777" w:rsidR="00CD58ED" w:rsidRPr="00F271D2" w:rsidRDefault="00CD58ED" w:rsidP="00AA2AEB">
            <w:pPr>
              <w:jc w:val="center"/>
              <w:rPr>
                <w:rFonts w:ascii="Tahoma" w:hAnsi="Tahoma" w:cs="Tahoma"/>
                <w:color w:val="FF0000"/>
                <w:lang w:eastAsia="es-BO"/>
              </w:rPr>
            </w:pPr>
            <w:r w:rsidRPr="00F271D2">
              <w:rPr>
                <w:rFonts w:ascii="Tahoma" w:hAnsi="Tahoma" w:cs="Tahoma"/>
                <w:color w:val="FF0000"/>
                <w:lang w:eastAsia="es-BO"/>
              </w:rPr>
              <w:t>25 min</w:t>
            </w:r>
          </w:p>
        </w:tc>
        <w:tc>
          <w:tcPr>
            <w:tcW w:w="645" w:type="pct"/>
            <w:vAlign w:val="center"/>
          </w:tcPr>
          <w:p w14:paraId="199BBCF8" w14:textId="77777777" w:rsidR="00CD58ED" w:rsidRPr="00F271D2" w:rsidRDefault="00CD58ED" w:rsidP="00AA2AEB">
            <w:pPr>
              <w:jc w:val="center"/>
              <w:rPr>
                <w:rFonts w:ascii="Tahoma" w:hAnsi="Tahoma" w:cs="Tahoma"/>
                <w:color w:val="FF0000"/>
                <w:lang w:eastAsia="es-BO"/>
              </w:rPr>
            </w:pPr>
            <w:r w:rsidRPr="00F271D2">
              <w:rPr>
                <w:rFonts w:ascii="Tahoma" w:hAnsi="Tahoma" w:cs="Tahoma"/>
                <w:color w:val="FF0000"/>
                <w:lang w:eastAsia="es-BO"/>
              </w:rPr>
              <w:t>Asfalto</w:t>
            </w:r>
          </w:p>
        </w:tc>
      </w:tr>
      <w:tr w:rsidR="00CD58ED" w:rsidRPr="00882269" w14:paraId="5CF214EB" w14:textId="77777777" w:rsidTr="00AA2AEB">
        <w:trPr>
          <w:trHeight w:val="481"/>
          <w:jc w:val="center"/>
        </w:trPr>
        <w:tc>
          <w:tcPr>
            <w:tcW w:w="287" w:type="pct"/>
            <w:shd w:val="clear" w:color="auto" w:fill="auto"/>
            <w:vAlign w:val="center"/>
          </w:tcPr>
          <w:p w14:paraId="3C431629" w14:textId="77777777" w:rsidR="00CD58ED" w:rsidRPr="00CA3D37" w:rsidRDefault="00CD58ED" w:rsidP="00AA2AEB">
            <w:pPr>
              <w:jc w:val="center"/>
              <w:rPr>
                <w:rFonts w:ascii="Tahoma" w:hAnsi="Tahoma" w:cs="Tahoma"/>
                <w:color w:val="000000"/>
                <w:lang w:eastAsia="es-BO"/>
              </w:rPr>
            </w:pPr>
            <w:r w:rsidRPr="00CA3D37">
              <w:rPr>
                <w:rFonts w:ascii="Tahoma" w:hAnsi="Tahoma" w:cs="Tahoma"/>
                <w:color w:val="000000"/>
                <w:lang w:eastAsia="es-BO"/>
              </w:rPr>
              <w:t>3</w:t>
            </w:r>
          </w:p>
        </w:tc>
        <w:tc>
          <w:tcPr>
            <w:tcW w:w="923" w:type="pct"/>
            <w:shd w:val="clear" w:color="auto" w:fill="auto"/>
          </w:tcPr>
          <w:p w14:paraId="74B5F131" w14:textId="77777777" w:rsidR="00CD58ED" w:rsidRPr="00CA3D37" w:rsidRDefault="00CD58ED" w:rsidP="00AA2AEB">
            <w:pPr>
              <w:jc w:val="center"/>
              <w:rPr>
                <w:rFonts w:ascii="Tahoma" w:hAnsi="Tahoma" w:cs="Tahoma"/>
                <w:color w:val="FF0000"/>
              </w:rPr>
            </w:pPr>
            <w:r w:rsidRPr="00CA3D37">
              <w:rPr>
                <w:rFonts w:ascii="Tahoma" w:hAnsi="Tahoma" w:cs="Tahoma"/>
                <w:color w:val="FF0000"/>
              </w:rPr>
              <w:t>CENTRAL CARACOLLO</w:t>
            </w:r>
          </w:p>
          <w:p w14:paraId="02F2DDE4" w14:textId="77777777" w:rsidR="00CD58ED" w:rsidRPr="00CA3D37" w:rsidRDefault="00CD58ED" w:rsidP="00AA2AEB">
            <w:pPr>
              <w:jc w:val="center"/>
              <w:rPr>
                <w:rFonts w:ascii="Tahoma" w:hAnsi="Tahoma" w:cs="Tahoma"/>
                <w:lang w:eastAsia="es-BO"/>
              </w:rPr>
            </w:pPr>
          </w:p>
        </w:tc>
        <w:tc>
          <w:tcPr>
            <w:tcW w:w="1905" w:type="pct"/>
            <w:shd w:val="clear" w:color="auto" w:fill="auto"/>
            <w:noWrap/>
            <w:vAlign w:val="center"/>
          </w:tcPr>
          <w:p w14:paraId="3A371552" w14:textId="77777777" w:rsidR="00CD58ED" w:rsidRPr="00CA3D37" w:rsidRDefault="00CD58ED" w:rsidP="00AA2AEB">
            <w:pPr>
              <w:jc w:val="center"/>
              <w:rPr>
                <w:rFonts w:ascii="Tahoma" w:hAnsi="Tahoma" w:cs="Tahoma"/>
                <w:color w:val="FF0000"/>
              </w:rPr>
            </w:pPr>
            <w:r w:rsidRPr="00B97FEA">
              <w:rPr>
                <w:rFonts w:ascii="Tahoma" w:hAnsi="Tahoma" w:cs="Tahoma"/>
                <w:color w:val="FF0000"/>
              </w:rPr>
              <w:t>PASTO GRANDE</w:t>
            </w:r>
          </w:p>
        </w:tc>
        <w:tc>
          <w:tcPr>
            <w:tcW w:w="620" w:type="pct"/>
            <w:vAlign w:val="center"/>
          </w:tcPr>
          <w:p w14:paraId="6E39CC0C" w14:textId="77777777" w:rsidR="00CD58ED" w:rsidRPr="00F271D2" w:rsidRDefault="00CD58ED" w:rsidP="00AA2AEB">
            <w:pPr>
              <w:jc w:val="center"/>
              <w:rPr>
                <w:rFonts w:ascii="Tahoma" w:hAnsi="Tahoma" w:cs="Tahoma"/>
                <w:color w:val="FF0000"/>
                <w:lang w:eastAsia="es-BO"/>
              </w:rPr>
            </w:pPr>
            <w:r w:rsidRPr="00B97FEA">
              <w:rPr>
                <w:rFonts w:ascii="Tahoma" w:hAnsi="Tahoma" w:cs="Tahoma"/>
                <w:color w:val="FF0000"/>
                <w:lang w:eastAsia="es-BO"/>
              </w:rPr>
              <w:t>8,5</w:t>
            </w:r>
            <w:r w:rsidRPr="00F271D2">
              <w:rPr>
                <w:rFonts w:ascii="Tahoma" w:hAnsi="Tahoma" w:cs="Tahoma"/>
                <w:color w:val="FF0000"/>
                <w:lang w:eastAsia="es-BO"/>
              </w:rPr>
              <w:t xml:space="preserve"> km</w:t>
            </w:r>
          </w:p>
        </w:tc>
        <w:tc>
          <w:tcPr>
            <w:tcW w:w="621" w:type="pct"/>
            <w:vAlign w:val="bottom"/>
          </w:tcPr>
          <w:p w14:paraId="3A55D05C" w14:textId="77777777" w:rsidR="00CD58ED" w:rsidRPr="00F271D2" w:rsidRDefault="00CD58ED" w:rsidP="00AA2AEB">
            <w:pPr>
              <w:jc w:val="center"/>
              <w:rPr>
                <w:rFonts w:ascii="Tahoma" w:hAnsi="Tahoma" w:cs="Tahoma"/>
                <w:color w:val="FF0000"/>
                <w:lang w:eastAsia="es-BO"/>
              </w:rPr>
            </w:pPr>
            <w:r w:rsidRPr="00B97FEA">
              <w:rPr>
                <w:rFonts w:ascii="Tahoma" w:hAnsi="Tahoma" w:cs="Tahoma"/>
                <w:color w:val="FF0000"/>
                <w:lang w:eastAsia="es-BO"/>
              </w:rPr>
              <w:t>10 minutos</w:t>
            </w:r>
          </w:p>
        </w:tc>
        <w:tc>
          <w:tcPr>
            <w:tcW w:w="645" w:type="pct"/>
          </w:tcPr>
          <w:p w14:paraId="092737C3" w14:textId="77777777" w:rsidR="00CD58ED" w:rsidRDefault="00CD58ED" w:rsidP="00AA2AEB">
            <w:pPr>
              <w:jc w:val="center"/>
              <w:rPr>
                <w:rFonts w:ascii="Tahoma" w:hAnsi="Tahoma" w:cs="Tahoma"/>
                <w:color w:val="FF0000"/>
                <w:lang w:eastAsia="es-BO"/>
              </w:rPr>
            </w:pPr>
          </w:p>
          <w:p w14:paraId="4092DB41" w14:textId="77777777" w:rsidR="00CD58ED" w:rsidRPr="00F271D2" w:rsidRDefault="00CD58ED" w:rsidP="00AA2AEB">
            <w:pPr>
              <w:jc w:val="center"/>
              <w:rPr>
                <w:rFonts w:ascii="Tahoma" w:hAnsi="Tahoma" w:cs="Tahoma"/>
                <w:color w:val="FF0000"/>
                <w:lang w:eastAsia="es-BO"/>
              </w:rPr>
            </w:pPr>
            <w:r w:rsidRPr="00F271D2">
              <w:rPr>
                <w:rFonts w:ascii="Tahoma" w:hAnsi="Tahoma" w:cs="Tahoma"/>
                <w:color w:val="FF0000"/>
                <w:lang w:eastAsia="es-BO"/>
              </w:rPr>
              <w:t>Tierra</w:t>
            </w:r>
          </w:p>
        </w:tc>
      </w:tr>
      <w:tr w:rsidR="00CD58ED" w:rsidRPr="00882269" w14:paraId="539D7ACE" w14:textId="77777777" w:rsidTr="00AA2AEB">
        <w:trPr>
          <w:trHeight w:val="416"/>
          <w:jc w:val="center"/>
        </w:trPr>
        <w:tc>
          <w:tcPr>
            <w:tcW w:w="287" w:type="pct"/>
            <w:shd w:val="clear" w:color="auto" w:fill="auto"/>
            <w:vAlign w:val="center"/>
          </w:tcPr>
          <w:p w14:paraId="4E196013" w14:textId="77777777" w:rsidR="00CD58ED" w:rsidRPr="00CA3D37" w:rsidRDefault="00CD58ED" w:rsidP="00AA2AEB">
            <w:pPr>
              <w:jc w:val="center"/>
              <w:rPr>
                <w:rFonts w:ascii="Tahoma" w:hAnsi="Tahoma" w:cs="Tahoma"/>
                <w:color w:val="000000"/>
                <w:lang w:eastAsia="es-BO"/>
              </w:rPr>
            </w:pPr>
            <w:r w:rsidRPr="00CA3D37">
              <w:rPr>
                <w:rFonts w:ascii="Tahoma" w:hAnsi="Tahoma" w:cs="Tahoma"/>
                <w:color w:val="000000"/>
                <w:lang w:eastAsia="es-BO"/>
              </w:rPr>
              <w:t>4</w:t>
            </w:r>
          </w:p>
        </w:tc>
        <w:tc>
          <w:tcPr>
            <w:tcW w:w="923" w:type="pct"/>
            <w:shd w:val="clear" w:color="auto" w:fill="auto"/>
          </w:tcPr>
          <w:p w14:paraId="3E87978A" w14:textId="77777777" w:rsidR="00CD58ED" w:rsidRPr="00CA3D37" w:rsidRDefault="00CD58ED" w:rsidP="00AA2AEB">
            <w:pPr>
              <w:jc w:val="center"/>
              <w:rPr>
                <w:rFonts w:ascii="Tahoma" w:hAnsi="Tahoma" w:cs="Tahoma"/>
                <w:b/>
                <w:bCs/>
                <w:lang w:eastAsia="es-BO"/>
              </w:rPr>
            </w:pPr>
            <w:r w:rsidRPr="00FE5389">
              <w:rPr>
                <w:rFonts w:ascii="Tahoma" w:hAnsi="Tahoma" w:cs="Tahoma"/>
                <w:color w:val="FF0000"/>
              </w:rPr>
              <w:t>CENTRAL CARACOLLO</w:t>
            </w:r>
          </w:p>
        </w:tc>
        <w:tc>
          <w:tcPr>
            <w:tcW w:w="1905" w:type="pct"/>
            <w:shd w:val="clear" w:color="auto" w:fill="auto"/>
            <w:noWrap/>
            <w:vAlign w:val="center"/>
          </w:tcPr>
          <w:p w14:paraId="72CD4C6A" w14:textId="77777777" w:rsidR="00CD58ED" w:rsidRPr="00CA3D37" w:rsidRDefault="00CD58ED" w:rsidP="00AA2AEB">
            <w:pPr>
              <w:jc w:val="center"/>
              <w:rPr>
                <w:rFonts w:ascii="Tahoma" w:hAnsi="Tahoma" w:cs="Tahoma"/>
                <w:color w:val="FF0000"/>
              </w:rPr>
            </w:pPr>
            <w:r w:rsidRPr="00B97FEA">
              <w:rPr>
                <w:rFonts w:ascii="Tahoma" w:hAnsi="Tahoma" w:cs="Tahoma"/>
                <w:color w:val="FF0000"/>
              </w:rPr>
              <w:t>HUCHUSUMA</w:t>
            </w:r>
          </w:p>
        </w:tc>
        <w:tc>
          <w:tcPr>
            <w:tcW w:w="620" w:type="pct"/>
            <w:vAlign w:val="center"/>
          </w:tcPr>
          <w:p w14:paraId="48F9830E" w14:textId="77777777" w:rsidR="00CD58ED" w:rsidRPr="00F271D2" w:rsidRDefault="00CD58ED" w:rsidP="00AA2AEB">
            <w:pPr>
              <w:jc w:val="center"/>
              <w:rPr>
                <w:rFonts w:ascii="Tahoma" w:hAnsi="Tahoma" w:cs="Tahoma"/>
                <w:color w:val="FF0000"/>
                <w:lang w:eastAsia="es-BO"/>
              </w:rPr>
            </w:pPr>
            <w:r w:rsidRPr="00B97FEA">
              <w:rPr>
                <w:rFonts w:ascii="Tahoma" w:hAnsi="Tahoma" w:cs="Tahoma"/>
                <w:color w:val="FF0000"/>
                <w:lang w:eastAsia="es-BO"/>
              </w:rPr>
              <w:t>8,5</w:t>
            </w:r>
            <w:r w:rsidRPr="00F271D2">
              <w:rPr>
                <w:rFonts w:ascii="Tahoma" w:hAnsi="Tahoma" w:cs="Tahoma"/>
                <w:color w:val="FF0000"/>
                <w:lang w:eastAsia="es-BO"/>
              </w:rPr>
              <w:t xml:space="preserve"> km</w:t>
            </w:r>
          </w:p>
        </w:tc>
        <w:tc>
          <w:tcPr>
            <w:tcW w:w="621" w:type="pct"/>
            <w:vAlign w:val="bottom"/>
          </w:tcPr>
          <w:p w14:paraId="2725965D" w14:textId="77777777" w:rsidR="00CD58ED" w:rsidRPr="00F271D2" w:rsidRDefault="00CD58ED" w:rsidP="00AA2AEB">
            <w:pPr>
              <w:jc w:val="center"/>
              <w:rPr>
                <w:rFonts w:ascii="Tahoma" w:hAnsi="Tahoma" w:cs="Tahoma"/>
                <w:color w:val="FF0000"/>
                <w:lang w:eastAsia="es-BO"/>
              </w:rPr>
            </w:pPr>
            <w:r w:rsidRPr="00B97FEA">
              <w:rPr>
                <w:rFonts w:ascii="Tahoma" w:hAnsi="Tahoma" w:cs="Tahoma"/>
                <w:color w:val="FF0000"/>
                <w:lang w:eastAsia="es-BO"/>
              </w:rPr>
              <w:t>10 minutos</w:t>
            </w:r>
          </w:p>
        </w:tc>
        <w:tc>
          <w:tcPr>
            <w:tcW w:w="645" w:type="pct"/>
          </w:tcPr>
          <w:p w14:paraId="6806454D" w14:textId="77777777" w:rsidR="00CD58ED" w:rsidRPr="00F271D2" w:rsidRDefault="00CD58ED" w:rsidP="00AA2AEB">
            <w:pPr>
              <w:jc w:val="center"/>
              <w:rPr>
                <w:rFonts w:ascii="Tahoma" w:hAnsi="Tahoma" w:cs="Tahoma"/>
                <w:color w:val="FF0000"/>
                <w:lang w:eastAsia="es-BO"/>
              </w:rPr>
            </w:pPr>
            <w:r w:rsidRPr="00F97EB6">
              <w:rPr>
                <w:rFonts w:ascii="Tahoma" w:hAnsi="Tahoma" w:cs="Tahoma"/>
                <w:color w:val="FF0000"/>
                <w:lang w:eastAsia="es-BO"/>
              </w:rPr>
              <w:t>Tierra</w:t>
            </w:r>
          </w:p>
        </w:tc>
      </w:tr>
      <w:tr w:rsidR="00CD58ED" w:rsidRPr="00882269" w14:paraId="79CCFC50" w14:textId="77777777" w:rsidTr="00AA2AEB">
        <w:trPr>
          <w:trHeight w:val="416"/>
          <w:jc w:val="center"/>
        </w:trPr>
        <w:tc>
          <w:tcPr>
            <w:tcW w:w="287" w:type="pct"/>
            <w:shd w:val="clear" w:color="auto" w:fill="auto"/>
            <w:vAlign w:val="center"/>
          </w:tcPr>
          <w:p w14:paraId="5B7D16E3" w14:textId="77777777" w:rsidR="00CD58ED" w:rsidRPr="00CA3D37" w:rsidRDefault="00CD58ED" w:rsidP="00AA2AEB">
            <w:pPr>
              <w:jc w:val="center"/>
              <w:rPr>
                <w:rFonts w:ascii="Tahoma" w:hAnsi="Tahoma" w:cs="Tahoma"/>
                <w:color w:val="000000"/>
                <w:lang w:eastAsia="es-BO"/>
              </w:rPr>
            </w:pPr>
            <w:r w:rsidRPr="00CA3D37">
              <w:rPr>
                <w:rFonts w:ascii="Tahoma" w:hAnsi="Tahoma" w:cs="Tahoma"/>
                <w:color w:val="000000"/>
                <w:lang w:eastAsia="es-BO"/>
              </w:rPr>
              <w:t>5</w:t>
            </w:r>
          </w:p>
        </w:tc>
        <w:tc>
          <w:tcPr>
            <w:tcW w:w="923" w:type="pct"/>
            <w:shd w:val="clear" w:color="auto" w:fill="auto"/>
          </w:tcPr>
          <w:p w14:paraId="68E3EB70" w14:textId="77777777" w:rsidR="00CD58ED" w:rsidRPr="00CA3D37" w:rsidRDefault="00CD58ED" w:rsidP="00AA2AEB">
            <w:pPr>
              <w:jc w:val="center"/>
              <w:rPr>
                <w:rFonts w:ascii="Tahoma" w:hAnsi="Tahoma" w:cs="Tahoma"/>
                <w:lang w:eastAsia="es-BO"/>
              </w:rPr>
            </w:pPr>
            <w:r w:rsidRPr="00FE5389">
              <w:rPr>
                <w:rFonts w:ascii="Tahoma" w:hAnsi="Tahoma" w:cs="Tahoma"/>
                <w:color w:val="FF0000"/>
              </w:rPr>
              <w:t>CENTRAL CARACOLLO</w:t>
            </w:r>
          </w:p>
        </w:tc>
        <w:tc>
          <w:tcPr>
            <w:tcW w:w="1905" w:type="pct"/>
            <w:shd w:val="clear" w:color="auto" w:fill="auto"/>
            <w:noWrap/>
            <w:vAlign w:val="center"/>
          </w:tcPr>
          <w:p w14:paraId="0ACC13E3" w14:textId="77777777" w:rsidR="00CD58ED" w:rsidRPr="00CA3D37" w:rsidRDefault="00CD58ED" w:rsidP="00AA2AEB">
            <w:pPr>
              <w:jc w:val="center"/>
              <w:rPr>
                <w:rFonts w:ascii="Tahoma" w:hAnsi="Tahoma" w:cs="Tahoma"/>
                <w:color w:val="FF0000"/>
              </w:rPr>
            </w:pPr>
            <w:r w:rsidRPr="00B97FEA">
              <w:rPr>
                <w:rFonts w:ascii="Tahoma" w:hAnsi="Tahoma" w:cs="Tahoma"/>
                <w:color w:val="FF0000"/>
              </w:rPr>
              <w:t>ATARAQUE</w:t>
            </w:r>
          </w:p>
        </w:tc>
        <w:tc>
          <w:tcPr>
            <w:tcW w:w="620" w:type="pct"/>
            <w:vAlign w:val="center"/>
          </w:tcPr>
          <w:p w14:paraId="5223AA07" w14:textId="77777777" w:rsidR="00CD58ED" w:rsidRPr="00F271D2" w:rsidRDefault="00CD58ED" w:rsidP="00AA2AEB">
            <w:pPr>
              <w:jc w:val="center"/>
              <w:rPr>
                <w:rFonts w:ascii="Tahoma" w:hAnsi="Tahoma" w:cs="Tahoma"/>
                <w:color w:val="FF0000"/>
                <w:lang w:eastAsia="es-BO"/>
              </w:rPr>
            </w:pPr>
            <w:r w:rsidRPr="00B97FEA">
              <w:rPr>
                <w:rFonts w:ascii="Tahoma" w:hAnsi="Tahoma" w:cs="Tahoma"/>
                <w:color w:val="FF0000"/>
                <w:lang w:eastAsia="es-BO"/>
              </w:rPr>
              <w:t>9</w:t>
            </w:r>
            <w:r w:rsidRPr="00F271D2">
              <w:rPr>
                <w:rFonts w:ascii="Tahoma" w:hAnsi="Tahoma" w:cs="Tahoma"/>
                <w:color w:val="FF0000"/>
                <w:lang w:eastAsia="es-BO"/>
              </w:rPr>
              <w:t xml:space="preserve"> km</w:t>
            </w:r>
          </w:p>
        </w:tc>
        <w:tc>
          <w:tcPr>
            <w:tcW w:w="621" w:type="pct"/>
            <w:vAlign w:val="bottom"/>
          </w:tcPr>
          <w:p w14:paraId="3D3EC215" w14:textId="77777777" w:rsidR="00CD58ED" w:rsidRPr="00F271D2" w:rsidRDefault="00CD58ED" w:rsidP="00AA2AEB">
            <w:pPr>
              <w:jc w:val="center"/>
              <w:rPr>
                <w:rFonts w:ascii="Tahoma" w:hAnsi="Tahoma" w:cs="Tahoma"/>
                <w:color w:val="FF0000"/>
                <w:lang w:eastAsia="es-BO"/>
              </w:rPr>
            </w:pPr>
            <w:r w:rsidRPr="00B97FEA">
              <w:rPr>
                <w:rFonts w:ascii="Tahoma" w:hAnsi="Tahoma" w:cs="Tahoma"/>
                <w:color w:val="FF0000"/>
                <w:lang w:eastAsia="es-BO"/>
              </w:rPr>
              <w:t>15 minutos</w:t>
            </w:r>
          </w:p>
        </w:tc>
        <w:tc>
          <w:tcPr>
            <w:tcW w:w="645" w:type="pct"/>
          </w:tcPr>
          <w:p w14:paraId="2BA87CEB" w14:textId="77777777" w:rsidR="00CD58ED" w:rsidRPr="00F271D2" w:rsidRDefault="00CD58ED" w:rsidP="00AA2AEB">
            <w:pPr>
              <w:jc w:val="center"/>
              <w:rPr>
                <w:rFonts w:ascii="Tahoma" w:hAnsi="Tahoma" w:cs="Tahoma"/>
                <w:color w:val="FF0000"/>
                <w:lang w:eastAsia="es-BO"/>
              </w:rPr>
            </w:pPr>
            <w:r w:rsidRPr="00F97EB6">
              <w:rPr>
                <w:rFonts w:ascii="Tahoma" w:hAnsi="Tahoma" w:cs="Tahoma"/>
                <w:color w:val="FF0000"/>
                <w:lang w:eastAsia="es-BO"/>
              </w:rPr>
              <w:t>Tierra</w:t>
            </w:r>
          </w:p>
        </w:tc>
      </w:tr>
      <w:tr w:rsidR="00CD58ED" w:rsidRPr="00882269" w14:paraId="754BF67F" w14:textId="77777777" w:rsidTr="00AA2AEB">
        <w:trPr>
          <w:trHeight w:val="416"/>
          <w:jc w:val="center"/>
        </w:trPr>
        <w:tc>
          <w:tcPr>
            <w:tcW w:w="287" w:type="pct"/>
            <w:shd w:val="clear" w:color="auto" w:fill="auto"/>
            <w:vAlign w:val="center"/>
          </w:tcPr>
          <w:p w14:paraId="47F88B10" w14:textId="77777777" w:rsidR="00CD58ED" w:rsidRPr="00CA3D37" w:rsidRDefault="00CD58ED" w:rsidP="00AA2AEB">
            <w:pPr>
              <w:jc w:val="center"/>
              <w:rPr>
                <w:rFonts w:ascii="Tahoma" w:hAnsi="Tahoma" w:cs="Tahoma"/>
                <w:color w:val="000000"/>
                <w:lang w:eastAsia="es-BO"/>
              </w:rPr>
            </w:pPr>
            <w:r w:rsidRPr="00CA3D37">
              <w:rPr>
                <w:rFonts w:ascii="Tahoma" w:hAnsi="Tahoma" w:cs="Tahoma"/>
                <w:color w:val="000000"/>
                <w:lang w:eastAsia="es-BO"/>
              </w:rPr>
              <w:t>6</w:t>
            </w:r>
          </w:p>
        </w:tc>
        <w:tc>
          <w:tcPr>
            <w:tcW w:w="923" w:type="pct"/>
            <w:shd w:val="clear" w:color="auto" w:fill="auto"/>
          </w:tcPr>
          <w:p w14:paraId="24FBC459" w14:textId="77777777" w:rsidR="00CD58ED" w:rsidRPr="00CA3D37" w:rsidRDefault="00CD58ED" w:rsidP="00AA2AEB">
            <w:pPr>
              <w:jc w:val="center"/>
              <w:rPr>
                <w:rFonts w:ascii="Tahoma" w:hAnsi="Tahoma" w:cs="Tahoma"/>
                <w:color w:val="FF0000"/>
              </w:rPr>
            </w:pPr>
            <w:r w:rsidRPr="00FE5389">
              <w:rPr>
                <w:rFonts w:ascii="Tahoma" w:hAnsi="Tahoma" w:cs="Tahoma"/>
                <w:color w:val="FF0000"/>
              </w:rPr>
              <w:t>CENTRAL CARACOLLO</w:t>
            </w:r>
          </w:p>
        </w:tc>
        <w:tc>
          <w:tcPr>
            <w:tcW w:w="1905" w:type="pct"/>
            <w:shd w:val="clear" w:color="auto" w:fill="auto"/>
            <w:noWrap/>
            <w:vAlign w:val="center"/>
          </w:tcPr>
          <w:p w14:paraId="69A85482" w14:textId="77777777" w:rsidR="00CD58ED" w:rsidRPr="00CA3D37" w:rsidRDefault="00CD58ED" w:rsidP="00AA2AEB">
            <w:pPr>
              <w:jc w:val="center"/>
              <w:rPr>
                <w:rFonts w:ascii="Tahoma" w:hAnsi="Tahoma" w:cs="Tahoma"/>
                <w:color w:val="FF0000"/>
              </w:rPr>
            </w:pPr>
            <w:r w:rsidRPr="00B97FEA">
              <w:rPr>
                <w:rFonts w:ascii="Tahoma" w:hAnsi="Tahoma" w:cs="Tahoma"/>
                <w:color w:val="FF0000"/>
              </w:rPr>
              <w:t>IRUMA</w:t>
            </w:r>
          </w:p>
        </w:tc>
        <w:tc>
          <w:tcPr>
            <w:tcW w:w="620" w:type="pct"/>
            <w:vAlign w:val="center"/>
          </w:tcPr>
          <w:p w14:paraId="79BEF8AF" w14:textId="77777777" w:rsidR="00CD58ED" w:rsidRPr="00F271D2" w:rsidRDefault="00CD58ED" w:rsidP="00AA2AEB">
            <w:pPr>
              <w:jc w:val="center"/>
              <w:rPr>
                <w:rFonts w:ascii="Tahoma" w:hAnsi="Tahoma" w:cs="Tahoma"/>
                <w:color w:val="FF0000"/>
                <w:lang w:eastAsia="es-BO"/>
              </w:rPr>
            </w:pPr>
            <w:r w:rsidRPr="00B97FEA">
              <w:rPr>
                <w:rFonts w:ascii="Tahoma" w:hAnsi="Tahoma" w:cs="Tahoma"/>
                <w:color w:val="FF0000"/>
                <w:lang w:eastAsia="es-BO"/>
              </w:rPr>
              <w:t>9</w:t>
            </w:r>
            <w:r w:rsidRPr="00F271D2">
              <w:rPr>
                <w:rFonts w:ascii="Tahoma" w:hAnsi="Tahoma" w:cs="Tahoma"/>
                <w:color w:val="FF0000"/>
                <w:lang w:eastAsia="es-BO"/>
              </w:rPr>
              <w:t xml:space="preserve"> km</w:t>
            </w:r>
          </w:p>
        </w:tc>
        <w:tc>
          <w:tcPr>
            <w:tcW w:w="621" w:type="pct"/>
            <w:vAlign w:val="bottom"/>
          </w:tcPr>
          <w:p w14:paraId="2E573C46" w14:textId="77777777" w:rsidR="00CD58ED" w:rsidRPr="00F271D2" w:rsidRDefault="00CD58ED" w:rsidP="00AA2AEB">
            <w:pPr>
              <w:jc w:val="center"/>
              <w:rPr>
                <w:rFonts w:ascii="Tahoma" w:hAnsi="Tahoma" w:cs="Tahoma"/>
                <w:color w:val="FF0000"/>
                <w:lang w:eastAsia="es-BO"/>
              </w:rPr>
            </w:pPr>
            <w:r w:rsidRPr="00B97FEA">
              <w:rPr>
                <w:rFonts w:ascii="Tahoma" w:hAnsi="Tahoma" w:cs="Tahoma"/>
                <w:color w:val="FF0000"/>
                <w:lang w:eastAsia="es-BO"/>
              </w:rPr>
              <w:t>15 minutos</w:t>
            </w:r>
          </w:p>
        </w:tc>
        <w:tc>
          <w:tcPr>
            <w:tcW w:w="645" w:type="pct"/>
          </w:tcPr>
          <w:p w14:paraId="63B01614" w14:textId="77777777" w:rsidR="00CD58ED" w:rsidRPr="00F271D2" w:rsidRDefault="00CD58ED" w:rsidP="00AA2AEB">
            <w:pPr>
              <w:jc w:val="center"/>
              <w:rPr>
                <w:rFonts w:ascii="Tahoma" w:hAnsi="Tahoma" w:cs="Tahoma"/>
                <w:color w:val="FF0000"/>
                <w:lang w:eastAsia="es-BO"/>
              </w:rPr>
            </w:pPr>
            <w:r w:rsidRPr="00F97EB6">
              <w:rPr>
                <w:rFonts w:ascii="Tahoma" w:hAnsi="Tahoma" w:cs="Tahoma"/>
                <w:color w:val="FF0000"/>
                <w:lang w:eastAsia="es-BO"/>
              </w:rPr>
              <w:t>Tierra</w:t>
            </w:r>
          </w:p>
        </w:tc>
      </w:tr>
      <w:tr w:rsidR="00CD58ED" w:rsidRPr="00882269" w14:paraId="6E0598E0" w14:textId="77777777" w:rsidTr="00AA2AEB">
        <w:trPr>
          <w:trHeight w:val="416"/>
          <w:jc w:val="center"/>
        </w:trPr>
        <w:tc>
          <w:tcPr>
            <w:tcW w:w="287" w:type="pct"/>
            <w:shd w:val="clear" w:color="auto" w:fill="auto"/>
            <w:vAlign w:val="center"/>
          </w:tcPr>
          <w:p w14:paraId="7E3C624A" w14:textId="77777777" w:rsidR="00CD58ED" w:rsidRPr="00CA3D37" w:rsidRDefault="00CD58ED" w:rsidP="00AA2AEB">
            <w:pPr>
              <w:jc w:val="center"/>
              <w:rPr>
                <w:rFonts w:ascii="Tahoma" w:hAnsi="Tahoma" w:cs="Tahoma"/>
                <w:color w:val="000000"/>
                <w:lang w:eastAsia="es-BO"/>
              </w:rPr>
            </w:pPr>
            <w:r w:rsidRPr="00CA3D37">
              <w:rPr>
                <w:rFonts w:ascii="Tahoma" w:hAnsi="Tahoma" w:cs="Tahoma"/>
                <w:color w:val="000000"/>
                <w:lang w:eastAsia="es-BO"/>
              </w:rPr>
              <w:t>7</w:t>
            </w:r>
          </w:p>
        </w:tc>
        <w:tc>
          <w:tcPr>
            <w:tcW w:w="923" w:type="pct"/>
            <w:shd w:val="clear" w:color="auto" w:fill="auto"/>
          </w:tcPr>
          <w:p w14:paraId="6D93B055" w14:textId="77777777" w:rsidR="00CD58ED" w:rsidRPr="00CA3D37" w:rsidRDefault="00CD58ED" w:rsidP="00AA2AEB">
            <w:pPr>
              <w:jc w:val="center"/>
              <w:rPr>
                <w:rFonts w:ascii="Tahoma" w:hAnsi="Tahoma" w:cs="Tahoma"/>
                <w:color w:val="FF0000"/>
              </w:rPr>
            </w:pPr>
            <w:r w:rsidRPr="00FE5389">
              <w:rPr>
                <w:rFonts w:ascii="Tahoma" w:hAnsi="Tahoma" w:cs="Tahoma"/>
                <w:color w:val="FF0000"/>
              </w:rPr>
              <w:t>CENTRAL CARACOLLO</w:t>
            </w:r>
          </w:p>
        </w:tc>
        <w:tc>
          <w:tcPr>
            <w:tcW w:w="1905" w:type="pct"/>
            <w:shd w:val="clear" w:color="auto" w:fill="auto"/>
            <w:noWrap/>
            <w:vAlign w:val="center"/>
          </w:tcPr>
          <w:p w14:paraId="55E0AC08" w14:textId="77777777" w:rsidR="00CD58ED" w:rsidRPr="00CA3D37" w:rsidRDefault="00CD58ED" w:rsidP="00AA2AEB">
            <w:pPr>
              <w:jc w:val="center"/>
              <w:rPr>
                <w:rFonts w:ascii="Tahoma" w:hAnsi="Tahoma" w:cs="Tahoma"/>
                <w:color w:val="FF0000"/>
              </w:rPr>
            </w:pPr>
            <w:r w:rsidRPr="00B97FEA">
              <w:rPr>
                <w:rFonts w:ascii="Tahoma" w:hAnsi="Tahoma" w:cs="Tahoma"/>
                <w:color w:val="FF0000"/>
              </w:rPr>
              <w:t>JANCO</w:t>
            </w:r>
            <w:r>
              <w:rPr>
                <w:rFonts w:ascii="Tahoma" w:hAnsi="Tahoma" w:cs="Tahoma"/>
                <w:color w:val="FF0000"/>
              </w:rPr>
              <w:t xml:space="preserve"> </w:t>
            </w:r>
            <w:r w:rsidRPr="00B97FEA">
              <w:rPr>
                <w:rFonts w:ascii="Tahoma" w:hAnsi="Tahoma" w:cs="Tahoma"/>
                <w:color w:val="FF0000"/>
              </w:rPr>
              <w:t>CHULLPA</w:t>
            </w:r>
          </w:p>
        </w:tc>
        <w:tc>
          <w:tcPr>
            <w:tcW w:w="620" w:type="pct"/>
            <w:vAlign w:val="center"/>
          </w:tcPr>
          <w:p w14:paraId="27349230" w14:textId="77777777" w:rsidR="00CD58ED" w:rsidRPr="00F271D2" w:rsidRDefault="00CD58ED" w:rsidP="00AA2AEB">
            <w:pPr>
              <w:jc w:val="center"/>
              <w:rPr>
                <w:rFonts w:ascii="Tahoma" w:hAnsi="Tahoma" w:cs="Tahoma"/>
                <w:color w:val="FF0000"/>
                <w:lang w:eastAsia="es-BO"/>
              </w:rPr>
            </w:pPr>
            <w:r w:rsidRPr="00B97FEA">
              <w:rPr>
                <w:rFonts w:ascii="Tahoma" w:hAnsi="Tahoma" w:cs="Tahoma"/>
                <w:color w:val="FF0000"/>
                <w:lang w:eastAsia="es-BO"/>
              </w:rPr>
              <w:t>9</w:t>
            </w:r>
            <w:r w:rsidRPr="00F271D2">
              <w:rPr>
                <w:rFonts w:ascii="Tahoma" w:hAnsi="Tahoma" w:cs="Tahoma"/>
                <w:color w:val="FF0000"/>
                <w:lang w:eastAsia="es-BO"/>
              </w:rPr>
              <w:t xml:space="preserve"> km</w:t>
            </w:r>
          </w:p>
        </w:tc>
        <w:tc>
          <w:tcPr>
            <w:tcW w:w="621" w:type="pct"/>
            <w:vAlign w:val="bottom"/>
          </w:tcPr>
          <w:p w14:paraId="26D908C4" w14:textId="77777777" w:rsidR="00CD58ED" w:rsidRPr="00F271D2" w:rsidRDefault="00CD58ED" w:rsidP="00AA2AEB">
            <w:pPr>
              <w:jc w:val="center"/>
              <w:rPr>
                <w:rFonts w:ascii="Tahoma" w:hAnsi="Tahoma" w:cs="Tahoma"/>
                <w:color w:val="FF0000"/>
                <w:lang w:eastAsia="es-BO"/>
              </w:rPr>
            </w:pPr>
            <w:r w:rsidRPr="00B97FEA">
              <w:rPr>
                <w:rFonts w:ascii="Tahoma" w:hAnsi="Tahoma" w:cs="Tahoma"/>
                <w:color w:val="FF0000"/>
                <w:lang w:eastAsia="es-BO"/>
              </w:rPr>
              <w:t>15 minutos</w:t>
            </w:r>
          </w:p>
        </w:tc>
        <w:tc>
          <w:tcPr>
            <w:tcW w:w="645" w:type="pct"/>
          </w:tcPr>
          <w:p w14:paraId="6F320C0F" w14:textId="77777777" w:rsidR="00CD58ED" w:rsidRPr="00F271D2" w:rsidRDefault="00CD58ED" w:rsidP="00AA2AEB">
            <w:pPr>
              <w:jc w:val="center"/>
              <w:rPr>
                <w:rFonts w:ascii="Tahoma" w:hAnsi="Tahoma" w:cs="Tahoma"/>
                <w:color w:val="FF0000"/>
                <w:lang w:eastAsia="es-BO"/>
              </w:rPr>
            </w:pPr>
            <w:r w:rsidRPr="00F97EB6">
              <w:rPr>
                <w:rFonts w:ascii="Tahoma" w:hAnsi="Tahoma" w:cs="Tahoma"/>
                <w:color w:val="FF0000"/>
                <w:lang w:eastAsia="es-BO"/>
              </w:rPr>
              <w:t>Tierra</w:t>
            </w:r>
          </w:p>
        </w:tc>
      </w:tr>
      <w:tr w:rsidR="00CD58ED" w:rsidRPr="00882269" w14:paraId="133A402B" w14:textId="77777777" w:rsidTr="00AA2AEB">
        <w:trPr>
          <w:trHeight w:val="416"/>
          <w:jc w:val="center"/>
        </w:trPr>
        <w:tc>
          <w:tcPr>
            <w:tcW w:w="287" w:type="pct"/>
            <w:shd w:val="clear" w:color="auto" w:fill="auto"/>
            <w:vAlign w:val="center"/>
          </w:tcPr>
          <w:p w14:paraId="67C6CC46" w14:textId="77777777" w:rsidR="00CD58ED" w:rsidRPr="00CA3D37" w:rsidRDefault="00CD58ED" w:rsidP="00AA2AEB">
            <w:pPr>
              <w:jc w:val="center"/>
              <w:rPr>
                <w:rFonts w:ascii="Tahoma" w:hAnsi="Tahoma" w:cs="Tahoma"/>
                <w:color w:val="000000"/>
                <w:lang w:eastAsia="es-BO"/>
              </w:rPr>
            </w:pPr>
            <w:r w:rsidRPr="00CA3D37">
              <w:rPr>
                <w:rFonts w:ascii="Tahoma" w:hAnsi="Tahoma" w:cs="Tahoma"/>
                <w:color w:val="000000"/>
                <w:lang w:eastAsia="es-BO"/>
              </w:rPr>
              <w:t>8</w:t>
            </w:r>
          </w:p>
        </w:tc>
        <w:tc>
          <w:tcPr>
            <w:tcW w:w="923" w:type="pct"/>
            <w:shd w:val="clear" w:color="auto" w:fill="auto"/>
          </w:tcPr>
          <w:p w14:paraId="50977FDB" w14:textId="77777777" w:rsidR="00CD58ED" w:rsidRPr="00CA3D37" w:rsidRDefault="00CD58ED" w:rsidP="00AA2AEB">
            <w:pPr>
              <w:jc w:val="center"/>
              <w:rPr>
                <w:rFonts w:ascii="Tahoma" w:hAnsi="Tahoma" w:cs="Tahoma"/>
                <w:color w:val="FF0000"/>
              </w:rPr>
            </w:pPr>
            <w:r w:rsidRPr="00FE5389">
              <w:rPr>
                <w:rFonts w:ascii="Tahoma" w:hAnsi="Tahoma" w:cs="Tahoma"/>
                <w:color w:val="FF0000"/>
              </w:rPr>
              <w:t>CENTRAL CARACOLLO</w:t>
            </w:r>
          </w:p>
        </w:tc>
        <w:tc>
          <w:tcPr>
            <w:tcW w:w="1905" w:type="pct"/>
            <w:shd w:val="clear" w:color="auto" w:fill="auto"/>
            <w:noWrap/>
            <w:vAlign w:val="center"/>
          </w:tcPr>
          <w:p w14:paraId="5F10DA03" w14:textId="77777777" w:rsidR="00CD58ED" w:rsidRPr="00CA3D37" w:rsidRDefault="00CD58ED" w:rsidP="00AA2AEB">
            <w:pPr>
              <w:jc w:val="center"/>
              <w:rPr>
                <w:rFonts w:ascii="Tahoma" w:hAnsi="Tahoma" w:cs="Tahoma"/>
                <w:color w:val="FF0000"/>
              </w:rPr>
            </w:pPr>
            <w:r w:rsidRPr="00B97FEA">
              <w:rPr>
                <w:rFonts w:ascii="Tahoma" w:hAnsi="Tahoma" w:cs="Tahoma"/>
                <w:color w:val="FF0000"/>
              </w:rPr>
              <w:t>PANADERIA</w:t>
            </w:r>
          </w:p>
        </w:tc>
        <w:tc>
          <w:tcPr>
            <w:tcW w:w="620" w:type="pct"/>
            <w:vAlign w:val="center"/>
          </w:tcPr>
          <w:p w14:paraId="24887CAF" w14:textId="77777777" w:rsidR="00CD58ED" w:rsidRPr="00F271D2" w:rsidRDefault="00CD58ED" w:rsidP="00AA2AEB">
            <w:pPr>
              <w:jc w:val="center"/>
              <w:rPr>
                <w:rFonts w:ascii="Tahoma" w:hAnsi="Tahoma" w:cs="Tahoma"/>
                <w:color w:val="FF0000"/>
                <w:lang w:eastAsia="es-BO"/>
              </w:rPr>
            </w:pPr>
            <w:r w:rsidRPr="00B97FEA">
              <w:rPr>
                <w:rFonts w:ascii="Tahoma" w:hAnsi="Tahoma" w:cs="Tahoma"/>
                <w:color w:val="FF0000"/>
                <w:lang w:eastAsia="es-BO"/>
              </w:rPr>
              <w:t>8,5</w:t>
            </w:r>
            <w:r w:rsidRPr="00F271D2">
              <w:rPr>
                <w:rFonts w:ascii="Tahoma" w:hAnsi="Tahoma" w:cs="Tahoma"/>
                <w:color w:val="FF0000"/>
                <w:lang w:eastAsia="es-BO"/>
              </w:rPr>
              <w:t xml:space="preserve"> km</w:t>
            </w:r>
          </w:p>
        </w:tc>
        <w:tc>
          <w:tcPr>
            <w:tcW w:w="621" w:type="pct"/>
            <w:vAlign w:val="bottom"/>
          </w:tcPr>
          <w:p w14:paraId="23240604" w14:textId="77777777" w:rsidR="00CD58ED" w:rsidRPr="00F271D2" w:rsidRDefault="00CD58ED" w:rsidP="00AA2AEB">
            <w:pPr>
              <w:jc w:val="center"/>
              <w:rPr>
                <w:rFonts w:ascii="Tahoma" w:hAnsi="Tahoma" w:cs="Tahoma"/>
                <w:color w:val="FF0000"/>
                <w:lang w:eastAsia="es-BO"/>
              </w:rPr>
            </w:pPr>
            <w:r w:rsidRPr="00B97FEA">
              <w:rPr>
                <w:rFonts w:ascii="Tahoma" w:hAnsi="Tahoma" w:cs="Tahoma"/>
                <w:color w:val="FF0000"/>
                <w:lang w:eastAsia="es-BO"/>
              </w:rPr>
              <w:t>10 minutos</w:t>
            </w:r>
          </w:p>
        </w:tc>
        <w:tc>
          <w:tcPr>
            <w:tcW w:w="645" w:type="pct"/>
          </w:tcPr>
          <w:p w14:paraId="38078306" w14:textId="77777777" w:rsidR="00CD58ED" w:rsidRPr="00F271D2" w:rsidRDefault="00CD58ED" w:rsidP="00AA2AEB">
            <w:pPr>
              <w:jc w:val="center"/>
              <w:rPr>
                <w:rFonts w:ascii="Tahoma" w:hAnsi="Tahoma" w:cs="Tahoma"/>
                <w:color w:val="FF0000"/>
                <w:lang w:eastAsia="es-BO"/>
              </w:rPr>
            </w:pPr>
            <w:r w:rsidRPr="00F97EB6">
              <w:rPr>
                <w:rFonts w:ascii="Tahoma" w:hAnsi="Tahoma" w:cs="Tahoma"/>
                <w:color w:val="FF0000"/>
                <w:lang w:eastAsia="es-BO"/>
              </w:rPr>
              <w:t>Tierra</w:t>
            </w:r>
          </w:p>
        </w:tc>
      </w:tr>
      <w:tr w:rsidR="00CD58ED" w:rsidRPr="00882269" w14:paraId="5066D645" w14:textId="77777777" w:rsidTr="00AA2AEB">
        <w:trPr>
          <w:trHeight w:val="416"/>
          <w:jc w:val="center"/>
        </w:trPr>
        <w:tc>
          <w:tcPr>
            <w:tcW w:w="287" w:type="pct"/>
            <w:shd w:val="clear" w:color="auto" w:fill="auto"/>
            <w:vAlign w:val="center"/>
          </w:tcPr>
          <w:p w14:paraId="3CBC73EF" w14:textId="77777777" w:rsidR="00CD58ED" w:rsidRPr="00CA3D37" w:rsidRDefault="00CD58ED" w:rsidP="00AA2AEB">
            <w:pPr>
              <w:jc w:val="center"/>
              <w:rPr>
                <w:rFonts w:ascii="Tahoma" w:hAnsi="Tahoma" w:cs="Tahoma"/>
                <w:color w:val="000000"/>
                <w:lang w:eastAsia="es-BO"/>
              </w:rPr>
            </w:pPr>
            <w:r w:rsidRPr="00CA3D37">
              <w:rPr>
                <w:rFonts w:ascii="Tahoma" w:hAnsi="Tahoma" w:cs="Tahoma"/>
                <w:color w:val="000000"/>
                <w:lang w:eastAsia="es-BO"/>
              </w:rPr>
              <w:t>9</w:t>
            </w:r>
          </w:p>
        </w:tc>
        <w:tc>
          <w:tcPr>
            <w:tcW w:w="923" w:type="pct"/>
            <w:shd w:val="clear" w:color="auto" w:fill="auto"/>
          </w:tcPr>
          <w:p w14:paraId="24B86826" w14:textId="77777777" w:rsidR="00CD58ED" w:rsidRPr="00CA3D37" w:rsidRDefault="00CD58ED" w:rsidP="00AA2AEB">
            <w:pPr>
              <w:jc w:val="center"/>
              <w:rPr>
                <w:rFonts w:ascii="Tahoma" w:hAnsi="Tahoma" w:cs="Tahoma"/>
                <w:color w:val="FF0000"/>
              </w:rPr>
            </w:pPr>
            <w:r w:rsidRPr="00FE5389">
              <w:rPr>
                <w:rFonts w:ascii="Tahoma" w:hAnsi="Tahoma" w:cs="Tahoma"/>
                <w:color w:val="FF0000"/>
              </w:rPr>
              <w:t>CENTRAL CARACOLLO</w:t>
            </w:r>
          </w:p>
        </w:tc>
        <w:tc>
          <w:tcPr>
            <w:tcW w:w="1905" w:type="pct"/>
            <w:shd w:val="clear" w:color="auto" w:fill="auto"/>
            <w:noWrap/>
            <w:vAlign w:val="center"/>
          </w:tcPr>
          <w:p w14:paraId="518048DA" w14:textId="77777777" w:rsidR="00CD58ED" w:rsidRPr="00CA3D37" w:rsidRDefault="00CD58ED" w:rsidP="00AA2AEB">
            <w:pPr>
              <w:jc w:val="center"/>
              <w:rPr>
                <w:rFonts w:ascii="Tahoma" w:hAnsi="Tahoma" w:cs="Tahoma"/>
                <w:color w:val="FF0000"/>
              </w:rPr>
            </w:pPr>
            <w:r w:rsidRPr="00B97FEA">
              <w:rPr>
                <w:rFonts w:ascii="Tahoma" w:hAnsi="Tahoma" w:cs="Tahoma"/>
                <w:color w:val="FF0000"/>
              </w:rPr>
              <w:t>COLLPAÑA</w:t>
            </w:r>
          </w:p>
        </w:tc>
        <w:tc>
          <w:tcPr>
            <w:tcW w:w="620" w:type="pct"/>
            <w:vAlign w:val="center"/>
          </w:tcPr>
          <w:p w14:paraId="4177C53D" w14:textId="77777777" w:rsidR="00CD58ED" w:rsidRDefault="00CD58ED" w:rsidP="00AA2AEB">
            <w:pPr>
              <w:jc w:val="center"/>
              <w:rPr>
                <w:rFonts w:ascii="Tahoma" w:hAnsi="Tahoma" w:cs="Tahoma"/>
                <w:color w:val="FF0000"/>
                <w:lang w:eastAsia="es-BO"/>
              </w:rPr>
            </w:pPr>
            <w:r w:rsidRPr="00B97FEA">
              <w:rPr>
                <w:rFonts w:ascii="Tahoma" w:hAnsi="Tahoma" w:cs="Tahoma"/>
                <w:color w:val="FF0000"/>
                <w:lang w:eastAsia="es-BO"/>
              </w:rPr>
              <w:t>9</w:t>
            </w:r>
            <w:r w:rsidRPr="00F271D2">
              <w:rPr>
                <w:rFonts w:ascii="Tahoma" w:hAnsi="Tahoma" w:cs="Tahoma"/>
                <w:color w:val="FF0000"/>
                <w:lang w:eastAsia="es-BO"/>
              </w:rPr>
              <w:t xml:space="preserve"> km</w:t>
            </w:r>
          </w:p>
        </w:tc>
        <w:tc>
          <w:tcPr>
            <w:tcW w:w="621" w:type="pct"/>
            <w:vAlign w:val="bottom"/>
          </w:tcPr>
          <w:p w14:paraId="2AD67A2C" w14:textId="77777777" w:rsidR="00CD58ED" w:rsidRDefault="00CD58ED" w:rsidP="00AA2AEB">
            <w:pPr>
              <w:jc w:val="center"/>
              <w:rPr>
                <w:rFonts w:ascii="Tahoma" w:hAnsi="Tahoma" w:cs="Tahoma"/>
                <w:color w:val="FF0000"/>
                <w:lang w:eastAsia="es-BO"/>
              </w:rPr>
            </w:pPr>
            <w:r w:rsidRPr="00B97FEA">
              <w:rPr>
                <w:rFonts w:ascii="Tahoma" w:hAnsi="Tahoma" w:cs="Tahoma"/>
                <w:color w:val="FF0000"/>
                <w:lang w:eastAsia="es-BO"/>
              </w:rPr>
              <w:t>15 minutos</w:t>
            </w:r>
          </w:p>
        </w:tc>
        <w:tc>
          <w:tcPr>
            <w:tcW w:w="645" w:type="pct"/>
          </w:tcPr>
          <w:p w14:paraId="0119A8A1" w14:textId="77777777" w:rsidR="00CD58ED" w:rsidRPr="00F271D2" w:rsidRDefault="00CD58ED" w:rsidP="00AA2AEB">
            <w:pPr>
              <w:jc w:val="center"/>
              <w:rPr>
                <w:rFonts w:ascii="Tahoma" w:hAnsi="Tahoma" w:cs="Tahoma"/>
                <w:color w:val="FF0000"/>
                <w:lang w:eastAsia="es-BO"/>
              </w:rPr>
            </w:pPr>
            <w:r w:rsidRPr="00F97EB6">
              <w:rPr>
                <w:rFonts w:ascii="Tahoma" w:hAnsi="Tahoma" w:cs="Tahoma"/>
                <w:color w:val="FF0000"/>
                <w:lang w:eastAsia="es-BO"/>
              </w:rPr>
              <w:t>Tierra</w:t>
            </w:r>
          </w:p>
        </w:tc>
      </w:tr>
      <w:tr w:rsidR="00CD58ED" w:rsidRPr="00882269" w14:paraId="37381833" w14:textId="77777777" w:rsidTr="00AA2AEB">
        <w:trPr>
          <w:trHeight w:val="416"/>
          <w:jc w:val="center"/>
        </w:trPr>
        <w:tc>
          <w:tcPr>
            <w:tcW w:w="287" w:type="pct"/>
            <w:shd w:val="clear" w:color="auto" w:fill="auto"/>
            <w:vAlign w:val="center"/>
          </w:tcPr>
          <w:p w14:paraId="1436EE3C" w14:textId="77777777" w:rsidR="00CD58ED" w:rsidRPr="00CA3D37" w:rsidRDefault="00CD58ED" w:rsidP="00AA2AEB">
            <w:pPr>
              <w:jc w:val="center"/>
              <w:rPr>
                <w:rFonts w:ascii="Tahoma" w:hAnsi="Tahoma" w:cs="Tahoma"/>
                <w:color w:val="000000"/>
                <w:lang w:eastAsia="es-BO"/>
              </w:rPr>
            </w:pPr>
            <w:r>
              <w:rPr>
                <w:rFonts w:ascii="Tahoma" w:hAnsi="Tahoma" w:cs="Tahoma"/>
                <w:color w:val="000000"/>
                <w:lang w:eastAsia="es-BO"/>
              </w:rPr>
              <w:t>10</w:t>
            </w:r>
          </w:p>
        </w:tc>
        <w:tc>
          <w:tcPr>
            <w:tcW w:w="923" w:type="pct"/>
            <w:shd w:val="clear" w:color="auto" w:fill="auto"/>
          </w:tcPr>
          <w:p w14:paraId="1A5E3895" w14:textId="77777777" w:rsidR="00CD58ED" w:rsidRPr="00FE5389" w:rsidRDefault="00CD58ED" w:rsidP="00AA2AEB">
            <w:pPr>
              <w:jc w:val="center"/>
              <w:rPr>
                <w:rFonts w:ascii="Tahoma" w:hAnsi="Tahoma" w:cs="Tahoma"/>
                <w:color w:val="FF0000"/>
              </w:rPr>
            </w:pPr>
            <w:r w:rsidRPr="00CA3D37">
              <w:rPr>
                <w:rFonts w:ascii="Tahoma" w:hAnsi="Tahoma" w:cs="Tahoma"/>
                <w:color w:val="FF0000"/>
                <w:lang w:eastAsia="es-BO"/>
              </w:rPr>
              <w:t>CARACOLLO</w:t>
            </w:r>
          </w:p>
        </w:tc>
        <w:tc>
          <w:tcPr>
            <w:tcW w:w="1905" w:type="pct"/>
            <w:shd w:val="clear" w:color="auto" w:fill="auto"/>
            <w:noWrap/>
            <w:vAlign w:val="center"/>
          </w:tcPr>
          <w:p w14:paraId="2BAD7C3B" w14:textId="77777777" w:rsidR="00CD58ED" w:rsidRPr="00CA3D37" w:rsidRDefault="00CD58ED" w:rsidP="00AA2AEB">
            <w:pPr>
              <w:jc w:val="center"/>
              <w:rPr>
                <w:rFonts w:ascii="Tahoma" w:hAnsi="Tahoma" w:cs="Tahoma"/>
                <w:color w:val="FF0000"/>
              </w:rPr>
            </w:pPr>
            <w:r w:rsidRPr="00B97FEA">
              <w:rPr>
                <w:rFonts w:ascii="Tahoma" w:hAnsi="Tahoma" w:cs="Tahoma"/>
                <w:color w:val="FF0000"/>
              </w:rPr>
              <w:t>JANCOÑUÑO</w:t>
            </w:r>
          </w:p>
        </w:tc>
        <w:tc>
          <w:tcPr>
            <w:tcW w:w="620" w:type="pct"/>
            <w:vAlign w:val="center"/>
          </w:tcPr>
          <w:p w14:paraId="39839D94" w14:textId="77777777" w:rsidR="00CD58ED" w:rsidRDefault="00CD58ED" w:rsidP="00AA2AEB">
            <w:pPr>
              <w:jc w:val="center"/>
              <w:rPr>
                <w:rFonts w:ascii="Tahoma" w:hAnsi="Tahoma" w:cs="Tahoma"/>
                <w:color w:val="FF0000"/>
                <w:lang w:eastAsia="es-BO"/>
              </w:rPr>
            </w:pPr>
            <w:r w:rsidRPr="00B97FEA">
              <w:rPr>
                <w:rFonts w:ascii="Tahoma" w:hAnsi="Tahoma" w:cs="Tahoma"/>
                <w:color w:val="FF0000"/>
                <w:lang w:eastAsia="es-BO"/>
              </w:rPr>
              <w:t>27</w:t>
            </w:r>
            <w:r w:rsidRPr="00F271D2">
              <w:rPr>
                <w:rFonts w:ascii="Tahoma" w:hAnsi="Tahoma" w:cs="Tahoma"/>
                <w:color w:val="FF0000"/>
                <w:lang w:eastAsia="es-BO"/>
              </w:rPr>
              <w:t xml:space="preserve"> km</w:t>
            </w:r>
          </w:p>
        </w:tc>
        <w:tc>
          <w:tcPr>
            <w:tcW w:w="621" w:type="pct"/>
            <w:vAlign w:val="bottom"/>
          </w:tcPr>
          <w:p w14:paraId="09410ECF" w14:textId="77777777" w:rsidR="00CD58ED" w:rsidRDefault="00CD58ED" w:rsidP="00AA2AEB">
            <w:pPr>
              <w:jc w:val="center"/>
              <w:rPr>
                <w:rFonts w:ascii="Tahoma" w:hAnsi="Tahoma" w:cs="Tahoma"/>
                <w:color w:val="FF0000"/>
                <w:lang w:eastAsia="es-BO"/>
              </w:rPr>
            </w:pPr>
            <w:r w:rsidRPr="00B97FEA">
              <w:rPr>
                <w:rFonts w:ascii="Tahoma" w:hAnsi="Tahoma" w:cs="Tahoma"/>
                <w:color w:val="FF0000"/>
                <w:lang w:eastAsia="es-BO"/>
              </w:rPr>
              <w:t>45 minutos</w:t>
            </w:r>
          </w:p>
        </w:tc>
        <w:tc>
          <w:tcPr>
            <w:tcW w:w="645" w:type="pct"/>
          </w:tcPr>
          <w:p w14:paraId="1FE1DF16" w14:textId="77777777" w:rsidR="00CD58ED" w:rsidRDefault="00CD58ED" w:rsidP="00AA2AEB">
            <w:pPr>
              <w:jc w:val="center"/>
              <w:rPr>
                <w:rFonts w:ascii="Tahoma" w:hAnsi="Tahoma" w:cs="Tahoma"/>
                <w:color w:val="FF0000"/>
                <w:lang w:eastAsia="es-BO"/>
              </w:rPr>
            </w:pPr>
            <w:r w:rsidRPr="00F97EB6">
              <w:rPr>
                <w:rFonts w:ascii="Tahoma" w:hAnsi="Tahoma" w:cs="Tahoma"/>
                <w:color w:val="FF0000"/>
                <w:lang w:eastAsia="es-BO"/>
              </w:rPr>
              <w:t>Tierra</w:t>
            </w:r>
          </w:p>
        </w:tc>
      </w:tr>
      <w:tr w:rsidR="00CD58ED" w:rsidRPr="00882269" w14:paraId="2CAE2452" w14:textId="77777777" w:rsidTr="00AA2AEB">
        <w:trPr>
          <w:trHeight w:val="416"/>
          <w:jc w:val="center"/>
        </w:trPr>
        <w:tc>
          <w:tcPr>
            <w:tcW w:w="287" w:type="pct"/>
            <w:shd w:val="clear" w:color="auto" w:fill="auto"/>
            <w:vAlign w:val="center"/>
          </w:tcPr>
          <w:p w14:paraId="7E0521C2" w14:textId="77777777" w:rsidR="00CD58ED" w:rsidRPr="00CA3D37" w:rsidRDefault="00CD58ED" w:rsidP="00AA2AEB">
            <w:pPr>
              <w:jc w:val="center"/>
              <w:rPr>
                <w:rFonts w:ascii="Tahoma" w:hAnsi="Tahoma" w:cs="Tahoma"/>
                <w:color w:val="000000"/>
                <w:lang w:eastAsia="es-BO"/>
              </w:rPr>
            </w:pPr>
            <w:r>
              <w:rPr>
                <w:rFonts w:ascii="Tahoma" w:hAnsi="Tahoma" w:cs="Tahoma"/>
                <w:color w:val="000000"/>
                <w:lang w:eastAsia="es-BO"/>
              </w:rPr>
              <w:t>11</w:t>
            </w:r>
          </w:p>
        </w:tc>
        <w:tc>
          <w:tcPr>
            <w:tcW w:w="923" w:type="pct"/>
            <w:shd w:val="clear" w:color="auto" w:fill="auto"/>
          </w:tcPr>
          <w:p w14:paraId="25ED0963" w14:textId="77777777" w:rsidR="00CD58ED" w:rsidRPr="00FE5389" w:rsidRDefault="00CD58ED" w:rsidP="00AA2AEB">
            <w:pPr>
              <w:jc w:val="center"/>
              <w:rPr>
                <w:rFonts w:ascii="Tahoma" w:hAnsi="Tahoma" w:cs="Tahoma"/>
                <w:color w:val="FF0000"/>
              </w:rPr>
            </w:pPr>
            <w:r w:rsidRPr="00CA3D37">
              <w:rPr>
                <w:rFonts w:ascii="Tahoma" w:hAnsi="Tahoma" w:cs="Tahoma"/>
                <w:color w:val="FF0000"/>
                <w:lang w:eastAsia="es-BO"/>
              </w:rPr>
              <w:t>CARACOLLO</w:t>
            </w:r>
          </w:p>
        </w:tc>
        <w:tc>
          <w:tcPr>
            <w:tcW w:w="1905" w:type="pct"/>
            <w:shd w:val="clear" w:color="auto" w:fill="auto"/>
            <w:noWrap/>
            <w:vAlign w:val="center"/>
          </w:tcPr>
          <w:p w14:paraId="118DE2D3" w14:textId="77777777" w:rsidR="00CD58ED" w:rsidRPr="00CA3D37" w:rsidRDefault="00CD58ED" w:rsidP="00AA2AEB">
            <w:pPr>
              <w:jc w:val="center"/>
              <w:rPr>
                <w:rFonts w:ascii="Tahoma" w:hAnsi="Tahoma" w:cs="Tahoma"/>
                <w:color w:val="FF0000"/>
              </w:rPr>
            </w:pPr>
            <w:r>
              <w:rPr>
                <w:rFonts w:ascii="Tahoma" w:hAnsi="Tahoma" w:cs="Tahoma"/>
                <w:color w:val="FF0000"/>
              </w:rPr>
              <w:t xml:space="preserve">PACACHI </w:t>
            </w:r>
          </w:p>
        </w:tc>
        <w:tc>
          <w:tcPr>
            <w:tcW w:w="620" w:type="pct"/>
            <w:vAlign w:val="center"/>
          </w:tcPr>
          <w:p w14:paraId="0B43738D" w14:textId="77777777" w:rsidR="00CD58ED" w:rsidRDefault="00CD58ED" w:rsidP="00AA2AEB">
            <w:pPr>
              <w:jc w:val="center"/>
              <w:rPr>
                <w:rFonts w:ascii="Tahoma" w:hAnsi="Tahoma" w:cs="Tahoma"/>
                <w:color w:val="FF0000"/>
                <w:lang w:eastAsia="es-BO"/>
              </w:rPr>
            </w:pPr>
            <w:r w:rsidRPr="00B97FEA">
              <w:rPr>
                <w:rFonts w:ascii="Tahoma" w:hAnsi="Tahoma" w:cs="Tahoma"/>
                <w:color w:val="FF0000"/>
                <w:lang w:eastAsia="es-BO"/>
              </w:rPr>
              <w:t>9</w:t>
            </w:r>
            <w:r w:rsidRPr="00F271D2">
              <w:rPr>
                <w:rFonts w:ascii="Tahoma" w:hAnsi="Tahoma" w:cs="Tahoma"/>
                <w:color w:val="FF0000"/>
                <w:lang w:eastAsia="es-BO"/>
              </w:rPr>
              <w:t xml:space="preserve"> km</w:t>
            </w:r>
          </w:p>
        </w:tc>
        <w:tc>
          <w:tcPr>
            <w:tcW w:w="621" w:type="pct"/>
            <w:vAlign w:val="bottom"/>
          </w:tcPr>
          <w:p w14:paraId="35B492DC" w14:textId="77777777" w:rsidR="00CD58ED" w:rsidRDefault="00CD58ED" w:rsidP="00AA2AEB">
            <w:pPr>
              <w:jc w:val="center"/>
              <w:rPr>
                <w:rFonts w:ascii="Tahoma" w:hAnsi="Tahoma" w:cs="Tahoma"/>
                <w:color w:val="FF0000"/>
                <w:lang w:eastAsia="es-BO"/>
              </w:rPr>
            </w:pPr>
            <w:r w:rsidRPr="00B97FEA">
              <w:rPr>
                <w:rFonts w:ascii="Tahoma" w:hAnsi="Tahoma" w:cs="Tahoma"/>
                <w:color w:val="FF0000"/>
                <w:lang w:eastAsia="es-BO"/>
              </w:rPr>
              <w:t>15 minutos</w:t>
            </w:r>
          </w:p>
        </w:tc>
        <w:tc>
          <w:tcPr>
            <w:tcW w:w="645" w:type="pct"/>
          </w:tcPr>
          <w:p w14:paraId="6B72C2F5" w14:textId="77777777" w:rsidR="00CD58ED" w:rsidRDefault="00CD58ED" w:rsidP="00AA2AEB">
            <w:pPr>
              <w:jc w:val="center"/>
              <w:rPr>
                <w:rFonts w:ascii="Tahoma" w:hAnsi="Tahoma" w:cs="Tahoma"/>
                <w:color w:val="FF0000"/>
                <w:lang w:eastAsia="es-BO"/>
              </w:rPr>
            </w:pPr>
            <w:r w:rsidRPr="00F97EB6">
              <w:rPr>
                <w:rFonts w:ascii="Tahoma" w:hAnsi="Tahoma" w:cs="Tahoma"/>
                <w:color w:val="FF0000"/>
                <w:lang w:eastAsia="es-BO"/>
              </w:rPr>
              <w:t>Tierra</w:t>
            </w:r>
          </w:p>
        </w:tc>
      </w:tr>
    </w:tbl>
    <w:p w14:paraId="2FB4263F" w14:textId="77777777" w:rsidR="00CD58ED" w:rsidRPr="009F67B0" w:rsidRDefault="00CD58ED" w:rsidP="00CD58ED">
      <w:pPr>
        <w:pStyle w:val="Prrafodelista"/>
        <w:widowControl w:val="0"/>
        <w:numPr>
          <w:ilvl w:val="0"/>
          <w:numId w:val="55"/>
        </w:numPr>
        <w:autoSpaceDE w:val="0"/>
        <w:autoSpaceDN w:val="0"/>
        <w:rPr>
          <w:rFonts w:ascii="Tahoma" w:hAnsi="Tahoma" w:cs="Tahoma"/>
          <w:bCs/>
          <w:i/>
          <w:iCs/>
        </w:rPr>
      </w:pPr>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2D2C0B2A" w14:textId="77777777" w:rsidR="00CD58ED" w:rsidRPr="009F67B0" w:rsidRDefault="00CD58ED" w:rsidP="00CD58ED">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7"/>
    </w:p>
    <w:p w14:paraId="0DB520A7" w14:textId="77777777" w:rsidR="00CD58ED" w:rsidRPr="009F67B0" w:rsidRDefault="00CD58ED" w:rsidP="00CD58ED">
      <w:pPr>
        <w:spacing w:line="260" w:lineRule="atLeast"/>
        <w:jc w:val="both"/>
        <w:rPr>
          <w:rFonts w:ascii="Tahoma" w:hAnsi="Tahoma" w:cs="Tahoma"/>
          <w:b/>
          <w:lang w:val="es-ES_tradnl"/>
        </w:rPr>
      </w:pPr>
      <w:r w:rsidRPr="009F67B0">
        <w:rPr>
          <w:rFonts w:ascii="Tahoma" w:hAnsi="Tahoma" w:cs="Tahoma"/>
          <w:b/>
          <w:lang w:val="es-ES_tradnl"/>
        </w:rPr>
        <w:t>GENERAL</w:t>
      </w:r>
    </w:p>
    <w:p w14:paraId="78B26AB3" w14:textId="77777777" w:rsidR="00CD58ED" w:rsidRPr="009F67B0" w:rsidRDefault="00CD58ED" w:rsidP="00CD58ED">
      <w:pPr>
        <w:spacing w:line="300" w:lineRule="auto"/>
        <w:jc w:val="both"/>
        <w:rPr>
          <w:rFonts w:ascii="Tahoma" w:hAnsi="Tahoma" w:cs="Tahoma"/>
        </w:rPr>
      </w:pPr>
      <w:r w:rsidRPr="009F67B0">
        <w:rPr>
          <w:rFonts w:ascii="Tahoma" w:hAnsi="Tahoma" w:cs="Tahoma"/>
        </w:rPr>
        <w:t xml:space="preserve">Ejecutar el </w:t>
      </w:r>
      <w:r w:rsidRPr="00604DBD">
        <w:rPr>
          <w:rFonts w:ascii="Tahoma" w:hAnsi="Tahoma" w:cs="Tahoma"/>
          <w:b/>
          <w:bCs/>
        </w:rPr>
        <w:t>PROYECTO DE VIVIENDA CUALITATIVA EN EL MUNICIPIO DE CARACOLLO – FASE (XVIII) 2024– ORURO</w:t>
      </w:r>
      <w:r w:rsidRPr="009F67B0">
        <w:rPr>
          <w:rFonts w:ascii="Tahoma" w:hAnsi="Tahoma" w:cs="Tahoma"/>
        </w:rPr>
        <w:t>,</w:t>
      </w:r>
      <w:r w:rsidRPr="009F67B0">
        <w:rPr>
          <w:rFonts w:ascii="Tahoma" w:hAnsi="Tahoma" w:cs="Tahoma"/>
          <w:b/>
          <w:color w:val="0000FF"/>
        </w:rPr>
        <w:t xml:space="preserve"> </w:t>
      </w:r>
      <w:r w:rsidRPr="009F67B0">
        <w:rPr>
          <w:rFonts w:ascii="Tahoma" w:hAnsi="Tahoma" w:cs="Tahoma"/>
          <w:color w:val="000000"/>
        </w:rPr>
        <w:t>en</w:t>
      </w:r>
      <w:r w:rsidRPr="009F67B0">
        <w:rPr>
          <w:rFonts w:ascii="Tahoma" w:hAnsi="Tahoma" w:cs="Tahoma"/>
          <w:b/>
          <w:color w:val="000000"/>
        </w:rPr>
        <w:t xml:space="preserve"> </w:t>
      </w:r>
      <w:r>
        <w:rPr>
          <w:rFonts w:ascii="Tahoma" w:hAnsi="Tahoma" w:cs="Tahoma"/>
          <w:b/>
          <w:color w:val="FF0000"/>
        </w:rPr>
        <w:t>40</w:t>
      </w:r>
      <w:r w:rsidRPr="009F67B0">
        <w:rPr>
          <w:rFonts w:ascii="Tahoma" w:hAnsi="Tahoma" w:cs="Tahoma"/>
          <w:b/>
          <w:color w:val="000000"/>
        </w:rPr>
        <w:t xml:space="preserve"> </w:t>
      </w:r>
      <w:r w:rsidRPr="009F67B0">
        <w:rPr>
          <w:rFonts w:ascii="Tahoma" w:hAnsi="Tahoma" w:cs="Tahoma"/>
          <w:bCs/>
        </w:rPr>
        <w:t>viviendas.</w:t>
      </w:r>
      <w:r w:rsidRPr="009F67B0">
        <w:rPr>
          <w:rFonts w:ascii="Tahoma" w:hAnsi="Tahoma" w:cs="Tahoma"/>
          <w:b/>
        </w:rPr>
        <w:t xml:space="preserve"> </w:t>
      </w:r>
    </w:p>
    <w:p w14:paraId="6FB45288" w14:textId="77777777" w:rsidR="00CD58ED" w:rsidRPr="009F67B0" w:rsidRDefault="00CD58ED" w:rsidP="00CD58ED">
      <w:pPr>
        <w:spacing w:line="260" w:lineRule="atLeast"/>
        <w:jc w:val="both"/>
        <w:rPr>
          <w:rFonts w:ascii="Tahoma" w:hAnsi="Tahoma" w:cs="Tahoma"/>
          <w:lang w:val="es-ES_tradnl"/>
        </w:rPr>
      </w:pPr>
    </w:p>
    <w:p w14:paraId="73CF0ED5" w14:textId="77777777" w:rsidR="00CD58ED" w:rsidRPr="009F67B0" w:rsidRDefault="00CD58ED" w:rsidP="00CD58ED">
      <w:pPr>
        <w:spacing w:line="260" w:lineRule="atLeast"/>
        <w:jc w:val="both"/>
        <w:rPr>
          <w:rFonts w:ascii="Tahoma" w:hAnsi="Tahoma" w:cs="Tahoma"/>
          <w:b/>
          <w:lang w:val="es-ES_tradnl"/>
        </w:rPr>
      </w:pPr>
      <w:r w:rsidRPr="009F67B0">
        <w:rPr>
          <w:rFonts w:ascii="Tahoma" w:hAnsi="Tahoma" w:cs="Tahoma"/>
          <w:b/>
          <w:lang w:val="es-ES_tradnl"/>
        </w:rPr>
        <w:t>ESPECIFICO</w:t>
      </w:r>
    </w:p>
    <w:p w14:paraId="69790314" w14:textId="77777777" w:rsidR="00CD58ED" w:rsidRPr="009F67B0" w:rsidRDefault="00CD58ED" w:rsidP="00CD58ED">
      <w:pPr>
        <w:spacing w:line="260" w:lineRule="atLeast"/>
        <w:jc w:val="both"/>
        <w:rPr>
          <w:rFonts w:ascii="Tahoma" w:hAnsi="Tahoma" w:cs="Tahoma"/>
          <w:b/>
          <w:lang w:val="es-ES_tradnl"/>
        </w:rPr>
      </w:pPr>
      <w:r w:rsidRPr="009F67B0">
        <w:rPr>
          <w:rFonts w:ascii="Tahoma" w:hAnsi="Tahoma" w:cs="Tahoma"/>
          <w:b/>
          <w:lang w:val="es-ES_tradnl"/>
        </w:rPr>
        <w:lastRenderedPageBreak/>
        <w:t>Desarrollar adecuadamente todos los componentes que comprenden la ejecución del proyecto:</w:t>
      </w:r>
    </w:p>
    <w:p w14:paraId="6278004A" w14:textId="77777777" w:rsidR="00CD58ED" w:rsidRPr="009F67B0" w:rsidRDefault="00CD58ED" w:rsidP="00CD58ED">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30AFF18C" w14:textId="77777777" w:rsidR="00CD58ED" w:rsidRPr="009F67B0" w:rsidRDefault="00CD58ED" w:rsidP="00CD58ED">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68D25974" w14:textId="77777777" w:rsidR="00CD58ED" w:rsidRPr="009F67B0" w:rsidRDefault="00CD58ED" w:rsidP="00CD58ED">
      <w:pPr>
        <w:spacing w:line="260" w:lineRule="atLeast"/>
        <w:contextualSpacing/>
        <w:jc w:val="both"/>
        <w:rPr>
          <w:rFonts w:ascii="Tahoma" w:hAnsi="Tahoma" w:cs="Tahoma"/>
          <w:lang w:val="es-ES_tradnl"/>
        </w:rPr>
      </w:pPr>
      <w:bookmarkStart w:id="38"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80</w:t>
      </w:r>
      <w:r w:rsidRPr="009F67B0">
        <w:rPr>
          <w:rFonts w:ascii="Tahoma" w:hAnsi="Tahoma" w:cs="Tahoma"/>
          <w:lang w:val="es-ES_tradnl"/>
        </w:rPr>
        <w:t xml:space="preserve"> beneficiarios emitidos por Derechos Reales, correspondientes al presente proyecto.</w:t>
      </w:r>
    </w:p>
    <w:bookmarkEnd w:id="38"/>
    <w:p w14:paraId="68BEAFEC" w14:textId="77777777" w:rsidR="00CD58ED" w:rsidRPr="009F67B0" w:rsidRDefault="00CD58ED" w:rsidP="00CD58ED">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766FE971" w14:textId="77777777" w:rsidR="00CD58ED" w:rsidRPr="009F67B0" w:rsidRDefault="00CD58ED" w:rsidP="00CD58E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9F67B0">
        <w:rPr>
          <w:rFonts w:ascii="Tahoma" w:hAnsi="Tahoma" w:cs="Tahoma"/>
          <w:b/>
          <w:bCs/>
          <w:color w:val="000000"/>
          <w:kern w:val="32"/>
          <w:lang w:val="es-ES_tradnl"/>
        </w:rPr>
        <w:t>ALCANCE DE LA CONSULTORÍA.</w:t>
      </w:r>
      <w:bookmarkEnd w:id="39"/>
    </w:p>
    <w:p w14:paraId="3E5B85CB" w14:textId="77777777" w:rsidR="00CD58ED" w:rsidRPr="009F67B0" w:rsidRDefault="00CD58ED" w:rsidP="00CD58ED">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58288C65" w14:textId="77777777" w:rsidR="00CD58ED" w:rsidRPr="009F67B0" w:rsidRDefault="00CD58ED" w:rsidP="00CD58ED">
      <w:pPr>
        <w:spacing w:line="260" w:lineRule="atLeast"/>
        <w:jc w:val="both"/>
        <w:rPr>
          <w:rFonts w:ascii="Tahoma" w:hAnsi="Tahoma" w:cs="Tahoma"/>
          <w:sz w:val="18"/>
          <w:szCs w:val="18"/>
          <w:lang w:val="es-ES_tradnl"/>
        </w:rPr>
      </w:pPr>
    </w:p>
    <w:p w14:paraId="269EDBC1" w14:textId="77777777" w:rsidR="00CD58ED" w:rsidRPr="009F67B0" w:rsidRDefault="00CD58ED" w:rsidP="00CD58ED">
      <w:pPr>
        <w:tabs>
          <w:tab w:val="num" w:pos="720"/>
        </w:tabs>
        <w:spacing w:line="260" w:lineRule="atLeast"/>
        <w:contextualSpacing/>
        <w:jc w:val="both"/>
        <w:rPr>
          <w:rFonts w:ascii="Tahoma" w:hAnsi="Tahoma" w:cs="Tahoma"/>
          <w:b/>
          <w:color w:val="000000"/>
          <w:lang w:val="es-ES_tradnl"/>
        </w:rPr>
      </w:pPr>
      <w:bookmarkStart w:id="40" w:name="_Hlk170288552"/>
      <w:r w:rsidRPr="009F67B0">
        <w:rPr>
          <w:rFonts w:ascii="Tahoma" w:hAnsi="Tahoma" w:cs="Tahoma"/>
          <w:b/>
          <w:color w:val="000000"/>
          <w:lang w:val="es-ES_tradnl"/>
        </w:rPr>
        <w:t>- SELECCIÓN DE BENEFICIARIOS</w:t>
      </w:r>
    </w:p>
    <w:p w14:paraId="37614585" w14:textId="77777777" w:rsidR="00CD58ED" w:rsidRPr="009F67B0" w:rsidRDefault="00CD58ED" w:rsidP="00CD58ED">
      <w:pPr>
        <w:numPr>
          <w:ilvl w:val="0"/>
          <w:numId w:val="84"/>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29B4C0F5" w14:textId="77777777" w:rsidR="00CD58ED" w:rsidRPr="009F67B0" w:rsidRDefault="00CD58ED" w:rsidP="00CD58ED">
      <w:pPr>
        <w:numPr>
          <w:ilvl w:val="1"/>
          <w:numId w:val="85"/>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días calendario si el proyecto contempla desde 31 hasta 50 Soluciones Habitacionales.</w:t>
      </w:r>
    </w:p>
    <w:p w14:paraId="165B2EFA" w14:textId="77777777" w:rsidR="00CD58ED" w:rsidRPr="009F67B0" w:rsidRDefault="00CD58ED" w:rsidP="00CD58ED">
      <w:pPr>
        <w:numPr>
          <w:ilvl w:val="0"/>
          <w:numId w:val="84"/>
        </w:numPr>
        <w:spacing w:line="300" w:lineRule="auto"/>
        <w:ind w:left="284"/>
        <w:jc w:val="both"/>
        <w:rPr>
          <w:rFonts w:ascii="Tahoma" w:hAnsi="Tahoma" w:cs="Tahoma"/>
          <w:lang w:val="es-ES_tradnl"/>
        </w:rPr>
      </w:pPr>
      <w:bookmarkStart w:id="41"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4325FA99" w14:textId="77777777" w:rsidR="00CD58ED" w:rsidRPr="009F67B0" w:rsidRDefault="00CD58ED" w:rsidP="00CD58ED">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30B87E4" w14:textId="77777777" w:rsidR="00CD58ED" w:rsidRPr="009F67B0" w:rsidRDefault="00CD58ED" w:rsidP="00CD58ED">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0"/>
    <w:p w14:paraId="0C68F42C" w14:textId="77777777" w:rsidR="00CD58ED" w:rsidRPr="009F67B0" w:rsidRDefault="00CD58ED" w:rsidP="00CD58ED">
      <w:pPr>
        <w:spacing w:line="260" w:lineRule="atLeast"/>
        <w:jc w:val="both"/>
        <w:rPr>
          <w:rFonts w:ascii="Tahoma" w:hAnsi="Tahoma" w:cs="Tahoma"/>
          <w:lang w:val="es-ES_tradnl"/>
        </w:rPr>
      </w:pPr>
    </w:p>
    <w:p w14:paraId="316BF442" w14:textId="77777777" w:rsidR="00CD58ED" w:rsidRPr="009F67B0" w:rsidRDefault="00CD58ED" w:rsidP="00CD58ED">
      <w:pPr>
        <w:tabs>
          <w:tab w:val="num" w:pos="720"/>
        </w:tabs>
        <w:spacing w:line="260" w:lineRule="atLeast"/>
        <w:contextualSpacing/>
        <w:jc w:val="both"/>
        <w:rPr>
          <w:rFonts w:ascii="Tahoma" w:hAnsi="Tahoma" w:cs="Tahoma"/>
          <w:b/>
          <w:vanish/>
          <w:lang w:val="es-ES_tradnl"/>
        </w:rPr>
      </w:pPr>
    </w:p>
    <w:p w14:paraId="15864B44" w14:textId="77777777" w:rsidR="00CD58ED" w:rsidRPr="009F67B0" w:rsidRDefault="00CD58ED" w:rsidP="00CD58ED">
      <w:pPr>
        <w:numPr>
          <w:ilvl w:val="0"/>
          <w:numId w:val="56"/>
        </w:numPr>
        <w:tabs>
          <w:tab w:val="num" w:pos="720"/>
        </w:tabs>
        <w:spacing w:line="260" w:lineRule="atLeast"/>
        <w:ind w:left="0"/>
        <w:contextualSpacing/>
        <w:jc w:val="both"/>
        <w:rPr>
          <w:rFonts w:ascii="Tahoma" w:hAnsi="Tahoma" w:cs="Tahoma"/>
          <w:b/>
          <w:vanish/>
          <w:lang w:val="es-ES_tradnl"/>
        </w:rPr>
      </w:pPr>
    </w:p>
    <w:p w14:paraId="5C022786" w14:textId="77777777" w:rsidR="00CD58ED" w:rsidRPr="009F67B0" w:rsidRDefault="00CD58ED" w:rsidP="00CD58ED">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59B325E1" w14:textId="77777777" w:rsidR="00CD58ED" w:rsidRPr="009F67B0" w:rsidRDefault="00CD58ED" w:rsidP="00CD58ED">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48C11FA6" w14:textId="77777777" w:rsidR="00CD58ED" w:rsidRPr="009F67B0" w:rsidRDefault="00CD58ED" w:rsidP="00CD58ED">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3E80743" w14:textId="77777777" w:rsidR="00CD58ED" w:rsidRPr="009F67B0" w:rsidRDefault="00CD58ED" w:rsidP="00CD58ED">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676B54A7" w14:textId="77777777" w:rsidR="00CD58ED" w:rsidRPr="009F67B0" w:rsidRDefault="00CD58ED" w:rsidP="00CD58ED">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B9B772B" w14:textId="77777777" w:rsidR="00CD58ED" w:rsidRPr="009F67B0" w:rsidRDefault="00CD58ED" w:rsidP="00CD58ED">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363760B2" w14:textId="77777777" w:rsidR="00CD58ED" w:rsidRPr="009F67B0" w:rsidRDefault="00CD58ED" w:rsidP="00CD58ED">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lastRenderedPageBreak/>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05856FB9" w14:textId="77777777" w:rsidR="00CD58ED" w:rsidRPr="009F67B0" w:rsidRDefault="00CD58ED" w:rsidP="00CD58ED">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6B1BC4A0" w14:textId="77777777" w:rsidR="00CD58ED" w:rsidRPr="009F67B0" w:rsidRDefault="00CD58ED" w:rsidP="00CD58ED">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35325B6" w14:textId="77777777" w:rsidR="00CD58ED" w:rsidRPr="009F67B0" w:rsidRDefault="00CD58ED" w:rsidP="00CD58ED">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7DA8D0F" w14:textId="77777777" w:rsidR="00CD58ED" w:rsidRPr="009F67B0" w:rsidRDefault="00CD58ED" w:rsidP="00CD58ED">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26625F67" w14:textId="77777777" w:rsidR="00CD58ED" w:rsidRPr="009F67B0" w:rsidRDefault="00CD58ED" w:rsidP="00CD58ED">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26F2BBED" w14:textId="77777777" w:rsidR="00CD58ED" w:rsidRPr="009F67B0" w:rsidRDefault="00CD58ED" w:rsidP="00CD58ED">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49202DD7" w14:textId="77777777" w:rsidR="00CD58ED" w:rsidRPr="009F67B0" w:rsidRDefault="00CD58ED" w:rsidP="00CD58ED">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728B7A87" w14:textId="77777777" w:rsidR="00CD58ED" w:rsidRPr="009F67B0" w:rsidRDefault="00CD58ED" w:rsidP="00CD58ED">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6BE87CAF" w14:textId="77777777" w:rsidR="00CD58ED" w:rsidRPr="009F67B0" w:rsidRDefault="00CD58ED" w:rsidP="00CD58ED">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5104384A" w14:textId="77777777" w:rsidR="00CD58ED" w:rsidRPr="009F67B0" w:rsidRDefault="00CD58ED" w:rsidP="00CD58ED">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29F04C52" w14:textId="77777777" w:rsidR="00CD58ED" w:rsidRPr="009F67B0" w:rsidRDefault="00CD58ED" w:rsidP="00CD58ED">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2ACACAD" w14:textId="77777777" w:rsidR="00CD58ED" w:rsidRPr="009F67B0" w:rsidRDefault="00CD58ED" w:rsidP="00CD58ED">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356915E1" w14:textId="77777777" w:rsidR="00CD58ED" w:rsidRPr="009F67B0" w:rsidRDefault="00CD58ED" w:rsidP="00CD58ED">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1B7938F3" w14:textId="77777777" w:rsidR="00CD58ED" w:rsidRPr="009F67B0" w:rsidRDefault="00CD58ED" w:rsidP="00CD58ED">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148A9573" w14:textId="77777777" w:rsidR="00CD58ED" w:rsidRPr="009F67B0" w:rsidRDefault="00CD58ED" w:rsidP="00CD58ED">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23942815" w14:textId="77777777" w:rsidR="00CD58ED" w:rsidRPr="009F67B0" w:rsidRDefault="00CD58ED" w:rsidP="00CD58ED">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05D2762A" w14:textId="77777777" w:rsidR="00CD58ED" w:rsidRPr="009F67B0" w:rsidRDefault="00CD58ED" w:rsidP="00CD58ED">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760BD623" w14:textId="77777777" w:rsidR="00CD58ED" w:rsidRPr="009F67B0" w:rsidRDefault="00CD58ED" w:rsidP="00CD58ED">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3F22F55A" w14:textId="77777777" w:rsidR="00CD58ED" w:rsidRPr="009F67B0" w:rsidRDefault="00CD58ED" w:rsidP="00CD58ED">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3B2B4241" w14:textId="77777777" w:rsidR="00CD58ED" w:rsidRPr="009F67B0" w:rsidRDefault="00CD58ED" w:rsidP="00CD58ED">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2"/>
      <w:r w:rsidRPr="009F67B0">
        <w:rPr>
          <w:rFonts w:ascii="Tahoma" w:hAnsi="Tahoma" w:cs="Tahoma"/>
          <w:lang w:val="es-ES_tradnl"/>
        </w:rPr>
        <w:t>de no Propiedad previo a la ejecución física de la obra.</w:t>
      </w:r>
      <w:bookmarkEnd w:id="43"/>
    </w:p>
    <w:p w14:paraId="0599992C" w14:textId="77777777" w:rsidR="00CD58ED" w:rsidRDefault="00CD58ED" w:rsidP="00CD58ED">
      <w:pPr>
        <w:spacing w:line="260" w:lineRule="atLeast"/>
        <w:ind w:left="284"/>
        <w:contextualSpacing/>
        <w:jc w:val="both"/>
        <w:rPr>
          <w:rFonts w:ascii="Tahoma" w:hAnsi="Tahoma" w:cs="Tahoma"/>
          <w:lang w:val="es-ES_tradnl"/>
        </w:rPr>
      </w:pPr>
    </w:p>
    <w:p w14:paraId="7095F37D" w14:textId="77777777" w:rsidR="00CD58ED" w:rsidRPr="009F67B0" w:rsidRDefault="00CD58ED" w:rsidP="00CD58ED">
      <w:pPr>
        <w:spacing w:line="260" w:lineRule="atLeast"/>
        <w:ind w:left="284"/>
        <w:contextualSpacing/>
        <w:jc w:val="both"/>
        <w:rPr>
          <w:rFonts w:ascii="Tahoma" w:hAnsi="Tahoma" w:cs="Tahoma"/>
          <w:lang w:val="es-ES_tradnl"/>
        </w:rPr>
      </w:pPr>
    </w:p>
    <w:p w14:paraId="43AAFFB1" w14:textId="77777777" w:rsidR="00CD58ED" w:rsidRPr="009F67B0" w:rsidRDefault="00CD58ED" w:rsidP="00CD58ED">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121FF7C1" w14:textId="77777777" w:rsidR="00CD58ED" w:rsidRPr="009F67B0" w:rsidRDefault="00CD58ED" w:rsidP="00CD58ED">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6F706168" w14:textId="77777777" w:rsidR="00CD58ED" w:rsidRPr="009F67B0" w:rsidRDefault="00CD58ED" w:rsidP="00CD58ED">
      <w:pPr>
        <w:pStyle w:val="Prrafodelista"/>
        <w:spacing w:line="260" w:lineRule="atLeast"/>
        <w:ind w:left="284"/>
        <w:contextualSpacing/>
        <w:jc w:val="both"/>
        <w:rPr>
          <w:rFonts w:ascii="Tahoma" w:hAnsi="Tahoma" w:cs="Tahoma"/>
          <w:lang w:val="es-ES_tradnl"/>
        </w:rPr>
      </w:pPr>
      <w:bookmarkStart w:id="44" w:name="_Hlk179540707"/>
      <w:r w:rsidRPr="009F67B0">
        <w:rPr>
          <w:rFonts w:ascii="Tahoma" w:hAnsi="Tahoma" w:cs="Tahoma"/>
          <w:lang w:val="es-ES_tradnl"/>
        </w:rPr>
        <w:lastRenderedPageBreak/>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5"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9F67B0">
        <w:rPr>
          <w:rFonts w:ascii="Tahoma" w:hAnsi="Tahoma" w:cs="Tahoma"/>
          <w:lang w:val="es-ES_tradnl"/>
        </w:rPr>
        <w:t>, mediante visitas al sitio, aprobado por el Inspector</w:t>
      </w:r>
      <w:bookmarkStart w:id="46" w:name="_Hlk113371329"/>
      <w:r w:rsidRPr="009F67B0">
        <w:rPr>
          <w:rFonts w:ascii="Tahoma" w:hAnsi="Tahoma" w:cs="Tahoma"/>
          <w:lang w:val="es-ES_tradnl"/>
        </w:rPr>
        <w:t xml:space="preserve"> y validado por el Fiscal del Proyecto, previo acompañamiento.</w:t>
      </w:r>
      <w:bookmarkEnd w:id="46"/>
    </w:p>
    <w:p w14:paraId="4555B8C2" w14:textId="77777777" w:rsidR="00CD58ED" w:rsidRPr="009F67B0" w:rsidRDefault="00CD58ED" w:rsidP="00CD58ED">
      <w:pPr>
        <w:pStyle w:val="Prrafodelista"/>
        <w:widowControl w:val="0"/>
        <w:numPr>
          <w:ilvl w:val="0"/>
          <w:numId w:val="58"/>
        </w:numPr>
        <w:autoSpaceDE w:val="0"/>
        <w:autoSpaceDN w:val="0"/>
        <w:ind w:left="284" w:hanging="283"/>
        <w:jc w:val="both"/>
        <w:rPr>
          <w:rFonts w:ascii="Tahoma" w:hAnsi="Tahoma" w:cs="Tahoma"/>
          <w:lang w:val="es-ES_tradnl"/>
        </w:rPr>
      </w:pPr>
      <w:bookmarkStart w:id="47" w:name="_Hlk146287826"/>
      <w:bookmarkStart w:id="48" w:name="_Hlk146287105"/>
      <w:bookmarkEnd w:id="44"/>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049DCC90" w14:textId="77777777" w:rsidR="00CD58ED" w:rsidRPr="009F67B0" w:rsidRDefault="00CD58ED" w:rsidP="00CD58E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4BD5ADF" w14:textId="77777777" w:rsidR="00CD58ED" w:rsidRPr="009F67B0" w:rsidRDefault="00CD58ED" w:rsidP="00CD58ED">
      <w:pPr>
        <w:numPr>
          <w:ilvl w:val="0"/>
          <w:numId w:val="58"/>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80</w:t>
      </w:r>
      <w:r w:rsidRPr="009F67B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F53FD71" w14:textId="77777777" w:rsidR="00CD58ED" w:rsidRPr="00604DBD" w:rsidRDefault="00CD58ED" w:rsidP="00CD58ED">
      <w:pPr>
        <w:numPr>
          <w:ilvl w:val="0"/>
          <w:numId w:val="58"/>
        </w:numPr>
        <w:spacing w:line="260" w:lineRule="atLeast"/>
        <w:ind w:left="284" w:hanging="283"/>
        <w:contextualSpacing/>
        <w:jc w:val="both"/>
        <w:rPr>
          <w:rFonts w:ascii="Tahoma" w:hAnsi="Tahoma" w:cs="Tahoma"/>
          <w:lang w:val="es-ES_tradnl"/>
        </w:rPr>
      </w:pPr>
      <w:r w:rsidRPr="00604DBD">
        <w:rPr>
          <w:rFonts w:ascii="Tahoma" w:hAnsi="Tahoma" w:cs="Tahoma"/>
          <w:lang w:val="es-ES_tradnl"/>
        </w:rPr>
        <w:t>La Entidad Ejecutora remitirá al Inspector del Proyecto los Formularios de Autorización de Ingreso – FAI, o Nota de solicitud de FAI, a Áreas Protegidas Nacionales o Sub Nacionales (cuando corresponda).</w:t>
      </w:r>
    </w:p>
    <w:p w14:paraId="342ECF7D" w14:textId="77777777" w:rsidR="00CD58ED" w:rsidRPr="009F67B0" w:rsidRDefault="00CD58ED" w:rsidP="00CD58ED">
      <w:pPr>
        <w:numPr>
          <w:ilvl w:val="0"/>
          <w:numId w:val="58"/>
        </w:numPr>
        <w:spacing w:line="260" w:lineRule="atLeast"/>
        <w:ind w:left="284" w:hanging="284"/>
        <w:jc w:val="both"/>
        <w:rPr>
          <w:rFonts w:ascii="Tahoma" w:hAnsi="Tahoma" w:cs="Tahoma"/>
        </w:rPr>
      </w:pPr>
      <w:bookmarkStart w:id="49" w:name="_Hlk145489069"/>
      <w:bookmarkStart w:id="50" w:name="_Hlk145577011"/>
      <w:r w:rsidRPr="00604DBD">
        <w:rPr>
          <w:rFonts w:ascii="Tahoma" w:hAnsi="Tahoma" w:cs="Tahoma"/>
        </w:rPr>
        <w:t>La Entidad Ejecutora debe verificar la zona de intervención y el derecho propietario de los</w:t>
      </w:r>
      <w:r w:rsidRPr="009F67B0">
        <w:rPr>
          <w:rFonts w:ascii="Tahoma" w:hAnsi="Tahoma" w:cs="Tahoma"/>
        </w:rPr>
        <w:t xml:space="preserve">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02DAB66C" w14:textId="77777777" w:rsidR="00CD58ED" w:rsidRPr="009F67B0" w:rsidRDefault="00CD58ED" w:rsidP="00CD58E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B94EFB4" w14:textId="77777777" w:rsidR="00CD58ED" w:rsidRPr="009F67B0" w:rsidRDefault="00CD58ED" w:rsidP="00CD58E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3BBC9526" w14:textId="77777777" w:rsidR="00CD58ED" w:rsidRPr="009F67B0" w:rsidRDefault="00CD58ED" w:rsidP="00CD58ED">
      <w:pPr>
        <w:numPr>
          <w:ilvl w:val="0"/>
          <w:numId w:val="58"/>
        </w:numPr>
        <w:spacing w:line="260" w:lineRule="atLeast"/>
        <w:ind w:left="284" w:hanging="283"/>
        <w:contextualSpacing/>
        <w:jc w:val="both"/>
        <w:rPr>
          <w:rFonts w:ascii="Tahoma" w:hAnsi="Tahoma" w:cs="Tahoma"/>
          <w:lang w:val="es-ES_tradnl"/>
        </w:rPr>
      </w:pPr>
      <w:bookmarkStart w:id="51"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CB2AB98" w14:textId="77777777" w:rsidR="00CD58ED" w:rsidRPr="009F67B0" w:rsidRDefault="00CD58ED" w:rsidP="00CD58E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7D6DC96C" w14:textId="77777777" w:rsidR="00CD58ED" w:rsidRPr="009F67B0" w:rsidRDefault="00CD58ED" w:rsidP="00CD58E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2" w:name="_Hlk126076662"/>
      <w:r w:rsidRPr="009F67B0">
        <w:rPr>
          <w:rFonts w:ascii="Tahoma" w:hAnsi="Tahoma" w:cs="Tahoma"/>
          <w:lang w:val="es-ES_tradnl"/>
        </w:rPr>
        <w:t xml:space="preserve">en la implantación de </w:t>
      </w:r>
      <w:bookmarkEnd w:id="52"/>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77D520F4" w14:textId="77777777" w:rsidR="00CD58ED" w:rsidRPr="009F67B0" w:rsidRDefault="00CD58ED" w:rsidP="00CD58ED">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65E200F" w14:textId="77777777" w:rsidR="00CD58ED" w:rsidRPr="009F67B0" w:rsidRDefault="00CD58ED" w:rsidP="00CD58E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400BD30" w14:textId="77777777" w:rsidR="00CD58ED" w:rsidRPr="009F67B0" w:rsidRDefault="00CD58ED" w:rsidP="00CD58E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4B6696D4" w14:textId="77777777" w:rsidR="00CD58ED" w:rsidRPr="009F67B0" w:rsidRDefault="00CD58ED" w:rsidP="00CD58E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9B52C4A" w14:textId="77777777" w:rsidR="00CD58ED" w:rsidRPr="009F67B0" w:rsidRDefault="00CD58ED" w:rsidP="00CD58E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7670F496" w14:textId="77777777" w:rsidR="00CD58ED" w:rsidRPr="009F67B0" w:rsidRDefault="00CD58ED" w:rsidP="00CD58E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664194C" w14:textId="77777777" w:rsidR="00CD58ED" w:rsidRPr="009F67B0" w:rsidRDefault="00CD58ED" w:rsidP="00CD58E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92B6DB9" w14:textId="77777777" w:rsidR="00CD58ED" w:rsidRPr="009F67B0" w:rsidRDefault="00CD58ED" w:rsidP="00CD58E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21D2861" w14:textId="77777777" w:rsidR="00CD58ED" w:rsidRPr="009F67B0" w:rsidRDefault="00CD58ED" w:rsidP="00CD58E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3A2C05F" w14:textId="77777777" w:rsidR="00CD58ED" w:rsidRPr="009F67B0" w:rsidRDefault="00CD58ED" w:rsidP="00CD58E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5BAB9A9" w14:textId="77777777" w:rsidR="00CD58ED" w:rsidRPr="009F67B0" w:rsidRDefault="00CD58ED" w:rsidP="00CD58E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677134E6" w14:textId="77777777" w:rsidR="00CD58ED" w:rsidRDefault="00CD58ED" w:rsidP="00CD58ED">
      <w:pPr>
        <w:spacing w:line="260" w:lineRule="atLeast"/>
        <w:contextualSpacing/>
        <w:jc w:val="both"/>
        <w:rPr>
          <w:rFonts w:ascii="Tahoma" w:hAnsi="Tahoma" w:cs="Tahoma"/>
          <w:color w:val="000000"/>
          <w:lang w:val="es-ES_tradnl"/>
        </w:rPr>
      </w:pPr>
    </w:p>
    <w:p w14:paraId="7D0757B5" w14:textId="77777777" w:rsidR="00CD58ED" w:rsidRPr="009F67B0" w:rsidRDefault="00CD58ED" w:rsidP="00CD58ED">
      <w:pPr>
        <w:spacing w:line="260" w:lineRule="atLeast"/>
        <w:contextualSpacing/>
        <w:jc w:val="both"/>
        <w:rPr>
          <w:rFonts w:ascii="Tahoma" w:hAnsi="Tahoma" w:cs="Tahoma"/>
          <w:color w:val="000000"/>
          <w:lang w:val="es-ES_tradnl"/>
        </w:rPr>
      </w:pPr>
    </w:p>
    <w:p w14:paraId="1DBCBA22" w14:textId="77777777" w:rsidR="00CD58ED" w:rsidRPr="009F67B0" w:rsidRDefault="00CD58ED" w:rsidP="00CD58ED">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6C3D7C19" w14:textId="77777777" w:rsidR="00CD58ED" w:rsidRPr="009F67B0" w:rsidRDefault="00CD58ED" w:rsidP="00CD58ED">
      <w:pPr>
        <w:numPr>
          <w:ilvl w:val="0"/>
          <w:numId w:val="86"/>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DCEAB71" w14:textId="77777777" w:rsidR="00CD58ED" w:rsidRPr="009F67B0" w:rsidRDefault="00CD58ED" w:rsidP="00CD58ED">
      <w:pPr>
        <w:numPr>
          <w:ilvl w:val="0"/>
          <w:numId w:val="59"/>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4C93D84E" w14:textId="77777777" w:rsidR="00CD58ED" w:rsidRPr="009F67B0" w:rsidRDefault="00CD58ED" w:rsidP="00CD58E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5EDE0266" w14:textId="77777777" w:rsidR="00CD58ED" w:rsidRPr="009F67B0" w:rsidRDefault="00CD58ED" w:rsidP="00CD58E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060EE9A3" w14:textId="77777777" w:rsidR="00CD58ED" w:rsidRPr="009F67B0" w:rsidRDefault="00CD58ED" w:rsidP="00CD58E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3" w:name="_Hlk158992379"/>
      <w:r w:rsidRPr="009F67B0">
        <w:rPr>
          <w:rFonts w:ascii="Tahoma" w:hAnsi="Tahoma" w:cs="Tahoma"/>
          <w:lang w:val="es-ES_tradnl"/>
        </w:rPr>
        <w:t>incumplimiento de aporte propio, a la tercera notificación de incumplimiento.</w:t>
      </w:r>
      <w:bookmarkEnd w:id="53"/>
    </w:p>
    <w:p w14:paraId="0525B8E2" w14:textId="77777777" w:rsidR="00CD58ED" w:rsidRPr="009F67B0" w:rsidRDefault="00CD58ED" w:rsidP="00CD58E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13325F17" w14:textId="77777777" w:rsidR="00CD58ED" w:rsidRPr="009F67B0" w:rsidRDefault="00CD58ED" w:rsidP="00CD58E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0E76B68C" w14:textId="77777777" w:rsidR="00CD58ED" w:rsidRPr="009F67B0" w:rsidRDefault="00CD58ED" w:rsidP="00CD58ED">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lastRenderedPageBreak/>
        <w:t>Por abandono del proyecto sin justificación y comunicación alguna.</w:t>
      </w:r>
    </w:p>
    <w:p w14:paraId="7B45CD61" w14:textId="77777777" w:rsidR="00CD58ED" w:rsidRPr="009F67B0" w:rsidRDefault="00CD58ED" w:rsidP="00CD58ED">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4"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3FE50F1B" w14:textId="77777777" w:rsidR="00CD58ED" w:rsidRPr="009F67B0" w:rsidRDefault="00CD58ED" w:rsidP="00CD58ED">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18144DE" w14:textId="77777777" w:rsidR="00CD58ED" w:rsidRPr="009F67B0" w:rsidRDefault="00CD58ED" w:rsidP="00CD58ED">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73BCC1E" w14:textId="77777777" w:rsidR="00CD58ED" w:rsidRPr="009F67B0" w:rsidRDefault="00CD58ED" w:rsidP="00CD58ED">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C128212" w14:textId="77777777" w:rsidR="00CD58ED" w:rsidRPr="009F67B0" w:rsidRDefault="00CD58ED" w:rsidP="00CD58E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6D14F14F" w14:textId="77777777" w:rsidR="00CD58ED" w:rsidRPr="009F67B0" w:rsidRDefault="00CD58ED" w:rsidP="00CD58E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77A5ECE" w14:textId="77777777" w:rsidR="00CD58ED" w:rsidRPr="009F67B0" w:rsidRDefault="00CD58ED" w:rsidP="00CD58E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C93EF76" w14:textId="77777777" w:rsidR="00CD58ED" w:rsidRPr="009F67B0" w:rsidRDefault="00CD58ED" w:rsidP="00CD58E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2256478D" w14:textId="77777777" w:rsidR="00CD58ED" w:rsidRPr="009F67B0" w:rsidRDefault="00CD58ED" w:rsidP="00CD58E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303C336" w14:textId="77777777" w:rsidR="00CD58ED" w:rsidRPr="009F67B0" w:rsidRDefault="00CD58ED" w:rsidP="00CD58E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2264EA67" w14:textId="77777777" w:rsidR="00CD58ED" w:rsidRPr="009F67B0" w:rsidRDefault="00CD58ED" w:rsidP="00CD58E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14812798" w14:textId="77777777" w:rsidR="00CD58ED" w:rsidRPr="009F67B0" w:rsidRDefault="00CD58ED" w:rsidP="00CD58E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39D8B235" w14:textId="77777777" w:rsidR="00CD58ED" w:rsidRPr="009F67B0" w:rsidRDefault="00CD58ED" w:rsidP="00CD58E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493979BD" w14:textId="77777777" w:rsidR="00CD58ED" w:rsidRPr="009F67B0" w:rsidRDefault="00CD58ED" w:rsidP="00CD58ED">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3D00235F" w14:textId="77777777" w:rsidR="00CD58ED" w:rsidRPr="009F67B0" w:rsidRDefault="00CD58ED" w:rsidP="00CD58ED">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959D9F0" w14:textId="77777777" w:rsidR="00CD58ED" w:rsidRPr="009F67B0" w:rsidRDefault="00CD58ED" w:rsidP="00CD58E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170AB1A5" w14:textId="77777777" w:rsidR="00CD58ED" w:rsidRPr="009F67B0" w:rsidRDefault="00CD58ED" w:rsidP="00CD58E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104DB82C" w14:textId="77777777" w:rsidR="00CD58ED" w:rsidRPr="009F67B0" w:rsidRDefault="00CD58ED" w:rsidP="00CD58E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09F306D" w14:textId="77777777" w:rsidR="00CD58ED" w:rsidRPr="009F67B0" w:rsidRDefault="00CD58ED" w:rsidP="00CD58E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611812A" w14:textId="77777777" w:rsidR="00CD58ED" w:rsidRPr="009F67B0" w:rsidRDefault="00CD58ED" w:rsidP="00CD58ED">
      <w:pPr>
        <w:spacing w:line="260" w:lineRule="atLeast"/>
        <w:contextualSpacing/>
        <w:jc w:val="both"/>
        <w:rPr>
          <w:rFonts w:ascii="Tahoma" w:hAnsi="Tahoma" w:cs="Tahoma"/>
          <w:lang w:val="es-ES_tradnl"/>
        </w:rPr>
      </w:pPr>
    </w:p>
    <w:p w14:paraId="2895119C" w14:textId="77777777" w:rsidR="00CD58ED" w:rsidRPr="009F67B0" w:rsidRDefault="00CD58ED" w:rsidP="00CD58ED">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79D14FFB" w14:textId="77777777" w:rsidR="00CD58ED" w:rsidRPr="009F67B0" w:rsidRDefault="00CD58ED" w:rsidP="00CD58ED">
      <w:pPr>
        <w:numPr>
          <w:ilvl w:val="0"/>
          <w:numId w:val="66"/>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6DF646DE" w14:textId="77777777" w:rsidR="00CD58ED" w:rsidRPr="009F67B0" w:rsidRDefault="00CD58ED" w:rsidP="00CD58ED">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lastRenderedPageBreak/>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1C09A810" w14:textId="77777777" w:rsidR="00CD58ED" w:rsidRPr="009F67B0" w:rsidRDefault="00CD58ED" w:rsidP="00CD58ED">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39813991" w14:textId="77777777" w:rsidR="00CD58ED" w:rsidRPr="009F67B0" w:rsidRDefault="00CD58ED" w:rsidP="00CD58ED">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5" w:name="_Hlk126076967"/>
      <w:r w:rsidRPr="009F67B0">
        <w:rPr>
          <w:rFonts w:ascii="Tahoma" w:hAnsi="Tahoma" w:cs="Tahoma"/>
          <w:color w:val="000000"/>
          <w:lang w:val="es-ES_tradnl"/>
        </w:rPr>
        <w:t xml:space="preserve">cantidades asignadas </w:t>
      </w:r>
      <w:bookmarkEnd w:id="55"/>
      <w:r w:rsidRPr="009F67B0">
        <w:rPr>
          <w:rFonts w:ascii="Tahoma" w:hAnsi="Tahoma" w:cs="Tahoma"/>
          <w:color w:val="000000"/>
          <w:lang w:val="es-ES_tradnl"/>
        </w:rPr>
        <w:t xml:space="preserve">y garantizando su adecuado uso. </w:t>
      </w:r>
    </w:p>
    <w:p w14:paraId="2D8A3BA8" w14:textId="77777777" w:rsidR="00CD58ED" w:rsidRPr="009F67B0" w:rsidRDefault="00CD58ED" w:rsidP="00CD58E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1"/>
      <w:r w:rsidRPr="009F67B0">
        <w:rPr>
          <w:rFonts w:ascii="Tahoma" w:hAnsi="Tahoma" w:cs="Tahoma"/>
          <w:b/>
          <w:bCs/>
          <w:color w:val="000000"/>
          <w:kern w:val="32"/>
          <w:lang w:val="es-ES_tradnl"/>
        </w:rPr>
        <w:t>FASES DE LA CONSULTORÍA.</w:t>
      </w:r>
      <w:bookmarkEnd w:id="56"/>
    </w:p>
    <w:p w14:paraId="2B1F568D" w14:textId="77777777" w:rsidR="00CD58ED" w:rsidRDefault="00CD58ED" w:rsidP="00CD58ED">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p>
    <w:p w14:paraId="6C4833BD" w14:textId="77777777" w:rsidR="00CD58ED" w:rsidRPr="009F67B0" w:rsidRDefault="00CD58ED" w:rsidP="00CD58ED">
      <w:pPr>
        <w:spacing w:line="300" w:lineRule="auto"/>
        <w:jc w:val="both"/>
        <w:rPr>
          <w:rFonts w:ascii="Tahoma" w:hAnsi="Tahoma" w:cs="Tahoma"/>
        </w:rPr>
      </w:pP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3A249144" wp14:editId="27E5C2B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C2F1DB2" w14:textId="77777777" w:rsidR="00CD58ED" w:rsidRPr="00845632" w:rsidRDefault="00CD58ED" w:rsidP="00CD58ED">
                            <w:pPr>
                              <w:jc w:val="center"/>
                              <w:rPr>
                                <w:rFonts w:ascii="Tahoma" w:hAnsi="Tahoma" w:cs="Tahoma"/>
                                <w:b/>
                                <w:color w:val="FFFFFF"/>
                              </w:rPr>
                            </w:pPr>
                            <w:r w:rsidRPr="00845632">
                              <w:rPr>
                                <w:rFonts w:ascii="Tahoma" w:hAnsi="Tahoma" w:cs="Tahoma"/>
                                <w:b/>
                                <w:color w:val="FFFFFF"/>
                              </w:rPr>
                              <w:t>FASE 1</w:t>
                            </w:r>
                          </w:p>
                          <w:p w14:paraId="26930B3C" w14:textId="77777777" w:rsidR="00CD58ED" w:rsidRPr="00845632" w:rsidRDefault="00CD58ED" w:rsidP="00CD58E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A249144"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2C2F1DB2" w14:textId="77777777" w:rsidR="00CD58ED" w:rsidRPr="00845632" w:rsidRDefault="00CD58ED" w:rsidP="00CD58ED">
                      <w:pPr>
                        <w:jc w:val="center"/>
                        <w:rPr>
                          <w:rFonts w:ascii="Tahoma" w:hAnsi="Tahoma" w:cs="Tahoma"/>
                          <w:b/>
                          <w:color w:val="FFFFFF"/>
                        </w:rPr>
                      </w:pPr>
                      <w:r w:rsidRPr="00845632">
                        <w:rPr>
                          <w:rFonts w:ascii="Tahoma" w:hAnsi="Tahoma" w:cs="Tahoma"/>
                          <w:b/>
                          <w:color w:val="FFFFFF"/>
                        </w:rPr>
                        <w:t>FASE 1</w:t>
                      </w:r>
                    </w:p>
                    <w:p w14:paraId="26930B3C" w14:textId="77777777" w:rsidR="00CD58ED" w:rsidRPr="00845632" w:rsidRDefault="00CD58ED" w:rsidP="00CD58E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346B6DE6" wp14:editId="1863E9B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222C0E7" w14:textId="77777777" w:rsidR="00CD58ED" w:rsidRPr="00845632" w:rsidRDefault="00CD58ED" w:rsidP="00CD58ED">
                            <w:pPr>
                              <w:jc w:val="center"/>
                              <w:rPr>
                                <w:rFonts w:ascii="Tahoma" w:hAnsi="Tahoma" w:cs="Tahoma"/>
                                <w:b/>
                                <w:color w:val="FFFFFF"/>
                              </w:rPr>
                            </w:pPr>
                            <w:r w:rsidRPr="00845632">
                              <w:rPr>
                                <w:rFonts w:ascii="Tahoma" w:hAnsi="Tahoma" w:cs="Tahoma"/>
                                <w:b/>
                                <w:color w:val="FFFFFF"/>
                              </w:rPr>
                              <w:t>FASE 2</w:t>
                            </w:r>
                          </w:p>
                          <w:p w14:paraId="3A4F6264" w14:textId="77777777" w:rsidR="00CD58ED" w:rsidRPr="00845632" w:rsidRDefault="00CD58ED" w:rsidP="00CD58E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46B6DE6"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222C0E7" w14:textId="77777777" w:rsidR="00CD58ED" w:rsidRPr="00845632" w:rsidRDefault="00CD58ED" w:rsidP="00CD58ED">
                      <w:pPr>
                        <w:jc w:val="center"/>
                        <w:rPr>
                          <w:rFonts w:ascii="Tahoma" w:hAnsi="Tahoma" w:cs="Tahoma"/>
                          <w:b/>
                          <w:color w:val="FFFFFF"/>
                        </w:rPr>
                      </w:pPr>
                      <w:r w:rsidRPr="00845632">
                        <w:rPr>
                          <w:rFonts w:ascii="Tahoma" w:hAnsi="Tahoma" w:cs="Tahoma"/>
                          <w:b/>
                          <w:color w:val="FFFFFF"/>
                        </w:rPr>
                        <w:t>FASE 2</w:t>
                      </w:r>
                    </w:p>
                    <w:p w14:paraId="3A4F6264" w14:textId="77777777" w:rsidR="00CD58ED" w:rsidRPr="00845632" w:rsidRDefault="00CD58ED" w:rsidP="00CD58E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4C0A1787" wp14:editId="3A356E2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E0DBF0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8F5D5AB" w14:textId="77777777" w:rsidR="00CD58ED" w:rsidRPr="009F67B0" w:rsidRDefault="00CD58ED" w:rsidP="00CD58ED">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2ECFE5C0" wp14:editId="78ADBBD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C0050B"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3C0BC65A" wp14:editId="2AC53AC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27E7591" w14:textId="77777777" w:rsidR="00CD58ED" w:rsidRPr="00845632" w:rsidRDefault="00CD58ED" w:rsidP="00CD58ED">
                            <w:pPr>
                              <w:jc w:val="center"/>
                              <w:rPr>
                                <w:rFonts w:ascii="Tahoma" w:hAnsi="Tahoma" w:cs="Tahoma"/>
                                <w:b/>
                                <w:color w:val="FFFFFF"/>
                              </w:rPr>
                            </w:pPr>
                            <w:r w:rsidRPr="00845632">
                              <w:rPr>
                                <w:rFonts w:ascii="Tahoma" w:hAnsi="Tahoma" w:cs="Tahoma"/>
                                <w:b/>
                                <w:color w:val="FFFFFF"/>
                              </w:rPr>
                              <w:t>FASE 3</w:t>
                            </w:r>
                          </w:p>
                          <w:p w14:paraId="1870E9FC" w14:textId="77777777" w:rsidR="00CD58ED" w:rsidRPr="00845632" w:rsidRDefault="00CD58ED" w:rsidP="00CD58E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0BC65A"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27E7591" w14:textId="77777777" w:rsidR="00CD58ED" w:rsidRPr="00845632" w:rsidRDefault="00CD58ED" w:rsidP="00CD58ED">
                      <w:pPr>
                        <w:jc w:val="center"/>
                        <w:rPr>
                          <w:rFonts w:ascii="Tahoma" w:hAnsi="Tahoma" w:cs="Tahoma"/>
                          <w:b/>
                          <w:color w:val="FFFFFF"/>
                        </w:rPr>
                      </w:pPr>
                      <w:r w:rsidRPr="00845632">
                        <w:rPr>
                          <w:rFonts w:ascii="Tahoma" w:hAnsi="Tahoma" w:cs="Tahoma"/>
                          <w:b/>
                          <w:color w:val="FFFFFF"/>
                        </w:rPr>
                        <w:t>FASE 3</w:t>
                      </w:r>
                    </w:p>
                    <w:p w14:paraId="1870E9FC" w14:textId="77777777" w:rsidR="00CD58ED" w:rsidRPr="00845632" w:rsidRDefault="00CD58ED" w:rsidP="00CD58E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A12CC45" w14:textId="77777777" w:rsidR="00CD58ED" w:rsidRPr="009F67B0" w:rsidRDefault="00CD58ED" w:rsidP="00CD58ED">
      <w:pPr>
        <w:spacing w:line="260" w:lineRule="atLeast"/>
        <w:jc w:val="both"/>
        <w:rPr>
          <w:rFonts w:ascii="Tahoma" w:hAnsi="Tahoma" w:cs="Tahoma"/>
        </w:rPr>
      </w:pPr>
    </w:p>
    <w:p w14:paraId="3E337A63" w14:textId="77777777" w:rsidR="00CD58ED" w:rsidRPr="009F67B0" w:rsidRDefault="00CD58ED" w:rsidP="00CD58ED">
      <w:pPr>
        <w:spacing w:line="260" w:lineRule="atLeast"/>
        <w:jc w:val="both"/>
        <w:rPr>
          <w:rFonts w:ascii="Tahoma" w:hAnsi="Tahoma" w:cs="Tahoma"/>
        </w:rPr>
      </w:pPr>
    </w:p>
    <w:p w14:paraId="57EB039A" w14:textId="77777777" w:rsidR="00CD58ED" w:rsidRPr="009F67B0" w:rsidRDefault="00CD58ED" w:rsidP="00CD58ED">
      <w:pPr>
        <w:spacing w:line="260" w:lineRule="atLeast"/>
        <w:jc w:val="both"/>
        <w:rPr>
          <w:rFonts w:ascii="Tahoma" w:hAnsi="Tahoma" w:cs="Tahoma"/>
        </w:rPr>
      </w:pPr>
    </w:p>
    <w:p w14:paraId="6DF60A67" w14:textId="77777777" w:rsidR="00CD58ED" w:rsidRDefault="00CD58ED" w:rsidP="00CD58ED">
      <w:pPr>
        <w:spacing w:line="260" w:lineRule="atLeast"/>
        <w:jc w:val="both"/>
        <w:rPr>
          <w:rFonts w:ascii="Tahoma" w:hAnsi="Tahoma" w:cs="Tahoma"/>
        </w:rPr>
      </w:pPr>
    </w:p>
    <w:p w14:paraId="12F9FAFF" w14:textId="77777777" w:rsidR="00CD58ED" w:rsidRDefault="00CD58ED" w:rsidP="00CD58ED">
      <w:pPr>
        <w:spacing w:line="260" w:lineRule="atLeast"/>
        <w:jc w:val="both"/>
        <w:rPr>
          <w:rFonts w:ascii="Tahoma" w:hAnsi="Tahoma" w:cs="Tahoma"/>
        </w:rPr>
      </w:pPr>
    </w:p>
    <w:p w14:paraId="1B1EB991" w14:textId="77777777" w:rsidR="00CD58ED" w:rsidRPr="009F67B0" w:rsidRDefault="00CD58ED" w:rsidP="00CD58ED">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4C1BA9C" w14:textId="77777777" w:rsidR="00CD58ED" w:rsidRPr="009F67B0" w:rsidRDefault="00CD58ED" w:rsidP="00CD58ED">
      <w:pPr>
        <w:spacing w:line="260" w:lineRule="atLeast"/>
        <w:jc w:val="both"/>
        <w:rPr>
          <w:rFonts w:ascii="Tahoma" w:hAnsi="Tahoma" w:cs="Tahoma"/>
        </w:rPr>
      </w:pPr>
    </w:p>
    <w:p w14:paraId="1720985D" w14:textId="77777777" w:rsidR="00CD58ED" w:rsidRPr="009F67B0" w:rsidRDefault="00CD58ED" w:rsidP="00CD58ED">
      <w:pPr>
        <w:spacing w:line="260" w:lineRule="atLeast"/>
        <w:jc w:val="both"/>
        <w:rPr>
          <w:rFonts w:ascii="Tahoma" w:hAnsi="Tahoma" w:cs="Tahoma"/>
          <w:b/>
        </w:rPr>
      </w:pPr>
      <w:r w:rsidRPr="009F67B0">
        <w:rPr>
          <w:rFonts w:ascii="Tahoma" w:hAnsi="Tahoma" w:cs="Tahoma"/>
          <w:b/>
        </w:rPr>
        <w:t xml:space="preserve">FASE 1 - ACTIVIDADES PRELIMINARES: </w:t>
      </w:r>
    </w:p>
    <w:p w14:paraId="5881E945" w14:textId="77777777" w:rsidR="00CD58ED" w:rsidRPr="009F67B0" w:rsidRDefault="00CD58ED" w:rsidP="00CD58ED">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0ADEF2D5" w14:textId="77777777" w:rsidR="00CD58ED" w:rsidRPr="009F67B0" w:rsidRDefault="00CD58ED" w:rsidP="00CD58ED">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26168509" w14:textId="77777777" w:rsidR="00CD58ED" w:rsidRPr="009F67B0" w:rsidRDefault="00CD58ED" w:rsidP="00CD58ED">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8FA71D3" w14:textId="77777777" w:rsidR="00CD58ED" w:rsidRPr="009F67B0" w:rsidRDefault="00CD58ED" w:rsidP="00CD58ED">
      <w:pPr>
        <w:spacing w:line="260" w:lineRule="atLeast"/>
        <w:jc w:val="both"/>
        <w:rPr>
          <w:rFonts w:ascii="Tahoma" w:hAnsi="Tahoma" w:cs="Tahoma"/>
        </w:rPr>
      </w:pPr>
    </w:p>
    <w:p w14:paraId="4AED9766" w14:textId="77777777" w:rsidR="00CD58ED" w:rsidRPr="009F67B0" w:rsidRDefault="00CD58ED" w:rsidP="00CD58ED">
      <w:pPr>
        <w:spacing w:line="260" w:lineRule="atLeast"/>
        <w:jc w:val="both"/>
        <w:rPr>
          <w:rFonts w:ascii="Tahoma" w:hAnsi="Tahoma" w:cs="Tahoma"/>
          <w:b/>
        </w:rPr>
      </w:pPr>
      <w:r w:rsidRPr="009F67B0">
        <w:rPr>
          <w:rFonts w:ascii="Tahoma" w:hAnsi="Tahoma" w:cs="Tahoma"/>
          <w:b/>
        </w:rPr>
        <w:t>Resultados principales de la FASE 1:</w:t>
      </w:r>
    </w:p>
    <w:p w14:paraId="17D6058A" w14:textId="77777777" w:rsidR="00CD58ED" w:rsidRPr="009F67B0" w:rsidRDefault="00CD58ED" w:rsidP="00CD58ED">
      <w:pPr>
        <w:numPr>
          <w:ilvl w:val="0"/>
          <w:numId w:val="60"/>
        </w:numPr>
        <w:spacing w:line="260" w:lineRule="atLeast"/>
        <w:ind w:left="284" w:hanging="284"/>
        <w:contextualSpacing/>
        <w:jc w:val="both"/>
        <w:rPr>
          <w:rFonts w:ascii="Tahoma" w:hAnsi="Tahoma" w:cs="Tahoma"/>
        </w:rPr>
      </w:pPr>
      <w:bookmarkStart w:id="57" w:name="_Hlk164185315"/>
      <w:r w:rsidRPr="009F67B0">
        <w:rPr>
          <w:rFonts w:ascii="Tahoma" w:hAnsi="Tahoma" w:cs="Tahoma"/>
        </w:rPr>
        <w:t>Gestión y presentación de los Certificados de no Propiedad a nivel nacional de los beneficiarios del proyecto.</w:t>
      </w:r>
    </w:p>
    <w:bookmarkEnd w:id="57"/>
    <w:p w14:paraId="089F3EAD" w14:textId="77777777" w:rsidR="00CD58ED" w:rsidRPr="009F67B0" w:rsidRDefault="00CD58ED" w:rsidP="00CD58ED">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60342785" w14:textId="77777777" w:rsidR="00CD58ED" w:rsidRPr="009F67B0" w:rsidRDefault="00CD58ED" w:rsidP="00CD58ED">
      <w:pPr>
        <w:numPr>
          <w:ilvl w:val="0"/>
          <w:numId w:val="60"/>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4BDD0DC1" w14:textId="77777777" w:rsidR="00CD58ED" w:rsidRPr="009F67B0" w:rsidRDefault="00CD58ED" w:rsidP="00CD58ED">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7A65894A" w14:textId="77777777" w:rsidR="00CD58ED" w:rsidRPr="009F67B0" w:rsidRDefault="00CD58ED" w:rsidP="00CD58ED">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2450D678" w14:textId="77777777" w:rsidR="00CD58ED" w:rsidRDefault="00CD58ED" w:rsidP="00CD58ED">
      <w:pPr>
        <w:spacing w:line="260" w:lineRule="atLeast"/>
        <w:ind w:left="284"/>
        <w:contextualSpacing/>
        <w:jc w:val="both"/>
        <w:rPr>
          <w:rFonts w:ascii="Tahoma" w:hAnsi="Tahoma" w:cs="Tahoma"/>
        </w:rPr>
      </w:pPr>
    </w:p>
    <w:p w14:paraId="4C40735D" w14:textId="77777777" w:rsidR="00CD58ED" w:rsidRPr="009F67B0" w:rsidRDefault="00CD58ED" w:rsidP="00CD58ED">
      <w:pPr>
        <w:spacing w:line="260" w:lineRule="atLeast"/>
        <w:ind w:left="284"/>
        <w:contextualSpacing/>
        <w:jc w:val="both"/>
        <w:rPr>
          <w:rFonts w:ascii="Tahoma" w:hAnsi="Tahoma" w:cs="Tahoma"/>
        </w:rPr>
      </w:pPr>
    </w:p>
    <w:p w14:paraId="5F969259" w14:textId="77777777" w:rsidR="00CD58ED" w:rsidRPr="009F67B0" w:rsidRDefault="00CD58ED" w:rsidP="00CD58ED">
      <w:pPr>
        <w:spacing w:line="260" w:lineRule="atLeast"/>
        <w:jc w:val="both"/>
        <w:rPr>
          <w:rFonts w:ascii="Tahoma" w:hAnsi="Tahoma" w:cs="Tahoma"/>
          <w:b/>
        </w:rPr>
      </w:pPr>
      <w:r w:rsidRPr="009F67B0">
        <w:rPr>
          <w:rFonts w:ascii="Tahoma" w:hAnsi="Tahoma" w:cs="Tahoma"/>
          <w:b/>
        </w:rPr>
        <w:t>FASE 2 - EJECUCIÓN FÍSICA DEL PROYECTO:</w:t>
      </w:r>
    </w:p>
    <w:p w14:paraId="2E7938D3" w14:textId="77777777" w:rsidR="00CD58ED" w:rsidRPr="009F67B0" w:rsidRDefault="00CD58ED" w:rsidP="00CD58ED">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7B85BDFB" w14:textId="77777777" w:rsidR="00CD58ED" w:rsidRPr="009F67B0" w:rsidRDefault="00CD58ED" w:rsidP="00CD58ED">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54D64363" w14:textId="77777777" w:rsidR="00CD58ED" w:rsidRPr="009F67B0" w:rsidRDefault="00CD58ED" w:rsidP="00CD58ED">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AE41AE3" w14:textId="77777777" w:rsidR="00CD58ED" w:rsidRPr="009F67B0" w:rsidRDefault="00CD58ED" w:rsidP="00CD58ED">
      <w:pPr>
        <w:spacing w:line="260" w:lineRule="atLeast"/>
        <w:jc w:val="both"/>
        <w:rPr>
          <w:rFonts w:ascii="Tahoma" w:hAnsi="Tahoma" w:cs="Tahoma"/>
        </w:rPr>
      </w:pPr>
    </w:p>
    <w:p w14:paraId="5BE83BD9" w14:textId="77777777" w:rsidR="00CD58ED" w:rsidRPr="009F67B0" w:rsidRDefault="00CD58ED" w:rsidP="00CD58ED">
      <w:pPr>
        <w:spacing w:line="260" w:lineRule="atLeast"/>
        <w:jc w:val="both"/>
        <w:rPr>
          <w:rFonts w:ascii="Tahoma" w:hAnsi="Tahoma" w:cs="Tahoma"/>
          <w:b/>
        </w:rPr>
      </w:pPr>
      <w:r w:rsidRPr="009F67B0">
        <w:rPr>
          <w:rFonts w:ascii="Tahoma" w:hAnsi="Tahoma" w:cs="Tahoma"/>
          <w:b/>
        </w:rPr>
        <w:t>Resultados principales de la FASE 2:</w:t>
      </w:r>
    </w:p>
    <w:p w14:paraId="774CD550" w14:textId="77777777" w:rsidR="00CD58ED" w:rsidRPr="009F67B0" w:rsidRDefault="00CD58ED" w:rsidP="00CD58E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59A043F7" w14:textId="77777777" w:rsidR="00CD58ED" w:rsidRPr="009F67B0" w:rsidRDefault="00CD58ED" w:rsidP="00CD58E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745C35C4" w14:textId="77777777" w:rsidR="00CD58ED" w:rsidRPr="009F67B0" w:rsidRDefault="00CD58ED" w:rsidP="00CD58E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108794A5" w14:textId="77777777" w:rsidR="00CD58ED" w:rsidRPr="009F67B0" w:rsidRDefault="00CD58ED" w:rsidP="00CD58E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3C5E3BE8" w14:textId="77777777" w:rsidR="00CD58ED" w:rsidRPr="009F67B0" w:rsidRDefault="00CD58ED" w:rsidP="00CD58E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062D1571" w14:textId="77777777" w:rsidR="00CD58ED" w:rsidRPr="009F67B0" w:rsidRDefault="00CD58ED" w:rsidP="00CD58E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0A9C4195" w14:textId="77777777" w:rsidR="00CD58ED" w:rsidRPr="009F67B0" w:rsidRDefault="00CD58ED" w:rsidP="00CD58E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278CA714" w14:textId="77777777" w:rsidR="00CD58ED" w:rsidRPr="009F67B0" w:rsidRDefault="00CD58ED" w:rsidP="00CD58E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59F27BB6" w14:textId="77777777" w:rsidR="00CD58ED" w:rsidRPr="009F67B0" w:rsidRDefault="00CD58ED" w:rsidP="00CD58ED">
      <w:pPr>
        <w:spacing w:line="260" w:lineRule="atLeast"/>
        <w:jc w:val="both"/>
        <w:rPr>
          <w:rFonts w:ascii="Tahoma" w:hAnsi="Tahoma" w:cs="Tahoma"/>
        </w:rPr>
      </w:pPr>
    </w:p>
    <w:p w14:paraId="4680DFF7" w14:textId="77777777" w:rsidR="00CD58ED" w:rsidRPr="009F67B0" w:rsidRDefault="00CD58ED" w:rsidP="00CD58ED">
      <w:pPr>
        <w:spacing w:line="260" w:lineRule="atLeast"/>
        <w:jc w:val="both"/>
        <w:rPr>
          <w:rFonts w:ascii="Tahoma" w:hAnsi="Tahoma" w:cs="Tahoma"/>
        </w:rPr>
      </w:pPr>
      <w:r w:rsidRPr="009F67B0">
        <w:rPr>
          <w:rFonts w:ascii="Tahoma" w:hAnsi="Tahoma" w:cs="Tahoma"/>
          <w:b/>
        </w:rPr>
        <w:t>FASE 3 - CIERRE ADMINISTRATIVO DEL PROYECTO:</w:t>
      </w:r>
    </w:p>
    <w:p w14:paraId="591CE151" w14:textId="77777777" w:rsidR="00CD58ED" w:rsidRPr="009F67B0" w:rsidRDefault="00CD58ED" w:rsidP="00CD58ED">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43FCD16B" w14:textId="77777777" w:rsidR="00CD58ED" w:rsidRPr="009F67B0" w:rsidRDefault="00CD58ED" w:rsidP="00CD58ED">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54FACC6A" w14:textId="77777777" w:rsidR="00CD58ED" w:rsidRPr="009F67B0" w:rsidRDefault="00CD58ED" w:rsidP="00CD58ED">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480D07B" w14:textId="77777777" w:rsidR="00CD58ED" w:rsidRPr="009F67B0" w:rsidRDefault="00CD58ED" w:rsidP="00CD58ED">
      <w:pPr>
        <w:spacing w:line="260" w:lineRule="atLeast"/>
        <w:jc w:val="both"/>
        <w:rPr>
          <w:rFonts w:ascii="Tahoma" w:hAnsi="Tahoma" w:cs="Tahoma"/>
          <w:b/>
        </w:rPr>
      </w:pPr>
      <w:r w:rsidRPr="009F67B0">
        <w:rPr>
          <w:rFonts w:ascii="Tahoma" w:hAnsi="Tahoma" w:cs="Tahoma"/>
          <w:b/>
        </w:rPr>
        <w:t xml:space="preserve">Resultados principales de la FASE 3: </w:t>
      </w:r>
    </w:p>
    <w:p w14:paraId="4CCACD95" w14:textId="77777777" w:rsidR="00CD58ED" w:rsidRPr="009F67B0" w:rsidRDefault="00CD58ED" w:rsidP="00CD58ED">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1B3DB13C" w14:textId="77777777" w:rsidR="00CD58ED" w:rsidRPr="009F67B0" w:rsidRDefault="00CD58ED" w:rsidP="00CD58ED">
      <w:pPr>
        <w:numPr>
          <w:ilvl w:val="0"/>
          <w:numId w:val="81"/>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28C5180D" w14:textId="77777777" w:rsidR="00CD58ED" w:rsidRPr="009F67B0" w:rsidRDefault="00CD58ED" w:rsidP="00CD58ED">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2C38689D" w14:textId="77777777" w:rsidR="00CD58ED" w:rsidRPr="009F67B0" w:rsidRDefault="00CD58ED" w:rsidP="00CD58ED">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0B122A3A" w14:textId="77777777" w:rsidR="00CD58ED" w:rsidRPr="009F67B0" w:rsidRDefault="00CD58ED" w:rsidP="00CD58ED">
      <w:pPr>
        <w:numPr>
          <w:ilvl w:val="0"/>
          <w:numId w:val="81"/>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52EAA8B8" w14:textId="77777777" w:rsidR="00CD58ED" w:rsidRPr="009F67B0" w:rsidRDefault="00CD58ED" w:rsidP="00CD58ED">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0F5776C9" w14:textId="77777777" w:rsidR="00CD58ED" w:rsidRDefault="00CD58ED" w:rsidP="00CD58ED">
      <w:pPr>
        <w:spacing w:line="260" w:lineRule="atLeast"/>
        <w:ind w:left="284"/>
        <w:contextualSpacing/>
        <w:jc w:val="both"/>
        <w:rPr>
          <w:rFonts w:ascii="Tahoma" w:hAnsi="Tahoma" w:cs="Tahoma"/>
        </w:rPr>
      </w:pPr>
    </w:p>
    <w:p w14:paraId="2974ABA0" w14:textId="77777777" w:rsidR="00CD58ED" w:rsidRPr="009F67B0" w:rsidRDefault="00CD58ED" w:rsidP="00CD58ED">
      <w:pPr>
        <w:spacing w:line="260" w:lineRule="atLeast"/>
        <w:ind w:left="284"/>
        <w:contextualSpacing/>
        <w:jc w:val="both"/>
        <w:rPr>
          <w:rFonts w:ascii="Tahoma" w:hAnsi="Tahoma" w:cs="Tahoma"/>
        </w:rPr>
      </w:pPr>
    </w:p>
    <w:p w14:paraId="7BE8F236" w14:textId="77777777" w:rsidR="00CD58ED" w:rsidRPr="009F67B0" w:rsidRDefault="00CD58ED" w:rsidP="00CD58ED">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32A100B2" w14:textId="77777777" w:rsidR="00CD58ED" w:rsidRPr="009F67B0" w:rsidRDefault="00CD58ED" w:rsidP="00CD58E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2"/>
      <w:r w:rsidRPr="009F67B0">
        <w:rPr>
          <w:rFonts w:ascii="Tahoma" w:hAnsi="Tahoma" w:cs="Tahoma"/>
          <w:b/>
          <w:bCs/>
          <w:color w:val="000000"/>
          <w:kern w:val="32"/>
          <w:lang w:val="es-ES_tradnl"/>
        </w:rPr>
        <w:t>PLAZO DE EJECUCIÓN DE LA CONSULTORÍA</w:t>
      </w:r>
      <w:bookmarkEnd w:id="58"/>
    </w:p>
    <w:p w14:paraId="65A488E6" w14:textId="77777777" w:rsidR="00CD58ED" w:rsidRPr="009F67B0" w:rsidRDefault="00CD58ED" w:rsidP="00CD58ED">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 xml:space="preserve">65 </w:t>
      </w:r>
      <w:r w:rsidRPr="00882269">
        <w:rPr>
          <w:rFonts w:ascii="Tahoma" w:hAnsi="Tahoma" w:cs="Tahoma"/>
          <w:b/>
          <w:color w:val="FF0000"/>
        </w:rPr>
        <w:t xml:space="preserve">(ciento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w:t>
      </w:r>
      <w:r w:rsidRPr="009F67B0">
        <w:rPr>
          <w:rFonts w:ascii="Tahoma" w:hAnsi="Tahoma" w:cs="Tahoma"/>
        </w:rPr>
        <w:t xml:space="preserve">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7424D065" w14:textId="77777777" w:rsidR="00CD58ED" w:rsidRPr="009F67B0" w:rsidRDefault="00CD58ED" w:rsidP="00CD58E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3"/>
      <w:r w:rsidRPr="009F67B0">
        <w:rPr>
          <w:rFonts w:ascii="Tahoma" w:hAnsi="Tahoma" w:cs="Tahoma"/>
          <w:b/>
          <w:bCs/>
          <w:color w:val="000000"/>
          <w:kern w:val="32"/>
          <w:lang w:val="es-ES_tradnl"/>
        </w:rPr>
        <w:t>CRONOGRAMA DE PLAZOS DE LA CONSULTORÍA</w:t>
      </w:r>
      <w:bookmarkEnd w:id="59"/>
    </w:p>
    <w:p w14:paraId="435BA1A9" w14:textId="77777777" w:rsidR="00CD58ED" w:rsidRPr="009F67B0" w:rsidRDefault="00CD58ED" w:rsidP="00CD58ED">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9F67B0">
        <w:rPr>
          <w:rFonts w:ascii="Tahoma" w:hAnsi="Tahoma" w:cs="Tahoma"/>
          <w:color w:val="111111"/>
          <w:szCs w:val="16"/>
          <w:shd w:val="clear" w:color="auto" w:fill="FFFFFF"/>
        </w:rPr>
        <w:lastRenderedPageBreak/>
        <w:t>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2D55AAAF" w14:textId="77777777" w:rsidR="00CD58ED" w:rsidRPr="009F67B0" w:rsidRDefault="00CD58ED" w:rsidP="00CD58ED">
      <w:pPr>
        <w:spacing w:line="260" w:lineRule="atLeast"/>
        <w:jc w:val="both"/>
        <w:rPr>
          <w:rFonts w:ascii="Tahoma" w:hAnsi="Tahoma" w:cs="Tahoma"/>
          <w:szCs w:val="16"/>
        </w:rPr>
      </w:pPr>
      <w:bookmarkStart w:id="60"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0"/>
    <w:p w14:paraId="4A81D0B1" w14:textId="77777777" w:rsidR="00CD58ED" w:rsidRPr="009F67B0" w:rsidRDefault="00CD58ED" w:rsidP="00CD58ED">
      <w:pPr>
        <w:spacing w:line="260" w:lineRule="atLeast"/>
        <w:jc w:val="both"/>
        <w:rPr>
          <w:rFonts w:ascii="Tahoma" w:hAnsi="Tahoma" w:cs="Tahoma"/>
          <w:szCs w:val="16"/>
        </w:rPr>
      </w:pPr>
    </w:p>
    <w:p w14:paraId="712FFD53" w14:textId="77777777" w:rsidR="00CD58ED" w:rsidRPr="009F67B0" w:rsidRDefault="00CD58ED" w:rsidP="00CD58ED">
      <w:pPr>
        <w:spacing w:line="260" w:lineRule="atLeast"/>
        <w:jc w:val="both"/>
        <w:rPr>
          <w:rFonts w:ascii="Tahoma" w:hAnsi="Tahoma" w:cs="Tahoma"/>
        </w:rPr>
      </w:pPr>
      <w:r w:rsidRPr="009F67B0">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D58ED" w:rsidRPr="009F67B0" w14:paraId="1E5AA7CB" w14:textId="77777777" w:rsidTr="00AA2AEB">
        <w:trPr>
          <w:trHeight w:val="961"/>
          <w:jc w:val="center"/>
        </w:trPr>
        <w:tc>
          <w:tcPr>
            <w:tcW w:w="287" w:type="pct"/>
            <w:shd w:val="clear" w:color="auto" w:fill="D9E2F3" w:themeFill="accent5" w:themeFillTint="33"/>
            <w:vAlign w:val="center"/>
          </w:tcPr>
          <w:p w14:paraId="59164FFD" w14:textId="77777777" w:rsidR="00CD58ED" w:rsidRPr="009F67B0" w:rsidRDefault="00CD58ED" w:rsidP="00AA2AEB">
            <w:pPr>
              <w:jc w:val="center"/>
              <w:rPr>
                <w:rFonts w:ascii="Tahoma" w:hAnsi="Tahoma" w:cs="Tahoma"/>
                <w:b/>
                <w:bCs/>
                <w:sz w:val="18"/>
                <w:szCs w:val="18"/>
                <w:lang w:eastAsia="es-BO"/>
              </w:rPr>
            </w:pPr>
            <w:bookmarkStart w:id="61" w:name="_Hlk179541938"/>
            <w:r w:rsidRPr="009F67B0">
              <w:rPr>
                <w:rFonts w:ascii="Tahoma" w:hAnsi="Tahoma" w:cs="Tahoma"/>
                <w:b/>
                <w:bCs/>
                <w:sz w:val="18"/>
                <w:szCs w:val="18"/>
                <w:lang w:eastAsia="es-BO"/>
              </w:rPr>
              <w:t>Fase</w:t>
            </w:r>
          </w:p>
        </w:tc>
        <w:tc>
          <w:tcPr>
            <w:tcW w:w="1232" w:type="pct"/>
            <w:shd w:val="clear" w:color="auto" w:fill="D9E2F3" w:themeFill="accent5" w:themeFillTint="33"/>
            <w:vAlign w:val="center"/>
          </w:tcPr>
          <w:p w14:paraId="48077A0C" w14:textId="77777777" w:rsidR="00CD58ED" w:rsidRPr="009F67B0" w:rsidRDefault="00CD58ED" w:rsidP="00AA2AEB">
            <w:pPr>
              <w:jc w:val="center"/>
              <w:rPr>
                <w:rFonts w:ascii="Tahoma" w:hAnsi="Tahoma" w:cs="Tahoma"/>
                <w:b/>
                <w:bCs/>
                <w:sz w:val="18"/>
                <w:szCs w:val="18"/>
                <w:lang w:eastAsia="es-BO"/>
              </w:rPr>
            </w:pPr>
            <w:r w:rsidRPr="009F67B0">
              <w:rPr>
                <w:rFonts w:ascii="Tahoma" w:hAnsi="Tahoma" w:cs="Tahoma"/>
                <w:b/>
                <w:bCs/>
                <w:sz w:val="18"/>
                <w:szCs w:val="18"/>
                <w:lang w:eastAsia="es-BO"/>
              </w:rPr>
              <w:t>Detalle</w:t>
            </w:r>
          </w:p>
        </w:tc>
        <w:tc>
          <w:tcPr>
            <w:tcW w:w="798" w:type="pct"/>
            <w:shd w:val="clear" w:color="auto" w:fill="D9E2F3" w:themeFill="accent5" w:themeFillTint="33"/>
          </w:tcPr>
          <w:p w14:paraId="61E1EFBB" w14:textId="77777777" w:rsidR="00CD58ED" w:rsidRPr="009F67B0" w:rsidRDefault="00CD58ED" w:rsidP="00AA2AEB">
            <w:pPr>
              <w:spacing w:line="320" w:lineRule="exact"/>
              <w:jc w:val="center"/>
              <w:rPr>
                <w:rFonts w:ascii="Tahoma" w:hAnsi="Tahoma" w:cs="Tahoma"/>
                <w:b/>
                <w:bCs/>
                <w:sz w:val="18"/>
                <w:szCs w:val="18"/>
                <w:lang w:eastAsia="es-BO"/>
              </w:rPr>
            </w:pPr>
            <w:r w:rsidRPr="009F67B0">
              <w:rPr>
                <w:rFonts w:ascii="Tahoma" w:hAnsi="Tahoma" w:cs="Tahoma"/>
                <w:b/>
                <w:sz w:val="18"/>
                <w:szCs w:val="18"/>
              </w:rPr>
              <w:t>Plazo del producto</w:t>
            </w:r>
          </w:p>
          <w:p w14:paraId="33B6BCD0" w14:textId="77777777" w:rsidR="00CD58ED" w:rsidRPr="009F67B0" w:rsidRDefault="00CD58ED" w:rsidP="00AA2AEB">
            <w:pPr>
              <w:spacing w:line="320" w:lineRule="exact"/>
              <w:jc w:val="center"/>
              <w:rPr>
                <w:rFonts w:ascii="Tahoma" w:hAnsi="Tahoma" w:cs="Tahoma"/>
                <w:b/>
                <w:bCs/>
                <w:sz w:val="18"/>
                <w:szCs w:val="18"/>
                <w:lang w:eastAsia="es-BO"/>
              </w:rPr>
            </w:pPr>
            <w:r w:rsidRPr="009F67B0">
              <w:rPr>
                <w:rFonts w:ascii="Tahoma" w:hAnsi="Tahoma" w:cs="Tahoma"/>
                <w:b/>
                <w:sz w:val="18"/>
                <w:szCs w:val="18"/>
              </w:rPr>
              <w:t>(Días Calendario)</w:t>
            </w:r>
          </w:p>
        </w:tc>
        <w:tc>
          <w:tcPr>
            <w:tcW w:w="2683" w:type="pct"/>
            <w:shd w:val="clear" w:color="auto" w:fill="D9E2F3" w:themeFill="accent5" w:themeFillTint="33"/>
          </w:tcPr>
          <w:p w14:paraId="04765647" w14:textId="77777777" w:rsidR="00CD58ED" w:rsidRPr="009F67B0" w:rsidRDefault="00CD58ED" w:rsidP="00AA2AEB">
            <w:pPr>
              <w:spacing w:line="320" w:lineRule="exact"/>
              <w:jc w:val="center"/>
              <w:rPr>
                <w:rFonts w:ascii="Tahoma" w:hAnsi="Tahoma" w:cs="Tahoma"/>
                <w:b/>
                <w:sz w:val="18"/>
                <w:szCs w:val="18"/>
              </w:rPr>
            </w:pPr>
          </w:p>
          <w:p w14:paraId="4AD885AF" w14:textId="77777777" w:rsidR="00CD58ED" w:rsidRPr="009F67B0" w:rsidRDefault="00CD58ED" w:rsidP="00AA2AEB">
            <w:pPr>
              <w:spacing w:line="320" w:lineRule="exact"/>
              <w:jc w:val="center"/>
              <w:rPr>
                <w:rFonts w:ascii="Tahoma" w:hAnsi="Tahoma" w:cs="Tahoma"/>
                <w:b/>
                <w:sz w:val="18"/>
                <w:szCs w:val="18"/>
              </w:rPr>
            </w:pPr>
            <w:r w:rsidRPr="009F67B0">
              <w:rPr>
                <w:rFonts w:ascii="Tahoma" w:hAnsi="Tahoma" w:cs="Tahoma"/>
                <w:b/>
                <w:sz w:val="18"/>
                <w:szCs w:val="18"/>
              </w:rPr>
              <w:t>RUTA CRÍTICA (Detalle Gráfico)</w:t>
            </w:r>
          </w:p>
          <w:p w14:paraId="6F8D64A3" w14:textId="77777777" w:rsidR="00CD58ED" w:rsidRPr="009F67B0" w:rsidRDefault="00CD58ED" w:rsidP="00AA2AEB">
            <w:pPr>
              <w:spacing w:line="320" w:lineRule="exact"/>
              <w:jc w:val="center"/>
              <w:rPr>
                <w:rFonts w:ascii="Tahoma" w:hAnsi="Tahoma" w:cs="Tahoma"/>
                <w:b/>
                <w:sz w:val="18"/>
                <w:szCs w:val="18"/>
              </w:rPr>
            </w:pPr>
          </w:p>
        </w:tc>
      </w:tr>
      <w:tr w:rsidR="00CD58ED" w:rsidRPr="009F67B0" w14:paraId="0D290E6F" w14:textId="77777777" w:rsidTr="00AA2AEB">
        <w:trPr>
          <w:trHeight w:val="942"/>
          <w:jc w:val="center"/>
        </w:trPr>
        <w:tc>
          <w:tcPr>
            <w:tcW w:w="287" w:type="pct"/>
            <w:vMerge w:val="restart"/>
            <w:shd w:val="clear" w:color="auto" w:fill="auto"/>
            <w:noWrap/>
            <w:vAlign w:val="center"/>
          </w:tcPr>
          <w:p w14:paraId="16E3E3DA" w14:textId="77777777" w:rsidR="00CD58ED" w:rsidRPr="009F67B0" w:rsidRDefault="00CD58ED" w:rsidP="00AA2AEB">
            <w:pPr>
              <w:spacing w:line="300" w:lineRule="auto"/>
              <w:jc w:val="both"/>
              <w:rPr>
                <w:rFonts w:ascii="Tahoma" w:hAnsi="Tahoma" w:cs="Tahoma"/>
              </w:rPr>
            </w:pPr>
            <w:r w:rsidRPr="009F67B0">
              <w:rPr>
                <w:rFonts w:ascii="Tahoma" w:hAnsi="Tahoma" w:cs="Tahoma"/>
              </w:rPr>
              <w:t>1</w:t>
            </w:r>
          </w:p>
        </w:tc>
        <w:tc>
          <w:tcPr>
            <w:tcW w:w="1232" w:type="pct"/>
            <w:vMerge w:val="restart"/>
            <w:shd w:val="clear" w:color="auto" w:fill="auto"/>
            <w:noWrap/>
            <w:vAlign w:val="center"/>
          </w:tcPr>
          <w:p w14:paraId="3FA8D226" w14:textId="77777777" w:rsidR="00CD58ED" w:rsidRPr="009F67B0" w:rsidRDefault="00CD58ED" w:rsidP="00AA2AEB">
            <w:pPr>
              <w:spacing w:line="300" w:lineRule="auto"/>
              <w:rPr>
                <w:rFonts w:ascii="Tahoma" w:hAnsi="Tahoma" w:cs="Tahoma"/>
                <w:sz w:val="18"/>
                <w:szCs w:val="18"/>
              </w:rPr>
            </w:pPr>
            <w:r w:rsidRPr="009F67B0">
              <w:rPr>
                <w:rFonts w:ascii="Tahoma" w:hAnsi="Tahoma" w:cs="Tahoma"/>
                <w:b/>
                <w:sz w:val="18"/>
                <w:szCs w:val="18"/>
              </w:rPr>
              <w:t xml:space="preserve">Producto 1 - </w:t>
            </w:r>
            <w:r w:rsidRPr="009F67B0">
              <w:rPr>
                <w:rFonts w:ascii="Tahoma" w:hAnsi="Tahoma" w:cs="Tahoma"/>
                <w:sz w:val="18"/>
                <w:szCs w:val="18"/>
              </w:rPr>
              <w:t>Informe inicial.</w:t>
            </w:r>
          </w:p>
        </w:tc>
        <w:tc>
          <w:tcPr>
            <w:tcW w:w="798" w:type="pct"/>
            <w:vAlign w:val="center"/>
          </w:tcPr>
          <w:p w14:paraId="4A92DF3C" w14:textId="77777777" w:rsidR="00CD58ED" w:rsidRPr="009F67B0" w:rsidRDefault="00CD58ED" w:rsidP="00AA2AEB">
            <w:pPr>
              <w:spacing w:line="200" w:lineRule="exact"/>
              <w:jc w:val="center"/>
              <w:rPr>
                <w:rFonts w:ascii="Tahoma" w:hAnsi="Tahoma" w:cs="Tahoma"/>
                <w:color w:val="FF0000"/>
                <w:sz w:val="18"/>
                <w:szCs w:val="18"/>
              </w:rPr>
            </w:pPr>
            <w:r>
              <w:rPr>
                <w:rFonts w:ascii="Tahoma" w:hAnsi="Tahoma" w:cs="Tahoma"/>
                <w:color w:val="FF0000"/>
              </w:rPr>
              <w:t>30</w:t>
            </w:r>
          </w:p>
        </w:tc>
        <w:tc>
          <w:tcPr>
            <w:tcW w:w="2683" w:type="pct"/>
            <w:vMerge w:val="restart"/>
          </w:tcPr>
          <w:p w14:paraId="7F8ADC0E" w14:textId="77777777" w:rsidR="00CD58ED" w:rsidRPr="009F67B0" w:rsidRDefault="00CD58ED" w:rsidP="00AA2AEB">
            <w:pPr>
              <w:spacing w:line="300" w:lineRule="auto"/>
              <w:jc w:val="both"/>
              <w:rPr>
                <w:rFonts w:ascii="Tahoma" w:hAnsi="Tahoma" w:cs="Tahoma"/>
              </w:rPr>
            </w:pPr>
            <w:r w:rsidRPr="009F67B0">
              <w:rPr>
                <w:noProof/>
                <w:lang w:eastAsia="es-BO"/>
              </w:rPr>
              <mc:AlternateContent>
                <mc:Choice Requires="wps">
                  <w:drawing>
                    <wp:anchor distT="0" distB="0" distL="114298" distR="114298" simplePos="0" relativeHeight="251697152" behindDoc="0" locked="0" layoutInCell="1" allowOverlap="1" wp14:anchorId="6B6D5E40" wp14:editId="5DC5BBA7">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603B80"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9F67B0">
              <w:rPr>
                <w:noProof/>
                <w:lang w:eastAsia="es-BO"/>
              </w:rPr>
              <mc:AlternateContent>
                <mc:Choice Requires="wps">
                  <w:drawing>
                    <wp:anchor distT="0" distB="0" distL="114300" distR="114300" simplePos="0" relativeHeight="251698176" behindDoc="0" locked="0" layoutInCell="1" allowOverlap="1" wp14:anchorId="05BCDFFF" wp14:editId="39E9E373">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C9A588" id="Rectángulo redondeado 10" o:spid="_x0000_s1026" style="position:absolute;margin-left:.15pt;margin-top:27.5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CD58ED" w:rsidRPr="009F67B0" w14:paraId="15E0EC9F" w14:textId="77777777" w:rsidTr="00AA2AEB">
        <w:trPr>
          <w:trHeight w:hRule="exact" w:val="720"/>
          <w:jc w:val="center"/>
        </w:trPr>
        <w:tc>
          <w:tcPr>
            <w:tcW w:w="287" w:type="pct"/>
            <w:vMerge/>
            <w:shd w:val="clear" w:color="auto" w:fill="auto"/>
            <w:noWrap/>
            <w:vAlign w:val="center"/>
          </w:tcPr>
          <w:p w14:paraId="7B1B69D9" w14:textId="77777777" w:rsidR="00CD58ED" w:rsidRPr="009F67B0" w:rsidRDefault="00CD58ED" w:rsidP="00AA2AEB">
            <w:pPr>
              <w:spacing w:line="300" w:lineRule="auto"/>
              <w:jc w:val="both"/>
              <w:rPr>
                <w:rFonts w:ascii="Tahoma" w:hAnsi="Tahoma" w:cs="Tahoma"/>
              </w:rPr>
            </w:pPr>
          </w:p>
        </w:tc>
        <w:tc>
          <w:tcPr>
            <w:tcW w:w="1232" w:type="pct"/>
            <w:vMerge/>
            <w:shd w:val="clear" w:color="auto" w:fill="auto"/>
            <w:noWrap/>
            <w:vAlign w:val="center"/>
          </w:tcPr>
          <w:p w14:paraId="65B8AC81" w14:textId="77777777" w:rsidR="00CD58ED" w:rsidRPr="009F67B0" w:rsidRDefault="00CD58ED" w:rsidP="00AA2AEB">
            <w:pPr>
              <w:spacing w:line="300" w:lineRule="auto"/>
              <w:rPr>
                <w:rFonts w:ascii="Tahoma" w:hAnsi="Tahoma" w:cs="Tahoma"/>
                <w:b/>
                <w:sz w:val="18"/>
                <w:szCs w:val="18"/>
              </w:rPr>
            </w:pPr>
          </w:p>
        </w:tc>
        <w:tc>
          <w:tcPr>
            <w:tcW w:w="798" w:type="pct"/>
            <w:vAlign w:val="center"/>
          </w:tcPr>
          <w:p w14:paraId="78BEC8AC" w14:textId="77777777" w:rsidR="00CD58ED" w:rsidRPr="009F67B0" w:rsidRDefault="00CD58ED" w:rsidP="00AA2AEB">
            <w:pPr>
              <w:spacing w:line="200" w:lineRule="exact"/>
              <w:jc w:val="center"/>
              <w:rPr>
                <w:rFonts w:ascii="Tahoma" w:hAnsi="Tahoma" w:cs="Tahoma"/>
                <w:color w:val="FF0000"/>
              </w:rPr>
            </w:pPr>
            <w:r>
              <w:rPr>
                <w:rFonts w:ascii="Tahoma" w:hAnsi="Tahoma" w:cs="Tahoma"/>
                <w:color w:val="FF0000"/>
              </w:rPr>
              <w:t>15</w:t>
            </w:r>
          </w:p>
        </w:tc>
        <w:tc>
          <w:tcPr>
            <w:tcW w:w="2683" w:type="pct"/>
            <w:vMerge/>
          </w:tcPr>
          <w:p w14:paraId="4A255955" w14:textId="77777777" w:rsidR="00CD58ED" w:rsidRPr="009F67B0" w:rsidRDefault="00CD58ED" w:rsidP="00AA2AEB">
            <w:pPr>
              <w:spacing w:line="300" w:lineRule="auto"/>
              <w:jc w:val="both"/>
              <w:rPr>
                <w:noProof/>
                <w:lang w:eastAsia="es-BO"/>
              </w:rPr>
            </w:pPr>
          </w:p>
        </w:tc>
      </w:tr>
      <w:tr w:rsidR="00CD58ED" w:rsidRPr="009F67B0" w14:paraId="0DD2DB1F" w14:textId="77777777" w:rsidTr="00AA2AEB">
        <w:trPr>
          <w:trHeight w:hRule="exact" w:val="859"/>
          <w:jc w:val="center"/>
        </w:trPr>
        <w:tc>
          <w:tcPr>
            <w:tcW w:w="287" w:type="pct"/>
            <w:vMerge w:val="restart"/>
            <w:shd w:val="clear" w:color="auto" w:fill="auto"/>
            <w:noWrap/>
            <w:vAlign w:val="center"/>
          </w:tcPr>
          <w:p w14:paraId="70E241F6" w14:textId="77777777" w:rsidR="00CD58ED" w:rsidRPr="009F67B0" w:rsidRDefault="00CD58ED" w:rsidP="00AA2AEB">
            <w:pPr>
              <w:spacing w:line="300" w:lineRule="auto"/>
              <w:jc w:val="both"/>
              <w:rPr>
                <w:rFonts w:ascii="Tahoma" w:hAnsi="Tahoma" w:cs="Tahoma"/>
              </w:rPr>
            </w:pPr>
            <w:r w:rsidRPr="009F67B0">
              <w:rPr>
                <w:rFonts w:ascii="Tahoma" w:hAnsi="Tahoma" w:cs="Tahoma"/>
              </w:rPr>
              <w:t>2</w:t>
            </w:r>
          </w:p>
        </w:tc>
        <w:tc>
          <w:tcPr>
            <w:tcW w:w="1232" w:type="pct"/>
            <w:shd w:val="clear" w:color="auto" w:fill="auto"/>
            <w:noWrap/>
            <w:vAlign w:val="center"/>
          </w:tcPr>
          <w:p w14:paraId="33096F08" w14:textId="77777777" w:rsidR="00CD58ED" w:rsidRPr="009F67B0" w:rsidRDefault="00CD58ED" w:rsidP="00AA2AEB">
            <w:pPr>
              <w:spacing w:line="300" w:lineRule="auto"/>
              <w:rPr>
                <w:rFonts w:ascii="Tahoma" w:hAnsi="Tahoma" w:cs="Tahoma"/>
                <w:sz w:val="18"/>
                <w:szCs w:val="18"/>
              </w:rPr>
            </w:pPr>
            <w:r w:rsidRPr="009F67B0">
              <w:rPr>
                <w:rFonts w:ascii="Tahoma" w:hAnsi="Tahoma" w:cs="Tahoma"/>
                <w:b/>
                <w:sz w:val="18"/>
                <w:szCs w:val="18"/>
              </w:rPr>
              <w:t>Producto 2</w:t>
            </w:r>
            <w:r w:rsidRPr="009F67B0">
              <w:rPr>
                <w:rFonts w:ascii="Tahoma" w:hAnsi="Tahoma" w:cs="Tahoma"/>
                <w:sz w:val="18"/>
                <w:szCs w:val="18"/>
              </w:rPr>
              <w:t xml:space="preserve"> - </w:t>
            </w:r>
            <w:r w:rsidRPr="009F67B0">
              <w:rPr>
                <w:rFonts w:ascii="Tahoma" w:hAnsi="Tahoma" w:cs="Tahoma"/>
                <w:sz w:val="18"/>
                <w:szCs w:val="18"/>
                <w:lang w:val="es-ES_tradnl"/>
              </w:rPr>
              <w:t>Informe de avance al 50% de ejecución física.</w:t>
            </w:r>
          </w:p>
        </w:tc>
        <w:tc>
          <w:tcPr>
            <w:tcW w:w="798" w:type="pct"/>
            <w:vAlign w:val="center"/>
          </w:tcPr>
          <w:p w14:paraId="0BF558B5" w14:textId="77777777" w:rsidR="00CD58ED" w:rsidRPr="009F67B0" w:rsidRDefault="00CD58ED" w:rsidP="00AA2AEB">
            <w:pPr>
              <w:spacing w:line="200" w:lineRule="exact"/>
              <w:jc w:val="center"/>
              <w:rPr>
                <w:rFonts w:ascii="Tahoma" w:hAnsi="Tahoma" w:cs="Tahoma"/>
                <w:color w:val="FF0000"/>
                <w:sz w:val="18"/>
                <w:szCs w:val="18"/>
              </w:rPr>
            </w:pPr>
            <w:r>
              <w:rPr>
                <w:rFonts w:ascii="Tahoma" w:hAnsi="Tahoma" w:cs="Tahoma"/>
                <w:color w:val="FF0000"/>
              </w:rPr>
              <w:t>60</w:t>
            </w:r>
          </w:p>
        </w:tc>
        <w:tc>
          <w:tcPr>
            <w:tcW w:w="2683" w:type="pct"/>
          </w:tcPr>
          <w:p w14:paraId="5E58C037" w14:textId="77777777" w:rsidR="00CD58ED" w:rsidRPr="009F67B0" w:rsidRDefault="00CD58ED" w:rsidP="00AA2AEB">
            <w:pPr>
              <w:spacing w:line="300" w:lineRule="auto"/>
              <w:jc w:val="both"/>
              <w:rPr>
                <w:rFonts w:ascii="Tahoma" w:hAnsi="Tahoma" w:cs="Tahoma"/>
              </w:rPr>
            </w:pPr>
            <w:r w:rsidRPr="009F67B0">
              <w:rPr>
                <w:noProof/>
                <w:lang w:eastAsia="es-BO"/>
              </w:rPr>
              <mc:AlternateContent>
                <mc:Choice Requires="wps">
                  <w:drawing>
                    <wp:anchor distT="0" distB="0" distL="114298" distR="114298" simplePos="0" relativeHeight="251691008" behindDoc="0" locked="0" layoutInCell="1" allowOverlap="1" wp14:anchorId="5CC773E3" wp14:editId="6AB5C5BF">
                      <wp:simplePos x="0" y="0"/>
                      <wp:positionH relativeFrom="column">
                        <wp:posOffset>1413246</wp:posOffset>
                      </wp:positionH>
                      <wp:positionV relativeFrom="paragraph">
                        <wp:posOffset>335915</wp:posOffset>
                      </wp:positionV>
                      <wp:extent cx="1270" cy="471805"/>
                      <wp:effectExtent l="95250" t="19050" r="74930" b="42545"/>
                      <wp:wrapNone/>
                      <wp:docPr id="8974330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269B40"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9F67B0">
              <w:rPr>
                <w:noProof/>
                <w:lang w:eastAsia="es-BO"/>
              </w:rPr>
              <mc:AlternateContent>
                <mc:Choice Requires="wps">
                  <w:drawing>
                    <wp:anchor distT="0" distB="0" distL="114300" distR="114300" simplePos="0" relativeHeight="251688960" behindDoc="0" locked="0" layoutInCell="1" allowOverlap="1" wp14:anchorId="5A701B02" wp14:editId="19C907C7">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ECD25C4" w14:textId="77777777" w:rsidR="00CD58ED" w:rsidRDefault="00CD58ED" w:rsidP="00CD58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701B02" id="Rectángulo redondeado 8" o:spid="_x0000_s1030" style="position:absolute;left:0;text-align:left;margin-left:47.7pt;margin-top:14.85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3ECD25C4" w14:textId="77777777" w:rsidR="00CD58ED" w:rsidRDefault="00CD58ED" w:rsidP="00CD58ED"/>
                        </w:txbxContent>
                      </v:textbox>
                    </v:roundrect>
                  </w:pict>
                </mc:Fallback>
              </mc:AlternateContent>
            </w:r>
          </w:p>
        </w:tc>
      </w:tr>
      <w:tr w:rsidR="00CD58ED" w:rsidRPr="009F67B0" w14:paraId="62A4C410" w14:textId="77777777" w:rsidTr="00AA2AEB">
        <w:trPr>
          <w:trHeight w:val="1122"/>
          <w:jc w:val="center"/>
        </w:trPr>
        <w:tc>
          <w:tcPr>
            <w:tcW w:w="287" w:type="pct"/>
            <w:vMerge/>
            <w:shd w:val="clear" w:color="auto" w:fill="auto"/>
            <w:noWrap/>
            <w:vAlign w:val="center"/>
          </w:tcPr>
          <w:p w14:paraId="6D2CDF45" w14:textId="77777777" w:rsidR="00CD58ED" w:rsidRPr="009F67B0" w:rsidRDefault="00CD58ED" w:rsidP="00AA2AEB">
            <w:pPr>
              <w:spacing w:line="300" w:lineRule="auto"/>
              <w:jc w:val="both"/>
              <w:rPr>
                <w:rFonts w:ascii="Tahoma" w:hAnsi="Tahoma" w:cs="Tahoma"/>
              </w:rPr>
            </w:pPr>
          </w:p>
        </w:tc>
        <w:tc>
          <w:tcPr>
            <w:tcW w:w="1232" w:type="pct"/>
            <w:shd w:val="clear" w:color="auto" w:fill="auto"/>
            <w:noWrap/>
            <w:vAlign w:val="center"/>
          </w:tcPr>
          <w:p w14:paraId="6D7E3DF2" w14:textId="77777777" w:rsidR="00CD58ED" w:rsidRPr="009F67B0" w:rsidRDefault="00CD58ED" w:rsidP="00AA2AEB">
            <w:pPr>
              <w:rPr>
                <w:rFonts w:ascii="Tahoma" w:hAnsi="Tahoma" w:cs="Tahoma"/>
                <w:sz w:val="18"/>
                <w:szCs w:val="18"/>
                <w:lang w:val="es-ES_tradnl"/>
              </w:rPr>
            </w:pPr>
            <w:r w:rsidRPr="009F67B0">
              <w:rPr>
                <w:rFonts w:ascii="Tahoma" w:hAnsi="Tahoma" w:cs="Tahoma"/>
                <w:b/>
                <w:sz w:val="18"/>
                <w:szCs w:val="18"/>
              </w:rPr>
              <w:t>Producto 3</w:t>
            </w:r>
            <w:r w:rsidRPr="009F67B0">
              <w:rPr>
                <w:rFonts w:ascii="Tahoma" w:hAnsi="Tahoma" w:cs="Tahoma"/>
                <w:sz w:val="18"/>
                <w:szCs w:val="18"/>
              </w:rPr>
              <w:t xml:space="preserve"> – </w:t>
            </w:r>
            <w:r w:rsidRPr="009F67B0">
              <w:rPr>
                <w:rFonts w:ascii="Tahoma" w:hAnsi="Tahoma" w:cs="Tahoma"/>
                <w:sz w:val="18"/>
                <w:szCs w:val="18"/>
                <w:lang w:val="es-ES_tradnl"/>
              </w:rPr>
              <w:t>Informe de avance al 100% de ejecución física</w:t>
            </w:r>
            <w:r w:rsidRPr="009F67B0">
              <w:rPr>
                <w:rFonts w:ascii="Tahoma" w:hAnsi="Tahoma" w:cs="Tahoma"/>
                <w:color w:val="3333FF"/>
                <w:sz w:val="18"/>
                <w:szCs w:val="18"/>
                <w:lang w:val="es-ES_tradnl"/>
              </w:rPr>
              <w:t xml:space="preserve"> </w:t>
            </w:r>
            <w:r>
              <w:rPr>
                <w:rFonts w:ascii="Tahoma" w:hAnsi="Tahoma" w:cs="Tahoma"/>
                <w:color w:val="3333FF"/>
                <w:sz w:val="18"/>
                <w:szCs w:val="18"/>
                <w:lang w:val="es-ES_tradnl"/>
              </w:rPr>
              <w:t>(</w:t>
            </w:r>
            <w:r w:rsidRPr="009F67B0">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1F1B4BB3" w14:textId="77777777" w:rsidR="00CD58ED" w:rsidRPr="009F67B0" w:rsidRDefault="00CD58ED" w:rsidP="00AA2AEB">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7533E352" w14:textId="77777777" w:rsidR="00CD58ED" w:rsidRPr="009F67B0" w:rsidRDefault="00CD58ED" w:rsidP="00AA2AEB">
            <w:pPr>
              <w:spacing w:line="300" w:lineRule="auto"/>
              <w:jc w:val="both"/>
              <w:rPr>
                <w:rFonts w:ascii="Tahoma" w:hAnsi="Tahoma" w:cs="Tahoma"/>
              </w:rPr>
            </w:pPr>
            <w:r w:rsidRPr="009F67B0">
              <w:rPr>
                <w:noProof/>
                <w:lang w:eastAsia="es-BO"/>
              </w:rPr>
              <mc:AlternateContent>
                <mc:Choice Requires="wps">
                  <w:drawing>
                    <wp:anchor distT="0" distB="0" distL="114300" distR="114300" simplePos="0" relativeHeight="251694080" behindDoc="0" locked="0" layoutInCell="1" allowOverlap="1" wp14:anchorId="503C0DEC" wp14:editId="2AEEEC27">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A8A760"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CD58ED" w:rsidRPr="009F67B0" w14:paraId="70A1DF51" w14:textId="77777777" w:rsidTr="00AA2AEB">
        <w:trPr>
          <w:trHeight w:hRule="exact" w:val="761"/>
          <w:jc w:val="center"/>
        </w:trPr>
        <w:tc>
          <w:tcPr>
            <w:tcW w:w="287" w:type="pct"/>
            <w:vMerge/>
            <w:shd w:val="clear" w:color="auto" w:fill="auto"/>
            <w:noWrap/>
            <w:vAlign w:val="center"/>
          </w:tcPr>
          <w:p w14:paraId="66027CA4" w14:textId="77777777" w:rsidR="00CD58ED" w:rsidRPr="009F67B0" w:rsidRDefault="00CD58ED" w:rsidP="00AA2AEB">
            <w:pPr>
              <w:spacing w:line="300" w:lineRule="auto"/>
              <w:jc w:val="both"/>
              <w:rPr>
                <w:rFonts w:ascii="Tahoma" w:hAnsi="Tahoma" w:cs="Tahoma"/>
              </w:rPr>
            </w:pPr>
          </w:p>
        </w:tc>
        <w:tc>
          <w:tcPr>
            <w:tcW w:w="1232" w:type="pct"/>
            <w:shd w:val="clear" w:color="auto" w:fill="auto"/>
            <w:noWrap/>
            <w:vAlign w:val="center"/>
          </w:tcPr>
          <w:p w14:paraId="08748FD3" w14:textId="77777777" w:rsidR="00CD58ED" w:rsidRPr="009F67B0" w:rsidRDefault="00CD58ED" w:rsidP="00AA2AEB">
            <w:pPr>
              <w:rPr>
                <w:rFonts w:ascii="Tahoma" w:hAnsi="Tahoma" w:cs="Tahoma"/>
                <w:b/>
                <w:sz w:val="18"/>
                <w:szCs w:val="18"/>
              </w:rPr>
            </w:pPr>
            <w:r w:rsidRPr="009F67B0">
              <w:rPr>
                <w:rFonts w:ascii="Tahoma" w:hAnsi="Tahoma" w:cs="Tahoma"/>
                <w:b/>
                <w:sz w:val="18"/>
                <w:szCs w:val="18"/>
              </w:rPr>
              <w:t xml:space="preserve">Plazo de ejecución del Proyecto </w:t>
            </w:r>
          </w:p>
        </w:tc>
        <w:tc>
          <w:tcPr>
            <w:tcW w:w="798" w:type="pct"/>
            <w:vAlign w:val="center"/>
          </w:tcPr>
          <w:p w14:paraId="7ABE48DF" w14:textId="77777777" w:rsidR="00CD58ED" w:rsidRPr="009F67B0" w:rsidRDefault="00CD58ED" w:rsidP="00AA2AEB">
            <w:pPr>
              <w:spacing w:line="200" w:lineRule="exact"/>
              <w:jc w:val="center"/>
              <w:rPr>
                <w:rFonts w:ascii="Tahoma" w:hAnsi="Tahoma" w:cs="Tahoma"/>
                <w:color w:val="FF0000"/>
                <w:sz w:val="14"/>
                <w:szCs w:val="18"/>
              </w:rPr>
            </w:pPr>
            <w:r w:rsidRPr="00D851B2">
              <w:rPr>
                <w:rFonts w:ascii="Tahoma" w:hAnsi="Tahoma" w:cs="Tahoma"/>
                <w:b/>
                <w:bCs/>
                <w:i/>
                <w:iCs/>
                <w:color w:val="FF0000"/>
              </w:rPr>
              <w:t>150</w:t>
            </w:r>
          </w:p>
        </w:tc>
        <w:tc>
          <w:tcPr>
            <w:tcW w:w="2683" w:type="pct"/>
          </w:tcPr>
          <w:p w14:paraId="70FE8E31" w14:textId="77777777" w:rsidR="00CD58ED" w:rsidRPr="009F67B0" w:rsidRDefault="00CD58ED" w:rsidP="00AA2AEB">
            <w:pPr>
              <w:spacing w:line="300" w:lineRule="auto"/>
              <w:jc w:val="both"/>
              <w:rPr>
                <w:rFonts w:ascii="Tahoma" w:hAnsi="Tahoma" w:cs="Tahoma"/>
              </w:rPr>
            </w:pPr>
            <w:r w:rsidRPr="009F67B0">
              <w:rPr>
                <w:noProof/>
                <w:lang w:eastAsia="es-BO"/>
              </w:rPr>
              <mc:AlternateContent>
                <mc:Choice Requires="wps">
                  <w:drawing>
                    <wp:anchor distT="0" distB="0" distL="114300" distR="114300" simplePos="0" relativeHeight="251696128" behindDoc="0" locked="0" layoutInCell="1" allowOverlap="1" wp14:anchorId="2AE670B5" wp14:editId="657E8FBE">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F2E930A" w14:textId="77777777" w:rsidR="00CD58ED" w:rsidRDefault="00CD58ED" w:rsidP="00CD58E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E670B5"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5F2E930A" w14:textId="77777777" w:rsidR="00CD58ED" w:rsidRDefault="00CD58ED" w:rsidP="00CD58E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F67B0">
              <w:rPr>
                <w:noProof/>
                <w:lang w:eastAsia="es-BO"/>
              </w:rPr>
              <mc:AlternateContent>
                <mc:Choice Requires="wps">
                  <w:drawing>
                    <wp:anchor distT="0" distB="0" distL="114300" distR="114300" simplePos="0" relativeHeight="251689984" behindDoc="0" locked="0" layoutInCell="1" allowOverlap="1" wp14:anchorId="435D4A82" wp14:editId="6D0038F0">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A5C10B" id="Rectángulo redondeado 2" o:spid="_x0000_s1026" style="position:absolute;margin-left:1.05pt;margin-top:11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CD58ED" w:rsidRPr="009F67B0" w14:paraId="1F39E647" w14:textId="77777777" w:rsidTr="00AA2AEB">
        <w:trPr>
          <w:trHeight w:val="760"/>
          <w:jc w:val="center"/>
        </w:trPr>
        <w:tc>
          <w:tcPr>
            <w:tcW w:w="287" w:type="pct"/>
            <w:vMerge w:val="restart"/>
            <w:shd w:val="clear" w:color="auto" w:fill="auto"/>
            <w:noWrap/>
            <w:vAlign w:val="center"/>
          </w:tcPr>
          <w:p w14:paraId="0D010776" w14:textId="77777777" w:rsidR="00CD58ED" w:rsidRPr="009F67B0" w:rsidRDefault="00CD58ED" w:rsidP="00AA2AEB">
            <w:pPr>
              <w:spacing w:line="300" w:lineRule="auto"/>
              <w:jc w:val="both"/>
              <w:rPr>
                <w:rFonts w:ascii="Tahoma" w:hAnsi="Tahoma" w:cs="Tahoma"/>
              </w:rPr>
            </w:pPr>
            <w:r w:rsidRPr="009F67B0">
              <w:rPr>
                <w:rFonts w:ascii="Tahoma" w:hAnsi="Tahoma" w:cs="Tahoma"/>
              </w:rPr>
              <w:t>3</w:t>
            </w:r>
          </w:p>
          <w:p w14:paraId="7B87F608" w14:textId="77777777" w:rsidR="00CD58ED" w:rsidRPr="009F67B0" w:rsidRDefault="00CD58ED" w:rsidP="00AA2AEB">
            <w:pPr>
              <w:spacing w:line="300" w:lineRule="auto"/>
              <w:jc w:val="both"/>
              <w:rPr>
                <w:rFonts w:ascii="Tahoma" w:hAnsi="Tahoma" w:cs="Tahoma"/>
              </w:rPr>
            </w:pPr>
          </w:p>
        </w:tc>
        <w:tc>
          <w:tcPr>
            <w:tcW w:w="1232" w:type="pct"/>
            <w:shd w:val="clear" w:color="auto" w:fill="auto"/>
            <w:noWrap/>
            <w:vAlign w:val="center"/>
          </w:tcPr>
          <w:p w14:paraId="29F68BA4" w14:textId="77777777" w:rsidR="00CD58ED" w:rsidRPr="009F67B0" w:rsidRDefault="00CD58ED" w:rsidP="00AA2AEB">
            <w:pPr>
              <w:rPr>
                <w:rFonts w:ascii="Tahoma" w:hAnsi="Tahoma" w:cs="Tahoma"/>
                <w:b/>
                <w:sz w:val="18"/>
                <w:szCs w:val="18"/>
              </w:rPr>
            </w:pPr>
            <w:r w:rsidRPr="009F67B0">
              <w:rPr>
                <w:rFonts w:ascii="Tahoma" w:hAnsi="Tahoma" w:cs="Tahoma"/>
                <w:b/>
                <w:sz w:val="18"/>
                <w:szCs w:val="18"/>
              </w:rPr>
              <w:t>Producto 4</w:t>
            </w:r>
            <w:r w:rsidRPr="009F67B0">
              <w:rPr>
                <w:rFonts w:ascii="Tahoma" w:hAnsi="Tahoma" w:cs="Tahoma"/>
                <w:sz w:val="18"/>
                <w:szCs w:val="18"/>
              </w:rPr>
              <w:t xml:space="preserve"> – Informe de Producto final</w:t>
            </w:r>
            <w:r>
              <w:rPr>
                <w:rFonts w:ascii="Tahoma" w:hAnsi="Tahoma" w:cs="Tahoma"/>
                <w:sz w:val="18"/>
                <w:szCs w:val="18"/>
              </w:rPr>
              <w:t xml:space="preserve"> (</w:t>
            </w:r>
            <w:r w:rsidRPr="009F67B0">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7257DA6E" w14:textId="77777777" w:rsidR="00CD58ED" w:rsidRPr="009F67B0" w:rsidRDefault="00CD58ED" w:rsidP="00AA2AEB">
            <w:pPr>
              <w:spacing w:line="200" w:lineRule="exact"/>
              <w:jc w:val="center"/>
              <w:rPr>
                <w:rFonts w:ascii="Tahoma" w:hAnsi="Tahoma" w:cs="Tahoma"/>
                <w:sz w:val="14"/>
                <w:szCs w:val="14"/>
              </w:rPr>
            </w:pPr>
            <w:r w:rsidRPr="00D851B2">
              <w:rPr>
                <w:rFonts w:ascii="Tahoma" w:hAnsi="Tahoma" w:cs="Tahoma"/>
                <w:color w:val="FF0000"/>
              </w:rPr>
              <w:t>15</w:t>
            </w:r>
          </w:p>
        </w:tc>
        <w:tc>
          <w:tcPr>
            <w:tcW w:w="2683" w:type="pct"/>
          </w:tcPr>
          <w:p w14:paraId="2F63B595" w14:textId="77777777" w:rsidR="00CD58ED" w:rsidRPr="009F67B0" w:rsidRDefault="00CD58ED" w:rsidP="00AA2AEB">
            <w:pPr>
              <w:spacing w:line="300" w:lineRule="auto"/>
              <w:jc w:val="both"/>
              <w:rPr>
                <w:noProof/>
                <w:lang w:eastAsia="es-BO"/>
              </w:rPr>
            </w:pPr>
            <w:r w:rsidRPr="009F67B0">
              <w:rPr>
                <w:noProof/>
                <w:lang w:eastAsia="es-BO"/>
              </w:rPr>
              <mc:AlternateContent>
                <mc:Choice Requires="wps">
                  <w:drawing>
                    <wp:anchor distT="0" distB="0" distL="114300" distR="114300" simplePos="0" relativeHeight="251695104" behindDoc="0" locked="0" layoutInCell="1" allowOverlap="1" wp14:anchorId="3C95359D" wp14:editId="4336AD90">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D3E0E9" id="Conector recto de flecha 28"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9F67B0">
              <w:rPr>
                <w:noProof/>
                <w:lang w:eastAsia="es-BO"/>
              </w:rPr>
              <mc:AlternateContent>
                <mc:Choice Requires="wps">
                  <w:drawing>
                    <wp:anchor distT="0" distB="0" distL="114300" distR="114300" simplePos="0" relativeHeight="251687936" behindDoc="0" locked="0" layoutInCell="1" allowOverlap="1" wp14:anchorId="23AD4BE0" wp14:editId="4A448CB1">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7B0CE1"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CD58ED" w:rsidRPr="009F67B0" w14:paraId="67B5FF73" w14:textId="77777777" w:rsidTr="00AA2AEB">
        <w:trPr>
          <w:trHeight w:hRule="exact" w:val="708"/>
          <w:jc w:val="center"/>
        </w:trPr>
        <w:tc>
          <w:tcPr>
            <w:tcW w:w="287" w:type="pct"/>
            <w:vMerge/>
            <w:shd w:val="clear" w:color="auto" w:fill="auto"/>
            <w:noWrap/>
            <w:vAlign w:val="center"/>
          </w:tcPr>
          <w:p w14:paraId="0B4400C5" w14:textId="77777777" w:rsidR="00CD58ED" w:rsidRPr="009F67B0" w:rsidRDefault="00CD58ED" w:rsidP="00AA2AEB">
            <w:pPr>
              <w:spacing w:line="300" w:lineRule="auto"/>
              <w:jc w:val="both"/>
              <w:rPr>
                <w:rFonts w:ascii="Tahoma" w:hAnsi="Tahoma" w:cs="Tahoma"/>
              </w:rPr>
            </w:pPr>
          </w:p>
        </w:tc>
        <w:tc>
          <w:tcPr>
            <w:tcW w:w="1232" w:type="pct"/>
            <w:shd w:val="clear" w:color="auto" w:fill="auto"/>
            <w:noWrap/>
            <w:vAlign w:val="center"/>
          </w:tcPr>
          <w:p w14:paraId="4ADE4A46" w14:textId="77777777" w:rsidR="00CD58ED" w:rsidRPr="009F67B0" w:rsidRDefault="00CD58ED" w:rsidP="00AA2AEB">
            <w:pPr>
              <w:spacing w:line="300" w:lineRule="auto"/>
              <w:rPr>
                <w:rFonts w:ascii="Tahoma" w:hAnsi="Tahoma" w:cs="Tahoma"/>
                <w:b/>
                <w:sz w:val="18"/>
                <w:szCs w:val="18"/>
              </w:rPr>
            </w:pPr>
            <w:r w:rsidRPr="009F67B0">
              <w:rPr>
                <w:rFonts w:ascii="Tahoma" w:hAnsi="Tahoma" w:cs="Tahoma"/>
                <w:b/>
                <w:sz w:val="18"/>
                <w:szCs w:val="18"/>
              </w:rPr>
              <w:t>Plazo de Ejecución de la Consultoría</w:t>
            </w:r>
          </w:p>
        </w:tc>
        <w:tc>
          <w:tcPr>
            <w:tcW w:w="798" w:type="pct"/>
            <w:vAlign w:val="center"/>
          </w:tcPr>
          <w:p w14:paraId="4CD44EEC" w14:textId="77777777" w:rsidR="00CD58ED" w:rsidRPr="009F67B0" w:rsidRDefault="00CD58ED" w:rsidP="00AA2AEB">
            <w:pPr>
              <w:spacing w:line="200" w:lineRule="exact"/>
              <w:jc w:val="center"/>
              <w:rPr>
                <w:rFonts w:ascii="Tahoma" w:hAnsi="Tahoma" w:cs="Tahoma"/>
                <w:color w:val="FF0000"/>
                <w:sz w:val="14"/>
                <w:szCs w:val="18"/>
              </w:rPr>
            </w:pPr>
            <w:r w:rsidRPr="00D851B2">
              <w:rPr>
                <w:rFonts w:ascii="Tahoma" w:hAnsi="Tahoma" w:cs="Tahoma"/>
                <w:b/>
                <w:bCs/>
                <w:i/>
                <w:iCs/>
                <w:color w:val="FF0000"/>
              </w:rPr>
              <w:t>165</w:t>
            </w:r>
          </w:p>
        </w:tc>
        <w:tc>
          <w:tcPr>
            <w:tcW w:w="2683" w:type="pct"/>
          </w:tcPr>
          <w:p w14:paraId="07E4985E" w14:textId="77777777" w:rsidR="00CD58ED" w:rsidRPr="009F67B0" w:rsidRDefault="00CD58ED" w:rsidP="00AA2AEB">
            <w:pPr>
              <w:spacing w:line="300" w:lineRule="auto"/>
              <w:jc w:val="both"/>
              <w:rPr>
                <w:rFonts w:ascii="Tahoma" w:hAnsi="Tahoma" w:cs="Tahoma"/>
                <w:noProof/>
                <w:color w:val="FF0000"/>
                <w:lang w:eastAsia="es-ES"/>
              </w:rPr>
            </w:pPr>
            <w:r w:rsidRPr="009F67B0">
              <w:rPr>
                <w:noProof/>
                <w:lang w:eastAsia="es-BO"/>
              </w:rPr>
              <mc:AlternateContent>
                <mc:Choice Requires="wps">
                  <w:drawing>
                    <wp:anchor distT="0" distB="0" distL="114300" distR="114300" simplePos="0" relativeHeight="251693056" behindDoc="0" locked="0" layoutInCell="1" allowOverlap="1" wp14:anchorId="42D6449B" wp14:editId="3112D423">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8CBC160" w14:textId="77777777" w:rsidR="00CD58ED" w:rsidRDefault="00CD58ED" w:rsidP="00CD58E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6449B" id="Cuadro de texto 37" o:spid="_x0000_s1032"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18CBC160" w14:textId="77777777" w:rsidR="00CD58ED" w:rsidRDefault="00CD58ED" w:rsidP="00CD58E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F67B0">
              <w:rPr>
                <w:noProof/>
                <w:lang w:eastAsia="es-BO"/>
              </w:rPr>
              <mc:AlternateContent>
                <mc:Choice Requires="wps">
                  <w:drawing>
                    <wp:anchor distT="0" distB="0" distL="114300" distR="114300" simplePos="0" relativeHeight="251692032" behindDoc="0" locked="0" layoutInCell="1" allowOverlap="1" wp14:anchorId="3A6116C9" wp14:editId="39B3EF37">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0E9FBB"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1"/>
    </w:tbl>
    <w:p w14:paraId="4C15CC8C" w14:textId="77777777" w:rsidR="00CD58ED" w:rsidRPr="009F67B0" w:rsidRDefault="00CD58ED" w:rsidP="00CD58ED">
      <w:pPr>
        <w:spacing w:line="260" w:lineRule="atLeast"/>
        <w:jc w:val="both"/>
        <w:rPr>
          <w:rFonts w:ascii="Tahoma" w:hAnsi="Tahoma" w:cs="Tahoma"/>
          <w:szCs w:val="16"/>
        </w:rPr>
      </w:pPr>
    </w:p>
    <w:p w14:paraId="7B54F4AB" w14:textId="77777777" w:rsidR="00CD58ED" w:rsidRPr="009F67B0" w:rsidRDefault="00CD58ED" w:rsidP="00CD58ED">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053B2DD9" w14:textId="77777777" w:rsidR="00CD58ED" w:rsidRPr="009F67B0" w:rsidRDefault="00CD58ED" w:rsidP="00CD58ED">
      <w:pPr>
        <w:numPr>
          <w:ilvl w:val="1"/>
          <w:numId w:val="67"/>
        </w:numPr>
        <w:spacing w:line="240" w:lineRule="atLeast"/>
        <w:ind w:left="426"/>
        <w:jc w:val="both"/>
        <w:rPr>
          <w:rFonts w:ascii="Tahoma" w:hAnsi="Tahoma" w:cs="Tahoma"/>
          <w:lang w:val="es-ES_tradnl"/>
        </w:rPr>
      </w:pPr>
      <w:bookmarkStart w:id="62" w:name="_Hlk179541326"/>
      <w:r w:rsidRPr="009F67B0">
        <w:rPr>
          <w:rFonts w:ascii="Tahoma" w:hAnsi="Tahoma" w:cs="Tahoma"/>
          <w:lang w:val="es-ES_tradnl"/>
        </w:rPr>
        <w:t>El método de la ruta crítica (CPM) programa los alcances de la consultoría basado en:</w:t>
      </w:r>
    </w:p>
    <w:p w14:paraId="4A5A9CB2" w14:textId="77777777" w:rsidR="00CD58ED" w:rsidRPr="009F67B0" w:rsidRDefault="00CD58ED" w:rsidP="00CD58ED">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113A41B7" w14:textId="77777777" w:rsidR="00CD58ED" w:rsidRPr="009F67B0" w:rsidRDefault="00CD58ED" w:rsidP="00CD58ED">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02F7D649" w14:textId="77777777" w:rsidR="00CD58ED" w:rsidRPr="009F67B0" w:rsidRDefault="00CD58ED" w:rsidP="00CD58ED">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78E468F6" w14:textId="77777777" w:rsidR="00CD58ED" w:rsidRPr="009F67B0" w:rsidRDefault="00CD58ED" w:rsidP="00CD58ED">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D9B9948" w14:textId="77777777" w:rsidR="00CD58ED" w:rsidRPr="009F67B0" w:rsidRDefault="00CD58ED" w:rsidP="00CD58ED">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05544FED" w14:textId="77777777" w:rsidR="00CD58ED" w:rsidRPr="009F67B0" w:rsidRDefault="00CD58ED" w:rsidP="00CD58ED">
      <w:pPr>
        <w:numPr>
          <w:ilvl w:val="1"/>
          <w:numId w:val="67"/>
        </w:numPr>
        <w:spacing w:line="240" w:lineRule="atLeast"/>
        <w:ind w:left="426"/>
        <w:jc w:val="both"/>
        <w:rPr>
          <w:rFonts w:ascii="Tahoma" w:hAnsi="Tahoma" w:cs="Tahoma"/>
          <w:lang w:val="es-ES_tradnl"/>
        </w:rPr>
      </w:pPr>
      <w:bookmarkStart w:id="63" w:name="_Hlk170197918"/>
      <w:bookmarkStart w:id="64"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w:t>
      </w:r>
      <w:r w:rsidRPr="009F67B0">
        <w:rPr>
          <w:rFonts w:ascii="Tahoma" w:hAnsi="Tahoma" w:cs="Tahoma"/>
          <w:lang w:val="es-ES_tradnl"/>
        </w:rPr>
        <w:lastRenderedPageBreak/>
        <w:t xml:space="preserve">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0E8AF8D0" w14:textId="77777777" w:rsidR="00CD58ED" w:rsidRPr="009F67B0" w:rsidRDefault="00CD58ED" w:rsidP="00CD58ED">
      <w:pPr>
        <w:numPr>
          <w:ilvl w:val="1"/>
          <w:numId w:val="67"/>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2"/>
    <w:bookmarkEnd w:id="63"/>
    <w:p w14:paraId="04780282" w14:textId="77777777" w:rsidR="00CD58ED" w:rsidRPr="009F67B0" w:rsidRDefault="00CD58ED" w:rsidP="00CD58ED">
      <w:pPr>
        <w:spacing w:line="240" w:lineRule="atLeast"/>
        <w:ind w:left="66"/>
        <w:jc w:val="both"/>
        <w:rPr>
          <w:rFonts w:ascii="Tahoma" w:hAnsi="Tahoma" w:cs="Tahoma"/>
          <w:lang w:val="es-ES_tradnl"/>
        </w:rPr>
      </w:pPr>
    </w:p>
    <w:p w14:paraId="0B04D885" w14:textId="77777777" w:rsidR="00CD58ED" w:rsidRPr="009F67B0" w:rsidRDefault="00CD58ED" w:rsidP="00CD58ED">
      <w:pPr>
        <w:spacing w:line="300" w:lineRule="auto"/>
        <w:jc w:val="both"/>
        <w:rPr>
          <w:rFonts w:ascii="Tahoma" w:hAnsi="Tahoma" w:cs="Tahoma"/>
          <w:lang w:val="es-ES_tradnl"/>
        </w:rPr>
      </w:pPr>
      <w:bookmarkStart w:id="65" w:name="_Hlk179541991"/>
      <w:bookmarkEnd w:id="64"/>
      <w:r w:rsidRPr="009F67B0">
        <w:rPr>
          <w:rFonts w:ascii="Tahoma" w:hAnsi="Tahoma" w:cs="Tahoma"/>
          <w:b/>
          <w:lang w:val="es-ES_tradnl"/>
        </w:rPr>
        <w:t>(*)</w:t>
      </w:r>
      <w:r w:rsidRPr="009F67B0">
        <w:rPr>
          <w:rFonts w:ascii="Tahoma" w:hAnsi="Tahoma" w:cs="Tahoma"/>
          <w:lang w:val="es-ES_tradnl"/>
        </w:rPr>
        <w:t xml:space="preserve"> Periodo constructivo de la obra.</w:t>
      </w:r>
    </w:p>
    <w:p w14:paraId="53F32EFF" w14:textId="77777777" w:rsidR="00CD58ED" w:rsidRPr="009F67B0" w:rsidRDefault="00CD58ED" w:rsidP="00CD58ED">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335ECDD2" w14:textId="77777777" w:rsidR="00CD58ED" w:rsidRPr="009F67B0" w:rsidRDefault="00CD58ED" w:rsidP="00CD58ED">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570ABB51" w14:textId="77777777" w:rsidR="00CD58ED" w:rsidRPr="009F67B0" w:rsidRDefault="00CD58ED" w:rsidP="00CD58ED">
      <w:pPr>
        <w:shd w:val="clear" w:color="auto" w:fill="FFFFFF" w:themeFill="background1"/>
        <w:spacing w:line="240" w:lineRule="atLeast"/>
        <w:jc w:val="both"/>
        <w:rPr>
          <w:rFonts w:ascii="Tahoma" w:hAnsi="Tahoma" w:cs="Tahoma"/>
        </w:rPr>
      </w:pPr>
      <w:bookmarkStart w:id="66" w:name="_Hlk146908354"/>
      <w:bookmarkStart w:id="67"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5"/>
    <w:bookmarkEnd w:id="66"/>
    <w:p w14:paraId="51C0FDF2" w14:textId="77777777" w:rsidR="00CD58ED" w:rsidRPr="009F67B0" w:rsidRDefault="00CD58ED" w:rsidP="00CD58ED">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7"/>
    </w:p>
    <w:p w14:paraId="73DB1FDA" w14:textId="77777777" w:rsidR="00CD58ED" w:rsidRPr="009F67B0" w:rsidRDefault="00CD58ED" w:rsidP="00CD58ED">
      <w:pPr>
        <w:spacing w:line="240" w:lineRule="atLeast"/>
        <w:jc w:val="both"/>
        <w:rPr>
          <w:rFonts w:ascii="Tahoma" w:hAnsi="Tahoma" w:cs="Tahoma"/>
        </w:rPr>
      </w:pPr>
      <w:r w:rsidRPr="009F67B0">
        <w:rPr>
          <w:rFonts w:ascii="Tahoma" w:hAnsi="Tahoma" w:cs="Tahoma"/>
        </w:rPr>
        <w:t xml:space="preserve">El Precio Referencial destinado al Objeto de Contratación es de </w:t>
      </w:r>
      <w:r w:rsidRPr="009F67B0">
        <w:rPr>
          <w:rFonts w:ascii="Tahoma" w:hAnsi="Tahoma" w:cs="Tahoma"/>
          <w:b/>
          <w:color w:val="FF0000"/>
        </w:rPr>
        <w:t xml:space="preserve">Bs. </w:t>
      </w:r>
      <w:r w:rsidRPr="00604DBD">
        <w:rPr>
          <w:rFonts w:ascii="Tahoma" w:hAnsi="Tahoma" w:cs="Tahoma"/>
          <w:b/>
          <w:color w:val="FF0000"/>
        </w:rPr>
        <w:t>2.351.145,45</w:t>
      </w:r>
      <w:r w:rsidRPr="009F67B0">
        <w:rPr>
          <w:rFonts w:ascii="Tahoma" w:hAnsi="Tahoma" w:cs="Tahoma"/>
          <w:b/>
          <w:color w:val="FF0000"/>
        </w:rPr>
        <w:t xml:space="preserve"> (</w:t>
      </w:r>
      <w:r>
        <w:rPr>
          <w:rFonts w:ascii="Tahoma" w:hAnsi="Tahoma" w:cs="Tahoma"/>
          <w:b/>
          <w:color w:val="FF0000"/>
        </w:rPr>
        <w:t>Dos millones trescientos cincuenta y un mil ciento cuarenta y cinco 45/100 bolivianos</w:t>
      </w:r>
      <w:r w:rsidRPr="009F67B0">
        <w:rPr>
          <w:rFonts w:ascii="Tahoma" w:hAnsi="Tahoma" w:cs="Tahoma"/>
          <w:b/>
          <w:color w:val="FF0000"/>
        </w:rPr>
        <w:t>).</w:t>
      </w:r>
      <w:r w:rsidRPr="009F67B0">
        <w:rPr>
          <w:rFonts w:ascii="Tahoma" w:hAnsi="Tahoma" w:cs="Tahoma"/>
          <w:color w:val="FF0000"/>
        </w:rPr>
        <w:t xml:space="preserve"> </w:t>
      </w:r>
      <w:r w:rsidRPr="009F67B0">
        <w:rPr>
          <w:rFonts w:ascii="Tahoma" w:hAnsi="Tahoma" w:cs="Tahoma"/>
        </w:rPr>
        <w:t>Que contempla los costos de todos los componentes del Proyecto de: Capacitación, Asistencia Técnica y Seguimiento y Provisión/Dotación de Materiales de Construcción.</w:t>
      </w:r>
    </w:p>
    <w:p w14:paraId="3861E076" w14:textId="77777777" w:rsidR="00CD58ED" w:rsidRPr="009F67B0" w:rsidRDefault="00CD58ED" w:rsidP="00CD58E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5"/>
      <w:r w:rsidRPr="009F67B0">
        <w:rPr>
          <w:rFonts w:ascii="Tahoma" w:hAnsi="Tahoma" w:cs="Tahoma"/>
          <w:b/>
          <w:bCs/>
          <w:color w:val="000000"/>
          <w:kern w:val="32"/>
          <w:lang w:val="es-ES_tradnl"/>
        </w:rPr>
        <w:t>FORMA DE PAGO.</w:t>
      </w:r>
      <w:bookmarkEnd w:id="68"/>
    </w:p>
    <w:p w14:paraId="1DECE8DC" w14:textId="77777777" w:rsidR="00CD58ED" w:rsidRPr="009F67B0" w:rsidRDefault="00CD58ED" w:rsidP="00CD58ED">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CD58ED" w:rsidRPr="00604DBD" w14:paraId="3D66D662" w14:textId="77777777" w:rsidTr="00AA2AEB">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4ADF92B" w14:textId="77777777" w:rsidR="00CD58ED" w:rsidRPr="00604DBD" w:rsidRDefault="00CD58ED" w:rsidP="00AA2AEB">
            <w:pPr>
              <w:rPr>
                <w:rFonts w:ascii="Calibri" w:hAnsi="Calibri" w:cs="Calibri"/>
                <w:b/>
                <w:bCs/>
                <w:color w:val="000000"/>
                <w:lang w:val="es-419" w:eastAsia="es-419"/>
              </w:rPr>
            </w:pPr>
            <w:proofErr w:type="spellStart"/>
            <w:r w:rsidRPr="00604DBD">
              <w:rPr>
                <w:rFonts w:ascii="Calibri" w:hAnsi="Calibri" w:cs="Calibri"/>
                <w:b/>
                <w:bCs/>
                <w:color w:val="000000"/>
                <w:lang w:val="es-419" w:eastAsia="es-419"/>
              </w:rPr>
              <w:t>N°</w:t>
            </w:r>
            <w:proofErr w:type="spellEnd"/>
            <w:r w:rsidRPr="00604DBD">
              <w:rPr>
                <w:rFonts w:ascii="Calibri" w:hAnsi="Calibri" w:cs="Calibri"/>
                <w:b/>
                <w:bCs/>
                <w:color w:val="000000"/>
                <w:lang w:val="es-419" w:eastAsia="es-419"/>
              </w:rPr>
              <w:t xml:space="preserve"> de </w:t>
            </w:r>
            <w:r w:rsidRPr="00604DBD">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13CB7C5" w14:textId="77777777" w:rsidR="00CD58ED" w:rsidRPr="00604DBD" w:rsidRDefault="00CD58ED" w:rsidP="00AA2AEB">
            <w:pPr>
              <w:rPr>
                <w:rFonts w:ascii="Calibri" w:hAnsi="Calibri" w:cs="Calibri"/>
                <w:b/>
                <w:bCs/>
                <w:color w:val="000000"/>
                <w:lang w:val="es-419" w:eastAsia="es-419"/>
              </w:rPr>
            </w:pPr>
            <w:r w:rsidRPr="00604DBD">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62CF8A" w14:textId="77777777" w:rsidR="00CD58ED" w:rsidRPr="00604DBD" w:rsidRDefault="00CD58ED" w:rsidP="00AA2AEB">
            <w:pPr>
              <w:rPr>
                <w:rFonts w:ascii="Calibri" w:hAnsi="Calibri" w:cs="Calibri"/>
                <w:b/>
                <w:bCs/>
                <w:color w:val="000000"/>
                <w:lang w:val="es-419" w:eastAsia="es-419"/>
              </w:rPr>
            </w:pPr>
            <w:r w:rsidRPr="00604DBD">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6C0CC34" w14:textId="77777777" w:rsidR="00CD58ED" w:rsidRPr="00604DBD" w:rsidRDefault="00CD58ED" w:rsidP="00AA2AEB">
            <w:pPr>
              <w:rPr>
                <w:rFonts w:ascii="Calibri" w:hAnsi="Calibri" w:cs="Calibri"/>
                <w:b/>
                <w:bCs/>
                <w:color w:val="000000"/>
                <w:lang w:val="es-419" w:eastAsia="es-419"/>
              </w:rPr>
            </w:pPr>
            <w:r w:rsidRPr="00604DBD">
              <w:rPr>
                <w:rFonts w:ascii="Calibri" w:hAnsi="Calibri" w:cs="Calibri"/>
                <w:b/>
                <w:bCs/>
                <w:color w:val="000000"/>
                <w:lang w:val="es-419" w:eastAsia="es-419"/>
              </w:rPr>
              <w:t xml:space="preserve">Requisito para proceder con el pago </w:t>
            </w:r>
            <w:r w:rsidRPr="00604DBD">
              <w:rPr>
                <w:rFonts w:ascii="Calibri" w:hAnsi="Calibri" w:cs="Calibri"/>
                <w:b/>
                <w:bCs/>
                <w:color w:val="000000"/>
                <w:lang w:val="es-419" w:eastAsia="es-419"/>
              </w:rPr>
              <w:br/>
              <w:t>(*)</w:t>
            </w:r>
          </w:p>
        </w:tc>
      </w:tr>
      <w:tr w:rsidR="00CD58ED" w:rsidRPr="00604DBD" w14:paraId="3F07B725" w14:textId="77777777" w:rsidTr="00AA2AE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D3B523B" w14:textId="77777777" w:rsidR="00CD58ED" w:rsidRPr="00604DBD" w:rsidRDefault="00CD58ED" w:rsidP="00AA2AEB">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7CE7919" w14:textId="77777777" w:rsidR="00CD58ED" w:rsidRPr="00604DBD" w:rsidRDefault="00CD58ED" w:rsidP="00AA2AEB">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708A1DB" w14:textId="77777777" w:rsidR="00CD58ED" w:rsidRPr="00604DBD" w:rsidRDefault="00CD58ED" w:rsidP="00AA2AEB">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1360602" w14:textId="77777777" w:rsidR="00CD58ED" w:rsidRPr="00604DBD" w:rsidRDefault="00CD58ED" w:rsidP="00AA2AEB">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60913E16" w14:textId="77777777" w:rsidR="00CD58ED" w:rsidRPr="00604DBD" w:rsidRDefault="00CD58ED" w:rsidP="00AA2AEB">
            <w:pPr>
              <w:rPr>
                <w:rFonts w:ascii="Calibri" w:hAnsi="Calibri" w:cs="Calibri"/>
                <w:b/>
                <w:bCs/>
                <w:color w:val="000000"/>
                <w:lang w:val="es-419" w:eastAsia="es-419"/>
              </w:rPr>
            </w:pPr>
          </w:p>
        </w:tc>
      </w:tr>
      <w:tr w:rsidR="00CD58ED" w:rsidRPr="00604DBD" w14:paraId="3159E037" w14:textId="77777777" w:rsidTr="00AA2AE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609E886" w14:textId="77777777" w:rsidR="00CD58ED" w:rsidRPr="00604DBD" w:rsidRDefault="00CD58ED" w:rsidP="00AA2AEB">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52A2D9A" w14:textId="77777777" w:rsidR="00CD58ED" w:rsidRPr="00604DBD" w:rsidRDefault="00CD58ED" w:rsidP="00AA2AEB">
            <w:pPr>
              <w:rPr>
                <w:rFonts w:ascii="Calibri" w:hAnsi="Calibri" w:cs="Calibri"/>
                <w:b/>
                <w:bCs/>
                <w:color w:val="000000"/>
                <w:lang w:val="es-419" w:eastAsia="es-419"/>
              </w:rPr>
            </w:pPr>
            <w:r w:rsidRPr="00604DBD">
              <w:rPr>
                <w:rFonts w:ascii="Calibri" w:hAnsi="Calibri" w:cs="Calibri"/>
                <w:b/>
                <w:bCs/>
                <w:color w:val="000000"/>
                <w:lang w:val="es-419" w:eastAsia="es-419"/>
              </w:rPr>
              <w:t xml:space="preserve">Capacitación, Asistencia </w:t>
            </w:r>
            <w:r w:rsidRPr="00604DBD">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E244D61" w14:textId="77777777" w:rsidR="00CD58ED" w:rsidRPr="00604DBD" w:rsidRDefault="00CD58ED" w:rsidP="00AA2AEB">
            <w:pPr>
              <w:rPr>
                <w:rFonts w:ascii="Calibri" w:hAnsi="Calibri" w:cs="Calibri"/>
                <w:b/>
                <w:bCs/>
                <w:color w:val="000000"/>
                <w:lang w:val="es-419" w:eastAsia="es-419"/>
              </w:rPr>
            </w:pPr>
            <w:r w:rsidRPr="00604DBD">
              <w:rPr>
                <w:rFonts w:ascii="Calibri" w:hAnsi="Calibri" w:cs="Calibri"/>
                <w:b/>
                <w:bCs/>
                <w:color w:val="000000"/>
                <w:lang w:val="es-419" w:eastAsia="es-419"/>
              </w:rPr>
              <w:t xml:space="preserve">Provisión/dotación de </w:t>
            </w:r>
            <w:r w:rsidRPr="00604DBD">
              <w:rPr>
                <w:rFonts w:ascii="Calibri" w:hAnsi="Calibri" w:cs="Calibri"/>
                <w:b/>
                <w:bCs/>
                <w:color w:val="000000"/>
                <w:lang w:val="es-419" w:eastAsia="es-419"/>
              </w:rPr>
              <w:br/>
              <w:t xml:space="preserve"> Materiales de </w:t>
            </w:r>
            <w:r w:rsidRPr="00604DBD">
              <w:rPr>
                <w:rFonts w:ascii="Calibri" w:hAnsi="Calibri" w:cs="Calibri"/>
                <w:b/>
                <w:bCs/>
                <w:color w:val="000000"/>
                <w:lang w:val="es-419" w:eastAsia="es-419"/>
              </w:rPr>
              <w:br/>
              <w:t xml:space="preserve"> Construcción </w:t>
            </w:r>
            <w:r w:rsidRPr="00604DBD">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1B9534F" w14:textId="77777777" w:rsidR="00CD58ED" w:rsidRPr="00604DBD" w:rsidRDefault="00CD58ED" w:rsidP="00AA2AEB">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DBDEC11" w14:textId="77777777" w:rsidR="00CD58ED" w:rsidRPr="00604DBD" w:rsidRDefault="00CD58ED" w:rsidP="00AA2AEB">
            <w:pPr>
              <w:rPr>
                <w:rFonts w:ascii="Calibri" w:hAnsi="Calibri" w:cs="Calibri"/>
                <w:b/>
                <w:bCs/>
                <w:color w:val="000000"/>
                <w:lang w:val="es-419" w:eastAsia="es-419"/>
              </w:rPr>
            </w:pPr>
          </w:p>
        </w:tc>
        <w:tc>
          <w:tcPr>
            <w:tcW w:w="36" w:type="dxa"/>
            <w:vAlign w:val="center"/>
            <w:hideMark/>
          </w:tcPr>
          <w:p w14:paraId="2A163772" w14:textId="77777777" w:rsidR="00CD58ED" w:rsidRPr="00604DBD" w:rsidRDefault="00CD58ED" w:rsidP="00AA2AEB">
            <w:pPr>
              <w:rPr>
                <w:lang w:val="es-419" w:eastAsia="es-419"/>
              </w:rPr>
            </w:pPr>
          </w:p>
        </w:tc>
      </w:tr>
      <w:tr w:rsidR="00CD58ED" w:rsidRPr="00604DBD" w14:paraId="532C59EF" w14:textId="77777777" w:rsidTr="00AA2AE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FFB629D" w14:textId="77777777" w:rsidR="00CD58ED" w:rsidRPr="00604DBD" w:rsidRDefault="00CD58ED" w:rsidP="00AA2AEB">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4A03098F" w14:textId="77777777" w:rsidR="00CD58ED" w:rsidRPr="00604DBD" w:rsidRDefault="00CD58ED" w:rsidP="00AA2AEB">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71929BB2" w14:textId="77777777" w:rsidR="00CD58ED" w:rsidRPr="00604DBD" w:rsidRDefault="00CD58ED" w:rsidP="00AA2AEB">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06BF952" w14:textId="77777777" w:rsidR="00CD58ED" w:rsidRPr="00604DBD" w:rsidRDefault="00CD58ED" w:rsidP="00AA2AEB">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94889CA" w14:textId="77777777" w:rsidR="00CD58ED" w:rsidRPr="00604DBD" w:rsidRDefault="00CD58ED" w:rsidP="00AA2AEB">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1EDB03C5" w14:textId="77777777" w:rsidR="00CD58ED" w:rsidRPr="00604DBD" w:rsidRDefault="00CD58ED" w:rsidP="00AA2AEB">
            <w:pPr>
              <w:rPr>
                <w:rFonts w:ascii="Calibri" w:hAnsi="Calibri" w:cs="Calibri"/>
                <w:b/>
                <w:bCs/>
                <w:color w:val="000000"/>
                <w:lang w:val="es-419" w:eastAsia="es-419"/>
              </w:rPr>
            </w:pPr>
          </w:p>
        </w:tc>
      </w:tr>
      <w:tr w:rsidR="00CD58ED" w:rsidRPr="00604DBD" w14:paraId="719CCAB0" w14:textId="77777777" w:rsidTr="00AA2AE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782F698" w14:textId="77777777" w:rsidR="00CD58ED" w:rsidRPr="00604DBD" w:rsidRDefault="00CD58ED" w:rsidP="00AA2AEB">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263B1E14" w14:textId="77777777" w:rsidR="00CD58ED" w:rsidRPr="00604DBD" w:rsidRDefault="00CD58ED" w:rsidP="00AA2AEB">
            <w:pPr>
              <w:rPr>
                <w:rFonts w:ascii="Calibri" w:hAnsi="Calibri" w:cs="Calibri"/>
                <w:b/>
                <w:bCs/>
                <w:color w:val="000000"/>
                <w:lang w:val="es-419" w:eastAsia="es-419"/>
              </w:rPr>
            </w:pPr>
            <w:r w:rsidRPr="00604DBD">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44FDBE95" w14:textId="77777777" w:rsidR="00CD58ED" w:rsidRPr="00604DBD" w:rsidRDefault="00CD58ED" w:rsidP="00AA2AEB">
            <w:pPr>
              <w:rPr>
                <w:rFonts w:ascii="Calibri" w:hAnsi="Calibri" w:cs="Calibri"/>
                <w:b/>
                <w:bCs/>
                <w:color w:val="000000"/>
                <w:lang w:val="es-419" w:eastAsia="es-419"/>
              </w:rPr>
            </w:pPr>
            <w:r w:rsidRPr="00604DBD">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55852162" w14:textId="77777777" w:rsidR="00CD58ED" w:rsidRPr="00604DBD" w:rsidRDefault="00CD58ED" w:rsidP="00AA2AEB">
            <w:pPr>
              <w:rPr>
                <w:rFonts w:ascii="Calibri" w:hAnsi="Calibri" w:cs="Calibri"/>
                <w:b/>
                <w:bCs/>
                <w:color w:val="000000"/>
                <w:lang w:val="es-419" w:eastAsia="es-419"/>
              </w:rPr>
            </w:pPr>
            <w:r w:rsidRPr="00604DBD">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F5EA2D6" w14:textId="77777777" w:rsidR="00CD58ED" w:rsidRPr="00604DBD" w:rsidRDefault="00CD58ED" w:rsidP="00AA2AEB">
            <w:pPr>
              <w:rPr>
                <w:rFonts w:ascii="Calibri" w:hAnsi="Calibri" w:cs="Calibri"/>
                <w:b/>
                <w:bCs/>
                <w:color w:val="000000"/>
                <w:lang w:val="es-419" w:eastAsia="es-419"/>
              </w:rPr>
            </w:pPr>
            <w:r w:rsidRPr="00604DBD">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C99DDB6" w14:textId="77777777" w:rsidR="00CD58ED" w:rsidRPr="00604DBD" w:rsidRDefault="00CD58ED" w:rsidP="00AA2AEB">
            <w:pPr>
              <w:rPr>
                <w:rFonts w:ascii="Calibri" w:hAnsi="Calibri" w:cs="Calibri"/>
                <w:b/>
                <w:bCs/>
                <w:color w:val="000000"/>
                <w:lang w:val="es-419" w:eastAsia="es-419"/>
              </w:rPr>
            </w:pPr>
            <w:r w:rsidRPr="00604DBD">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5DB4D3B" w14:textId="77777777" w:rsidR="00CD58ED" w:rsidRPr="00604DBD" w:rsidRDefault="00CD58ED" w:rsidP="00AA2AEB">
            <w:pPr>
              <w:rPr>
                <w:rFonts w:ascii="Calibri" w:hAnsi="Calibri" w:cs="Calibri"/>
                <w:b/>
                <w:bCs/>
                <w:color w:val="000000"/>
                <w:lang w:val="es-419" w:eastAsia="es-419"/>
              </w:rPr>
            </w:pPr>
          </w:p>
        </w:tc>
        <w:tc>
          <w:tcPr>
            <w:tcW w:w="36" w:type="dxa"/>
            <w:vAlign w:val="center"/>
            <w:hideMark/>
          </w:tcPr>
          <w:p w14:paraId="592EC086" w14:textId="77777777" w:rsidR="00CD58ED" w:rsidRPr="00604DBD" w:rsidRDefault="00CD58ED" w:rsidP="00AA2AEB">
            <w:pPr>
              <w:rPr>
                <w:lang w:val="es-419" w:eastAsia="es-419"/>
              </w:rPr>
            </w:pPr>
          </w:p>
        </w:tc>
      </w:tr>
      <w:tr w:rsidR="00CD58ED" w:rsidRPr="00604DBD" w14:paraId="0175B61C" w14:textId="77777777" w:rsidTr="00AA2AE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18C55D" w14:textId="77777777" w:rsidR="00CD58ED" w:rsidRPr="00604DBD" w:rsidRDefault="00CD58ED" w:rsidP="00AA2AEB">
            <w:pPr>
              <w:jc w:val="right"/>
              <w:rPr>
                <w:rFonts w:ascii="Calibri" w:hAnsi="Calibri" w:cs="Calibri"/>
                <w:color w:val="000000"/>
                <w:lang w:val="es-419" w:eastAsia="es-419"/>
              </w:rPr>
            </w:pPr>
            <w:r w:rsidRPr="00604DBD">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584B56" w14:textId="77777777" w:rsidR="00CD58ED" w:rsidRPr="00604DBD" w:rsidRDefault="00CD58ED" w:rsidP="00AA2AEB">
            <w:pPr>
              <w:jc w:val="right"/>
              <w:rPr>
                <w:rFonts w:ascii="Calibri" w:hAnsi="Calibri" w:cs="Calibri"/>
                <w:b/>
                <w:bCs/>
                <w:color w:val="000000"/>
                <w:lang w:val="es-419" w:eastAsia="es-419"/>
              </w:rPr>
            </w:pPr>
            <w:r w:rsidRPr="00604DBD">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4F182D" w14:textId="77777777" w:rsidR="00CD58ED" w:rsidRPr="00604DBD" w:rsidRDefault="00CD58ED" w:rsidP="00AA2AEB">
            <w:pPr>
              <w:rPr>
                <w:rFonts w:ascii="Calibri" w:hAnsi="Calibri" w:cs="Calibri"/>
                <w:color w:val="000000"/>
                <w:lang w:val="es-419" w:eastAsia="es-419"/>
              </w:rPr>
            </w:pPr>
            <w:r w:rsidRPr="00604DBD">
              <w:rPr>
                <w:rFonts w:ascii="Calibri" w:hAnsi="Calibri" w:cs="Calibri"/>
                <w:color w:val="000000"/>
                <w:lang w:val="es-419" w:eastAsia="es-419"/>
              </w:rPr>
              <w:t>37.846,80</w:t>
            </w:r>
          </w:p>
        </w:tc>
        <w:tc>
          <w:tcPr>
            <w:tcW w:w="896" w:type="dxa"/>
            <w:tcBorders>
              <w:top w:val="nil"/>
              <w:left w:val="nil"/>
              <w:bottom w:val="single" w:sz="4" w:space="0" w:color="000000"/>
              <w:right w:val="single" w:sz="4" w:space="0" w:color="000000"/>
            </w:tcBorders>
            <w:shd w:val="clear" w:color="auto" w:fill="auto"/>
            <w:vAlign w:val="bottom"/>
            <w:hideMark/>
          </w:tcPr>
          <w:p w14:paraId="0F5F72F5" w14:textId="77777777" w:rsidR="00CD58ED" w:rsidRPr="00604DBD" w:rsidRDefault="00CD58ED" w:rsidP="00AA2AEB">
            <w:pPr>
              <w:rPr>
                <w:rFonts w:ascii="Calibri" w:hAnsi="Calibri" w:cs="Calibri"/>
                <w:b/>
                <w:bCs/>
                <w:color w:val="000000"/>
                <w:lang w:val="es-419" w:eastAsia="es-419"/>
              </w:rPr>
            </w:pPr>
            <w:r w:rsidRPr="00604DBD">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C9D71A" w14:textId="77777777" w:rsidR="00CD58ED" w:rsidRPr="00604DBD" w:rsidRDefault="00CD58ED" w:rsidP="00AA2AEB">
            <w:pPr>
              <w:rPr>
                <w:rFonts w:ascii="Calibri" w:hAnsi="Calibri" w:cs="Calibri"/>
                <w:color w:val="000000"/>
                <w:lang w:val="es-419" w:eastAsia="es-419"/>
              </w:rPr>
            </w:pPr>
            <w:r w:rsidRPr="00604DBD">
              <w:rPr>
                <w:rFonts w:ascii="Calibri" w:hAnsi="Calibri" w:cs="Calibri"/>
                <w:color w:val="000000"/>
                <w:lang w:val="es-419" w:eastAsia="es-419"/>
              </w:rPr>
              <w:t>986.338,74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4DDFD4" w14:textId="77777777" w:rsidR="00CD58ED" w:rsidRPr="00604DBD" w:rsidRDefault="00CD58ED" w:rsidP="00AA2AEB">
            <w:pPr>
              <w:rPr>
                <w:rFonts w:ascii="Calibri" w:hAnsi="Calibri" w:cs="Calibri"/>
                <w:b/>
                <w:bCs/>
                <w:color w:val="000000"/>
                <w:lang w:val="es-419" w:eastAsia="es-419"/>
              </w:rPr>
            </w:pPr>
            <w:r w:rsidRPr="00604DBD">
              <w:rPr>
                <w:rFonts w:ascii="Calibri" w:hAnsi="Calibri" w:cs="Calibri"/>
                <w:b/>
                <w:bCs/>
                <w:color w:val="000000"/>
                <w:lang w:val="es-419" w:eastAsia="es-419"/>
              </w:rPr>
              <w:t>1.024.185,54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90AA9E" w14:textId="77777777" w:rsidR="00CD58ED" w:rsidRPr="00604DBD" w:rsidRDefault="00CD58ED" w:rsidP="00AA2AEB">
            <w:pPr>
              <w:rPr>
                <w:rFonts w:ascii="Calibri" w:hAnsi="Calibri" w:cs="Calibri"/>
                <w:color w:val="000000"/>
                <w:lang w:val="es-419" w:eastAsia="es-419"/>
              </w:rPr>
            </w:pPr>
            <w:r w:rsidRPr="00604DBD">
              <w:rPr>
                <w:rFonts w:ascii="Calibri" w:hAnsi="Calibri" w:cs="Calibri"/>
                <w:color w:val="000000"/>
                <w:lang w:val="es-419" w:eastAsia="es-419"/>
              </w:rPr>
              <w:t>Aprobación del informe Inicial</w:t>
            </w:r>
          </w:p>
        </w:tc>
        <w:tc>
          <w:tcPr>
            <w:tcW w:w="36" w:type="dxa"/>
            <w:vAlign w:val="center"/>
            <w:hideMark/>
          </w:tcPr>
          <w:p w14:paraId="27EE711A" w14:textId="77777777" w:rsidR="00CD58ED" w:rsidRPr="00604DBD" w:rsidRDefault="00CD58ED" w:rsidP="00AA2AEB">
            <w:pPr>
              <w:rPr>
                <w:lang w:val="es-419" w:eastAsia="es-419"/>
              </w:rPr>
            </w:pPr>
          </w:p>
        </w:tc>
      </w:tr>
      <w:tr w:rsidR="00CD58ED" w:rsidRPr="00604DBD" w14:paraId="476B15DB" w14:textId="77777777" w:rsidTr="00AA2AE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BD80479" w14:textId="77777777" w:rsidR="00CD58ED" w:rsidRPr="00604DBD" w:rsidRDefault="00CD58ED" w:rsidP="00AA2AEB">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930678E" w14:textId="77777777" w:rsidR="00CD58ED" w:rsidRPr="00604DBD" w:rsidRDefault="00CD58ED" w:rsidP="00AA2AEB">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1019082" w14:textId="77777777" w:rsidR="00CD58ED" w:rsidRPr="00604DBD" w:rsidRDefault="00CD58ED" w:rsidP="00AA2AEB">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1411AC30" w14:textId="77777777" w:rsidR="00CD58ED" w:rsidRPr="00604DBD" w:rsidRDefault="00CD58ED" w:rsidP="00AA2AEB">
            <w:pPr>
              <w:rPr>
                <w:rFonts w:ascii="Calibri" w:hAnsi="Calibri" w:cs="Calibri"/>
                <w:b/>
                <w:bCs/>
                <w:color w:val="000000"/>
                <w:lang w:val="es-419" w:eastAsia="es-419"/>
              </w:rPr>
            </w:pPr>
            <w:r w:rsidRPr="00604DBD">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05076291" w14:textId="77777777" w:rsidR="00CD58ED" w:rsidRPr="00604DBD" w:rsidRDefault="00CD58ED" w:rsidP="00AA2AEB">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75CFFD7" w14:textId="77777777" w:rsidR="00CD58ED" w:rsidRPr="00604DBD" w:rsidRDefault="00CD58ED" w:rsidP="00AA2AEB">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5CF8033" w14:textId="77777777" w:rsidR="00CD58ED" w:rsidRPr="00604DBD" w:rsidRDefault="00CD58ED" w:rsidP="00AA2AEB">
            <w:pPr>
              <w:rPr>
                <w:rFonts w:ascii="Calibri" w:hAnsi="Calibri" w:cs="Calibri"/>
                <w:color w:val="000000"/>
                <w:lang w:val="es-419" w:eastAsia="es-419"/>
              </w:rPr>
            </w:pPr>
          </w:p>
        </w:tc>
        <w:tc>
          <w:tcPr>
            <w:tcW w:w="36" w:type="dxa"/>
            <w:vAlign w:val="center"/>
            <w:hideMark/>
          </w:tcPr>
          <w:p w14:paraId="5475D4A1" w14:textId="77777777" w:rsidR="00CD58ED" w:rsidRPr="00604DBD" w:rsidRDefault="00CD58ED" w:rsidP="00AA2AEB">
            <w:pPr>
              <w:rPr>
                <w:lang w:val="es-419" w:eastAsia="es-419"/>
              </w:rPr>
            </w:pPr>
          </w:p>
        </w:tc>
      </w:tr>
      <w:tr w:rsidR="00CD58ED" w:rsidRPr="00604DBD" w14:paraId="6A7C59F4" w14:textId="77777777" w:rsidTr="00AA2AE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324594" w14:textId="77777777" w:rsidR="00CD58ED" w:rsidRPr="00604DBD" w:rsidRDefault="00CD58ED" w:rsidP="00AA2AEB">
            <w:pPr>
              <w:jc w:val="right"/>
              <w:rPr>
                <w:rFonts w:ascii="Calibri" w:hAnsi="Calibri" w:cs="Calibri"/>
                <w:color w:val="000000"/>
                <w:lang w:val="es-419" w:eastAsia="es-419"/>
              </w:rPr>
            </w:pPr>
            <w:r w:rsidRPr="00604DBD">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A42280" w14:textId="77777777" w:rsidR="00CD58ED" w:rsidRPr="00604DBD" w:rsidRDefault="00CD58ED" w:rsidP="00AA2AEB">
            <w:pPr>
              <w:jc w:val="right"/>
              <w:rPr>
                <w:rFonts w:ascii="Calibri" w:hAnsi="Calibri" w:cs="Calibri"/>
                <w:b/>
                <w:bCs/>
                <w:color w:val="000000"/>
                <w:lang w:val="es-419" w:eastAsia="es-419"/>
              </w:rPr>
            </w:pPr>
            <w:r w:rsidRPr="00604DBD">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CC32FB" w14:textId="77777777" w:rsidR="00CD58ED" w:rsidRPr="00604DBD" w:rsidRDefault="00CD58ED" w:rsidP="00AA2AEB">
            <w:pPr>
              <w:rPr>
                <w:rFonts w:ascii="Calibri" w:hAnsi="Calibri" w:cs="Calibri"/>
                <w:color w:val="000000"/>
                <w:lang w:val="es-419" w:eastAsia="es-419"/>
              </w:rPr>
            </w:pPr>
            <w:r w:rsidRPr="00604DBD">
              <w:rPr>
                <w:rFonts w:ascii="Calibri" w:hAnsi="Calibri" w:cs="Calibri"/>
                <w:color w:val="000000"/>
                <w:lang w:val="es-419" w:eastAsia="es-419"/>
              </w:rPr>
              <w:t>75.693,59</w:t>
            </w:r>
          </w:p>
        </w:tc>
        <w:tc>
          <w:tcPr>
            <w:tcW w:w="896" w:type="dxa"/>
            <w:tcBorders>
              <w:top w:val="nil"/>
              <w:left w:val="nil"/>
              <w:bottom w:val="single" w:sz="4" w:space="0" w:color="000000"/>
              <w:right w:val="single" w:sz="4" w:space="0" w:color="000000"/>
            </w:tcBorders>
            <w:shd w:val="clear" w:color="auto" w:fill="auto"/>
            <w:vAlign w:val="bottom"/>
            <w:hideMark/>
          </w:tcPr>
          <w:p w14:paraId="70CCC702" w14:textId="77777777" w:rsidR="00CD58ED" w:rsidRPr="00604DBD" w:rsidRDefault="00CD58ED" w:rsidP="00AA2AEB">
            <w:pPr>
              <w:rPr>
                <w:rFonts w:ascii="Calibri" w:hAnsi="Calibri" w:cs="Calibri"/>
                <w:b/>
                <w:bCs/>
                <w:color w:val="000000"/>
                <w:lang w:val="es-419" w:eastAsia="es-419"/>
              </w:rPr>
            </w:pPr>
            <w:r w:rsidRPr="00604DBD">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FB936E" w14:textId="77777777" w:rsidR="00CD58ED" w:rsidRPr="00604DBD" w:rsidRDefault="00CD58ED" w:rsidP="00AA2AEB">
            <w:pPr>
              <w:rPr>
                <w:rFonts w:ascii="Calibri" w:hAnsi="Calibri" w:cs="Calibri"/>
                <w:color w:val="000000"/>
                <w:lang w:val="es-419" w:eastAsia="es-419"/>
              </w:rPr>
            </w:pPr>
            <w:r w:rsidRPr="00604DBD">
              <w:rPr>
                <w:rFonts w:ascii="Calibri" w:hAnsi="Calibri" w:cs="Calibri"/>
                <w:color w:val="000000"/>
                <w:lang w:val="es-419" w:eastAsia="es-419"/>
              </w:rPr>
              <w:t>986.338,74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53DEF8" w14:textId="77777777" w:rsidR="00CD58ED" w:rsidRPr="00604DBD" w:rsidRDefault="00CD58ED" w:rsidP="00AA2AEB">
            <w:pPr>
              <w:rPr>
                <w:rFonts w:ascii="Calibri" w:hAnsi="Calibri" w:cs="Calibri"/>
                <w:b/>
                <w:bCs/>
                <w:color w:val="000000"/>
                <w:lang w:val="es-419" w:eastAsia="es-419"/>
              </w:rPr>
            </w:pPr>
            <w:r w:rsidRPr="00604DBD">
              <w:rPr>
                <w:rFonts w:ascii="Calibri" w:hAnsi="Calibri" w:cs="Calibri"/>
                <w:b/>
                <w:bCs/>
                <w:color w:val="000000"/>
                <w:lang w:val="es-419" w:eastAsia="es-419"/>
              </w:rPr>
              <w:t>1.062.032,33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9D9B3F" w14:textId="77777777" w:rsidR="00CD58ED" w:rsidRPr="00604DBD" w:rsidRDefault="00CD58ED" w:rsidP="00AA2AEB">
            <w:pPr>
              <w:rPr>
                <w:rFonts w:ascii="Calibri" w:hAnsi="Calibri" w:cs="Calibri"/>
                <w:color w:val="000000"/>
                <w:lang w:val="es-419" w:eastAsia="es-419"/>
              </w:rPr>
            </w:pPr>
            <w:r w:rsidRPr="00604DBD">
              <w:rPr>
                <w:rFonts w:ascii="Calibri" w:hAnsi="Calibri" w:cs="Calibri"/>
                <w:color w:val="000000"/>
                <w:lang w:val="es-419" w:eastAsia="es-419"/>
              </w:rPr>
              <w:t>Aprobación del informe de avance al 50%</w:t>
            </w:r>
          </w:p>
        </w:tc>
        <w:tc>
          <w:tcPr>
            <w:tcW w:w="36" w:type="dxa"/>
            <w:vAlign w:val="center"/>
            <w:hideMark/>
          </w:tcPr>
          <w:p w14:paraId="5559A0D8" w14:textId="77777777" w:rsidR="00CD58ED" w:rsidRPr="00604DBD" w:rsidRDefault="00CD58ED" w:rsidP="00AA2AEB">
            <w:pPr>
              <w:rPr>
                <w:lang w:val="es-419" w:eastAsia="es-419"/>
              </w:rPr>
            </w:pPr>
          </w:p>
        </w:tc>
      </w:tr>
      <w:tr w:rsidR="00CD58ED" w:rsidRPr="00604DBD" w14:paraId="33CD04B7" w14:textId="77777777" w:rsidTr="00AA2AE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F93DD87" w14:textId="77777777" w:rsidR="00CD58ED" w:rsidRPr="00604DBD" w:rsidRDefault="00CD58ED" w:rsidP="00AA2AEB">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6A64F7F" w14:textId="77777777" w:rsidR="00CD58ED" w:rsidRPr="00604DBD" w:rsidRDefault="00CD58ED" w:rsidP="00AA2AEB">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544919A" w14:textId="77777777" w:rsidR="00CD58ED" w:rsidRPr="00604DBD" w:rsidRDefault="00CD58ED" w:rsidP="00AA2AEB">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4292B250" w14:textId="77777777" w:rsidR="00CD58ED" w:rsidRPr="00604DBD" w:rsidRDefault="00CD58ED" w:rsidP="00AA2AEB">
            <w:pPr>
              <w:rPr>
                <w:rFonts w:ascii="Calibri" w:hAnsi="Calibri" w:cs="Calibri"/>
                <w:b/>
                <w:bCs/>
                <w:color w:val="000000"/>
                <w:lang w:val="es-419" w:eastAsia="es-419"/>
              </w:rPr>
            </w:pPr>
            <w:r w:rsidRPr="00604DBD">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10CF7A16" w14:textId="77777777" w:rsidR="00CD58ED" w:rsidRPr="00604DBD" w:rsidRDefault="00CD58ED" w:rsidP="00AA2AEB">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28B5B5D" w14:textId="77777777" w:rsidR="00CD58ED" w:rsidRPr="00604DBD" w:rsidRDefault="00CD58ED" w:rsidP="00AA2AEB">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73CA932" w14:textId="77777777" w:rsidR="00CD58ED" w:rsidRPr="00604DBD" w:rsidRDefault="00CD58ED" w:rsidP="00AA2AEB">
            <w:pPr>
              <w:rPr>
                <w:rFonts w:ascii="Calibri" w:hAnsi="Calibri" w:cs="Calibri"/>
                <w:color w:val="000000"/>
                <w:lang w:val="es-419" w:eastAsia="es-419"/>
              </w:rPr>
            </w:pPr>
          </w:p>
        </w:tc>
        <w:tc>
          <w:tcPr>
            <w:tcW w:w="36" w:type="dxa"/>
            <w:vAlign w:val="center"/>
            <w:hideMark/>
          </w:tcPr>
          <w:p w14:paraId="2D33B5AA" w14:textId="77777777" w:rsidR="00CD58ED" w:rsidRPr="00604DBD" w:rsidRDefault="00CD58ED" w:rsidP="00AA2AEB">
            <w:pPr>
              <w:rPr>
                <w:lang w:val="es-419" w:eastAsia="es-419"/>
              </w:rPr>
            </w:pPr>
          </w:p>
        </w:tc>
      </w:tr>
      <w:tr w:rsidR="00CD58ED" w:rsidRPr="00604DBD" w14:paraId="786ABDF6" w14:textId="77777777" w:rsidTr="00AA2AE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3A9EAB" w14:textId="77777777" w:rsidR="00CD58ED" w:rsidRPr="00604DBD" w:rsidRDefault="00CD58ED" w:rsidP="00AA2AEB">
            <w:pPr>
              <w:jc w:val="right"/>
              <w:rPr>
                <w:rFonts w:ascii="Calibri" w:hAnsi="Calibri" w:cs="Calibri"/>
                <w:color w:val="000000"/>
                <w:lang w:val="es-419" w:eastAsia="es-419"/>
              </w:rPr>
            </w:pPr>
            <w:r w:rsidRPr="00604DBD">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E5FD2E" w14:textId="77777777" w:rsidR="00CD58ED" w:rsidRPr="00604DBD" w:rsidRDefault="00CD58ED" w:rsidP="00AA2AEB">
            <w:pPr>
              <w:jc w:val="right"/>
              <w:rPr>
                <w:rFonts w:ascii="Calibri" w:hAnsi="Calibri" w:cs="Calibri"/>
                <w:b/>
                <w:bCs/>
                <w:color w:val="000000"/>
                <w:lang w:val="es-419" w:eastAsia="es-419"/>
              </w:rPr>
            </w:pPr>
            <w:r w:rsidRPr="00604DBD">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2EBF99" w14:textId="77777777" w:rsidR="00CD58ED" w:rsidRPr="00604DBD" w:rsidRDefault="00CD58ED" w:rsidP="00AA2AEB">
            <w:pPr>
              <w:rPr>
                <w:rFonts w:ascii="Calibri" w:hAnsi="Calibri" w:cs="Calibri"/>
                <w:color w:val="000000"/>
                <w:lang w:val="es-419" w:eastAsia="es-419"/>
              </w:rPr>
            </w:pPr>
            <w:r w:rsidRPr="00604DBD">
              <w:rPr>
                <w:rFonts w:ascii="Calibri" w:hAnsi="Calibri" w:cs="Calibri"/>
                <w:color w:val="000000"/>
                <w:lang w:val="es-419" w:eastAsia="es-419"/>
              </w:rPr>
              <w:t>75.693,59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795462" w14:textId="77777777" w:rsidR="00CD58ED" w:rsidRPr="00604DBD" w:rsidRDefault="00CD58ED" w:rsidP="00AA2AEB">
            <w:pPr>
              <w:rPr>
                <w:rFonts w:ascii="Calibri" w:hAnsi="Calibri" w:cs="Calibri"/>
                <w:b/>
                <w:bCs/>
                <w:color w:val="000000"/>
                <w:lang w:val="es-419" w:eastAsia="es-419"/>
              </w:rPr>
            </w:pPr>
            <w:r w:rsidRPr="00604DBD">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A6FA8F" w14:textId="77777777" w:rsidR="00CD58ED" w:rsidRPr="00604DBD" w:rsidRDefault="00CD58ED" w:rsidP="00AA2AEB">
            <w:pPr>
              <w:rPr>
                <w:rFonts w:ascii="Calibri" w:hAnsi="Calibri" w:cs="Calibri"/>
                <w:color w:val="000000"/>
                <w:lang w:val="es-419" w:eastAsia="es-419"/>
              </w:rPr>
            </w:pPr>
            <w:r w:rsidRPr="00604DBD">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E71A51" w14:textId="77777777" w:rsidR="00CD58ED" w:rsidRPr="00604DBD" w:rsidRDefault="00CD58ED" w:rsidP="00AA2AEB">
            <w:pPr>
              <w:rPr>
                <w:rFonts w:ascii="Calibri" w:hAnsi="Calibri" w:cs="Calibri"/>
                <w:b/>
                <w:bCs/>
                <w:color w:val="000000"/>
                <w:lang w:val="es-419" w:eastAsia="es-419"/>
              </w:rPr>
            </w:pPr>
            <w:r w:rsidRPr="00604DBD">
              <w:rPr>
                <w:rFonts w:ascii="Calibri" w:hAnsi="Calibri" w:cs="Calibri"/>
                <w:b/>
                <w:bCs/>
                <w:color w:val="000000"/>
                <w:lang w:val="es-419" w:eastAsia="es-419"/>
              </w:rPr>
              <w:t>75.693,59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E94B25" w14:textId="77777777" w:rsidR="00CD58ED" w:rsidRPr="00604DBD" w:rsidRDefault="00CD58ED" w:rsidP="00AA2AEB">
            <w:pPr>
              <w:rPr>
                <w:rFonts w:ascii="Calibri" w:hAnsi="Calibri" w:cs="Calibri"/>
                <w:color w:val="000000"/>
                <w:lang w:val="es-419" w:eastAsia="es-419"/>
              </w:rPr>
            </w:pPr>
            <w:r w:rsidRPr="00604DBD">
              <w:rPr>
                <w:rFonts w:ascii="Calibri" w:hAnsi="Calibri" w:cs="Calibri"/>
                <w:color w:val="000000"/>
                <w:lang w:val="es-419" w:eastAsia="es-419"/>
              </w:rPr>
              <w:t xml:space="preserve">Aprobación del informe de avance al </w:t>
            </w:r>
            <w:r w:rsidRPr="00604DBD">
              <w:rPr>
                <w:rFonts w:ascii="Calibri" w:hAnsi="Calibri" w:cs="Calibri"/>
                <w:color w:val="000000"/>
                <w:lang w:val="es-419" w:eastAsia="es-419"/>
              </w:rPr>
              <w:br/>
              <w:t>100%</w:t>
            </w:r>
          </w:p>
        </w:tc>
        <w:tc>
          <w:tcPr>
            <w:tcW w:w="36" w:type="dxa"/>
            <w:vAlign w:val="center"/>
            <w:hideMark/>
          </w:tcPr>
          <w:p w14:paraId="11F4D3B7" w14:textId="77777777" w:rsidR="00CD58ED" w:rsidRPr="00604DBD" w:rsidRDefault="00CD58ED" w:rsidP="00AA2AEB">
            <w:pPr>
              <w:rPr>
                <w:lang w:val="es-419" w:eastAsia="es-419"/>
              </w:rPr>
            </w:pPr>
          </w:p>
        </w:tc>
      </w:tr>
      <w:tr w:rsidR="00CD58ED" w:rsidRPr="00604DBD" w14:paraId="78C17319" w14:textId="77777777" w:rsidTr="00AA2AE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2068632" w14:textId="77777777" w:rsidR="00CD58ED" w:rsidRPr="00604DBD" w:rsidRDefault="00CD58ED" w:rsidP="00AA2AEB">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F570182" w14:textId="77777777" w:rsidR="00CD58ED" w:rsidRPr="00604DBD" w:rsidRDefault="00CD58ED" w:rsidP="00AA2AEB">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7E1ADCC" w14:textId="77777777" w:rsidR="00CD58ED" w:rsidRPr="00604DBD" w:rsidRDefault="00CD58ED" w:rsidP="00AA2AEB">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77D52F37" w14:textId="77777777" w:rsidR="00CD58ED" w:rsidRPr="00604DBD" w:rsidRDefault="00CD58ED" w:rsidP="00AA2AEB">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48815574" w14:textId="77777777" w:rsidR="00CD58ED" w:rsidRPr="00604DBD" w:rsidRDefault="00CD58ED" w:rsidP="00AA2AEB">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4B82260" w14:textId="77777777" w:rsidR="00CD58ED" w:rsidRPr="00604DBD" w:rsidRDefault="00CD58ED" w:rsidP="00AA2AEB">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70B918B" w14:textId="77777777" w:rsidR="00CD58ED" w:rsidRPr="00604DBD" w:rsidRDefault="00CD58ED" w:rsidP="00AA2AEB">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21DB6514" w14:textId="77777777" w:rsidR="00CD58ED" w:rsidRPr="00604DBD" w:rsidRDefault="00CD58ED" w:rsidP="00AA2AEB">
            <w:pPr>
              <w:rPr>
                <w:rFonts w:ascii="Calibri" w:hAnsi="Calibri" w:cs="Calibri"/>
                <w:color w:val="000000"/>
                <w:lang w:val="es-419" w:eastAsia="es-419"/>
              </w:rPr>
            </w:pPr>
          </w:p>
        </w:tc>
      </w:tr>
      <w:tr w:rsidR="00CD58ED" w:rsidRPr="00604DBD" w14:paraId="5F8142D4" w14:textId="77777777" w:rsidTr="00AA2AE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69872F" w14:textId="77777777" w:rsidR="00CD58ED" w:rsidRPr="00604DBD" w:rsidRDefault="00CD58ED" w:rsidP="00AA2AEB">
            <w:pPr>
              <w:jc w:val="right"/>
              <w:rPr>
                <w:rFonts w:ascii="Calibri" w:hAnsi="Calibri" w:cs="Calibri"/>
                <w:color w:val="000000"/>
                <w:lang w:val="es-419" w:eastAsia="es-419"/>
              </w:rPr>
            </w:pPr>
            <w:r w:rsidRPr="00604DBD">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73EEB7" w14:textId="77777777" w:rsidR="00CD58ED" w:rsidRPr="00604DBD" w:rsidRDefault="00CD58ED" w:rsidP="00AA2AEB">
            <w:pPr>
              <w:jc w:val="right"/>
              <w:rPr>
                <w:rFonts w:ascii="Calibri" w:hAnsi="Calibri" w:cs="Calibri"/>
                <w:b/>
                <w:bCs/>
                <w:color w:val="000000"/>
                <w:lang w:val="es-419" w:eastAsia="es-419"/>
              </w:rPr>
            </w:pPr>
            <w:r w:rsidRPr="00604DBD">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99B7C1" w14:textId="77777777" w:rsidR="00CD58ED" w:rsidRPr="00604DBD" w:rsidRDefault="00CD58ED" w:rsidP="00AA2AEB">
            <w:pPr>
              <w:rPr>
                <w:rFonts w:ascii="Calibri" w:hAnsi="Calibri" w:cs="Calibri"/>
                <w:color w:val="000000"/>
                <w:lang w:val="es-419" w:eastAsia="es-419"/>
              </w:rPr>
            </w:pPr>
            <w:r w:rsidRPr="00604DBD">
              <w:rPr>
                <w:rFonts w:ascii="Calibri" w:hAnsi="Calibri" w:cs="Calibri"/>
                <w:color w:val="000000"/>
                <w:lang w:val="es-419" w:eastAsia="es-419"/>
              </w:rPr>
              <w:t>189.233,99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2B0F59" w14:textId="77777777" w:rsidR="00CD58ED" w:rsidRPr="00604DBD" w:rsidRDefault="00CD58ED" w:rsidP="00AA2AEB">
            <w:pPr>
              <w:rPr>
                <w:rFonts w:ascii="Calibri" w:hAnsi="Calibri" w:cs="Calibri"/>
                <w:b/>
                <w:bCs/>
                <w:color w:val="000000"/>
                <w:lang w:val="es-419" w:eastAsia="es-419"/>
              </w:rPr>
            </w:pPr>
            <w:r w:rsidRPr="00604DBD">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F8B7ED" w14:textId="77777777" w:rsidR="00CD58ED" w:rsidRPr="00604DBD" w:rsidRDefault="00CD58ED" w:rsidP="00AA2AEB">
            <w:pPr>
              <w:rPr>
                <w:rFonts w:ascii="Calibri" w:hAnsi="Calibri" w:cs="Calibri"/>
                <w:color w:val="000000"/>
                <w:lang w:val="es-419" w:eastAsia="es-419"/>
              </w:rPr>
            </w:pPr>
            <w:r w:rsidRPr="00604DBD">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B4DCD5" w14:textId="77777777" w:rsidR="00CD58ED" w:rsidRPr="00604DBD" w:rsidRDefault="00CD58ED" w:rsidP="00AA2AEB">
            <w:pPr>
              <w:rPr>
                <w:rFonts w:ascii="Calibri" w:hAnsi="Calibri" w:cs="Calibri"/>
                <w:b/>
                <w:bCs/>
                <w:color w:val="000000"/>
                <w:lang w:val="es-419" w:eastAsia="es-419"/>
              </w:rPr>
            </w:pPr>
            <w:r w:rsidRPr="00604DBD">
              <w:rPr>
                <w:rFonts w:ascii="Calibri" w:hAnsi="Calibri" w:cs="Calibri"/>
                <w:b/>
                <w:bCs/>
                <w:color w:val="000000"/>
                <w:lang w:val="es-419" w:eastAsia="es-419"/>
              </w:rPr>
              <w:t>189.233,99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88BA23" w14:textId="77777777" w:rsidR="00CD58ED" w:rsidRPr="00604DBD" w:rsidRDefault="00CD58ED" w:rsidP="00AA2AEB">
            <w:pPr>
              <w:rPr>
                <w:rFonts w:ascii="Calibri" w:hAnsi="Calibri" w:cs="Calibri"/>
                <w:color w:val="000000"/>
                <w:lang w:val="es-419" w:eastAsia="es-419"/>
              </w:rPr>
            </w:pPr>
            <w:r w:rsidRPr="00604DBD">
              <w:rPr>
                <w:rFonts w:ascii="Calibri" w:hAnsi="Calibri" w:cs="Calibri"/>
                <w:color w:val="000000"/>
                <w:lang w:val="es-419" w:eastAsia="es-419"/>
              </w:rPr>
              <w:t>Aprobación del informe de Producto final</w:t>
            </w:r>
          </w:p>
        </w:tc>
        <w:tc>
          <w:tcPr>
            <w:tcW w:w="36" w:type="dxa"/>
            <w:vAlign w:val="center"/>
            <w:hideMark/>
          </w:tcPr>
          <w:p w14:paraId="385993A0" w14:textId="77777777" w:rsidR="00CD58ED" w:rsidRPr="00604DBD" w:rsidRDefault="00CD58ED" w:rsidP="00AA2AEB">
            <w:pPr>
              <w:rPr>
                <w:lang w:val="es-419" w:eastAsia="es-419"/>
              </w:rPr>
            </w:pPr>
          </w:p>
        </w:tc>
      </w:tr>
      <w:tr w:rsidR="00CD58ED" w:rsidRPr="00604DBD" w14:paraId="776B0573" w14:textId="77777777" w:rsidTr="00AA2AE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CEDB9D2" w14:textId="77777777" w:rsidR="00CD58ED" w:rsidRPr="00604DBD" w:rsidRDefault="00CD58ED" w:rsidP="00AA2AEB">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6FEA254" w14:textId="77777777" w:rsidR="00CD58ED" w:rsidRPr="00604DBD" w:rsidRDefault="00CD58ED" w:rsidP="00AA2AEB">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1A63FDE" w14:textId="77777777" w:rsidR="00CD58ED" w:rsidRPr="00604DBD" w:rsidRDefault="00CD58ED" w:rsidP="00AA2AEB">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51ECE8D6" w14:textId="77777777" w:rsidR="00CD58ED" w:rsidRPr="00604DBD" w:rsidRDefault="00CD58ED" w:rsidP="00AA2AEB">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8AD34A2" w14:textId="77777777" w:rsidR="00CD58ED" w:rsidRPr="00604DBD" w:rsidRDefault="00CD58ED" w:rsidP="00AA2AEB">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7C8EAFD" w14:textId="77777777" w:rsidR="00CD58ED" w:rsidRPr="00604DBD" w:rsidRDefault="00CD58ED" w:rsidP="00AA2AEB">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1EBD854" w14:textId="77777777" w:rsidR="00CD58ED" w:rsidRPr="00604DBD" w:rsidRDefault="00CD58ED" w:rsidP="00AA2AEB">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7FD7086C" w14:textId="77777777" w:rsidR="00CD58ED" w:rsidRPr="00604DBD" w:rsidRDefault="00CD58ED" w:rsidP="00AA2AEB">
            <w:pPr>
              <w:rPr>
                <w:rFonts w:ascii="Calibri" w:hAnsi="Calibri" w:cs="Calibri"/>
                <w:color w:val="000000"/>
                <w:lang w:val="es-419" w:eastAsia="es-419"/>
              </w:rPr>
            </w:pPr>
          </w:p>
        </w:tc>
      </w:tr>
      <w:tr w:rsidR="00CD58ED" w:rsidRPr="00604DBD" w14:paraId="6F4CACCC" w14:textId="77777777" w:rsidTr="00AA2AEB">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5FBD1479" w14:textId="77777777" w:rsidR="00CD58ED" w:rsidRPr="00604DBD" w:rsidRDefault="00CD58ED" w:rsidP="00AA2AEB">
            <w:pPr>
              <w:rPr>
                <w:rFonts w:ascii="Calibri" w:hAnsi="Calibri" w:cs="Calibri"/>
                <w:b/>
                <w:bCs/>
                <w:color w:val="000000"/>
                <w:lang w:val="es-419" w:eastAsia="es-419"/>
              </w:rPr>
            </w:pPr>
            <w:r w:rsidRPr="00604DBD">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73C73DFF" w14:textId="77777777" w:rsidR="00CD58ED" w:rsidRPr="00604DBD" w:rsidRDefault="00CD58ED" w:rsidP="00AA2AEB">
            <w:pPr>
              <w:rPr>
                <w:rFonts w:ascii="Calibri" w:hAnsi="Calibri" w:cs="Calibri"/>
                <w:b/>
                <w:bCs/>
                <w:color w:val="000000"/>
                <w:lang w:val="es-419" w:eastAsia="es-419"/>
              </w:rPr>
            </w:pPr>
            <w:r w:rsidRPr="00604DBD">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3DA249E3" w14:textId="77777777" w:rsidR="00CD58ED" w:rsidRPr="00604DBD" w:rsidRDefault="00CD58ED" w:rsidP="00AA2AEB">
            <w:pPr>
              <w:rPr>
                <w:rFonts w:ascii="Calibri" w:hAnsi="Calibri" w:cs="Calibri"/>
                <w:b/>
                <w:bCs/>
                <w:color w:val="000000"/>
                <w:lang w:val="es-419" w:eastAsia="es-419"/>
              </w:rPr>
            </w:pPr>
            <w:r w:rsidRPr="00604DBD">
              <w:rPr>
                <w:rFonts w:ascii="Calibri" w:hAnsi="Calibri" w:cs="Calibri"/>
                <w:b/>
                <w:bCs/>
                <w:color w:val="000000"/>
                <w:lang w:val="es-419" w:eastAsia="es-419"/>
              </w:rPr>
              <w:t>378.467,97</w:t>
            </w:r>
          </w:p>
        </w:tc>
        <w:tc>
          <w:tcPr>
            <w:tcW w:w="896" w:type="dxa"/>
            <w:tcBorders>
              <w:top w:val="nil"/>
              <w:left w:val="nil"/>
              <w:bottom w:val="single" w:sz="4" w:space="0" w:color="000000"/>
              <w:right w:val="single" w:sz="4" w:space="0" w:color="000000"/>
            </w:tcBorders>
            <w:shd w:val="clear" w:color="auto" w:fill="auto"/>
            <w:noWrap/>
            <w:vAlign w:val="bottom"/>
            <w:hideMark/>
          </w:tcPr>
          <w:p w14:paraId="15F952D3" w14:textId="77777777" w:rsidR="00CD58ED" w:rsidRPr="00604DBD" w:rsidRDefault="00CD58ED" w:rsidP="00AA2AEB">
            <w:pPr>
              <w:rPr>
                <w:rFonts w:ascii="Calibri" w:hAnsi="Calibri" w:cs="Calibri"/>
                <w:b/>
                <w:bCs/>
                <w:color w:val="000000"/>
                <w:lang w:val="es-419" w:eastAsia="es-419"/>
              </w:rPr>
            </w:pPr>
            <w:r w:rsidRPr="00604DBD">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18EB1576" w14:textId="77777777" w:rsidR="00CD58ED" w:rsidRPr="00604DBD" w:rsidRDefault="00CD58ED" w:rsidP="00AA2AEB">
            <w:pPr>
              <w:rPr>
                <w:rFonts w:ascii="Calibri" w:hAnsi="Calibri" w:cs="Calibri"/>
                <w:b/>
                <w:bCs/>
                <w:color w:val="000000"/>
                <w:lang w:val="es-419" w:eastAsia="es-419"/>
              </w:rPr>
            </w:pPr>
            <w:r w:rsidRPr="00604DBD">
              <w:rPr>
                <w:rFonts w:ascii="Calibri" w:hAnsi="Calibri" w:cs="Calibri"/>
                <w:b/>
                <w:bCs/>
                <w:color w:val="000000"/>
                <w:lang w:val="es-419" w:eastAsia="es-419"/>
              </w:rPr>
              <w:t>1.972.677,48</w:t>
            </w:r>
          </w:p>
        </w:tc>
        <w:tc>
          <w:tcPr>
            <w:tcW w:w="1260" w:type="dxa"/>
            <w:tcBorders>
              <w:top w:val="nil"/>
              <w:left w:val="nil"/>
              <w:bottom w:val="single" w:sz="4" w:space="0" w:color="000000"/>
              <w:right w:val="single" w:sz="4" w:space="0" w:color="000000"/>
            </w:tcBorders>
            <w:shd w:val="clear" w:color="auto" w:fill="auto"/>
            <w:noWrap/>
            <w:vAlign w:val="bottom"/>
            <w:hideMark/>
          </w:tcPr>
          <w:p w14:paraId="0DA31B2C" w14:textId="77777777" w:rsidR="00CD58ED" w:rsidRPr="00604DBD" w:rsidRDefault="00CD58ED" w:rsidP="00AA2AEB">
            <w:pPr>
              <w:rPr>
                <w:rFonts w:ascii="Calibri" w:hAnsi="Calibri" w:cs="Calibri"/>
                <w:b/>
                <w:bCs/>
                <w:color w:val="000000"/>
                <w:lang w:val="es-419" w:eastAsia="es-419"/>
              </w:rPr>
            </w:pPr>
            <w:r w:rsidRPr="00604DBD">
              <w:rPr>
                <w:rFonts w:ascii="Calibri" w:hAnsi="Calibri" w:cs="Calibri"/>
                <w:b/>
                <w:bCs/>
                <w:color w:val="000000"/>
                <w:lang w:val="es-419" w:eastAsia="es-419"/>
              </w:rPr>
              <w:t>2.351.145,45</w:t>
            </w:r>
          </w:p>
        </w:tc>
        <w:tc>
          <w:tcPr>
            <w:tcW w:w="3139" w:type="dxa"/>
            <w:tcBorders>
              <w:top w:val="nil"/>
              <w:left w:val="nil"/>
              <w:bottom w:val="single" w:sz="4" w:space="0" w:color="000000"/>
              <w:right w:val="single" w:sz="4" w:space="0" w:color="000000"/>
            </w:tcBorders>
            <w:shd w:val="clear" w:color="auto" w:fill="auto"/>
            <w:noWrap/>
            <w:vAlign w:val="bottom"/>
            <w:hideMark/>
          </w:tcPr>
          <w:p w14:paraId="45562F84" w14:textId="77777777" w:rsidR="00CD58ED" w:rsidRPr="00604DBD" w:rsidRDefault="00CD58ED" w:rsidP="00AA2AEB">
            <w:pPr>
              <w:rPr>
                <w:rFonts w:ascii="Calibri" w:hAnsi="Calibri" w:cs="Calibri"/>
                <w:color w:val="000000"/>
                <w:lang w:val="es-419" w:eastAsia="es-419"/>
              </w:rPr>
            </w:pPr>
            <w:r w:rsidRPr="00604DBD">
              <w:rPr>
                <w:rFonts w:ascii="Calibri" w:hAnsi="Calibri" w:cs="Calibri"/>
                <w:color w:val="000000"/>
                <w:lang w:val="es-419" w:eastAsia="es-419"/>
              </w:rPr>
              <w:t> </w:t>
            </w:r>
          </w:p>
        </w:tc>
        <w:tc>
          <w:tcPr>
            <w:tcW w:w="36" w:type="dxa"/>
            <w:vAlign w:val="center"/>
            <w:hideMark/>
          </w:tcPr>
          <w:p w14:paraId="1669AE34" w14:textId="77777777" w:rsidR="00CD58ED" w:rsidRPr="00604DBD" w:rsidRDefault="00CD58ED" w:rsidP="00AA2AEB">
            <w:pPr>
              <w:rPr>
                <w:lang w:val="es-419" w:eastAsia="es-419"/>
              </w:rPr>
            </w:pPr>
          </w:p>
        </w:tc>
      </w:tr>
    </w:tbl>
    <w:p w14:paraId="6B8DF8E1" w14:textId="77777777" w:rsidR="00CD58ED" w:rsidRPr="009F67B0" w:rsidRDefault="00CD58ED" w:rsidP="00CD58ED">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4091C9CC" w14:textId="77777777" w:rsidR="00CD58ED" w:rsidRPr="009F67B0" w:rsidRDefault="00CD58ED" w:rsidP="00CD58ED">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33F76CE7" w14:textId="77777777" w:rsidR="00CD58ED" w:rsidRPr="009F67B0" w:rsidRDefault="00CD58ED" w:rsidP="00CD58ED">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619B2EF" w14:textId="77777777" w:rsidR="00CD58ED" w:rsidRPr="009F67B0" w:rsidRDefault="00CD58ED" w:rsidP="00CD58ED">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12F24C93" w14:textId="77777777" w:rsidR="00CD58ED" w:rsidRPr="009F67B0" w:rsidRDefault="00CD58ED" w:rsidP="00CD58ED">
      <w:pPr>
        <w:spacing w:line="260" w:lineRule="atLeast"/>
        <w:ind w:left="426"/>
        <w:jc w:val="both"/>
        <w:rPr>
          <w:rFonts w:ascii="Tahoma" w:hAnsi="Tahoma" w:cs="Tahoma"/>
        </w:rPr>
      </w:pPr>
      <w:r w:rsidRPr="009F67B0">
        <w:rPr>
          <w:rFonts w:ascii="Tahoma" w:hAnsi="Tahoma" w:cs="Tahoma"/>
        </w:rPr>
        <w:lastRenderedPageBreak/>
        <w:t>-  El periodo del producto final no contempla provisión y dotación de materiales de construcción salvo casos especiales y debidamente justificados.</w:t>
      </w:r>
    </w:p>
    <w:p w14:paraId="74705D65" w14:textId="77777777" w:rsidR="00CD58ED" w:rsidRPr="009F67B0" w:rsidRDefault="00CD58ED" w:rsidP="00CD58E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6"/>
      <w:r w:rsidRPr="009F67B0">
        <w:rPr>
          <w:rFonts w:ascii="Tahoma" w:hAnsi="Tahoma" w:cs="Tahoma"/>
          <w:b/>
          <w:bCs/>
          <w:color w:val="000000"/>
          <w:kern w:val="32"/>
          <w:lang w:val="es-ES_tradnl"/>
        </w:rPr>
        <w:t>SEGUROS</w:t>
      </w:r>
      <w:bookmarkEnd w:id="69"/>
    </w:p>
    <w:p w14:paraId="15BBDC29" w14:textId="77777777" w:rsidR="00CD58ED" w:rsidRPr="009F67B0" w:rsidRDefault="00CD58ED" w:rsidP="00CD58ED">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2F9DD18" w14:textId="77777777" w:rsidR="00CD58ED" w:rsidRPr="009F67B0" w:rsidRDefault="00CD58ED" w:rsidP="00CD58ED">
      <w:pPr>
        <w:numPr>
          <w:ilvl w:val="0"/>
          <w:numId w:val="76"/>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26A3D782" w14:textId="77777777" w:rsidR="00CD58ED" w:rsidRPr="009F67B0" w:rsidRDefault="00CD58ED" w:rsidP="00CD58ED">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768F5E61" w14:textId="77777777" w:rsidR="00CD58ED" w:rsidRPr="009F67B0" w:rsidRDefault="00CD58ED" w:rsidP="00CD58ED">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7524AC5E" w14:textId="77777777" w:rsidR="00CD58ED" w:rsidRPr="009F67B0" w:rsidRDefault="00CD58ED" w:rsidP="00CD58ED">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70" w:name="_Hlk144978880"/>
      <w:r w:rsidRPr="009F67B0">
        <w:rPr>
          <w:rFonts w:ascii="Tahoma" w:hAnsi="Tahoma" w:cs="Tahoma"/>
          <w:lang w:eastAsia="es-BO"/>
        </w:rPr>
        <w:t xml:space="preserve">hábiles </w:t>
      </w:r>
      <w:bookmarkEnd w:id="70"/>
      <w:r w:rsidRPr="009F67B0">
        <w:rPr>
          <w:rFonts w:ascii="Tahoma" w:hAnsi="Tahoma" w:cs="Tahoma"/>
          <w:lang w:eastAsia="es-BO"/>
        </w:rPr>
        <w:t>después de emitida la orden de proceder.</w:t>
      </w:r>
    </w:p>
    <w:p w14:paraId="1AF5792D" w14:textId="77777777" w:rsidR="00CD58ED" w:rsidRPr="009F67B0" w:rsidRDefault="00CD58ED" w:rsidP="00CD58E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1" w:name="_Toc71811157"/>
      <w:r w:rsidRPr="009F67B0">
        <w:rPr>
          <w:rFonts w:ascii="Tahoma" w:hAnsi="Tahoma" w:cs="Tahoma"/>
          <w:b/>
          <w:bCs/>
          <w:color w:val="000000"/>
          <w:kern w:val="32"/>
          <w:lang w:val="es-ES_tradnl"/>
        </w:rPr>
        <w:t>PAGO DE IMPUESTOS</w:t>
      </w:r>
      <w:bookmarkEnd w:id="71"/>
    </w:p>
    <w:p w14:paraId="563683E5" w14:textId="77777777" w:rsidR="00CD58ED" w:rsidRPr="009F67B0" w:rsidRDefault="00CD58ED" w:rsidP="00CD58ED">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046ECC26" w14:textId="77777777" w:rsidR="00CD58ED" w:rsidRPr="009F67B0" w:rsidRDefault="00CD58ED" w:rsidP="00CD58E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2" w:name="_Toc71811158"/>
      <w:r w:rsidRPr="009F67B0">
        <w:rPr>
          <w:rFonts w:ascii="Tahoma" w:hAnsi="Tahoma" w:cs="Tahoma"/>
          <w:b/>
          <w:bCs/>
          <w:color w:val="000000"/>
          <w:kern w:val="32"/>
          <w:lang w:val="es-ES_tradnl"/>
        </w:rPr>
        <w:t>APORTES AL SISTEMA INTEGRADO DE PENSIONES</w:t>
      </w:r>
      <w:bookmarkEnd w:id="72"/>
    </w:p>
    <w:p w14:paraId="299A8D1F" w14:textId="77777777" w:rsidR="00CD58ED" w:rsidRPr="009F67B0" w:rsidRDefault="00CD58ED" w:rsidP="00CD58ED">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2924A465" w14:textId="77777777" w:rsidR="00CD58ED" w:rsidRPr="009F67B0" w:rsidRDefault="00CD58ED" w:rsidP="00CD58E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9F67B0">
        <w:rPr>
          <w:rFonts w:ascii="Tahoma" w:hAnsi="Tahoma" w:cs="Tahoma"/>
          <w:b/>
          <w:bCs/>
          <w:color w:val="000000"/>
          <w:kern w:val="32"/>
          <w:lang w:val="es-ES_tradnl"/>
        </w:rPr>
        <w:t>GARANTÍAS</w:t>
      </w:r>
    </w:p>
    <w:p w14:paraId="7DC39120" w14:textId="77777777" w:rsidR="00CD58ED" w:rsidRPr="009F67B0" w:rsidRDefault="00CD58ED" w:rsidP="00CD58ED">
      <w:pPr>
        <w:jc w:val="both"/>
        <w:rPr>
          <w:rFonts w:ascii="Tahoma" w:hAnsi="Tahoma" w:cs="Tahoma"/>
          <w:lang w:val="es-ES_tradnl"/>
        </w:rPr>
      </w:pPr>
      <w:bookmarkStart w:id="74" w:name="_Toc81229595"/>
      <w:bookmarkStart w:id="75" w:name="_Toc81314437"/>
      <w:bookmarkStart w:id="76" w:name="_Hlk179541408"/>
      <w:bookmarkEnd w:id="73"/>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9F67B0">
        <w:rPr>
          <w:rFonts w:ascii="Tahoma" w:hAnsi="Tahoma" w:cs="Tahoma"/>
          <w:lang w:eastAsia="es-BO"/>
        </w:rPr>
        <w:t xml:space="preserve">se establece las </w:t>
      </w:r>
      <w:bookmarkEnd w:id="74"/>
      <w:bookmarkEnd w:id="75"/>
      <w:bookmarkEnd w:id="77"/>
      <w:r w:rsidRPr="009F67B0">
        <w:rPr>
          <w:rFonts w:ascii="Tahoma" w:hAnsi="Tahoma" w:cs="Tahoma"/>
          <w:lang w:eastAsia="es-BO"/>
        </w:rPr>
        <w:t>garantías según el objeto, las cuales deberán ser presentadas de acuerdo a lo solicitado en el DCD.</w:t>
      </w:r>
    </w:p>
    <w:p w14:paraId="52A3820B" w14:textId="77777777" w:rsidR="00CD58ED" w:rsidRPr="009F67B0" w:rsidRDefault="00CD58ED" w:rsidP="00CD58ED">
      <w:pPr>
        <w:rPr>
          <w:rFonts w:ascii="Tahoma" w:hAnsi="Tahoma" w:cs="Tahoma"/>
          <w:b/>
          <w:lang w:val="es-ES_tradnl"/>
        </w:rPr>
      </w:pPr>
      <w:bookmarkStart w:id="78" w:name="_Toc81314438"/>
      <w:bookmarkStart w:id="79" w:name="_Toc100250575"/>
      <w:bookmarkEnd w:id="76"/>
      <w:r w:rsidRPr="009F67B0">
        <w:rPr>
          <w:rFonts w:ascii="Tahoma" w:hAnsi="Tahoma" w:cs="Tahoma"/>
          <w:b/>
          <w:lang w:val="es-ES_tradnl"/>
        </w:rPr>
        <w:t>GARANTÍA DE SERIEDAD DE PROPUESTA:</w:t>
      </w:r>
      <w:bookmarkEnd w:id="78"/>
      <w:bookmarkEnd w:id="79"/>
    </w:p>
    <w:p w14:paraId="65C0BEEE" w14:textId="77777777" w:rsidR="00CD58ED" w:rsidRPr="009F67B0" w:rsidRDefault="00CD58ED" w:rsidP="00CD58ED">
      <w:pPr>
        <w:spacing w:line="260" w:lineRule="atLeast"/>
        <w:jc w:val="both"/>
        <w:rPr>
          <w:rFonts w:ascii="Tahoma" w:hAnsi="Tahoma" w:cs="Tahoma"/>
          <w:lang w:eastAsia="es-BO"/>
        </w:rPr>
      </w:pPr>
      <w:bookmarkStart w:id="80" w:name="_Toc81229597"/>
      <w:bookmarkStart w:id="81"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9F67B0">
        <w:rPr>
          <w:rFonts w:ascii="Tahoma" w:hAnsi="Tahoma" w:cs="Tahoma"/>
          <w:color w:val="3333FF"/>
          <w:lang w:eastAsia="es-BO"/>
        </w:rPr>
        <w:t xml:space="preserve">cero punto veinticinco por ciento (0.25%) </w:t>
      </w:r>
      <w:bookmarkEnd w:id="82"/>
      <w:r w:rsidRPr="009F67B0">
        <w:rPr>
          <w:rFonts w:ascii="Tahoma" w:hAnsi="Tahoma" w:cs="Tahoma"/>
          <w:lang w:eastAsia="es-BO"/>
        </w:rPr>
        <w:t xml:space="preserve">del precio referencial de la contratación.  </w:t>
      </w:r>
    </w:p>
    <w:p w14:paraId="2E698F9F" w14:textId="77777777" w:rsidR="00CD58ED" w:rsidRPr="009F67B0" w:rsidRDefault="00CD58ED" w:rsidP="00CD58ED">
      <w:pPr>
        <w:spacing w:line="260" w:lineRule="atLeast"/>
        <w:jc w:val="both"/>
        <w:rPr>
          <w:rFonts w:ascii="Tahoma" w:hAnsi="Tahoma" w:cs="Tahoma"/>
          <w:lang w:eastAsia="es-BO"/>
        </w:rPr>
      </w:pPr>
      <w:bookmarkStart w:id="83" w:name="_Toc81229598"/>
      <w:bookmarkStart w:id="84" w:name="_Toc81314440"/>
      <w:bookmarkEnd w:id="80"/>
      <w:bookmarkEnd w:id="81"/>
      <w:r w:rsidRPr="009F67B0">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22B79477" w14:textId="77777777" w:rsidR="00CD58ED" w:rsidRPr="009F67B0" w:rsidRDefault="00CD58ED" w:rsidP="00CD58ED">
      <w:pPr>
        <w:spacing w:line="260" w:lineRule="atLeast"/>
        <w:jc w:val="both"/>
        <w:rPr>
          <w:rFonts w:ascii="Tahoma" w:hAnsi="Tahoma" w:cs="Tahoma"/>
          <w:lang w:eastAsia="es-BO"/>
        </w:rPr>
      </w:pPr>
      <w:bookmarkStart w:id="85" w:name="_Toc81229599"/>
      <w:bookmarkStart w:id="86" w:name="_Toc81314441"/>
      <w:r w:rsidRPr="009F67B0">
        <w:rPr>
          <w:rFonts w:ascii="Tahoma" w:hAnsi="Tahoma" w:cs="Tahoma"/>
          <w:lang w:eastAsia="es-BO"/>
        </w:rPr>
        <w:t>La Garantía de Seriedad de Propuesta será devuelta conforme a lo establecido en el DCD.</w:t>
      </w:r>
      <w:bookmarkEnd w:id="85"/>
      <w:bookmarkEnd w:id="86"/>
    </w:p>
    <w:p w14:paraId="77C75A91" w14:textId="77777777" w:rsidR="00CD58ED" w:rsidRPr="009F67B0" w:rsidRDefault="00CD58ED" w:rsidP="00CD58ED">
      <w:pPr>
        <w:spacing w:line="260" w:lineRule="atLeast"/>
        <w:jc w:val="both"/>
        <w:rPr>
          <w:rFonts w:ascii="Tahoma" w:hAnsi="Tahoma" w:cs="Tahoma"/>
          <w:lang w:eastAsia="es-BO"/>
        </w:rPr>
      </w:pPr>
    </w:p>
    <w:p w14:paraId="35EA5580" w14:textId="77777777" w:rsidR="00CD58ED" w:rsidRPr="009F67B0" w:rsidRDefault="00CD58ED" w:rsidP="00CD58ED">
      <w:pPr>
        <w:rPr>
          <w:rFonts w:ascii="Tahoma" w:hAnsi="Tahoma" w:cs="Tahoma"/>
          <w:b/>
          <w:bCs/>
          <w:color w:val="000000"/>
          <w:kern w:val="32"/>
          <w:lang w:val="es-ES_tradnl"/>
        </w:rPr>
      </w:pPr>
      <w:bookmarkStart w:id="87" w:name="_Toc71811161"/>
      <w:r w:rsidRPr="009F67B0">
        <w:rPr>
          <w:rFonts w:ascii="Tahoma" w:hAnsi="Tahoma" w:cs="Tahoma"/>
          <w:b/>
          <w:bCs/>
          <w:color w:val="000000"/>
          <w:kern w:val="32"/>
          <w:lang w:val="es-ES_tradnl"/>
        </w:rPr>
        <w:t>GARANTÍA DE CUMPLIMIENTO DE CONTRATO</w:t>
      </w:r>
      <w:bookmarkEnd w:id="87"/>
    </w:p>
    <w:p w14:paraId="79DEEDD5" w14:textId="77777777" w:rsidR="00CD58ED" w:rsidRPr="009F67B0" w:rsidRDefault="00CD58ED" w:rsidP="00CD58ED">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856F884" w14:textId="77777777" w:rsidR="00CD58ED" w:rsidRPr="009F67B0" w:rsidRDefault="00CD58ED" w:rsidP="00CD58ED">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3B88CEC6" w14:textId="77777777" w:rsidR="00CD58ED" w:rsidRPr="009F67B0" w:rsidRDefault="00CD58ED" w:rsidP="00CD58ED">
      <w:pPr>
        <w:autoSpaceDE w:val="0"/>
        <w:autoSpaceDN w:val="0"/>
        <w:adjustRightInd w:val="0"/>
        <w:spacing w:line="260" w:lineRule="atLeast"/>
        <w:jc w:val="both"/>
        <w:rPr>
          <w:rFonts w:ascii="Tahoma" w:eastAsia="Calibri" w:hAnsi="Tahoma" w:cs="Tahoma"/>
          <w:lang w:eastAsia="es-BO"/>
        </w:rPr>
      </w:pPr>
      <w:bookmarkStart w:id="88" w:name="_Hlk144978977"/>
      <w:r w:rsidRPr="009F67B0">
        <w:rPr>
          <w:rFonts w:ascii="Tahoma" w:eastAsia="Calibri" w:hAnsi="Tahoma" w:cs="Tahoma"/>
          <w:lang w:eastAsia="es-BO"/>
        </w:rPr>
        <w:t>La garantía, será devuelta a la Entidad Ejecutora, una vez que se cuente con el pago final del servicio de consultoría</w:t>
      </w:r>
      <w:bookmarkEnd w:id="88"/>
      <w:r w:rsidRPr="009F67B0">
        <w:rPr>
          <w:rFonts w:ascii="Tahoma" w:eastAsia="Calibri" w:hAnsi="Tahoma" w:cs="Tahoma"/>
          <w:lang w:eastAsia="es-BO"/>
        </w:rPr>
        <w:t>.</w:t>
      </w:r>
    </w:p>
    <w:p w14:paraId="0A714E49" w14:textId="77777777" w:rsidR="00CD58ED" w:rsidRPr="009F67B0" w:rsidRDefault="00CD58ED" w:rsidP="00CD58ED">
      <w:pPr>
        <w:autoSpaceDE w:val="0"/>
        <w:autoSpaceDN w:val="0"/>
        <w:adjustRightInd w:val="0"/>
        <w:spacing w:line="260" w:lineRule="atLeast"/>
        <w:jc w:val="both"/>
        <w:rPr>
          <w:rFonts w:ascii="Tahoma" w:eastAsia="Calibri" w:hAnsi="Tahoma" w:cs="Tahoma"/>
          <w:lang w:eastAsia="es-BO"/>
        </w:rPr>
      </w:pPr>
    </w:p>
    <w:p w14:paraId="37D4FD85" w14:textId="77777777" w:rsidR="00CD58ED" w:rsidRPr="009F67B0" w:rsidRDefault="00CD58ED" w:rsidP="00CD58ED">
      <w:pPr>
        <w:autoSpaceDE w:val="0"/>
        <w:autoSpaceDN w:val="0"/>
        <w:adjustRightInd w:val="0"/>
        <w:jc w:val="both"/>
        <w:rPr>
          <w:rFonts w:ascii="Tahoma" w:hAnsi="Tahoma" w:cs="Tahoma"/>
          <w:b/>
          <w:lang w:val="es-ES_tradnl"/>
        </w:rPr>
      </w:pPr>
      <w:bookmarkStart w:id="89" w:name="_Hlk179535873"/>
      <w:r w:rsidRPr="009F67B0">
        <w:rPr>
          <w:rFonts w:ascii="Tahoma" w:hAnsi="Tahoma" w:cs="Tahoma"/>
          <w:b/>
          <w:lang w:val="es-ES_tradnl"/>
        </w:rPr>
        <w:t>GARANTÍA ADICIONAL A LA GARANTÍA DE CUMPLIMIENTO DE CONTRATO DE OBRAS.</w:t>
      </w:r>
    </w:p>
    <w:p w14:paraId="010E973C" w14:textId="77777777" w:rsidR="00CD58ED" w:rsidRPr="009F67B0" w:rsidRDefault="00CD58ED" w:rsidP="00CD58ED">
      <w:pPr>
        <w:autoSpaceDE w:val="0"/>
        <w:autoSpaceDN w:val="0"/>
        <w:adjustRightInd w:val="0"/>
        <w:jc w:val="both"/>
        <w:rPr>
          <w:rFonts w:ascii="Tahoma" w:hAnsi="Tahoma" w:cs="Tahoma"/>
          <w:lang w:eastAsia="es-BO"/>
        </w:rPr>
      </w:pPr>
      <w:r w:rsidRPr="009F67B0">
        <w:rPr>
          <w:rFonts w:ascii="Tahoma" w:hAnsi="Tahoma" w:cs="Tahoma"/>
          <w:lang w:eastAsia="es-BO"/>
        </w:rPr>
        <w:lastRenderedPageBreak/>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9"/>
    <w:p w14:paraId="27CC89F4" w14:textId="77777777" w:rsidR="00CD58ED" w:rsidRPr="009F67B0" w:rsidRDefault="00CD58ED" w:rsidP="00CD58ED">
      <w:pPr>
        <w:autoSpaceDE w:val="0"/>
        <w:autoSpaceDN w:val="0"/>
        <w:adjustRightInd w:val="0"/>
        <w:jc w:val="both"/>
        <w:rPr>
          <w:rFonts w:ascii="Tahoma" w:eastAsia="Calibri" w:hAnsi="Tahoma" w:cs="Tahoma"/>
          <w:lang w:eastAsia="es-BO"/>
        </w:rPr>
      </w:pPr>
    </w:p>
    <w:p w14:paraId="6CD50F1C" w14:textId="77777777" w:rsidR="00CD58ED" w:rsidRPr="009F67B0" w:rsidRDefault="00CD58ED" w:rsidP="00CD58ED">
      <w:pPr>
        <w:jc w:val="both"/>
        <w:rPr>
          <w:rFonts w:ascii="Tahoma" w:hAnsi="Tahoma" w:cs="Tahoma"/>
          <w:b/>
          <w:bCs/>
          <w:color w:val="000000"/>
          <w:kern w:val="32"/>
          <w:lang w:val="es-ES_tradnl"/>
        </w:rPr>
      </w:pPr>
      <w:bookmarkStart w:id="90"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0"/>
    </w:p>
    <w:p w14:paraId="44B196BA" w14:textId="77777777" w:rsidR="00CD58ED" w:rsidRPr="009F67B0" w:rsidRDefault="00CD58ED" w:rsidP="00CD58ED">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BF02EDD" w14:textId="77777777" w:rsidR="00CD58ED" w:rsidRPr="009F67B0" w:rsidRDefault="00CD58ED" w:rsidP="00CD58ED">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842D78E" w14:textId="77777777" w:rsidR="00CD58ED" w:rsidRPr="009F67B0" w:rsidRDefault="00CD58ED" w:rsidP="00CD58ED">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7546BC8" w14:textId="77777777" w:rsidR="00CD58ED" w:rsidRPr="009F67B0" w:rsidRDefault="00CD58ED" w:rsidP="00CD58ED">
      <w:pPr>
        <w:autoSpaceDE w:val="0"/>
        <w:autoSpaceDN w:val="0"/>
        <w:adjustRightInd w:val="0"/>
        <w:spacing w:line="260" w:lineRule="atLeast"/>
        <w:jc w:val="both"/>
        <w:rPr>
          <w:rFonts w:ascii="Tahoma" w:hAnsi="Tahoma" w:cs="Tahoma"/>
          <w:lang w:eastAsia="es-BO"/>
        </w:rPr>
      </w:pPr>
      <w:bookmarkStart w:id="91"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9F67B0">
        <w:rPr>
          <w:rFonts w:ascii="Tahoma" w:hAnsi="Tahoma" w:cs="Tahoma"/>
          <w:lang w:eastAsia="es-BO"/>
        </w:rPr>
        <w:t>.</w:t>
      </w:r>
    </w:p>
    <w:p w14:paraId="3CB7A19C" w14:textId="77777777" w:rsidR="00CD58ED" w:rsidRPr="009F67B0" w:rsidRDefault="00CD58ED" w:rsidP="00CD58ED">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BBFC239" w14:textId="77777777" w:rsidR="00CD58ED" w:rsidRPr="009F67B0" w:rsidRDefault="00CD58ED" w:rsidP="00CD58ED">
      <w:pPr>
        <w:numPr>
          <w:ilvl w:val="1"/>
          <w:numId w:val="67"/>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368AFBC5" w14:textId="77777777" w:rsidR="00CD58ED" w:rsidRPr="009F67B0" w:rsidRDefault="00CD58ED" w:rsidP="00CD58ED">
      <w:pPr>
        <w:numPr>
          <w:ilvl w:val="1"/>
          <w:numId w:val="67"/>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CE9802C" w14:textId="77777777" w:rsidR="00CD58ED" w:rsidRPr="009F67B0" w:rsidRDefault="00CD58ED" w:rsidP="00CD58ED">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74E6D606" w14:textId="77777777" w:rsidR="00CD58ED" w:rsidRPr="009F67B0" w:rsidRDefault="00CD58ED" w:rsidP="00CD58ED">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56AD8D4E" w14:textId="77777777" w:rsidR="00CD58ED" w:rsidRPr="009F67B0" w:rsidRDefault="00CD58ED" w:rsidP="00CD58E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2" w:name="_Toc71811160"/>
      <w:r w:rsidRPr="009F67B0">
        <w:rPr>
          <w:rFonts w:ascii="Tahoma" w:hAnsi="Tahoma" w:cs="Tahoma"/>
          <w:b/>
          <w:bCs/>
          <w:color w:val="000000"/>
          <w:kern w:val="32"/>
          <w:lang w:val="es-ES_tradnl"/>
        </w:rPr>
        <w:t>LIBERACIÓN DE GARANTÍA DE ANTICIPO</w:t>
      </w:r>
      <w:bookmarkEnd w:id="92"/>
    </w:p>
    <w:p w14:paraId="5B12BD2E" w14:textId="77777777" w:rsidR="00CD58ED" w:rsidRPr="009F67B0" w:rsidRDefault="00CD58ED" w:rsidP="00CD58ED">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78F0715D" w14:textId="77777777" w:rsidR="00CD58ED" w:rsidRPr="009F67B0" w:rsidRDefault="00CD58ED" w:rsidP="00CD58E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3" w:name="_Toc71811162"/>
      <w:r w:rsidRPr="009F67B0">
        <w:rPr>
          <w:rFonts w:ascii="Tahoma" w:hAnsi="Tahoma" w:cs="Tahoma"/>
          <w:b/>
          <w:bCs/>
          <w:color w:val="000000"/>
          <w:kern w:val="32"/>
          <w:lang w:val="es-ES_tradnl"/>
        </w:rPr>
        <w:t>MULTAS</w:t>
      </w:r>
      <w:bookmarkEnd w:id="93"/>
      <w:r w:rsidRPr="009F67B0">
        <w:rPr>
          <w:rFonts w:ascii="Tahoma" w:hAnsi="Tahoma" w:cs="Tahoma"/>
          <w:b/>
          <w:bCs/>
          <w:color w:val="000000"/>
          <w:kern w:val="32"/>
          <w:lang w:val="es-ES_tradnl"/>
        </w:rPr>
        <w:t xml:space="preserve"> Y SANCIONES</w:t>
      </w:r>
    </w:p>
    <w:p w14:paraId="3B39ECF4" w14:textId="77777777" w:rsidR="00CD58ED" w:rsidRPr="009F67B0" w:rsidRDefault="00CD58ED" w:rsidP="00CD58ED">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38442355" w14:textId="77777777" w:rsidR="00CD58ED" w:rsidRPr="009F67B0" w:rsidRDefault="00CD58ED" w:rsidP="00CD58ED">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290C53CA" w14:textId="77777777" w:rsidR="00CD58ED" w:rsidRPr="009F67B0" w:rsidRDefault="00CD58ED" w:rsidP="00CD58ED">
      <w:pPr>
        <w:numPr>
          <w:ilvl w:val="0"/>
          <w:numId w:val="53"/>
        </w:numPr>
        <w:spacing w:line="260" w:lineRule="atLeast"/>
        <w:ind w:left="567" w:hanging="283"/>
        <w:jc w:val="both"/>
        <w:rPr>
          <w:rFonts w:ascii="Tahoma" w:hAnsi="Tahoma" w:cs="Tahoma"/>
          <w:lang w:val="es-ES_tradnl"/>
        </w:rPr>
      </w:pPr>
      <w:bookmarkStart w:id="94" w:name="_Hlk118649982"/>
      <w:r w:rsidRPr="009F67B0">
        <w:rPr>
          <w:rFonts w:ascii="Tahoma" w:hAnsi="Tahoma" w:cs="Tahoma"/>
          <w:lang w:val="es-ES_tradnl"/>
        </w:rPr>
        <w:t>Cuando la Entidad Ejecutora, no cumpla con la entrega de los productos en los plazos establecidos.</w:t>
      </w:r>
    </w:p>
    <w:p w14:paraId="58F7330A" w14:textId="77777777" w:rsidR="00CD58ED" w:rsidRPr="009F67B0" w:rsidRDefault="00CD58ED" w:rsidP="00CD58ED">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E6DEB7D" w14:textId="77777777" w:rsidR="00CD58ED" w:rsidRPr="009F67B0" w:rsidRDefault="00CD58ED" w:rsidP="00CD58ED">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4"/>
    <w:p w14:paraId="79EFE09D" w14:textId="77777777" w:rsidR="00CD58ED" w:rsidRPr="009F67B0" w:rsidRDefault="00CD58ED" w:rsidP="00CD58ED">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288EECF" w14:textId="77777777" w:rsidR="00CD58ED" w:rsidRPr="009F67B0" w:rsidRDefault="00CD58ED" w:rsidP="00CD58ED">
      <w:pPr>
        <w:numPr>
          <w:ilvl w:val="0"/>
          <w:numId w:val="53"/>
        </w:numPr>
        <w:spacing w:line="260" w:lineRule="atLeast"/>
        <w:ind w:left="567" w:hanging="283"/>
        <w:jc w:val="both"/>
        <w:rPr>
          <w:rFonts w:ascii="Tahoma" w:hAnsi="Tahoma" w:cs="Tahoma"/>
          <w:strike/>
          <w:color w:val="000000" w:themeColor="text1"/>
          <w:lang w:val="es-ES_tradnl"/>
        </w:rPr>
      </w:pPr>
      <w:bookmarkStart w:id="95" w:name="_Hlk170235409"/>
      <w:bookmarkStart w:id="96" w:name="_Hlk118650022"/>
      <w:r w:rsidRPr="009F67B0">
        <w:rPr>
          <w:rFonts w:ascii="Tahoma" w:hAnsi="Tahoma" w:cs="Tahoma"/>
          <w:lang w:val="es-ES_tradnl"/>
        </w:rPr>
        <w:t xml:space="preserve">Cuando la Entidad Ejecutora contratada, retrase, incumpla o </w:t>
      </w:r>
      <w:bookmarkStart w:id="97" w:name="_Hlk144979071"/>
      <w:r w:rsidRPr="009F67B0">
        <w:rPr>
          <w:rFonts w:ascii="Tahoma" w:hAnsi="Tahoma" w:cs="Tahoma"/>
          <w:lang w:val="es-ES_tradnl"/>
        </w:rPr>
        <w:t xml:space="preserve">no se encuentre en obra </w:t>
      </w:r>
      <w:bookmarkEnd w:id="97"/>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5"/>
    <w:p w14:paraId="5A3E33C5" w14:textId="77777777" w:rsidR="00CD58ED" w:rsidRPr="009F67B0" w:rsidRDefault="00CD58ED" w:rsidP="00CD58ED">
      <w:pPr>
        <w:spacing w:line="260" w:lineRule="atLeast"/>
        <w:ind w:left="567"/>
        <w:jc w:val="both"/>
        <w:rPr>
          <w:rFonts w:ascii="Tahoma" w:hAnsi="Tahoma" w:cs="Tahoma"/>
          <w:strike/>
          <w:color w:val="000000" w:themeColor="text1"/>
          <w:lang w:val="es-ES_tradnl"/>
        </w:rPr>
      </w:pPr>
    </w:p>
    <w:p w14:paraId="1F54EBBB" w14:textId="77777777" w:rsidR="00CD58ED" w:rsidRPr="009F67B0" w:rsidRDefault="00CD58ED" w:rsidP="00CD58ED">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17E42347" w14:textId="77777777" w:rsidR="00CD58ED" w:rsidRPr="009F67B0" w:rsidRDefault="00CD58ED" w:rsidP="00CD58ED">
      <w:pPr>
        <w:ind w:left="720"/>
        <w:rPr>
          <w:rFonts w:ascii="Tahoma" w:hAnsi="Tahoma" w:cs="Tahoma"/>
        </w:rPr>
      </w:pPr>
    </w:p>
    <w:p w14:paraId="262A1311" w14:textId="77777777" w:rsidR="00CD58ED" w:rsidRPr="009F67B0" w:rsidRDefault="00CD58ED" w:rsidP="00CD58ED">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72A3676" w14:textId="77777777" w:rsidR="00CD58ED" w:rsidRPr="009F67B0" w:rsidRDefault="00CD58ED" w:rsidP="00CD58ED">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69782B0D" w14:textId="77777777" w:rsidR="00CD58ED" w:rsidRPr="009F67B0" w:rsidRDefault="00CD58ED" w:rsidP="00CD58ED">
      <w:pPr>
        <w:numPr>
          <w:ilvl w:val="1"/>
          <w:numId w:val="64"/>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6"/>
    <w:p w14:paraId="421877ED" w14:textId="77777777" w:rsidR="00CD58ED" w:rsidRPr="009F67B0" w:rsidRDefault="00CD58ED" w:rsidP="00CD58ED">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3FBD8FA5" w14:textId="77777777" w:rsidR="00CD58ED" w:rsidRPr="009F67B0" w:rsidRDefault="00CD58ED" w:rsidP="00CD58ED">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663C90E5" w14:textId="77777777" w:rsidR="00CD58ED" w:rsidRPr="009F67B0" w:rsidRDefault="00CD58ED" w:rsidP="00CD58ED">
      <w:pPr>
        <w:spacing w:line="260" w:lineRule="atLeast"/>
        <w:jc w:val="both"/>
        <w:rPr>
          <w:rFonts w:ascii="Tahoma" w:hAnsi="Tahoma" w:cs="Tahoma"/>
          <w:i/>
        </w:rPr>
      </w:pPr>
      <w:r w:rsidRPr="009F67B0">
        <w:rPr>
          <w:rFonts w:ascii="Tahoma" w:hAnsi="Tahoma" w:cs="Tahoma"/>
          <w:i/>
        </w:rPr>
        <w:t xml:space="preserve">Nota: </w:t>
      </w:r>
    </w:p>
    <w:p w14:paraId="3C8F86DF" w14:textId="77777777" w:rsidR="00CD58ED" w:rsidRPr="009F67B0" w:rsidRDefault="00CD58ED" w:rsidP="00CD58ED">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6935DF24" w14:textId="77777777" w:rsidR="00CD58ED" w:rsidRPr="009F67B0" w:rsidRDefault="00CD58ED" w:rsidP="00CD58ED">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52BE68E1" w14:textId="77777777" w:rsidR="00CD58ED" w:rsidRPr="009F67B0" w:rsidRDefault="00CD58ED" w:rsidP="00CD58ED">
      <w:pPr>
        <w:spacing w:line="260" w:lineRule="atLeast"/>
        <w:jc w:val="both"/>
        <w:rPr>
          <w:rFonts w:ascii="Tahoma" w:hAnsi="Tahoma" w:cs="Tahoma"/>
          <w:i/>
        </w:rPr>
      </w:pPr>
    </w:p>
    <w:p w14:paraId="6DCA62CA" w14:textId="77777777" w:rsidR="00CD58ED" w:rsidRPr="009F67B0" w:rsidRDefault="00CD58ED" w:rsidP="00CD58ED">
      <w:pPr>
        <w:numPr>
          <w:ilvl w:val="1"/>
          <w:numId w:val="64"/>
        </w:numPr>
        <w:spacing w:line="260" w:lineRule="atLeast"/>
        <w:ind w:left="567" w:hanging="283"/>
        <w:jc w:val="both"/>
        <w:rPr>
          <w:rFonts w:ascii="Tahoma" w:hAnsi="Tahoma" w:cs="Tahoma"/>
          <w:b/>
          <w:bCs/>
        </w:rPr>
      </w:pPr>
      <w:r w:rsidRPr="009F67B0">
        <w:rPr>
          <w:rFonts w:ascii="Tahoma" w:hAnsi="Tahoma" w:cs="Tahoma"/>
          <w:b/>
          <w:bCs/>
        </w:rPr>
        <w:t>Llamadas de Atención:</w:t>
      </w:r>
    </w:p>
    <w:p w14:paraId="083CE489" w14:textId="77777777" w:rsidR="00CD58ED" w:rsidRPr="009F67B0" w:rsidRDefault="00CD58ED" w:rsidP="00CD58ED">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231806B5" w14:textId="77777777" w:rsidR="00CD58ED" w:rsidRPr="009F67B0" w:rsidRDefault="00CD58ED" w:rsidP="00CD58ED">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6BC6044D" w14:textId="77777777" w:rsidR="00CD58ED" w:rsidRPr="009F67B0" w:rsidRDefault="00CD58ED" w:rsidP="00CD58ED">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269FE0CE" w14:textId="77777777" w:rsidR="00CD58ED" w:rsidRPr="009F67B0" w:rsidRDefault="00CD58ED" w:rsidP="00CD58ED">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5E8008CA" w14:textId="77777777" w:rsidR="00CD58ED" w:rsidRPr="009F67B0" w:rsidRDefault="00CD58ED" w:rsidP="00CD58ED">
      <w:pPr>
        <w:widowControl w:val="0"/>
        <w:numPr>
          <w:ilvl w:val="0"/>
          <w:numId w:val="54"/>
        </w:numPr>
        <w:spacing w:line="260" w:lineRule="atLeast"/>
        <w:ind w:left="567" w:hanging="284"/>
        <w:contextualSpacing/>
        <w:jc w:val="both"/>
        <w:rPr>
          <w:rFonts w:ascii="Tahoma" w:hAnsi="Tahoma" w:cs="Tahoma"/>
          <w:iCs/>
        </w:rPr>
      </w:pPr>
      <w:bookmarkStart w:id="98"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70DE11EF" w14:textId="77777777" w:rsidR="00CD58ED" w:rsidRPr="009F67B0" w:rsidRDefault="00CD58ED" w:rsidP="00CD58ED">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1262F4E3" w14:textId="77777777" w:rsidR="00CD58ED" w:rsidRPr="009F67B0" w:rsidRDefault="00CD58ED" w:rsidP="00CD58ED">
      <w:pPr>
        <w:spacing w:line="260" w:lineRule="atLeast"/>
        <w:jc w:val="both"/>
        <w:rPr>
          <w:rFonts w:ascii="Tahoma" w:hAnsi="Tahoma" w:cs="Tahoma"/>
          <w:i/>
        </w:rPr>
      </w:pPr>
      <w:bookmarkStart w:id="99" w:name="_Hlk144979166"/>
    </w:p>
    <w:p w14:paraId="79597410" w14:textId="77777777" w:rsidR="00CD58ED" w:rsidRPr="009F67B0" w:rsidRDefault="00CD58ED" w:rsidP="00CD58ED">
      <w:pPr>
        <w:widowControl w:val="0"/>
        <w:numPr>
          <w:ilvl w:val="1"/>
          <w:numId w:val="64"/>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99"/>
    <w:p w14:paraId="77C69494" w14:textId="77777777" w:rsidR="00CD58ED" w:rsidRPr="009F67B0" w:rsidRDefault="00CD58ED" w:rsidP="00CD58ED">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183EDAE5" w14:textId="77777777" w:rsidR="00CD58ED" w:rsidRPr="009F67B0" w:rsidRDefault="00CD58ED" w:rsidP="00CD58ED">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E6030AC" w14:textId="77777777" w:rsidR="00CD58ED" w:rsidRPr="009F67B0" w:rsidRDefault="00CD58ED" w:rsidP="00CD58ED">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B381A24" w14:textId="77777777" w:rsidR="00CD58ED" w:rsidRPr="009F67B0" w:rsidRDefault="00CD58ED" w:rsidP="00CD58ED">
      <w:pPr>
        <w:spacing w:line="260" w:lineRule="atLeast"/>
        <w:jc w:val="both"/>
        <w:rPr>
          <w:rFonts w:ascii="Tahoma" w:hAnsi="Tahoma" w:cs="Tahoma"/>
          <w:i/>
        </w:rPr>
      </w:pPr>
      <w:r w:rsidRPr="009F67B0">
        <w:rPr>
          <w:rFonts w:ascii="Tahoma" w:hAnsi="Tahoma" w:cs="Tahoma"/>
          <w:i/>
        </w:rPr>
        <w:lastRenderedPageBreak/>
        <w:t>NOTA: Las multas serán aplicadas de acuerdo al último contrato vigente.</w:t>
      </w:r>
    </w:p>
    <w:p w14:paraId="024FA0E3" w14:textId="77777777" w:rsidR="00CD58ED" w:rsidRPr="009F67B0" w:rsidRDefault="00CD58ED" w:rsidP="00CD58ED">
      <w:pPr>
        <w:keepNext/>
        <w:numPr>
          <w:ilvl w:val="0"/>
          <w:numId w:val="52"/>
        </w:numPr>
        <w:spacing w:before="240"/>
        <w:ind w:left="360" w:hanging="360"/>
        <w:outlineLvl w:val="0"/>
        <w:rPr>
          <w:lang w:val="es-ES_tradnl"/>
        </w:rPr>
      </w:pPr>
      <w:bookmarkStart w:id="100" w:name="_Toc71811163"/>
      <w:r w:rsidRPr="009F67B0">
        <w:rPr>
          <w:rFonts w:ascii="Tahoma" w:hAnsi="Tahoma" w:cs="Tahoma"/>
          <w:b/>
          <w:bCs/>
          <w:color w:val="000000"/>
          <w:kern w:val="32"/>
          <w:lang w:val="es-ES_tradnl"/>
        </w:rPr>
        <w:t>MODIFICACIONES AL CONTRATO</w:t>
      </w:r>
      <w:bookmarkEnd w:id="100"/>
    </w:p>
    <w:p w14:paraId="43DBD4B8" w14:textId="77777777" w:rsidR="00CD58ED" w:rsidRPr="009F67B0" w:rsidRDefault="00CD58ED" w:rsidP="00CD58ED">
      <w:pPr>
        <w:numPr>
          <w:ilvl w:val="0"/>
          <w:numId w:val="73"/>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637C6FC9" w14:textId="77777777" w:rsidR="00CD58ED" w:rsidRPr="009F67B0" w:rsidRDefault="00CD58ED" w:rsidP="00CD58ED">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37D953CD" w14:textId="77777777" w:rsidR="00CD58ED" w:rsidRPr="009F67B0" w:rsidRDefault="00CD58ED" w:rsidP="00CD58ED">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2770BAE3" w14:textId="77777777" w:rsidR="00CD58ED" w:rsidRPr="009F67B0" w:rsidRDefault="00CD58ED" w:rsidP="00CD58ED">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ABE6105" w14:textId="77777777" w:rsidR="00CD58ED" w:rsidRPr="009F67B0" w:rsidRDefault="00CD58ED" w:rsidP="00CD58ED">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649CCC63" w14:textId="77777777" w:rsidR="00CD58ED" w:rsidRPr="009F67B0" w:rsidRDefault="00CD58ED" w:rsidP="00CD58ED">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6E59EE6B" w14:textId="77777777" w:rsidR="00CD58ED" w:rsidRPr="009F67B0" w:rsidRDefault="00CD58ED" w:rsidP="00CD58ED">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0B1C73C3" w14:textId="77777777" w:rsidR="00CD58ED" w:rsidRPr="009F67B0" w:rsidRDefault="00CD58ED" w:rsidP="00CD58ED">
      <w:pPr>
        <w:spacing w:line="260" w:lineRule="atLeast"/>
        <w:jc w:val="both"/>
        <w:rPr>
          <w:rFonts w:ascii="Tahoma" w:hAnsi="Tahoma" w:cs="Tahoma"/>
          <w:lang w:val="es-ES_tradnl"/>
        </w:rPr>
      </w:pPr>
      <w:bookmarkStart w:id="101" w:name="_Hlk179542202"/>
      <w:r w:rsidRPr="009F67B0">
        <w:rPr>
          <w:rFonts w:ascii="Tahoma" w:hAnsi="Tahoma" w:cs="Tahoma"/>
          <w:lang w:val="es-ES_tradnl"/>
        </w:rPr>
        <w:t>La Orden de Cambio podrá presentarse hasta 10 días calendario antes de la recepción provisional del proyecto.</w:t>
      </w:r>
    </w:p>
    <w:bookmarkEnd w:id="101"/>
    <w:p w14:paraId="5D91C11A" w14:textId="77777777" w:rsidR="00CD58ED" w:rsidRPr="009F67B0" w:rsidRDefault="00CD58ED" w:rsidP="00CD58ED">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2"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2"/>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3BA9E44D" w14:textId="77777777" w:rsidR="00CD58ED" w:rsidRPr="009F67B0" w:rsidRDefault="00CD58ED" w:rsidP="00CD58ED">
      <w:pPr>
        <w:numPr>
          <w:ilvl w:val="0"/>
          <w:numId w:val="73"/>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7FA8405A" w14:textId="77777777" w:rsidR="00CD58ED" w:rsidRPr="009F67B0" w:rsidRDefault="00CD58ED" w:rsidP="00CD58ED">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4B9A97D" w14:textId="77777777" w:rsidR="00CD58ED" w:rsidRPr="009F67B0" w:rsidRDefault="00CD58ED" w:rsidP="00CD58ED">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11A816BA" w14:textId="77777777" w:rsidR="00CD58ED" w:rsidRPr="009F67B0" w:rsidRDefault="00CD58ED" w:rsidP="00CD58ED">
      <w:pPr>
        <w:spacing w:line="260" w:lineRule="atLeast"/>
        <w:jc w:val="both"/>
        <w:rPr>
          <w:rFonts w:ascii="Tahoma" w:hAnsi="Tahoma" w:cs="Tahoma"/>
          <w:color w:val="000000"/>
          <w:lang w:val="es-ES_tradnl"/>
        </w:rPr>
      </w:pPr>
      <w:bookmarkStart w:id="103"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87C89DA" w14:textId="77777777" w:rsidR="00CD58ED" w:rsidRPr="009F67B0" w:rsidRDefault="00CD58ED" w:rsidP="00CD58ED">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3"/>
    <w:p w14:paraId="5CC15772" w14:textId="77777777" w:rsidR="00CD58ED" w:rsidRPr="009F67B0" w:rsidRDefault="00CD58ED" w:rsidP="00CD58ED">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04495F2" w14:textId="77777777" w:rsidR="00CD58ED" w:rsidRPr="009F67B0" w:rsidRDefault="00CD58ED" w:rsidP="00CD58ED">
      <w:pPr>
        <w:spacing w:line="260" w:lineRule="atLeast"/>
        <w:jc w:val="both"/>
        <w:rPr>
          <w:rFonts w:ascii="Tahoma" w:hAnsi="Tahoma" w:cs="Tahoma"/>
          <w:color w:val="0000FF"/>
          <w:lang w:val="es-ES_tradnl"/>
        </w:rPr>
      </w:pPr>
    </w:p>
    <w:p w14:paraId="62391D1C" w14:textId="77777777" w:rsidR="00CD58ED" w:rsidRPr="009F67B0" w:rsidRDefault="00CD58ED" w:rsidP="00CD58ED">
      <w:pPr>
        <w:numPr>
          <w:ilvl w:val="0"/>
          <w:numId w:val="65"/>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441E9DDB" w14:textId="77777777" w:rsidR="00CD58ED" w:rsidRPr="009F67B0" w:rsidRDefault="00CD58ED" w:rsidP="00CD58ED">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w:t>
      </w:r>
      <w:r w:rsidRPr="009F67B0">
        <w:rPr>
          <w:rFonts w:ascii="Tahoma" w:hAnsi="Tahoma" w:cs="Tahoma"/>
          <w:color w:val="000000"/>
        </w:rPr>
        <w:lastRenderedPageBreak/>
        <w:t xml:space="preserve">fuerza mayor, caso fortuito u otras casusas debidamente justificadas, que pudieran tener </w:t>
      </w:r>
      <w:bookmarkStart w:id="104" w:name="_Hlk144979275"/>
      <w:r w:rsidRPr="009F67B0">
        <w:rPr>
          <w:rFonts w:ascii="Tahoma" w:hAnsi="Tahoma" w:cs="Tahoma"/>
          <w:color w:val="000000"/>
        </w:rPr>
        <w:t xml:space="preserve">directa </w:t>
      </w:r>
      <w:bookmarkEnd w:id="104"/>
      <w:r w:rsidRPr="009F67B0">
        <w:rPr>
          <w:rFonts w:ascii="Tahoma" w:hAnsi="Tahoma" w:cs="Tahoma"/>
          <w:color w:val="000000"/>
        </w:rPr>
        <w:t xml:space="preserve">consecuencia sobre el cumplimiento del presente Contrato. </w:t>
      </w:r>
    </w:p>
    <w:p w14:paraId="659AA4E3" w14:textId="77777777" w:rsidR="00CD58ED" w:rsidRPr="009F67B0" w:rsidRDefault="00CD58ED" w:rsidP="00CD58ED">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8B4797E" w14:textId="77777777" w:rsidR="00CD58ED" w:rsidRPr="009F67B0" w:rsidRDefault="00CD58ED" w:rsidP="00CD58ED">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EA5DF98" w14:textId="77777777" w:rsidR="00CD58ED" w:rsidRPr="009F67B0" w:rsidRDefault="00CD58ED" w:rsidP="00CD58ED">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C7F97C4" w14:textId="77777777" w:rsidR="00CD58ED" w:rsidRPr="009F67B0" w:rsidRDefault="00CD58ED" w:rsidP="00CD58ED">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45EE3A55" w14:textId="77777777" w:rsidR="00CD58ED" w:rsidRPr="009F67B0" w:rsidRDefault="00CD58ED" w:rsidP="00CD58ED">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5F4099BB" w14:textId="77777777" w:rsidR="00CD58ED" w:rsidRPr="009F67B0" w:rsidRDefault="00CD58ED" w:rsidP="00CD58ED">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C568661" w14:textId="77777777" w:rsidR="00CD58ED" w:rsidRPr="009F67B0" w:rsidRDefault="00CD58ED" w:rsidP="00CD58E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9F67B0">
        <w:rPr>
          <w:rFonts w:ascii="Tahoma" w:hAnsi="Tahoma" w:cs="Tahoma"/>
          <w:b/>
          <w:bCs/>
          <w:color w:val="000000"/>
          <w:kern w:val="32"/>
          <w:lang w:val="es-ES_tradnl"/>
        </w:rPr>
        <w:t>INFORMES / PRODUCTOS ESPERADOS:</w:t>
      </w:r>
      <w:bookmarkEnd w:id="105"/>
    </w:p>
    <w:p w14:paraId="2E6E2336" w14:textId="77777777" w:rsidR="00CD58ED" w:rsidRDefault="00CD58ED" w:rsidP="00CD58ED">
      <w:pPr>
        <w:spacing w:line="260" w:lineRule="atLeast"/>
        <w:jc w:val="both"/>
        <w:rPr>
          <w:rFonts w:ascii="Tahoma" w:hAnsi="Tahoma" w:cs="Tahoma"/>
        </w:rPr>
      </w:pPr>
      <w:r w:rsidRPr="009F67B0">
        <w:rPr>
          <w:rFonts w:ascii="Tahoma" w:hAnsi="Tahoma" w:cs="Tahoma"/>
        </w:rPr>
        <w:t>La Entidad Ejecutora debe entregar los siguientes informes/productos:</w:t>
      </w:r>
    </w:p>
    <w:p w14:paraId="52499EA4" w14:textId="77777777" w:rsidR="00CD58ED" w:rsidRPr="009F67B0" w:rsidRDefault="00CD58ED" w:rsidP="00CD58ED">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D58ED" w:rsidRPr="009F67B0" w14:paraId="219AE37A" w14:textId="77777777" w:rsidTr="00AA2AEB">
        <w:trPr>
          <w:trHeight w:val="362"/>
          <w:jc w:val="center"/>
        </w:trPr>
        <w:tc>
          <w:tcPr>
            <w:tcW w:w="459" w:type="pct"/>
            <w:shd w:val="clear" w:color="auto" w:fill="D9E2F3" w:themeFill="accent5" w:themeFillTint="33"/>
            <w:vAlign w:val="center"/>
            <w:hideMark/>
          </w:tcPr>
          <w:p w14:paraId="6D57D31D" w14:textId="77777777" w:rsidR="00CD58ED" w:rsidRPr="009F67B0" w:rsidRDefault="00CD58ED" w:rsidP="00AA2AEB">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5D4B020F" w14:textId="77777777" w:rsidR="00CD58ED" w:rsidRPr="009F67B0" w:rsidRDefault="00CD58ED" w:rsidP="00AA2AEB">
            <w:pPr>
              <w:spacing w:line="300" w:lineRule="auto"/>
              <w:jc w:val="center"/>
              <w:rPr>
                <w:rFonts w:ascii="Tahoma" w:hAnsi="Tahoma" w:cs="Tahoma"/>
                <w:b/>
                <w:bCs/>
              </w:rPr>
            </w:pPr>
            <w:r w:rsidRPr="009F67B0">
              <w:rPr>
                <w:rFonts w:ascii="Tahoma" w:hAnsi="Tahoma" w:cs="Tahoma"/>
                <w:b/>
                <w:bCs/>
              </w:rPr>
              <w:t>INFORMES/ PRODUCTOS</w:t>
            </w:r>
          </w:p>
        </w:tc>
      </w:tr>
      <w:tr w:rsidR="00CD58ED" w:rsidRPr="009F67B0" w14:paraId="59A6D7D7" w14:textId="77777777" w:rsidTr="00AA2AEB">
        <w:trPr>
          <w:trHeight w:val="216"/>
          <w:jc w:val="center"/>
        </w:trPr>
        <w:tc>
          <w:tcPr>
            <w:tcW w:w="459" w:type="pct"/>
            <w:shd w:val="clear" w:color="auto" w:fill="auto"/>
            <w:noWrap/>
            <w:vAlign w:val="center"/>
          </w:tcPr>
          <w:p w14:paraId="4E15739F" w14:textId="77777777" w:rsidR="00CD58ED" w:rsidRPr="009F67B0" w:rsidRDefault="00CD58ED" w:rsidP="00AA2AEB">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28016C5C" w14:textId="77777777" w:rsidR="00CD58ED" w:rsidRPr="009F67B0" w:rsidRDefault="00CD58ED" w:rsidP="00AA2AEB">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CD58ED" w:rsidRPr="009F67B0" w14:paraId="5691EBFC" w14:textId="77777777" w:rsidTr="00AA2AEB">
        <w:trPr>
          <w:trHeight w:val="216"/>
          <w:jc w:val="center"/>
        </w:trPr>
        <w:tc>
          <w:tcPr>
            <w:tcW w:w="459" w:type="pct"/>
            <w:shd w:val="clear" w:color="auto" w:fill="auto"/>
            <w:noWrap/>
            <w:vAlign w:val="center"/>
          </w:tcPr>
          <w:p w14:paraId="70B34BD0" w14:textId="77777777" w:rsidR="00CD58ED" w:rsidRPr="009F67B0" w:rsidRDefault="00CD58ED" w:rsidP="00AA2AEB">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29705C4E" w14:textId="77777777" w:rsidR="00CD58ED" w:rsidRPr="009F67B0" w:rsidRDefault="00CD58ED" w:rsidP="00AA2AEB">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CD58ED" w:rsidRPr="009F67B0" w14:paraId="51E696E7" w14:textId="77777777" w:rsidTr="00AA2AEB">
        <w:trPr>
          <w:trHeight w:val="216"/>
          <w:jc w:val="center"/>
        </w:trPr>
        <w:tc>
          <w:tcPr>
            <w:tcW w:w="459" w:type="pct"/>
            <w:shd w:val="clear" w:color="auto" w:fill="auto"/>
            <w:noWrap/>
            <w:vAlign w:val="center"/>
          </w:tcPr>
          <w:p w14:paraId="3716FF9C" w14:textId="77777777" w:rsidR="00CD58ED" w:rsidRPr="009F67B0" w:rsidRDefault="00CD58ED" w:rsidP="00AA2AEB">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0858CE14" w14:textId="77777777" w:rsidR="00CD58ED" w:rsidRPr="009F67B0" w:rsidRDefault="00CD58ED" w:rsidP="00AA2AEB">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CD58ED" w:rsidRPr="009F67B0" w14:paraId="16738DA3" w14:textId="77777777" w:rsidTr="00AA2AEB">
        <w:trPr>
          <w:trHeight w:val="216"/>
          <w:jc w:val="center"/>
        </w:trPr>
        <w:tc>
          <w:tcPr>
            <w:tcW w:w="459" w:type="pct"/>
            <w:shd w:val="clear" w:color="auto" w:fill="auto"/>
            <w:noWrap/>
            <w:vAlign w:val="center"/>
          </w:tcPr>
          <w:p w14:paraId="1637FA41" w14:textId="77777777" w:rsidR="00CD58ED" w:rsidRPr="009F67B0" w:rsidRDefault="00CD58ED" w:rsidP="00AA2AEB">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7C885D63" w14:textId="77777777" w:rsidR="00CD58ED" w:rsidRPr="009F67B0" w:rsidRDefault="00CD58ED" w:rsidP="00AA2AEB">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6A0D64A1" w14:textId="77777777" w:rsidR="00CD58ED" w:rsidRPr="009F67B0" w:rsidRDefault="00CD58ED" w:rsidP="00CD58ED">
      <w:pPr>
        <w:spacing w:line="260" w:lineRule="atLeast"/>
        <w:jc w:val="both"/>
        <w:rPr>
          <w:rFonts w:ascii="Tahoma" w:hAnsi="Tahoma" w:cs="Tahoma"/>
        </w:rPr>
      </w:pPr>
    </w:p>
    <w:p w14:paraId="1EDA5A18" w14:textId="77777777" w:rsidR="00CD58ED" w:rsidRPr="009F67B0" w:rsidRDefault="00CD58ED" w:rsidP="00CD58ED">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39BF09E2" w14:textId="77777777" w:rsidR="00CD58ED" w:rsidRPr="009F67B0" w:rsidRDefault="00CD58ED" w:rsidP="00CD58ED">
      <w:pPr>
        <w:numPr>
          <w:ilvl w:val="0"/>
          <w:numId w:val="53"/>
        </w:numPr>
        <w:spacing w:line="260" w:lineRule="atLeast"/>
        <w:ind w:hanging="153"/>
        <w:jc w:val="both"/>
        <w:rPr>
          <w:rFonts w:ascii="Tahoma" w:hAnsi="Tahoma" w:cs="Tahoma"/>
        </w:rPr>
      </w:pPr>
      <w:r w:rsidRPr="009F67B0">
        <w:rPr>
          <w:rFonts w:ascii="Tahoma" w:hAnsi="Tahoma" w:cs="Tahoma"/>
        </w:rPr>
        <w:lastRenderedPageBreak/>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0EB01A9" w14:textId="77777777" w:rsidR="00CD58ED" w:rsidRPr="009F67B0" w:rsidRDefault="00CD58ED" w:rsidP="00CD58ED">
      <w:pPr>
        <w:numPr>
          <w:ilvl w:val="0"/>
          <w:numId w:val="53"/>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02AB9314" w14:textId="77777777" w:rsidR="00CD58ED" w:rsidRPr="009F67B0" w:rsidRDefault="00CD58ED" w:rsidP="00CD58ED">
      <w:pPr>
        <w:numPr>
          <w:ilvl w:val="0"/>
          <w:numId w:val="53"/>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B362249" w14:textId="77777777" w:rsidR="00CD58ED" w:rsidRPr="009F67B0" w:rsidRDefault="00CD58ED" w:rsidP="00CD58ED">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36CE10F5" w14:textId="77777777" w:rsidR="00CD58ED" w:rsidRPr="009F67B0" w:rsidRDefault="00CD58ED" w:rsidP="00CD58ED">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A6D4796" w14:textId="77777777" w:rsidR="00CD58ED" w:rsidRPr="009F67B0" w:rsidRDefault="00CD58ED" w:rsidP="00CD58ED">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6D5FFFB6" w14:textId="77777777" w:rsidR="00CD58ED" w:rsidRPr="009F67B0" w:rsidRDefault="00CD58ED" w:rsidP="00CD58ED">
      <w:pPr>
        <w:numPr>
          <w:ilvl w:val="0"/>
          <w:numId w:val="53"/>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16E1C821" w14:textId="77777777" w:rsidR="00CD58ED" w:rsidRPr="009F67B0" w:rsidRDefault="00CD58ED" w:rsidP="00CD58ED">
      <w:pPr>
        <w:spacing w:line="260" w:lineRule="atLeast"/>
        <w:ind w:left="720"/>
        <w:jc w:val="both"/>
        <w:rPr>
          <w:rFonts w:ascii="Tahoma" w:hAnsi="Tahoma" w:cs="Tahoma"/>
        </w:rPr>
      </w:pPr>
    </w:p>
    <w:p w14:paraId="6EC759C0" w14:textId="77777777" w:rsidR="00CD58ED" w:rsidRPr="009F67B0" w:rsidRDefault="00CD58ED" w:rsidP="00CD58ED">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0CB0AB1" w14:textId="77777777" w:rsidR="00CD58ED" w:rsidRPr="009F67B0" w:rsidRDefault="00CD58ED" w:rsidP="00CD58ED">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38661087" w14:textId="77777777" w:rsidR="00CD58ED" w:rsidRPr="009F67B0" w:rsidRDefault="00CD58ED" w:rsidP="00CD58ED">
      <w:pPr>
        <w:spacing w:line="260" w:lineRule="atLeast"/>
        <w:jc w:val="both"/>
        <w:rPr>
          <w:rFonts w:ascii="Tahoma" w:hAnsi="Tahoma" w:cs="Tahoma"/>
        </w:rPr>
      </w:pPr>
    </w:p>
    <w:p w14:paraId="3E94D7FF" w14:textId="77777777" w:rsidR="00CD58ED" w:rsidRPr="009F67B0" w:rsidRDefault="00CD58ED" w:rsidP="00CD58ED">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6F2F1A04" w14:textId="77777777" w:rsidR="00CD58ED" w:rsidRPr="009F67B0" w:rsidRDefault="00CD58ED" w:rsidP="00CD58ED">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D05F71F" w14:textId="77777777" w:rsidR="00CD58ED" w:rsidRPr="009F67B0" w:rsidRDefault="00CD58ED" w:rsidP="00CD58ED">
      <w:pPr>
        <w:numPr>
          <w:ilvl w:val="0"/>
          <w:numId w:val="62"/>
        </w:numPr>
        <w:spacing w:line="260" w:lineRule="atLeast"/>
        <w:ind w:left="426" w:hanging="425"/>
        <w:jc w:val="both"/>
        <w:rPr>
          <w:rFonts w:ascii="Tahoma" w:hAnsi="Tahoma" w:cs="Tahoma"/>
          <w:lang w:val="es-ES_tradnl"/>
        </w:rPr>
      </w:pPr>
      <w:bookmarkStart w:id="106"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6"/>
    </w:p>
    <w:p w14:paraId="68E66136" w14:textId="77777777" w:rsidR="00CD58ED" w:rsidRPr="009F67B0" w:rsidRDefault="00CD58ED" w:rsidP="00CD58E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w:t>
      </w:r>
      <w:r w:rsidRPr="009F67B0">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14:paraId="692C45AF" w14:textId="77777777" w:rsidR="00CD58ED" w:rsidRPr="009F67B0" w:rsidRDefault="00CD58ED" w:rsidP="00CD58ED">
      <w:pPr>
        <w:numPr>
          <w:ilvl w:val="0"/>
          <w:numId w:val="62"/>
        </w:numPr>
        <w:spacing w:line="260" w:lineRule="atLeast"/>
        <w:ind w:left="426" w:hanging="425"/>
        <w:jc w:val="both"/>
        <w:rPr>
          <w:rFonts w:ascii="Tahoma" w:hAnsi="Tahoma" w:cs="Tahoma"/>
          <w:sz w:val="18"/>
          <w:szCs w:val="18"/>
          <w:lang w:val="es-ES_tradnl"/>
        </w:rPr>
      </w:pPr>
      <w:bookmarkStart w:id="107" w:name="_Hlk170288826"/>
      <w:r w:rsidRPr="009F67B0">
        <w:rPr>
          <w:rFonts w:ascii="Tahoma" w:hAnsi="Tahoma" w:cs="Tahoma"/>
          <w:lang w:val="es-ES_tradnl"/>
        </w:rPr>
        <w:t>Nota de Consolidación de la lista de Beneficiarios emitida por la AEVIVIENDA (copia simple).</w:t>
      </w:r>
    </w:p>
    <w:p w14:paraId="627A2815" w14:textId="77777777" w:rsidR="00CD58ED" w:rsidRPr="009F67B0" w:rsidRDefault="00CD58ED" w:rsidP="00CD58ED">
      <w:pPr>
        <w:numPr>
          <w:ilvl w:val="0"/>
          <w:numId w:val="62"/>
        </w:numPr>
        <w:spacing w:line="260" w:lineRule="atLeast"/>
        <w:ind w:left="426" w:hanging="425"/>
        <w:jc w:val="both"/>
        <w:rPr>
          <w:rFonts w:ascii="Tahoma" w:hAnsi="Tahoma" w:cs="Tahoma"/>
          <w:lang w:val="es-ES_tradnl"/>
        </w:rPr>
      </w:pPr>
      <w:bookmarkStart w:id="108" w:name="_Hlk126939647"/>
      <w:bookmarkEnd w:id="107"/>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0360A1D9" w14:textId="77777777" w:rsidR="00CD58ED" w:rsidRPr="009F67B0" w:rsidRDefault="00CD58ED" w:rsidP="00CD58E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2D2DAABF" w14:textId="77777777" w:rsidR="00CD58ED" w:rsidRPr="00604DBD" w:rsidRDefault="00CD58ED" w:rsidP="00CD58E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w:t>
      </w:r>
      <w:r w:rsidRPr="00604DBD">
        <w:rPr>
          <w:rFonts w:ascii="Tahoma" w:hAnsi="Tahoma" w:cs="Tahoma"/>
          <w:lang w:val="es-ES_tradnl"/>
        </w:rPr>
        <w:t>formato físico y digital que demuestre la condición inicial del proyecto, por vivienda.</w:t>
      </w:r>
    </w:p>
    <w:p w14:paraId="4BFC1B9B" w14:textId="77777777" w:rsidR="00CD58ED" w:rsidRPr="00604DBD" w:rsidRDefault="00CD58ED" w:rsidP="00CD58ED">
      <w:pPr>
        <w:numPr>
          <w:ilvl w:val="0"/>
          <w:numId w:val="62"/>
        </w:numPr>
        <w:spacing w:line="260" w:lineRule="atLeast"/>
        <w:ind w:left="426" w:hanging="425"/>
        <w:jc w:val="both"/>
        <w:rPr>
          <w:rFonts w:ascii="Tahoma" w:hAnsi="Tahoma" w:cs="Tahoma"/>
          <w:lang w:val="es-ES_tradnl"/>
        </w:rPr>
      </w:pPr>
      <w:r w:rsidRPr="00604DBD">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21BBE852" w14:textId="77777777" w:rsidR="00CD58ED" w:rsidRPr="00604DBD" w:rsidRDefault="00CD58ED" w:rsidP="00CD58ED">
      <w:pPr>
        <w:numPr>
          <w:ilvl w:val="0"/>
          <w:numId w:val="62"/>
        </w:numPr>
        <w:spacing w:line="260" w:lineRule="atLeast"/>
        <w:ind w:left="426" w:hanging="425"/>
        <w:jc w:val="both"/>
        <w:rPr>
          <w:rFonts w:ascii="Tahoma" w:hAnsi="Tahoma" w:cs="Tahoma"/>
          <w:lang w:val="es-ES_tradnl"/>
        </w:rPr>
      </w:pPr>
      <w:r w:rsidRPr="00604DBD">
        <w:rPr>
          <w:rFonts w:ascii="Tahoma" w:hAnsi="Tahoma" w:cs="Tahoma"/>
          <w:lang w:val="es-ES_tradnl"/>
        </w:rPr>
        <w:t>Programación de provisión/dotación de materiales de construcción inicial y hasta la finalización del proyecto.</w:t>
      </w:r>
    </w:p>
    <w:p w14:paraId="40CC518E" w14:textId="77777777" w:rsidR="00CD58ED" w:rsidRPr="009F67B0" w:rsidRDefault="00CD58ED" w:rsidP="00CD58ED">
      <w:pPr>
        <w:numPr>
          <w:ilvl w:val="0"/>
          <w:numId w:val="62"/>
        </w:numPr>
        <w:spacing w:line="260" w:lineRule="atLeast"/>
        <w:ind w:left="426" w:hanging="425"/>
        <w:jc w:val="both"/>
        <w:rPr>
          <w:rFonts w:ascii="Tahoma" w:hAnsi="Tahoma" w:cs="Tahoma"/>
          <w:lang w:val="es-ES_tradnl"/>
        </w:rPr>
      </w:pPr>
      <w:r w:rsidRPr="00604DBD">
        <w:rPr>
          <w:rFonts w:ascii="Tahoma" w:hAnsi="Tahoma" w:cs="Tahoma"/>
          <w:lang w:val="es-ES_tradnl"/>
        </w:rPr>
        <w:t>Cronograma de actividades de la consultoría debidamente consensuado</w:t>
      </w:r>
      <w:r w:rsidRPr="009F67B0">
        <w:rPr>
          <w:rFonts w:ascii="Tahoma" w:hAnsi="Tahoma" w:cs="Tahoma"/>
          <w:lang w:val="es-ES_tradnl"/>
        </w:rPr>
        <w:t xml:space="preserve"> con los beneficiarios como consecuencia de los resultados del taller(es) de socialización e identificación de módulos técnicos, dicho cronograma deberá considerar aspectos como el calendario agrícola, fiestas patronales u otros que se hayan identificado.</w:t>
      </w:r>
    </w:p>
    <w:p w14:paraId="79617E2A" w14:textId="77777777" w:rsidR="00CD58ED" w:rsidRPr="009F67B0" w:rsidRDefault="00CD58ED" w:rsidP="00CD58E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2C31F956" w14:textId="77777777" w:rsidR="00CD58ED" w:rsidRPr="009F67B0" w:rsidRDefault="00CD58ED" w:rsidP="00CD58E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14371743" w14:textId="77777777" w:rsidR="00CD58ED" w:rsidRPr="009F67B0" w:rsidRDefault="00CD58ED" w:rsidP="00CD58E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20840F9A" w14:textId="77777777" w:rsidR="00CD58ED" w:rsidRPr="009F67B0" w:rsidRDefault="00CD58ED" w:rsidP="00CD58E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5574B82" w14:textId="77777777" w:rsidR="00CD58ED" w:rsidRPr="009F67B0" w:rsidRDefault="00CD58ED" w:rsidP="00CD58ED">
      <w:pPr>
        <w:numPr>
          <w:ilvl w:val="0"/>
          <w:numId w:val="62"/>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00F8756D" w14:textId="77777777" w:rsidR="00CD58ED" w:rsidRPr="009F67B0" w:rsidRDefault="00CD58ED" w:rsidP="00CD58ED">
      <w:pPr>
        <w:numPr>
          <w:ilvl w:val="0"/>
          <w:numId w:val="62"/>
        </w:numPr>
        <w:autoSpaceDE w:val="0"/>
        <w:autoSpaceDN w:val="0"/>
        <w:adjustRightInd w:val="0"/>
        <w:contextualSpacing/>
        <w:jc w:val="both"/>
        <w:rPr>
          <w:rFonts w:ascii="Tahoma" w:hAnsi="Tahoma" w:cs="Tahoma"/>
          <w:bCs/>
          <w:lang w:val="es-ES_tradnl" w:eastAsia="es-ES_tradnl"/>
        </w:rPr>
      </w:pPr>
      <w:bookmarkStart w:id="109" w:name="_Hlk170198030"/>
      <w:bookmarkStart w:id="110"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9"/>
    </w:p>
    <w:bookmarkEnd w:id="110"/>
    <w:p w14:paraId="56BD76BE" w14:textId="77777777" w:rsidR="00CD58ED" w:rsidRPr="009F67B0" w:rsidRDefault="00CD58ED" w:rsidP="00CD58ED">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D812DF1" w14:textId="77777777" w:rsidR="00CD58ED" w:rsidRPr="009F67B0" w:rsidRDefault="00CD58ED" w:rsidP="00CD58ED">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1FCC5078" w14:textId="77777777" w:rsidR="00CD58ED" w:rsidRPr="009F67B0" w:rsidRDefault="00CD58ED" w:rsidP="00CD58ED">
      <w:pPr>
        <w:spacing w:line="260" w:lineRule="atLeast"/>
        <w:jc w:val="both"/>
        <w:rPr>
          <w:rFonts w:ascii="Tahoma" w:hAnsi="Tahoma" w:cs="Tahoma"/>
          <w:lang w:val="es-ES_tradnl"/>
        </w:rPr>
      </w:pPr>
    </w:p>
    <w:p w14:paraId="7C37BDDE" w14:textId="77777777" w:rsidR="00CD58ED" w:rsidRPr="009F67B0" w:rsidRDefault="00CD58ED" w:rsidP="00CD58ED">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017BE949" w14:textId="77777777" w:rsidR="00CD58ED" w:rsidRPr="009F67B0" w:rsidRDefault="00CD58ED" w:rsidP="00CD58ED">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 xml:space="preserve">deberá presentar en el plazo establecido en el punto XI (Cronograma de plazos), el producto correspondiente al Inspector, una vez se </w:t>
      </w:r>
      <w:r w:rsidRPr="009F67B0">
        <w:rPr>
          <w:rFonts w:ascii="Tahoma" w:hAnsi="Tahoma" w:cs="Tahoma"/>
          <w:lang w:val="es-ES_tradnl"/>
        </w:rPr>
        <w:lastRenderedPageBreak/>
        <w:t>alcance el requisito del porcentaje de ejecución física señalado. Dicho producto deberá contener mínimamente el siguiente detalle:</w:t>
      </w:r>
    </w:p>
    <w:p w14:paraId="09B13DE9" w14:textId="77777777" w:rsidR="00CD58ED" w:rsidRPr="009F67B0" w:rsidRDefault="00CD58ED" w:rsidP="00CD58ED">
      <w:pPr>
        <w:numPr>
          <w:ilvl w:val="0"/>
          <w:numId w:val="80"/>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FA0C373" w14:textId="77777777" w:rsidR="00CD58ED" w:rsidRPr="009F67B0" w:rsidRDefault="00CD58ED" w:rsidP="00CD58ED">
      <w:pPr>
        <w:numPr>
          <w:ilvl w:val="0"/>
          <w:numId w:val="80"/>
        </w:numPr>
        <w:spacing w:line="260" w:lineRule="atLeast"/>
        <w:ind w:left="426" w:hanging="426"/>
        <w:jc w:val="both"/>
        <w:rPr>
          <w:rFonts w:ascii="Tahoma" w:hAnsi="Tahoma" w:cs="Tahoma"/>
        </w:rPr>
      </w:pPr>
      <w:bookmarkStart w:id="111" w:name="_Hlk126939683"/>
      <w:r w:rsidRPr="009F67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0576F3C7" w14:textId="77777777" w:rsidR="00CD58ED" w:rsidRPr="009F67B0" w:rsidRDefault="00CD58ED" w:rsidP="00CD58ED">
      <w:pPr>
        <w:numPr>
          <w:ilvl w:val="0"/>
          <w:numId w:val="80"/>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F72BED5" w14:textId="77777777" w:rsidR="00CD58ED" w:rsidRPr="009F67B0" w:rsidRDefault="00CD58ED" w:rsidP="00CD58ED">
      <w:pPr>
        <w:numPr>
          <w:ilvl w:val="0"/>
          <w:numId w:val="80"/>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300FCB4B" w14:textId="77777777" w:rsidR="00CD58ED" w:rsidRPr="009F67B0" w:rsidRDefault="00CD58ED" w:rsidP="00CD58ED">
      <w:pPr>
        <w:numPr>
          <w:ilvl w:val="0"/>
          <w:numId w:val="80"/>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68F6D4E2" w14:textId="77777777" w:rsidR="00CD58ED" w:rsidRPr="009F67B0" w:rsidRDefault="00CD58ED" w:rsidP="00CD58ED">
      <w:pPr>
        <w:numPr>
          <w:ilvl w:val="0"/>
          <w:numId w:val="80"/>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6051DDBB" w14:textId="77777777" w:rsidR="00CD58ED" w:rsidRPr="009F67B0" w:rsidRDefault="00CD58ED" w:rsidP="00CD58ED">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3FB443E6" w14:textId="77777777" w:rsidR="00CD58ED" w:rsidRPr="009F67B0" w:rsidRDefault="00CD58ED" w:rsidP="00CD58ED">
      <w:pPr>
        <w:spacing w:line="260" w:lineRule="atLeast"/>
        <w:contextualSpacing/>
        <w:jc w:val="both"/>
        <w:rPr>
          <w:rFonts w:ascii="Tahoma" w:hAnsi="Tahoma" w:cs="Tahoma"/>
          <w:lang w:val="es-ES_tradnl"/>
        </w:rPr>
      </w:pPr>
    </w:p>
    <w:p w14:paraId="019D96CA" w14:textId="77777777" w:rsidR="00CD58ED" w:rsidRPr="009F67B0" w:rsidRDefault="00CD58ED" w:rsidP="00CD58ED">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15AE7AC2" w14:textId="77777777" w:rsidR="00CD58ED" w:rsidRPr="009F67B0" w:rsidRDefault="00CD58ED" w:rsidP="00CD58ED">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1A820DE" w14:textId="77777777" w:rsidR="00CD58ED" w:rsidRPr="009F67B0" w:rsidRDefault="00CD58ED" w:rsidP="00CD58ED">
      <w:pPr>
        <w:spacing w:line="260" w:lineRule="atLeast"/>
        <w:jc w:val="both"/>
        <w:rPr>
          <w:rFonts w:ascii="Tahoma" w:hAnsi="Tahoma" w:cs="Tahoma"/>
          <w:lang w:val="es-ES_tradnl"/>
        </w:rPr>
      </w:pPr>
    </w:p>
    <w:p w14:paraId="0A01D96E" w14:textId="77777777" w:rsidR="00CD58ED" w:rsidRPr="009F67B0" w:rsidRDefault="00CD58ED" w:rsidP="00CD58ED">
      <w:pPr>
        <w:jc w:val="both"/>
        <w:rPr>
          <w:rFonts w:ascii="Tahoma" w:hAnsi="Tahoma" w:cs="Tahoma"/>
          <w:lang w:eastAsia="es-ES"/>
        </w:rPr>
      </w:pPr>
      <w:bookmarkStart w:id="112" w:name="_Hlk158993206"/>
      <w:bookmarkStart w:id="113"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4" w:name="_Hlk158887837"/>
      <w:r w:rsidRPr="009F67B0">
        <w:rPr>
          <w:rFonts w:ascii="Tahoma" w:hAnsi="Tahoma" w:cs="Tahoma"/>
          <w:color w:val="000000"/>
          <w:szCs w:val="16"/>
          <w:lang w:val="es-ES_tradnl"/>
        </w:rPr>
        <w:t>posteriores a la recepción de la solicitud</w:t>
      </w:r>
      <w:bookmarkEnd w:id="114"/>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2"/>
    <w:bookmarkEnd w:id="113"/>
    <w:p w14:paraId="03FEF4A1" w14:textId="77777777" w:rsidR="00CD58ED" w:rsidRPr="009F67B0" w:rsidRDefault="00CD58ED" w:rsidP="00CD58ED">
      <w:pPr>
        <w:spacing w:line="260" w:lineRule="atLeast"/>
        <w:jc w:val="both"/>
        <w:rPr>
          <w:rFonts w:ascii="Tahoma" w:hAnsi="Tahoma" w:cs="Tahoma"/>
          <w:szCs w:val="16"/>
        </w:rPr>
      </w:pPr>
    </w:p>
    <w:p w14:paraId="66FB89A5" w14:textId="77777777" w:rsidR="00CD58ED" w:rsidRPr="009F67B0" w:rsidRDefault="00CD58ED" w:rsidP="00CD58ED">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5ADC71E1" w14:textId="77777777" w:rsidR="00CD58ED" w:rsidRPr="009F67B0" w:rsidRDefault="00CD58ED" w:rsidP="00CD58ED">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5609B701" w14:textId="77777777" w:rsidR="00CD58ED" w:rsidRPr="009F67B0" w:rsidRDefault="00CD58ED" w:rsidP="00CD58ED">
      <w:pPr>
        <w:spacing w:line="260" w:lineRule="atLeast"/>
        <w:jc w:val="both"/>
        <w:rPr>
          <w:rFonts w:ascii="Tahoma" w:hAnsi="Tahoma" w:cs="Tahoma"/>
          <w:szCs w:val="16"/>
          <w:lang w:val="es-ES_tradnl"/>
        </w:rPr>
      </w:pPr>
    </w:p>
    <w:p w14:paraId="4DBE7B47" w14:textId="77777777" w:rsidR="00CD58ED" w:rsidRPr="009F67B0" w:rsidRDefault="00CD58ED" w:rsidP="00CD58ED">
      <w:pPr>
        <w:spacing w:line="260" w:lineRule="atLeast"/>
        <w:jc w:val="both"/>
        <w:rPr>
          <w:rFonts w:ascii="Tahoma" w:hAnsi="Tahoma" w:cs="Tahoma"/>
          <w:szCs w:val="16"/>
          <w:lang w:val="es-ES_tradnl"/>
        </w:rPr>
      </w:pPr>
      <w:bookmarkStart w:id="115"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5"/>
    <w:p w14:paraId="1F8C2B6F" w14:textId="77777777" w:rsidR="00CD58ED" w:rsidRPr="009F67B0" w:rsidRDefault="00CD58ED" w:rsidP="00CD58ED">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5F6B1697" w14:textId="77777777" w:rsidR="00CD58ED" w:rsidRPr="009F67B0" w:rsidRDefault="00CD58ED" w:rsidP="00CD58ED">
      <w:pPr>
        <w:tabs>
          <w:tab w:val="num" w:pos="360"/>
          <w:tab w:val="num" w:pos="1260"/>
        </w:tabs>
        <w:spacing w:line="260" w:lineRule="atLeast"/>
        <w:jc w:val="both"/>
        <w:rPr>
          <w:rFonts w:ascii="Tahoma" w:hAnsi="Tahoma" w:cs="Tahoma"/>
          <w:lang w:val="es-ES_tradnl"/>
        </w:rPr>
      </w:pPr>
    </w:p>
    <w:p w14:paraId="2A4E93D2" w14:textId="77777777" w:rsidR="00CD58ED" w:rsidRPr="009F67B0" w:rsidRDefault="00CD58ED" w:rsidP="00CD58ED">
      <w:pPr>
        <w:numPr>
          <w:ilvl w:val="0"/>
          <w:numId w:val="63"/>
        </w:numPr>
        <w:spacing w:line="260" w:lineRule="atLeast"/>
        <w:ind w:left="426"/>
        <w:jc w:val="both"/>
        <w:rPr>
          <w:rFonts w:ascii="Tahoma" w:hAnsi="Tahoma" w:cs="Tahoma"/>
        </w:rPr>
      </w:pPr>
      <w:r w:rsidRPr="009F67B0">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2389A786" w14:textId="77777777" w:rsidR="00CD58ED" w:rsidRPr="009F67B0" w:rsidRDefault="00CD58ED" w:rsidP="00CD58ED">
      <w:pPr>
        <w:numPr>
          <w:ilvl w:val="0"/>
          <w:numId w:val="63"/>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72EC770D" w14:textId="77777777" w:rsidR="00CD58ED" w:rsidRPr="009F67B0" w:rsidRDefault="00CD58ED" w:rsidP="00CD58ED">
      <w:pPr>
        <w:numPr>
          <w:ilvl w:val="0"/>
          <w:numId w:val="63"/>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74A0107A" w14:textId="77777777" w:rsidR="00CD58ED" w:rsidRPr="009F67B0" w:rsidRDefault="00CD58ED" w:rsidP="00CD58ED">
      <w:pPr>
        <w:numPr>
          <w:ilvl w:val="0"/>
          <w:numId w:val="63"/>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3BA501BF" w14:textId="77777777" w:rsidR="00CD58ED" w:rsidRPr="009F67B0" w:rsidRDefault="00CD58ED" w:rsidP="00CD58ED">
      <w:pPr>
        <w:numPr>
          <w:ilvl w:val="0"/>
          <w:numId w:val="63"/>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4440C5BE" w14:textId="77777777" w:rsidR="00CD58ED" w:rsidRPr="009F67B0" w:rsidRDefault="00CD58ED" w:rsidP="00CD58ED">
      <w:pPr>
        <w:numPr>
          <w:ilvl w:val="0"/>
          <w:numId w:val="63"/>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03EEDD33" w14:textId="77777777" w:rsidR="00CD58ED" w:rsidRPr="009F67B0" w:rsidRDefault="00CD58ED" w:rsidP="00CD58ED">
      <w:pPr>
        <w:numPr>
          <w:ilvl w:val="0"/>
          <w:numId w:val="63"/>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7DA89277" w14:textId="77777777" w:rsidR="00CD58ED" w:rsidRPr="009F67B0" w:rsidRDefault="00CD58ED" w:rsidP="00CD58ED">
      <w:pPr>
        <w:numPr>
          <w:ilvl w:val="0"/>
          <w:numId w:val="63"/>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4707CE20" w14:textId="77777777" w:rsidR="00CD58ED" w:rsidRPr="009F67B0" w:rsidRDefault="00CD58ED" w:rsidP="00CD58ED">
      <w:pPr>
        <w:numPr>
          <w:ilvl w:val="0"/>
          <w:numId w:val="63"/>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117B74E0" w14:textId="77777777" w:rsidR="00CD58ED" w:rsidRPr="009F67B0" w:rsidRDefault="00CD58ED" w:rsidP="00CD58ED">
      <w:pPr>
        <w:numPr>
          <w:ilvl w:val="0"/>
          <w:numId w:val="63"/>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483F6148" w14:textId="77777777" w:rsidR="00CD58ED" w:rsidRPr="009F67B0" w:rsidRDefault="00CD58ED" w:rsidP="00CD58ED">
      <w:pPr>
        <w:numPr>
          <w:ilvl w:val="0"/>
          <w:numId w:val="63"/>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4283F1EE" w14:textId="77777777" w:rsidR="00CD58ED" w:rsidRPr="009F67B0" w:rsidRDefault="00CD58ED" w:rsidP="00CD58ED">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5AE50B14" w14:textId="77777777" w:rsidR="00CD58ED" w:rsidRPr="009F67B0" w:rsidRDefault="00CD58ED" w:rsidP="00CD58ED">
      <w:pPr>
        <w:spacing w:line="260" w:lineRule="atLeast"/>
        <w:ind w:left="1"/>
        <w:contextualSpacing/>
        <w:jc w:val="both"/>
        <w:rPr>
          <w:rFonts w:ascii="Tahoma" w:hAnsi="Tahoma" w:cs="Tahoma"/>
          <w:lang w:val="es-ES_tradnl"/>
        </w:rPr>
      </w:pPr>
      <w:bookmarkStart w:id="116" w:name="_Hlk146908551"/>
      <w:r w:rsidRPr="009F67B0">
        <w:rPr>
          <w:rFonts w:ascii="Tahoma" w:hAnsi="Tahoma" w:cs="Tahoma"/>
        </w:rPr>
        <w:t>Se debe mencionar que, una vez entregado el penúltimo producto se dará inicio al periodo contractual del plazo para el ultimo producto.</w:t>
      </w:r>
    </w:p>
    <w:bookmarkEnd w:id="116"/>
    <w:p w14:paraId="1FE6F361" w14:textId="77777777" w:rsidR="00CD58ED" w:rsidRPr="009F67B0" w:rsidRDefault="00CD58ED" w:rsidP="00CD58ED">
      <w:pPr>
        <w:spacing w:line="260" w:lineRule="atLeast"/>
        <w:ind w:left="426"/>
        <w:rPr>
          <w:rFonts w:ascii="Tahoma" w:hAnsi="Tahoma" w:cs="Tahoma"/>
          <w:lang w:val="es-ES_tradnl"/>
        </w:rPr>
      </w:pPr>
    </w:p>
    <w:p w14:paraId="7A13A667" w14:textId="77777777" w:rsidR="00CD58ED" w:rsidRPr="009F67B0" w:rsidRDefault="00CD58ED" w:rsidP="00CD58ED">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5EE3B946" w14:textId="77777777" w:rsidR="00CD58ED" w:rsidRPr="009F67B0" w:rsidRDefault="00CD58ED" w:rsidP="00CD58ED">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1479602" w14:textId="77777777" w:rsidR="00CD58ED" w:rsidRPr="009F67B0" w:rsidRDefault="00CD58ED" w:rsidP="00CD58ED">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252B3EE" w14:textId="77777777" w:rsidR="00CD58ED" w:rsidRPr="009F67B0" w:rsidRDefault="00CD58ED" w:rsidP="00CD58ED">
      <w:pPr>
        <w:spacing w:line="260" w:lineRule="atLeast"/>
        <w:jc w:val="both"/>
        <w:rPr>
          <w:rFonts w:ascii="Tahoma" w:hAnsi="Tahoma" w:cs="Tahoma"/>
          <w:szCs w:val="16"/>
          <w:lang w:val="es-ES_tradnl"/>
        </w:rPr>
      </w:pPr>
    </w:p>
    <w:p w14:paraId="09CD65D7" w14:textId="77777777" w:rsidR="00CD58ED" w:rsidRPr="009F67B0" w:rsidRDefault="00CD58ED" w:rsidP="00CD58ED">
      <w:pPr>
        <w:jc w:val="both"/>
        <w:rPr>
          <w:rFonts w:ascii="Tahoma" w:hAnsi="Tahoma" w:cs="Tahoma"/>
          <w:lang w:eastAsia="es-ES"/>
        </w:rPr>
      </w:pPr>
      <w:bookmarkStart w:id="117"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8"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9" w:name="_Hlk158887989"/>
      <w:bookmarkEnd w:id="118"/>
      <w:r w:rsidRPr="009F67B0">
        <w:rPr>
          <w:rFonts w:ascii="Tahoma" w:hAnsi="Tahoma" w:cs="Tahoma"/>
          <w:color w:val="000000"/>
          <w:szCs w:val="16"/>
          <w:lang w:val="es-ES_tradnl"/>
        </w:rPr>
        <w:t>posteriores a la recepción de la solicitud</w:t>
      </w:r>
      <w:bookmarkEnd w:id="119"/>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7"/>
    <w:p w14:paraId="27C89B4F" w14:textId="77777777" w:rsidR="00CD58ED" w:rsidRPr="009F67B0" w:rsidRDefault="00CD58ED" w:rsidP="00CD58ED">
      <w:pPr>
        <w:spacing w:line="260" w:lineRule="atLeast"/>
        <w:jc w:val="both"/>
        <w:rPr>
          <w:rFonts w:ascii="Tahoma" w:hAnsi="Tahoma" w:cs="Tahoma"/>
          <w:color w:val="000000"/>
          <w:szCs w:val="16"/>
        </w:rPr>
      </w:pPr>
    </w:p>
    <w:p w14:paraId="55FAF400" w14:textId="77777777" w:rsidR="00CD58ED" w:rsidRPr="009F67B0" w:rsidRDefault="00CD58ED" w:rsidP="00CD58ED">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176F76B9" w14:textId="77777777" w:rsidR="00CD58ED" w:rsidRPr="009F67B0" w:rsidRDefault="00CD58ED" w:rsidP="00CD58ED">
      <w:pPr>
        <w:spacing w:line="260" w:lineRule="atLeast"/>
        <w:jc w:val="both"/>
        <w:rPr>
          <w:rFonts w:ascii="Tahoma" w:hAnsi="Tahoma" w:cs="Tahoma"/>
          <w:szCs w:val="16"/>
          <w:lang w:val="es-ES_tradnl"/>
        </w:rPr>
      </w:pPr>
    </w:p>
    <w:p w14:paraId="2A2A5F11" w14:textId="77777777" w:rsidR="00CD58ED" w:rsidRPr="009F67B0" w:rsidRDefault="00CD58ED" w:rsidP="00CD58ED">
      <w:pPr>
        <w:tabs>
          <w:tab w:val="left" w:pos="709"/>
        </w:tabs>
        <w:spacing w:line="260" w:lineRule="atLeast"/>
        <w:jc w:val="both"/>
        <w:rPr>
          <w:rFonts w:ascii="Tahoma" w:hAnsi="Tahoma" w:cs="Tahoma"/>
          <w:lang w:val="es-ES_tradnl"/>
        </w:rPr>
      </w:pPr>
      <w:r w:rsidRPr="009F67B0">
        <w:rPr>
          <w:rFonts w:ascii="Tahoma" w:hAnsi="Tahoma" w:cs="Tahoma"/>
          <w:lang w:val="es-ES_tradnl"/>
        </w:rPr>
        <w:lastRenderedPageBreak/>
        <w:t>El Producto informe final deberá contener mínimamente el siguiente detalle:</w:t>
      </w:r>
    </w:p>
    <w:p w14:paraId="368DCA12" w14:textId="77777777" w:rsidR="00CD58ED" w:rsidRPr="009F67B0" w:rsidRDefault="00CD58ED" w:rsidP="00CD58ED">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88DE589" w14:textId="77777777" w:rsidR="00CD58ED" w:rsidRPr="009F67B0" w:rsidRDefault="00CD58ED" w:rsidP="00CD58ED">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6ABA02B" w14:textId="77777777" w:rsidR="00CD58ED" w:rsidRPr="009F67B0" w:rsidRDefault="00CD58ED" w:rsidP="00CD58ED">
      <w:pPr>
        <w:numPr>
          <w:ilvl w:val="0"/>
          <w:numId w:val="82"/>
        </w:numPr>
        <w:spacing w:line="260" w:lineRule="atLeast"/>
        <w:ind w:left="426" w:hanging="426"/>
        <w:jc w:val="both"/>
        <w:rPr>
          <w:rFonts w:ascii="Tahoma" w:hAnsi="Tahoma" w:cs="Tahoma"/>
          <w:lang w:val="es-ES_tradnl"/>
        </w:rPr>
      </w:pPr>
      <w:bookmarkStart w:id="120" w:name="_Hlk117853558"/>
      <w:r w:rsidRPr="009F67B0">
        <w:rPr>
          <w:rFonts w:ascii="Tahoma" w:hAnsi="Tahoma" w:cs="Tahoma"/>
          <w:szCs w:val="16"/>
          <w:lang w:val="es-ES_tradnl"/>
        </w:rPr>
        <w:t xml:space="preserve">Acta de Recepción Definitiva del proyecto (3 ejemplares originales). </w:t>
      </w:r>
    </w:p>
    <w:p w14:paraId="312C84F0" w14:textId="77777777" w:rsidR="00CD58ED" w:rsidRPr="009F67B0" w:rsidRDefault="00CD58ED" w:rsidP="00CD58ED">
      <w:pPr>
        <w:numPr>
          <w:ilvl w:val="0"/>
          <w:numId w:val="82"/>
        </w:numPr>
        <w:spacing w:line="260" w:lineRule="atLeast"/>
        <w:ind w:left="426" w:hanging="426"/>
        <w:jc w:val="both"/>
        <w:rPr>
          <w:rFonts w:ascii="Tahoma" w:hAnsi="Tahoma" w:cs="Tahoma"/>
          <w:szCs w:val="16"/>
          <w:lang w:val="es-ES_tradnl"/>
        </w:rPr>
      </w:pPr>
      <w:bookmarkStart w:id="121" w:name="_Hlk117853529"/>
      <w:bookmarkEnd w:id="120"/>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1"/>
    <w:p w14:paraId="13F4B3A5" w14:textId="77777777" w:rsidR="00CD58ED" w:rsidRPr="009F67B0" w:rsidRDefault="00CD58ED" w:rsidP="00CD58ED">
      <w:pPr>
        <w:numPr>
          <w:ilvl w:val="0"/>
          <w:numId w:val="82"/>
        </w:numPr>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D9C8D38" w14:textId="77777777" w:rsidR="00CD58ED" w:rsidRPr="009F67B0" w:rsidRDefault="00CD58ED" w:rsidP="00CD58ED">
      <w:pPr>
        <w:numPr>
          <w:ilvl w:val="0"/>
          <w:numId w:val="82"/>
        </w:numPr>
        <w:spacing w:line="260" w:lineRule="atLeast"/>
        <w:ind w:left="426" w:hanging="426"/>
        <w:jc w:val="both"/>
        <w:rPr>
          <w:rFonts w:ascii="Tahoma" w:hAnsi="Tahoma" w:cs="Tahoma"/>
        </w:rPr>
      </w:pPr>
      <w:r w:rsidRPr="009F67B0">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9E273BC" w14:textId="77777777" w:rsidR="00CD58ED" w:rsidRPr="009F67B0" w:rsidRDefault="00CD58ED" w:rsidP="00CD58ED">
      <w:pPr>
        <w:numPr>
          <w:ilvl w:val="0"/>
          <w:numId w:val="82"/>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F7EDDB2" w14:textId="77777777" w:rsidR="00CD58ED" w:rsidRPr="009F67B0" w:rsidRDefault="00CD58ED" w:rsidP="00CD58ED">
      <w:pPr>
        <w:tabs>
          <w:tab w:val="left" w:pos="1260"/>
        </w:tabs>
        <w:spacing w:line="260" w:lineRule="atLeast"/>
        <w:jc w:val="both"/>
        <w:rPr>
          <w:rFonts w:ascii="Tahoma" w:hAnsi="Tahoma" w:cs="Tahoma"/>
          <w:i/>
          <w:color w:val="FF0000"/>
        </w:rPr>
      </w:pPr>
    </w:p>
    <w:p w14:paraId="310BCCCF" w14:textId="77777777" w:rsidR="00CD58ED" w:rsidRPr="009F67B0" w:rsidRDefault="00CD58ED" w:rsidP="00CD58ED">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2CBCDE31" w14:textId="77777777" w:rsidR="00CD58ED" w:rsidRPr="009F67B0" w:rsidRDefault="00CD58ED" w:rsidP="00CD58ED">
      <w:pPr>
        <w:spacing w:line="260" w:lineRule="atLeast"/>
        <w:rPr>
          <w:rFonts w:ascii="Tahoma" w:hAnsi="Tahoma" w:cs="Tahoma"/>
          <w:b/>
          <w:sz w:val="24"/>
          <w:u w:val="single"/>
          <w:lang w:val="es-ES_tradnl"/>
        </w:rPr>
      </w:pPr>
    </w:p>
    <w:p w14:paraId="64A4D218" w14:textId="77777777" w:rsidR="00CD58ED" w:rsidRPr="009F67B0" w:rsidRDefault="00CD58ED" w:rsidP="00CD58ED">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221CC9D2" w14:textId="77777777" w:rsidR="00CD58ED" w:rsidRPr="009F67B0" w:rsidRDefault="00CD58ED" w:rsidP="00CD58ED">
      <w:pPr>
        <w:keepNext/>
        <w:numPr>
          <w:ilvl w:val="0"/>
          <w:numId w:val="52"/>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9F67B0">
        <w:rPr>
          <w:rFonts w:ascii="Tahoma" w:hAnsi="Tahoma" w:cs="Tahoma"/>
          <w:b/>
          <w:bCs/>
          <w:color w:val="000000"/>
          <w:kern w:val="32"/>
          <w:lang w:val="es-ES_tradnl"/>
        </w:rPr>
        <w:t>PERFIL DEL PROPONENTE</w:t>
      </w:r>
      <w:bookmarkEnd w:id="122"/>
      <w:bookmarkEnd w:id="123"/>
    </w:p>
    <w:p w14:paraId="457754BB" w14:textId="77777777" w:rsidR="00CD58ED" w:rsidRPr="009F67B0" w:rsidRDefault="00CD58ED" w:rsidP="00CD58ED">
      <w:pPr>
        <w:ind w:firstLine="360"/>
        <w:jc w:val="both"/>
        <w:rPr>
          <w:rFonts w:ascii="Tahoma" w:hAnsi="Tahoma" w:cs="Tahoma"/>
          <w:b/>
          <w:lang w:val="es-ES_tradnl"/>
        </w:rPr>
      </w:pPr>
    </w:p>
    <w:p w14:paraId="0DFA62CD" w14:textId="77777777" w:rsidR="00CD58ED" w:rsidRPr="009F67B0" w:rsidRDefault="00CD58ED" w:rsidP="00CD58ED">
      <w:pPr>
        <w:ind w:firstLine="426"/>
        <w:jc w:val="both"/>
        <w:rPr>
          <w:rFonts w:ascii="Tahoma" w:hAnsi="Tahoma" w:cs="Tahoma"/>
          <w:b/>
          <w:lang w:val="es-ES_tradnl"/>
        </w:rPr>
      </w:pPr>
      <w:r w:rsidRPr="009F67B0">
        <w:rPr>
          <w:rFonts w:ascii="Tahoma" w:hAnsi="Tahoma" w:cs="Tahoma"/>
          <w:b/>
          <w:lang w:val="es-ES_tradnl"/>
        </w:rPr>
        <w:t>Experiencia de la Entidad Ejecutora.</w:t>
      </w:r>
    </w:p>
    <w:p w14:paraId="59AD1648" w14:textId="77777777" w:rsidR="00CD58ED" w:rsidRPr="009F67B0" w:rsidRDefault="00CD58ED" w:rsidP="00CD58ED">
      <w:pPr>
        <w:ind w:firstLine="426"/>
        <w:jc w:val="both"/>
        <w:rPr>
          <w:rFonts w:ascii="Tahoma" w:hAnsi="Tahoma" w:cs="Tahoma"/>
          <w:b/>
          <w:lang w:val="es-ES_tradnl"/>
        </w:rPr>
      </w:pPr>
    </w:p>
    <w:p w14:paraId="603CB0C1" w14:textId="77777777" w:rsidR="00CD58ED" w:rsidRPr="009F67B0" w:rsidRDefault="00CD58ED" w:rsidP="00CD58ED">
      <w:pPr>
        <w:numPr>
          <w:ilvl w:val="3"/>
          <w:numId w:val="68"/>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355CBD6" w14:textId="77777777" w:rsidR="00CD58ED" w:rsidRPr="009F67B0" w:rsidRDefault="00CD58ED" w:rsidP="00CD58ED">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5D797D8C" w14:textId="77777777" w:rsidR="00CD58ED" w:rsidRPr="009F67B0" w:rsidRDefault="00CD58ED" w:rsidP="00CD58ED">
      <w:pPr>
        <w:spacing w:line="260" w:lineRule="atLeast"/>
        <w:ind w:left="426"/>
        <w:jc w:val="both"/>
        <w:rPr>
          <w:rFonts w:ascii="Tahoma" w:hAnsi="Tahoma" w:cs="Tahoma"/>
          <w:color w:val="FF0000"/>
        </w:rPr>
      </w:pPr>
    </w:p>
    <w:p w14:paraId="18D25587" w14:textId="77777777" w:rsidR="00CD58ED" w:rsidRPr="009F67B0" w:rsidRDefault="00CD58ED" w:rsidP="00CD58ED">
      <w:pPr>
        <w:numPr>
          <w:ilvl w:val="3"/>
          <w:numId w:val="68"/>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827E493" w14:textId="77777777" w:rsidR="00CD58ED" w:rsidRPr="009F67B0" w:rsidRDefault="00CD58ED" w:rsidP="00CD58ED">
      <w:pPr>
        <w:spacing w:line="260" w:lineRule="atLeast"/>
        <w:ind w:left="426"/>
        <w:jc w:val="both"/>
        <w:rPr>
          <w:rFonts w:ascii="Tahoma" w:hAnsi="Tahoma" w:cs="Tahoma"/>
        </w:rPr>
      </w:pPr>
      <w:r w:rsidRPr="009F67B0">
        <w:rPr>
          <w:rFonts w:ascii="Tahoma" w:hAnsi="Tahoma" w:cs="Tahoma"/>
        </w:rPr>
        <w:lastRenderedPageBreak/>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0D78AEA7" w14:textId="77777777" w:rsidR="00CD58ED" w:rsidRPr="009F67B0" w:rsidRDefault="00CD58ED" w:rsidP="00CD58ED">
      <w:pPr>
        <w:spacing w:line="260" w:lineRule="atLeast"/>
        <w:ind w:left="426"/>
        <w:jc w:val="both"/>
        <w:rPr>
          <w:rFonts w:ascii="Tahoma" w:hAnsi="Tahoma" w:cs="Tahoma"/>
        </w:rPr>
      </w:pPr>
    </w:p>
    <w:p w14:paraId="69D0E893" w14:textId="77777777" w:rsidR="00CD58ED" w:rsidRPr="009F67B0" w:rsidRDefault="00CD58ED" w:rsidP="00CD58ED">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0E773A2E" w14:textId="77777777" w:rsidR="00CD58ED" w:rsidRPr="009F67B0" w:rsidRDefault="00CD58ED" w:rsidP="00CD58ED">
      <w:pPr>
        <w:spacing w:line="260" w:lineRule="atLeast"/>
        <w:ind w:left="426"/>
        <w:jc w:val="both"/>
        <w:rPr>
          <w:rFonts w:ascii="Tahoma" w:hAnsi="Tahoma" w:cs="Tahoma"/>
        </w:rPr>
      </w:pPr>
    </w:p>
    <w:p w14:paraId="0EFFA3F9" w14:textId="77777777" w:rsidR="00CD58ED" w:rsidRPr="009F67B0" w:rsidRDefault="00CD58ED" w:rsidP="00CD58ED">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CD58ED" w:rsidRPr="009F67B0" w14:paraId="51F30DB5" w14:textId="77777777" w:rsidTr="00AA2AEB">
        <w:trPr>
          <w:trHeight w:val="250"/>
          <w:jc w:val="center"/>
        </w:trPr>
        <w:tc>
          <w:tcPr>
            <w:tcW w:w="4063" w:type="dxa"/>
            <w:shd w:val="clear" w:color="auto" w:fill="BFBFBF" w:themeFill="background1" w:themeFillShade="BF"/>
            <w:vAlign w:val="center"/>
          </w:tcPr>
          <w:p w14:paraId="00422FD9" w14:textId="77777777" w:rsidR="00CD58ED" w:rsidRPr="009F67B0" w:rsidRDefault="00CD58ED" w:rsidP="00AA2AEB">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063247A4" w14:textId="77777777" w:rsidR="00CD58ED" w:rsidRPr="009F67B0" w:rsidRDefault="00CD58ED" w:rsidP="00AA2AEB">
            <w:pPr>
              <w:spacing w:line="260" w:lineRule="atLeast"/>
              <w:jc w:val="center"/>
              <w:rPr>
                <w:rFonts w:ascii="Tahoma" w:hAnsi="Tahoma" w:cs="Tahoma"/>
                <w:b/>
                <w:bCs/>
              </w:rPr>
            </w:pPr>
            <w:r w:rsidRPr="009F67B0">
              <w:rPr>
                <w:rFonts w:ascii="Tahoma" w:hAnsi="Tahoma" w:cs="Tahoma"/>
                <w:b/>
                <w:bCs/>
              </w:rPr>
              <w:t>Porcentaje considerado por sector:</w:t>
            </w:r>
          </w:p>
        </w:tc>
      </w:tr>
      <w:tr w:rsidR="00CD58ED" w:rsidRPr="009F67B0" w14:paraId="406AD35C" w14:textId="77777777" w:rsidTr="00AA2AEB">
        <w:trPr>
          <w:trHeight w:val="422"/>
          <w:jc w:val="center"/>
        </w:trPr>
        <w:tc>
          <w:tcPr>
            <w:tcW w:w="4063" w:type="dxa"/>
            <w:vAlign w:val="center"/>
          </w:tcPr>
          <w:p w14:paraId="7461CAA1" w14:textId="77777777" w:rsidR="00CD58ED" w:rsidRPr="009F67B0" w:rsidRDefault="00CD58ED" w:rsidP="00AA2AEB">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66A76F6F" w14:textId="77777777" w:rsidR="00CD58ED" w:rsidRPr="009F67B0" w:rsidRDefault="00CD58ED" w:rsidP="00AA2AEB">
            <w:pPr>
              <w:spacing w:line="260" w:lineRule="atLeast"/>
              <w:jc w:val="center"/>
              <w:rPr>
                <w:rFonts w:ascii="Tahoma" w:hAnsi="Tahoma" w:cs="Tahoma"/>
              </w:rPr>
            </w:pPr>
            <w:r w:rsidRPr="009F67B0">
              <w:rPr>
                <w:rFonts w:ascii="Tahoma" w:hAnsi="Tahoma" w:cs="Tahoma"/>
              </w:rPr>
              <w:t>Publico 100%</w:t>
            </w:r>
          </w:p>
        </w:tc>
      </w:tr>
    </w:tbl>
    <w:p w14:paraId="5D3B48B0" w14:textId="77777777" w:rsidR="00CD58ED" w:rsidRPr="009F67B0" w:rsidRDefault="00CD58ED" w:rsidP="00CD58ED">
      <w:pPr>
        <w:spacing w:line="260" w:lineRule="atLeast"/>
        <w:ind w:left="426"/>
        <w:jc w:val="both"/>
        <w:rPr>
          <w:rFonts w:ascii="Tahoma" w:hAnsi="Tahoma" w:cs="Tahoma"/>
        </w:rPr>
      </w:pPr>
    </w:p>
    <w:p w14:paraId="466060BA" w14:textId="77777777" w:rsidR="00CD58ED" w:rsidRPr="009F67B0" w:rsidRDefault="00CD58ED" w:rsidP="00CD58ED">
      <w:pPr>
        <w:spacing w:line="260" w:lineRule="atLeast"/>
        <w:ind w:left="426"/>
        <w:jc w:val="both"/>
        <w:rPr>
          <w:rFonts w:ascii="Tahoma" w:hAnsi="Tahoma" w:cs="Tahoma"/>
        </w:rPr>
      </w:pPr>
      <w:r w:rsidRPr="009F67B0">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CD58ED" w:rsidRPr="009F67B0" w14:paraId="3F4B39B9" w14:textId="77777777" w:rsidTr="00AA2AEB">
        <w:trPr>
          <w:trHeight w:val="155"/>
          <w:jc w:val="center"/>
        </w:trPr>
        <w:tc>
          <w:tcPr>
            <w:tcW w:w="4063" w:type="dxa"/>
            <w:shd w:val="clear" w:color="auto" w:fill="BFBFBF" w:themeFill="background1" w:themeFillShade="BF"/>
            <w:vAlign w:val="center"/>
          </w:tcPr>
          <w:p w14:paraId="7A6BA2C6" w14:textId="77777777" w:rsidR="00CD58ED" w:rsidRPr="009F67B0" w:rsidRDefault="00CD58ED" w:rsidP="00AA2AEB">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0E5072A7" w14:textId="77777777" w:rsidR="00CD58ED" w:rsidRPr="009F67B0" w:rsidRDefault="00CD58ED" w:rsidP="00AA2AEB">
            <w:pPr>
              <w:spacing w:line="260" w:lineRule="atLeast"/>
              <w:jc w:val="center"/>
              <w:rPr>
                <w:rFonts w:ascii="Tahoma" w:hAnsi="Tahoma" w:cs="Tahoma"/>
                <w:b/>
                <w:bCs/>
              </w:rPr>
            </w:pPr>
            <w:r w:rsidRPr="009F67B0">
              <w:rPr>
                <w:rFonts w:ascii="Tahoma" w:hAnsi="Tahoma" w:cs="Tahoma"/>
                <w:b/>
                <w:bCs/>
              </w:rPr>
              <w:t>Porcentaje considerado por sector:</w:t>
            </w:r>
          </w:p>
        </w:tc>
      </w:tr>
      <w:tr w:rsidR="00CD58ED" w:rsidRPr="009F67B0" w14:paraId="033B12B9" w14:textId="77777777" w:rsidTr="00AA2AEB">
        <w:trPr>
          <w:trHeight w:val="147"/>
          <w:jc w:val="center"/>
        </w:trPr>
        <w:tc>
          <w:tcPr>
            <w:tcW w:w="4063" w:type="dxa"/>
            <w:vMerge w:val="restart"/>
            <w:vAlign w:val="center"/>
          </w:tcPr>
          <w:p w14:paraId="43F24BDE" w14:textId="77777777" w:rsidR="00CD58ED" w:rsidRPr="009F67B0" w:rsidRDefault="00CD58ED" w:rsidP="00AA2AEB">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41555F70" w14:textId="77777777" w:rsidR="00CD58ED" w:rsidRPr="009F67B0" w:rsidRDefault="00CD58ED" w:rsidP="00AA2AEB">
            <w:pPr>
              <w:spacing w:line="260" w:lineRule="atLeast"/>
              <w:jc w:val="center"/>
              <w:rPr>
                <w:rFonts w:ascii="Tahoma" w:hAnsi="Tahoma" w:cs="Tahoma"/>
              </w:rPr>
            </w:pPr>
            <w:r w:rsidRPr="009F67B0">
              <w:rPr>
                <w:rFonts w:ascii="Tahoma" w:hAnsi="Tahoma" w:cs="Tahoma"/>
              </w:rPr>
              <w:t>Publico 50% (mínimo)</w:t>
            </w:r>
          </w:p>
        </w:tc>
      </w:tr>
      <w:tr w:rsidR="00CD58ED" w:rsidRPr="009F67B0" w14:paraId="2218E357" w14:textId="77777777" w:rsidTr="00AA2AEB">
        <w:trPr>
          <w:trHeight w:val="147"/>
          <w:jc w:val="center"/>
        </w:trPr>
        <w:tc>
          <w:tcPr>
            <w:tcW w:w="4063" w:type="dxa"/>
            <w:vMerge/>
            <w:vAlign w:val="center"/>
          </w:tcPr>
          <w:p w14:paraId="0C49FE2E" w14:textId="77777777" w:rsidR="00CD58ED" w:rsidRPr="009F67B0" w:rsidRDefault="00CD58ED" w:rsidP="00AA2AEB">
            <w:pPr>
              <w:spacing w:line="260" w:lineRule="atLeast"/>
              <w:jc w:val="center"/>
              <w:rPr>
                <w:rFonts w:ascii="Tahoma" w:hAnsi="Tahoma" w:cs="Tahoma"/>
              </w:rPr>
            </w:pPr>
          </w:p>
        </w:tc>
        <w:tc>
          <w:tcPr>
            <w:tcW w:w="4063" w:type="dxa"/>
            <w:vAlign w:val="center"/>
          </w:tcPr>
          <w:p w14:paraId="0DA8DC52" w14:textId="77777777" w:rsidR="00CD58ED" w:rsidRPr="009F67B0" w:rsidRDefault="00CD58ED" w:rsidP="00AA2AEB">
            <w:pPr>
              <w:spacing w:line="260" w:lineRule="atLeast"/>
              <w:jc w:val="center"/>
              <w:rPr>
                <w:rFonts w:ascii="Tahoma" w:hAnsi="Tahoma" w:cs="Tahoma"/>
              </w:rPr>
            </w:pPr>
            <w:r w:rsidRPr="009F67B0">
              <w:rPr>
                <w:rFonts w:ascii="Tahoma" w:hAnsi="Tahoma" w:cs="Tahoma"/>
              </w:rPr>
              <w:t>Privado 50% (máximo)</w:t>
            </w:r>
          </w:p>
        </w:tc>
      </w:tr>
    </w:tbl>
    <w:p w14:paraId="2FD6359E" w14:textId="77777777" w:rsidR="00CD58ED" w:rsidRPr="009F67B0" w:rsidRDefault="00CD58ED" w:rsidP="00CD58ED">
      <w:pPr>
        <w:spacing w:line="260" w:lineRule="atLeast"/>
        <w:ind w:left="426"/>
        <w:jc w:val="both"/>
        <w:rPr>
          <w:rFonts w:ascii="Tahoma" w:hAnsi="Tahoma" w:cs="Tahoma"/>
          <w:b/>
          <w:i/>
        </w:rPr>
      </w:pPr>
    </w:p>
    <w:p w14:paraId="47D3C8A6" w14:textId="77777777" w:rsidR="00CD58ED" w:rsidRPr="009F67B0" w:rsidRDefault="00CD58ED" w:rsidP="00CD58ED">
      <w:pPr>
        <w:spacing w:line="260" w:lineRule="atLeast"/>
        <w:ind w:left="426"/>
        <w:jc w:val="both"/>
        <w:rPr>
          <w:rFonts w:ascii="Tahoma" w:hAnsi="Tahoma" w:cs="Tahoma"/>
          <w:b/>
          <w:i/>
        </w:rPr>
      </w:pPr>
      <w:r w:rsidRPr="009F67B0">
        <w:rPr>
          <w:rFonts w:ascii="Tahoma" w:hAnsi="Tahoma" w:cs="Tahoma"/>
          <w:b/>
          <w:i/>
        </w:rPr>
        <w:t>Nota:</w:t>
      </w:r>
    </w:p>
    <w:p w14:paraId="22C56D1F" w14:textId="77777777" w:rsidR="00CD58ED" w:rsidRPr="009F67B0" w:rsidRDefault="00CD58ED" w:rsidP="00CD58ED">
      <w:pPr>
        <w:spacing w:line="260" w:lineRule="atLeast"/>
        <w:ind w:left="426"/>
        <w:jc w:val="both"/>
        <w:rPr>
          <w:rFonts w:ascii="Tahoma" w:hAnsi="Tahoma" w:cs="Tahoma"/>
        </w:rPr>
      </w:pPr>
      <w:r w:rsidRPr="009F67B0">
        <w:rPr>
          <w:rFonts w:ascii="Tahoma" w:hAnsi="Tahoma" w:cs="Tahoma"/>
        </w:rPr>
        <w:t>OBRAS SIMILARES: Se tienen las siguientes:</w:t>
      </w:r>
    </w:p>
    <w:p w14:paraId="0AF81422" w14:textId="77777777" w:rsidR="00CD58ED" w:rsidRPr="009F67B0" w:rsidRDefault="00CD58ED" w:rsidP="00CD58ED">
      <w:pPr>
        <w:numPr>
          <w:ilvl w:val="0"/>
          <w:numId w:val="74"/>
        </w:numPr>
        <w:spacing w:line="260" w:lineRule="atLeast"/>
        <w:jc w:val="both"/>
        <w:rPr>
          <w:rFonts w:ascii="Tahoma" w:hAnsi="Tahoma" w:cs="Tahoma"/>
        </w:rPr>
      </w:pPr>
      <w:r w:rsidRPr="009F67B0">
        <w:rPr>
          <w:rFonts w:ascii="Tahoma" w:hAnsi="Tahoma" w:cs="Tahoma"/>
        </w:rPr>
        <w:t>POR SU SIMILITUD</w:t>
      </w:r>
    </w:p>
    <w:p w14:paraId="6A2915F8" w14:textId="77777777" w:rsidR="00CD58ED" w:rsidRPr="009F67B0" w:rsidRDefault="00CD58ED" w:rsidP="00CD58ED">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53CBF15" w14:textId="77777777" w:rsidR="00CD58ED" w:rsidRPr="009F67B0" w:rsidRDefault="00CD58ED" w:rsidP="00CD58ED">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467B695C" w14:textId="77777777" w:rsidR="00CD58ED" w:rsidRPr="009F67B0" w:rsidRDefault="00CD58ED" w:rsidP="00CD58ED">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0785DB5F" w14:textId="77777777" w:rsidR="00CD58ED" w:rsidRPr="009F67B0" w:rsidRDefault="00CD58ED" w:rsidP="00CD58ED">
      <w:pPr>
        <w:spacing w:line="260" w:lineRule="atLeast"/>
        <w:ind w:left="426"/>
        <w:jc w:val="both"/>
        <w:rPr>
          <w:rFonts w:ascii="Tahoma" w:hAnsi="Tahoma" w:cs="Tahoma"/>
        </w:rPr>
      </w:pPr>
      <w:r w:rsidRPr="009F67B0">
        <w:rPr>
          <w:rFonts w:ascii="Tahoma" w:hAnsi="Tahoma" w:cs="Tahoma"/>
        </w:rPr>
        <w:t>Obras Viales: Accesos, Puentes, Viaductos.</w:t>
      </w:r>
    </w:p>
    <w:p w14:paraId="353D8309" w14:textId="77777777" w:rsidR="00CD58ED" w:rsidRPr="009F67B0" w:rsidRDefault="00CD58ED" w:rsidP="00CD58ED">
      <w:pPr>
        <w:spacing w:line="260" w:lineRule="atLeast"/>
        <w:jc w:val="both"/>
        <w:rPr>
          <w:rFonts w:ascii="Tahoma" w:hAnsi="Tahoma" w:cs="Tahoma"/>
        </w:rPr>
      </w:pPr>
    </w:p>
    <w:p w14:paraId="13D8BA9A" w14:textId="77777777" w:rsidR="00CD58ED" w:rsidRPr="009F67B0" w:rsidRDefault="00CD58ED" w:rsidP="00CD58ED">
      <w:pPr>
        <w:spacing w:line="260" w:lineRule="atLeast"/>
        <w:jc w:val="both"/>
        <w:rPr>
          <w:rFonts w:ascii="Tahoma" w:hAnsi="Tahoma" w:cs="Tahoma"/>
        </w:rPr>
      </w:pPr>
      <w:bookmarkStart w:id="124" w:name="_Toc536520831"/>
      <w:bookmarkStart w:id="125"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C7B609C" w14:textId="77777777" w:rsidR="00CD58ED" w:rsidRPr="009F67B0" w:rsidRDefault="00CD58ED" w:rsidP="00CD58ED">
      <w:pPr>
        <w:spacing w:line="260" w:lineRule="atLeast"/>
        <w:jc w:val="both"/>
        <w:rPr>
          <w:rFonts w:ascii="Tahoma" w:hAnsi="Tahoma" w:cs="Tahoma"/>
        </w:rPr>
      </w:pPr>
    </w:p>
    <w:p w14:paraId="2436497E" w14:textId="77777777" w:rsidR="00CD58ED" w:rsidRPr="009F67B0" w:rsidRDefault="00CD58ED" w:rsidP="00CD58ED">
      <w:pPr>
        <w:pStyle w:val="Prrafodelista"/>
        <w:widowControl w:val="0"/>
        <w:numPr>
          <w:ilvl w:val="0"/>
          <w:numId w:val="88"/>
        </w:numPr>
        <w:autoSpaceDE w:val="0"/>
        <w:autoSpaceDN w:val="0"/>
        <w:spacing w:line="260" w:lineRule="atLeast"/>
        <w:jc w:val="both"/>
        <w:rPr>
          <w:rFonts w:ascii="Tahoma" w:hAnsi="Tahoma" w:cs="Tahoma"/>
        </w:rPr>
      </w:pPr>
      <w:bookmarkStart w:id="126"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1AE3453" w14:textId="77777777" w:rsidR="00CD58ED" w:rsidRPr="009F67B0" w:rsidRDefault="00CD58ED" w:rsidP="00CD58ED">
      <w:pPr>
        <w:pStyle w:val="Prrafodelista"/>
        <w:widowControl w:val="0"/>
        <w:numPr>
          <w:ilvl w:val="0"/>
          <w:numId w:val="88"/>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6"/>
    <w:p w14:paraId="231A2DEB" w14:textId="77777777" w:rsidR="00CD58ED" w:rsidRPr="009F67B0" w:rsidRDefault="00CD58ED" w:rsidP="00CD58ED">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4"/>
      <w:bookmarkEnd w:id="125"/>
    </w:p>
    <w:p w14:paraId="3E605B13" w14:textId="77777777" w:rsidR="00CD58ED" w:rsidRPr="009F67B0" w:rsidRDefault="00CD58ED" w:rsidP="00CD58ED">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1192C56A" w14:textId="77777777" w:rsidR="00CD58ED" w:rsidRPr="009F67B0" w:rsidRDefault="00CD58ED" w:rsidP="00CD58ED">
      <w:pPr>
        <w:spacing w:line="260" w:lineRule="atLeast"/>
        <w:jc w:val="both"/>
        <w:rPr>
          <w:rFonts w:ascii="Tahoma" w:hAnsi="Tahoma" w:cs="Tahoma"/>
        </w:rPr>
      </w:pPr>
      <w:bookmarkStart w:id="127" w:name="_Hlk144979420"/>
    </w:p>
    <w:p w14:paraId="46AC415C" w14:textId="77777777" w:rsidR="00CD58ED" w:rsidRPr="009F67B0" w:rsidRDefault="00CD58ED" w:rsidP="00CD58ED">
      <w:pPr>
        <w:jc w:val="both"/>
        <w:rPr>
          <w:rFonts w:ascii="Tahoma" w:hAnsi="Tahoma" w:cs="Tahoma"/>
          <w:b/>
        </w:rPr>
      </w:pPr>
      <w:r w:rsidRPr="009F67B0">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1455"/>
        <w:gridCol w:w="663"/>
        <w:gridCol w:w="2124"/>
        <w:gridCol w:w="1060"/>
        <w:gridCol w:w="970"/>
        <w:gridCol w:w="1125"/>
      </w:tblGrid>
      <w:tr w:rsidR="00CD58ED" w:rsidRPr="00882269" w14:paraId="727ADE5B" w14:textId="77777777" w:rsidTr="00AA2AEB">
        <w:trPr>
          <w:trHeight w:val="267"/>
        </w:trPr>
        <w:tc>
          <w:tcPr>
            <w:tcW w:w="1003" w:type="pct"/>
            <w:vMerge w:val="restart"/>
            <w:shd w:val="clear" w:color="auto" w:fill="D9E2F3" w:themeFill="accent5" w:themeFillTint="33"/>
            <w:vAlign w:val="center"/>
          </w:tcPr>
          <w:p w14:paraId="595435B2" w14:textId="77777777" w:rsidR="00CD58ED" w:rsidRPr="00882269" w:rsidRDefault="00CD58ED" w:rsidP="00AA2AEB">
            <w:pPr>
              <w:jc w:val="center"/>
              <w:rPr>
                <w:rFonts w:ascii="Tahoma" w:hAnsi="Tahoma" w:cs="Tahoma"/>
                <w:b/>
                <w:sz w:val="18"/>
                <w:szCs w:val="18"/>
              </w:rPr>
            </w:pPr>
            <w:r w:rsidRPr="00882269">
              <w:rPr>
                <w:rFonts w:ascii="Tahoma" w:hAnsi="Tahoma" w:cs="Tahoma"/>
                <w:b/>
                <w:sz w:val="18"/>
                <w:szCs w:val="18"/>
              </w:rPr>
              <w:t>Formación</w:t>
            </w:r>
          </w:p>
        </w:tc>
        <w:tc>
          <w:tcPr>
            <w:tcW w:w="786" w:type="pct"/>
            <w:vMerge w:val="restart"/>
            <w:shd w:val="clear" w:color="auto" w:fill="D9E2F3" w:themeFill="accent5" w:themeFillTint="33"/>
            <w:vAlign w:val="center"/>
          </w:tcPr>
          <w:p w14:paraId="0E9CCE40" w14:textId="77777777" w:rsidR="00CD58ED" w:rsidRPr="00882269" w:rsidRDefault="00CD58ED" w:rsidP="00AA2AEB">
            <w:pPr>
              <w:jc w:val="center"/>
              <w:rPr>
                <w:rFonts w:ascii="Tahoma" w:hAnsi="Tahoma" w:cs="Tahoma"/>
                <w:b/>
                <w:sz w:val="18"/>
                <w:szCs w:val="18"/>
              </w:rPr>
            </w:pPr>
            <w:r w:rsidRPr="00882269">
              <w:rPr>
                <w:rFonts w:ascii="Tahoma" w:hAnsi="Tahoma" w:cs="Tahoma"/>
                <w:b/>
                <w:sz w:val="18"/>
                <w:szCs w:val="18"/>
              </w:rPr>
              <w:t>Cargo a desempeñar</w:t>
            </w:r>
          </w:p>
        </w:tc>
        <w:tc>
          <w:tcPr>
            <w:tcW w:w="358" w:type="pct"/>
            <w:vMerge w:val="restart"/>
            <w:shd w:val="clear" w:color="auto" w:fill="D9E2F3" w:themeFill="accent5" w:themeFillTint="33"/>
            <w:vAlign w:val="center"/>
          </w:tcPr>
          <w:p w14:paraId="30A125E6" w14:textId="77777777" w:rsidR="00CD58ED" w:rsidRPr="00882269" w:rsidRDefault="00CD58ED" w:rsidP="00AA2AEB">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48" w:type="pct"/>
            <w:vMerge w:val="restart"/>
            <w:shd w:val="clear" w:color="auto" w:fill="D9E2F3" w:themeFill="accent5" w:themeFillTint="33"/>
            <w:vAlign w:val="center"/>
          </w:tcPr>
          <w:p w14:paraId="3137A852" w14:textId="77777777" w:rsidR="00CD58ED" w:rsidRPr="00882269" w:rsidRDefault="00CD58ED" w:rsidP="00AA2AEB">
            <w:pPr>
              <w:jc w:val="center"/>
              <w:rPr>
                <w:rFonts w:ascii="Tahoma" w:hAnsi="Tahoma" w:cs="Tahoma"/>
                <w:b/>
                <w:sz w:val="18"/>
                <w:szCs w:val="18"/>
              </w:rPr>
            </w:pPr>
            <w:r w:rsidRPr="00882269">
              <w:rPr>
                <w:rFonts w:ascii="Tahoma" w:hAnsi="Tahoma" w:cs="Tahoma"/>
                <w:b/>
                <w:sz w:val="18"/>
                <w:szCs w:val="18"/>
              </w:rPr>
              <w:t>Área</w:t>
            </w:r>
          </w:p>
        </w:tc>
        <w:tc>
          <w:tcPr>
            <w:tcW w:w="1097" w:type="pct"/>
            <w:gridSpan w:val="2"/>
            <w:shd w:val="clear" w:color="auto" w:fill="D9E2F3" w:themeFill="accent5" w:themeFillTint="33"/>
          </w:tcPr>
          <w:p w14:paraId="3F411B5E" w14:textId="77777777" w:rsidR="00CD58ED" w:rsidRPr="00882269" w:rsidRDefault="00CD58ED" w:rsidP="00AA2AEB">
            <w:pPr>
              <w:jc w:val="center"/>
              <w:rPr>
                <w:rFonts w:ascii="Tahoma" w:hAnsi="Tahoma" w:cs="Tahoma"/>
                <w:b/>
                <w:sz w:val="18"/>
                <w:szCs w:val="18"/>
              </w:rPr>
            </w:pPr>
            <w:r w:rsidRPr="00882269">
              <w:rPr>
                <w:rFonts w:ascii="Tahoma" w:hAnsi="Tahoma" w:cs="Tahoma"/>
                <w:b/>
                <w:sz w:val="18"/>
                <w:szCs w:val="18"/>
              </w:rPr>
              <w:t>EXPERIENCIA</w:t>
            </w:r>
          </w:p>
        </w:tc>
        <w:tc>
          <w:tcPr>
            <w:tcW w:w="609" w:type="pct"/>
            <w:vMerge w:val="restart"/>
            <w:shd w:val="clear" w:color="auto" w:fill="D9E2F3" w:themeFill="accent5" w:themeFillTint="33"/>
          </w:tcPr>
          <w:p w14:paraId="3FC3CD39" w14:textId="77777777" w:rsidR="00CD58ED" w:rsidRPr="00882269" w:rsidRDefault="00CD58ED" w:rsidP="00AA2AEB">
            <w:pPr>
              <w:jc w:val="center"/>
              <w:rPr>
                <w:rFonts w:ascii="Tahoma" w:hAnsi="Tahoma" w:cs="Tahoma"/>
                <w:b/>
              </w:rPr>
            </w:pPr>
          </w:p>
          <w:p w14:paraId="55A4E902" w14:textId="77777777" w:rsidR="00CD58ED" w:rsidRPr="00882269" w:rsidRDefault="00CD58ED" w:rsidP="00AA2AEB">
            <w:pPr>
              <w:jc w:val="center"/>
              <w:rPr>
                <w:rFonts w:ascii="Tahoma" w:hAnsi="Tahoma" w:cs="Tahoma"/>
                <w:b/>
              </w:rPr>
            </w:pPr>
          </w:p>
          <w:p w14:paraId="328BE1BF" w14:textId="77777777" w:rsidR="00CD58ED" w:rsidRPr="00882269" w:rsidRDefault="00CD58ED" w:rsidP="00AA2AEB">
            <w:pPr>
              <w:jc w:val="center"/>
              <w:rPr>
                <w:rFonts w:ascii="Tahoma" w:hAnsi="Tahoma" w:cs="Tahoma"/>
                <w:b/>
                <w:sz w:val="18"/>
                <w:szCs w:val="18"/>
              </w:rPr>
            </w:pPr>
            <w:r w:rsidRPr="00882269">
              <w:rPr>
                <w:rFonts w:ascii="Tahoma" w:hAnsi="Tahoma" w:cs="Tahoma"/>
                <w:b/>
                <w:sz w:val="18"/>
                <w:szCs w:val="18"/>
              </w:rPr>
              <w:t>Tiempo de participación en este Proyecto</w:t>
            </w:r>
          </w:p>
          <w:p w14:paraId="3B602511" w14:textId="77777777" w:rsidR="00CD58ED" w:rsidRPr="00882269" w:rsidRDefault="00CD58ED" w:rsidP="00AA2AEB">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D58ED" w:rsidRPr="00882269" w14:paraId="39BA59B1" w14:textId="77777777" w:rsidTr="00AA2AEB">
        <w:trPr>
          <w:trHeight w:val="854"/>
        </w:trPr>
        <w:tc>
          <w:tcPr>
            <w:tcW w:w="1003" w:type="pct"/>
            <w:vMerge/>
            <w:shd w:val="clear" w:color="auto" w:fill="DBE5F1"/>
            <w:vAlign w:val="center"/>
          </w:tcPr>
          <w:p w14:paraId="6EB13973" w14:textId="77777777" w:rsidR="00CD58ED" w:rsidRPr="00882269" w:rsidRDefault="00CD58ED" w:rsidP="00AA2AEB">
            <w:pPr>
              <w:jc w:val="both"/>
              <w:rPr>
                <w:rFonts w:ascii="Tahoma" w:hAnsi="Tahoma" w:cs="Tahoma"/>
                <w:sz w:val="18"/>
                <w:szCs w:val="18"/>
              </w:rPr>
            </w:pPr>
          </w:p>
        </w:tc>
        <w:tc>
          <w:tcPr>
            <w:tcW w:w="786" w:type="pct"/>
            <w:vMerge/>
            <w:shd w:val="clear" w:color="auto" w:fill="DBE5F1"/>
            <w:vAlign w:val="center"/>
          </w:tcPr>
          <w:p w14:paraId="1FF5DC4D" w14:textId="77777777" w:rsidR="00CD58ED" w:rsidRPr="00882269" w:rsidRDefault="00CD58ED" w:rsidP="00AA2AEB">
            <w:pPr>
              <w:jc w:val="both"/>
              <w:rPr>
                <w:rFonts w:ascii="Tahoma" w:hAnsi="Tahoma" w:cs="Tahoma"/>
                <w:sz w:val="18"/>
                <w:szCs w:val="18"/>
              </w:rPr>
            </w:pPr>
          </w:p>
        </w:tc>
        <w:tc>
          <w:tcPr>
            <w:tcW w:w="358" w:type="pct"/>
            <w:vMerge/>
            <w:shd w:val="clear" w:color="auto" w:fill="DBE5F1"/>
            <w:vAlign w:val="center"/>
          </w:tcPr>
          <w:p w14:paraId="361142A0" w14:textId="77777777" w:rsidR="00CD58ED" w:rsidRPr="00882269" w:rsidRDefault="00CD58ED" w:rsidP="00AA2AEB">
            <w:pPr>
              <w:jc w:val="both"/>
              <w:rPr>
                <w:rFonts w:ascii="Tahoma" w:hAnsi="Tahoma" w:cs="Tahoma"/>
                <w:b/>
                <w:sz w:val="18"/>
                <w:szCs w:val="18"/>
              </w:rPr>
            </w:pPr>
          </w:p>
        </w:tc>
        <w:tc>
          <w:tcPr>
            <w:tcW w:w="1148" w:type="pct"/>
            <w:vMerge/>
            <w:shd w:val="clear" w:color="auto" w:fill="DBE5F1"/>
            <w:vAlign w:val="center"/>
          </w:tcPr>
          <w:p w14:paraId="4F35C6FF" w14:textId="77777777" w:rsidR="00CD58ED" w:rsidRPr="00882269" w:rsidRDefault="00CD58ED" w:rsidP="00AA2AEB">
            <w:pPr>
              <w:jc w:val="center"/>
              <w:rPr>
                <w:rFonts w:ascii="Tahoma" w:hAnsi="Tahoma" w:cs="Tahoma"/>
                <w:b/>
                <w:sz w:val="18"/>
                <w:szCs w:val="18"/>
              </w:rPr>
            </w:pPr>
          </w:p>
        </w:tc>
        <w:tc>
          <w:tcPr>
            <w:tcW w:w="573" w:type="pct"/>
            <w:shd w:val="clear" w:color="auto" w:fill="D9E2F3" w:themeFill="accent5" w:themeFillTint="33"/>
          </w:tcPr>
          <w:p w14:paraId="5D1FFA6E" w14:textId="77777777" w:rsidR="00CD58ED" w:rsidRPr="00882269" w:rsidRDefault="00CD58ED" w:rsidP="00AA2AEB">
            <w:pPr>
              <w:jc w:val="center"/>
              <w:rPr>
                <w:rFonts w:ascii="Tahoma" w:hAnsi="Tahoma" w:cs="Tahoma"/>
                <w:b/>
                <w:sz w:val="18"/>
                <w:szCs w:val="18"/>
              </w:rPr>
            </w:pPr>
          </w:p>
          <w:p w14:paraId="2ED726FA" w14:textId="77777777" w:rsidR="00CD58ED" w:rsidRPr="00882269" w:rsidRDefault="00CD58ED" w:rsidP="00AA2AEB">
            <w:pPr>
              <w:jc w:val="center"/>
              <w:rPr>
                <w:rFonts w:ascii="Tahoma" w:hAnsi="Tahoma" w:cs="Tahoma"/>
                <w:b/>
                <w:sz w:val="18"/>
                <w:szCs w:val="18"/>
              </w:rPr>
            </w:pPr>
          </w:p>
          <w:p w14:paraId="0EFF1692" w14:textId="77777777" w:rsidR="00CD58ED" w:rsidRPr="00882269" w:rsidRDefault="00CD58ED" w:rsidP="00AA2AEB">
            <w:pPr>
              <w:jc w:val="center"/>
              <w:rPr>
                <w:rFonts w:ascii="Tahoma" w:hAnsi="Tahoma" w:cs="Tahoma"/>
                <w:b/>
                <w:sz w:val="18"/>
                <w:szCs w:val="18"/>
              </w:rPr>
            </w:pPr>
            <w:r w:rsidRPr="00882269">
              <w:rPr>
                <w:rFonts w:ascii="Tahoma" w:hAnsi="Tahoma" w:cs="Tahoma"/>
                <w:b/>
                <w:sz w:val="18"/>
                <w:szCs w:val="18"/>
              </w:rPr>
              <w:t xml:space="preserve">Experiencia </w:t>
            </w:r>
          </w:p>
          <w:p w14:paraId="6B119908" w14:textId="77777777" w:rsidR="00CD58ED" w:rsidRPr="00882269" w:rsidRDefault="00CD58ED" w:rsidP="00AA2AEB">
            <w:pPr>
              <w:jc w:val="center"/>
              <w:rPr>
                <w:rFonts w:ascii="Tahoma" w:hAnsi="Tahoma" w:cs="Tahoma"/>
                <w:b/>
                <w:sz w:val="18"/>
                <w:szCs w:val="18"/>
              </w:rPr>
            </w:pPr>
            <w:r w:rsidRPr="00882269">
              <w:rPr>
                <w:rFonts w:ascii="Tahoma" w:hAnsi="Tahoma" w:cs="Tahoma"/>
                <w:b/>
                <w:sz w:val="18"/>
                <w:szCs w:val="18"/>
              </w:rPr>
              <w:t>general (en meses)</w:t>
            </w:r>
          </w:p>
        </w:tc>
        <w:tc>
          <w:tcPr>
            <w:tcW w:w="523" w:type="pct"/>
            <w:shd w:val="clear" w:color="auto" w:fill="D9E2F3" w:themeFill="accent5" w:themeFillTint="33"/>
            <w:vAlign w:val="center"/>
          </w:tcPr>
          <w:p w14:paraId="1D28B860" w14:textId="77777777" w:rsidR="00CD58ED" w:rsidRPr="00882269" w:rsidRDefault="00CD58ED" w:rsidP="00AA2AE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609" w:type="pct"/>
            <w:vMerge/>
            <w:shd w:val="clear" w:color="auto" w:fill="DBE5F1"/>
            <w:vAlign w:val="center"/>
          </w:tcPr>
          <w:p w14:paraId="3E360714" w14:textId="77777777" w:rsidR="00CD58ED" w:rsidRPr="00882269" w:rsidRDefault="00CD58ED" w:rsidP="00AA2AEB">
            <w:pPr>
              <w:jc w:val="center"/>
              <w:rPr>
                <w:rFonts w:ascii="Tahoma" w:hAnsi="Tahoma" w:cs="Tahoma"/>
                <w:b/>
                <w:sz w:val="18"/>
                <w:szCs w:val="18"/>
              </w:rPr>
            </w:pPr>
          </w:p>
        </w:tc>
      </w:tr>
      <w:tr w:rsidR="00CD58ED" w:rsidRPr="00882269" w14:paraId="20036830" w14:textId="77777777" w:rsidTr="00AA2AEB">
        <w:trPr>
          <w:trHeight w:val="1633"/>
        </w:trPr>
        <w:tc>
          <w:tcPr>
            <w:tcW w:w="1003" w:type="pct"/>
            <w:shd w:val="clear" w:color="auto" w:fill="auto"/>
            <w:vAlign w:val="center"/>
          </w:tcPr>
          <w:p w14:paraId="3D0FA375" w14:textId="77777777" w:rsidR="00CD58ED" w:rsidRPr="00882269" w:rsidRDefault="00CD58ED" w:rsidP="00AA2AEB">
            <w:pPr>
              <w:jc w:val="both"/>
              <w:rPr>
                <w:rFonts w:ascii="Tahoma" w:hAnsi="Tahoma" w:cs="Tahoma"/>
                <w:sz w:val="18"/>
                <w:szCs w:val="18"/>
              </w:rPr>
            </w:pPr>
          </w:p>
          <w:p w14:paraId="1BFE9646" w14:textId="77777777" w:rsidR="00CD58ED" w:rsidRPr="00882269" w:rsidRDefault="00CD58ED" w:rsidP="00AA2AE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86" w:type="pct"/>
            <w:shd w:val="clear" w:color="auto" w:fill="auto"/>
            <w:vAlign w:val="center"/>
          </w:tcPr>
          <w:p w14:paraId="10D7BBF2" w14:textId="77777777" w:rsidR="00CD58ED" w:rsidRPr="00882269" w:rsidRDefault="00CD58ED" w:rsidP="00AA2AE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58" w:type="pct"/>
            <w:vAlign w:val="center"/>
          </w:tcPr>
          <w:p w14:paraId="3F51F573" w14:textId="77777777" w:rsidR="00CD58ED" w:rsidRPr="00882269" w:rsidRDefault="00CD58ED" w:rsidP="00AA2AE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46422201" w14:textId="77777777" w:rsidR="00CD58ED" w:rsidRPr="00882269" w:rsidRDefault="00CD58ED" w:rsidP="00AA2AEB">
            <w:pPr>
              <w:spacing w:line="300" w:lineRule="auto"/>
              <w:rPr>
                <w:rFonts w:ascii="Tahoma" w:hAnsi="Tahoma" w:cs="Tahoma"/>
                <w:sz w:val="18"/>
                <w:szCs w:val="18"/>
              </w:rPr>
            </w:pPr>
            <w:r w:rsidRPr="00882269">
              <w:rPr>
                <w:rFonts w:ascii="Tahoma" w:hAnsi="Tahoma" w:cs="Tahoma"/>
                <w:sz w:val="18"/>
                <w:szCs w:val="18"/>
              </w:rPr>
              <w:t>Supervisión, Fiscalización,</w:t>
            </w:r>
          </w:p>
          <w:p w14:paraId="721F6969" w14:textId="77777777" w:rsidR="00CD58ED" w:rsidRPr="00882269" w:rsidRDefault="00CD58ED" w:rsidP="00AA2AEB">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3A1BD44F" w14:textId="77777777" w:rsidR="00CD58ED" w:rsidRPr="00882269" w:rsidRDefault="00CD58ED" w:rsidP="00AA2AEB">
            <w:pPr>
              <w:jc w:val="both"/>
              <w:rPr>
                <w:rFonts w:ascii="Tahoma" w:hAnsi="Tahoma" w:cs="Tahoma"/>
                <w:b/>
                <w:sz w:val="18"/>
                <w:szCs w:val="18"/>
              </w:rPr>
            </w:pPr>
          </w:p>
          <w:p w14:paraId="58ACBB95" w14:textId="77777777" w:rsidR="00CD58ED" w:rsidRPr="00882269" w:rsidRDefault="00CD58ED" w:rsidP="00AA2AEB">
            <w:pPr>
              <w:jc w:val="both"/>
              <w:rPr>
                <w:rFonts w:ascii="Tahoma" w:hAnsi="Tahoma" w:cs="Tahoma"/>
                <w:b/>
                <w:sz w:val="18"/>
                <w:szCs w:val="18"/>
              </w:rPr>
            </w:pPr>
          </w:p>
          <w:p w14:paraId="75A517A5" w14:textId="77777777" w:rsidR="00CD58ED" w:rsidRPr="00882269" w:rsidRDefault="00CD58ED" w:rsidP="00AA2AEB">
            <w:pPr>
              <w:jc w:val="both"/>
              <w:rPr>
                <w:rFonts w:ascii="Tahoma" w:hAnsi="Tahoma" w:cs="Tahoma"/>
                <w:b/>
                <w:sz w:val="18"/>
                <w:szCs w:val="18"/>
              </w:rPr>
            </w:pPr>
          </w:p>
          <w:p w14:paraId="598910F2" w14:textId="77777777" w:rsidR="00CD58ED" w:rsidRPr="00882269" w:rsidRDefault="00CD58ED" w:rsidP="00AA2AE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7A5C056D" w14:textId="77777777" w:rsidR="00CD58ED" w:rsidRPr="00882269" w:rsidRDefault="00CD58ED" w:rsidP="00AA2AEB">
            <w:pPr>
              <w:jc w:val="both"/>
              <w:rPr>
                <w:rFonts w:ascii="Tahoma" w:hAnsi="Tahoma" w:cs="Tahoma"/>
                <w:b/>
                <w:sz w:val="18"/>
                <w:szCs w:val="18"/>
              </w:rPr>
            </w:pPr>
            <w:r w:rsidRPr="00D851B2">
              <w:rPr>
                <w:rFonts w:ascii="Tahoma" w:hAnsi="Tahoma" w:cs="Tahoma"/>
                <w:b/>
                <w:sz w:val="18"/>
                <w:szCs w:val="18"/>
              </w:rPr>
              <w:t>36 meses</w:t>
            </w:r>
          </w:p>
          <w:p w14:paraId="37492DEB" w14:textId="77777777" w:rsidR="00CD58ED" w:rsidRPr="00882269" w:rsidRDefault="00CD58ED" w:rsidP="00AA2AEB">
            <w:pPr>
              <w:jc w:val="both"/>
              <w:rPr>
                <w:rFonts w:ascii="Tahoma" w:hAnsi="Tahoma" w:cs="Tahoma"/>
                <w:b/>
                <w:sz w:val="18"/>
                <w:szCs w:val="18"/>
              </w:rPr>
            </w:pPr>
          </w:p>
        </w:tc>
        <w:tc>
          <w:tcPr>
            <w:tcW w:w="609" w:type="pct"/>
            <w:vAlign w:val="center"/>
          </w:tcPr>
          <w:p w14:paraId="0D736C03" w14:textId="77777777" w:rsidR="00CD58ED" w:rsidRPr="00882269" w:rsidRDefault="00CD58ED" w:rsidP="00AA2AEB">
            <w:pPr>
              <w:jc w:val="right"/>
              <w:rPr>
                <w:rFonts w:ascii="Tahoma" w:hAnsi="Tahoma" w:cs="Tahoma"/>
                <w:color w:val="FF0000"/>
                <w:sz w:val="18"/>
                <w:szCs w:val="18"/>
              </w:rPr>
            </w:pPr>
            <w:r>
              <w:rPr>
                <w:rFonts w:ascii="Tahoma" w:hAnsi="Tahoma" w:cs="Tahoma"/>
                <w:color w:val="FF0000"/>
                <w:sz w:val="18"/>
                <w:szCs w:val="18"/>
              </w:rPr>
              <w:t xml:space="preserve">5.5 </w:t>
            </w:r>
            <w:r w:rsidRPr="00882269">
              <w:rPr>
                <w:rFonts w:ascii="Tahoma" w:hAnsi="Tahoma" w:cs="Tahoma"/>
                <w:color w:val="FF0000"/>
                <w:sz w:val="18"/>
                <w:szCs w:val="18"/>
              </w:rPr>
              <w:t>meses</w:t>
            </w:r>
          </w:p>
        </w:tc>
      </w:tr>
      <w:tr w:rsidR="00CD58ED" w:rsidRPr="00882269" w14:paraId="491DED6E" w14:textId="77777777" w:rsidTr="00AA2AEB">
        <w:trPr>
          <w:trHeight w:val="2016"/>
        </w:trPr>
        <w:tc>
          <w:tcPr>
            <w:tcW w:w="1003" w:type="pct"/>
            <w:shd w:val="clear" w:color="auto" w:fill="auto"/>
            <w:vAlign w:val="center"/>
          </w:tcPr>
          <w:p w14:paraId="3DC0BCA6" w14:textId="77777777" w:rsidR="00CD58ED" w:rsidRPr="00882269" w:rsidRDefault="00CD58ED" w:rsidP="00AA2AE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26120386" w14:textId="77777777" w:rsidR="00CD58ED" w:rsidRPr="00882269" w:rsidRDefault="00CD58ED" w:rsidP="00AA2AEB">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C1DEFA4" w14:textId="77777777" w:rsidR="00CD58ED" w:rsidRPr="00882269" w:rsidRDefault="00CD58ED" w:rsidP="00AA2AEB">
            <w:pPr>
              <w:jc w:val="center"/>
              <w:rPr>
                <w:rFonts w:ascii="Tahoma" w:hAnsi="Tahoma" w:cs="Tahoma"/>
                <w:b/>
                <w:color w:val="0000FF"/>
                <w:sz w:val="18"/>
                <w:szCs w:val="18"/>
              </w:rPr>
            </w:pPr>
          </w:p>
        </w:tc>
        <w:tc>
          <w:tcPr>
            <w:tcW w:w="358" w:type="pct"/>
            <w:shd w:val="clear" w:color="auto" w:fill="auto"/>
            <w:vAlign w:val="center"/>
          </w:tcPr>
          <w:p w14:paraId="437F36C0" w14:textId="77777777" w:rsidR="00CD58ED" w:rsidRPr="00882269" w:rsidRDefault="00CD58ED" w:rsidP="00AA2AE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02644B3B" w14:textId="77777777" w:rsidR="00CD58ED" w:rsidRPr="00882269" w:rsidRDefault="00CD58ED" w:rsidP="00AA2AE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5CA6C3FD" w14:textId="77777777" w:rsidR="00CD58ED" w:rsidRPr="00882269" w:rsidRDefault="00CD58ED" w:rsidP="00AA2AE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04B9AB8A" w14:textId="77777777" w:rsidR="00CD58ED" w:rsidRPr="00882269" w:rsidRDefault="00CD58ED" w:rsidP="00AA2AEB">
            <w:pPr>
              <w:jc w:val="both"/>
              <w:rPr>
                <w:rFonts w:ascii="Tahoma" w:hAnsi="Tahoma" w:cs="Tahoma"/>
                <w:b/>
                <w:sz w:val="18"/>
                <w:szCs w:val="18"/>
              </w:rPr>
            </w:pPr>
            <w:r w:rsidRPr="00D851B2">
              <w:rPr>
                <w:rFonts w:ascii="Tahoma" w:hAnsi="Tahoma" w:cs="Tahoma"/>
                <w:b/>
                <w:sz w:val="18"/>
                <w:szCs w:val="18"/>
              </w:rPr>
              <w:t>24 meses</w:t>
            </w:r>
          </w:p>
        </w:tc>
        <w:tc>
          <w:tcPr>
            <w:tcW w:w="609" w:type="pct"/>
            <w:vAlign w:val="center"/>
          </w:tcPr>
          <w:p w14:paraId="61F68374" w14:textId="77777777" w:rsidR="00CD58ED" w:rsidRPr="00882269" w:rsidRDefault="00CD58ED" w:rsidP="00AA2AEB">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CD58ED" w:rsidRPr="00882269" w14:paraId="159E28D7" w14:textId="77777777" w:rsidTr="00AA2AEB">
        <w:trPr>
          <w:trHeight w:val="2016"/>
        </w:trPr>
        <w:tc>
          <w:tcPr>
            <w:tcW w:w="1003" w:type="pct"/>
            <w:shd w:val="clear" w:color="auto" w:fill="auto"/>
            <w:vAlign w:val="center"/>
          </w:tcPr>
          <w:p w14:paraId="1C2A6B35" w14:textId="77777777" w:rsidR="00CD58ED" w:rsidRPr="00882269" w:rsidRDefault="00CD58ED" w:rsidP="00AA2AE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225F865B" w14:textId="77777777" w:rsidR="00CD58ED" w:rsidRPr="00882269" w:rsidRDefault="00CD58ED" w:rsidP="00AA2AEB">
            <w:pPr>
              <w:jc w:val="center"/>
              <w:rPr>
                <w:rFonts w:ascii="Tahoma" w:hAnsi="Tahoma" w:cs="Tahoma"/>
                <w:b/>
                <w:color w:val="0000FF"/>
                <w:sz w:val="18"/>
                <w:szCs w:val="18"/>
              </w:rPr>
            </w:pPr>
            <w:r w:rsidRPr="006C5138">
              <w:rPr>
                <w:rFonts w:ascii="Tahoma" w:hAnsi="Tahoma" w:cs="Tahoma"/>
                <w:b/>
                <w:color w:val="0000FF"/>
                <w:sz w:val="18"/>
                <w:szCs w:val="18"/>
              </w:rPr>
              <w:t>Técnico de apoyo del educador social</w:t>
            </w:r>
          </w:p>
        </w:tc>
        <w:tc>
          <w:tcPr>
            <w:tcW w:w="358" w:type="pct"/>
            <w:shd w:val="clear" w:color="auto" w:fill="auto"/>
            <w:vAlign w:val="center"/>
          </w:tcPr>
          <w:p w14:paraId="45B20A14" w14:textId="77777777" w:rsidR="00CD58ED" w:rsidRPr="00882269" w:rsidRDefault="00CD58ED" w:rsidP="00AA2AEB">
            <w:pPr>
              <w:jc w:val="center"/>
              <w:rPr>
                <w:rFonts w:ascii="Tahoma" w:hAnsi="Tahoma" w:cs="Tahoma"/>
                <w:b/>
                <w:color w:val="FF0000"/>
                <w:sz w:val="18"/>
                <w:szCs w:val="18"/>
              </w:rPr>
            </w:pPr>
            <w:r>
              <w:rPr>
                <w:rFonts w:ascii="Tahoma" w:hAnsi="Tahoma" w:cs="Tahoma"/>
                <w:b/>
                <w:color w:val="FF0000"/>
                <w:sz w:val="18"/>
                <w:szCs w:val="18"/>
              </w:rPr>
              <w:t>1</w:t>
            </w:r>
          </w:p>
        </w:tc>
        <w:tc>
          <w:tcPr>
            <w:tcW w:w="1148" w:type="pct"/>
            <w:shd w:val="clear" w:color="auto" w:fill="auto"/>
            <w:vAlign w:val="center"/>
          </w:tcPr>
          <w:p w14:paraId="5A3983DF" w14:textId="77777777" w:rsidR="00CD58ED" w:rsidRPr="00882269" w:rsidRDefault="00CD58ED" w:rsidP="00AA2AE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6B84DD59" w14:textId="77777777" w:rsidR="00CD58ED" w:rsidRPr="00882269" w:rsidRDefault="00CD58ED" w:rsidP="00AA2AE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632C8947" w14:textId="77777777" w:rsidR="00CD58ED" w:rsidRPr="00D851B2" w:rsidRDefault="00CD58ED" w:rsidP="00AA2AEB">
            <w:pPr>
              <w:jc w:val="both"/>
              <w:rPr>
                <w:rFonts w:ascii="Tahoma" w:hAnsi="Tahoma" w:cs="Tahoma"/>
                <w:b/>
                <w:sz w:val="18"/>
                <w:szCs w:val="18"/>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609" w:type="pct"/>
            <w:vAlign w:val="center"/>
          </w:tcPr>
          <w:p w14:paraId="3E9B6300" w14:textId="77777777" w:rsidR="00CD58ED" w:rsidRDefault="00CD58ED" w:rsidP="00AA2AEB">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6A31DAA7" w14:textId="77777777" w:rsidR="00CD58ED" w:rsidRDefault="00CD58ED" w:rsidP="00AA2AEB">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CD58ED" w:rsidRPr="00882269" w14:paraId="7C9302B7" w14:textId="77777777" w:rsidTr="00AA2AEB">
        <w:trPr>
          <w:trHeight w:val="511"/>
        </w:trPr>
        <w:tc>
          <w:tcPr>
            <w:tcW w:w="1003" w:type="pct"/>
            <w:shd w:val="clear" w:color="auto" w:fill="auto"/>
            <w:vAlign w:val="center"/>
          </w:tcPr>
          <w:p w14:paraId="6F91705B" w14:textId="77777777" w:rsidR="00CD58ED" w:rsidRPr="00882269" w:rsidRDefault="00CD58ED" w:rsidP="00AA2AEB">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86" w:type="pct"/>
            <w:shd w:val="clear" w:color="auto" w:fill="auto"/>
            <w:vAlign w:val="center"/>
          </w:tcPr>
          <w:p w14:paraId="3990525D" w14:textId="77777777" w:rsidR="00CD58ED" w:rsidRPr="00882269" w:rsidRDefault="00CD58ED" w:rsidP="00AA2AEB">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0B484A3" w14:textId="77777777" w:rsidR="00CD58ED" w:rsidRPr="00882269" w:rsidRDefault="00CD58ED" w:rsidP="00AA2AEB">
            <w:pPr>
              <w:jc w:val="center"/>
              <w:rPr>
                <w:rFonts w:ascii="Tahoma" w:hAnsi="Tahoma" w:cs="Tahoma"/>
                <w:b/>
                <w:color w:val="0000FF"/>
                <w:sz w:val="18"/>
                <w:szCs w:val="18"/>
              </w:rPr>
            </w:pPr>
          </w:p>
        </w:tc>
        <w:tc>
          <w:tcPr>
            <w:tcW w:w="358" w:type="pct"/>
            <w:vAlign w:val="center"/>
          </w:tcPr>
          <w:p w14:paraId="58514CA9" w14:textId="77777777" w:rsidR="00CD58ED" w:rsidRPr="00882269" w:rsidRDefault="00CD58ED" w:rsidP="00AA2AE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41F6DB84" w14:textId="77777777" w:rsidR="00CD58ED" w:rsidRPr="00882269" w:rsidRDefault="00CD58ED" w:rsidP="00AA2AEB">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73" w:type="pct"/>
          </w:tcPr>
          <w:p w14:paraId="365034EA" w14:textId="77777777" w:rsidR="00CD58ED" w:rsidRPr="00882269" w:rsidRDefault="00CD58ED" w:rsidP="00AA2AE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3E0AC64E" w14:textId="77777777" w:rsidR="00CD58ED" w:rsidRPr="00882269" w:rsidRDefault="00CD58ED" w:rsidP="00AA2AEB">
            <w:pPr>
              <w:jc w:val="both"/>
              <w:rPr>
                <w:rFonts w:ascii="Tahoma" w:hAnsi="Tahoma" w:cs="Tahoma"/>
                <w:b/>
                <w:sz w:val="18"/>
                <w:szCs w:val="18"/>
              </w:rPr>
            </w:pPr>
            <w:r w:rsidRPr="00882269">
              <w:rPr>
                <w:rFonts w:ascii="Tahoma" w:hAnsi="Tahoma" w:cs="Tahoma"/>
                <w:b/>
                <w:sz w:val="18"/>
                <w:szCs w:val="18"/>
              </w:rPr>
              <w:t>12 meses</w:t>
            </w:r>
          </w:p>
        </w:tc>
        <w:tc>
          <w:tcPr>
            <w:tcW w:w="609" w:type="pct"/>
            <w:vAlign w:val="center"/>
          </w:tcPr>
          <w:p w14:paraId="3E667B3F" w14:textId="77777777" w:rsidR="00CD58ED" w:rsidRPr="00882269" w:rsidRDefault="00CD58ED" w:rsidP="00AA2AEB">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2EDC16B9" w14:textId="77777777" w:rsidR="00CD58ED" w:rsidRPr="009F67B0" w:rsidRDefault="00CD58ED" w:rsidP="00CD58ED">
      <w:pPr>
        <w:jc w:val="both"/>
        <w:rPr>
          <w:rFonts w:ascii="Tahoma" w:hAnsi="Tahoma" w:cs="Tahoma"/>
          <w:i/>
          <w:iCs/>
          <w:sz w:val="18"/>
          <w:szCs w:val="18"/>
        </w:rPr>
      </w:pPr>
    </w:p>
    <w:p w14:paraId="4C6094F1" w14:textId="77777777" w:rsidR="00CD58ED" w:rsidRPr="009F67B0" w:rsidRDefault="00CD58ED" w:rsidP="00CD58ED">
      <w:pPr>
        <w:jc w:val="both"/>
        <w:rPr>
          <w:rFonts w:ascii="Tahoma" w:hAnsi="Tahoma" w:cs="Tahoma"/>
          <w:i/>
          <w:iCs/>
          <w:sz w:val="18"/>
          <w:szCs w:val="18"/>
        </w:rPr>
      </w:pPr>
      <w:bookmarkStart w:id="128"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29" w:name="_Hlk179909354"/>
      <w:r w:rsidRPr="009F67B0">
        <w:rPr>
          <w:rFonts w:ascii="Tahoma" w:hAnsi="Tahoma" w:cs="Tahoma"/>
          <w:i/>
          <w:iCs/>
          <w:sz w:val="18"/>
          <w:szCs w:val="18"/>
        </w:rPr>
        <w:t>desempeñado cargos similares o superiores al requerido por la AEVIVIENDA, que deberán ser acreditados con:</w:t>
      </w:r>
    </w:p>
    <w:p w14:paraId="303EC44F" w14:textId="77777777" w:rsidR="00CD58ED" w:rsidRPr="009F67B0" w:rsidRDefault="00CD58ED" w:rsidP="00CD58ED">
      <w:pPr>
        <w:jc w:val="both"/>
        <w:rPr>
          <w:rFonts w:ascii="Tahoma" w:hAnsi="Tahoma" w:cs="Tahoma"/>
          <w:i/>
          <w:iCs/>
          <w:sz w:val="18"/>
          <w:szCs w:val="18"/>
        </w:rPr>
      </w:pPr>
    </w:p>
    <w:p w14:paraId="72FDCD9B" w14:textId="77777777" w:rsidR="00CD58ED" w:rsidRPr="009F67B0" w:rsidRDefault="00CD58ED" w:rsidP="00CD58ED">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DC5BB62" w14:textId="77777777" w:rsidR="00CD58ED" w:rsidRPr="009F67B0" w:rsidRDefault="00CD58ED" w:rsidP="00CD58ED">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8"/>
    <w:bookmarkEnd w:id="129"/>
    <w:p w14:paraId="75B24CAE" w14:textId="77777777" w:rsidR="00CD58ED" w:rsidRPr="009F67B0" w:rsidRDefault="00CD58ED" w:rsidP="00CD58ED">
      <w:pPr>
        <w:jc w:val="both"/>
        <w:rPr>
          <w:rFonts w:ascii="Tahoma" w:hAnsi="Tahoma" w:cs="Tahoma"/>
          <w:b/>
        </w:rPr>
      </w:pPr>
    </w:p>
    <w:p w14:paraId="5434A43F" w14:textId="77777777" w:rsidR="00CD58ED" w:rsidRPr="009F67B0" w:rsidRDefault="00CD58ED" w:rsidP="00CD58ED">
      <w:pPr>
        <w:jc w:val="both"/>
        <w:rPr>
          <w:rFonts w:ascii="Tahoma" w:hAnsi="Tahoma" w:cs="Tahoma"/>
          <w:b/>
        </w:rPr>
      </w:pPr>
      <w:r w:rsidRPr="009F67B0">
        <w:rPr>
          <w:rFonts w:ascii="Tahoma" w:hAnsi="Tahoma" w:cs="Tahoma"/>
          <w:b/>
        </w:rPr>
        <w:t xml:space="preserve">CONSTRUCTORES Y ESPECIALISTAS </w:t>
      </w:r>
      <w:bookmarkStart w:id="130" w:name="_Hlk179541676"/>
      <w:r w:rsidRPr="009F67B0">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D58ED" w:rsidRPr="00882269" w14:paraId="6DF2501D" w14:textId="77777777" w:rsidTr="00AA2AEB">
        <w:trPr>
          <w:trHeight w:val="261"/>
        </w:trPr>
        <w:tc>
          <w:tcPr>
            <w:tcW w:w="1018" w:type="pct"/>
            <w:vMerge w:val="restart"/>
            <w:shd w:val="clear" w:color="auto" w:fill="D9E2F3" w:themeFill="accent5" w:themeFillTint="33"/>
            <w:vAlign w:val="center"/>
          </w:tcPr>
          <w:bookmarkEnd w:id="127"/>
          <w:bookmarkEnd w:id="130"/>
          <w:p w14:paraId="028DFA9A" w14:textId="77777777" w:rsidR="00CD58ED" w:rsidRPr="00882269" w:rsidRDefault="00CD58ED" w:rsidP="00AA2AE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BD3A723" w14:textId="77777777" w:rsidR="00CD58ED" w:rsidRPr="00882269" w:rsidRDefault="00CD58ED" w:rsidP="00AA2AE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1BF9E3E" w14:textId="77777777" w:rsidR="00CD58ED" w:rsidRPr="00882269" w:rsidRDefault="00CD58ED" w:rsidP="00AA2AEB">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F2687AA" w14:textId="77777777" w:rsidR="00CD58ED" w:rsidRPr="00882269" w:rsidRDefault="00CD58ED" w:rsidP="00AA2AE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42F681E" w14:textId="77777777" w:rsidR="00CD58ED" w:rsidRPr="00882269" w:rsidRDefault="00CD58ED" w:rsidP="00AA2AEB">
            <w:pPr>
              <w:jc w:val="center"/>
              <w:rPr>
                <w:rFonts w:ascii="Tahoma" w:hAnsi="Tahoma" w:cs="Tahoma"/>
                <w:b/>
                <w:sz w:val="18"/>
                <w:szCs w:val="18"/>
              </w:rPr>
            </w:pPr>
            <w:r w:rsidRPr="00882269">
              <w:rPr>
                <w:rFonts w:ascii="Tahoma" w:hAnsi="Tahoma" w:cs="Tahoma"/>
                <w:b/>
                <w:sz w:val="18"/>
                <w:szCs w:val="18"/>
              </w:rPr>
              <w:t>Tiempo de participación en este Proyecto</w:t>
            </w:r>
          </w:p>
          <w:p w14:paraId="79B9F4D4" w14:textId="77777777" w:rsidR="00CD58ED" w:rsidRPr="00882269" w:rsidRDefault="00CD58ED" w:rsidP="00AA2AEB">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D58ED" w:rsidRPr="00882269" w14:paraId="7B1B061E" w14:textId="77777777" w:rsidTr="00AA2AEB">
        <w:trPr>
          <w:trHeight w:val="836"/>
        </w:trPr>
        <w:tc>
          <w:tcPr>
            <w:tcW w:w="1018" w:type="pct"/>
            <w:vMerge/>
            <w:shd w:val="clear" w:color="auto" w:fill="DBE5F1"/>
            <w:vAlign w:val="center"/>
          </w:tcPr>
          <w:p w14:paraId="03F86658" w14:textId="77777777" w:rsidR="00CD58ED" w:rsidRPr="00882269" w:rsidRDefault="00CD58ED" w:rsidP="00AA2AEB">
            <w:pPr>
              <w:jc w:val="both"/>
              <w:rPr>
                <w:rFonts w:ascii="Tahoma" w:hAnsi="Tahoma" w:cs="Tahoma"/>
                <w:sz w:val="18"/>
                <w:szCs w:val="18"/>
              </w:rPr>
            </w:pPr>
          </w:p>
        </w:tc>
        <w:tc>
          <w:tcPr>
            <w:tcW w:w="1178" w:type="pct"/>
            <w:vMerge/>
            <w:shd w:val="clear" w:color="auto" w:fill="DBE5F1"/>
            <w:vAlign w:val="center"/>
          </w:tcPr>
          <w:p w14:paraId="6B7AF08B" w14:textId="77777777" w:rsidR="00CD58ED" w:rsidRPr="00882269" w:rsidRDefault="00CD58ED" w:rsidP="00AA2AEB">
            <w:pPr>
              <w:jc w:val="both"/>
              <w:rPr>
                <w:rFonts w:ascii="Tahoma" w:hAnsi="Tahoma" w:cs="Tahoma"/>
                <w:sz w:val="18"/>
                <w:szCs w:val="18"/>
              </w:rPr>
            </w:pPr>
          </w:p>
        </w:tc>
        <w:tc>
          <w:tcPr>
            <w:tcW w:w="368" w:type="pct"/>
            <w:vMerge/>
            <w:shd w:val="clear" w:color="auto" w:fill="DBE5F1"/>
            <w:vAlign w:val="center"/>
          </w:tcPr>
          <w:p w14:paraId="666AF5A3" w14:textId="77777777" w:rsidR="00CD58ED" w:rsidRPr="00882269" w:rsidRDefault="00CD58ED" w:rsidP="00AA2AEB">
            <w:pPr>
              <w:jc w:val="center"/>
              <w:rPr>
                <w:rFonts w:ascii="Tahoma" w:hAnsi="Tahoma" w:cs="Tahoma"/>
                <w:b/>
                <w:sz w:val="18"/>
                <w:szCs w:val="18"/>
              </w:rPr>
            </w:pPr>
          </w:p>
        </w:tc>
        <w:tc>
          <w:tcPr>
            <w:tcW w:w="1777" w:type="pct"/>
            <w:vMerge/>
            <w:shd w:val="clear" w:color="auto" w:fill="DBE5F1"/>
            <w:vAlign w:val="center"/>
          </w:tcPr>
          <w:p w14:paraId="305E52D8" w14:textId="77777777" w:rsidR="00CD58ED" w:rsidRPr="00882269" w:rsidRDefault="00CD58ED" w:rsidP="00AA2AEB">
            <w:pPr>
              <w:jc w:val="center"/>
              <w:rPr>
                <w:rFonts w:ascii="Tahoma" w:hAnsi="Tahoma" w:cs="Tahoma"/>
                <w:b/>
                <w:sz w:val="18"/>
                <w:szCs w:val="18"/>
              </w:rPr>
            </w:pPr>
          </w:p>
        </w:tc>
        <w:tc>
          <w:tcPr>
            <w:tcW w:w="659" w:type="pct"/>
            <w:vMerge/>
            <w:shd w:val="clear" w:color="auto" w:fill="DBE5F1"/>
            <w:vAlign w:val="center"/>
          </w:tcPr>
          <w:p w14:paraId="2D9D0023" w14:textId="77777777" w:rsidR="00CD58ED" w:rsidRPr="00882269" w:rsidRDefault="00CD58ED" w:rsidP="00AA2AEB">
            <w:pPr>
              <w:jc w:val="center"/>
              <w:rPr>
                <w:rFonts w:ascii="Tahoma" w:hAnsi="Tahoma" w:cs="Tahoma"/>
                <w:b/>
                <w:sz w:val="18"/>
                <w:szCs w:val="18"/>
              </w:rPr>
            </w:pPr>
          </w:p>
        </w:tc>
      </w:tr>
      <w:tr w:rsidR="00CD58ED" w:rsidRPr="00882269" w14:paraId="5941281D" w14:textId="77777777" w:rsidTr="00AA2AEB">
        <w:trPr>
          <w:trHeight w:val="874"/>
        </w:trPr>
        <w:tc>
          <w:tcPr>
            <w:tcW w:w="1018" w:type="pct"/>
            <w:shd w:val="clear" w:color="auto" w:fill="auto"/>
            <w:vAlign w:val="center"/>
          </w:tcPr>
          <w:p w14:paraId="56C6B112" w14:textId="77777777" w:rsidR="00CD58ED" w:rsidRPr="00882269" w:rsidRDefault="00CD58ED" w:rsidP="00AA2AEB">
            <w:pPr>
              <w:jc w:val="both"/>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1F83E944" w14:textId="77777777" w:rsidR="00CD58ED" w:rsidRPr="00882269" w:rsidRDefault="00CD58ED" w:rsidP="00AA2AEB">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298947F" w14:textId="77777777" w:rsidR="00CD58ED" w:rsidRPr="00882269" w:rsidRDefault="00CD58ED" w:rsidP="00AA2AEB">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528587DB" w14:textId="77777777" w:rsidR="00CD58ED" w:rsidRPr="00882269" w:rsidRDefault="00CD58ED" w:rsidP="00AA2AE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7B9AD7B" w14:textId="77777777" w:rsidR="00CD58ED" w:rsidRPr="00882269" w:rsidRDefault="00CD58ED" w:rsidP="00AA2AEB">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CD58ED" w:rsidRPr="00882269" w14:paraId="72864E3A" w14:textId="77777777" w:rsidTr="00AA2AEB">
        <w:trPr>
          <w:trHeight w:val="785"/>
        </w:trPr>
        <w:tc>
          <w:tcPr>
            <w:tcW w:w="1018" w:type="pct"/>
            <w:shd w:val="clear" w:color="auto" w:fill="auto"/>
          </w:tcPr>
          <w:p w14:paraId="33ACD7F9" w14:textId="77777777" w:rsidR="00CD58ED" w:rsidRPr="001F6830" w:rsidRDefault="00CD58ED" w:rsidP="00AA2AEB">
            <w:pPr>
              <w:rPr>
                <w:rFonts w:ascii="Tahoma" w:hAnsi="Tahoma" w:cs="Tahoma"/>
                <w:sz w:val="18"/>
                <w:szCs w:val="18"/>
                <w:highlight w:val="yellow"/>
              </w:rPr>
            </w:pPr>
          </w:p>
          <w:p w14:paraId="08E63378" w14:textId="77777777" w:rsidR="00CD58ED" w:rsidRPr="001F6830" w:rsidRDefault="00CD58ED" w:rsidP="00AA2AEB">
            <w:pPr>
              <w:rPr>
                <w:color w:val="FF0000"/>
                <w:sz w:val="18"/>
                <w:szCs w:val="18"/>
                <w:highlight w:val="yellow"/>
              </w:rPr>
            </w:pPr>
            <w:r w:rsidRPr="00813D93">
              <w:rPr>
                <w:rFonts w:ascii="Tahoma" w:hAnsi="Tahoma" w:cs="Tahoma"/>
                <w:sz w:val="18"/>
                <w:szCs w:val="18"/>
              </w:rPr>
              <w:t xml:space="preserve">Formación no excluyente </w:t>
            </w:r>
          </w:p>
        </w:tc>
        <w:tc>
          <w:tcPr>
            <w:tcW w:w="1178" w:type="pct"/>
            <w:shd w:val="clear" w:color="auto" w:fill="auto"/>
            <w:vAlign w:val="center"/>
          </w:tcPr>
          <w:p w14:paraId="02512511" w14:textId="77777777" w:rsidR="00CD58ED" w:rsidRPr="00813D93" w:rsidRDefault="00CD58ED" w:rsidP="00AA2AEB">
            <w:pPr>
              <w:jc w:val="center"/>
              <w:rPr>
                <w:rFonts w:ascii="Tahoma" w:hAnsi="Tahoma" w:cs="Tahoma"/>
                <w:b/>
                <w:color w:val="0000FF"/>
                <w:sz w:val="18"/>
                <w:szCs w:val="18"/>
                <w:lang w:val="es-ES_tradnl"/>
              </w:rPr>
            </w:pPr>
            <w:r w:rsidRPr="00813D93">
              <w:rPr>
                <w:rFonts w:ascii="Tahoma" w:hAnsi="Tahoma" w:cs="Tahoma"/>
                <w:b/>
                <w:color w:val="0000FF"/>
                <w:sz w:val="18"/>
                <w:szCs w:val="18"/>
                <w:lang w:val="es-ES_tradnl"/>
              </w:rPr>
              <w:t>Constructor</w:t>
            </w:r>
          </w:p>
          <w:p w14:paraId="7E079F90" w14:textId="77777777" w:rsidR="00CD58ED" w:rsidRPr="00813D93" w:rsidRDefault="00CD58ED" w:rsidP="00AA2AEB">
            <w:pPr>
              <w:jc w:val="center"/>
              <w:rPr>
                <w:rFonts w:ascii="Tahoma" w:hAnsi="Tahoma" w:cs="Tahoma"/>
                <w:b/>
                <w:color w:val="0000FF"/>
                <w:sz w:val="18"/>
                <w:szCs w:val="18"/>
                <w:lang w:val="es-ES_tradnl"/>
              </w:rPr>
            </w:pPr>
            <w:r w:rsidRPr="00813D93">
              <w:rPr>
                <w:rFonts w:ascii="Tahoma" w:hAnsi="Tahoma" w:cs="Tahoma"/>
                <w:b/>
                <w:color w:val="0000FF"/>
                <w:sz w:val="18"/>
                <w:szCs w:val="18"/>
                <w:lang w:val="es-ES_tradnl"/>
              </w:rPr>
              <w:t>Albañil (Apoyo Social)</w:t>
            </w:r>
          </w:p>
        </w:tc>
        <w:tc>
          <w:tcPr>
            <w:tcW w:w="368" w:type="pct"/>
            <w:vAlign w:val="center"/>
          </w:tcPr>
          <w:p w14:paraId="058165D5" w14:textId="77777777" w:rsidR="00CD58ED" w:rsidRPr="00813D93" w:rsidRDefault="00CD58ED" w:rsidP="00AA2AEB">
            <w:pPr>
              <w:jc w:val="center"/>
              <w:rPr>
                <w:rFonts w:ascii="Tahoma" w:hAnsi="Tahoma" w:cs="Tahoma"/>
                <w:b/>
                <w:color w:val="FF0000"/>
                <w:sz w:val="18"/>
                <w:szCs w:val="18"/>
              </w:rPr>
            </w:pPr>
            <w:r w:rsidRPr="00813D93">
              <w:rPr>
                <w:rFonts w:ascii="Tahoma" w:hAnsi="Tahoma" w:cs="Tahoma"/>
                <w:b/>
                <w:color w:val="FF0000"/>
                <w:sz w:val="18"/>
                <w:szCs w:val="18"/>
              </w:rPr>
              <w:t>1</w:t>
            </w:r>
          </w:p>
        </w:tc>
        <w:tc>
          <w:tcPr>
            <w:tcW w:w="1777" w:type="pct"/>
            <w:shd w:val="clear" w:color="auto" w:fill="auto"/>
            <w:vAlign w:val="center"/>
          </w:tcPr>
          <w:p w14:paraId="502C5300" w14:textId="77777777" w:rsidR="00CD58ED" w:rsidRPr="00813D93" w:rsidRDefault="00CD58ED" w:rsidP="00AA2AEB">
            <w:pPr>
              <w:jc w:val="both"/>
              <w:rPr>
                <w:rFonts w:ascii="Tahoma" w:hAnsi="Tahoma" w:cs="Tahoma"/>
                <w:sz w:val="18"/>
                <w:szCs w:val="18"/>
              </w:rPr>
            </w:pPr>
            <w:r w:rsidRPr="00813D93">
              <w:rPr>
                <w:rFonts w:ascii="Tahoma" w:hAnsi="Tahoma" w:cs="Tahoma"/>
                <w:sz w:val="18"/>
                <w:szCs w:val="18"/>
              </w:rPr>
              <w:t xml:space="preserve">Construcción albañilería en </w:t>
            </w:r>
            <w:r w:rsidRPr="00813D93">
              <w:rPr>
                <w:rFonts w:ascii="Tahoma" w:hAnsi="Tahoma" w:cs="Tahoma"/>
                <w:sz w:val="18"/>
                <w:szCs w:val="18"/>
                <w:lang w:val="es-ES_tradnl"/>
              </w:rPr>
              <w:t xml:space="preserve">viviendas </w:t>
            </w:r>
            <w:r w:rsidRPr="00813D93">
              <w:rPr>
                <w:rFonts w:ascii="Tahoma" w:hAnsi="Tahoma" w:cs="Tahoma"/>
                <w:sz w:val="18"/>
                <w:szCs w:val="18"/>
              </w:rPr>
              <w:t>u obras civiles de   cualquier tipo (albañil)</w:t>
            </w:r>
          </w:p>
        </w:tc>
        <w:tc>
          <w:tcPr>
            <w:tcW w:w="659" w:type="pct"/>
            <w:vAlign w:val="center"/>
          </w:tcPr>
          <w:p w14:paraId="4F7910CC" w14:textId="77777777" w:rsidR="00CD58ED" w:rsidRPr="001F6830" w:rsidRDefault="00CD58ED" w:rsidP="00AA2AEB">
            <w:pPr>
              <w:jc w:val="right"/>
              <w:rPr>
                <w:rFonts w:ascii="Tahoma" w:hAnsi="Tahoma" w:cs="Tahoma"/>
                <w:color w:val="FF0000"/>
                <w:sz w:val="18"/>
                <w:szCs w:val="18"/>
                <w:highlight w:val="yellow"/>
              </w:rPr>
            </w:pPr>
            <w:r w:rsidRPr="00813D93">
              <w:rPr>
                <w:rFonts w:ascii="Tahoma" w:hAnsi="Tahoma" w:cs="Tahoma"/>
                <w:color w:val="FF0000"/>
                <w:sz w:val="18"/>
                <w:szCs w:val="18"/>
              </w:rPr>
              <w:t>4 meses</w:t>
            </w:r>
          </w:p>
        </w:tc>
      </w:tr>
      <w:tr w:rsidR="00CD58ED" w:rsidRPr="00882269" w14:paraId="32490CDF" w14:textId="77777777" w:rsidTr="00AA2AEB">
        <w:trPr>
          <w:trHeight w:val="959"/>
        </w:trPr>
        <w:tc>
          <w:tcPr>
            <w:tcW w:w="1018" w:type="pct"/>
            <w:shd w:val="clear" w:color="auto" w:fill="auto"/>
          </w:tcPr>
          <w:p w14:paraId="25740B65" w14:textId="77777777" w:rsidR="00CD58ED" w:rsidRPr="00882269" w:rsidRDefault="00CD58ED" w:rsidP="00AA2AEB">
            <w:pPr>
              <w:rPr>
                <w:rFonts w:ascii="Tahoma" w:hAnsi="Tahoma" w:cs="Tahoma"/>
                <w:sz w:val="18"/>
                <w:szCs w:val="18"/>
              </w:rPr>
            </w:pPr>
            <w:r w:rsidRPr="00882269">
              <w:rPr>
                <w:rFonts w:ascii="Tahoma" w:hAnsi="Tahoma" w:cs="Tahoma"/>
                <w:sz w:val="18"/>
                <w:szCs w:val="18"/>
              </w:rPr>
              <w:t>Formación no excluyente</w:t>
            </w:r>
          </w:p>
          <w:p w14:paraId="6FE5F323" w14:textId="77777777" w:rsidR="00CD58ED" w:rsidRPr="00882269" w:rsidRDefault="00CD58ED" w:rsidP="00AA2AEB">
            <w:pPr>
              <w:rPr>
                <w:sz w:val="18"/>
                <w:szCs w:val="18"/>
              </w:rPr>
            </w:pPr>
          </w:p>
        </w:tc>
        <w:tc>
          <w:tcPr>
            <w:tcW w:w="1178" w:type="pct"/>
            <w:shd w:val="clear" w:color="auto" w:fill="auto"/>
            <w:vAlign w:val="center"/>
          </w:tcPr>
          <w:p w14:paraId="63AD7090" w14:textId="77777777" w:rsidR="00CD58ED" w:rsidRPr="00882269" w:rsidRDefault="00CD58ED" w:rsidP="00AA2AE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FC41F0E" w14:textId="77777777" w:rsidR="00CD58ED" w:rsidRPr="00882269" w:rsidRDefault="00CD58ED" w:rsidP="00AA2AE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1E80E49" w14:textId="77777777" w:rsidR="00CD58ED" w:rsidRPr="00882269" w:rsidRDefault="00CD58ED" w:rsidP="00AA2AE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E78FB2E" w14:textId="77777777" w:rsidR="00CD58ED" w:rsidRPr="00882269" w:rsidRDefault="00CD58ED" w:rsidP="00AA2AEB">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CD58ED" w:rsidRPr="00882269" w14:paraId="64D96358" w14:textId="77777777" w:rsidTr="00AA2AEB">
        <w:trPr>
          <w:trHeight w:val="1098"/>
        </w:trPr>
        <w:tc>
          <w:tcPr>
            <w:tcW w:w="1018" w:type="pct"/>
            <w:shd w:val="clear" w:color="auto" w:fill="auto"/>
          </w:tcPr>
          <w:p w14:paraId="377F95E9" w14:textId="77777777" w:rsidR="00CD58ED" w:rsidRPr="00882269" w:rsidRDefault="00CD58ED" w:rsidP="00AA2AEB">
            <w:pPr>
              <w:rPr>
                <w:rFonts w:ascii="Tahoma" w:hAnsi="Tahoma" w:cs="Tahoma"/>
                <w:sz w:val="18"/>
                <w:szCs w:val="18"/>
              </w:rPr>
            </w:pPr>
            <w:r w:rsidRPr="00882269">
              <w:rPr>
                <w:rFonts w:ascii="Tahoma" w:hAnsi="Tahoma" w:cs="Tahoma"/>
                <w:sz w:val="18"/>
                <w:szCs w:val="18"/>
              </w:rPr>
              <w:t>Formación no excluyente</w:t>
            </w:r>
          </w:p>
          <w:p w14:paraId="34A6EFC0" w14:textId="77777777" w:rsidR="00CD58ED" w:rsidRPr="00882269" w:rsidRDefault="00CD58ED" w:rsidP="00AA2AEB">
            <w:pPr>
              <w:rPr>
                <w:sz w:val="18"/>
                <w:szCs w:val="18"/>
              </w:rPr>
            </w:pPr>
          </w:p>
        </w:tc>
        <w:tc>
          <w:tcPr>
            <w:tcW w:w="1178" w:type="pct"/>
            <w:shd w:val="clear" w:color="auto" w:fill="auto"/>
            <w:vAlign w:val="center"/>
          </w:tcPr>
          <w:p w14:paraId="03486601" w14:textId="77777777" w:rsidR="00CD58ED" w:rsidRPr="00882269" w:rsidRDefault="00CD58ED" w:rsidP="00AA2AE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B7DF242" w14:textId="77777777" w:rsidR="00CD58ED" w:rsidRPr="00882269" w:rsidRDefault="00CD58ED" w:rsidP="00AA2AE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9C382CD" w14:textId="77777777" w:rsidR="00CD58ED" w:rsidRPr="00882269" w:rsidRDefault="00CD58ED" w:rsidP="00AA2AE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C7DE57A" w14:textId="77777777" w:rsidR="00CD58ED" w:rsidRPr="00882269" w:rsidRDefault="00CD58ED" w:rsidP="00AA2AEB">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CD58ED" w:rsidRPr="00882269" w14:paraId="10DD950D" w14:textId="77777777" w:rsidTr="00AA2AEB">
        <w:trPr>
          <w:trHeight w:val="1102"/>
        </w:trPr>
        <w:tc>
          <w:tcPr>
            <w:tcW w:w="1018" w:type="pct"/>
            <w:shd w:val="clear" w:color="auto" w:fill="auto"/>
          </w:tcPr>
          <w:p w14:paraId="02C501A3" w14:textId="77777777" w:rsidR="00CD58ED" w:rsidRPr="00882269" w:rsidRDefault="00CD58ED" w:rsidP="00AA2AEB">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ADC7572" w14:textId="77777777" w:rsidR="00CD58ED" w:rsidRPr="00882269" w:rsidRDefault="00CD58ED" w:rsidP="00AA2AEB">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6928F33" w14:textId="77777777" w:rsidR="00CD58ED" w:rsidRPr="00882269" w:rsidRDefault="00CD58ED" w:rsidP="00AA2AEB">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F8C80E0" w14:textId="77777777" w:rsidR="00CD58ED" w:rsidRPr="00882269" w:rsidRDefault="00CD58ED" w:rsidP="00AA2AEB">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C38FA0C" w14:textId="77777777" w:rsidR="00CD58ED" w:rsidRPr="00882269" w:rsidRDefault="00CD58ED" w:rsidP="00AA2AEB">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1FABBC69" w14:textId="77777777" w:rsidR="00CD58ED" w:rsidRPr="009F67B0" w:rsidRDefault="00CD58ED" w:rsidP="00CD58ED">
      <w:pPr>
        <w:spacing w:line="260" w:lineRule="atLeast"/>
        <w:ind w:left="709"/>
        <w:jc w:val="both"/>
        <w:rPr>
          <w:rFonts w:ascii="Tahoma" w:hAnsi="Tahoma" w:cs="Tahoma"/>
          <w:b/>
          <w:i/>
        </w:rPr>
      </w:pPr>
    </w:p>
    <w:p w14:paraId="1A67D3D3" w14:textId="77777777" w:rsidR="00CD58ED" w:rsidRPr="009F67B0" w:rsidRDefault="00CD58ED" w:rsidP="00CD58ED">
      <w:pPr>
        <w:spacing w:line="260" w:lineRule="atLeast"/>
        <w:jc w:val="both"/>
        <w:rPr>
          <w:rFonts w:ascii="Tahoma" w:hAnsi="Tahoma" w:cs="Tahoma"/>
          <w:b/>
          <w:i/>
        </w:rPr>
      </w:pPr>
      <w:r w:rsidRPr="009F67B0">
        <w:rPr>
          <w:rFonts w:ascii="Tahoma" w:hAnsi="Tahoma" w:cs="Tahoma"/>
          <w:b/>
          <w:i/>
        </w:rPr>
        <w:t>NOTAS:</w:t>
      </w:r>
    </w:p>
    <w:p w14:paraId="1C360AAA" w14:textId="77777777" w:rsidR="00CD58ED" w:rsidRPr="009F67B0" w:rsidRDefault="00CD58ED" w:rsidP="00CD58ED">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1"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6C5138">
        <w:rPr>
          <w:rFonts w:ascii="Tahoma" w:hAnsi="Tahoma" w:cs="Tahoma"/>
          <w:b/>
          <w:color w:val="0000FF"/>
          <w:sz w:val="18"/>
          <w:szCs w:val="18"/>
        </w:rPr>
        <w:t>Técnico de apoyo del educador social</w:t>
      </w:r>
      <w:r w:rsidRPr="009F67B0">
        <w:rPr>
          <w:rFonts w:ascii="Tahoma" w:hAnsi="Tahoma" w:cs="Tahoma"/>
          <w:b/>
          <w:color w:val="0000FF"/>
          <w:sz w:val="18"/>
          <w:szCs w:val="18"/>
        </w:rPr>
        <w:t xml:space="preserve"> y Técnico Almacenero</w:t>
      </w:r>
      <w:r w:rsidRPr="009F67B0">
        <w:rPr>
          <w:rFonts w:ascii="Tahoma" w:hAnsi="Tahoma" w:cs="Tahoma"/>
        </w:rPr>
        <w:t xml:space="preserve">) </w:t>
      </w:r>
      <w:bookmarkStart w:id="132" w:name="_Hlk179541717"/>
      <w:r w:rsidRPr="009F67B0">
        <w:rPr>
          <w:rFonts w:ascii="Tahoma" w:hAnsi="Tahoma" w:cs="Tahoma"/>
        </w:rPr>
        <w:t>debe anexar fotocopia de carnet de identidad y documentos de respaldos declarados en el formulario A-4.</w:t>
      </w:r>
    </w:p>
    <w:bookmarkEnd w:id="132"/>
    <w:p w14:paraId="6043DA65" w14:textId="77777777" w:rsidR="00CD58ED" w:rsidRPr="009F67B0" w:rsidRDefault="00CD58ED" w:rsidP="00CD58ED">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61E4F33" w14:textId="77777777" w:rsidR="00CD58ED" w:rsidRPr="009F67B0" w:rsidRDefault="00CD58ED" w:rsidP="00CD58ED">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1"/>
    <w:p w14:paraId="73D130B0" w14:textId="77777777" w:rsidR="00CD58ED" w:rsidRPr="009F67B0" w:rsidRDefault="00CD58ED" w:rsidP="00CD58ED">
      <w:pPr>
        <w:numPr>
          <w:ilvl w:val="0"/>
          <w:numId w:val="79"/>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3B45D5FC" w14:textId="77777777" w:rsidR="00CD58ED" w:rsidRPr="009F67B0" w:rsidRDefault="00CD58ED" w:rsidP="00CD58ED">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3" w:name="_Hlk143872192"/>
      <w:r w:rsidRPr="009F67B0">
        <w:rPr>
          <w:rFonts w:ascii="Tahoma" w:hAnsi="Tahoma" w:cs="Tahoma"/>
        </w:rPr>
        <w:t>el reemplazante deberá tener un perfil igual o mayor al profesional ofertado en su propuesta.</w:t>
      </w:r>
      <w:bookmarkEnd w:id="133"/>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012EFCBE" w14:textId="77777777" w:rsidR="00CD58ED" w:rsidRPr="009F67B0" w:rsidRDefault="00CD58ED" w:rsidP="00CD58ED">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2A2B07C" w14:textId="77777777" w:rsidR="00CD58ED" w:rsidRPr="009F67B0" w:rsidRDefault="00CD58ED" w:rsidP="00CD58ED">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6594603" w14:textId="77777777" w:rsidR="00CD58ED" w:rsidRPr="009F67B0" w:rsidRDefault="00CD58ED" w:rsidP="00CD58ED">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19DFB293" w14:textId="77777777" w:rsidR="00CD58ED" w:rsidRPr="009F67B0" w:rsidRDefault="00CD58ED" w:rsidP="00CD58ED">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5D27597" w14:textId="77777777" w:rsidR="00CD58ED" w:rsidRPr="009F67B0" w:rsidRDefault="00CD58ED" w:rsidP="00CD58ED">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65F5E092" w14:textId="77777777" w:rsidR="00CD58ED" w:rsidRPr="009F67B0" w:rsidRDefault="00CD58ED" w:rsidP="00CD58ED">
      <w:pPr>
        <w:spacing w:before="120" w:line="260" w:lineRule="atLeast"/>
        <w:ind w:left="709"/>
        <w:contextualSpacing/>
        <w:jc w:val="both"/>
        <w:rPr>
          <w:rFonts w:ascii="Tahoma" w:hAnsi="Tahoma" w:cs="Tahoma"/>
        </w:rPr>
      </w:pPr>
      <w:r w:rsidRPr="009F67B0">
        <w:rPr>
          <w:rFonts w:ascii="Tahoma" w:hAnsi="Tahoma" w:cs="Tahoma"/>
        </w:rPr>
        <w:t xml:space="preserve">El personal denominado Constructores y Especialista para instalaciones especiales además de realizar la capacitación, se encargará de </w:t>
      </w:r>
      <w:r w:rsidRPr="005C74A2">
        <w:rPr>
          <w:rFonts w:ascii="Tahoma" w:hAnsi="Tahoma" w:cs="Tahoma"/>
          <w:b/>
          <w:bCs/>
          <w:i/>
          <w:iCs/>
        </w:rPr>
        <w:t>ejecutar</w:t>
      </w:r>
      <w:r w:rsidRPr="009F67B0">
        <w:rPr>
          <w:rFonts w:ascii="Tahoma" w:hAnsi="Tahoma" w:cs="Tahoma"/>
        </w:rPr>
        <w:t xml:space="preserve"> los siguientes trabajos: Armado de Estructura </w:t>
      </w:r>
      <w:r w:rsidRPr="009F67B0">
        <w:rPr>
          <w:rFonts w:ascii="Tahoma" w:hAnsi="Tahoma" w:cs="Tahoma"/>
        </w:rPr>
        <w:lastRenderedPageBreak/>
        <w:t>Metálica para cubierta de calamina, colocado de Cielo Falso Plafón, colocado de ventana de aluminio, colocado de piso flotante, colocado de puertas e instalaciones eléctrica, sanitaria y otros (según corresponda).</w:t>
      </w:r>
    </w:p>
    <w:p w14:paraId="24B51C27" w14:textId="77777777" w:rsidR="00CD58ED" w:rsidRPr="009F67B0" w:rsidRDefault="00CD58ED" w:rsidP="00CD58ED">
      <w:pPr>
        <w:numPr>
          <w:ilvl w:val="0"/>
          <w:numId w:val="79"/>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5305D936" w14:textId="77777777" w:rsidR="00CD58ED" w:rsidRPr="009F67B0" w:rsidRDefault="00CD58ED" w:rsidP="00CD58ED">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26ACCAD" w14:textId="77777777" w:rsidR="00CD58ED" w:rsidRPr="009F67B0" w:rsidRDefault="00CD58ED" w:rsidP="00CD58ED">
      <w:pPr>
        <w:spacing w:before="120" w:line="260" w:lineRule="atLeast"/>
        <w:ind w:left="709"/>
        <w:contextualSpacing/>
        <w:jc w:val="both"/>
        <w:rPr>
          <w:rFonts w:ascii="Tahoma" w:hAnsi="Tahoma" w:cs="Tahoma"/>
          <w:b/>
        </w:rPr>
      </w:pPr>
      <w:bookmarkStart w:id="134" w:name="_Hlk179542968"/>
      <w:bookmarkStart w:id="135" w:name="_Hlk170205284"/>
      <w:bookmarkStart w:id="136" w:name="_Toc536520832"/>
      <w:bookmarkStart w:id="137"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8" w:name="_Hlk179909520"/>
      <w:r w:rsidRPr="009F67B0">
        <w:rPr>
          <w:rFonts w:ascii="Tahoma" w:hAnsi="Tahoma" w:cs="Tahoma"/>
        </w:rPr>
        <w:t xml:space="preserve">aprobado por el Inspector y validado por la AEVIVIENDA </w:t>
      </w:r>
      <w:bookmarkEnd w:id="138"/>
      <w:r w:rsidRPr="009F67B0">
        <w:rPr>
          <w:rFonts w:ascii="Tahoma" w:hAnsi="Tahoma" w:cs="Tahoma"/>
        </w:rPr>
        <w:t>y evitar que estos abandonen el proyecto.</w:t>
      </w:r>
    </w:p>
    <w:bookmarkEnd w:id="134"/>
    <w:p w14:paraId="763ADD70" w14:textId="77777777" w:rsidR="00CD58ED" w:rsidRPr="009F67B0" w:rsidRDefault="00CD58ED" w:rsidP="00CD58ED">
      <w:pPr>
        <w:numPr>
          <w:ilvl w:val="0"/>
          <w:numId w:val="79"/>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4B4E14A9" w14:textId="77777777" w:rsidR="00CD58ED" w:rsidRPr="009F67B0" w:rsidRDefault="00CD58ED" w:rsidP="00CD58ED">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5"/>
    <w:p w14:paraId="0D7B84B8" w14:textId="77777777" w:rsidR="00CD58ED" w:rsidRPr="009F67B0" w:rsidRDefault="00CD58ED" w:rsidP="00CD58ED">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6"/>
      <w:bookmarkEnd w:id="137"/>
    </w:p>
    <w:p w14:paraId="569F3AD8" w14:textId="77777777" w:rsidR="00CD58ED" w:rsidRPr="009F67B0" w:rsidRDefault="00CD58ED" w:rsidP="00CD58ED">
      <w:pPr>
        <w:spacing w:line="260" w:lineRule="atLeast"/>
        <w:jc w:val="both"/>
        <w:rPr>
          <w:rFonts w:ascii="Tahoma" w:hAnsi="Tahoma" w:cs="Tahoma"/>
          <w:b/>
          <w:lang w:eastAsia="es-BO"/>
        </w:rPr>
      </w:pPr>
      <w:r w:rsidRPr="009F67B0">
        <w:rPr>
          <w:rFonts w:ascii="Tahoma" w:hAnsi="Tahoma" w:cs="Tahoma"/>
          <w:lang w:eastAsia="es-BO"/>
        </w:rPr>
        <w:t>La Entidad Ejecutora deberá implementar oficina y almacenes según el siguiente detalle:</w:t>
      </w:r>
    </w:p>
    <w:p w14:paraId="35A14C8E" w14:textId="77777777" w:rsidR="00CD58ED" w:rsidRPr="009F67B0" w:rsidRDefault="00CD58ED" w:rsidP="00CD58E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D58ED" w:rsidRPr="00882269" w14:paraId="6E20FF69" w14:textId="77777777" w:rsidTr="00AA2AEB">
        <w:trPr>
          <w:trHeight w:val="570"/>
          <w:jc w:val="center"/>
        </w:trPr>
        <w:tc>
          <w:tcPr>
            <w:tcW w:w="3127" w:type="dxa"/>
            <w:shd w:val="clear" w:color="auto" w:fill="17365D"/>
            <w:vAlign w:val="center"/>
          </w:tcPr>
          <w:p w14:paraId="0802C67F" w14:textId="77777777" w:rsidR="00CD58ED" w:rsidRPr="00882269" w:rsidRDefault="00CD58ED" w:rsidP="00AA2AEB">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D85A09E" w14:textId="77777777" w:rsidR="00CD58ED" w:rsidRPr="00882269" w:rsidRDefault="00CD58ED" w:rsidP="00AA2AEB">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A6FCD3A" w14:textId="77777777" w:rsidR="00CD58ED" w:rsidRPr="00882269" w:rsidRDefault="00CD58ED" w:rsidP="00AA2AEB">
            <w:pPr>
              <w:jc w:val="center"/>
              <w:rPr>
                <w:rFonts w:ascii="Tahoma" w:hAnsi="Tahoma" w:cs="Tahoma"/>
                <w:b/>
                <w:lang w:eastAsia="es-ES"/>
              </w:rPr>
            </w:pPr>
            <w:r w:rsidRPr="00882269">
              <w:rPr>
                <w:rFonts w:ascii="Tahoma" w:hAnsi="Tahoma" w:cs="Tahoma"/>
                <w:b/>
                <w:lang w:eastAsia="es-ES"/>
              </w:rPr>
              <w:t>Almacén</w:t>
            </w:r>
          </w:p>
        </w:tc>
      </w:tr>
      <w:tr w:rsidR="00CD58ED" w:rsidRPr="00882269" w14:paraId="743D1A06" w14:textId="77777777" w:rsidTr="00AA2AEB">
        <w:trPr>
          <w:trHeight w:hRule="exact" w:val="330"/>
          <w:jc w:val="center"/>
        </w:trPr>
        <w:tc>
          <w:tcPr>
            <w:tcW w:w="3127" w:type="dxa"/>
            <w:shd w:val="clear" w:color="auto" w:fill="auto"/>
          </w:tcPr>
          <w:p w14:paraId="02F35B14" w14:textId="77777777" w:rsidR="00CD58ED" w:rsidRPr="00CA3D37" w:rsidRDefault="00CD58ED" w:rsidP="00AA2AEB">
            <w:pPr>
              <w:rPr>
                <w:rFonts w:ascii="Tahoma" w:hAnsi="Tahoma" w:cs="Tahoma"/>
                <w:color w:val="FF0000"/>
              </w:rPr>
            </w:pPr>
            <w:r>
              <w:rPr>
                <w:rFonts w:ascii="Tahoma" w:hAnsi="Tahoma" w:cs="Tahoma"/>
                <w:color w:val="FF0000"/>
              </w:rPr>
              <w:t>CARACOLLO</w:t>
            </w:r>
          </w:p>
          <w:p w14:paraId="4CF9D286" w14:textId="77777777" w:rsidR="00CD58ED" w:rsidRPr="00882269" w:rsidRDefault="00CD58ED" w:rsidP="00AA2AEB">
            <w:pPr>
              <w:spacing w:line="300" w:lineRule="auto"/>
              <w:jc w:val="both"/>
              <w:rPr>
                <w:rFonts w:ascii="Tahoma" w:hAnsi="Tahoma" w:cs="Tahoma"/>
                <w:color w:val="FF0000"/>
                <w:lang w:eastAsia="es-ES"/>
              </w:rPr>
            </w:pPr>
          </w:p>
        </w:tc>
        <w:tc>
          <w:tcPr>
            <w:tcW w:w="2010" w:type="dxa"/>
            <w:shd w:val="clear" w:color="auto" w:fill="auto"/>
          </w:tcPr>
          <w:p w14:paraId="270E4ABB" w14:textId="77777777" w:rsidR="00CD58ED" w:rsidRPr="00882269" w:rsidRDefault="00CD58ED" w:rsidP="00AA2AEB">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6A55AF90" w14:textId="77777777" w:rsidR="00CD58ED" w:rsidRPr="00882269" w:rsidRDefault="00CD58ED" w:rsidP="00AA2AEB">
            <w:pPr>
              <w:jc w:val="center"/>
              <w:rPr>
                <w:rFonts w:ascii="Tahoma" w:hAnsi="Tahoma" w:cs="Tahoma"/>
                <w:color w:val="FF0000"/>
              </w:rPr>
            </w:pPr>
            <w:r w:rsidRPr="00882269">
              <w:rPr>
                <w:rFonts w:ascii="Tahoma" w:hAnsi="Tahoma" w:cs="Tahoma"/>
                <w:color w:val="FF0000"/>
                <w:lang w:val="en-US" w:eastAsia="es-ES"/>
              </w:rPr>
              <w:t>SI</w:t>
            </w:r>
          </w:p>
        </w:tc>
      </w:tr>
      <w:tr w:rsidR="00CD58ED" w:rsidRPr="00882269" w14:paraId="671D12D3" w14:textId="77777777" w:rsidTr="00AA2AEB">
        <w:trPr>
          <w:trHeight w:hRule="exact" w:val="330"/>
          <w:jc w:val="center"/>
        </w:trPr>
        <w:tc>
          <w:tcPr>
            <w:tcW w:w="3127" w:type="dxa"/>
            <w:shd w:val="clear" w:color="auto" w:fill="BFBFBF"/>
          </w:tcPr>
          <w:p w14:paraId="671C5BE7" w14:textId="77777777" w:rsidR="00CD58ED" w:rsidRPr="00882269" w:rsidRDefault="00CD58ED" w:rsidP="00AA2AEB">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45FE9358" w14:textId="77777777" w:rsidR="00CD58ED" w:rsidRPr="00882269" w:rsidRDefault="00CD58ED" w:rsidP="00AA2AEB">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2677C6C" w14:textId="77777777" w:rsidR="00CD58ED" w:rsidRPr="00882269" w:rsidRDefault="00CD58ED" w:rsidP="00AA2AEB">
            <w:pPr>
              <w:jc w:val="center"/>
              <w:rPr>
                <w:rFonts w:ascii="Tahoma" w:hAnsi="Tahoma" w:cs="Tahoma"/>
                <w:b/>
                <w:bCs/>
                <w:color w:val="FF0000"/>
              </w:rPr>
            </w:pPr>
            <w:r w:rsidRPr="00882269">
              <w:rPr>
                <w:rFonts w:ascii="Tahoma" w:hAnsi="Tahoma" w:cs="Tahoma"/>
                <w:b/>
                <w:bCs/>
                <w:color w:val="FF0000"/>
                <w:lang w:eastAsia="es-ES"/>
              </w:rPr>
              <w:t>1</w:t>
            </w:r>
          </w:p>
        </w:tc>
      </w:tr>
    </w:tbl>
    <w:p w14:paraId="61680F74" w14:textId="77777777" w:rsidR="00CD58ED" w:rsidRPr="009F67B0" w:rsidRDefault="00CD58ED" w:rsidP="00CD58ED">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7025B712" w14:textId="77777777" w:rsidR="00CD58ED" w:rsidRPr="009F67B0" w:rsidRDefault="00CD58ED" w:rsidP="00CD58ED">
      <w:pPr>
        <w:numPr>
          <w:ilvl w:val="1"/>
          <w:numId w:val="82"/>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71ED16E3" w14:textId="77777777" w:rsidR="00CD58ED" w:rsidRPr="009F67B0" w:rsidRDefault="00CD58ED" w:rsidP="00CD58ED">
      <w:pPr>
        <w:numPr>
          <w:ilvl w:val="1"/>
          <w:numId w:val="82"/>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2F93EB4A" w14:textId="77777777" w:rsidR="00CD58ED" w:rsidRPr="009F67B0" w:rsidRDefault="00CD58ED" w:rsidP="00CD58ED">
      <w:pPr>
        <w:numPr>
          <w:ilvl w:val="1"/>
          <w:numId w:val="82"/>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58B65437" w14:textId="77777777" w:rsidR="00CD58ED" w:rsidRPr="009F67B0" w:rsidRDefault="00CD58ED" w:rsidP="00CD58ED">
      <w:pPr>
        <w:numPr>
          <w:ilvl w:val="1"/>
          <w:numId w:val="82"/>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65C9B61E" w14:textId="77777777" w:rsidR="00CD58ED" w:rsidRPr="009F67B0" w:rsidRDefault="00CD58ED" w:rsidP="00CD58ED">
      <w:pPr>
        <w:numPr>
          <w:ilvl w:val="1"/>
          <w:numId w:val="82"/>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065C8B92" w14:textId="77777777" w:rsidR="00CD58ED" w:rsidRPr="009F67B0" w:rsidRDefault="00CD58ED" w:rsidP="00CD58ED">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9F67B0">
        <w:rPr>
          <w:rFonts w:ascii="Tahoma" w:hAnsi="Tahoma" w:cs="Tahoma"/>
          <w:b/>
          <w:bCs/>
          <w:color w:val="000000"/>
          <w:kern w:val="32"/>
          <w:lang w:val="es-ES_tradnl"/>
        </w:rPr>
        <w:t>EQUIPO, MAQUINARIA, VEHÍCULOS Y OTROS</w:t>
      </w:r>
      <w:bookmarkEnd w:id="139"/>
      <w:bookmarkEnd w:id="140"/>
    </w:p>
    <w:p w14:paraId="27631E62" w14:textId="77777777" w:rsidR="00CD58ED" w:rsidRPr="009F67B0" w:rsidRDefault="00CD58ED" w:rsidP="00CD58ED">
      <w:pPr>
        <w:spacing w:line="260" w:lineRule="atLeast"/>
        <w:jc w:val="both"/>
        <w:rPr>
          <w:rFonts w:ascii="Tahoma" w:hAnsi="Tahoma" w:cs="Tahoma"/>
          <w:lang w:val="es-ES_tradnl"/>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D58ED" w:rsidRPr="009F67B0" w14:paraId="3134431C" w14:textId="77777777" w:rsidTr="00AA2AEB">
        <w:trPr>
          <w:jc w:val="center"/>
        </w:trPr>
        <w:tc>
          <w:tcPr>
            <w:tcW w:w="421" w:type="dxa"/>
            <w:shd w:val="clear" w:color="auto" w:fill="D9E2F3" w:themeFill="accent5" w:themeFillTint="33"/>
            <w:vAlign w:val="center"/>
          </w:tcPr>
          <w:p w14:paraId="20914DE0" w14:textId="77777777" w:rsidR="00CD58ED" w:rsidRPr="009F67B0" w:rsidRDefault="00CD58ED" w:rsidP="00AA2AEB">
            <w:pPr>
              <w:jc w:val="center"/>
              <w:rPr>
                <w:rFonts w:ascii="Tahoma" w:hAnsi="Tahoma" w:cs="Tahoma"/>
                <w:b/>
              </w:rPr>
            </w:pPr>
            <w:proofErr w:type="spellStart"/>
            <w:r w:rsidRPr="009F67B0">
              <w:rPr>
                <w:rFonts w:ascii="Tahoma" w:hAnsi="Tahoma" w:cs="Tahoma"/>
                <w:b/>
              </w:rPr>
              <w:t>Nº</w:t>
            </w:r>
            <w:proofErr w:type="spellEnd"/>
          </w:p>
        </w:tc>
        <w:tc>
          <w:tcPr>
            <w:tcW w:w="3552" w:type="dxa"/>
            <w:shd w:val="clear" w:color="auto" w:fill="D9E2F3" w:themeFill="accent5" w:themeFillTint="33"/>
            <w:vAlign w:val="center"/>
          </w:tcPr>
          <w:p w14:paraId="01654DAA" w14:textId="77777777" w:rsidR="00CD58ED" w:rsidRPr="009F67B0" w:rsidRDefault="00CD58ED" w:rsidP="00AA2AEB">
            <w:pPr>
              <w:jc w:val="center"/>
              <w:rPr>
                <w:rFonts w:ascii="Tahoma" w:hAnsi="Tahoma" w:cs="Tahoma"/>
                <w:b/>
              </w:rPr>
            </w:pPr>
            <w:r w:rsidRPr="009F67B0">
              <w:rPr>
                <w:rFonts w:ascii="Tahoma" w:hAnsi="Tahoma" w:cs="Tahoma"/>
                <w:b/>
              </w:rPr>
              <w:t>TIPO</w:t>
            </w:r>
          </w:p>
        </w:tc>
        <w:tc>
          <w:tcPr>
            <w:tcW w:w="1701" w:type="dxa"/>
            <w:shd w:val="clear" w:color="auto" w:fill="D9E2F3" w:themeFill="accent5" w:themeFillTint="33"/>
            <w:vAlign w:val="center"/>
          </w:tcPr>
          <w:p w14:paraId="26612A95" w14:textId="77777777" w:rsidR="00CD58ED" w:rsidRPr="009F67B0" w:rsidRDefault="00CD58ED" w:rsidP="00AA2AEB">
            <w:pPr>
              <w:jc w:val="center"/>
              <w:rPr>
                <w:rFonts w:ascii="Tahoma" w:hAnsi="Tahoma" w:cs="Tahoma"/>
                <w:b/>
              </w:rPr>
            </w:pPr>
            <w:r w:rsidRPr="009F67B0">
              <w:rPr>
                <w:rFonts w:ascii="Tahoma" w:hAnsi="Tahoma" w:cs="Tahoma"/>
                <w:b/>
              </w:rPr>
              <w:t>CANTIDAD</w:t>
            </w:r>
          </w:p>
        </w:tc>
        <w:tc>
          <w:tcPr>
            <w:tcW w:w="1702" w:type="dxa"/>
            <w:shd w:val="clear" w:color="auto" w:fill="D9E2F3" w:themeFill="accent5" w:themeFillTint="33"/>
          </w:tcPr>
          <w:p w14:paraId="78AB55F7" w14:textId="77777777" w:rsidR="00CD58ED" w:rsidRPr="009F67B0" w:rsidRDefault="00CD58ED" w:rsidP="00AA2AEB">
            <w:pPr>
              <w:jc w:val="center"/>
              <w:rPr>
                <w:rFonts w:ascii="Tahoma" w:hAnsi="Tahoma" w:cs="Tahoma"/>
                <w:b/>
              </w:rPr>
            </w:pPr>
          </w:p>
          <w:p w14:paraId="600DE724" w14:textId="77777777" w:rsidR="00CD58ED" w:rsidRPr="009F67B0" w:rsidRDefault="00CD58ED" w:rsidP="00AA2AEB">
            <w:pPr>
              <w:jc w:val="center"/>
              <w:rPr>
                <w:rFonts w:ascii="Tahoma" w:hAnsi="Tahoma" w:cs="Tahoma"/>
                <w:b/>
              </w:rPr>
            </w:pPr>
            <w:r w:rsidRPr="009F67B0">
              <w:rPr>
                <w:rFonts w:ascii="Tahoma" w:hAnsi="Tahoma" w:cs="Tahoma"/>
                <w:b/>
              </w:rPr>
              <w:t>PERTINENCIA</w:t>
            </w:r>
          </w:p>
        </w:tc>
        <w:tc>
          <w:tcPr>
            <w:tcW w:w="2268" w:type="dxa"/>
            <w:shd w:val="clear" w:color="auto" w:fill="D9E2F3" w:themeFill="accent5" w:themeFillTint="33"/>
          </w:tcPr>
          <w:p w14:paraId="106942CC" w14:textId="77777777" w:rsidR="00CD58ED" w:rsidRPr="009F67B0" w:rsidRDefault="00CD58ED" w:rsidP="00AA2AEB">
            <w:pPr>
              <w:jc w:val="center"/>
              <w:rPr>
                <w:rFonts w:ascii="Tahoma" w:hAnsi="Tahoma" w:cs="Tahoma"/>
                <w:b/>
              </w:rPr>
            </w:pPr>
            <w:r w:rsidRPr="009F67B0">
              <w:rPr>
                <w:rFonts w:ascii="Tahoma" w:hAnsi="Tahoma" w:cs="Tahoma"/>
                <w:b/>
              </w:rPr>
              <w:t>Tiempo de participación en este Proyecto</w:t>
            </w:r>
          </w:p>
        </w:tc>
      </w:tr>
      <w:tr w:rsidR="00CD58ED" w:rsidRPr="009F67B0" w14:paraId="552CC402" w14:textId="77777777" w:rsidTr="00AA2AEB">
        <w:trPr>
          <w:jc w:val="center"/>
        </w:trPr>
        <w:tc>
          <w:tcPr>
            <w:tcW w:w="421" w:type="dxa"/>
            <w:shd w:val="clear" w:color="auto" w:fill="auto"/>
            <w:vAlign w:val="center"/>
          </w:tcPr>
          <w:p w14:paraId="3CFF4916" w14:textId="77777777" w:rsidR="00CD58ED" w:rsidRPr="009F67B0" w:rsidRDefault="00CD58ED" w:rsidP="00AA2AEB">
            <w:pPr>
              <w:spacing w:line="300" w:lineRule="auto"/>
              <w:jc w:val="center"/>
              <w:rPr>
                <w:rFonts w:ascii="Tahoma" w:hAnsi="Tahoma" w:cs="Tahoma"/>
                <w:sz w:val="18"/>
                <w:szCs w:val="18"/>
              </w:rPr>
            </w:pPr>
            <w:r w:rsidRPr="009F67B0">
              <w:rPr>
                <w:rFonts w:ascii="Tahoma" w:hAnsi="Tahoma" w:cs="Tahoma"/>
                <w:sz w:val="18"/>
                <w:szCs w:val="18"/>
              </w:rPr>
              <w:t>1</w:t>
            </w:r>
          </w:p>
        </w:tc>
        <w:tc>
          <w:tcPr>
            <w:tcW w:w="3552" w:type="dxa"/>
            <w:shd w:val="clear" w:color="auto" w:fill="auto"/>
            <w:vAlign w:val="center"/>
          </w:tcPr>
          <w:p w14:paraId="28A3A883" w14:textId="77777777" w:rsidR="00CD58ED" w:rsidRPr="009F67B0" w:rsidRDefault="00CD58ED" w:rsidP="00AA2AEB">
            <w:pPr>
              <w:jc w:val="both"/>
              <w:rPr>
                <w:rFonts w:ascii="Tahoma" w:hAnsi="Tahoma" w:cs="Tahoma"/>
                <w:sz w:val="18"/>
                <w:szCs w:val="18"/>
              </w:rPr>
            </w:pPr>
            <w:r w:rsidRPr="009F67B0">
              <w:rPr>
                <w:rFonts w:ascii="Tahoma" w:hAnsi="Tahoma" w:cs="Tahoma"/>
                <w:sz w:val="18"/>
                <w:szCs w:val="18"/>
              </w:rPr>
              <w:t xml:space="preserve">Camioneta mayor o igual a </w:t>
            </w:r>
            <w:r w:rsidRPr="009F67B0">
              <w:rPr>
                <w:rFonts w:ascii="Tahoma" w:hAnsi="Tahoma" w:cs="Tahoma"/>
                <w:sz w:val="18"/>
                <w:szCs w:val="18"/>
                <w:lang w:eastAsia="es-BO"/>
              </w:rPr>
              <w:t xml:space="preserve">2350 </w:t>
            </w:r>
            <w:proofErr w:type="spellStart"/>
            <w:r w:rsidRPr="009F67B0">
              <w:rPr>
                <w:rFonts w:ascii="Tahoma" w:hAnsi="Tahoma" w:cs="Tahoma"/>
                <w:sz w:val="18"/>
                <w:szCs w:val="18"/>
                <w:lang w:eastAsia="es-BO"/>
              </w:rPr>
              <w:t>cc.</w:t>
            </w:r>
            <w:proofErr w:type="spellEnd"/>
            <w:r w:rsidRPr="009F67B0">
              <w:rPr>
                <w:rFonts w:ascii="Tahoma" w:hAnsi="Tahoma" w:cs="Tahoma"/>
                <w:sz w:val="18"/>
                <w:szCs w:val="18"/>
                <w:lang w:eastAsia="es-BO"/>
              </w:rPr>
              <w:t>,</w:t>
            </w:r>
            <w:r w:rsidRPr="009F67B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9846310" w14:textId="77777777" w:rsidR="00CD58ED" w:rsidRPr="009F67B0" w:rsidRDefault="00CD58ED" w:rsidP="00AA2AEB">
            <w:pPr>
              <w:spacing w:line="300" w:lineRule="auto"/>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vAlign w:val="center"/>
          </w:tcPr>
          <w:p w14:paraId="56D91C80" w14:textId="77777777" w:rsidR="00CD58ED" w:rsidRPr="009F67B0" w:rsidRDefault="00CD58ED" w:rsidP="00AA2AEB">
            <w:pPr>
              <w:spacing w:line="300" w:lineRule="auto"/>
              <w:contextualSpacing/>
              <w:jc w:val="center"/>
              <w:rPr>
                <w:rFonts w:ascii="Tahoma" w:hAnsi="Tahoma" w:cs="Tahoma"/>
                <w:b/>
                <w:sz w:val="18"/>
                <w:szCs w:val="18"/>
              </w:rPr>
            </w:pPr>
          </w:p>
          <w:p w14:paraId="62274379" w14:textId="77777777" w:rsidR="00CD58ED" w:rsidRPr="009F67B0" w:rsidRDefault="00CD58ED" w:rsidP="00AA2AEB">
            <w:pPr>
              <w:spacing w:line="300" w:lineRule="auto"/>
              <w:contextualSpacing/>
              <w:jc w:val="center"/>
              <w:rPr>
                <w:rFonts w:ascii="Tahoma" w:hAnsi="Tahoma" w:cs="Tahoma"/>
                <w:b/>
                <w:sz w:val="18"/>
                <w:szCs w:val="18"/>
              </w:rPr>
            </w:pPr>
          </w:p>
          <w:p w14:paraId="17546528" w14:textId="77777777" w:rsidR="00CD58ED" w:rsidRPr="009F67B0" w:rsidRDefault="00CD58ED" w:rsidP="00AA2AEB">
            <w:pPr>
              <w:spacing w:line="300" w:lineRule="auto"/>
              <w:contextualSpacing/>
              <w:jc w:val="center"/>
              <w:rPr>
                <w:rFonts w:ascii="Tahoma" w:hAnsi="Tahoma" w:cs="Tahoma"/>
                <w:b/>
                <w:sz w:val="18"/>
                <w:szCs w:val="18"/>
              </w:rPr>
            </w:pPr>
            <w:r w:rsidRPr="009F67B0">
              <w:rPr>
                <w:rFonts w:ascii="Tahoma" w:hAnsi="Tahoma" w:cs="Tahoma"/>
                <w:b/>
                <w:sz w:val="18"/>
                <w:szCs w:val="18"/>
              </w:rPr>
              <w:t>Obligatorio</w:t>
            </w:r>
          </w:p>
        </w:tc>
        <w:tc>
          <w:tcPr>
            <w:tcW w:w="2268" w:type="dxa"/>
            <w:vMerge w:val="restart"/>
            <w:vAlign w:val="center"/>
          </w:tcPr>
          <w:p w14:paraId="1BB96E19" w14:textId="77777777" w:rsidR="00CD58ED" w:rsidRPr="009F67B0" w:rsidRDefault="00CD58ED" w:rsidP="00AA2AEB">
            <w:pPr>
              <w:spacing w:line="300" w:lineRule="auto"/>
              <w:jc w:val="center"/>
              <w:rPr>
                <w:rFonts w:ascii="Tahoma" w:hAnsi="Tahoma" w:cs="Tahoma"/>
                <w:b/>
                <w:sz w:val="18"/>
                <w:szCs w:val="18"/>
              </w:rPr>
            </w:pPr>
          </w:p>
          <w:p w14:paraId="33C18242" w14:textId="77777777" w:rsidR="00CD58ED" w:rsidRPr="009F67B0" w:rsidRDefault="00CD58ED" w:rsidP="00AA2AEB">
            <w:pPr>
              <w:spacing w:line="300" w:lineRule="auto"/>
              <w:jc w:val="center"/>
              <w:rPr>
                <w:rFonts w:ascii="Tahoma" w:hAnsi="Tahoma" w:cs="Tahoma"/>
                <w:b/>
                <w:sz w:val="18"/>
                <w:szCs w:val="18"/>
              </w:rPr>
            </w:pPr>
          </w:p>
          <w:p w14:paraId="21AEFB44" w14:textId="77777777" w:rsidR="00CD58ED" w:rsidRPr="009F67B0" w:rsidRDefault="00CD58ED" w:rsidP="00AA2AEB">
            <w:pPr>
              <w:spacing w:line="300" w:lineRule="auto"/>
              <w:jc w:val="center"/>
              <w:rPr>
                <w:rFonts w:ascii="Tahoma" w:hAnsi="Tahoma" w:cs="Tahoma"/>
                <w:b/>
                <w:sz w:val="18"/>
                <w:szCs w:val="18"/>
              </w:rPr>
            </w:pPr>
          </w:p>
          <w:p w14:paraId="50EA18A6" w14:textId="77777777" w:rsidR="00CD58ED" w:rsidRPr="009F67B0" w:rsidRDefault="00CD58ED" w:rsidP="00AA2AEB">
            <w:pPr>
              <w:spacing w:line="300" w:lineRule="auto"/>
              <w:jc w:val="center"/>
              <w:rPr>
                <w:rFonts w:ascii="Tahoma" w:hAnsi="Tahoma" w:cs="Tahoma"/>
                <w:b/>
                <w:sz w:val="18"/>
                <w:szCs w:val="18"/>
              </w:rPr>
            </w:pPr>
          </w:p>
          <w:p w14:paraId="3FC073F1" w14:textId="77777777" w:rsidR="00CD58ED" w:rsidRPr="009F67B0" w:rsidRDefault="00CD58ED" w:rsidP="00AA2AEB">
            <w:pPr>
              <w:spacing w:line="300" w:lineRule="auto"/>
              <w:jc w:val="center"/>
              <w:rPr>
                <w:rFonts w:ascii="Tahoma" w:hAnsi="Tahoma" w:cs="Tahoma"/>
                <w:sz w:val="18"/>
                <w:szCs w:val="18"/>
              </w:rPr>
            </w:pPr>
            <w:r w:rsidRPr="009F67B0">
              <w:rPr>
                <w:rFonts w:ascii="Tahoma" w:hAnsi="Tahoma" w:cs="Tahoma"/>
                <w:b/>
                <w:sz w:val="18"/>
                <w:szCs w:val="18"/>
              </w:rPr>
              <w:t>PLAZO TOTAL DE LA CONSULTORÍA</w:t>
            </w:r>
          </w:p>
        </w:tc>
      </w:tr>
      <w:tr w:rsidR="00CD58ED" w:rsidRPr="009F67B0" w14:paraId="00EB2BAD" w14:textId="77777777" w:rsidTr="00AA2AEB">
        <w:trPr>
          <w:jc w:val="center"/>
        </w:trPr>
        <w:tc>
          <w:tcPr>
            <w:tcW w:w="421" w:type="dxa"/>
            <w:shd w:val="clear" w:color="auto" w:fill="auto"/>
            <w:vAlign w:val="center"/>
          </w:tcPr>
          <w:p w14:paraId="31686A4D" w14:textId="77777777" w:rsidR="00CD58ED" w:rsidRPr="009F67B0" w:rsidRDefault="00CD58ED" w:rsidP="00AA2AEB">
            <w:pPr>
              <w:spacing w:line="300" w:lineRule="auto"/>
              <w:jc w:val="center"/>
              <w:rPr>
                <w:rFonts w:ascii="Tahoma" w:hAnsi="Tahoma" w:cs="Tahoma"/>
                <w:sz w:val="18"/>
                <w:szCs w:val="18"/>
              </w:rPr>
            </w:pPr>
            <w:r w:rsidRPr="009F67B0">
              <w:rPr>
                <w:rFonts w:ascii="Tahoma" w:hAnsi="Tahoma" w:cs="Tahoma"/>
                <w:sz w:val="18"/>
                <w:szCs w:val="18"/>
              </w:rPr>
              <w:t>2</w:t>
            </w:r>
          </w:p>
        </w:tc>
        <w:tc>
          <w:tcPr>
            <w:tcW w:w="3552" w:type="dxa"/>
            <w:shd w:val="clear" w:color="auto" w:fill="auto"/>
            <w:vAlign w:val="center"/>
          </w:tcPr>
          <w:p w14:paraId="0DC2E331" w14:textId="77777777" w:rsidR="00CD58ED" w:rsidRPr="009F67B0" w:rsidRDefault="00CD58ED" w:rsidP="00AA2AEB">
            <w:pPr>
              <w:jc w:val="both"/>
              <w:rPr>
                <w:rFonts w:ascii="Tahoma" w:hAnsi="Tahoma" w:cs="Tahoma"/>
                <w:sz w:val="18"/>
                <w:szCs w:val="18"/>
              </w:rPr>
            </w:pPr>
            <w:r w:rsidRPr="009F67B0">
              <w:rPr>
                <w:rFonts w:ascii="Tahoma" w:hAnsi="Tahoma" w:cs="Tahoma"/>
                <w:sz w:val="18"/>
                <w:szCs w:val="18"/>
              </w:rPr>
              <w:t xml:space="preserve">Volqueta </w:t>
            </w:r>
            <w:r w:rsidRPr="009F67B0">
              <w:rPr>
                <w:rFonts w:ascii="Tahoma" w:hAnsi="Tahoma" w:cs="Tahoma"/>
                <w:sz w:val="18"/>
                <w:szCs w:val="18"/>
                <w:lang w:eastAsia="es-BO"/>
              </w:rPr>
              <w:t xml:space="preserve">o Camión </w:t>
            </w:r>
            <w:r w:rsidRPr="009F67B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89292C4" w14:textId="77777777" w:rsidR="00CD58ED" w:rsidRPr="009F67B0" w:rsidRDefault="00CD58ED" w:rsidP="00AA2AEB">
            <w:pPr>
              <w:jc w:val="center"/>
              <w:rPr>
                <w:b/>
                <w:bCs/>
                <w:sz w:val="18"/>
                <w:szCs w:val="18"/>
              </w:rPr>
            </w:pPr>
            <w:r w:rsidRPr="009F67B0">
              <w:rPr>
                <w:rFonts w:ascii="Tahoma" w:hAnsi="Tahoma" w:cs="Tahoma"/>
                <w:b/>
                <w:bCs/>
                <w:color w:val="FF0000"/>
                <w:sz w:val="18"/>
                <w:szCs w:val="18"/>
              </w:rPr>
              <w:t>1</w:t>
            </w:r>
          </w:p>
        </w:tc>
        <w:tc>
          <w:tcPr>
            <w:tcW w:w="1702" w:type="dxa"/>
            <w:vMerge/>
            <w:vAlign w:val="center"/>
          </w:tcPr>
          <w:p w14:paraId="7A151303" w14:textId="77777777" w:rsidR="00CD58ED" w:rsidRPr="009F67B0" w:rsidRDefault="00CD58ED" w:rsidP="00AA2AEB">
            <w:pPr>
              <w:spacing w:line="300" w:lineRule="auto"/>
              <w:contextualSpacing/>
              <w:jc w:val="center"/>
              <w:rPr>
                <w:rFonts w:ascii="Tahoma" w:hAnsi="Tahoma" w:cs="Tahoma"/>
                <w:b/>
                <w:sz w:val="18"/>
                <w:szCs w:val="18"/>
              </w:rPr>
            </w:pPr>
          </w:p>
        </w:tc>
        <w:tc>
          <w:tcPr>
            <w:tcW w:w="2268" w:type="dxa"/>
            <w:vMerge/>
            <w:vAlign w:val="center"/>
          </w:tcPr>
          <w:p w14:paraId="15874192" w14:textId="77777777" w:rsidR="00CD58ED" w:rsidRPr="009F67B0" w:rsidRDefault="00CD58ED" w:rsidP="00AA2AEB">
            <w:pPr>
              <w:spacing w:line="300" w:lineRule="auto"/>
              <w:jc w:val="center"/>
              <w:rPr>
                <w:rFonts w:ascii="Tahoma" w:hAnsi="Tahoma" w:cs="Tahoma"/>
                <w:b/>
                <w:sz w:val="18"/>
                <w:szCs w:val="18"/>
              </w:rPr>
            </w:pPr>
          </w:p>
        </w:tc>
      </w:tr>
      <w:tr w:rsidR="00CD58ED" w:rsidRPr="009F67B0" w14:paraId="3CE3811D" w14:textId="77777777" w:rsidTr="00AA2AEB">
        <w:trPr>
          <w:jc w:val="center"/>
        </w:trPr>
        <w:tc>
          <w:tcPr>
            <w:tcW w:w="421" w:type="dxa"/>
            <w:shd w:val="clear" w:color="auto" w:fill="auto"/>
            <w:vAlign w:val="center"/>
          </w:tcPr>
          <w:p w14:paraId="58F730B6" w14:textId="77777777" w:rsidR="00CD58ED" w:rsidRPr="009F67B0" w:rsidRDefault="00CD58ED" w:rsidP="00AA2AEB">
            <w:pPr>
              <w:spacing w:line="300" w:lineRule="auto"/>
              <w:jc w:val="center"/>
              <w:rPr>
                <w:rFonts w:ascii="Tahoma" w:hAnsi="Tahoma" w:cs="Tahoma"/>
                <w:sz w:val="18"/>
                <w:szCs w:val="18"/>
              </w:rPr>
            </w:pPr>
            <w:r w:rsidRPr="009F67B0">
              <w:rPr>
                <w:rFonts w:ascii="Tahoma" w:hAnsi="Tahoma" w:cs="Tahoma"/>
                <w:sz w:val="18"/>
                <w:szCs w:val="18"/>
              </w:rPr>
              <w:t>3</w:t>
            </w:r>
          </w:p>
        </w:tc>
        <w:tc>
          <w:tcPr>
            <w:tcW w:w="3552" w:type="dxa"/>
            <w:shd w:val="clear" w:color="auto" w:fill="auto"/>
            <w:vAlign w:val="center"/>
          </w:tcPr>
          <w:p w14:paraId="1E149E0C" w14:textId="77777777" w:rsidR="00CD58ED" w:rsidRPr="009F67B0" w:rsidRDefault="00CD58ED" w:rsidP="00AA2AEB">
            <w:pPr>
              <w:jc w:val="both"/>
              <w:rPr>
                <w:rFonts w:ascii="Tahoma" w:hAnsi="Tahoma" w:cs="Tahoma"/>
                <w:sz w:val="18"/>
                <w:szCs w:val="18"/>
              </w:rPr>
            </w:pPr>
            <w:r w:rsidRPr="009F67B0">
              <w:rPr>
                <w:rFonts w:ascii="Tahoma" w:hAnsi="Tahoma" w:cs="Tahoma"/>
                <w:sz w:val="18"/>
                <w:szCs w:val="18"/>
              </w:rPr>
              <w:t xml:space="preserve">Mezcladora de 120 </w:t>
            </w:r>
            <w:proofErr w:type="spellStart"/>
            <w:r w:rsidRPr="009F67B0">
              <w:rPr>
                <w:rFonts w:ascii="Tahoma" w:hAnsi="Tahoma" w:cs="Tahoma"/>
                <w:sz w:val="18"/>
                <w:szCs w:val="18"/>
              </w:rPr>
              <w:t>lt</w:t>
            </w:r>
            <w:proofErr w:type="spellEnd"/>
            <w:r w:rsidRPr="009F67B0">
              <w:rPr>
                <w:rFonts w:ascii="Tahoma" w:hAnsi="Tahoma" w:cs="Tahoma"/>
                <w:sz w:val="18"/>
                <w:szCs w:val="18"/>
              </w:rPr>
              <w:t>.</w:t>
            </w:r>
          </w:p>
        </w:tc>
        <w:tc>
          <w:tcPr>
            <w:tcW w:w="1701" w:type="dxa"/>
            <w:shd w:val="clear" w:color="auto" w:fill="auto"/>
            <w:vAlign w:val="center"/>
          </w:tcPr>
          <w:p w14:paraId="17FFEED4" w14:textId="77777777" w:rsidR="00CD58ED" w:rsidRPr="009F67B0" w:rsidRDefault="00CD58ED" w:rsidP="00AA2AEB">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507A04E5" w14:textId="77777777" w:rsidR="00CD58ED" w:rsidRPr="009F67B0" w:rsidRDefault="00CD58ED" w:rsidP="00AA2AEB">
            <w:pPr>
              <w:spacing w:line="300" w:lineRule="auto"/>
              <w:contextualSpacing/>
              <w:jc w:val="center"/>
              <w:rPr>
                <w:rFonts w:ascii="Tahoma" w:hAnsi="Tahoma" w:cs="Tahoma"/>
                <w:b/>
                <w:sz w:val="18"/>
                <w:szCs w:val="18"/>
              </w:rPr>
            </w:pPr>
          </w:p>
        </w:tc>
        <w:tc>
          <w:tcPr>
            <w:tcW w:w="2268" w:type="dxa"/>
            <w:vMerge/>
            <w:vAlign w:val="center"/>
          </w:tcPr>
          <w:p w14:paraId="741AA2C6" w14:textId="77777777" w:rsidR="00CD58ED" w:rsidRPr="009F67B0" w:rsidRDefault="00CD58ED" w:rsidP="00AA2AEB">
            <w:pPr>
              <w:spacing w:line="300" w:lineRule="auto"/>
              <w:jc w:val="center"/>
              <w:rPr>
                <w:rFonts w:ascii="Tahoma" w:hAnsi="Tahoma" w:cs="Tahoma"/>
                <w:b/>
                <w:sz w:val="18"/>
                <w:szCs w:val="18"/>
              </w:rPr>
            </w:pPr>
          </w:p>
        </w:tc>
      </w:tr>
      <w:tr w:rsidR="00CD58ED" w:rsidRPr="009F67B0" w14:paraId="01218185" w14:textId="77777777" w:rsidTr="00AA2AEB">
        <w:trPr>
          <w:trHeight w:val="273"/>
          <w:jc w:val="center"/>
        </w:trPr>
        <w:tc>
          <w:tcPr>
            <w:tcW w:w="421" w:type="dxa"/>
            <w:shd w:val="clear" w:color="auto" w:fill="auto"/>
            <w:vAlign w:val="center"/>
          </w:tcPr>
          <w:p w14:paraId="7EDD00AF" w14:textId="77777777" w:rsidR="00CD58ED" w:rsidRPr="009F67B0" w:rsidRDefault="00CD58ED" w:rsidP="00AA2AEB">
            <w:pPr>
              <w:spacing w:line="300" w:lineRule="auto"/>
              <w:jc w:val="center"/>
              <w:rPr>
                <w:rFonts w:ascii="Tahoma" w:hAnsi="Tahoma" w:cs="Tahoma"/>
                <w:sz w:val="18"/>
                <w:szCs w:val="18"/>
              </w:rPr>
            </w:pPr>
            <w:r w:rsidRPr="009F67B0">
              <w:rPr>
                <w:rFonts w:ascii="Tahoma" w:hAnsi="Tahoma" w:cs="Tahoma"/>
                <w:sz w:val="18"/>
                <w:szCs w:val="18"/>
              </w:rPr>
              <w:t>4</w:t>
            </w:r>
          </w:p>
        </w:tc>
        <w:tc>
          <w:tcPr>
            <w:tcW w:w="3552" w:type="dxa"/>
            <w:shd w:val="clear" w:color="auto" w:fill="auto"/>
            <w:vAlign w:val="center"/>
          </w:tcPr>
          <w:p w14:paraId="7F7040E4" w14:textId="77777777" w:rsidR="00CD58ED" w:rsidRPr="009F67B0" w:rsidRDefault="00CD58ED" w:rsidP="00AA2AEB">
            <w:pPr>
              <w:jc w:val="both"/>
              <w:rPr>
                <w:rFonts w:ascii="Tahoma" w:hAnsi="Tahoma" w:cs="Tahoma"/>
                <w:sz w:val="18"/>
                <w:szCs w:val="18"/>
              </w:rPr>
            </w:pPr>
            <w:r w:rsidRPr="009F67B0">
              <w:rPr>
                <w:rFonts w:ascii="Tahoma" w:hAnsi="Tahoma" w:cs="Tahoma"/>
                <w:sz w:val="18"/>
                <w:szCs w:val="18"/>
              </w:rPr>
              <w:t>Vibradora mayor o igual a 1.5 HP</w:t>
            </w:r>
          </w:p>
        </w:tc>
        <w:tc>
          <w:tcPr>
            <w:tcW w:w="1701" w:type="dxa"/>
            <w:shd w:val="clear" w:color="auto" w:fill="auto"/>
            <w:vAlign w:val="center"/>
          </w:tcPr>
          <w:p w14:paraId="10766CD5" w14:textId="77777777" w:rsidR="00CD58ED" w:rsidRPr="009F67B0" w:rsidRDefault="00CD58ED" w:rsidP="00AA2AEB">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2A39E08D" w14:textId="77777777" w:rsidR="00CD58ED" w:rsidRPr="009F67B0" w:rsidRDefault="00CD58ED" w:rsidP="00AA2AEB">
            <w:pPr>
              <w:spacing w:line="300" w:lineRule="auto"/>
              <w:jc w:val="center"/>
              <w:rPr>
                <w:rFonts w:ascii="Tahoma" w:hAnsi="Tahoma" w:cs="Tahoma"/>
                <w:b/>
                <w:sz w:val="18"/>
                <w:szCs w:val="18"/>
              </w:rPr>
            </w:pPr>
          </w:p>
        </w:tc>
        <w:tc>
          <w:tcPr>
            <w:tcW w:w="2268" w:type="dxa"/>
            <w:vMerge/>
            <w:vAlign w:val="center"/>
          </w:tcPr>
          <w:p w14:paraId="09684B68" w14:textId="77777777" w:rsidR="00CD58ED" w:rsidRPr="009F67B0" w:rsidRDefault="00CD58ED" w:rsidP="00AA2AEB">
            <w:pPr>
              <w:spacing w:line="300" w:lineRule="auto"/>
              <w:jc w:val="center"/>
              <w:rPr>
                <w:rFonts w:ascii="Tahoma" w:hAnsi="Tahoma" w:cs="Tahoma"/>
                <w:sz w:val="18"/>
                <w:szCs w:val="18"/>
              </w:rPr>
            </w:pPr>
          </w:p>
        </w:tc>
      </w:tr>
      <w:tr w:rsidR="00CD58ED" w:rsidRPr="009F67B0" w14:paraId="2301F838" w14:textId="77777777" w:rsidTr="00AA2AEB">
        <w:trPr>
          <w:trHeight w:val="221"/>
          <w:jc w:val="center"/>
        </w:trPr>
        <w:tc>
          <w:tcPr>
            <w:tcW w:w="421" w:type="dxa"/>
            <w:tcBorders>
              <w:bottom w:val="single" w:sz="4" w:space="0" w:color="auto"/>
            </w:tcBorders>
            <w:shd w:val="clear" w:color="auto" w:fill="auto"/>
            <w:vAlign w:val="center"/>
          </w:tcPr>
          <w:p w14:paraId="7D726949" w14:textId="77777777" w:rsidR="00CD58ED" w:rsidRPr="009F67B0" w:rsidRDefault="00CD58ED" w:rsidP="00AA2AEB">
            <w:pPr>
              <w:spacing w:line="300" w:lineRule="auto"/>
              <w:jc w:val="center"/>
              <w:rPr>
                <w:rFonts w:ascii="Tahoma" w:hAnsi="Tahoma" w:cs="Tahoma"/>
                <w:sz w:val="18"/>
                <w:szCs w:val="18"/>
              </w:rPr>
            </w:pPr>
            <w:r w:rsidRPr="009F67B0">
              <w:rPr>
                <w:rFonts w:ascii="Tahoma" w:hAnsi="Tahoma" w:cs="Tahoma"/>
                <w:sz w:val="18"/>
                <w:szCs w:val="18"/>
              </w:rPr>
              <w:lastRenderedPageBreak/>
              <w:t>5</w:t>
            </w:r>
          </w:p>
        </w:tc>
        <w:tc>
          <w:tcPr>
            <w:tcW w:w="3552" w:type="dxa"/>
            <w:tcBorders>
              <w:bottom w:val="single" w:sz="4" w:space="0" w:color="auto"/>
            </w:tcBorders>
            <w:shd w:val="clear" w:color="auto" w:fill="auto"/>
            <w:vAlign w:val="center"/>
          </w:tcPr>
          <w:p w14:paraId="293E088A" w14:textId="77777777" w:rsidR="00CD58ED" w:rsidRPr="009F67B0" w:rsidRDefault="00CD58ED" w:rsidP="00AA2AEB">
            <w:pPr>
              <w:jc w:val="both"/>
              <w:rPr>
                <w:rFonts w:ascii="Tahoma" w:hAnsi="Tahoma" w:cs="Tahoma"/>
                <w:sz w:val="18"/>
                <w:szCs w:val="18"/>
              </w:rPr>
            </w:pPr>
            <w:r w:rsidRPr="009F67B0">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BDA4E41" w14:textId="77777777" w:rsidR="00CD58ED" w:rsidRPr="009F67B0" w:rsidRDefault="00CD58ED" w:rsidP="00AA2AEB">
            <w:pPr>
              <w:jc w:val="center"/>
              <w:rPr>
                <w:b/>
                <w:bCs/>
                <w:sz w:val="18"/>
                <w:szCs w:val="18"/>
              </w:rPr>
            </w:pPr>
            <w:r w:rsidRPr="009F67B0">
              <w:rPr>
                <w:rFonts w:ascii="Tahoma" w:hAnsi="Tahoma" w:cs="Tahoma"/>
                <w:b/>
                <w:bCs/>
                <w:color w:val="FF0000"/>
                <w:sz w:val="18"/>
                <w:szCs w:val="18"/>
              </w:rPr>
              <w:t>1</w:t>
            </w:r>
          </w:p>
        </w:tc>
        <w:tc>
          <w:tcPr>
            <w:tcW w:w="1702" w:type="dxa"/>
            <w:vMerge/>
            <w:tcBorders>
              <w:bottom w:val="single" w:sz="4" w:space="0" w:color="auto"/>
            </w:tcBorders>
            <w:vAlign w:val="center"/>
          </w:tcPr>
          <w:p w14:paraId="10F8EF54" w14:textId="77777777" w:rsidR="00CD58ED" w:rsidRPr="009F67B0" w:rsidRDefault="00CD58ED" w:rsidP="00AA2AEB">
            <w:pPr>
              <w:spacing w:line="300" w:lineRule="auto"/>
              <w:rPr>
                <w:rFonts w:ascii="Tahoma" w:hAnsi="Tahoma" w:cs="Tahoma"/>
                <w:sz w:val="18"/>
                <w:szCs w:val="18"/>
              </w:rPr>
            </w:pPr>
          </w:p>
        </w:tc>
        <w:tc>
          <w:tcPr>
            <w:tcW w:w="2268" w:type="dxa"/>
            <w:vMerge/>
            <w:tcBorders>
              <w:bottom w:val="single" w:sz="4" w:space="0" w:color="auto"/>
            </w:tcBorders>
            <w:vAlign w:val="center"/>
          </w:tcPr>
          <w:p w14:paraId="39022994" w14:textId="77777777" w:rsidR="00CD58ED" w:rsidRPr="009F67B0" w:rsidRDefault="00CD58ED" w:rsidP="00AA2AEB">
            <w:pPr>
              <w:spacing w:line="300" w:lineRule="auto"/>
              <w:rPr>
                <w:rFonts w:ascii="Tahoma" w:hAnsi="Tahoma" w:cs="Tahoma"/>
                <w:sz w:val="18"/>
                <w:szCs w:val="18"/>
              </w:rPr>
            </w:pPr>
          </w:p>
        </w:tc>
      </w:tr>
      <w:tr w:rsidR="00CD58ED" w:rsidRPr="009F67B0" w14:paraId="1D586B53" w14:textId="77777777" w:rsidTr="00AA2AEB">
        <w:trPr>
          <w:trHeight w:val="331"/>
          <w:jc w:val="center"/>
        </w:trPr>
        <w:tc>
          <w:tcPr>
            <w:tcW w:w="421" w:type="dxa"/>
            <w:shd w:val="clear" w:color="auto" w:fill="FFFFFF"/>
            <w:vAlign w:val="center"/>
          </w:tcPr>
          <w:p w14:paraId="1D9C53F0" w14:textId="77777777" w:rsidR="00CD58ED" w:rsidRPr="009F67B0" w:rsidRDefault="00CD58ED" w:rsidP="00AA2AEB">
            <w:pPr>
              <w:spacing w:line="300" w:lineRule="auto"/>
              <w:jc w:val="center"/>
              <w:rPr>
                <w:rFonts w:ascii="Tahoma" w:hAnsi="Tahoma" w:cs="Tahoma"/>
                <w:sz w:val="18"/>
                <w:szCs w:val="18"/>
              </w:rPr>
            </w:pPr>
            <w:r w:rsidRPr="009F67B0">
              <w:rPr>
                <w:rFonts w:ascii="Tahoma" w:hAnsi="Tahoma" w:cs="Tahoma"/>
                <w:sz w:val="18"/>
                <w:szCs w:val="18"/>
              </w:rPr>
              <w:t>6</w:t>
            </w:r>
          </w:p>
        </w:tc>
        <w:tc>
          <w:tcPr>
            <w:tcW w:w="3552" w:type="dxa"/>
            <w:shd w:val="clear" w:color="auto" w:fill="FFFFFF"/>
            <w:vAlign w:val="center"/>
          </w:tcPr>
          <w:p w14:paraId="114CDEA1" w14:textId="77777777" w:rsidR="00CD58ED" w:rsidRPr="009F67B0" w:rsidRDefault="00CD58ED" w:rsidP="00AA2AEB">
            <w:pPr>
              <w:jc w:val="both"/>
              <w:rPr>
                <w:rFonts w:ascii="Tahoma" w:hAnsi="Tahoma" w:cs="Tahoma"/>
                <w:sz w:val="18"/>
                <w:szCs w:val="18"/>
              </w:rPr>
            </w:pPr>
            <w:r w:rsidRPr="009F67B0">
              <w:rPr>
                <w:rFonts w:ascii="Tahoma" w:hAnsi="Tahoma" w:cs="Tahoma"/>
                <w:sz w:val="18"/>
                <w:szCs w:val="18"/>
              </w:rPr>
              <w:t>Motocicleta en buenas condiciones</w:t>
            </w:r>
          </w:p>
        </w:tc>
        <w:tc>
          <w:tcPr>
            <w:tcW w:w="1701" w:type="dxa"/>
            <w:shd w:val="clear" w:color="auto" w:fill="FFFFFF"/>
            <w:vAlign w:val="center"/>
          </w:tcPr>
          <w:p w14:paraId="4D05820E" w14:textId="77777777" w:rsidR="00CD58ED" w:rsidRPr="009F67B0" w:rsidRDefault="00CD58ED" w:rsidP="00AA2AEB">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shd w:val="clear" w:color="auto" w:fill="FFFFFF"/>
            <w:vAlign w:val="center"/>
          </w:tcPr>
          <w:p w14:paraId="675B3C6F" w14:textId="77777777" w:rsidR="00CD58ED" w:rsidRPr="009F67B0" w:rsidRDefault="00CD58ED" w:rsidP="00AA2AEB">
            <w:pPr>
              <w:spacing w:line="300" w:lineRule="auto"/>
              <w:jc w:val="center"/>
              <w:rPr>
                <w:rFonts w:ascii="Tahoma" w:hAnsi="Tahoma" w:cs="Tahoma"/>
                <w:b/>
                <w:sz w:val="18"/>
                <w:szCs w:val="18"/>
              </w:rPr>
            </w:pPr>
            <w:r w:rsidRPr="009F67B0">
              <w:rPr>
                <w:rFonts w:ascii="Tahoma" w:hAnsi="Tahoma" w:cs="Tahoma"/>
                <w:b/>
                <w:sz w:val="18"/>
                <w:szCs w:val="18"/>
              </w:rPr>
              <w:t>A requerimiento (a ser definido por el Fiscal)</w:t>
            </w:r>
          </w:p>
        </w:tc>
        <w:tc>
          <w:tcPr>
            <w:tcW w:w="2268" w:type="dxa"/>
            <w:vMerge w:val="restart"/>
            <w:shd w:val="clear" w:color="auto" w:fill="FFFFFF"/>
            <w:vAlign w:val="center"/>
          </w:tcPr>
          <w:p w14:paraId="322A5700" w14:textId="77777777" w:rsidR="00CD58ED" w:rsidRPr="009F67B0" w:rsidRDefault="00CD58ED" w:rsidP="00AA2AEB">
            <w:pPr>
              <w:spacing w:line="300" w:lineRule="auto"/>
              <w:jc w:val="center"/>
              <w:rPr>
                <w:rFonts w:ascii="Tahoma" w:hAnsi="Tahoma" w:cs="Tahoma"/>
                <w:b/>
                <w:sz w:val="18"/>
                <w:szCs w:val="18"/>
              </w:rPr>
            </w:pPr>
            <w:r w:rsidRPr="009F67B0">
              <w:rPr>
                <w:rFonts w:ascii="Tahoma" w:hAnsi="Tahoma" w:cs="Tahoma"/>
                <w:b/>
                <w:sz w:val="18"/>
                <w:szCs w:val="18"/>
              </w:rPr>
              <w:t>SEGÚN REQUERIMIENTO</w:t>
            </w:r>
          </w:p>
        </w:tc>
      </w:tr>
      <w:tr w:rsidR="00CD58ED" w:rsidRPr="009F67B0" w14:paraId="60CCCDA0" w14:textId="77777777" w:rsidTr="00AA2AEB">
        <w:trPr>
          <w:trHeight w:val="289"/>
          <w:jc w:val="center"/>
        </w:trPr>
        <w:tc>
          <w:tcPr>
            <w:tcW w:w="421" w:type="dxa"/>
            <w:shd w:val="clear" w:color="auto" w:fill="auto"/>
            <w:vAlign w:val="center"/>
          </w:tcPr>
          <w:p w14:paraId="641A1E33" w14:textId="77777777" w:rsidR="00CD58ED" w:rsidRPr="009F67B0" w:rsidRDefault="00CD58ED" w:rsidP="00AA2AEB">
            <w:pPr>
              <w:spacing w:line="300" w:lineRule="auto"/>
              <w:jc w:val="center"/>
              <w:rPr>
                <w:rFonts w:ascii="Tahoma" w:hAnsi="Tahoma" w:cs="Tahoma"/>
                <w:sz w:val="18"/>
                <w:szCs w:val="18"/>
              </w:rPr>
            </w:pPr>
            <w:r w:rsidRPr="009F67B0">
              <w:rPr>
                <w:rFonts w:ascii="Tahoma" w:hAnsi="Tahoma" w:cs="Tahoma"/>
                <w:sz w:val="18"/>
                <w:szCs w:val="18"/>
              </w:rPr>
              <w:t>7</w:t>
            </w:r>
          </w:p>
        </w:tc>
        <w:tc>
          <w:tcPr>
            <w:tcW w:w="3552" w:type="dxa"/>
            <w:shd w:val="clear" w:color="auto" w:fill="auto"/>
            <w:vAlign w:val="center"/>
          </w:tcPr>
          <w:p w14:paraId="59057C91" w14:textId="77777777" w:rsidR="00CD58ED" w:rsidRPr="009F67B0" w:rsidRDefault="00CD58ED" w:rsidP="00AA2AEB">
            <w:pPr>
              <w:jc w:val="both"/>
              <w:rPr>
                <w:rFonts w:ascii="Tahoma" w:hAnsi="Tahoma" w:cs="Tahoma"/>
                <w:sz w:val="18"/>
                <w:szCs w:val="18"/>
              </w:rPr>
            </w:pPr>
            <w:r w:rsidRPr="009F67B0">
              <w:rPr>
                <w:rFonts w:ascii="Tahoma" w:hAnsi="Tahoma" w:cs="Tahoma"/>
                <w:sz w:val="18"/>
                <w:szCs w:val="18"/>
              </w:rPr>
              <w:t>Generador Eléctrico</w:t>
            </w:r>
          </w:p>
        </w:tc>
        <w:tc>
          <w:tcPr>
            <w:tcW w:w="1701" w:type="dxa"/>
            <w:shd w:val="clear" w:color="auto" w:fill="auto"/>
            <w:vAlign w:val="center"/>
          </w:tcPr>
          <w:p w14:paraId="4288B20C" w14:textId="77777777" w:rsidR="00CD58ED" w:rsidRPr="009F67B0" w:rsidRDefault="00CD58ED" w:rsidP="00AA2AEB">
            <w:pPr>
              <w:jc w:val="center"/>
              <w:rPr>
                <w:b/>
                <w:bCs/>
                <w:sz w:val="18"/>
                <w:szCs w:val="18"/>
              </w:rPr>
            </w:pPr>
            <w:r>
              <w:rPr>
                <w:rFonts w:ascii="Tahoma" w:hAnsi="Tahoma" w:cs="Tahoma"/>
                <w:b/>
                <w:bCs/>
                <w:color w:val="FF0000"/>
                <w:sz w:val="18"/>
                <w:szCs w:val="18"/>
              </w:rPr>
              <w:t>2</w:t>
            </w:r>
          </w:p>
        </w:tc>
        <w:tc>
          <w:tcPr>
            <w:tcW w:w="1702" w:type="dxa"/>
            <w:vMerge/>
          </w:tcPr>
          <w:p w14:paraId="11235B5E" w14:textId="77777777" w:rsidR="00CD58ED" w:rsidRPr="009F67B0" w:rsidRDefault="00CD58ED" w:rsidP="00AA2AEB">
            <w:pPr>
              <w:spacing w:line="300" w:lineRule="auto"/>
              <w:rPr>
                <w:rFonts w:ascii="Tahoma" w:hAnsi="Tahoma" w:cs="Tahoma"/>
              </w:rPr>
            </w:pPr>
          </w:p>
        </w:tc>
        <w:tc>
          <w:tcPr>
            <w:tcW w:w="2268" w:type="dxa"/>
            <w:vMerge/>
          </w:tcPr>
          <w:p w14:paraId="1474D2EF" w14:textId="77777777" w:rsidR="00CD58ED" w:rsidRPr="009F67B0" w:rsidRDefault="00CD58ED" w:rsidP="00AA2AEB">
            <w:pPr>
              <w:spacing w:line="300" w:lineRule="auto"/>
              <w:rPr>
                <w:rFonts w:ascii="Tahoma" w:hAnsi="Tahoma" w:cs="Tahoma"/>
              </w:rPr>
            </w:pPr>
          </w:p>
        </w:tc>
      </w:tr>
      <w:tr w:rsidR="00CD58ED" w:rsidRPr="009F67B0" w14:paraId="3DB7FC73" w14:textId="77777777" w:rsidTr="00AA2AEB">
        <w:trPr>
          <w:trHeight w:val="239"/>
          <w:jc w:val="center"/>
        </w:trPr>
        <w:tc>
          <w:tcPr>
            <w:tcW w:w="421" w:type="dxa"/>
            <w:shd w:val="clear" w:color="auto" w:fill="auto"/>
            <w:vAlign w:val="center"/>
          </w:tcPr>
          <w:p w14:paraId="2BF952CF" w14:textId="77777777" w:rsidR="00CD58ED" w:rsidRPr="009F67B0" w:rsidRDefault="00CD58ED" w:rsidP="00AA2AEB">
            <w:pPr>
              <w:spacing w:line="300" w:lineRule="auto"/>
              <w:jc w:val="center"/>
              <w:rPr>
                <w:rFonts w:ascii="Tahoma" w:hAnsi="Tahoma" w:cs="Tahoma"/>
                <w:sz w:val="18"/>
                <w:szCs w:val="18"/>
              </w:rPr>
            </w:pPr>
            <w:r w:rsidRPr="009F67B0">
              <w:rPr>
                <w:rFonts w:ascii="Tahoma" w:hAnsi="Tahoma" w:cs="Tahoma"/>
                <w:sz w:val="18"/>
                <w:szCs w:val="18"/>
              </w:rPr>
              <w:t>8</w:t>
            </w:r>
          </w:p>
        </w:tc>
        <w:tc>
          <w:tcPr>
            <w:tcW w:w="3552" w:type="dxa"/>
            <w:shd w:val="clear" w:color="auto" w:fill="auto"/>
            <w:vAlign w:val="center"/>
          </w:tcPr>
          <w:p w14:paraId="16EAA751" w14:textId="77777777" w:rsidR="00CD58ED" w:rsidRPr="009F67B0" w:rsidRDefault="00CD58ED" w:rsidP="00AA2AEB">
            <w:pPr>
              <w:jc w:val="both"/>
              <w:rPr>
                <w:rFonts w:ascii="Tahoma" w:hAnsi="Tahoma" w:cs="Tahoma"/>
                <w:sz w:val="18"/>
                <w:szCs w:val="18"/>
              </w:rPr>
            </w:pPr>
            <w:r w:rsidRPr="009F67B0">
              <w:rPr>
                <w:rFonts w:ascii="Tahoma" w:hAnsi="Tahoma" w:cs="Tahoma"/>
                <w:sz w:val="18"/>
                <w:szCs w:val="18"/>
              </w:rPr>
              <w:t xml:space="preserve">Bomba de agua </w:t>
            </w:r>
          </w:p>
        </w:tc>
        <w:tc>
          <w:tcPr>
            <w:tcW w:w="1701" w:type="dxa"/>
            <w:shd w:val="clear" w:color="auto" w:fill="auto"/>
            <w:vAlign w:val="center"/>
          </w:tcPr>
          <w:p w14:paraId="43219947" w14:textId="77777777" w:rsidR="00CD58ED" w:rsidRPr="009F67B0" w:rsidRDefault="00CD58ED" w:rsidP="00AA2AEB">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tcPr>
          <w:p w14:paraId="7B02243D" w14:textId="77777777" w:rsidR="00CD58ED" w:rsidRPr="009F67B0" w:rsidRDefault="00CD58ED" w:rsidP="00AA2AEB">
            <w:pPr>
              <w:spacing w:line="300" w:lineRule="auto"/>
              <w:rPr>
                <w:rFonts w:ascii="Tahoma" w:hAnsi="Tahoma" w:cs="Tahoma"/>
              </w:rPr>
            </w:pPr>
          </w:p>
        </w:tc>
        <w:tc>
          <w:tcPr>
            <w:tcW w:w="2268" w:type="dxa"/>
            <w:vMerge/>
          </w:tcPr>
          <w:p w14:paraId="1C352422" w14:textId="77777777" w:rsidR="00CD58ED" w:rsidRPr="009F67B0" w:rsidRDefault="00CD58ED" w:rsidP="00AA2AEB">
            <w:pPr>
              <w:spacing w:line="300" w:lineRule="auto"/>
              <w:rPr>
                <w:rFonts w:ascii="Tahoma" w:hAnsi="Tahoma" w:cs="Tahoma"/>
              </w:rPr>
            </w:pPr>
          </w:p>
        </w:tc>
      </w:tr>
      <w:tr w:rsidR="00CD58ED" w:rsidRPr="009F67B0" w14:paraId="3ADC4FAC" w14:textId="77777777" w:rsidTr="00AA2AEB">
        <w:trPr>
          <w:trHeight w:val="1302"/>
          <w:jc w:val="center"/>
        </w:trPr>
        <w:tc>
          <w:tcPr>
            <w:tcW w:w="9644" w:type="dxa"/>
            <w:gridSpan w:val="5"/>
            <w:tcBorders>
              <w:top w:val="single" w:sz="4" w:space="0" w:color="auto"/>
              <w:left w:val="nil"/>
              <w:bottom w:val="nil"/>
              <w:right w:val="nil"/>
            </w:tcBorders>
            <w:shd w:val="clear" w:color="auto" w:fill="auto"/>
            <w:vAlign w:val="center"/>
          </w:tcPr>
          <w:p w14:paraId="565CA849" w14:textId="77777777" w:rsidR="00CD58ED" w:rsidRPr="009F67B0" w:rsidRDefault="00CD58ED" w:rsidP="00AA2AEB">
            <w:pPr>
              <w:jc w:val="both"/>
              <w:rPr>
                <w:rFonts w:ascii="Tahoma" w:hAnsi="Tahoma" w:cs="Tahoma"/>
                <w:b/>
                <w:bCs/>
                <w:i/>
                <w:iCs/>
                <w:sz w:val="16"/>
                <w:szCs w:val="16"/>
              </w:rPr>
            </w:pPr>
            <w:bookmarkStart w:id="141" w:name="_Hlk142555946"/>
            <w:bookmarkStart w:id="142" w:name="_Hlk144980305"/>
            <w:r w:rsidRPr="009F67B0">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1"/>
          <w:p w14:paraId="3BB0D090" w14:textId="77777777" w:rsidR="00CD58ED" w:rsidRPr="009F67B0" w:rsidRDefault="00CD58ED" w:rsidP="00AA2AEB">
            <w:pPr>
              <w:tabs>
                <w:tab w:val="left" w:pos="709"/>
              </w:tabs>
              <w:jc w:val="both"/>
              <w:outlineLvl w:val="0"/>
              <w:rPr>
                <w:rFonts w:ascii="Tahoma" w:hAnsi="Tahoma" w:cs="Tahoma"/>
                <w:b/>
                <w:i/>
                <w:sz w:val="16"/>
                <w:szCs w:val="16"/>
              </w:rPr>
            </w:pPr>
          </w:p>
          <w:p w14:paraId="093DE834" w14:textId="77777777" w:rsidR="00CD58ED" w:rsidRPr="009F67B0" w:rsidRDefault="00CD58ED" w:rsidP="00AA2AEB">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En caso de adjudicación debe presentar: </w:t>
            </w:r>
          </w:p>
          <w:p w14:paraId="2701B5BC" w14:textId="77777777" w:rsidR="00CD58ED" w:rsidRPr="009F67B0" w:rsidRDefault="00CD58ED" w:rsidP="00AA2AEB">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Para Vehículos livianos, pesados y motocicletas PROPIOS, presentar Original o Fotocopia Legalizada o Notariado de RUAT. </w:t>
            </w:r>
          </w:p>
          <w:p w14:paraId="07A5B289" w14:textId="77777777" w:rsidR="00CD58ED" w:rsidRPr="009F67B0" w:rsidRDefault="00CD58ED" w:rsidP="00AA2AEB">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 Para Vehículos livianos, pesados y motocicletas ALQUILADOS, presentar el Contrato de Alquiler Original.</w:t>
            </w:r>
          </w:p>
          <w:p w14:paraId="7ABEDEF3" w14:textId="77777777" w:rsidR="00CD58ED" w:rsidRPr="009F67B0" w:rsidRDefault="00CD58ED" w:rsidP="00AA2AEB">
            <w:pPr>
              <w:jc w:val="both"/>
              <w:rPr>
                <w:rFonts w:ascii="Tahoma" w:hAnsi="Tahoma" w:cs="Tahoma"/>
                <w:b/>
                <w:bCs/>
                <w:i/>
                <w:sz w:val="16"/>
                <w:szCs w:val="16"/>
              </w:rPr>
            </w:pPr>
          </w:p>
          <w:p w14:paraId="077BFE6D" w14:textId="77777777" w:rsidR="00CD58ED" w:rsidRPr="009F67B0" w:rsidRDefault="00CD58ED" w:rsidP="00AA2AEB">
            <w:pPr>
              <w:tabs>
                <w:tab w:val="left" w:pos="709"/>
              </w:tabs>
              <w:jc w:val="both"/>
              <w:outlineLvl w:val="0"/>
              <w:rPr>
                <w:rFonts w:ascii="Tahoma" w:hAnsi="Tahoma" w:cs="Tahoma"/>
                <w:b/>
                <w:i/>
                <w:sz w:val="16"/>
                <w:szCs w:val="16"/>
              </w:rPr>
            </w:pPr>
            <w:r w:rsidRPr="009F67B0">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30E95C8A" w14:textId="77777777" w:rsidR="00CD58ED" w:rsidRPr="009F67B0" w:rsidRDefault="00CD58ED" w:rsidP="00CD58E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9F67B0">
        <w:rPr>
          <w:rFonts w:ascii="Tahoma" w:hAnsi="Tahoma" w:cs="Tahoma"/>
          <w:b/>
          <w:bCs/>
          <w:color w:val="000000"/>
          <w:kern w:val="32"/>
          <w:lang w:val="es-ES_tradnl"/>
        </w:rPr>
        <w:t>HERRAMIENTAS E INSUMOS</w:t>
      </w:r>
      <w:bookmarkEnd w:id="143"/>
      <w:bookmarkEnd w:id="144"/>
      <w:r w:rsidRPr="009F67B0">
        <w:rPr>
          <w:rFonts w:ascii="Tahoma" w:hAnsi="Tahoma" w:cs="Tahoma"/>
          <w:b/>
          <w:bCs/>
          <w:color w:val="000000"/>
          <w:kern w:val="32"/>
          <w:lang w:val="es-ES_tradnl"/>
        </w:rPr>
        <w:t xml:space="preserve"> OPERATIVOS</w:t>
      </w:r>
    </w:p>
    <w:p w14:paraId="038FF8EC" w14:textId="77777777" w:rsidR="00CD58ED" w:rsidRPr="009F67B0" w:rsidRDefault="00CD58ED" w:rsidP="00CD58ED">
      <w:pPr>
        <w:spacing w:line="260" w:lineRule="atLeast"/>
        <w:jc w:val="both"/>
        <w:rPr>
          <w:rFonts w:ascii="Tahoma" w:hAnsi="Tahoma" w:cs="Tahoma"/>
          <w:color w:val="000000"/>
          <w:lang w:val="es-ES_tradnl" w:eastAsia="es-BO"/>
        </w:rPr>
      </w:pPr>
      <w:bookmarkStart w:id="145"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9F67B0">
        <w:rPr>
          <w:rFonts w:ascii="Tahoma" w:hAnsi="Tahoma" w:cs="Tahoma"/>
          <w:color w:val="000000"/>
          <w:lang w:val="es-ES_tradnl" w:eastAsia="es-BO"/>
        </w:rPr>
        <w:t xml:space="preserve"> </w:t>
      </w:r>
    </w:p>
    <w:p w14:paraId="454D2098" w14:textId="77777777" w:rsidR="00CD58ED" w:rsidRPr="009F67B0" w:rsidRDefault="00CD58ED" w:rsidP="00CD58ED">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3AE83D2A" w14:textId="77777777" w:rsidR="00CD58ED" w:rsidRPr="009F67B0" w:rsidRDefault="00CD58ED" w:rsidP="00CD58E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7" w:name="_Toc71811170"/>
      <w:bookmarkEnd w:id="145"/>
      <w:r w:rsidRPr="009F67B0">
        <w:rPr>
          <w:rFonts w:ascii="Tahoma" w:hAnsi="Tahoma" w:cs="Tahoma"/>
          <w:b/>
          <w:bCs/>
          <w:color w:val="000000"/>
          <w:kern w:val="32"/>
          <w:lang w:val="es-ES_tradnl"/>
        </w:rPr>
        <w:t>CONTROL Y SEGUIMIENTO DE LA CONSULTORÍA</w:t>
      </w:r>
      <w:bookmarkEnd w:id="146"/>
      <w:bookmarkEnd w:id="147"/>
    </w:p>
    <w:p w14:paraId="7A7F34D8" w14:textId="77777777" w:rsidR="00CD58ED" w:rsidRPr="009F67B0" w:rsidRDefault="00CD58ED" w:rsidP="00CD58ED">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D1B3255" w14:textId="77777777" w:rsidR="00CD58ED" w:rsidRPr="009F67B0" w:rsidRDefault="00CD58ED" w:rsidP="00CD58ED">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1766EE6D" w14:textId="77777777" w:rsidR="00CD58ED" w:rsidRPr="009F67B0" w:rsidRDefault="00CD58ED" w:rsidP="00CD58ED">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62D595B3" w14:textId="77777777" w:rsidR="00CD58ED" w:rsidRPr="009F67B0" w:rsidRDefault="00CD58ED" w:rsidP="00CD58ED">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6DCE685" w14:textId="77777777" w:rsidR="00CD58ED" w:rsidRPr="009F67B0" w:rsidRDefault="00CD58ED" w:rsidP="00CD58ED">
      <w:pPr>
        <w:numPr>
          <w:ilvl w:val="1"/>
          <w:numId w:val="82"/>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538444C5" w14:textId="77777777" w:rsidR="00CD58ED" w:rsidRPr="009F67B0" w:rsidRDefault="00CD58ED" w:rsidP="00CD58ED">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8" w:name="_Hlk170236919"/>
    </w:p>
    <w:p w14:paraId="144F2C36" w14:textId="77777777" w:rsidR="00CD58ED" w:rsidRPr="009F67B0" w:rsidRDefault="00CD58ED" w:rsidP="00CD58ED">
      <w:pPr>
        <w:numPr>
          <w:ilvl w:val="1"/>
          <w:numId w:val="80"/>
        </w:numPr>
        <w:spacing w:line="260" w:lineRule="atLeast"/>
        <w:ind w:left="426"/>
        <w:jc w:val="both"/>
        <w:rPr>
          <w:rFonts w:ascii="Tahoma" w:hAnsi="Tahoma" w:cs="Tahoma"/>
          <w:lang w:val="es-ES_tradnl"/>
        </w:rPr>
      </w:pPr>
      <w:bookmarkStart w:id="149" w:name="_Hlk170235486"/>
      <w:r w:rsidRPr="009F67B0">
        <w:rPr>
          <w:rFonts w:ascii="Tahoma" w:hAnsi="Tahoma" w:cs="Tahoma"/>
          <w:lang w:val="es-ES_tradnl"/>
        </w:rPr>
        <w:t>Realizar el estricto seguimiento y control al cumplimiento de las condiciones ofertadas por la Entidad Ejecutora.</w:t>
      </w:r>
    </w:p>
    <w:bookmarkEnd w:id="148"/>
    <w:bookmarkEnd w:id="149"/>
    <w:p w14:paraId="3C5FC3A6" w14:textId="77777777" w:rsidR="00CD58ED" w:rsidRPr="009F67B0" w:rsidRDefault="00CD58ED" w:rsidP="00CD58ED">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40E17B57" w14:textId="77777777" w:rsidR="00CD58ED" w:rsidRPr="009F67B0" w:rsidRDefault="00CD58ED" w:rsidP="00CD58ED">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0" w:name="_Toc536520844"/>
      <w:r w:rsidRPr="009F67B0">
        <w:rPr>
          <w:rFonts w:ascii="Tahoma" w:hAnsi="Tahoma" w:cs="Tahoma"/>
          <w:color w:val="000000"/>
          <w:lang w:val="es-ES_tradnl"/>
        </w:rPr>
        <w:t xml:space="preserve"> </w:t>
      </w:r>
      <w:bookmarkStart w:id="151" w:name="_Toc536520845"/>
      <w:bookmarkEnd w:id="150"/>
    </w:p>
    <w:p w14:paraId="25458FC0" w14:textId="77777777" w:rsidR="00CD58ED" w:rsidRPr="009F67B0" w:rsidRDefault="00CD58ED" w:rsidP="00CD58ED">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52" w:name="_Toc49774783"/>
      <w:bookmarkStart w:id="153" w:name="_Toc71811171"/>
      <w:r w:rsidRPr="009F67B0">
        <w:rPr>
          <w:rFonts w:ascii="Tahoma" w:hAnsi="Tahoma" w:cs="Tahoma"/>
          <w:b/>
          <w:bCs/>
          <w:color w:val="000000"/>
          <w:kern w:val="32"/>
          <w:lang w:val="es-ES_tradnl"/>
        </w:rPr>
        <w:t>DETALLE REFERENCIAL DE LOS COMPONENTE</w:t>
      </w:r>
      <w:bookmarkEnd w:id="152"/>
      <w:r w:rsidRPr="009F67B0">
        <w:rPr>
          <w:rFonts w:ascii="Tahoma" w:hAnsi="Tahoma" w:cs="Tahoma"/>
          <w:b/>
          <w:bCs/>
          <w:color w:val="000000"/>
          <w:kern w:val="32"/>
          <w:lang w:val="es-ES_tradnl"/>
        </w:rPr>
        <w:t>S (PROVISIÓN Y DOTACIÓN DE MATERIALES DE CONSTRUCCIÓN Y APORTE PROPIO).</w:t>
      </w:r>
      <w:bookmarkEnd w:id="153"/>
    </w:p>
    <w:p w14:paraId="78A875BD" w14:textId="77777777" w:rsidR="00CD58ED" w:rsidRPr="009F67B0" w:rsidRDefault="00CD58ED" w:rsidP="00CD58ED">
      <w:pPr>
        <w:rPr>
          <w:lang w:val="es-ES_tradnl"/>
        </w:rPr>
      </w:pPr>
    </w:p>
    <w:p w14:paraId="71B9CE51" w14:textId="77777777" w:rsidR="00CD58ED" w:rsidRPr="009F67B0" w:rsidRDefault="00CD58ED" w:rsidP="00CD58ED">
      <w:pPr>
        <w:numPr>
          <w:ilvl w:val="0"/>
          <w:numId w:val="69"/>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lastRenderedPageBreak/>
        <w:t>PROVISIÓN Y DOTACIÓN DE MATERIALES DE CONSTRUCCIÓN DE LA ENTIDAD EJECUTORA</w:t>
      </w:r>
    </w:p>
    <w:p w14:paraId="002CE09B" w14:textId="77777777" w:rsidR="00CD58ED" w:rsidRPr="009F67B0" w:rsidRDefault="00CD58ED" w:rsidP="00CD58ED">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CD58ED" w:rsidRPr="002357E6" w14:paraId="60C442AE" w14:textId="77777777" w:rsidTr="00AA2AEB">
        <w:trPr>
          <w:trHeight w:val="972"/>
          <w:jc w:val="center"/>
        </w:trPr>
        <w:tc>
          <w:tcPr>
            <w:tcW w:w="1076" w:type="dxa"/>
            <w:shd w:val="clear" w:color="auto" w:fill="D9E2F3" w:themeFill="accent5" w:themeFillTint="33"/>
            <w:noWrap/>
            <w:vAlign w:val="center"/>
            <w:hideMark/>
          </w:tcPr>
          <w:p w14:paraId="54B1526E" w14:textId="77777777" w:rsidR="00CD58ED" w:rsidRPr="002357E6" w:rsidRDefault="00CD58ED" w:rsidP="00AA2AEB">
            <w:pPr>
              <w:spacing w:line="320" w:lineRule="exact"/>
              <w:jc w:val="center"/>
              <w:rPr>
                <w:rFonts w:ascii="Tahoma" w:hAnsi="Tahoma" w:cs="Tahoma"/>
                <w:b/>
              </w:rPr>
            </w:pPr>
            <w:proofErr w:type="spellStart"/>
            <w:r w:rsidRPr="002357E6">
              <w:rPr>
                <w:rFonts w:ascii="Tahoma" w:hAnsi="Tahoma" w:cs="Tahoma"/>
                <w:b/>
              </w:rPr>
              <w:t>N°</w:t>
            </w:r>
            <w:proofErr w:type="spellEnd"/>
            <w:r w:rsidRPr="002357E6">
              <w:rPr>
                <w:rFonts w:ascii="Tahoma" w:hAnsi="Tahoma" w:cs="Tahoma"/>
                <w:b/>
              </w:rPr>
              <w:t xml:space="preserve"> </w:t>
            </w:r>
          </w:p>
        </w:tc>
        <w:tc>
          <w:tcPr>
            <w:tcW w:w="4344" w:type="dxa"/>
            <w:shd w:val="clear" w:color="auto" w:fill="D9E2F3" w:themeFill="accent5" w:themeFillTint="33"/>
            <w:noWrap/>
            <w:vAlign w:val="center"/>
            <w:hideMark/>
          </w:tcPr>
          <w:p w14:paraId="31B421AD" w14:textId="77777777" w:rsidR="00CD58ED" w:rsidRPr="002357E6" w:rsidRDefault="00CD58ED" w:rsidP="00AA2AEB">
            <w:pPr>
              <w:spacing w:line="320" w:lineRule="exact"/>
              <w:jc w:val="center"/>
              <w:rPr>
                <w:rFonts w:ascii="Tahoma" w:hAnsi="Tahoma" w:cs="Tahoma"/>
                <w:b/>
              </w:rPr>
            </w:pPr>
            <w:r w:rsidRPr="002357E6">
              <w:rPr>
                <w:rFonts w:ascii="Tahoma" w:hAnsi="Tahoma" w:cs="Tahoma"/>
                <w:b/>
              </w:rPr>
              <w:t>DESCRIPCIÓN DE ÍTEMS/INSUMOS</w:t>
            </w:r>
          </w:p>
        </w:tc>
        <w:tc>
          <w:tcPr>
            <w:tcW w:w="1271" w:type="dxa"/>
            <w:shd w:val="clear" w:color="auto" w:fill="D9E2F3" w:themeFill="accent5" w:themeFillTint="33"/>
            <w:noWrap/>
            <w:vAlign w:val="center"/>
            <w:hideMark/>
          </w:tcPr>
          <w:p w14:paraId="667CB84C" w14:textId="77777777" w:rsidR="00CD58ED" w:rsidRPr="002357E6" w:rsidRDefault="00CD58ED" w:rsidP="00AA2AEB">
            <w:pPr>
              <w:spacing w:line="320" w:lineRule="exact"/>
              <w:jc w:val="center"/>
              <w:rPr>
                <w:rFonts w:ascii="Tahoma" w:hAnsi="Tahoma" w:cs="Tahoma"/>
                <w:b/>
              </w:rPr>
            </w:pPr>
            <w:r w:rsidRPr="002357E6">
              <w:rPr>
                <w:rFonts w:ascii="Tahoma" w:hAnsi="Tahoma" w:cs="Tahoma"/>
                <w:b/>
              </w:rPr>
              <w:t>UNIDAD</w:t>
            </w:r>
          </w:p>
        </w:tc>
        <w:tc>
          <w:tcPr>
            <w:tcW w:w="1951" w:type="dxa"/>
            <w:shd w:val="clear" w:color="auto" w:fill="D9E2F3" w:themeFill="accent5" w:themeFillTint="33"/>
            <w:vAlign w:val="center"/>
            <w:hideMark/>
          </w:tcPr>
          <w:p w14:paraId="59B71C44" w14:textId="77777777" w:rsidR="00CD58ED" w:rsidRPr="002357E6" w:rsidRDefault="00CD58ED" w:rsidP="00AA2AEB">
            <w:pPr>
              <w:spacing w:line="320" w:lineRule="exact"/>
              <w:jc w:val="center"/>
              <w:rPr>
                <w:rFonts w:ascii="Tahoma" w:hAnsi="Tahoma" w:cs="Tahoma"/>
                <w:b/>
              </w:rPr>
            </w:pPr>
            <w:r w:rsidRPr="002357E6">
              <w:rPr>
                <w:rFonts w:ascii="Tahoma" w:hAnsi="Tahoma" w:cs="Tahoma"/>
                <w:b/>
              </w:rPr>
              <w:t xml:space="preserve">CANTIDAD (para el total de las viviendas) </w:t>
            </w:r>
          </w:p>
        </w:tc>
      </w:tr>
      <w:tr w:rsidR="00CD58ED" w:rsidRPr="002357E6" w14:paraId="5D6C014C" w14:textId="77777777" w:rsidTr="00AA2AEB">
        <w:trPr>
          <w:trHeight w:val="278"/>
          <w:jc w:val="center"/>
        </w:trPr>
        <w:tc>
          <w:tcPr>
            <w:tcW w:w="8642" w:type="dxa"/>
            <w:gridSpan w:val="4"/>
            <w:shd w:val="clear" w:color="auto" w:fill="D9E2F3" w:themeFill="accent5" w:themeFillTint="33"/>
            <w:noWrap/>
            <w:vAlign w:val="center"/>
            <w:hideMark/>
          </w:tcPr>
          <w:p w14:paraId="643EEF37" w14:textId="77777777" w:rsidR="00CD58ED" w:rsidRPr="002357E6" w:rsidRDefault="00CD58ED" w:rsidP="00AA2AEB">
            <w:pPr>
              <w:spacing w:line="320" w:lineRule="exact"/>
              <w:jc w:val="center"/>
              <w:rPr>
                <w:rFonts w:ascii="Tahoma" w:hAnsi="Tahoma" w:cs="Tahoma"/>
                <w:lang w:eastAsia="es-ES"/>
              </w:rPr>
            </w:pPr>
            <w:r w:rsidRPr="002357E6">
              <w:rPr>
                <w:rFonts w:ascii="Tahoma" w:hAnsi="Tahoma" w:cs="Tahoma"/>
                <w:lang w:eastAsia="es-ES"/>
              </w:rPr>
              <w:t xml:space="preserve">(*) </w:t>
            </w:r>
            <w:r w:rsidRPr="002357E6">
              <w:rPr>
                <w:rFonts w:ascii="Tahoma" w:hAnsi="Tahoma" w:cs="Tahoma"/>
                <w:b/>
                <w:lang w:eastAsia="es-ES"/>
              </w:rPr>
              <w:t xml:space="preserve">Componente PROVISIÓN Y DOTACIÓN DE MATERIALES DE CONSTRUCCIÓN </w:t>
            </w:r>
          </w:p>
        </w:tc>
      </w:tr>
      <w:tr w:rsidR="00CD58ED" w:rsidRPr="002357E6" w14:paraId="5F48F959" w14:textId="77777777" w:rsidTr="00AA2AEB">
        <w:trPr>
          <w:trHeight w:val="55"/>
          <w:jc w:val="center"/>
        </w:trPr>
        <w:tc>
          <w:tcPr>
            <w:tcW w:w="1076" w:type="dxa"/>
            <w:shd w:val="clear" w:color="000000" w:fill="F2F2F2"/>
            <w:noWrap/>
            <w:vAlign w:val="bottom"/>
            <w:hideMark/>
          </w:tcPr>
          <w:p w14:paraId="137AA52B"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1</w:t>
            </w:r>
          </w:p>
        </w:tc>
        <w:tc>
          <w:tcPr>
            <w:tcW w:w="4344" w:type="dxa"/>
            <w:shd w:val="clear" w:color="000000" w:fill="FFFFFF"/>
            <w:noWrap/>
            <w:vAlign w:val="bottom"/>
            <w:hideMark/>
          </w:tcPr>
          <w:p w14:paraId="631F0CF4" w14:textId="77777777" w:rsidR="00CD58ED" w:rsidRPr="005C74A2" w:rsidRDefault="00CD58ED" w:rsidP="00AA2AEB">
            <w:pPr>
              <w:rPr>
                <w:rFonts w:ascii="Tahoma" w:hAnsi="Tahoma" w:cs="Tahoma"/>
                <w:color w:val="FF0000"/>
                <w:lang w:eastAsia="es-ES"/>
              </w:rPr>
            </w:pPr>
            <w:r w:rsidRPr="005C74A2">
              <w:rPr>
                <w:rFonts w:ascii="Calibri" w:hAnsi="Calibri" w:cs="Calibri"/>
                <w:color w:val="000000"/>
              </w:rPr>
              <w:t>ABRAZADERA DE 3"</w:t>
            </w:r>
          </w:p>
        </w:tc>
        <w:tc>
          <w:tcPr>
            <w:tcW w:w="1271" w:type="dxa"/>
            <w:shd w:val="clear" w:color="000000" w:fill="FFFFFF"/>
            <w:noWrap/>
            <w:vAlign w:val="bottom"/>
            <w:hideMark/>
          </w:tcPr>
          <w:p w14:paraId="3940DE88" w14:textId="77777777" w:rsidR="00CD58ED" w:rsidRPr="005C74A2" w:rsidRDefault="00CD58ED" w:rsidP="00AA2AEB">
            <w:pPr>
              <w:rPr>
                <w:rFonts w:ascii="Tahoma" w:hAnsi="Tahoma" w:cs="Tahoma"/>
                <w:color w:val="FF0000"/>
                <w:lang w:eastAsia="es-ES"/>
              </w:rPr>
            </w:pPr>
            <w:r w:rsidRPr="005C74A2">
              <w:rPr>
                <w:rFonts w:ascii="Calibri" w:hAnsi="Calibri" w:cs="Calibri"/>
                <w:color w:val="000000"/>
              </w:rPr>
              <w:t>PZA</w:t>
            </w:r>
          </w:p>
        </w:tc>
        <w:tc>
          <w:tcPr>
            <w:tcW w:w="1951" w:type="dxa"/>
            <w:shd w:val="clear" w:color="000000" w:fill="FFFFFF"/>
            <w:noWrap/>
            <w:vAlign w:val="bottom"/>
            <w:hideMark/>
          </w:tcPr>
          <w:p w14:paraId="08A5E4D8"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306,00</w:t>
            </w:r>
          </w:p>
        </w:tc>
      </w:tr>
      <w:tr w:rsidR="00CD58ED" w:rsidRPr="002357E6" w14:paraId="18A83ED1" w14:textId="77777777" w:rsidTr="00AA2AEB">
        <w:trPr>
          <w:trHeight w:val="55"/>
          <w:jc w:val="center"/>
        </w:trPr>
        <w:tc>
          <w:tcPr>
            <w:tcW w:w="1076" w:type="dxa"/>
            <w:shd w:val="clear" w:color="000000" w:fill="F2F2F2"/>
            <w:noWrap/>
            <w:vAlign w:val="bottom"/>
            <w:hideMark/>
          </w:tcPr>
          <w:p w14:paraId="0D92C518"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2</w:t>
            </w:r>
          </w:p>
        </w:tc>
        <w:tc>
          <w:tcPr>
            <w:tcW w:w="4344" w:type="dxa"/>
            <w:shd w:val="clear" w:color="000000" w:fill="FFFFFF"/>
            <w:noWrap/>
            <w:vAlign w:val="bottom"/>
            <w:hideMark/>
          </w:tcPr>
          <w:p w14:paraId="529FE390" w14:textId="77777777" w:rsidR="00CD58ED" w:rsidRPr="005C74A2" w:rsidRDefault="00CD58ED" w:rsidP="00AA2AEB">
            <w:pPr>
              <w:rPr>
                <w:rFonts w:ascii="Tahoma" w:hAnsi="Tahoma" w:cs="Tahoma"/>
                <w:color w:val="FF0000"/>
                <w:lang w:eastAsia="es-ES"/>
              </w:rPr>
            </w:pPr>
            <w:r w:rsidRPr="005C74A2">
              <w:rPr>
                <w:rFonts w:ascii="Calibri" w:hAnsi="Calibri" w:cs="Calibri"/>
                <w:color w:val="000000"/>
              </w:rPr>
              <w:t>ALAMBRE DE AMARRE</w:t>
            </w:r>
          </w:p>
        </w:tc>
        <w:tc>
          <w:tcPr>
            <w:tcW w:w="1271" w:type="dxa"/>
            <w:shd w:val="clear" w:color="000000" w:fill="FFFFFF"/>
            <w:noWrap/>
            <w:vAlign w:val="bottom"/>
            <w:hideMark/>
          </w:tcPr>
          <w:p w14:paraId="5AE9EDD8" w14:textId="77777777" w:rsidR="00CD58ED" w:rsidRPr="005C74A2" w:rsidRDefault="00CD58ED" w:rsidP="00AA2AEB">
            <w:pPr>
              <w:rPr>
                <w:rFonts w:ascii="Tahoma" w:hAnsi="Tahoma" w:cs="Tahoma"/>
                <w:color w:val="FF0000"/>
                <w:lang w:eastAsia="es-ES"/>
              </w:rPr>
            </w:pPr>
            <w:r w:rsidRPr="005C74A2">
              <w:rPr>
                <w:rFonts w:ascii="Calibri" w:hAnsi="Calibri" w:cs="Calibri"/>
                <w:color w:val="000000"/>
              </w:rPr>
              <w:t>KG</w:t>
            </w:r>
          </w:p>
        </w:tc>
        <w:tc>
          <w:tcPr>
            <w:tcW w:w="1951" w:type="dxa"/>
            <w:shd w:val="clear" w:color="000000" w:fill="FFFFFF"/>
            <w:noWrap/>
            <w:vAlign w:val="bottom"/>
            <w:hideMark/>
          </w:tcPr>
          <w:p w14:paraId="5B564BD6"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257,36</w:t>
            </w:r>
          </w:p>
        </w:tc>
      </w:tr>
      <w:tr w:rsidR="00CD58ED" w:rsidRPr="002357E6" w14:paraId="52715DAF" w14:textId="77777777" w:rsidTr="00AA2AEB">
        <w:trPr>
          <w:trHeight w:val="55"/>
          <w:jc w:val="center"/>
        </w:trPr>
        <w:tc>
          <w:tcPr>
            <w:tcW w:w="1076" w:type="dxa"/>
            <w:shd w:val="clear" w:color="000000" w:fill="F2F2F2"/>
            <w:noWrap/>
            <w:vAlign w:val="bottom"/>
            <w:hideMark/>
          </w:tcPr>
          <w:p w14:paraId="097E84E3"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3</w:t>
            </w:r>
          </w:p>
        </w:tc>
        <w:tc>
          <w:tcPr>
            <w:tcW w:w="4344" w:type="dxa"/>
            <w:shd w:val="clear" w:color="000000" w:fill="FFFFFF"/>
            <w:noWrap/>
            <w:vAlign w:val="bottom"/>
            <w:hideMark/>
          </w:tcPr>
          <w:p w14:paraId="55BCAB57" w14:textId="77777777" w:rsidR="00CD58ED" w:rsidRPr="005C74A2" w:rsidRDefault="00CD58ED" w:rsidP="00AA2AEB">
            <w:pPr>
              <w:rPr>
                <w:rFonts w:ascii="Tahoma" w:hAnsi="Tahoma" w:cs="Tahoma"/>
                <w:color w:val="FF0000"/>
                <w:lang w:eastAsia="es-ES"/>
              </w:rPr>
            </w:pPr>
            <w:r w:rsidRPr="005C74A2">
              <w:rPr>
                <w:rFonts w:ascii="Calibri" w:hAnsi="Calibri" w:cs="Calibri"/>
                <w:color w:val="000000"/>
              </w:rPr>
              <w:t xml:space="preserve">ALAMBRE DE COBRE </w:t>
            </w:r>
            <w:proofErr w:type="spellStart"/>
            <w:r w:rsidRPr="005C74A2">
              <w:rPr>
                <w:rFonts w:ascii="Calibri" w:hAnsi="Calibri" w:cs="Calibri"/>
                <w:color w:val="000000"/>
              </w:rPr>
              <w:t>Nº</w:t>
            </w:r>
            <w:proofErr w:type="spellEnd"/>
            <w:r w:rsidRPr="005C74A2">
              <w:rPr>
                <w:rFonts w:ascii="Calibri" w:hAnsi="Calibri" w:cs="Calibri"/>
                <w:color w:val="000000"/>
              </w:rPr>
              <w:t xml:space="preserve"> 10 AWG</w:t>
            </w:r>
          </w:p>
        </w:tc>
        <w:tc>
          <w:tcPr>
            <w:tcW w:w="1271" w:type="dxa"/>
            <w:shd w:val="clear" w:color="000000" w:fill="FFFFFF"/>
            <w:noWrap/>
            <w:vAlign w:val="bottom"/>
            <w:hideMark/>
          </w:tcPr>
          <w:p w14:paraId="42060F42" w14:textId="77777777" w:rsidR="00CD58ED" w:rsidRPr="005C74A2" w:rsidRDefault="00CD58ED" w:rsidP="00AA2AEB">
            <w:pPr>
              <w:rPr>
                <w:rFonts w:ascii="Tahoma" w:hAnsi="Tahoma" w:cs="Tahoma"/>
                <w:color w:val="FF0000"/>
                <w:lang w:eastAsia="es-ES"/>
              </w:rPr>
            </w:pPr>
            <w:r w:rsidRPr="005C74A2">
              <w:rPr>
                <w:rFonts w:ascii="Calibri" w:hAnsi="Calibri" w:cs="Calibri"/>
                <w:color w:val="000000"/>
              </w:rPr>
              <w:t>M</w:t>
            </w:r>
          </w:p>
        </w:tc>
        <w:tc>
          <w:tcPr>
            <w:tcW w:w="1951" w:type="dxa"/>
            <w:shd w:val="clear" w:color="000000" w:fill="FFFFFF"/>
            <w:noWrap/>
            <w:vAlign w:val="bottom"/>
            <w:hideMark/>
          </w:tcPr>
          <w:p w14:paraId="7D842AF8"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1.040,00</w:t>
            </w:r>
          </w:p>
        </w:tc>
      </w:tr>
      <w:tr w:rsidR="00CD58ED" w:rsidRPr="002357E6" w14:paraId="3DA8109C" w14:textId="77777777" w:rsidTr="00AA2AEB">
        <w:trPr>
          <w:trHeight w:val="55"/>
          <w:jc w:val="center"/>
        </w:trPr>
        <w:tc>
          <w:tcPr>
            <w:tcW w:w="1076" w:type="dxa"/>
            <w:shd w:val="clear" w:color="000000" w:fill="F2F2F2"/>
            <w:noWrap/>
            <w:vAlign w:val="bottom"/>
            <w:hideMark/>
          </w:tcPr>
          <w:p w14:paraId="6223EA7F"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4</w:t>
            </w:r>
          </w:p>
        </w:tc>
        <w:tc>
          <w:tcPr>
            <w:tcW w:w="4344" w:type="dxa"/>
            <w:shd w:val="clear" w:color="000000" w:fill="FFFFFF"/>
            <w:noWrap/>
            <w:vAlign w:val="bottom"/>
            <w:hideMark/>
          </w:tcPr>
          <w:p w14:paraId="16E807DF" w14:textId="77777777" w:rsidR="00CD58ED" w:rsidRPr="005C74A2" w:rsidRDefault="00CD58ED" w:rsidP="00AA2AEB">
            <w:pPr>
              <w:rPr>
                <w:rFonts w:ascii="Tahoma" w:hAnsi="Tahoma" w:cs="Tahoma"/>
                <w:color w:val="FF0000"/>
                <w:lang w:eastAsia="es-ES"/>
              </w:rPr>
            </w:pPr>
            <w:r w:rsidRPr="005C74A2">
              <w:rPr>
                <w:rFonts w:ascii="Calibri" w:hAnsi="Calibri" w:cs="Calibri"/>
                <w:color w:val="000000"/>
              </w:rPr>
              <w:t xml:space="preserve">ALAMBRE DE COBRE </w:t>
            </w:r>
            <w:proofErr w:type="spellStart"/>
            <w:r w:rsidRPr="005C74A2">
              <w:rPr>
                <w:rFonts w:ascii="Calibri" w:hAnsi="Calibri" w:cs="Calibri"/>
                <w:color w:val="000000"/>
              </w:rPr>
              <w:t>Nº</w:t>
            </w:r>
            <w:proofErr w:type="spellEnd"/>
            <w:r w:rsidRPr="005C74A2">
              <w:rPr>
                <w:rFonts w:ascii="Calibri" w:hAnsi="Calibri" w:cs="Calibri"/>
                <w:color w:val="000000"/>
              </w:rPr>
              <w:t xml:space="preserve"> 12 AWG</w:t>
            </w:r>
          </w:p>
        </w:tc>
        <w:tc>
          <w:tcPr>
            <w:tcW w:w="1271" w:type="dxa"/>
            <w:shd w:val="clear" w:color="000000" w:fill="FFFFFF"/>
            <w:noWrap/>
            <w:vAlign w:val="bottom"/>
            <w:hideMark/>
          </w:tcPr>
          <w:p w14:paraId="5E82A18B" w14:textId="77777777" w:rsidR="00CD58ED" w:rsidRPr="005C74A2" w:rsidRDefault="00CD58ED" w:rsidP="00AA2AEB">
            <w:pPr>
              <w:rPr>
                <w:rFonts w:ascii="Tahoma" w:hAnsi="Tahoma" w:cs="Tahoma"/>
                <w:color w:val="FF0000"/>
                <w:lang w:eastAsia="es-ES"/>
              </w:rPr>
            </w:pPr>
            <w:r w:rsidRPr="005C74A2">
              <w:rPr>
                <w:rFonts w:ascii="Calibri" w:hAnsi="Calibri" w:cs="Calibri"/>
                <w:color w:val="000000"/>
              </w:rPr>
              <w:t>M</w:t>
            </w:r>
          </w:p>
        </w:tc>
        <w:tc>
          <w:tcPr>
            <w:tcW w:w="1951" w:type="dxa"/>
            <w:shd w:val="clear" w:color="000000" w:fill="FFFFFF"/>
            <w:noWrap/>
            <w:vAlign w:val="bottom"/>
            <w:hideMark/>
          </w:tcPr>
          <w:p w14:paraId="547C3FCA"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3.200,00</w:t>
            </w:r>
          </w:p>
        </w:tc>
      </w:tr>
      <w:tr w:rsidR="00CD58ED" w:rsidRPr="002357E6" w14:paraId="0A3E77B4" w14:textId="77777777" w:rsidTr="00AA2AEB">
        <w:trPr>
          <w:trHeight w:val="55"/>
          <w:jc w:val="center"/>
        </w:trPr>
        <w:tc>
          <w:tcPr>
            <w:tcW w:w="1076" w:type="dxa"/>
            <w:shd w:val="clear" w:color="000000" w:fill="F2F2F2"/>
            <w:noWrap/>
            <w:vAlign w:val="bottom"/>
            <w:hideMark/>
          </w:tcPr>
          <w:p w14:paraId="7391FD8C"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5</w:t>
            </w:r>
          </w:p>
        </w:tc>
        <w:tc>
          <w:tcPr>
            <w:tcW w:w="4344" w:type="dxa"/>
            <w:shd w:val="clear" w:color="000000" w:fill="FFFFFF"/>
            <w:noWrap/>
            <w:vAlign w:val="bottom"/>
            <w:hideMark/>
          </w:tcPr>
          <w:p w14:paraId="42B8CBA3" w14:textId="77777777" w:rsidR="00CD58ED" w:rsidRPr="005C74A2" w:rsidRDefault="00CD58ED" w:rsidP="00AA2AEB">
            <w:pPr>
              <w:rPr>
                <w:rFonts w:ascii="Tahoma" w:hAnsi="Tahoma" w:cs="Tahoma"/>
                <w:color w:val="FF0000"/>
                <w:lang w:eastAsia="es-ES"/>
              </w:rPr>
            </w:pPr>
            <w:r w:rsidRPr="005C74A2">
              <w:rPr>
                <w:rFonts w:ascii="Calibri" w:hAnsi="Calibri" w:cs="Calibri"/>
                <w:color w:val="000000"/>
              </w:rPr>
              <w:t xml:space="preserve">ALAMBRE DE COBRE </w:t>
            </w:r>
            <w:proofErr w:type="spellStart"/>
            <w:r w:rsidRPr="005C74A2">
              <w:rPr>
                <w:rFonts w:ascii="Calibri" w:hAnsi="Calibri" w:cs="Calibri"/>
                <w:color w:val="000000"/>
              </w:rPr>
              <w:t>Nº</w:t>
            </w:r>
            <w:proofErr w:type="spellEnd"/>
            <w:r w:rsidRPr="005C74A2">
              <w:rPr>
                <w:rFonts w:ascii="Calibri" w:hAnsi="Calibri" w:cs="Calibri"/>
                <w:color w:val="000000"/>
              </w:rPr>
              <w:t xml:space="preserve"> 14 AWG</w:t>
            </w:r>
          </w:p>
        </w:tc>
        <w:tc>
          <w:tcPr>
            <w:tcW w:w="1271" w:type="dxa"/>
            <w:shd w:val="clear" w:color="000000" w:fill="FFFFFF"/>
            <w:noWrap/>
            <w:vAlign w:val="bottom"/>
            <w:hideMark/>
          </w:tcPr>
          <w:p w14:paraId="4668F5B8" w14:textId="77777777" w:rsidR="00CD58ED" w:rsidRPr="005C74A2" w:rsidRDefault="00CD58ED" w:rsidP="00AA2AEB">
            <w:pPr>
              <w:rPr>
                <w:rFonts w:ascii="Tahoma" w:hAnsi="Tahoma" w:cs="Tahoma"/>
                <w:color w:val="FF0000"/>
                <w:lang w:eastAsia="es-ES"/>
              </w:rPr>
            </w:pPr>
            <w:r w:rsidRPr="005C74A2">
              <w:rPr>
                <w:rFonts w:ascii="Calibri" w:hAnsi="Calibri" w:cs="Calibri"/>
                <w:color w:val="000000"/>
              </w:rPr>
              <w:t>M</w:t>
            </w:r>
          </w:p>
        </w:tc>
        <w:tc>
          <w:tcPr>
            <w:tcW w:w="1951" w:type="dxa"/>
            <w:shd w:val="clear" w:color="000000" w:fill="FFFFFF"/>
            <w:noWrap/>
            <w:vAlign w:val="bottom"/>
            <w:hideMark/>
          </w:tcPr>
          <w:p w14:paraId="43A774F3"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2.960,00</w:t>
            </w:r>
          </w:p>
        </w:tc>
      </w:tr>
      <w:tr w:rsidR="00CD58ED" w:rsidRPr="002357E6" w14:paraId="6312BD51" w14:textId="77777777" w:rsidTr="00AA2AEB">
        <w:trPr>
          <w:trHeight w:val="55"/>
          <w:jc w:val="center"/>
        </w:trPr>
        <w:tc>
          <w:tcPr>
            <w:tcW w:w="1076" w:type="dxa"/>
            <w:shd w:val="clear" w:color="000000" w:fill="F2F2F2"/>
            <w:noWrap/>
            <w:vAlign w:val="bottom"/>
            <w:hideMark/>
          </w:tcPr>
          <w:p w14:paraId="1982FDAC"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6</w:t>
            </w:r>
          </w:p>
        </w:tc>
        <w:tc>
          <w:tcPr>
            <w:tcW w:w="4344" w:type="dxa"/>
            <w:shd w:val="clear" w:color="000000" w:fill="FFFFFF"/>
            <w:noWrap/>
            <w:vAlign w:val="bottom"/>
            <w:hideMark/>
          </w:tcPr>
          <w:p w14:paraId="514A7BB0" w14:textId="77777777" w:rsidR="00CD58ED" w:rsidRPr="005C74A2" w:rsidRDefault="00CD58ED" w:rsidP="00AA2AEB">
            <w:pPr>
              <w:rPr>
                <w:rFonts w:ascii="Tahoma" w:hAnsi="Tahoma" w:cs="Tahoma"/>
                <w:color w:val="FF0000"/>
                <w:lang w:eastAsia="es-ES"/>
              </w:rPr>
            </w:pPr>
            <w:r w:rsidRPr="005C74A2">
              <w:rPr>
                <w:rFonts w:ascii="Calibri" w:hAnsi="Calibri" w:cs="Calibri"/>
                <w:color w:val="000000"/>
              </w:rPr>
              <w:t>ALAMBRE GALVANIZADO N°12</w:t>
            </w:r>
          </w:p>
        </w:tc>
        <w:tc>
          <w:tcPr>
            <w:tcW w:w="1271" w:type="dxa"/>
            <w:shd w:val="clear" w:color="000000" w:fill="FFFFFF"/>
            <w:noWrap/>
            <w:vAlign w:val="bottom"/>
            <w:hideMark/>
          </w:tcPr>
          <w:p w14:paraId="3177DE5D" w14:textId="77777777" w:rsidR="00CD58ED" w:rsidRPr="005C74A2" w:rsidRDefault="00CD58ED" w:rsidP="00AA2AEB">
            <w:pPr>
              <w:rPr>
                <w:rFonts w:ascii="Tahoma" w:hAnsi="Tahoma" w:cs="Tahoma"/>
                <w:color w:val="FF0000"/>
                <w:lang w:eastAsia="es-ES"/>
              </w:rPr>
            </w:pPr>
            <w:r w:rsidRPr="005C74A2">
              <w:rPr>
                <w:rFonts w:ascii="Calibri" w:hAnsi="Calibri" w:cs="Calibri"/>
                <w:color w:val="000000"/>
              </w:rPr>
              <w:t>KG</w:t>
            </w:r>
          </w:p>
        </w:tc>
        <w:tc>
          <w:tcPr>
            <w:tcW w:w="1951" w:type="dxa"/>
            <w:shd w:val="clear" w:color="000000" w:fill="FFFFFF"/>
            <w:noWrap/>
            <w:vAlign w:val="bottom"/>
            <w:hideMark/>
          </w:tcPr>
          <w:p w14:paraId="5E9A5DF1"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80,98</w:t>
            </w:r>
          </w:p>
        </w:tc>
      </w:tr>
      <w:tr w:rsidR="00CD58ED" w:rsidRPr="002357E6" w14:paraId="6A98CA6B" w14:textId="77777777" w:rsidTr="00AA2AEB">
        <w:trPr>
          <w:trHeight w:val="55"/>
          <w:jc w:val="center"/>
        </w:trPr>
        <w:tc>
          <w:tcPr>
            <w:tcW w:w="1076" w:type="dxa"/>
            <w:shd w:val="clear" w:color="000000" w:fill="F2F2F2"/>
            <w:noWrap/>
            <w:vAlign w:val="bottom"/>
            <w:hideMark/>
          </w:tcPr>
          <w:p w14:paraId="60F5B34D"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7</w:t>
            </w:r>
          </w:p>
        </w:tc>
        <w:tc>
          <w:tcPr>
            <w:tcW w:w="4344" w:type="dxa"/>
            <w:shd w:val="clear" w:color="000000" w:fill="FFFFFF"/>
            <w:noWrap/>
            <w:vAlign w:val="bottom"/>
            <w:hideMark/>
          </w:tcPr>
          <w:p w14:paraId="4CEC79DF" w14:textId="77777777" w:rsidR="00CD58ED" w:rsidRPr="005C74A2" w:rsidRDefault="00CD58ED" w:rsidP="00AA2AEB">
            <w:pPr>
              <w:rPr>
                <w:rFonts w:ascii="Tahoma" w:hAnsi="Tahoma" w:cs="Tahoma"/>
                <w:color w:val="FF0000"/>
                <w:lang w:val="it-IT" w:eastAsia="es-ES"/>
              </w:rPr>
            </w:pPr>
            <w:r w:rsidRPr="005C74A2">
              <w:rPr>
                <w:rFonts w:ascii="Calibri" w:hAnsi="Calibri" w:cs="Calibri"/>
                <w:color w:val="000000"/>
                <w:lang w:val="it-IT"/>
              </w:rPr>
              <w:t>ALAMBRE TEJIDO (ROLLO 40M X 0,80M)</w:t>
            </w:r>
          </w:p>
        </w:tc>
        <w:tc>
          <w:tcPr>
            <w:tcW w:w="1271" w:type="dxa"/>
            <w:shd w:val="clear" w:color="000000" w:fill="FFFFFF"/>
            <w:noWrap/>
            <w:vAlign w:val="bottom"/>
            <w:hideMark/>
          </w:tcPr>
          <w:p w14:paraId="270C453E" w14:textId="77777777" w:rsidR="00CD58ED" w:rsidRPr="005C74A2" w:rsidRDefault="00CD58ED" w:rsidP="00AA2AEB">
            <w:pPr>
              <w:rPr>
                <w:rFonts w:ascii="Tahoma" w:hAnsi="Tahoma" w:cs="Tahoma"/>
                <w:color w:val="FF0000"/>
                <w:lang w:eastAsia="es-ES"/>
              </w:rPr>
            </w:pPr>
            <w:r w:rsidRPr="005C74A2">
              <w:rPr>
                <w:rFonts w:ascii="Calibri" w:hAnsi="Calibri" w:cs="Calibri"/>
                <w:color w:val="000000"/>
              </w:rPr>
              <w:t>M2</w:t>
            </w:r>
          </w:p>
        </w:tc>
        <w:tc>
          <w:tcPr>
            <w:tcW w:w="1951" w:type="dxa"/>
            <w:shd w:val="clear" w:color="000000" w:fill="FFFFFF"/>
            <w:noWrap/>
            <w:vAlign w:val="bottom"/>
            <w:hideMark/>
          </w:tcPr>
          <w:p w14:paraId="1CC91E36"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807,89</w:t>
            </w:r>
          </w:p>
        </w:tc>
      </w:tr>
      <w:tr w:rsidR="00CD58ED" w:rsidRPr="002357E6" w14:paraId="3F8F36C5" w14:textId="77777777" w:rsidTr="00AA2AEB">
        <w:trPr>
          <w:trHeight w:val="55"/>
          <w:jc w:val="center"/>
        </w:trPr>
        <w:tc>
          <w:tcPr>
            <w:tcW w:w="1076" w:type="dxa"/>
            <w:shd w:val="clear" w:color="000000" w:fill="F2F2F2"/>
            <w:noWrap/>
            <w:vAlign w:val="bottom"/>
            <w:hideMark/>
          </w:tcPr>
          <w:p w14:paraId="029A4BAF"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8</w:t>
            </w:r>
          </w:p>
        </w:tc>
        <w:tc>
          <w:tcPr>
            <w:tcW w:w="4344" w:type="dxa"/>
            <w:shd w:val="clear" w:color="000000" w:fill="FFFFFF"/>
            <w:noWrap/>
            <w:vAlign w:val="bottom"/>
          </w:tcPr>
          <w:p w14:paraId="74561FC2" w14:textId="77777777" w:rsidR="00CD58ED" w:rsidRPr="005C74A2" w:rsidRDefault="00CD58ED" w:rsidP="00AA2AEB">
            <w:pPr>
              <w:rPr>
                <w:rFonts w:ascii="Tahoma" w:hAnsi="Tahoma" w:cs="Tahoma"/>
                <w:lang w:eastAsia="es-ES"/>
              </w:rPr>
            </w:pPr>
            <w:r w:rsidRPr="005C74A2">
              <w:rPr>
                <w:rFonts w:ascii="Calibri" w:hAnsi="Calibri" w:cs="Calibri"/>
                <w:color w:val="000000"/>
              </w:rPr>
              <w:t>ALQUITRÁN</w:t>
            </w:r>
          </w:p>
        </w:tc>
        <w:tc>
          <w:tcPr>
            <w:tcW w:w="1271" w:type="dxa"/>
            <w:shd w:val="clear" w:color="000000" w:fill="FFFFFF"/>
            <w:noWrap/>
            <w:vAlign w:val="bottom"/>
          </w:tcPr>
          <w:p w14:paraId="270D559C" w14:textId="77777777" w:rsidR="00CD58ED" w:rsidRPr="005C74A2" w:rsidRDefault="00CD58ED" w:rsidP="00AA2AEB">
            <w:pPr>
              <w:rPr>
                <w:rFonts w:ascii="Tahoma" w:hAnsi="Tahoma" w:cs="Tahoma"/>
                <w:lang w:eastAsia="es-ES"/>
              </w:rPr>
            </w:pPr>
            <w:r w:rsidRPr="005C74A2">
              <w:rPr>
                <w:rFonts w:ascii="Calibri" w:hAnsi="Calibri" w:cs="Calibri"/>
                <w:color w:val="000000"/>
              </w:rPr>
              <w:t>KG</w:t>
            </w:r>
          </w:p>
        </w:tc>
        <w:tc>
          <w:tcPr>
            <w:tcW w:w="1951" w:type="dxa"/>
            <w:shd w:val="clear" w:color="000000" w:fill="FFFFFF"/>
            <w:noWrap/>
            <w:vAlign w:val="bottom"/>
          </w:tcPr>
          <w:p w14:paraId="4599FD17"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334,00</w:t>
            </w:r>
          </w:p>
        </w:tc>
      </w:tr>
      <w:tr w:rsidR="00CD58ED" w:rsidRPr="002357E6" w14:paraId="06ED3D44" w14:textId="77777777" w:rsidTr="00AA2AEB">
        <w:trPr>
          <w:trHeight w:val="55"/>
          <w:jc w:val="center"/>
        </w:trPr>
        <w:tc>
          <w:tcPr>
            <w:tcW w:w="1076" w:type="dxa"/>
            <w:shd w:val="clear" w:color="000000" w:fill="F2F2F2"/>
            <w:noWrap/>
            <w:vAlign w:val="bottom"/>
          </w:tcPr>
          <w:p w14:paraId="7434EE1E"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9</w:t>
            </w:r>
          </w:p>
        </w:tc>
        <w:tc>
          <w:tcPr>
            <w:tcW w:w="4344" w:type="dxa"/>
            <w:shd w:val="clear" w:color="000000" w:fill="FFFFFF"/>
            <w:noWrap/>
            <w:vAlign w:val="bottom"/>
          </w:tcPr>
          <w:p w14:paraId="2D9FEAD6" w14:textId="77777777" w:rsidR="00CD58ED" w:rsidRPr="005C74A2" w:rsidRDefault="00CD58ED" w:rsidP="00AA2AEB">
            <w:pPr>
              <w:rPr>
                <w:rFonts w:ascii="Tahoma" w:hAnsi="Tahoma" w:cs="Tahoma"/>
                <w:lang w:eastAsia="es-ES"/>
              </w:rPr>
            </w:pPr>
            <w:r w:rsidRPr="005C74A2">
              <w:rPr>
                <w:rFonts w:ascii="Calibri" w:hAnsi="Calibri" w:cs="Calibri"/>
                <w:color w:val="000000"/>
              </w:rPr>
              <w:t>BARNIZ</w:t>
            </w:r>
          </w:p>
        </w:tc>
        <w:tc>
          <w:tcPr>
            <w:tcW w:w="1271" w:type="dxa"/>
            <w:shd w:val="clear" w:color="000000" w:fill="FFFFFF"/>
            <w:noWrap/>
            <w:vAlign w:val="bottom"/>
          </w:tcPr>
          <w:p w14:paraId="6B00E9FB" w14:textId="77777777" w:rsidR="00CD58ED" w:rsidRPr="005C74A2" w:rsidRDefault="00CD58ED" w:rsidP="00AA2AEB">
            <w:pPr>
              <w:rPr>
                <w:rFonts w:ascii="Tahoma" w:hAnsi="Tahoma" w:cs="Tahoma"/>
                <w:lang w:eastAsia="es-ES"/>
              </w:rPr>
            </w:pPr>
            <w:r w:rsidRPr="005C74A2">
              <w:rPr>
                <w:rFonts w:ascii="Calibri" w:hAnsi="Calibri" w:cs="Calibri"/>
                <w:color w:val="000000"/>
              </w:rPr>
              <w:t>LT</w:t>
            </w:r>
          </w:p>
        </w:tc>
        <w:tc>
          <w:tcPr>
            <w:tcW w:w="1951" w:type="dxa"/>
            <w:shd w:val="clear" w:color="000000" w:fill="FFFFFF"/>
            <w:noWrap/>
            <w:vAlign w:val="bottom"/>
          </w:tcPr>
          <w:p w14:paraId="1D1D4503"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177,20</w:t>
            </w:r>
          </w:p>
        </w:tc>
      </w:tr>
      <w:tr w:rsidR="00CD58ED" w:rsidRPr="002357E6" w14:paraId="0FB0BF23" w14:textId="77777777" w:rsidTr="00AA2AEB">
        <w:trPr>
          <w:trHeight w:val="55"/>
          <w:jc w:val="center"/>
        </w:trPr>
        <w:tc>
          <w:tcPr>
            <w:tcW w:w="1076" w:type="dxa"/>
            <w:shd w:val="clear" w:color="000000" w:fill="F2F2F2"/>
            <w:noWrap/>
            <w:vAlign w:val="bottom"/>
          </w:tcPr>
          <w:p w14:paraId="5653FD85"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10</w:t>
            </w:r>
          </w:p>
        </w:tc>
        <w:tc>
          <w:tcPr>
            <w:tcW w:w="4344" w:type="dxa"/>
            <w:shd w:val="clear" w:color="000000" w:fill="FFFFFF"/>
            <w:noWrap/>
            <w:vAlign w:val="bottom"/>
          </w:tcPr>
          <w:p w14:paraId="6F31AA69" w14:textId="77777777" w:rsidR="00CD58ED" w:rsidRPr="005C74A2" w:rsidRDefault="00CD58ED" w:rsidP="00AA2AEB">
            <w:pPr>
              <w:rPr>
                <w:rFonts w:ascii="Tahoma" w:hAnsi="Tahoma" w:cs="Tahoma"/>
                <w:lang w:eastAsia="es-ES"/>
              </w:rPr>
            </w:pPr>
            <w:r w:rsidRPr="005C74A2">
              <w:rPr>
                <w:rFonts w:ascii="Calibri" w:hAnsi="Calibri" w:cs="Calibri"/>
                <w:color w:val="000000"/>
              </w:rPr>
              <w:t>BISAGRA DE 4"</w:t>
            </w:r>
          </w:p>
        </w:tc>
        <w:tc>
          <w:tcPr>
            <w:tcW w:w="1271" w:type="dxa"/>
            <w:shd w:val="clear" w:color="000000" w:fill="FFFFFF"/>
            <w:noWrap/>
            <w:vAlign w:val="bottom"/>
          </w:tcPr>
          <w:p w14:paraId="5F6368D7"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03B9F320"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480,00</w:t>
            </w:r>
          </w:p>
        </w:tc>
      </w:tr>
      <w:tr w:rsidR="00CD58ED" w:rsidRPr="002357E6" w14:paraId="280424C7" w14:textId="77777777" w:rsidTr="00AA2AEB">
        <w:trPr>
          <w:trHeight w:val="55"/>
          <w:jc w:val="center"/>
        </w:trPr>
        <w:tc>
          <w:tcPr>
            <w:tcW w:w="1076" w:type="dxa"/>
            <w:shd w:val="clear" w:color="000000" w:fill="F2F2F2"/>
            <w:noWrap/>
            <w:vAlign w:val="bottom"/>
          </w:tcPr>
          <w:p w14:paraId="0AA15126"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11</w:t>
            </w:r>
          </w:p>
        </w:tc>
        <w:tc>
          <w:tcPr>
            <w:tcW w:w="4344" w:type="dxa"/>
            <w:shd w:val="clear" w:color="000000" w:fill="FFFFFF"/>
            <w:noWrap/>
            <w:vAlign w:val="bottom"/>
          </w:tcPr>
          <w:p w14:paraId="69B2D174" w14:textId="77777777" w:rsidR="00CD58ED" w:rsidRPr="005C74A2" w:rsidRDefault="00CD58ED" w:rsidP="00AA2AEB">
            <w:pPr>
              <w:rPr>
                <w:rFonts w:ascii="Tahoma" w:hAnsi="Tahoma" w:cs="Tahoma"/>
                <w:lang w:eastAsia="es-ES"/>
              </w:rPr>
            </w:pPr>
            <w:r w:rsidRPr="005C74A2">
              <w:rPr>
                <w:rFonts w:ascii="Calibri" w:hAnsi="Calibri" w:cs="Calibri"/>
                <w:color w:val="000000"/>
              </w:rPr>
              <w:t>CAJA DE REGISTRO DE PVC</w:t>
            </w:r>
          </w:p>
        </w:tc>
        <w:tc>
          <w:tcPr>
            <w:tcW w:w="1271" w:type="dxa"/>
            <w:shd w:val="clear" w:color="000000" w:fill="FFFFFF"/>
            <w:noWrap/>
            <w:vAlign w:val="bottom"/>
          </w:tcPr>
          <w:p w14:paraId="0C1A4741"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672C429B"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40,00</w:t>
            </w:r>
          </w:p>
        </w:tc>
      </w:tr>
      <w:tr w:rsidR="00CD58ED" w:rsidRPr="002357E6" w14:paraId="0FF7E3EF" w14:textId="77777777" w:rsidTr="00AA2AEB">
        <w:trPr>
          <w:trHeight w:val="55"/>
          <w:jc w:val="center"/>
        </w:trPr>
        <w:tc>
          <w:tcPr>
            <w:tcW w:w="1076" w:type="dxa"/>
            <w:shd w:val="clear" w:color="000000" w:fill="F2F2F2"/>
            <w:noWrap/>
            <w:vAlign w:val="bottom"/>
          </w:tcPr>
          <w:p w14:paraId="4203B26C"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12</w:t>
            </w:r>
          </w:p>
        </w:tc>
        <w:tc>
          <w:tcPr>
            <w:tcW w:w="4344" w:type="dxa"/>
            <w:shd w:val="clear" w:color="000000" w:fill="FFFFFF"/>
            <w:noWrap/>
            <w:vAlign w:val="bottom"/>
          </w:tcPr>
          <w:p w14:paraId="22E0A1B1" w14:textId="77777777" w:rsidR="00CD58ED" w:rsidRPr="005C74A2" w:rsidRDefault="00CD58ED" w:rsidP="00AA2AEB">
            <w:pPr>
              <w:rPr>
                <w:rFonts w:ascii="Tahoma" w:hAnsi="Tahoma" w:cs="Tahoma"/>
                <w:lang w:eastAsia="es-ES"/>
              </w:rPr>
            </w:pPr>
            <w:r w:rsidRPr="005C74A2">
              <w:rPr>
                <w:rFonts w:ascii="Calibri" w:hAnsi="Calibri" w:cs="Calibri"/>
                <w:color w:val="000000"/>
              </w:rPr>
              <w:t>CAJA PARA 1 TÉRMICO</w:t>
            </w:r>
          </w:p>
        </w:tc>
        <w:tc>
          <w:tcPr>
            <w:tcW w:w="1271" w:type="dxa"/>
            <w:shd w:val="clear" w:color="000000" w:fill="FFFFFF"/>
            <w:noWrap/>
            <w:vAlign w:val="bottom"/>
          </w:tcPr>
          <w:p w14:paraId="1EA7CF95"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26D33729"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40,00</w:t>
            </w:r>
          </w:p>
        </w:tc>
      </w:tr>
      <w:tr w:rsidR="00CD58ED" w:rsidRPr="002357E6" w14:paraId="6EDE2A46" w14:textId="77777777" w:rsidTr="00AA2AEB">
        <w:trPr>
          <w:trHeight w:val="55"/>
          <w:jc w:val="center"/>
        </w:trPr>
        <w:tc>
          <w:tcPr>
            <w:tcW w:w="1076" w:type="dxa"/>
            <w:shd w:val="clear" w:color="000000" w:fill="F2F2F2"/>
            <w:noWrap/>
            <w:vAlign w:val="bottom"/>
          </w:tcPr>
          <w:p w14:paraId="33EFF89B"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13</w:t>
            </w:r>
          </w:p>
        </w:tc>
        <w:tc>
          <w:tcPr>
            <w:tcW w:w="4344" w:type="dxa"/>
            <w:shd w:val="clear" w:color="000000" w:fill="FFFFFF"/>
            <w:noWrap/>
            <w:vAlign w:val="bottom"/>
          </w:tcPr>
          <w:p w14:paraId="18210F4E" w14:textId="77777777" w:rsidR="00CD58ED" w:rsidRPr="005C74A2" w:rsidRDefault="00CD58ED" w:rsidP="00AA2AEB">
            <w:pPr>
              <w:rPr>
                <w:rFonts w:ascii="Tahoma" w:hAnsi="Tahoma" w:cs="Tahoma"/>
                <w:lang w:eastAsia="es-ES"/>
              </w:rPr>
            </w:pPr>
            <w:r w:rsidRPr="005C74A2">
              <w:rPr>
                <w:rFonts w:ascii="Calibri" w:hAnsi="Calibri" w:cs="Calibri"/>
                <w:color w:val="000000"/>
              </w:rPr>
              <w:t>CAJA PARA 3 TÉRMICOS</w:t>
            </w:r>
          </w:p>
        </w:tc>
        <w:tc>
          <w:tcPr>
            <w:tcW w:w="1271" w:type="dxa"/>
            <w:shd w:val="clear" w:color="000000" w:fill="FFFFFF"/>
            <w:noWrap/>
            <w:vAlign w:val="bottom"/>
          </w:tcPr>
          <w:p w14:paraId="4754D144"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1BED04CF"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40,00</w:t>
            </w:r>
          </w:p>
        </w:tc>
      </w:tr>
      <w:tr w:rsidR="00CD58ED" w:rsidRPr="002357E6" w14:paraId="6E40A090" w14:textId="77777777" w:rsidTr="00AA2AEB">
        <w:trPr>
          <w:trHeight w:val="55"/>
          <w:jc w:val="center"/>
        </w:trPr>
        <w:tc>
          <w:tcPr>
            <w:tcW w:w="1076" w:type="dxa"/>
            <w:shd w:val="clear" w:color="000000" w:fill="F2F2F2"/>
            <w:noWrap/>
            <w:vAlign w:val="bottom"/>
          </w:tcPr>
          <w:p w14:paraId="5C08BEA8"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14</w:t>
            </w:r>
          </w:p>
        </w:tc>
        <w:tc>
          <w:tcPr>
            <w:tcW w:w="4344" w:type="dxa"/>
            <w:shd w:val="clear" w:color="000000" w:fill="FFFFFF"/>
            <w:noWrap/>
            <w:vAlign w:val="bottom"/>
          </w:tcPr>
          <w:p w14:paraId="56871D5A" w14:textId="77777777" w:rsidR="00CD58ED" w:rsidRPr="005C74A2" w:rsidRDefault="00CD58ED" w:rsidP="00AA2AEB">
            <w:pPr>
              <w:rPr>
                <w:rFonts w:ascii="Tahoma" w:hAnsi="Tahoma" w:cs="Tahoma"/>
                <w:lang w:eastAsia="es-ES"/>
              </w:rPr>
            </w:pPr>
            <w:r w:rsidRPr="005C74A2">
              <w:rPr>
                <w:rFonts w:ascii="Calibri" w:hAnsi="Calibri" w:cs="Calibri"/>
                <w:color w:val="000000"/>
              </w:rPr>
              <w:t>CAJA PLÁSTICA CIRCULAR</w:t>
            </w:r>
          </w:p>
        </w:tc>
        <w:tc>
          <w:tcPr>
            <w:tcW w:w="1271" w:type="dxa"/>
            <w:shd w:val="clear" w:color="000000" w:fill="FFFFFF"/>
            <w:noWrap/>
            <w:vAlign w:val="bottom"/>
          </w:tcPr>
          <w:p w14:paraId="187DFC3C"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34424AE9"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480,00</w:t>
            </w:r>
          </w:p>
        </w:tc>
      </w:tr>
      <w:tr w:rsidR="00CD58ED" w:rsidRPr="002357E6" w14:paraId="397ED066" w14:textId="77777777" w:rsidTr="00AA2AEB">
        <w:trPr>
          <w:trHeight w:val="55"/>
          <w:jc w:val="center"/>
        </w:trPr>
        <w:tc>
          <w:tcPr>
            <w:tcW w:w="1076" w:type="dxa"/>
            <w:shd w:val="clear" w:color="000000" w:fill="F2F2F2"/>
            <w:noWrap/>
            <w:vAlign w:val="bottom"/>
          </w:tcPr>
          <w:p w14:paraId="405C9EF0"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15</w:t>
            </w:r>
          </w:p>
        </w:tc>
        <w:tc>
          <w:tcPr>
            <w:tcW w:w="4344" w:type="dxa"/>
            <w:shd w:val="clear" w:color="000000" w:fill="FFFFFF"/>
            <w:noWrap/>
            <w:vAlign w:val="bottom"/>
          </w:tcPr>
          <w:p w14:paraId="3C4A22F2" w14:textId="77777777" w:rsidR="00CD58ED" w:rsidRPr="005C74A2" w:rsidRDefault="00CD58ED" w:rsidP="00AA2AEB">
            <w:pPr>
              <w:rPr>
                <w:rFonts w:ascii="Tahoma" w:hAnsi="Tahoma" w:cs="Tahoma"/>
                <w:lang w:eastAsia="es-ES"/>
              </w:rPr>
            </w:pPr>
            <w:r w:rsidRPr="005C74A2">
              <w:rPr>
                <w:rFonts w:ascii="Calibri" w:hAnsi="Calibri" w:cs="Calibri"/>
                <w:color w:val="000000"/>
              </w:rPr>
              <w:t xml:space="preserve">CAJA PLÁSTICA RECTANGULAR </w:t>
            </w:r>
          </w:p>
        </w:tc>
        <w:tc>
          <w:tcPr>
            <w:tcW w:w="1271" w:type="dxa"/>
            <w:shd w:val="clear" w:color="000000" w:fill="FFFFFF"/>
            <w:noWrap/>
            <w:vAlign w:val="bottom"/>
          </w:tcPr>
          <w:p w14:paraId="032B7BE1"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363C11AC"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480,00</w:t>
            </w:r>
          </w:p>
        </w:tc>
      </w:tr>
      <w:tr w:rsidR="00CD58ED" w:rsidRPr="002357E6" w14:paraId="6335FC5D" w14:textId="77777777" w:rsidTr="00AA2AEB">
        <w:trPr>
          <w:trHeight w:val="55"/>
          <w:jc w:val="center"/>
        </w:trPr>
        <w:tc>
          <w:tcPr>
            <w:tcW w:w="1076" w:type="dxa"/>
            <w:shd w:val="clear" w:color="000000" w:fill="F2F2F2"/>
            <w:noWrap/>
            <w:vAlign w:val="bottom"/>
          </w:tcPr>
          <w:p w14:paraId="510DAC86"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16</w:t>
            </w:r>
          </w:p>
        </w:tc>
        <w:tc>
          <w:tcPr>
            <w:tcW w:w="4344" w:type="dxa"/>
            <w:shd w:val="clear" w:color="000000" w:fill="FFFFFF"/>
            <w:noWrap/>
            <w:vAlign w:val="bottom"/>
          </w:tcPr>
          <w:p w14:paraId="14A077DC" w14:textId="77777777" w:rsidR="00CD58ED" w:rsidRPr="005C74A2" w:rsidRDefault="00CD58ED" w:rsidP="00AA2AEB">
            <w:pPr>
              <w:rPr>
                <w:rFonts w:ascii="Tahoma" w:hAnsi="Tahoma" w:cs="Tahoma"/>
                <w:lang w:eastAsia="es-ES"/>
              </w:rPr>
            </w:pPr>
            <w:r w:rsidRPr="005C74A2">
              <w:rPr>
                <w:rFonts w:ascii="Calibri" w:hAnsi="Calibri" w:cs="Calibri"/>
                <w:color w:val="000000"/>
              </w:rPr>
              <w:t>CAJA SIFONADA PVC INC/REJILLA DE PISO</w:t>
            </w:r>
          </w:p>
        </w:tc>
        <w:tc>
          <w:tcPr>
            <w:tcW w:w="1271" w:type="dxa"/>
            <w:shd w:val="clear" w:color="000000" w:fill="FFFFFF"/>
            <w:noWrap/>
            <w:vAlign w:val="bottom"/>
          </w:tcPr>
          <w:p w14:paraId="6B22EAF7"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359D00D7"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40,00</w:t>
            </w:r>
          </w:p>
        </w:tc>
      </w:tr>
      <w:tr w:rsidR="00CD58ED" w:rsidRPr="002357E6" w14:paraId="1D090511" w14:textId="77777777" w:rsidTr="00AA2AEB">
        <w:trPr>
          <w:trHeight w:val="55"/>
          <w:jc w:val="center"/>
        </w:trPr>
        <w:tc>
          <w:tcPr>
            <w:tcW w:w="1076" w:type="dxa"/>
            <w:shd w:val="clear" w:color="000000" w:fill="F2F2F2"/>
            <w:noWrap/>
            <w:vAlign w:val="bottom"/>
          </w:tcPr>
          <w:p w14:paraId="291F67D5"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17</w:t>
            </w:r>
          </w:p>
        </w:tc>
        <w:tc>
          <w:tcPr>
            <w:tcW w:w="4344" w:type="dxa"/>
            <w:shd w:val="clear" w:color="000000" w:fill="FFFFFF"/>
            <w:noWrap/>
            <w:vAlign w:val="bottom"/>
          </w:tcPr>
          <w:p w14:paraId="34DF2D5F" w14:textId="77777777" w:rsidR="00CD58ED" w:rsidRPr="005C74A2" w:rsidRDefault="00CD58ED" w:rsidP="00AA2AEB">
            <w:pPr>
              <w:rPr>
                <w:rFonts w:ascii="Tahoma" w:hAnsi="Tahoma" w:cs="Tahoma"/>
                <w:lang w:eastAsia="es-ES"/>
              </w:rPr>
            </w:pPr>
            <w:r w:rsidRPr="005C74A2">
              <w:rPr>
                <w:rFonts w:ascii="Calibri" w:hAnsi="Calibri" w:cs="Calibri"/>
                <w:color w:val="000000"/>
              </w:rPr>
              <w:t>CAJONERÍA BAJA PARA COCINA</w:t>
            </w:r>
          </w:p>
        </w:tc>
        <w:tc>
          <w:tcPr>
            <w:tcW w:w="1271" w:type="dxa"/>
            <w:shd w:val="clear" w:color="000000" w:fill="FFFFFF"/>
            <w:noWrap/>
            <w:vAlign w:val="bottom"/>
          </w:tcPr>
          <w:p w14:paraId="70DC6AED" w14:textId="77777777" w:rsidR="00CD58ED" w:rsidRPr="005C74A2" w:rsidRDefault="00CD58ED" w:rsidP="00AA2AEB">
            <w:pPr>
              <w:rPr>
                <w:rFonts w:ascii="Tahoma" w:hAnsi="Tahoma" w:cs="Tahoma"/>
                <w:lang w:eastAsia="es-ES"/>
              </w:rPr>
            </w:pPr>
            <w:r w:rsidRPr="005C74A2">
              <w:rPr>
                <w:rFonts w:ascii="Calibri" w:hAnsi="Calibri" w:cs="Calibri"/>
                <w:color w:val="000000"/>
              </w:rPr>
              <w:t>M</w:t>
            </w:r>
          </w:p>
        </w:tc>
        <w:tc>
          <w:tcPr>
            <w:tcW w:w="1951" w:type="dxa"/>
            <w:shd w:val="clear" w:color="000000" w:fill="FFFFFF"/>
            <w:noWrap/>
            <w:vAlign w:val="bottom"/>
          </w:tcPr>
          <w:p w14:paraId="52FF08FF"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56,00</w:t>
            </w:r>
          </w:p>
        </w:tc>
      </w:tr>
      <w:tr w:rsidR="00CD58ED" w:rsidRPr="002357E6" w14:paraId="2371E820" w14:textId="77777777" w:rsidTr="00AA2AEB">
        <w:trPr>
          <w:trHeight w:val="55"/>
          <w:jc w:val="center"/>
        </w:trPr>
        <w:tc>
          <w:tcPr>
            <w:tcW w:w="1076" w:type="dxa"/>
            <w:shd w:val="clear" w:color="000000" w:fill="F2F2F2"/>
            <w:noWrap/>
            <w:vAlign w:val="bottom"/>
          </w:tcPr>
          <w:p w14:paraId="7E141C43"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18</w:t>
            </w:r>
          </w:p>
        </w:tc>
        <w:tc>
          <w:tcPr>
            <w:tcW w:w="4344" w:type="dxa"/>
            <w:shd w:val="clear" w:color="000000" w:fill="FFFFFF"/>
            <w:noWrap/>
            <w:vAlign w:val="bottom"/>
          </w:tcPr>
          <w:p w14:paraId="648D344B" w14:textId="77777777" w:rsidR="00CD58ED" w:rsidRPr="005C74A2" w:rsidRDefault="00CD58ED" w:rsidP="00AA2AEB">
            <w:pPr>
              <w:rPr>
                <w:rFonts w:ascii="Tahoma" w:hAnsi="Tahoma" w:cs="Tahoma"/>
                <w:lang w:eastAsia="es-ES"/>
              </w:rPr>
            </w:pPr>
            <w:r w:rsidRPr="005C74A2">
              <w:rPr>
                <w:rFonts w:ascii="Calibri" w:hAnsi="Calibri" w:cs="Calibri"/>
                <w:color w:val="000000"/>
              </w:rPr>
              <w:t xml:space="preserve">CALAMINA GALVANIZADA ONDULADA NRO 28 PREPINTADA </w:t>
            </w:r>
          </w:p>
        </w:tc>
        <w:tc>
          <w:tcPr>
            <w:tcW w:w="1271" w:type="dxa"/>
            <w:shd w:val="clear" w:color="000000" w:fill="FFFFFF"/>
            <w:noWrap/>
            <w:vAlign w:val="bottom"/>
          </w:tcPr>
          <w:p w14:paraId="181C0820" w14:textId="77777777" w:rsidR="00CD58ED" w:rsidRPr="005C74A2" w:rsidRDefault="00CD58ED" w:rsidP="00AA2AEB">
            <w:pPr>
              <w:rPr>
                <w:rFonts w:ascii="Tahoma" w:hAnsi="Tahoma" w:cs="Tahoma"/>
                <w:lang w:eastAsia="es-ES"/>
              </w:rPr>
            </w:pPr>
            <w:r w:rsidRPr="005C74A2">
              <w:rPr>
                <w:rFonts w:ascii="Calibri" w:hAnsi="Calibri" w:cs="Calibri"/>
                <w:color w:val="000000"/>
              </w:rPr>
              <w:t>M2</w:t>
            </w:r>
          </w:p>
        </w:tc>
        <w:tc>
          <w:tcPr>
            <w:tcW w:w="1951" w:type="dxa"/>
            <w:shd w:val="clear" w:color="000000" w:fill="FFFFFF"/>
            <w:noWrap/>
            <w:vAlign w:val="bottom"/>
          </w:tcPr>
          <w:p w14:paraId="0670762A"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2.147,26</w:t>
            </w:r>
          </w:p>
        </w:tc>
      </w:tr>
      <w:tr w:rsidR="00CD58ED" w:rsidRPr="002357E6" w14:paraId="0C5F18D5" w14:textId="77777777" w:rsidTr="00AA2AEB">
        <w:trPr>
          <w:trHeight w:val="55"/>
          <w:jc w:val="center"/>
        </w:trPr>
        <w:tc>
          <w:tcPr>
            <w:tcW w:w="1076" w:type="dxa"/>
            <w:shd w:val="clear" w:color="000000" w:fill="F2F2F2"/>
            <w:noWrap/>
            <w:vAlign w:val="bottom"/>
          </w:tcPr>
          <w:p w14:paraId="63E2D64F"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19</w:t>
            </w:r>
          </w:p>
        </w:tc>
        <w:tc>
          <w:tcPr>
            <w:tcW w:w="4344" w:type="dxa"/>
            <w:shd w:val="clear" w:color="000000" w:fill="FFFFFF"/>
            <w:noWrap/>
            <w:vAlign w:val="bottom"/>
          </w:tcPr>
          <w:p w14:paraId="104487DE" w14:textId="77777777" w:rsidR="00CD58ED" w:rsidRPr="005C74A2" w:rsidRDefault="00CD58ED" w:rsidP="00AA2AEB">
            <w:pPr>
              <w:rPr>
                <w:rFonts w:ascii="Tahoma" w:hAnsi="Tahoma" w:cs="Tahoma"/>
                <w:lang w:eastAsia="es-ES"/>
              </w:rPr>
            </w:pPr>
            <w:r w:rsidRPr="005C74A2">
              <w:rPr>
                <w:rFonts w:ascii="Calibri" w:hAnsi="Calibri" w:cs="Calibri"/>
                <w:color w:val="000000"/>
              </w:rPr>
              <w:t>CANALETA DE CALAMINA GALVANIZADA NRO 28 CORTE 33</w:t>
            </w:r>
          </w:p>
        </w:tc>
        <w:tc>
          <w:tcPr>
            <w:tcW w:w="1271" w:type="dxa"/>
            <w:shd w:val="clear" w:color="000000" w:fill="FFFFFF"/>
            <w:noWrap/>
            <w:vAlign w:val="bottom"/>
          </w:tcPr>
          <w:p w14:paraId="301D0A18" w14:textId="77777777" w:rsidR="00CD58ED" w:rsidRPr="005C74A2" w:rsidRDefault="00CD58ED" w:rsidP="00AA2AEB">
            <w:pPr>
              <w:rPr>
                <w:rFonts w:ascii="Tahoma" w:hAnsi="Tahoma" w:cs="Tahoma"/>
                <w:lang w:eastAsia="es-ES"/>
              </w:rPr>
            </w:pPr>
            <w:r w:rsidRPr="005C74A2">
              <w:rPr>
                <w:rFonts w:ascii="Calibri" w:hAnsi="Calibri" w:cs="Calibri"/>
                <w:color w:val="000000"/>
              </w:rPr>
              <w:t>M</w:t>
            </w:r>
          </w:p>
        </w:tc>
        <w:tc>
          <w:tcPr>
            <w:tcW w:w="1951" w:type="dxa"/>
            <w:shd w:val="clear" w:color="000000" w:fill="FFFFFF"/>
            <w:noWrap/>
            <w:vAlign w:val="bottom"/>
          </w:tcPr>
          <w:p w14:paraId="65190845"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546,00</w:t>
            </w:r>
          </w:p>
        </w:tc>
      </w:tr>
      <w:tr w:rsidR="00CD58ED" w:rsidRPr="002357E6" w14:paraId="34FD00C0" w14:textId="77777777" w:rsidTr="00AA2AEB">
        <w:trPr>
          <w:trHeight w:val="55"/>
          <w:jc w:val="center"/>
        </w:trPr>
        <w:tc>
          <w:tcPr>
            <w:tcW w:w="1076" w:type="dxa"/>
            <w:shd w:val="clear" w:color="000000" w:fill="F2F2F2"/>
            <w:noWrap/>
            <w:vAlign w:val="bottom"/>
          </w:tcPr>
          <w:p w14:paraId="37486E15"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20</w:t>
            </w:r>
          </w:p>
        </w:tc>
        <w:tc>
          <w:tcPr>
            <w:tcW w:w="4344" w:type="dxa"/>
            <w:shd w:val="clear" w:color="000000" w:fill="FFFFFF"/>
            <w:noWrap/>
            <w:vAlign w:val="bottom"/>
          </w:tcPr>
          <w:p w14:paraId="70B3F923" w14:textId="77777777" w:rsidR="00CD58ED" w:rsidRPr="005C74A2" w:rsidRDefault="00CD58ED" w:rsidP="00AA2AEB">
            <w:pPr>
              <w:rPr>
                <w:rFonts w:ascii="Tahoma" w:hAnsi="Tahoma" w:cs="Tahoma"/>
                <w:lang w:eastAsia="es-ES"/>
              </w:rPr>
            </w:pPr>
            <w:r w:rsidRPr="005C74A2">
              <w:rPr>
                <w:rFonts w:ascii="Calibri" w:hAnsi="Calibri" w:cs="Calibri"/>
                <w:color w:val="000000"/>
              </w:rPr>
              <w:t>CAÑERÍA DE ALUMINIO 1/2" (BRAZO DE DUCHA)</w:t>
            </w:r>
          </w:p>
        </w:tc>
        <w:tc>
          <w:tcPr>
            <w:tcW w:w="1271" w:type="dxa"/>
            <w:shd w:val="clear" w:color="000000" w:fill="FFFFFF"/>
            <w:noWrap/>
            <w:vAlign w:val="bottom"/>
          </w:tcPr>
          <w:p w14:paraId="4369A7EE"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475C24CF"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40,00</w:t>
            </w:r>
          </w:p>
        </w:tc>
      </w:tr>
      <w:tr w:rsidR="00CD58ED" w:rsidRPr="002357E6" w14:paraId="29EA2125" w14:textId="77777777" w:rsidTr="00AA2AEB">
        <w:trPr>
          <w:trHeight w:val="55"/>
          <w:jc w:val="center"/>
        </w:trPr>
        <w:tc>
          <w:tcPr>
            <w:tcW w:w="1076" w:type="dxa"/>
            <w:shd w:val="clear" w:color="000000" w:fill="F2F2F2"/>
            <w:noWrap/>
            <w:vAlign w:val="bottom"/>
          </w:tcPr>
          <w:p w14:paraId="6912A0A3"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21</w:t>
            </w:r>
          </w:p>
        </w:tc>
        <w:tc>
          <w:tcPr>
            <w:tcW w:w="4344" w:type="dxa"/>
            <w:shd w:val="clear" w:color="000000" w:fill="FFFFFF"/>
            <w:noWrap/>
            <w:vAlign w:val="bottom"/>
          </w:tcPr>
          <w:p w14:paraId="0AA973B8" w14:textId="77777777" w:rsidR="00CD58ED" w:rsidRPr="005C74A2" w:rsidRDefault="00CD58ED" w:rsidP="00AA2AEB">
            <w:pPr>
              <w:rPr>
                <w:rFonts w:ascii="Tahoma" w:hAnsi="Tahoma" w:cs="Tahoma"/>
                <w:lang w:eastAsia="es-ES"/>
              </w:rPr>
            </w:pPr>
            <w:r w:rsidRPr="005C74A2">
              <w:rPr>
                <w:rFonts w:ascii="Calibri" w:hAnsi="Calibri" w:cs="Calibri"/>
                <w:color w:val="000000"/>
              </w:rPr>
              <w:t>CEMENTO BLANCO</w:t>
            </w:r>
          </w:p>
        </w:tc>
        <w:tc>
          <w:tcPr>
            <w:tcW w:w="1271" w:type="dxa"/>
            <w:shd w:val="clear" w:color="000000" w:fill="FFFFFF"/>
            <w:noWrap/>
            <w:vAlign w:val="bottom"/>
          </w:tcPr>
          <w:p w14:paraId="21C91FE7" w14:textId="77777777" w:rsidR="00CD58ED" w:rsidRPr="005C74A2" w:rsidRDefault="00CD58ED" w:rsidP="00AA2AEB">
            <w:pPr>
              <w:rPr>
                <w:rFonts w:ascii="Tahoma" w:hAnsi="Tahoma" w:cs="Tahoma"/>
                <w:lang w:eastAsia="es-ES"/>
              </w:rPr>
            </w:pPr>
            <w:r w:rsidRPr="005C74A2">
              <w:rPr>
                <w:rFonts w:ascii="Calibri" w:hAnsi="Calibri" w:cs="Calibri"/>
                <w:color w:val="000000"/>
              </w:rPr>
              <w:t>KG</w:t>
            </w:r>
          </w:p>
        </w:tc>
        <w:tc>
          <w:tcPr>
            <w:tcW w:w="1951" w:type="dxa"/>
            <w:shd w:val="clear" w:color="000000" w:fill="FFFFFF"/>
            <w:noWrap/>
            <w:vAlign w:val="bottom"/>
          </w:tcPr>
          <w:p w14:paraId="3BD9B463"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1.041,39</w:t>
            </w:r>
          </w:p>
        </w:tc>
      </w:tr>
      <w:tr w:rsidR="00CD58ED" w:rsidRPr="002357E6" w14:paraId="2CBA1810" w14:textId="77777777" w:rsidTr="00AA2AEB">
        <w:trPr>
          <w:trHeight w:val="55"/>
          <w:jc w:val="center"/>
        </w:trPr>
        <w:tc>
          <w:tcPr>
            <w:tcW w:w="1076" w:type="dxa"/>
            <w:shd w:val="clear" w:color="000000" w:fill="F2F2F2"/>
            <w:noWrap/>
            <w:vAlign w:val="bottom"/>
          </w:tcPr>
          <w:p w14:paraId="1606407E"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22</w:t>
            </w:r>
          </w:p>
        </w:tc>
        <w:tc>
          <w:tcPr>
            <w:tcW w:w="4344" w:type="dxa"/>
            <w:shd w:val="clear" w:color="000000" w:fill="FFFFFF"/>
            <w:noWrap/>
            <w:vAlign w:val="bottom"/>
          </w:tcPr>
          <w:p w14:paraId="08E4D028" w14:textId="77777777" w:rsidR="00CD58ED" w:rsidRPr="005C74A2" w:rsidRDefault="00CD58ED" w:rsidP="00AA2AEB">
            <w:pPr>
              <w:rPr>
                <w:rFonts w:ascii="Tahoma" w:hAnsi="Tahoma" w:cs="Tahoma"/>
                <w:lang w:eastAsia="es-ES"/>
              </w:rPr>
            </w:pPr>
            <w:r w:rsidRPr="005C74A2">
              <w:rPr>
                <w:rFonts w:ascii="Calibri" w:hAnsi="Calibri" w:cs="Calibri"/>
                <w:color w:val="000000"/>
              </w:rPr>
              <w:t>CEMENTO COLA</w:t>
            </w:r>
          </w:p>
        </w:tc>
        <w:tc>
          <w:tcPr>
            <w:tcW w:w="1271" w:type="dxa"/>
            <w:shd w:val="clear" w:color="000000" w:fill="FFFFFF"/>
            <w:noWrap/>
            <w:vAlign w:val="bottom"/>
          </w:tcPr>
          <w:p w14:paraId="4D1252B7" w14:textId="77777777" w:rsidR="00CD58ED" w:rsidRPr="005C74A2" w:rsidRDefault="00CD58ED" w:rsidP="00AA2AEB">
            <w:pPr>
              <w:rPr>
                <w:rFonts w:ascii="Tahoma" w:hAnsi="Tahoma" w:cs="Tahoma"/>
                <w:lang w:eastAsia="es-ES"/>
              </w:rPr>
            </w:pPr>
            <w:r w:rsidRPr="005C74A2">
              <w:rPr>
                <w:rFonts w:ascii="Calibri" w:hAnsi="Calibri" w:cs="Calibri"/>
                <w:color w:val="000000"/>
              </w:rPr>
              <w:t>KG</w:t>
            </w:r>
          </w:p>
        </w:tc>
        <w:tc>
          <w:tcPr>
            <w:tcW w:w="1951" w:type="dxa"/>
            <w:shd w:val="clear" w:color="000000" w:fill="FFFFFF"/>
            <w:noWrap/>
            <w:vAlign w:val="bottom"/>
          </w:tcPr>
          <w:p w14:paraId="52FC1B8F"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18.570,22</w:t>
            </w:r>
          </w:p>
        </w:tc>
      </w:tr>
      <w:tr w:rsidR="00CD58ED" w:rsidRPr="002357E6" w14:paraId="6102AB34" w14:textId="77777777" w:rsidTr="00AA2AEB">
        <w:trPr>
          <w:trHeight w:val="55"/>
          <w:jc w:val="center"/>
        </w:trPr>
        <w:tc>
          <w:tcPr>
            <w:tcW w:w="1076" w:type="dxa"/>
            <w:shd w:val="clear" w:color="000000" w:fill="F2F2F2"/>
            <w:noWrap/>
            <w:vAlign w:val="bottom"/>
          </w:tcPr>
          <w:p w14:paraId="7A39F2DA"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23</w:t>
            </w:r>
          </w:p>
        </w:tc>
        <w:tc>
          <w:tcPr>
            <w:tcW w:w="4344" w:type="dxa"/>
            <w:shd w:val="clear" w:color="000000" w:fill="FFFFFF"/>
            <w:noWrap/>
            <w:vAlign w:val="bottom"/>
          </w:tcPr>
          <w:p w14:paraId="1C269B9F" w14:textId="77777777" w:rsidR="00CD58ED" w:rsidRPr="005C74A2" w:rsidRDefault="00CD58ED" w:rsidP="00AA2AEB">
            <w:pPr>
              <w:rPr>
                <w:rFonts w:ascii="Tahoma" w:hAnsi="Tahoma" w:cs="Tahoma"/>
                <w:lang w:eastAsia="es-ES"/>
              </w:rPr>
            </w:pPr>
            <w:r w:rsidRPr="005C74A2">
              <w:rPr>
                <w:rFonts w:ascii="Calibri" w:hAnsi="Calibri" w:cs="Calibri"/>
                <w:color w:val="000000"/>
              </w:rPr>
              <w:t>CEMENTO PORTLAND</w:t>
            </w:r>
          </w:p>
        </w:tc>
        <w:tc>
          <w:tcPr>
            <w:tcW w:w="1271" w:type="dxa"/>
            <w:shd w:val="clear" w:color="000000" w:fill="FFFFFF"/>
            <w:noWrap/>
            <w:vAlign w:val="bottom"/>
          </w:tcPr>
          <w:p w14:paraId="102CD125" w14:textId="77777777" w:rsidR="00CD58ED" w:rsidRPr="005C74A2" w:rsidRDefault="00CD58ED" w:rsidP="00AA2AEB">
            <w:pPr>
              <w:rPr>
                <w:rFonts w:ascii="Tahoma" w:hAnsi="Tahoma" w:cs="Tahoma"/>
                <w:lang w:eastAsia="es-ES"/>
              </w:rPr>
            </w:pPr>
            <w:r w:rsidRPr="005C74A2">
              <w:rPr>
                <w:rFonts w:ascii="Calibri" w:hAnsi="Calibri" w:cs="Calibri"/>
                <w:color w:val="000000"/>
              </w:rPr>
              <w:t>BL</w:t>
            </w:r>
          </w:p>
        </w:tc>
        <w:tc>
          <w:tcPr>
            <w:tcW w:w="1951" w:type="dxa"/>
            <w:shd w:val="clear" w:color="000000" w:fill="FFFFFF"/>
            <w:noWrap/>
            <w:vAlign w:val="bottom"/>
          </w:tcPr>
          <w:p w14:paraId="22603CA1"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4.294,32</w:t>
            </w:r>
          </w:p>
        </w:tc>
      </w:tr>
      <w:tr w:rsidR="00CD58ED" w:rsidRPr="002357E6" w14:paraId="7710A4A3" w14:textId="77777777" w:rsidTr="00AA2AEB">
        <w:trPr>
          <w:trHeight w:val="55"/>
          <w:jc w:val="center"/>
        </w:trPr>
        <w:tc>
          <w:tcPr>
            <w:tcW w:w="1076" w:type="dxa"/>
            <w:shd w:val="clear" w:color="000000" w:fill="F2F2F2"/>
            <w:noWrap/>
            <w:vAlign w:val="bottom"/>
          </w:tcPr>
          <w:p w14:paraId="3E6EC501"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24</w:t>
            </w:r>
          </w:p>
        </w:tc>
        <w:tc>
          <w:tcPr>
            <w:tcW w:w="4344" w:type="dxa"/>
            <w:shd w:val="clear" w:color="000000" w:fill="FFFFFF"/>
            <w:noWrap/>
            <w:vAlign w:val="bottom"/>
          </w:tcPr>
          <w:p w14:paraId="3A888C68" w14:textId="77777777" w:rsidR="00CD58ED" w:rsidRPr="005C74A2" w:rsidRDefault="00CD58ED" w:rsidP="00AA2AEB">
            <w:pPr>
              <w:rPr>
                <w:rFonts w:ascii="Tahoma" w:hAnsi="Tahoma" w:cs="Tahoma"/>
                <w:lang w:eastAsia="es-ES"/>
              </w:rPr>
            </w:pPr>
            <w:r w:rsidRPr="005C74A2">
              <w:rPr>
                <w:rFonts w:ascii="Calibri" w:hAnsi="Calibri" w:cs="Calibri"/>
                <w:color w:val="000000"/>
              </w:rPr>
              <w:t>CERÁMICA NACIONAL</w:t>
            </w:r>
          </w:p>
        </w:tc>
        <w:tc>
          <w:tcPr>
            <w:tcW w:w="1271" w:type="dxa"/>
            <w:shd w:val="clear" w:color="000000" w:fill="FFFFFF"/>
            <w:noWrap/>
            <w:vAlign w:val="bottom"/>
          </w:tcPr>
          <w:p w14:paraId="237F51D7" w14:textId="77777777" w:rsidR="00CD58ED" w:rsidRPr="005C74A2" w:rsidRDefault="00CD58ED" w:rsidP="00AA2AEB">
            <w:pPr>
              <w:rPr>
                <w:rFonts w:ascii="Tahoma" w:hAnsi="Tahoma" w:cs="Tahoma"/>
                <w:lang w:eastAsia="es-ES"/>
              </w:rPr>
            </w:pPr>
            <w:r w:rsidRPr="005C74A2">
              <w:rPr>
                <w:rFonts w:ascii="Calibri" w:hAnsi="Calibri" w:cs="Calibri"/>
                <w:color w:val="000000"/>
              </w:rPr>
              <w:t>M2</w:t>
            </w:r>
          </w:p>
        </w:tc>
        <w:tc>
          <w:tcPr>
            <w:tcW w:w="1951" w:type="dxa"/>
            <w:shd w:val="clear" w:color="000000" w:fill="FFFFFF"/>
            <w:noWrap/>
            <w:vAlign w:val="bottom"/>
          </w:tcPr>
          <w:p w14:paraId="667379B3"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2.562,90</w:t>
            </w:r>
          </w:p>
        </w:tc>
      </w:tr>
      <w:tr w:rsidR="00CD58ED" w:rsidRPr="002357E6" w14:paraId="2B98D358" w14:textId="77777777" w:rsidTr="00AA2AEB">
        <w:trPr>
          <w:trHeight w:val="55"/>
          <w:jc w:val="center"/>
        </w:trPr>
        <w:tc>
          <w:tcPr>
            <w:tcW w:w="1076" w:type="dxa"/>
            <w:shd w:val="clear" w:color="000000" w:fill="F2F2F2"/>
            <w:noWrap/>
            <w:vAlign w:val="bottom"/>
          </w:tcPr>
          <w:p w14:paraId="5488EE89"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25</w:t>
            </w:r>
          </w:p>
        </w:tc>
        <w:tc>
          <w:tcPr>
            <w:tcW w:w="4344" w:type="dxa"/>
            <w:shd w:val="clear" w:color="000000" w:fill="FFFFFF"/>
            <w:noWrap/>
            <w:vAlign w:val="bottom"/>
          </w:tcPr>
          <w:p w14:paraId="2433D836" w14:textId="77777777" w:rsidR="00CD58ED" w:rsidRPr="005C74A2" w:rsidRDefault="00CD58ED" w:rsidP="00AA2AEB">
            <w:pPr>
              <w:rPr>
                <w:rFonts w:ascii="Tahoma" w:hAnsi="Tahoma" w:cs="Tahoma"/>
                <w:lang w:eastAsia="es-ES"/>
              </w:rPr>
            </w:pPr>
            <w:r w:rsidRPr="005C74A2">
              <w:rPr>
                <w:rFonts w:ascii="Calibri" w:hAnsi="Calibri" w:cs="Calibri"/>
                <w:color w:val="000000"/>
              </w:rPr>
              <w:t>CERÁMICA NACIONAL TIPO PORCELANATO (60X60)</w:t>
            </w:r>
          </w:p>
        </w:tc>
        <w:tc>
          <w:tcPr>
            <w:tcW w:w="1271" w:type="dxa"/>
            <w:shd w:val="clear" w:color="000000" w:fill="FFFFFF"/>
            <w:noWrap/>
            <w:vAlign w:val="bottom"/>
          </w:tcPr>
          <w:p w14:paraId="73FA4C4E" w14:textId="77777777" w:rsidR="00CD58ED" w:rsidRPr="005C74A2" w:rsidRDefault="00CD58ED" w:rsidP="00AA2AEB">
            <w:pPr>
              <w:rPr>
                <w:rFonts w:ascii="Tahoma" w:hAnsi="Tahoma" w:cs="Tahoma"/>
                <w:lang w:eastAsia="es-ES"/>
              </w:rPr>
            </w:pPr>
            <w:r w:rsidRPr="005C74A2">
              <w:rPr>
                <w:rFonts w:ascii="Calibri" w:hAnsi="Calibri" w:cs="Calibri"/>
                <w:color w:val="000000"/>
              </w:rPr>
              <w:t>M2</w:t>
            </w:r>
          </w:p>
        </w:tc>
        <w:tc>
          <w:tcPr>
            <w:tcW w:w="1951" w:type="dxa"/>
            <w:shd w:val="clear" w:color="000000" w:fill="FFFFFF"/>
            <w:noWrap/>
            <w:vAlign w:val="bottom"/>
          </w:tcPr>
          <w:p w14:paraId="644E517B"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248,16</w:t>
            </w:r>
          </w:p>
        </w:tc>
      </w:tr>
      <w:tr w:rsidR="00CD58ED" w:rsidRPr="002357E6" w14:paraId="551A6ED2" w14:textId="77777777" w:rsidTr="00AA2AEB">
        <w:trPr>
          <w:trHeight w:val="55"/>
          <w:jc w:val="center"/>
        </w:trPr>
        <w:tc>
          <w:tcPr>
            <w:tcW w:w="1076" w:type="dxa"/>
            <w:shd w:val="clear" w:color="000000" w:fill="F2F2F2"/>
            <w:noWrap/>
            <w:vAlign w:val="bottom"/>
          </w:tcPr>
          <w:p w14:paraId="20F0B3E2"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26</w:t>
            </w:r>
          </w:p>
        </w:tc>
        <w:tc>
          <w:tcPr>
            <w:tcW w:w="4344" w:type="dxa"/>
            <w:shd w:val="clear" w:color="000000" w:fill="FFFFFF"/>
            <w:noWrap/>
            <w:vAlign w:val="bottom"/>
          </w:tcPr>
          <w:p w14:paraId="4D31A191" w14:textId="77777777" w:rsidR="00CD58ED" w:rsidRPr="005C74A2" w:rsidRDefault="00CD58ED" w:rsidP="00AA2AEB">
            <w:pPr>
              <w:rPr>
                <w:rFonts w:ascii="Tahoma" w:hAnsi="Tahoma" w:cs="Tahoma"/>
                <w:lang w:eastAsia="es-ES"/>
              </w:rPr>
            </w:pPr>
            <w:r w:rsidRPr="005C74A2">
              <w:rPr>
                <w:rFonts w:ascii="Calibri" w:hAnsi="Calibri" w:cs="Calibri"/>
                <w:color w:val="000000"/>
              </w:rPr>
              <w:t>CHAPA EXTERIOR</w:t>
            </w:r>
          </w:p>
        </w:tc>
        <w:tc>
          <w:tcPr>
            <w:tcW w:w="1271" w:type="dxa"/>
            <w:shd w:val="clear" w:color="000000" w:fill="FFFFFF"/>
            <w:noWrap/>
            <w:vAlign w:val="bottom"/>
          </w:tcPr>
          <w:p w14:paraId="041027EC"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7AD83FF4"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40,00</w:t>
            </w:r>
          </w:p>
        </w:tc>
      </w:tr>
      <w:tr w:rsidR="00CD58ED" w:rsidRPr="002357E6" w14:paraId="128804E6" w14:textId="77777777" w:rsidTr="00AA2AEB">
        <w:trPr>
          <w:trHeight w:val="55"/>
          <w:jc w:val="center"/>
        </w:trPr>
        <w:tc>
          <w:tcPr>
            <w:tcW w:w="1076" w:type="dxa"/>
            <w:shd w:val="clear" w:color="000000" w:fill="F2F2F2"/>
            <w:noWrap/>
            <w:vAlign w:val="bottom"/>
          </w:tcPr>
          <w:p w14:paraId="721A5FCD"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27</w:t>
            </w:r>
          </w:p>
        </w:tc>
        <w:tc>
          <w:tcPr>
            <w:tcW w:w="4344" w:type="dxa"/>
            <w:shd w:val="clear" w:color="000000" w:fill="FFFFFF"/>
            <w:noWrap/>
            <w:vAlign w:val="bottom"/>
          </w:tcPr>
          <w:p w14:paraId="78DA42CA" w14:textId="77777777" w:rsidR="00CD58ED" w:rsidRPr="005C74A2" w:rsidRDefault="00CD58ED" w:rsidP="00AA2AEB">
            <w:pPr>
              <w:rPr>
                <w:rFonts w:ascii="Tahoma" w:hAnsi="Tahoma" w:cs="Tahoma"/>
                <w:lang w:eastAsia="es-ES"/>
              </w:rPr>
            </w:pPr>
            <w:r w:rsidRPr="005C74A2">
              <w:rPr>
                <w:rFonts w:ascii="Calibri" w:hAnsi="Calibri" w:cs="Calibri"/>
                <w:color w:val="000000"/>
              </w:rPr>
              <w:t>CHAPA INTERIOR</w:t>
            </w:r>
          </w:p>
        </w:tc>
        <w:tc>
          <w:tcPr>
            <w:tcW w:w="1271" w:type="dxa"/>
            <w:shd w:val="clear" w:color="000000" w:fill="FFFFFF"/>
            <w:noWrap/>
            <w:vAlign w:val="bottom"/>
          </w:tcPr>
          <w:p w14:paraId="68414162"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2A762C23"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120,00</w:t>
            </w:r>
          </w:p>
        </w:tc>
      </w:tr>
      <w:tr w:rsidR="00CD58ED" w:rsidRPr="002357E6" w14:paraId="5F7984E3" w14:textId="77777777" w:rsidTr="00AA2AEB">
        <w:trPr>
          <w:trHeight w:val="55"/>
          <w:jc w:val="center"/>
        </w:trPr>
        <w:tc>
          <w:tcPr>
            <w:tcW w:w="1076" w:type="dxa"/>
            <w:shd w:val="clear" w:color="000000" w:fill="F2F2F2"/>
            <w:noWrap/>
            <w:vAlign w:val="bottom"/>
          </w:tcPr>
          <w:p w14:paraId="0730984A"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28</w:t>
            </w:r>
          </w:p>
        </w:tc>
        <w:tc>
          <w:tcPr>
            <w:tcW w:w="4344" w:type="dxa"/>
            <w:shd w:val="clear" w:color="000000" w:fill="FFFFFF"/>
            <w:noWrap/>
            <w:vAlign w:val="bottom"/>
          </w:tcPr>
          <w:p w14:paraId="6E4F1337" w14:textId="77777777" w:rsidR="00CD58ED" w:rsidRPr="005C74A2" w:rsidRDefault="00CD58ED" w:rsidP="00AA2AEB">
            <w:pPr>
              <w:rPr>
                <w:rFonts w:ascii="Tahoma" w:hAnsi="Tahoma" w:cs="Tahoma"/>
                <w:lang w:eastAsia="es-ES"/>
              </w:rPr>
            </w:pPr>
            <w:r w:rsidRPr="005C74A2">
              <w:rPr>
                <w:rFonts w:ascii="Calibri" w:hAnsi="Calibri" w:cs="Calibri"/>
                <w:color w:val="000000"/>
              </w:rPr>
              <w:t>CHICOTILLO</w:t>
            </w:r>
          </w:p>
        </w:tc>
        <w:tc>
          <w:tcPr>
            <w:tcW w:w="1271" w:type="dxa"/>
            <w:shd w:val="clear" w:color="000000" w:fill="FFFFFF"/>
            <w:noWrap/>
            <w:vAlign w:val="bottom"/>
          </w:tcPr>
          <w:p w14:paraId="6AA117FE"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41226495"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80,00</w:t>
            </w:r>
          </w:p>
        </w:tc>
      </w:tr>
      <w:tr w:rsidR="00CD58ED" w:rsidRPr="002357E6" w14:paraId="526F98F3" w14:textId="77777777" w:rsidTr="00AA2AEB">
        <w:trPr>
          <w:trHeight w:val="55"/>
          <w:jc w:val="center"/>
        </w:trPr>
        <w:tc>
          <w:tcPr>
            <w:tcW w:w="1076" w:type="dxa"/>
            <w:shd w:val="clear" w:color="000000" w:fill="F2F2F2"/>
            <w:noWrap/>
            <w:vAlign w:val="bottom"/>
          </w:tcPr>
          <w:p w14:paraId="53EBF3B9"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29</w:t>
            </w:r>
          </w:p>
        </w:tc>
        <w:tc>
          <w:tcPr>
            <w:tcW w:w="4344" w:type="dxa"/>
            <w:shd w:val="clear" w:color="000000" w:fill="FFFFFF"/>
            <w:noWrap/>
            <w:vAlign w:val="bottom"/>
          </w:tcPr>
          <w:p w14:paraId="1DF1D255" w14:textId="77777777" w:rsidR="00CD58ED" w:rsidRPr="005C74A2" w:rsidRDefault="00CD58ED" w:rsidP="00AA2AEB">
            <w:pPr>
              <w:rPr>
                <w:rFonts w:ascii="Tahoma" w:hAnsi="Tahoma" w:cs="Tahoma"/>
                <w:lang w:eastAsia="es-ES"/>
              </w:rPr>
            </w:pPr>
            <w:r w:rsidRPr="005C74A2">
              <w:rPr>
                <w:rFonts w:ascii="Calibri" w:hAnsi="Calibri" w:cs="Calibri"/>
                <w:color w:val="000000"/>
              </w:rPr>
              <w:t>CIELO FALSO YESO - PVC INC/ACCESORIOS</w:t>
            </w:r>
          </w:p>
        </w:tc>
        <w:tc>
          <w:tcPr>
            <w:tcW w:w="1271" w:type="dxa"/>
            <w:shd w:val="clear" w:color="000000" w:fill="FFFFFF"/>
            <w:noWrap/>
            <w:vAlign w:val="bottom"/>
          </w:tcPr>
          <w:p w14:paraId="611EBD5A" w14:textId="77777777" w:rsidR="00CD58ED" w:rsidRPr="005C74A2" w:rsidRDefault="00CD58ED" w:rsidP="00AA2AEB">
            <w:pPr>
              <w:rPr>
                <w:rFonts w:ascii="Tahoma" w:hAnsi="Tahoma" w:cs="Tahoma"/>
                <w:lang w:eastAsia="es-ES"/>
              </w:rPr>
            </w:pPr>
            <w:r w:rsidRPr="005C74A2">
              <w:rPr>
                <w:rFonts w:ascii="Calibri" w:hAnsi="Calibri" w:cs="Calibri"/>
                <w:color w:val="000000"/>
              </w:rPr>
              <w:t>M2</w:t>
            </w:r>
          </w:p>
        </w:tc>
        <w:tc>
          <w:tcPr>
            <w:tcW w:w="1951" w:type="dxa"/>
            <w:shd w:val="clear" w:color="000000" w:fill="FFFFFF"/>
            <w:noWrap/>
            <w:vAlign w:val="bottom"/>
          </w:tcPr>
          <w:p w14:paraId="7353018E"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1.700,58</w:t>
            </w:r>
          </w:p>
        </w:tc>
      </w:tr>
      <w:tr w:rsidR="00CD58ED" w:rsidRPr="002357E6" w14:paraId="4E8B682A" w14:textId="77777777" w:rsidTr="00AA2AEB">
        <w:trPr>
          <w:trHeight w:val="55"/>
          <w:jc w:val="center"/>
        </w:trPr>
        <w:tc>
          <w:tcPr>
            <w:tcW w:w="1076" w:type="dxa"/>
            <w:shd w:val="clear" w:color="000000" w:fill="F2F2F2"/>
            <w:noWrap/>
            <w:vAlign w:val="bottom"/>
          </w:tcPr>
          <w:p w14:paraId="1E4B7F91"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30</w:t>
            </w:r>
          </w:p>
        </w:tc>
        <w:tc>
          <w:tcPr>
            <w:tcW w:w="4344" w:type="dxa"/>
            <w:shd w:val="clear" w:color="000000" w:fill="FFFFFF"/>
            <w:noWrap/>
            <w:vAlign w:val="bottom"/>
          </w:tcPr>
          <w:p w14:paraId="5169969F" w14:textId="77777777" w:rsidR="00CD58ED" w:rsidRPr="005C74A2" w:rsidRDefault="00CD58ED" w:rsidP="00AA2AEB">
            <w:pPr>
              <w:rPr>
                <w:rFonts w:ascii="Tahoma" w:hAnsi="Tahoma" w:cs="Tahoma"/>
                <w:lang w:eastAsia="es-ES"/>
              </w:rPr>
            </w:pPr>
            <w:r w:rsidRPr="005C74A2">
              <w:rPr>
                <w:rFonts w:ascii="Calibri" w:hAnsi="Calibri" w:cs="Calibri"/>
                <w:color w:val="000000"/>
              </w:rPr>
              <w:t>CINTA AISLANTE</w:t>
            </w:r>
          </w:p>
        </w:tc>
        <w:tc>
          <w:tcPr>
            <w:tcW w:w="1271" w:type="dxa"/>
            <w:shd w:val="clear" w:color="000000" w:fill="FFFFFF"/>
            <w:noWrap/>
            <w:vAlign w:val="bottom"/>
          </w:tcPr>
          <w:p w14:paraId="5AC42D66"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330E8184"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104,00</w:t>
            </w:r>
          </w:p>
        </w:tc>
      </w:tr>
      <w:tr w:rsidR="00CD58ED" w:rsidRPr="002357E6" w14:paraId="55FA3D02" w14:textId="77777777" w:rsidTr="00AA2AEB">
        <w:trPr>
          <w:trHeight w:val="55"/>
          <w:jc w:val="center"/>
        </w:trPr>
        <w:tc>
          <w:tcPr>
            <w:tcW w:w="1076" w:type="dxa"/>
            <w:shd w:val="clear" w:color="000000" w:fill="F2F2F2"/>
            <w:noWrap/>
            <w:vAlign w:val="bottom"/>
          </w:tcPr>
          <w:p w14:paraId="5527EA79"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31</w:t>
            </w:r>
          </w:p>
        </w:tc>
        <w:tc>
          <w:tcPr>
            <w:tcW w:w="4344" w:type="dxa"/>
            <w:shd w:val="clear" w:color="000000" w:fill="FFFFFF"/>
            <w:noWrap/>
            <w:vAlign w:val="bottom"/>
          </w:tcPr>
          <w:p w14:paraId="775B0E47" w14:textId="77777777" w:rsidR="00CD58ED" w:rsidRPr="005C74A2" w:rsidRDefault="00CD58ED" w:rsidP="00AA2AEB">
            <w:pPr>
              <w:rPr>
                <w:rFonts w:ascii="Tahoma" w:hAnsi="Tahoma" w:cs="Tahoma"/>
                <w:lang w:eastAsia="es-ES"/>
              </w:rPr>
            </w:pPr>
            <w:r w:rsidRPr="005C74A2">
              <w:rPr>
                <w:rFonts w:ascii="Calibri" w:hAnsi="Calibri" w:cs="Calibri"/>
                <w:color w:val="000000"/>
              </w:rPr>
              <w:t>CLAVOS</w:t>
            </w:r>
          </w:p>
        </w:tc>
        <w:tc>
          <w:tcPr>
            <w:tcW w:w="1271" w:type="dxa"/>
            <w:shd w:val="clear" w:color="000000" w:fill="FFFFFF"/>
            <w:noWrap/>
            <w:vAlign w:val="bottom"/>
          </w:tcPr>
          <w:p w14:paraId="7B3FB054" w14:textId="77777777" w:rsidR="00CD58ED" w:rsidRPr="005C74A2" w:rsidRDefault="00CD58ED" w:rsidP="00AA2AEB">
            <w:pPr>
              <w:rPr>
                <w:rFonts w:ascii="Tahoma" w:hAnsi="Tahoma" w:cs="Tahoma"/>
                <w:lang w:eastAsia="es-ES"/>
              </w:rPr>
            </w:pPr>
            <w:r w:rsidRPr="005C74A2">
              <w:rPr>
                <w:rFonts w:ascii="Calibri" w:hAnsi="Calibri" w:cs="Calibri"/>
                <w:color w:val="000000"/>
              </w:rPr>
              <w:t>KG</w:t>
            </w:r>
          </w:p>
        </w:tc>
        <w:tc>
          <w:tcPr>
            <w:tcW w:w="1951" w:type="dxa"/>
            <w:shd w:val="clear" w:color="000000" w:fill="FFFFFF"/>
            <w:noWrap/>
            <w:vAlign w:val="bottom"/>
          </w:tcPr>
          <w:p w14:paraId="555C6E24"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511,10</w:t>
            </w:r>
          </w:p>
        </w:tc>
      </w:tr>
      <w:tr w:rsidR="00CD58ED" w:rsidRPr="002357E6" w14:paraId="51002A5A" w14:textId="77777777" w:rsidTr="00AA2AEB">
        <w:trPr>
          <w:trHeight w:val="55"/>
          <w:jc w:val="center"/>
        </w:trPr>
        <w:tc>
          <w:tcPr>
            <w:tcW w:w="1076" w:type="dxa"/>
            <w:shd w:val="clear" w:color="000000" w:fill="F2F2F2"/>
            <w:noWrap/>
            <w:vAlign w:val="bottom"/>
          </w:tcPr>
          <w:p w14:paraId="7C035F13"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32</w:t>
            </w:r>
          </w:p>
        </w:tc>
        <w:tc>
          <w:tcPr>
            <w:tcW w:w="4344" w:type="dxa"/>
            <w:shd w:val="clear" w:color="000000" w:fill="FFFFFF"/>
            <w:noWrap/>
            <w:vAlign w:val="bottom"/>
          </w:tcPr>
          <w:p w14:paraId="28634494" w14:textId="77777777" w:rsidR="00CD58ED" w:rsidRPr="005C74A2" w:rsidRDefault="00CD58ED" w:rsidP="00AA2AEB">
            <w:pPr>
              <w:rPr>
                <w:rFonts w:ascii="Tahoma" w:hAnsi="Tahoma" w:cs="Tahoma"/>
                <w:lang w:eastAsia="es-ES"/>
              </w:rPr>
            </w:pPr>
            <w:r w:rsidRPr="005C74A2">
              <w:rPr>
                <w:rFonts w:ascii="Calibri" w:hAnsi="Calibri" w:cs="Calibri"/>
                <w:color w:val="000000"/>
              </w:rPr>
              <w:t xml:space="preserve">CLAVOS PARA CALAMINA CON GOMA </w:t>
            </w:r>
          </w:p>
        </w:tc>
        <w:tc>
          <w:tcPr>
            <w:tcW w:w="1271" w:type="dxa"/>
            <w:shd w:val="clear" w:color="000000" w:fill="FFFFFF"/>
            <w:noWrap/>
            <w:vAlign w:val="bottom"/>
          </w:tcPr>
          <w:p w14:paraId="034AB22B" w14:textId="77777777" w:rsidR="00CD58ED" w:rsidRPr="005C74A2" w:rsidRDefault="00CD58ED" w:rsidP="00AA2AEB">
            <w:pPr>
              <w:rPr>
                <w:rFonts w:ascii="Tahoma" w:hAnsi="Tahoma" w:cs="Tahoma"/>
                <w:lang w:eastAsia="es-ES"/>
              </w:rPr>
            </w:pPr>
            <w:r w:rsidRPr="005C74A2">
              <w:rPr>
                <w:rFonts w:ascii="Calibri" w:hAnsi="Calibri" w:cs="Calibri"/>
                <w:color w:val="000000"/>
              </w:rPr>
              <w:t>KG</w:t>
            </w:r>
          </w:p>
        </w:tc>
        <w:tc>
          <w:tcPr>
            <w:tcW w:w="1951" w:type="dxa"/>
            <w:shd w:val="clear" w:color="000000" w:fill="FFFFFF"/>
            <w:noWrap/>
            <w:vAlign w:val="bottom"/>
          </w:tcPr>
          <w:p w14:paraId="63A1CB46"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191,72</w:t>
            </w:r>
          </w:p>
        </w:tc>
      </w:tr>
      <w:tr w:rsidR="00CD58ED" w:rsidRPr="002357E6" w14:paraId="50A46FF6" w14:textId="77777777" w:rsidTr="00AA2AEB">
        <w:trPr>
          <w:trHeight w:val="55"/>
          <w:jc w:val="center"/>
        </w:trPr>
        <w:tc>
          <w:tcPr>
            <w:tcW w:w="1076" w:type="dxa"/>
            <w:shd w:val="clear" w:color="000000" w:fill="F2F2F2"/>
            <w:noWrap/>
            <w:vAlign w:val="bottom"/>
          </w:tcPr>
          <w:p w14:paraId="0E659B16"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33</w:t>
            </w:r>
          </w:p>
        </w:tc>
        <w:tc>
          <w:tcPr>
            <w:tcW w:w="4344" w:type="dxa"/>
            <w:shd w:val="clear" w:color="000000" w:fill="FFFFFF"/>
            <w:noWrap/>
            <w:vAlign w:val="bottom"/>
          </w:tcPr>
          <w:p w14:paraId="6AFB4D0B" w14:textId="77777777" w:rsidR="00CD58ED" w:rsidRPr="005C74A2" w:rsidRDefault="00CD58ED" w:rsidP="00AA2AEB">
            <w:pPr>
              <w:rPr>
                <w:rFonts w:ascii="Tahoma" w:hAnsi="Tahoma" w:cs="Tahoma"/>
                <w:lang w:eastAsia="es-ES"/>
              </w:rPr>
            </w:pPr>
            <w:r w:rsidRPr="005C74A2">
              <w:rPr>
                <w:rFonts w:ascii="Calibri" w:hAnsi="Calibri" w:cs="Calibri"/>
                <w:color w:val="000000"/>
              </w:rPr>
              <w:t>CODO FG GALVANIZADO DE 1/2"</w:t>
            </w:r>
          </w:p>
        </w:tc>
        <w:tc>
          <w:tcPr>
            <w:tcW w:w="1271" w:type="dxa"/>
            <w:shd w:val="clear" w:color="000000" w:fill="FFFFFF"/>
            <w:noWrap/>
            <w:vAlign w:val="bottom"/>
          </w:tcPr>
          <w:p w14:paraId="45C785B9"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1261E53F"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40,00</w:t>
            </w:r>
          </w:p>
        </w:tc>
      </w:tr>
      <w:tr w:rsidR="00CD58ED" w:rsidRPr="002357E6" w14:paraId="3C340FE4" w14:textId="77777777" w:rsidTr="00AA2AEB">
        <w:trPr>
          <w:trHeight w:val="55"/>
          <w:jc w:val="center"/>
        </w:trPr>
        <w:tc>
          <w:tcPr>
            <w:tcW w:w="1076" w:type="dxa"/>
            <w:shd w:val="clear" w:color="000000" w:fill="F2F2F2"/>
            <w:noWrap/>
            <w:vAlign w:val="bottom"/>
          </w:tcPr>
          <w:p w14:paraId="4F68148C"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34</w:t>
            </w:r>
          </w:p>
        </w:tc>
        <w:tc>
          <w:tcPr>
            <w:tcW w:w="4344" w:type="dxa"/>
            <w:shd w:val="clear" w:color="000000" w:fill="FFFFFF"/>
            <w:noWrap/>
            <w:vAlign w:val="bottom"/>
          </w:tcPr>
          <w:p w14:paraId="66E91314" w14:textId="77777777" w:rsidR="00CD58ED" w:rsidRPr="005C74A2" w:rsidRDefault="00CD58ED" w:rsidP="00AA2AEB">
            <w:pPr>
              <w:rPr>
                <w:rFonts w:ascii="Tahoma" w:hAnsi="Tahoma" w:cs="Tahoma"/>
                <w:lang w:eastAsia="es-ES"/>
              </w:rPr>
            </w:pPr>
            <w:r w:rsidRPr="005C74A2">
              <w:rPr>
                <w:rFonts w:ascii="Calibri" w:hAnsi="Calibri" w:cs="Calibri"/>
                <w:color w:val="000000"/>
              </w:rPr>
              <w:t>CODO PVC DE 1/2"</w:t>
            </w:r>
          </w:p>
        </w:tc>
        <w:tc>
          <w:tcPr>
            <w:tcW w:w="1271" w:type="dxa"/>
            <w:shd w:val="clear" w:color="000000" w:fill="FFFFFF"/>
            <w:noWrap/>
            <w:vAlign w:val="bottom"/>
          </w:tcPr>
          <w:p w14:paraId="168DC667"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5801129E"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480,00</w:t>
            </w:r>
          </w:p>
        </w:tc>
      </w:tr>
      <w:tr w:rsidR="00CD58ED" w:rsidRPr="002357E6" w14:paraId="737E0229" w14:textId="77777777" w:rsidTr="00AA2AEB">
        <w:trPr>
          <w:trHeight w:val="55"/>
          <w:jc w:val="center"/>
        </w:trPr>
        <w:tc>
          <w:tcPr>
            <w:tcW w:w="1076" w:type="dxa"/>
            <w:shd w:val="clear" w:color="000000" w:fill="F2F2F2"/>
            <w:noWrap/>
            <w:vAlign w:val="bottom"/>
          </w:tcPr>
          <w:p w14:paraId="34526529"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35</w:t>
            </w:r>
          </w:p>
        </w:tc>
        <w:tc>
          <w:tcPr>
            <w:tcW w:w="4344" w:type="dxa"/>
            <w:shd w:val="clear" w:color="000000" w:fill="FFFFFF"/>
            <w:noWrap/>
            <w:vAlign w:val="bottom"/>
          </w:tcPr>
          <w:p w14:paraId="57FFACBC" w14:textId="77777777" w:rsidR="00CD58ED" w:rsidRPr="005C74A2" w:rsidRDefault="00CD58ED" w:rsidP="00AA2AEB">
            <w:pPr>
              <w:rPr>
                <w:rFonts w:ascii="Tahoma" w:hAnsi="Tahoma" w:cs="Tahoma"/>
                <w:lang w:eastAsia="es-ES"/>
              </w:rPr>
            </w:pPr>
            <w:r w:rsidRPr="005C74A2">
              <w:rPr>
                <w:rFonts w:ascii="Calibri" w:hAnsi="Calibri" w:cs="Calibri"/>
                <w:color w:val="000000"/>
              </w:rPr>
              <w:t>CODO PVC DE 5/8"</w:t>
            </w:r>
          </w:p>
        </w:tc>
        <w:tc>
          <w:tcPr>
            <w:tcW w:w="1271" w:type="dxa"/>
            <w:shd w:val="clear" w:color="000000" w:fill="FFFFFF"/>
            <w:noWrap/>
            <w:vAlign w:val="bottom"/>
          </w:tcPr>
          <w:p w14:paraId="06929625"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4096C7DB"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1.320,00</w:t>
            </w:r>
          </w:p>
        </w:tc>
      </w:tr>
      <w:tr w:rsidR="00CD58ED" w:rsidRPr="002357E6" w14:paraId="134911B1" w14:textId="77777777" w:rsidTr="00AA2AEB">
        <w:trPr>
          <w:trHeight w:val="55"/>
          <w:jc w:val="center"/>
        </w:trPr>
        <w:tc>
          <w:tcPr>
            <w:tcW w:w="1076" w:type="dxa"/>
            <w:shd w:val="clear" w:color="000000" w:fill="F2F2F2"/>
            <w:noWrap/>
            <w:vAlign w:val="bottom"/>
          </w:tcPr>
          <w:p w14:paraId="4425C46C"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36</w:t>
            </w:r>
          </w:p>
        </w:tc>
        <w:tc>
          <w:tcPr>
            <w:tcW w:w="4344" w:type="dxa"/>
            <w:shd w:val="clear" w:color="000000" w:fill="FFFFFF"/>
            <w:noWrap/>
            <w:vAlign w:val="bottom"/>
          </w:tcPr>
          <w:p w14:paraId="77ED41DE" w14:textId="77777777" w:rsidR="00CD58ED" w:rsidRPr="005C74A2" w:rsidRDefault="00CD58ED" w:rsidP="00AA2AEB">
            <w:pPr>
              <w:rPr>
                <w:rFonts w:ascii="Tahoma" w:hAnsi="Tahoma" w:cs="Tahoma"/>
                <w:lang w:eastAsia="es-ES"/>
              </w:rPr>
            </w:pPr>
            <w:r w:rsidRPr="005C74A2">
              <w:rPr>
                <w:rFonts w:ascii="Calibri" w:hAnsi="Calibri" w:cs="Calibri"/>
                <w:color w:val="000000"/>
              </w:rPr>
              <w:t>CODO PVC DESAGÜE 2"</w:t>
            </w:r>
          </w:p>
        </w:tc>
        <w:tc>
          <w:tcPr>
            <w:tcW w:w="1271" w:type="dxa"/>
            <w:shd w:val="clear" w:color="000000" w:fill="FFFFFF"/>
            <w:noWrap/>
            <w:vAlign w:val="bottom"/>
          </w:tcPr>
          <w:p w14:paraId="6404CB4C"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26F800F2"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39,78</w:t>
            </w:r>
          </w:p>
        </w:tc>
      </w:tr>
      <w:tr w:rsidR="00CD58ED" w:rsidRPr="002357E6" w14:paraId="1BC428BF" w14:textId="77777777" w:rsidTr="00AA2AEB">
        <w:trPr>
          <w:trHeight w:val="55"/>
          <w:jc w:val="center"/>
        </w:trPr>
        <w:tc>
          <w:tcPr>
            <w:tcW w:w="1076" w:type="dxa"/>
            <w:shd w:val="clear" w:color="000000" w:fill="F2F2F2"/>
            <w:noWrap/>
            <w:vAlign w:val="bottom"/>
          </w:tcPr>
          <w:p w14:paraId="75387B9B"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37</w:t>
            </w:r>
          </w:p>
        </w:tc>
        <w:tc>
          <w:tcPr>
            <w:tcW w:w="4344" w:type="dxa"/>
            <w:shd w:val="clear" w:color="000000" w:fill="FFFFFF"/>
            <w:noWrap/>
            <w:vAlign w:val="bottom"/>
          </w:tcPr>
          <w:p w14:paraId="12EACE04" w14:textId="77777777" w:rsidR="00CD58ED" w:rsidRPr="005C74A2" w:rsidRDefault="00CD58ED" w:rsidP="00AA2AEB">
            <w:pPr>
              <w:rPr>
                <w:rFonts w:ascii="Tahoma" w:hAnsi="Tahoma" w:cs="Tahoma"/>
                <w:lang w:eastAsia="es-ES"/>
              </w:rPr>
            </w:pPr>
            <w:r w:rsidRPr="005C74A2">
              <w:rPr>
                <w:rFonts w:ascii="Calibri" w:hAnsi="Calibri" w:cs="Calibri"/>
                <w:color w:val="000000"/>
              </w:rPr>
              <w:t>CODO PVC DESAGÜE 3"</w:t>
            </w:r>
          </w:p>
        </w:tc>
        <w:tc>
          <w:tcPr>
            <w:tcW w:w="1271" w:type="dxa"/>
            <w:shd w:val="clear" w:color="000000" w:fill="FFFFFF"/>
            <w:noWrap/>
            <w:vAlign w:val="bottom"/>
          </w:tcPr>
          <w:p w14:paraId="54EE27B9"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4F76CDDB"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306,00</w:t>
            </w:r>
          </w:p>
        </w:tc>
      </w:tr>
      <w:tr w:rsidR="00CD58ED" w:rsidRPr="002357E6" w14:paraId="272BB802" w14:textId="77777777" w:rsidTr="00AA2AEB">
        <w:trPr>
          <w:trHeight w:val="55"/>
          <w:jc w:val="center"/>
        </w:trPr>
        <w:tc>
          <w:tcPr>
            <w:tcW w:w="1076" w:type="dxa"/>
            <w:shd w:val="clear" w:color="000000" w:fill="F2F2F2"/>
            <w:noWrap/>
            <w:vAlign w:val="bottom"/>
          </w:tcPr>
          <w:p w14:paraId="4F5BE73A"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38</w:t>
            </w:r>
          </w:p>
        </w:tc>
        <w:tc>
          <w:tcPr>
            <w:tcW w:w="4344" w:type="dxa"/>
            <w:shd w:val="clear" w:color="000000" w:fill="FFFFFF"/>
            <w:noWrap/>
            <w:vAlign w:val="bottom"/>
          </w:tcPr>
          <w:p w14:paraId="13C26C9F" w14:textId="77777777" w:rsidR="00CD58ED" w:rsidRPr="005C74A2" w:rsidRDefault="00CD58ED" w:rsidP="00AA2AEB">
            <w:pPr>
              <w:rPr>
                <w:rFonts w:ascii="Tahoma" w:hAnsi="Tahoma" w:cs="Tahoma"/>
                <w:lang w:eastAsia="es-ES"/>
              </w:rPr>
            </w:pPr>
            <w:r w:rsidRPr="005C74A2">
              <w:rPr>
                <w:rFonts w:ascii="Calibri" w:hAnsi="Calibri" w:cs="Calibri"/>
                <w:color w:val="000000"/>
              </w:rPr>
              <w:t>CODO PVC DESAGÜE 4"</w:t>
            </w:r>
          </w:p>
        </w:tc>
        <w:tc>
          <w:tcPr>
            <w:tcW w:w="1271" w:type="dxa"/>
            <w:shd w:val="clear" w:color="000000" w:fill="FFFFFF"/>
            <w:noWrap/>
            <w:vAlign w:val="bottom"/>
          </w:tcPr>
          <w:p w14:paraId="24CDCD5B"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064BDB60"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40,00</w:t>
            </w:r>
          </w:p>
        </w:tc>
      </w:tr>
      <w:tr w:rsidR="00CD58ED" w:rsidRPr="002357E6" w14:paraId="56D53507" w14:textId="77777777" w:rsidTr="00AA2AEB">
        <w:trPr>
          <w:trHeight w:val="55"/>
          <w:jc w:val="center"/>
        </w:trPr>
        <w:tc>
          <w:tcPr>
            <w:tcW w:w="1076" w:type="dxa"/>
            <w:shd w:val="clear" w:color="000000" w:fill="F2F2F2"/>
            <w:noWrap/>
            <w:vAlign w:val="bottom"/>
          </w:tcPr>
          <w:p w14:paraId="533EFF2A"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39</w:t>
            </w:r>
          </w:p>
        </w:tc>
        <w:tc>
          <w:tcPr>
            <w:tcW w:w="4344" w:type="dxa"/>
            <w:shd w:val="clear" w:color="000000" w:fill="FFFFFF"/>
            <w:noWrap/>
            <w:vAlign w:val="bottom"/>
          </w:tcPr>
          <w:p w14:paraId="32CFD150" w14:textId="77777777" w:rsidR="00CD58ED" w:rsidRPr="005C74A2" w:rsidRDefault="00CD58ED" w:rsidP="00AA2AEB">
            <w:pPr>
              <w:rPr>
                <w:rFonts w:ascii="Tahoma" w:hAnsi="Tahoma" w:cs="Tahoma"/>
                <w:lang w:eastAsia="es-ES"/>
              </w:rPr>
            </w:pPr>
            <w:r w:rsidRPr="005C74A2">
              <w:rPr>
                <w:rFonts w:ascii="Calibri" w:hAnsi="Calibri" w:cs="Calibri"/>
                <w:color w:val="000000"/>
              </w:rPr>
              <w:t>COPLA PVC DE 1/2"</w:t>
            </w:r>
          </w:p>
        </w:tc>
        <w:tc>
          <w:tcPr>
            <w:tcW w:w="1271" w:type="dxa"/>
            <w:shd w:val="clear" w:color="000000" w:fill="FFFFFF"/>
            <w:noWrap/>
            <w:vAlign w:val="bottom"/>
          </w:tcPr>
          <w:p w14:paraId="699DC8D8"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652EFE0D"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79,99</w:t>
            </w:r>
          </w:p>
        </w:tc>
      </w:tr>
      <w:tr w:rsidR="00CD58ED" w:rsidRPr="002357E6" w14:paraId="7FE01D5A" w14:textId="77777777" w:rsidTr="00AA2AEB">
        <w:trPr>
          <w:trHeight w:val="55"/>
          <w:jc w:val="center"/>
        </w:trPr>
        <w:tc>
          <w:tcPr>
            <w:tcW w:w="1076" w:type="dxa"/>
            <w:shd w:val="clear" w:color="000000" w:fill="F2F2F2"/>
            <w:noWrap/>
            <w:vAlign w:val="bottom"/>
          </w:tcPr>
          <w:p w14:paraId="4C60347E"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40</w:t>
            </w:r>
          </w:p>
        </w:tc>
        <w:tc>
          <w:tcPr>
            <w:tcW w:w="4344" w:type="dxa"/>
            <w:shd w:val="clear" w:color="000000" w:fill="FFFFFF"/>
            <w:noWrap/>
            <w:vAlign w:val="bottom"/>
          </w:tcPr>
          <w:p w14:paraId="21CAB5A5" w14:textId="77777777" w:rsidR="00CD58ED" w:rsidRPr="005C74A2" w:rsidRDefault="00CD58ED" w:rsidP="00AA2AEB">
            <w:pPr>
              <w:rPr>
                <w:rFonts w:ascii="Tahoma" w:hAnsi="Tahoma" w:cs="Tahoma"/>
                <w:lang w:eastAsia="es-ES"/>
              </w:rPr>
            </w:pPr>
            <w:r w:rsidRPr="005C74A2">
              <w:rPr>
                <w:rFonts w:ascii="Calibri" w:hAnsi="Calibri" w:cs="Calibri"/>
                <w:color w:val="000000"/>
              </w:rPr>
              <w:t>DUCHA PLÁSTICA ELÉCTRICA</w:t>
            </w:r>
          </w:p>
        </w:tc>
        <w:tc>
          <w:tcPr>
            <w:tcW w:w="1271" w:type="dxa"/>
            <w:shd w:val="clear" w:color="000000" w:fill="FFFFFF"/>
            <w:noWrap/>
            <w:vAlign w:val="bottom"/>
          </w:tcPr>
          <w:p w14:paraId="78A735AF"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41C36400"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40,00</w:t>
            </w:r>
          </w:p>
        </w:tc>
      </w:tr>
      <w:tr w:rsidR="00CD58ED" w:rsidRPr="002357E6" w14:paraId="6F696A09" w14:textId="77777777" w:rsidTr="00AA2AEB">
        <w:trPr>
          <w:trHeight w:val="55"/>
          <w:jc w:val="center"/>
        </w:trPr>
        <w:tc>
          <w:tcPr>
            <w:tcW w:w="1076" w:type="dxa"/>
            <w:shd w:val="clear" w:color="000000" w:fill="F2F2F2"/>
            <w:noWrap/>
            <w:vAlign w:val="bottom"/>
          </w:tcPr>
          <w:p w14:paraId="53D2FF3A"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lastRenderedPageBreak/>
              <w:t>41</w:t>
            </w:r>
          </w:p>
        </w:tc>
        <w:tc>
          <w:tcPr>
            <w:tcW w:w="4344" w:type="dxa"/>
            <w:shd w:val="clear" w:color="000000" w:fill="FFFFFF"/>
            <w:noWrap/>
            <w:vAlign w:val="bottom"/>
          </w:tcPr>
          <w:p w14:paraId="609645E2" w14:textId="77777777" w:rsidR="00CD58ED" w:rsidRPr="005C74A2" w:rsidRDefault="00CD58ED" w:rsidP="00AA2AEB">
            <w:pPr>
              <w:rPr>
                <w:rFonts w:ascii="Tahoma" w:hAnsi="Tahoma" w:cs="Tahoma"/>
                <w:lang w:eastAsia="es-ES"/>
              </w:rPr>
            </w:pPr>
            <w:r w:rsidRPr="005C74A2">
              <w:rPr>
                <w:rFonts w:ascii="Calibri" w:hAnsi="Calibri" w:cs="Calibri"/>
                <w:color w:val="000000"/>
              </w:rPr>
              <w:t>ESQUINERO DE ALUMINIO</w:t>
            </w:r>
          </w:p>
        </w:tc>
        <w:tc>
          <w:tcPr>
            <w:tcW w:w="1271" w:type="dxa"/>
            <w:shd w:val="clear" w:color="000000" w:fill="FFFFFF"/>
            <w:noWrap/>
            <w:vAlign w:val="bottom"/>
          </w:tcPr>
          <w:p w14:paraId="0003EBF0" w14:textId="77777777" w:rsidR="00CD58ED" w:rsidRPr="005C74A2" w:rsidRDefault="00CD58ED" w:rsidP="00AA2AEB">
            <w:pPr>
              <w:rPr>
                <w:rFonts w:ascii="Tahoma" w:hAnsi="Tahoma" w:cs="Tahoma"/>
                <w:lang w:eastAsia="es-ES"/>
              </w:rPr>
            </w:pPr>
            <w:r w:rsidRPr="005C74A2">
              <w:rPr>
                <w:rFonts w:ascii="Calibri" w:hAnsi="Calibri" w:cs="Calibri"/>
                <w:color w:val="000000"/>
              </w:rPr>
              <w:t>M</w:t>
            </w:r>
          </w:p>
        </w:tc>
        <w:tc>
          <w:tcPr>
            <w:tcW w:w="1951" w:type="dxa"/>
            <w:shd w:val="clear" w:color="000000" w:fill="FFFFFF"/>
            <w:noWrap/>
            <w:vAlign w:val="bottom"/>
          </w:tcPr>
          <w:p w14:paraId="317EFAD4"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360,96</w:t>
            </w:r>
          </w:p>
        </w:tc>
      </w:tr>
      <w:tr w:rsidR="00CD58ED" w:rsidRPr="002357E6" w14:paraId="0CEBDB06" w14:textId="77777777" w:rsidTr="00AA2AEB">
        <w:trPr>
          <w:trHeight w:val="55"/>
          <w:jc w:val="center"/>
        </w:trPr>
        <w:tc>
          <w:tcPr>
            <w:tcW w:w="1076" w:type="dxa"/>
            <w:shd w:val="clear" w:color="000000" w:fill="F2F2F2"/>
            <w:noWrap/>
            <w:vAlign w:val="bottom"/>
          </w:tcPr>
          <w:p w14:paraId="3A15CCD3"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42</w:t>
            </w:r>
          </w:p>
        </w:tc>
        <w:tc>
          <w:tcPr>
            <w:tcW w:w="4344" w:type="dxa"/>
            <w:shd w:val="clear" w:color="000000" w:fill="FFFFFF"/>
            <w:noWrap/>
            <w:vAlign w:val="bottom"/>
          </w:tcPr>
          <w:p w14:paraId="715F8BF2" w14:textId="77777777" w:rsidR="00CD58ED" w:rsidRPr="005C74A2" w:rsidRDefault="00CD58ED" w:rsidP="00AA2AEB">
            <w:pPr>
              <w:rPr>
                <w:rFonts w:ascii="Tahoma" w:hAnsi="Tahoma" w:cs="Tahoma"/>
                <w:lang w:eastAsia="es-ES"/>
              </w:rPr>
            </w:pPr>
            <w:r w:rsidRPr="005C74A2">
              <w:rPr>
                <w:rFonts w:ascii="Calibri" w:hAnsi="Calibri" w:cs="Calibri"/>
                <w:color w:val="000000"/>
              </w:rPr>
              <w:t>FIERRO CORRUGADO 1/4"</w:t>
            </w:r>
          </w:p>
        </w:tc>
        <w:tc>
          <w:tcPr>
            <w:tcW w:w="1271" w:type="dxa"/>
            <w:shd w:val="clear" w:color="000000" w:fill="FFFFFF"/>
            <w:noWrap/>
            <w:vAlign w:val="bottom"/>
          </w:tcPr>
          <w:p w14:paraId="7988C62F" w14:textId="77777777" w:rsidR="00CD58ED" w:rsidRPr="005C74A2" w:rsidRDefault="00CD58ED" w:rsidP="00AA2AEB">
            <w:pPr>
              <w:rPr>
                <w:rFonts w:ascii="Tahoma" w:hAnsi="Tahoma" w:cs="Tahoma"/>
                <w:lang w:eastAsia="es-ES"/>
              </w:rPr>
            </w:pPr>
            <w:r w:rsidRPr="005C74A2">
              <w:rPr>
                <w:rFonts w:ascii="Calibri" w:hAnsi="Calibri" w:cs="Calibri"/>
                <w:color w:val="000000"/>
              </w:rPr>
              <w:t>BR</w:t>
            </w:r>
          </w:p>
        </w:tc>
        <w:tc>
          <w:tcPr>
            <w:tcW w:w="1951" w:type="dxa"/>
            <w:shd w:val="clear" w:color="000000" w:fill="FFFFFF"/>
            <w:noWrap/>
            <w:vAlign w:val="bottom"/>
          </w:tcPr>
          <w:p w14:paraId="0F280245"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806,70</w:t>
            </w:r>
          </w:p>
        </w:tc>
      </w:tr>
      <w:tr w:rsidR="00CD58ED" w:rsidRPr="002357E6" w14:paraId="3147659F" w14:textId="77777777" w:rsidTr="00AA2AEB">
        <w:trPr>
          <w:trHeight w:val="55"/>
          <w:jc w:val="center"/>
        </w:trPr>
        <w:tc>
          <w:tcPr>
            <w:tcW w:w="1076" w:type="dxa"/>
            <w:shd w:val="clear" w:color="000000" w:fill="F2F2F2"/>
            <w:noWrap/>
            <w:vAlign w:val="bottom"/>
          </w:tcPr>
          <w:p w14:paraId="4F3E335F"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43</w:t>
            </w:r>
          </w:p>
        </w:tc>
        <w:tc>
          <w:tcPr>
            <w:tcW w:w="4344" w:type="dxa"/>
            <w:shd w:val="clear" w:color="000000" w:fill="FFFFFF"/>
            <w:noWrap/>
            <w:vAlign w:val="bottom"/>
          </w:tcPr>
          <w:p w14:paraId="20459436" w14:textId="77777777" w:rsidR="00CD58ED" w:rsidRPr="005C74A2" w:rsidRDefault="00CD58ED" w:rsidP="00AA2AEB">
            <w:pPr>
              <w:rPr>
                <w:rFonts w:ascii="Tahoma" w:hAnsi="Tahoma" w:cs="Tahoma"/>
                <w:lang w:eastAsia="es-ES"/>
              </w:rPr>
            </w:pPr>
            <w:r w:rsidRPr="005C74A2">
              <w:rPr>
                <w:rFonts w:ascii="Calibri" w:hAnsi="Calibri" w:cs="Calibri"/>
                <w:color w:val="000000"/>
              </w:rPr>
              <w:t>FIERRO CORRUGADO 3/8"</w:t>
            </w:r>
          </w:p>
        </w:tc>
        <w:tc>
          <w:tcPr>
            <w:tcW w:w="1271" w:type="dxa"/>
            <w:shd w:val="clear" w:color="000000" w:fill="FFFFFF"/>
            <w:noWrap/>
            <w:vAlign w:val="bottom"/>
          </w:tcPr>
          <w:p w14:paraId="2853A726" w14:textId="77777777" w:rsidR="00CD58ED" w:rsidRPr="005C74A2" w:rsidRDefault="00CD58ED" w:rsidP="00AA2AEB">
            <w:pPr>
              <w:rPr>
                <w:rFonts w:ascii="Tahoma" w:hAnsi="Tahoma" w:cs="Tahoma"/>
                <w:lang w:eastAsia="es-ES"/>
              </w:rPr>
            </w:pPr>
            <w:r w:rsidRPr="005C74A2">
              <w:rPr>
                <w:rFonts w:ascii="Calibri" w:hAnsi="Calibri" w:cs="Calibri"/>
                <w:color w:val="000000"/>
              </w:rPr>
              <w:t>BR</w:t>
            </w:r>
          </w:p>
        </w:tc>
        <w:tc>
          <w:tcPr>
            <w:tcW w:w="1951" w:type="dxa"/>
            <w:shd w:val="clear" w:color="000000" w:fill="FFFFFF"/>
            <w:noWrap/>
            <w:vAlign w:val="bottom"/>
          </w:tcPr>
          <w:p w14:paraId="2C4013E1"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988,50</w:t>
            </w:r>
          </w:p>
        </w:tc>
      </w:tr>
      <w:tr w:rsidR="00CD58ED" w:rsidRPr="002357E6" w14:paraId="749B26B0" w14:textId="77777777" w:rsidTr="00AA2AEB">
        <w:trPr>
          <w:trHeight w:val="55"/>
          <w:jc w:val="center"/>
        </w:trPr>
        <w:tc>
          <w:tcPr>
            <w:tcW w:w="1076" w:type="dxa"/>
            <w:shd w:val="clear" w:color="000000" w:fill="F2F2F2"/>
            <w:noWrap/>
            <w:vAlign w:val="bottom"/>
          </w:tcPr>
          <w:p w14:paraId="1B125829"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44</w:t>
            </w:r>
          </w:p>
        </w:tc>
        <w:tc>
          <w:tcPr>
            <w:tcW w:w="4344" w:type="dxa"/>
            <w:shd w:val="clear" w:color="000000" w:fill="FFFFFF"/>
            <w:noWrap/>
            <w:vAlign w:val="bottom"/>
          </w:tcPr>
          <w:p w14:paraId="29CCD6BE" w14:textId="77777777" w:rsidR="00CD58ED" w:rsidRPr="005C74A2" w:rsidRDefault="00CD58ED" w:rsidP="00AA2AEB">
            <w:pPr>
              <w:rPr>
                <w:rFonts w:ascii="Tahoma" w:hAnsi="Tahoma" w:cs="Tahoma"/>
                <w:lang w:eastAsia="es-ES"/>
              </w:rPr>
            </w:pPr>
            <w:r w:rsidRPr="005C74A2">
              <w:rPr>
                <w:rFonts w:ascii="Calibri" w:hAnsi="Calibri" w:cs="Calibri"/>
                <w:color w:val="000000"/>
              </w:rPr>
              <w:t>FIERRO CORRUGADO 5/16"</w:t>
            </w:r>
          </w:p>
        </w:tc>
        <w:tc>
          <w:tcPr>
            <w:tcW w:w="1271" w:type="dxa"/>
            <w:shd w:val="clear" w:color="000000" w:fill="FFFFFF"/>
            <w:noWrap/>
            <w:vAlign w:val="bottom"/>
          </w:tcPr>
          <w:p w14:paraId="3256F331" w14:textId="77777777" w:rsidR="00CD58ED" w:rsidRPr="005C74A2" w:rsidRDefault="00CD58ED" w:rsidP="00AA2AEB">
            <w:pPr>
              <w:rPr>
                <w:rFonts w:ascii="Tahoma" w:hAnsi="Tahoma" w:cs="Tahoma"/>
                <w:lang w:eastAsia="es-ES"/>
              </w:rPr>
            </w:pPr>
            <w:r w:rsidRPr="005C74A2">
              <w:rPr>
                <w:rFonts w:ascii="Calibri" w:hAnsi="Calibri" w:cs="Calibri"/>
                <w:color w:val="000000"/>
              </w:rPr>
              <w:t>BR</w:t>
            </w:r>
          </w:p>
        </w:tc>
        <w:tc>
          <w:tcPr>
            <w:tcW w:w="1951" w:type="dxa"/>
            <w:shd w:val="clear" w:color="000000" w:fill="FFFFFF"/>
            <w:noWrap/>
            <w:vAlign w:val="bottom"/>
          </w:tcPr>
          <w:p w14:paraId="4CBC732B"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374,28</w:t>
            </w:r>
          </w:p>
        </w:tc>
      </w:tr>
      <w:tr w:rsidR="00CD58ED" w:rsidRPr="002357E6" w14:paraId="7ECFAF06" w14:textId="77777777" w:rsidTr="00AA2AEB">
        <w:trPr>
          <w:trHeight w:val="55"/>
          <w:jc w:val="center"/>
        </w:trPr>
        <w:tc>
          <w:tcPr>
            <w:tcW w:w="1076" w:type="dxa"/>
            <w:shd w:val="clear" w:color="000000" w:fill="F2F2F2"/>
            <w:noWrap/>
            <w:vAlign w:val="bottom"/>
          </w:tcPr>
          <w:p w14:paraId="7F28279E"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45</w:t>
            </w:r>
          </w:p>
        </w:tc>
        <w:tc>
          <w:tcPr>
            <w:tcW w:w="4344" w:type="dxa"/>
            <w:shd w:val="clear" w:color="000000" w:fill="FFFFFF"/>
            <w:noWrap/>
            <w:vAlign w:val="bottom"/>
          </w:tcPr>
          <w:p w14:paraId="4284D800" w14:textId="77777777" w:rsidR="00CD58ED" w:rsidRPr="005C74A2" w:rsidRDefault="00CD58ED" w:rsidP="00AA2AEB">
            <w:pPr>
              <w:rPr>
                <w:rFonts w:ascii="Tahoma" w:hAnsi="Tahoma" w:cs="Tahoma"/>
                <w:lang w:eastAsia="es-ES"/>
              </w:rPr>
            </w:pPr>
            <w:r w:rsidRPr="005C74A2">
              <w:rPr>
                <w:rFonts w:ascii="Calibri" w:hAnsi="Calibri" w:cs="Calibri"/>
                <w:color w:val="000000"/>
              </w:rPr>
              <w:t>GRIFERÍA PARA LAVAMANOS</w:t>
            </w:r>
          </w:p>
        </w:tc>
        <w:tc>
          <w:tcPr>
            <w:tcW w:w="1271" w:type="dxa"/>
            <w:shd w:val="clear" w:color="000000" w:fill="FFFFFF"/>
            <w:noWrap/>
            <w:vAlign w:val="bottom"/>
          </w:tcPr>
          <w:p w14:paraId="7D5F5EB9"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4EC1E088"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40,00</w:t>
            </w:r>
          </w:p>
        </w:tc>
      </w:tr>
      <w:tr w:rsidR="00CD58ED" w:rsidRPr="002357E6" w14:paraId="6F2B3E1E" w14:textId="77777777" w:rsidTr="00AA2AEB">
        <w:trPr>
          <w:trHeight w:val="55"/>
          <w:jc w:val="center"/>
        </w:trPr>
        <w:tc>
          <w:tcPr>
            <w:tcW w:w="1076" w:type="dxa"/>
            <w:shd w:val="clear" w:color="000000" w:fill="F2F2F2"/>
            <w:noWrap/>
            <w:vAlign w:val="bottom"/>
          </w:tcPr>
          <w:p w14:paraId="007A6F6C"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46</w:t>
            </w:r>
          </w:p>
        </w:tc>
        <w:tc>
          <w:tcPr>
            <w:tcW w:w="4344" w:type="dxa"/>
            <w:shd w:val="clear" w:color="000000" w:fill="FFFFFF"/>
            <w:noWrap/>
            <w:vAlign w:val="bottom"/>
          </w:tcPr>
          <w:p w14:paraId="7411279F" w14:textId="77777777" w:rsidR="00CD58ED" w:rsidRPr="005C74A2" w:rsidRDefault="00CD58ED" w:rsidP="00AA2AEB">
            <w:pPr>
              <w:rPr>
                <w:rFonts w:ascii="Tahoma" w:hAnsi="Tahoma" w:cs="Tahoma"/>
                <w:lang w:eastAsia="es-ES"/>
              </w:rPr>
            </w:pPr>
            <w:r w:rsidRPr="005C74A2">
              <w:rPr>
                <w:rFonts w:ascii="Calibri" w:hAnsi="Calibri" w:cs="Calibri"/>
                <w:color w:val="000000"/>
              </w:rPr>
              <w:t>GRIFERÍA PARA LAVAPLATOS</w:t>
            </w:r>
          </w:p>
        </w:tc>
        <w:tc>
          <w:tcPr>
            <w:tcW w:w="1271" w:type="dxa"/>
            <w:shd w:val="clear" w:color="000000" w:fill="FFFFFF"/>
            <w:noWrap/>
            <w:vAlign w:val="bottom"/>
          </w:tcPr>
          <w:p w14:paraId="5129F11A"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51135EDE"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40,00</w:t>
            </w:r>
          </w:p>
        </w:tc>
      </w:tr>
      <w:tr w:rsidR="00CD58ED" w:rsidRPr="002357E6" w14:paraId="520441E2" w14:textId="77777777" w:rsidTr="00AA2AEB">
        <w:trPr>
          <w:trHeight w:val="55"/>
          <w:jc w:val="center"/>
        </w:trPr>
        <w:tc>
          <w:tcPr>
            <w:tcW w:w="1076" w:type="dxa"/>
            <w:shd w:val="clear" w:color="000000" w:fill="F2F2F2"/>
            <w:noWrap/>
            <w:vAlign w:val="bottom"/>
          </w:tcPr>
          <w:p w14:paraId="68FAEC13"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47</w:t>
            </w:r>
          </w:p>
        </w:tc>
        <w:tc>
          <w:tcPr>
            <w:tcW w:w="4344" w:type="dxa"/>
            <w:shd w:val="clear" w:color="000000" w:fill="FFFFFF"/>
            <w:noWrap/>
            <w:vAlign w:val="bottom"/>
          </w:tcPr>
          <w:p w14:paraId="7D3F7362" w14:textId="77777777" w:rsidR="00CD58ED" w:rsidRPr="005C74A2" w:rsidRDefault="00CD58ED" w:rsidP="00AA2AEB">
            <w:pPr>
              <w:rPr>
                <w:rFonts w:ascii="Tahoma" w:hAnsi="Tahoma" w:cs="Tahoma"/>
                <w:lang w:eastAsia="es-ES"/>
              </w:rPr>
            </w:pPr>
            <w:r w:rsidRPr="005C74A2">
              <w:rPr>
                <w:rFonts w:ascii="Calibri" w:hAnsi="Calibri" w:cs="Calibri"/>
                <w:color w:val="000000"/>
              </w:rPr>
              <w:t>GRIFO DE PARED 1/2"</w:t>
            </w:r>
          </w:p>
        </w:tc>
        <w:tc>
          <w:tcPr>
            <w:tcW w:w="1271" w:type="dxa"/>
            <w:shd w:val="clear" w:color="000000" w:fill="FFFFFF"/>
            <w:noWrap/>
            <w:vAlign w:val="bottom"/>
          </w:tcPr>
          <w:p w14:paraId="063A78AE"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0C346B47"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40,00</w:t>
            </w:r>
          </w:p>
        </w:tc>
      </w:tr>
      <w:tr w:rsidR="00CD58ED" w:rsidRPr="002357E6" w14:paraId="20F04141" w14:textId="77777777" w:rsidTr="00AA2AEB">
        <w:trPr>
          <w:trHeight w:val="55"/>
          <w:jc w:val="center"/>
        </w:trPr>
        <w:tc>
          <w:tcPr>
            <w:tcW w:w="1076" w:type="dxa"/>
            <w:shd w:val="clear" w:color="000000" w:fill="F2F2F2"/>
            <w:noWrap/>
            <w:vAlign w:val="bottom"/>
          </w:tcPr>
          <w:p w14:paraId="086052B2"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48</w:t>
            </w:r>
          </w:p>
        </w:tc>
        <w:tc>
          <w:tcPr>
            <w:tcW w:w="4344" w:type="dxa"/>
            <w:shd w:val="clear" w:color="000000" w:fill="FFFFFF"/>
            <w:noWrap/>
            <w:vAlign w:val="bottom"/>
          </w:tcPr>
          <w:p w14:paraId="7251371A" w14:textId="77777777" w:rsidR="00CD58ED" w:rsidRPr="005C74A2" w:rsidRDefault="00CD58ED" w:rsidP="00AA2AEB">
            <w:pPr>
              <w:rPr>
                <w:rFonts w:ascii="Tahoma" w:hAnsi="Tahoma" w:cs="Tahoma"/>
                <w:lang w:eastAsia="es-ES"/>
              </w:rPr>
            </w:pPr>
            <w:r w:rsidRPr="005C74A2">
              <w:rPr>
                <w:rFonts w:ascii="Calibri" w:hAnsi="Calibri" w:cs="Calibri"/>
                <w:color w:val="000000"/>
              </w:rPr>
              <w:t>IMPERMEABILIZANTE</w:t>
            </w:r>
          </w:p>
        </w:tc>
        <w:tc>
          <w:tcPr>
            <w:tcW w:w="1271" w:type="dxa"/>
            <w:shd w:val="clear" w:color="000000" w:fill="FFFFFF"/>
            <w:noWrap/>
            <w:vAlign w:val="bottom"/>
          </w:tcPr>
          <w:p w14:paraId="30BBC261" w14:textId="77777777" w:rsidR="00CD58ED" w:rsidRPr="005C74A2" w:rsidRDefault="00CD58ED" w:rsidP="00AA2AEB">
            <w:pPr>
              <w:rPr>
                <w:rFonts w:ascii="Tahoma" w:hAnsi="Tahoma" w:cs="Tahoma"/>
                <w:lang w:eastAsia="es-ES"/>
              </w:rPr>
            </w:pPr>
            <w:r w:rsidRPr="005C74A2">
              <w:rPr>
                <w:rFonts w:ascii="Calibri" w:hAnsi="Calibri" w:cs="Calibri"/>
                <w:color w:val="000000"/>
              </w:rPr>
              <w:t>LT</w:t>
            </w:r>
          </w:p>
        </w:tc>
        <w:tc>
          <w:tcPr>
            <w:tcW w:w="1951" w:type="dxa"/>
            <w:shd w:val="clear" w:color="000000" w:fill="FFFFFF"/>
            <w:noWrap/>
            <w:vAlign w:val="bottom"/>
          </w:tcPr>
          <w:p w14:paraId="2E1CC64D"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120,00</w:t>
            </w:r>
          </w:p>
        </w:tc>
      </w:tr>
      <w:tr w:rsidR="00CD58ED" w:rsidRPr="002357E6" w14:paraId="4304B03E" w14:textId="77777777" w:rsidTr="00AA2AEB">
        <w:trPr>
          <w:trHeight w:val="55"/>
          <w:jc w:val="center"/>
        </w:trPr>
        <w:tc>
          <w:tcPr>
            <w:tcW w:w="1076" w:type="dxa"/>
            <w:shd w:val="clear" w:color="000000" w:fill="F2F2F2"/>
            <w:noWrap/>
            <w:vAlign w:val="bottom"/>
          </w:tcPr>
          <w:p w14:paraId="3C0426D1"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49</w:t>
            </w:r>
          </w:p>
        </w:tc>
        <w:tc>
          <w:tcPr>
            <w:tcW w:w="4344" w:type="dxa"/>
            <w:shd w:val="clear" w:color="000000" w:fill="FFFFFF"/>
            <w:noWrap/>
            <w:vAlign w:val="bottom"/>
          </w:tcPr>
          <w:p w14:paraId="0651EF5B" w14:textId="77777777" w:rsidR="00CD58ED" w:rsidRPr="005C74A2" w:rsidRDefault="00CD58ED" w:rsidP="00AA2AEB">
            <w:pPr>
              <w:rPr>
                <w:rFonts w:ascii="Tahoma" w:hAnsi="Tahoma" w:cs="Tahoma"/>
                <w:lang w:eastAsia="es-ES"/>
              </w:rPr>
            </w:pPr>
            <w:r w:rsidRPr="005C74A2">
              <w:rPr>
                <w:rFonts w:ascii="Calibri" w:hAnsi="Calibri" w:cs="Calibri"/>
                <w:color w:val="000000"/>
              </w:rPr>
              <w:t>INODORO T/BAJO MAS ACCESORIOS</w:t>
            </w:r>
          </w:p>
        </w:tc>
        <w:tc>
          <w:tcPr>
            <w:tcW w:w="1271" w:type="dxa"/>
            <w:shd w:val="clear" w:color="000000" w:fill="FFFFFF"/>
            <w:noWrap/>
            <w:vAlign w:val="bottom"/>
          </w:tcPr>
          <w:p w14:paraId="105817DB"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1E97DCF7"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40,00</w:t>
            </w:r>
          </w:p>
        </w:tc>
      </w:tr>
      <w:tr w:rsidR="00CD58ED" w:rsidRPr="002357E6" w14:paraId="690972CB" w14:textId="77777777" w:rsidTr="00AA2AEB">
        <w:trPr>
          <w:trHeight w:val="55"/>
          <w:jc w:val="center"/>
        </w:trPr>
        <w:tc>
          <w:tcPr>
            <w:tcW w:w="1076" w:type="dxa"/>
            <w:shd w:val="clear" w:color="000000" w:fill="F2F2F2"/>
            <w:noWrap/>
            <w:vAlign w:val="bottom"/>
          </w:tcPr>
          <w:p w14:paraId="25EA236D"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50</w:t>
            </w:r>
          </w:p>
        </w:tc>
        <w:tc>
          <w:tcPr>
            <w:tcW w:w="4344" w:type="dxa"/>
            <w:shd w:val="clear" w:color="000000" w:fill="FFFFFF"/>
            <w:noWrap/>
            <w:vAlign w:val="bottom"/>
          </w:tcPr>
          <w:p w14:paraId="225DCB77" w14:textId="77777777" w:rsidR="00CD58ED" w:rsidRPr="005C74A2" w:rsidRDefault="00CD58ED" w:rsidP="00AA2AEB">
            <w:pPr>
              <w:rPr>
                <w:rFonts w:ascii="Tahoma" w:hAnsi="Tahoma" w:cs="Tahoma"/>
                <w:lang w:eastAsia="es-ES"/>
              </w:rPr>
            </w:pPr>
            <w:r w:rsidRPr="005C74A2">
              <w:rPr>
                <w:rFonts w:ascii="Calibri" w:hAnsi="Calibri" w:cs="Calibri"/>
                <w:color w:val="000000"/>
              </w:rPr>
              <w:t>INTERRUPTOR</w:t>
            </w:r>
          </w:p>
        </w:tc>
        <w:tc>
          <w:tcPr>
            <w:tcW w:w="1271" w:type="dxa"/>
            <w:shd w:val="clear" w:color="000000" w:fill="FFFFFF"/>
            <w:noWrap/>
            <w:vAlign w:val="bottom"/>
          </w:tcPr>
          <w:p w14:paraId="035356EC"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2F3A422D"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240,00</w:t>
            </w:r>
          </w:p>
        </w:tc>
      </w:tr>
      <w:tr w:rsidR="00CD58ED" w:rsidRPr="002357E6" w14:paraId="22B65001" w14:textId="77777777" w:rsidTr="00AA2AEB">
        <w:trPr>
          <w:trHeight w:val="55"/>
          <w:jc w:val="center"/>
        </w:trPr>
        <w:tc>
          <w:tcPr>
            <w:tcW w:w="1076" w:type="dxa"/>
            <w:shd w:val="clear" w:color="000000" w:fill="F2F2F2"/>
            <w:noWrap/>
            <w:vAlign w:val="bottom"/>
          </w:tcPr>
          <w:p w14:paraId="2A85BA4D"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51</w:t>
            </w:r>
          </w:p>
        </w:tc>
        <w:tc>
          <w:tcPr>
            <w:tcW w:w="4344" w:type="dxa"/>
            <w:shd w:val="clear" w:color="000000" w:fill="FFFFFF"/>
            <w:noWrap/>
            <w:vAlign w:val="bottom"/>
          </w:tcPr>
          <w:p w14:paraId="6748ECAB" w14:textId="77777777" w:rsidR="00CD58ED" w:rsidRPr="005C74A2" w:rsidRDefault="00CD58ED" w:rsidP="00AA2AEB">
            <w:pPr>
              <w:rPr>
                <w:rFonts w:ascii="Tahoma" w:hAnsi="Tahoma" w:cs="Tahoma"/>
                <w:lang w:eastAsia="es-ES"/>
              </w:rPr>
            </w:pPr>
            <w:r w:rsidRPr="005C74A2">
              <w:rPr>
                <w:rFonts w:ascii="Calibri" w:hAnsi="Calibri" w:cs="Calibri"/>
                <w:color w:val="000000"/>
              </w:rPr>
              <w:t>LADRILLO 6H (25X15X10)</w:t>
            </w:r>
          </w:p>
        </w:tc>
        <w:tc>
          <w:tcPr>
            <w:tcW w:w="1271" w:type="dxa"/>
            <w:shd w:val="clear" w:color="000000" w:fill="FFFFFF"/>
            <w:noWrap/>
            <w:vAlign w:val="bottom"/>
          </w:tcPr>
          <w:p w14:paraId="73AC4E02"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3439A687"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114.005,20</w:t>
            </w:r>
          </w:p>
        </w:tc>
      </w:tr>
      <w:tr w:rsidR="00CD58ED" w:rsidRPr="002357E6" w14:paraId="43C59BCF" w14:textId="77777777" w:rsidTr="00AA2AEB">
        <w:trPr>
          <w:trHeight w:val="55"/>
          <w:jc w:val="center"/>
        </w:trPr>
        <w:tc>
          <w:tcPr>
            <w:tcW w:w="1076" w:type="dxa"/>
            <w:shd w:val="clear" w:color="000000" w:fill="F2F2F2"/>
            <w:noWrap/>
            <w:vAlign w:val="bottom"/>
          </w:tcPr>
          <w:p w14:paraId="4727EA5D"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52</w:t>
            </w:r>
          </w:p>
        </w:tc>
        <w:tc>
          <w:tcPr>
            <w:tcW w:w="4344" w:type="dxa"/>
            <w:shd w:val="clear" w:color="000000" w:fill="FFFFFF"/>
            <w:noWrap/>
            <w:vAlign w:val="bottom"/>
          </w:tcPr>
          <w:p w14:paraId="6156CDDF" w14:textId="77777777" w:rsidR="00CD58ED" w:rsidRPr="005C74A2" w:rsidRDefault="00CD58ED" w:rsidP="00AA2AEB">
            <w:pPr>
              <w:rPr>
                <w:rFonts w:ascii="Tahoma" w:hAnsi="Tahoma" w:cs="Tahoma"/>
                <w:lang w:eastAsia="es-ES"/>
              </w:rPr>
            </w:pPr>
            <w:r w:rsidRPr="005C74A2">
              <w:rPr>
                <w:rFonts w:ascii="Calibri" w:hAnsi="Calibri" w:cs="Calibri"/>
                <w:color w:val="000000"/>
              </w:rPr>
              <w:t>LADRILLO GAMBOTE (24X12X6)</w:t>
            </w:r>
          </w:p>
        </w:tc>
        <w:tc>
          <w:tcPr>
            <w:tcW w:w="1271" w:type="dxa"/>
            <w:shd w:val="clear" w:color="000000" w:fill="FFFFFF"/>
            <w:noWrap/>
            <w:vAlign w:val="bottom"/>
          </w:tcPr>
          <w:p w14:paraId="5A24C6EA"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4FEFF638"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4.720,00</w:t>
            </w:r>
          </w:p>
        </w:tc>
      </w:tr>
      <w:tr w:rsidR="00CD58ED" w:rsidRPr="002357E6" w14:paraId="66F2C1FB" w14:textId="77777777" w:rsidTr="00AA2AEB">
        <w:trPr>
          <w:trHeight w:val="55"/>
          <w:jc w:val="center"/>
        </w:trPr>
        <w:tc>
          <w:tcPr>
            <w:tcW w:w="1076" w:type="dxa"/>
            <w:shd w:val="clear" w:color="000000" w:fill="F2F2F2"/>
            <w:noWrap/>
            <w:vAlign w:val="bottom"/>
          </w:tcPr>
          <w:p w14:paraId="0EF72965"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53</w:t>
            </w:r>
          </w:p>
        </w:tc>
        <w:tc>
          <w:tcPr>
            <w:tcW w:w="4344" w:type="dxa"/>
            <w:shd w:val="clear" w:color="000000" w:fill="FFFFFF"/>
            <w:noWrap/>
            <w:vAlign w:val="bottom"/>
          </w:tcPr>
          <w:p w14:paraId="3AFBCF53" w14:textId="77777777" w:rsidR="00CD58ED" w:rsidRPr="005C74A2" w:rsidRDefault="00CD58ED" w:rsidP="00AA2AEB">
            <w:pPr>
              <w:rPr>
                <w:rFonts w:ascii="Tahoma" w:hAnsi="Tahoma" w:cs="Tahoma"/>
                <w:lang w:eastAsia="es-ES"/>
              </w:rPr>
            </w:pPr>
            <w:r w:rsidRPr="005C74A2">
              <w:rPr>
                <w:rFonts w:ascii="Calibri" w:hAnsi="Calibri" w:cs="Calibri"/>
                <w:color w:val="000000"/>
              </w:rPr>
              <w:t>LAVAMANOS CON PEDESTAL MAS ACCESORIOS</w:t>
            </w:r>
          </w:p>
        </w:tc>
        <w:tc>
          <w:tcPr>
            <w:tcW w:w="1271" w:type="dxa"/>
            <w:shd w:val="clear" w:color="000000" w:fill="FFFFFF"/>
            <w:noWrap/>
            <w:vAlign w:val="bottom"/>
          </w:tcPr>
          <w:p w14:paraId="694D6F81"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5ABB8539"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40,00</w:t>
            </w:r>
          </w:p>
        </w:tc>
      </w:tr>
      <w:tr w:rsidR="00CD58ED" w:rsidRPr="002357E6" w14:paraId="4CD83A15" w14:textId="77777777" w:rsidTr="00AA2AEB">
        <w:trPr>
          <w:trHeight w:val="55"/>
          <w:jc w:val="center"/>
        </w:trPr>
        <w:tc>
          <w:tcPr>
            <w:tcW w:w="1076" w:type="dxa"/>
            <w:shd w:val="clear" w:color="000000" w:fill="F2F2F2"/>
            <w:noWrap/>
            <w:vAlign w:val="bottom"/>
          </w:tcPr>
          <w:p w14:paraId="0A08B811"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54</w:t>
            </w:r>
          </w:p>
        </w:tc>
        <w:tc>
          <w:tcPr>
            <w:tcW w:w="4344" w:type="dxa"/>
            <w:shd w:val="clear" w:color="000000" w:fill="FFFFFF"/>
            <w:noWrap/>
            <w:vAlign w:val="bottom"/>
          </w:tcPr>
          <w:p w14:paraId="0B8A1DA6" w14:textId="77777777" w:rsidR="00CD58ED" w:rsidRPr="005C74A2" w:rsidRDefault="00CD58ED" w:rsidP="00AA2AEB">
            <w:pPr>
              <w:rPr>
                <w:rFonts w:ascii="Tahoma" w:hAnsi="Tahoma" w:cs="Tahoma"/>
                <w:lang w:eastAsia="es-ES"/>
              </w:rPr>
            </w:pPr>
            <w:r w:rsidRPr="005C74A2">
              <w:rPr>
                <w:rFonts w:ascii="Calibri" w:hAnsi="Calibri" w:cs="Calibri"/>
                <w:color w:val="000000"/>
              </w:rPr>
              <w:t>LAVANDERÍA DE CEMENTO MAS ACCESORIOS</w:t>
            </w:r>
          </w:p>
        </w:tc>
        <w:tc>
          <w:tcPr>
            <w:tcW w:w="1271" w:type="dxa"/>
            <w:shd w:val="clear" w:color="000000" w:fill="FFFFFF"/>
            <w:noWrap/>
            <w:vAlign w:val="bottom"/>
          </w:tcPr>
          <w:p w14:paraId="4CA028FE"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37518140"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40,00</w:t>
            </w:r>
          </w:p>
        </w:tc>
      </w:tr>
      <w:tr w:rsidR="00CD58ED" w:rsidRPr="002357E6" w14:paraId="42EF5C47" w14:textId="77777777" w:rsidTr="00AA2AEB">
        <w:trPr>
          <w:trHeight w:val="55"/>
          <w:jc w:val="center"/>
        </w:trPr>
        <w:tc>
          <w:tcPr>
            <w:tcW w:w="1076" w:type="dxa"/>
            <w:shd w:val="clear" w:color="000000" w:fill="F2F2F2"/>
            <w:noWrap/>
            <w:vAlign w:val="bottom"/>
          </w:tcPr>
          <w:p w14:paraId="1E391C8F"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55</w:t>
            </w:r>
          </w:p>
        </w:tc>
        <w:tc>
          <w:tcPr>
            <w:tcW w:w="4344" w:type="dxa"/>
            <w:shd w:val="clear" w:color="000000" w:fill="FFFFFF"/>
            <w:noWrap/>
            <w:vAlign w:val="bottom"/>
          </w:tcPr>
          <w:p w14:paraId="10096721" w14:textId="77777777" w:rsidR="00CD58ED" w:rsidRPr="005C74A2" w:rsidRDefault="00CD58ED" w:rsidP="00AA2AEB">
            <w:pPr>
              <w:rPr>
                <w:rFonts w:ascii="Tahoma" w:hAnsi="Tahoma" w:cs="Tahoma"/>
                <w:lang w:eastAsia="es-ES"/>
              </w:rPr>
            </w:pPr>
            <w:r w:rsidRPr="005C74A2">
              <w:rPr>
                <w:rFonts w:ascii="Calibri" w:hAnsi="Calibri" w:cs="Calibri"/>
                <w:color w:val="000000"/>
              </w:rPr>
              <w:t>LAVAPLATOS 2 FOSAS Y 1 FREGADERO MAS SOPAPA Y SIFÓN</w:t>
            </w:r>
          </w:p>
        </w:tc>
        <w:tc>
          <w:tcPr>
            <w:tcW w:w="1271" w:type="dxa"/>
            <w:shd w:val="clear" w:color="000000" w:fill="FFFFFF"/>
            <w:noWrap/>
            <w:vAlign w:val="bottom"/>
          </w:tcPr>
          <w:p w14:paraId="53C613E9"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70F6B0F3"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40,00</w:t>
            </w:r>
          </w:p>
        </w:tc>
      </w:tr>
      <w:tr w:rsidR="00CD58ED" w:rsidRPr="002357E6" w14:paraId="02C2FDC9" w14:textId="77777777" w:rsidTr="00AA2AEB">
        <w:trPr>
          <w:trHeight w:val="55"/>
          <w:jc w:val="center"/>
        </w:trPr>
        <w:tc>
          <w:tcPr>
            <w:tcW w:w="1076" w:type="dxa"/>
            <w:shd w:val="clear" w:color="000000" w:fill="F2F2F2"/>
            <w:noWrap/>
            <w:vAlign w:val="bottom"/>
          </w:tcPr>
          <w:p w14:paraId="73B3EF53"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56</w:t>
            </w:r>
          </w:p>
        </w:tc>
        <w:tc>
          <w:tcPr>
            <w:tcW w:w="4344" w:type="dxa"/>
            <w:shd w:val="clear" w:color="000000" w:fill="FFFFFF"/>
            <w:noWrap/>
            <w:vAlign w:val="bottom"/>
          </w:tcPr>
          <w:p w14:paraId="58F133B2" w14:textId="77777777" w:rsidR="00CD58ED" w:rsidRPr="005C74A2" w:rsidRDefault="00CD58ED" w:rsidP="00AA2AEB">
            <w:pPr>
              <w:rPr>
                <w:rFonts w:ascii="Tahoma" w:hAnsi="Tahoma" w:cs="Tahoma"/>
                <w:lang w:eastAsia="es-ES"/>
              </w:rPr>
            </w:pPr>
            <w:r w:rsidRPr="005C74A2">
              <w:rPr>
                <w:rFonts w:ascii="Calibri" w:hAnsi="Calibri" w:cs="Calibri"/>
                <w:color w:val="000000"/>
              </w:rPr>
              <w:t>LIJA P/PARED</w:t>
            </w:r>
          </w:p>
        </w:tc>
        <w:tc>
          <w:tcPr>
            <w:tcW w:w="1271" w:type="dxa"/>
            <w:shd w:val="clear" w:color="000000" w:fill="FFFFFF"/>
            <w:noWrap/>
            <w:vAlign w:val="bottom"/>
          </w:tcPr>
          <w:p w14:paraId="385906E9" w14:textId="77777777" w:rsidR="00CD58ED" w:rsidRPr="005C74A2" w:rsidRDefault="00CD58ED" w:rsidP="00AA2AEB">
            <w:pPr>
              <w:rPr>
                <w:rFonts w:ascii="Tahoma" w:hAnsi="Tahoma" w:cs="Tahoma"/>
                <w:lang w:eastAsia="es-ES"/>
              </w:rPr>
            </w:pPr>
            <w:r w:rsidRPr="005C74A2">
              <w:rPr>
                <w:rFonts w:ascii="Calibri" w:hAnsi="Calibri" w:cs="Calibri"/>
                <w:color w:val="000000"/>
              </w:rPr>
              <w:t>M</w:t>
            </w:r>
          </w:p>
        </w:tc>
        <w:tc>
          <w:tcPr>
            <w:tcW w:w="1951" w:type="dxa"/>
            <w:shd w:val="clear" w:color="000000" w:fill="FFFFFF"/>
            <w:noWrap/>
            <w:vAlign w:val="bottom"/>
          </w:tcPr>
          <w:p w14:paraId="4A6AEAEA"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399,56</w:t>
            </w:r>
          </w:p>
        </w:tc>
      </w:tr>
      <w:tr w:rsidR="00CD58ED" w:rsidRPr="002357E6" w14:paraId="4EF6A330" w14:textId="77777777" w:rsidTr="00AA2AEB">
        <w:trPr>
          <w:trHeight w:val="55"/>
          <w:jc w:val="center"/>
        </w:trPr>
        <w:tc>
          <w:tcPr>
            <w:tcW w:w="1076" w:type="dxa"/>
            <w:shd w:val="clear" w:color="000000" w:fill="F2F2F2"/>
            <w:noWrap/>
            <w:vAlign w:val="bottom"/>
          </w:tcPr>
          <w:p w14:paraId="0D8EB548"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57</w:t>
            </w:r>
          </w:p>
        </w:tc>
        <w:tc>
          <w:tcPr>
            <w:tcW w:w="4344" w:type="dxa"/>
            <w:shd w:val="clear" w:color="000000" w:fill="FFFFFF"/>
            <w:noWrap/>
            <w:vAlign w:val="bottom"/>
          </w:tcPr>
          <w:p w14:paraId="36CD338C" w14:textId="77777777" w:rsidR="00CD58ED" w:rsidRPr="005C74A2" w:rsidRDefault="00CD58ED" w:rsidP="00AA2AEB">
            <w:pPr>
              <w:rPr>
                <w:rFonts w:ascii="Tahoma" w:hAnsi="Tahoma" w:cs="Tahoma"/>
                <w:lang w:eastAsia="es-ES"/>
              </w:rPr>
            </w:pPr>
            <w:r w:rsidRPr="005C74A2">
              <w:rPr>
                <w:rFonts w:ascii="Calibri" w:hAnsi="Calibri" w:cs="Calibri"/>
                <w:color w:val="000000"/>
              </w:rPr>
              <w:t>LISTON DE MADERA SEMIDURA (2"X2")</w:t>
            </w:r>
          </w:p>
        </w:tc>
        <w:tc>
          <w:tcPr>
            <w:tcW w:w="1271" w:type="dxa"/>
            <w:shd w:val="clear" w:color="000000" w:fill="FFFFFF"/>
            <w:noWrap/>
            <w:vAlign w:val="bottom"/>
          </w:tcPr>
          <w:p w14:paraId="793F48AA" w14:textId="77777777" w:rsidR="00CD58ED" w:rsidRPr="005C74A2" w:rsidRDefault="00CD58ED" w:rsidP="00AA2AEB">
            <w:pPr>
              <w:rPr>
                <w:rFonts w:ascii="Tahoma" w:hAnsi="Tahoma" w:cs="Tahoma"/>
                <w:lang w:eastAsia="es-ES"/>
              </w:rPr>
            </w:pPr>
            <w:r w:rsidRPr="005C74A2">
              <w:rPr>
                <w:rFonts w:ascii="Calibri" w:hAnsi="Calibri" w:cs="Calibri"/>
                <w:color w:val="000000"/>
              </w:rPr>
              <w:t>P2</w:t>
            </w:r>
          </w:p>
        </w:tc>
        <w:tc>
          <w:tcPr>
            <w:tcW w:w="1951" w:type="dxa"/>
            <w:shd w:val="clear" w:color="000000" w:fill="FFFFFF"/>
            <w:noWrap/>
            <w:vAlign w:val="bottom"/>
          </w:tcPr>
          <w:p w14:paraId="0BD3948D"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6.225,78</w:t>
            </w:r>
          </w:p>
        </w:tc>
      </w:tr>
      <w:tr w:rsidR="00CD58ED" w:rsidRPr="002357E6" w14:paraId="64615D9F" w14:textId="77777777" w:rsidTr="00AA2AEB">
        <w:trPr>
          <w:trHeight w:val="55"/>
          <w:jc w:val="center"/>
        </w:trPr>
        <w:tc>
          <w:tcPr>
            <w:tcW w:w="1076" w:type="dxa"/>
            <w:shd w:val="clear" w:color="000000" w:fill="F2F2F2"/>
            <w:noWrap/>
            <w:vAlign w:val="bottom"/>
          </w:tcPr>
          <w:p w14:paraId="66DF4A97"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58</w:t>
            </w:r>
          </w:p>
        </w:tc>
        <w:tc>
          <w:tcPr>
            <w:tcW w:w="4344" w:type="dxa"/>
            <w:shd w:val="clear" w:color="000000" w:fill="FFFFFF"/>
            <w:noWrap/>
            <w:vAlign w:val="bottom"/>
          </w:tcPr>
          <w:p w14:paraId="1F3D811D" w14:textId="77777777" w:rsidR="00CD58ED" w:rsidRPr="005C74A2" w:rsidRDefault="00CD58ED" w:rsidP="00AA2AEB">
            <w:pPr>
              <w:rPr>
                <w:rFonts w:ascii="Tahoma" w:hAnsi="Tahoma" w:cs="Tahoma"/>
                <w:lang w:eastAsia="es-ES"/>
              </w:rPr>
            </w:pPr>
            <w:r w:rsidRPr="005C74A2">
              <w:rPr>
                <w:rFonts w:ascii="Calibri" w:hAnsi="Calibri" w:cs="Calibri"/>
                <w:color w:val="000000"/>
              </w:rPr>
              <w:t>LLAVE DE PASO 1/2"</w:t>
            </w:r>
          </w:p>
        </w:tc>
        <w:tc>
          <w:tcPr>
            <w:tcW w:w="1271" w:type="dxa"/>
            <w:shd w:val="clear" w:color="000000" w:fill="FFFFFF"/>
            <w:noWrap/>
            <w:vAlign w:val="bottom"/>
          </w:tcPr>
          <w:p w14:paraId="158EEB7D"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26ECC57F"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80,00</w:t>
            </w:r>
          </w:p>
        </w:tc>
      </w:tr>
      <w:tr w:rsidR="00CD58ED" w:rsidRPr="002357E6" w14:paraId="621961FC" w14:textId="77777777" w:rsidTr="00AA2AEB">
        <w:trPr>
          <w:trHeight w:val="55"/>
          <w:jc w:val="center"/>
        </w:trPr>
        <w:tc>
          <w:tcPr>
            <w:tcW w:w="1076" w:type="dxa"/>
            <w:shd w:val="clear" w:color="000000" w:fill="F2F2F2"/>
            <w:noWrap/>
            <w:vAlign w:val="bottom"/>
          </w:tcPr>
          <w:p w14:paraId="0651775B"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59</w:t>
            </w:r>
          </w:p>
        </w:tc>
        <w:tc>
          <w:tcPr>
            <w:tcW w:w="4344" w:type="dxa"/>
            <w:shd w:val="clear" w:color="000000" w:fill="FFFFFF"/>
            <w:noWrap/>
            <w:vAlign w:val="bottom"/>
          </w:tcPr>
          <w:p w14:paraId="7E5C8252" w14:textId="77777777" w:rsidR="00CD58ED" w:rsidRPr="005C74A2" w:rsidRDefault="00CD58ED" w:rsidP="00AA2AEB">
            <w:pPr>
              <w:rPr>
                <w:rFonts w:ascii="Tahoma" w:hAnsi="Tahoma" w:cs="Tahoma"/>
                <w:lang w:eastAsia="es-ES"/>
              </w:rPr>
            </w:pPr>
            <w:r w:rsidRPr="005C74A2">
              <w:rPr>
                <w:rFonts w:ascii="Calibri" w:hAnsi="Calibri" w:cs="Calibri"/>
                <w:color w:val="000000"/>
              </w:rPr>
              <w:t>LLAVE DE PASO 1/2" PARA DUCHA</w:t>
            </w:r>
          </w:p>
        </w:tc>
        <w:tc>
          <w:tcPr>
            <w:tcW w:w="1271" w:type="dxa"/>
            <w:shd w:val="clear" w:color="000000" w:fill="FFFFFF"/>
            <w:noWrap/>
            <w:vAlign w:val="bottom"/>
          </w:tcPr>
          <w:p w14:paraId="3E0080B2"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3455FEB6"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40,00</w:t>
            </w:r>
          </w:p>
        </w:tc>
      </w:tr>
      <w:tr w:rsidR="00CD58ED" w:rsidRPr="002357E6" w14:paraId="5D8BE326" w14:textId="77777777" w:rsidTr="00AA2AEB">
        <w:trPr>
          <w:trHeight w:val="55"/>
          <w:jc w:val="center"/>
        </w:trPr>
        <w:tc>
          <w:tcPr>
            <w:tcW w:w="1076" w:type="dxa"/>
            <w:shd w:val="clear" w:color="000000" w:fill="F2F2F2"/>
            <w:noWrap/>
            <w:vAlign w:val="bottom"/>
          </w:tcPr>
          <w:p w14:paraId="02D0E089"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60</w:t>
            </w:r>
          </w:p>
        </w:tc>
        <w:tc>
          <w:tcPr>
            <w:tcW w:w="4344" w:type="dxa"/>
            <w:shd w:val="clear" w:color="000000" w:fill="FFFFFF"/>
            <w:noWrap/>
            <w:vAlign w:val="bottom"/>
          </w:tcPr>
          <w:p w14:paraId="22428F09" w14:textId="77777777" w:rsidR="00CD58ED" w:rsidRPr="005C74A2" w:rsidRDefault="00CD58ED" w:rsidP="00AA2AEB">
            <w:pPr>
              <w:rPr>
                <w:rFonts w:ascii="Tahoma" w:hAnsi="Tahoma" w:cs="Tahoma"/>
                <w:lang w:eastAsia="es-ES"/>
              </w:rPr>
            </w:pPr>
            <w:r w:rsidRPr="005C74A2">
              <w:rPr>
                <w:rFonts w:ascii="Calibri" w:hAnsi="Calibri" w:cs="Calibri"/>
                <w:color w:val="000000"/>
              </w:rPr>
              <w:t>MADERA DE CONSTRUCCIÓN (3 USOS)</w:t>
            </w:r>
          </w:p>
        </w:tc>
        <w:tc>
          <w:tcPr>
            <w:tcW w:w="1271" w:type="dxa"/>
            <w:shd w:val="clear" w:color="000000" w:fill="FFFFFF"/>
            <w:noWrap/>
            <w:vAlign w:val="bottom"/>
          </w:tcPr>
          <w:p w14:paraId="6E7606A3" w14:textId="77777777" w:rsidR="00CD58ED" w:rsidRPr="005C74A2" w:rsidRDefault="00CD58ED" w:rsidP="00AA2AEB">
            <w:pPr>
              <w:rPr>
                <w:rFonts w:ascii="Tahoma" w:hAnsi="Tahoma" w:cs="Tahoma"/>
                <w:lang w:eastAsia="es-ES"/>
              </w:rPr>
            </w:pPr>
            <w:r w:rsidRPr="005C74A2">
              <w:rPr>
                <w:rFonts w:ascii="Calibri" w:hAnsi="Calibri" w:cs="Calibri"/>
                <w:color w:val="000000"/>
              </w:rPr>
              <w:t>P2</w:t>
            </w:r>
          </w:p>
        </w:tc>
        <w:tc>
          <w:tcPr>
            <w:tcW w:w="1951" w:type="dxa"/>
            <w:shd w:val="clear" w:color="000000" w:fill="FFFFFF"/>
            <w:noWrap/>
            <w:vAlign w:val="bottom"/>
          </w:tcPr>
          <w:p w14:paraId="40E99F2A"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5.054,00</w:t>
            </w:r>
          </w:p>
        </w:tc>
      </w:tr>
      <w:tr w:rsidR="00CD58ED" w:rsidRPr="002357E6" w14:paraId="25F4F053" w14:textId="77777777" w:rsidTr="00AA2AEB">
        <w:trPr>
          <w:trHeight w:val="55"/>
          <w:jc w:val="center"/>
        </w:trPr>
        <w:tc>
          <w:tcPr>
            <w:tcW w:w="1076" w:type="dxa"/>
            <w:shd w:val="clear" w:color="000000" w:fill="F2F2F2"/>
            <w:noWrap/>
            <w:vAlign w:val="bottom"/>
          </w:tcPr>
          <w:p w14:paraId="5A96214A"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61</w:t>
            </w:r>
          </w:p>
        </w:tc>
        <w:tc>
          <w:tcPr>
            <w:tcW w:w="4344" w:type="dxa"/>
            <w:shd w:val="clear" w:color="000000" w:fill="FFFFFF"/>
            <w:noWrap/>
            <w:vAlign w:val="bottom"/>
          </w:tcPr>
          <w:p w14:paraId="4C87F0B8" w14:textId="77777777" w:rsidR="00CD58ED" w:rsidRPr="005C74A2" w:rsidRDefault="00CD58ED" w:rsidP="00AA2AEB">
            <w:pPr>
              <w:rPr>
                <w:rFonts w:ascii="Tahoma" w:hAnsi="Tahoma" w:cs="Tahoma"/>
                <w:lang w:eastAsia="es-ES"/>
              </w:rPr>
            </w:pPr>
            <w:r w:rsidRPr="005C74A2">
              <w:rPr>
                <w:rFonts w:ascii="Calibri" w:hAnsi="Calibri" w:cs="Calibri"/>
                <w:color w:val="000000"/>
              </w:rPr>
              <w:t>MADERA DURA (2"X6")</w:t>
            </w:r>
          </w:p>
        </w:tc>
        <w:tc>
          <w:tcPr>
            <w:tcW w:w="1271" w:type="dxa"/>
            <w:shd w:val="clear" w:color="000000" w:fill="FFFFFF"/>
            <w:noWrap/>
            <w:vAlign w:val="bottom"/>
          </w:tcPr>
          <w:p w14:paraId="162A9EB5" w14:textId="77777777" w:rsidR="00CD58ED" w:rsidRPr="005C74A2" w:rsidRDefault="00CD58ED" w:rsidP="00AA2AEB">
            <w:pPr>
              <w:rPr>
                <w:rFonts w:ascii="Tahoma" w:hAnsi="Tahoma" w:cs="Tahoma"/>
                <w:lang w:eastAsia="es-ES"/>
              </w:rPr>
            </w:pPr>
            <w:r w:rsidRPr="005C74A2">
              <w:rPr>
                <w:rFonts w:ascii="Calibri" w:hAnsi="Calibri" w:cs="Calibri"/>
                <w:color w:val="000000"/>
              </w:rPr>
              <w:t>P2</w:t>
            </w:r>
          </w:p>
        </w:tc>
        <w:tc>
          <w:tcPr>
            <w:tcW w:w="1951" w:type="dxa"/>
            <w:shd w:val="clear" w:color="000000" w:fill="FFFFFF"/>
            <w:noWrap/>
            <w:vAlign w:val="bottom"/>
          </w:tcPr>
          <w:p w14:paraId="7C1753C0"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6.921,09</w:t>
            </w:r>
          </w:p>
        </w:tc>
      </w:tr>
      <w:tr w:rsidR="00CD58ED" w:rsidRPr="002357E6" w14:paraId="1AF045B0" w14:textId="77777777" w:rsidTr="00AA2AEB">
        <w:trPr>
          <w:trHeight w:val="55"/>
          <w:jc w:val="center"/>
        </w:trPr>
        <w:tc>
          <w:tcPr>
            <w:tcW w:w="1076" w:type="dxa"/>
            <w:shd w:val="clear" w:color="000000" w:fill="F2F2F2"/>
            <w:noWrap/>
            <w:vAlign w:val="bottom"/>
          </w:tcPr>
          <w:p w14:paraId="40B4787E"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62</w:t>
            </w:r>
          </w:p>
        </w:tc>
        <w:tc>
          <w:tcPr>
            <w:tcW w:w="4344" w:type="dxa"/>
            <w:shd w:val="clear" w:color="000000" w:fill="FFFFFF"/>
            <w:noWrap/>
            <w:vAlign w:val="bottom"/>
          </w:tcPr>
          <w:p w14:paraId="667F5988" w14:textId="77777777" w:rsidR="00CD58ED" w:rsidRPr="005C74A2" w:rsidRDefault="00CD58ED" w:rsidP="00AA2AEB">
            <w:pPr>
              <w:rPr>
                <w:rFonts w:ascii="Tahoma" w:hAnsi="Tahoma" w:cs="Tahoma"/>
                <w:lang w:eastAsia="es-ES"/>
              </w:rPr>
            </w:pPr>
            <w:r w:rsidRPr="005C74A2">
              <w:rPr>
                <w:rFonts w:ascii="Calibri" w:hAnsi="Calibri" w:cs="Calibri"/>
                <w:color w:val="000000"/>
              </w:rPr>
              <w:t>MASA ACRÍLICA</w:t>
            </w:r>
          </w:p>
        </w:tc>
        <w:tc>
          <w:tcPr>
            <w:tcW w:w="1271" w:type="dxa"/>
            <w:shd w:val="clear" w:color="000000" w:fill="FFFFFF"/>
            <w:noWrap/>
            <w:vAlign w:val="bottom"/>
          </w:tcPr>
          <w:p w14:paraId="3E9A957E" w14:textId="77777777" w:rsidR="00CD58ED" w:rsidRPr="005C74A2" w:rsidRDefault="00CD58ED" w:rsidP="00AA2AEB">
            <w:pPr>
              <w:rPr>
                <w:rFonts w:ascii="Tahoma" w:hAnsi="Tahoma" w:cs="Tahoma"/>
                <w:lang w:eastAsia="es-ES"/>
              </w:rPr>
            </w:pPr>
            <w:r w:rsidRPr="005C74A2">
              <w:rPr>
                <w:rFonts w:ascii="Calibri" w:hAnsi="Calibri" w:cs="Calibri"/>
                <w:color w:val="000000"/>
              </w:rPr>
              <w:t>LT</w:t>
            </w:r>
          </w:p>
        </w:tc>
        <w:tc>
          <w:tcPr>
            <w:tcW w:w="1951" w:type="dxa"/>
            <w:shd w:val="clear" w:color="000000" w:fill="FFFFFF"/>
            <w:noWrap/>
            <w:vAlign w:val="bottom"/>
          </w:tcPr>
          <w:p w14:paraId="4B65C981"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295,92</w:t>
            </w:r>
          </w:p>
        </w:tc>
      </w:tr>
      <w:tr w:rsidR="00CD58ED" w:rsidRPr="002357E6" w14:paraId="6BEABC30" w14:textId="77777777" w:rsidTr="00AA2AEB">
        <w:trPr>
          <w:trHeight w:val="55"/>
          <w:jc w:val="center"/>
        </w:trPr>
        <w:tc>
          <w:tcPr>
            <w:tcW w:w="1076" w:type="dxa"/>
            <w:shd w:val="clear" w:color="000000" w:fill="F2F2F2"/>
            <w:noWrap/>
            <w:vAlign w:val="bottom"/>
          </w:tcPr>
          <w:p w14:paraId="0EAE3307"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63</w:t>
            </w:r>
          </w:p>
        </w:tc>
        <w:tc>
          <w:tcPr>
            <w:tcW w:w="4344" w:type="dxa"/>
            <w:shd w:val="clear" w:color="000000" w:fill="FFFFFF"/>
            <w:noWrap/>
            <w:vAlign w:val="bottom"/>
          </w:tcPr>
          <w:p w14:paraId="4BE84EF6" w14:textId="77777777" w:rsidR="00CD58ED" w:rsidRPr="005C74A2" w:rsidRDefault="00CD58ED" w:rsidP="00AA2AEB">
            <w:pPr>
              <w:rPr>
                <w:rFonts w:ascii="Tahoma" w:hAnsi="Tahoma" w:cs="Tahoma"/>
                <w:lang w:eastAsia="es-ES"/>
              </w:rPr>
            </w:pPr>
            <w:r w:rsidRPr="005C74A2">
              <w:rPr>
                <w:rFonts w:ascii="Calibri" w:hAnsi="Calibri" w:cs="Calibri"/>
                <w:color w:val="000000"/>
              </w:rPr>
              <w:t>MASA CORRIDA</w:t>
            </w:r>
          </w:p>
        </w:tc>
        <w:tc>
          <w:tcPr>
            <w:tcW w:w="1271" w:type="dxa"/>
            <w:shd w:val="clear" w:color="000000" w:fill="FFFFFF"/>
            <w:noWrap/>
            <w:vAlign w:val="bottom"/>
          </w:tcPr>
          <w:p w14:paraId="2A2A0EC8" w14:textId="77777777" w:rsidR="00CD58ED" w:rsidRPr="005C74A2" w:rsidRDefault="00CD58ED" w:rsidP="00AA2AEB">
            <w:pPr>
              <w:rPr>
                <w:rFonts w:ascii="Tahoma" w:hAnsi="Tahoma" w:cs="Tahoma"/>
                <w:lang w:eastAsia="es-ES"/>
              </w:rPr>
            </w:pPr>
            <w:r w:rsidRPr="005C74A2">
              <w:rPr>
                <w:rFonts w:ascii="Calibri" w:hAnsi="Calibri" w:cs="Calibri"/>
                <w:color w:val="000000"/>
              </w:rPr>
              <w:t>LT</w:t>
            </w:r>
          </w:p>
        </w:tc>
        <w:tc>
          <w:tcPr>
            <w:tcW w:w="1951" w:type="dxa"/>
            <w:shd w:val="clear" w:color="000000" w:fill="FFFFFF"/>
            <w:noWrap/>
            <w:vAlign w:val="bottom"/>
          </w:tcPr>
          <w:p w14:paraId="2A85D936"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262,22</w:t>
            </w:r>
          </w:p>
        </w:tc>
      </w:tr>
      <w:tr w:rsidR="00CD58ED" w:rsidRPr="002357E6" w14:paraId="0C8C1D58" w14:textId="77777777" w:rsidTr="00AA2AEB">
        <w:trPr>
          <w:trHeight w:val="55"/>
          <w:jc w:val="center"/>
        </w:trPr>
        <w:tc>
          <w:tcPr>
            <w:tcW w:w="1076" w:type="dxa"/>
            <w:shd w:val="clear" w:color="000000" w:fill="F2F2F2"/>
            <w:noWrap/>
            <w:vAlign w:val="bottom"/>
          </w:tcPr>
          <w:p w14:paraId="274279E5"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64</w:t>
            </w:r>
          </w:p>
        </w:tc>
        <w:tc>
          <w:tcPr>
            <w:tcW w:w="4344" w:type="dxa"/>
            <w:shd w:val="clear" w:color="000000" w:fill="FFFFFF"/>
            <w:noWrap/>
            <w:vAlign w:val="bottom"/>
          </w:tcPr>
          <w:p w14:paraId="3C4B14CB" w14:textId="77777777" w:rsidR="00CD58ED" w:rsidRPr="005C74A2" w:rsidRDefault="00CD58ED" w:rsidP="00AA2AEB">
            <w:pPr>
              <w:rPr>
                <w:rFonts w:ascii="Tahoma" w:hAnsi="Tahoma" w:cs="Tahoma"/>
                <w:lang w:eastAsia="es-ES"/>
              </w:rPr>
            </w:pPr>
            <w:r w:rsidRPr="005C74A2">
              <w:rPr>
                <w:rFonts w:ascii="Calibri" w:hAnsi="Calibri" w:cs="Calibri"/>
                <w:color w:val="000000"/>
              </w:rPr>
              <w:t>MEMBRANA AISLANTE BAJO PISO FLOTANTE</w:t>
            </w:r>
          </w:p>
        </w:tc>
        <w:tc>
          <w:tcPr>
            <w:tcW w:w="1271" w:type="dxa"/>
            <w:shd w:val="clear" w:color="000000" w:fill="FFFFFF"/>
            <w:noWrap/>
            <w:vAlign w:val="bottom"/>
          </w:tcPr>
          <w:p w14:paraId="276977FB" w14:textId="77777777" w:rsidR="00CD58ED" w:rsidRPr="005C74A2" w:rsidRDefault="00CD58ED" w:rsidP="00AA2AEB">
            <w:pPr>
              <w:rPr>
                <w:rFonts w:ascii="Tahoma" w:hAnsi="Tahoma" w:cs="Tahoma"/>
                <w:lang w:eastAsia="es-ES"/>
              </w:rPr>
            </w:pPr>
            <w:r w:rsidRPr="005C74A2">
              <w:rPr>
                <w:rFonts w:ascii="Calibri" w:hAnsi="Calibri" w:cs="Calibri"/>
                <w:color w:val="000000"/>
              </w:rPr>
              <w:t>M2</w:t>
            </w:r>
          </w:p>
        </w:tc>
        <w:tc>
          <w:tcPr>
            <w:tcW w:w="1951" w:type="dxa"/>
            <w:shd w:val="clear" w:color="000000" w:fill="FFFFFF"/>
            <w:noWrap/>
            <w:vAlign w:val="bottom"/>
          </w:tcPr>
          <w:p w14:paraId="142C8F8F"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450,66</w:t>
            </w:r>
          </w:p>
        </w:tc>
      </w:tr>
      <w:tr w:rsidR="00CD58ED" w:rsidRPr="002357E6" w14:paraId="10AA03EF" w14:textId="77777777" w:rsidTr="00AA2AEB">
        <w:trPr>
          <w:trHeight w:val="55"/>
          <w:jc w:val="center"/>
        </w:trPr>
        <w:tc>
          <w:tcPr>
            <w:tcW w:w="1076" w:type="dxa"/>
            <w:shd w:val="clear" w:color="000000" w:fill="F2F2F2"/>
            <w:noWrap/>
            <w:vAlign w:val="bottom"/>
          </w:tcPr>
          <w:p w14:paraId="764E7BE0"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65</w:t>
            </w:r>
          </w:p>
        </w:tc>
        <w:tc>
          <w:tcPr>
            <w:tcW w:w="4344" w:type="dxa"/>
            <w:shd w:val="clear" w:color="000000" w:fill="FFFFFF"/>
            <w:noWrap/>
            <w:vAlign w:val="bottom"/>
          </w:tcPr>
          <w:p w14:paraId="3BF34872" w14:textId="77777777" w:rsidR="00CD58ED" w:rsidRPr="005C74A2" w:rsidRDefault="00CD58ED" w:rsidP="00AA2AEB">
            <w:pPr>
              <w:rPr>
                <w:rFonts w:ascii="Tahoma" w:hAnsi="Tahoma" w:cs="Tahoma"/>
                <w:lang w:eastAsia="es-ES"/>
              </w:rPr>
            </w:pPr>
            <w:r w:rsidRPr="005C74A2">
              <w:rPr>
                <w:rFonts w:ascii="Calibri" w:hAnsi="Calibri" w:cs="Calibri"/>
                <w:color w:val="000000"/>
              </w:rPr>
              <w:t>NIPLE PVC DE 1/2"</w:t>
            </w:r>
          </w:p>
        </w:tc>
        <w:tc>
          <w:tcPr>
            <w:tcW w:w="1271" w:type="dxa"/>
            <w:shd w:val="clear" w:color="000000" w:fill="FFFFFF"/>
            <w:noWrap/>
            <w:vAlign w:val="bottom"/>
          </w:tcPr>
          <w:p w14:paraId="7F2F11DB"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4BCCF399"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80,00</w:t>
            </w:r>
          </w:p>
        </w:tc>
      </w:tr>
      <w:tr w:rsidR="00CD58ED" w:rsidRPr="002357E6" w14:paraId="4EDE0816" w14:textId="77777777" w:rsidTr="00AA2AEB">
        <w:trPr>
          <w:trHeight w:val="55"/>
          <w:jc w:val="center"/>
        </w:trPr>
        <w:tc>
          <w:tcPr>
            <w:tcW w:w="1076" w:type="dxa"/>
            <w:shd w:val="clear" w:color="000000" w:fill="F2F2F2"/>
            <w:noWrap/>
            <w:vAlign w:val="bottom"/>
          </w:tcPr>
          <w:p w14:paraId="6565A903"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66</w:t>
            </w:r>
          </w:p>
        </w:tc>
        <w:tc>
          <w:tcPr>
            <w:tcW w:w="4344" w:type="dxa"/>
            <w:shd w:val="clear" w:color="000000" w:fill="FFFFFF"/>
            <w:noWrap/>
            <w:vAlign w:val="bottom"/>
          </w:tcPr>
          <w:p w14:paraId="0811B2FB" w14:textId="77777777" w:rsidR="00CD58ED" w:rsidRPr="005C74A2" w:rsidRDefault="00CD58ED" w:rsidP="00AA2AEB">
            <w:pPr>
              <w:rPr>
                <w:rFonts w:ascii="Tahoma" w:hAnsi="Tahoma" w:cs="Tahoma"/>
                <w:lang w:eastAsia="es-ES"/>
              </w:rPr>
            </w:pPr>
            <w:r w:rsidRPr="005C74A2">
              <w:rPr>
                <w:rFonts w:ascii="Calibri" w:hAnsi="Calibri" w:cs="Calibri"/>
                <w:color w:val="000000"/>
              </w:rPr>
              <w:t>PANEL LED 18W EMPOTRABLE</w:t>
            </w:r>
          </w:p>
        </w:tc>
        <w:tc>
          <w:tcPr>
            <w:tcW w:w="1271" w:type="dxa"/>
            <w:shd w:val="clear" w:color="000000" w:fill="FFFFFF"/>
            <w:noWrap/>
            <w:vAlign w:val="bottom"/>
          </w:tcPr>
          <w:p w14:paraId="2A0C0753"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2A81C136"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240,00</w:t>
            </w:r>
          </w:p>
        </w:tc>
      </w:tr>
      <w:tr w:rsidR="00CD58ED" w:rsidRPr="002357E6" w14:paraId="721F0C45" w14:textId="77777777" w:rsidTr="00AA2AEB">
        <w:trPr>
          <w:trHeight w:val="55"/>
          <w:jc w:val="center"/>
        </w:trPr>
        <w:tc>
          <w:tcPr>
            <w:tcW w:w="1076" w:type="dxa"/>
            <w:shd w:val="clear" w:color="000000" w:fill="F2F2F2"/>
            <w:noWrap/>
            <w:vAlign w:val="bottom"/>
          </w:tcPr>
          <w:p w14:paraId="36E91B2B"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67</w:t>
            </w:r>
          </w:p>
        </w:tc>
        <w:tc>
          <w:tcPr>
            <w:tcW w:w="4344" w:type="dxa"/>
            <w:shd w:val="clear" w:color="000000" w:fill="FFFFFF"/>
            <w:noWrap/>
            <w:vAlign w:val="bottom"/>
          </w:tcPr>
          <w:p w14:paraId="27C41F08" w14:textId="77777777" w:rsidR="00CD58ED" w:rsidRPr="005C74A2" w:rsidRDefault="00CD58ED" w:rsidP="00AA2AEB">
            <w:pPr>
              <w:rPr>
                <w:rFonts w:ascii="Tahoma" w:hAnsi="Tahoma" w:cs="Tahoma"/>
                <w:lang w:eastAsia="es-ES"/>
              </w:rPr>
            </w:pPr>
            <w:r w:rsidRPr="005C74A2">
              <w:rPr>
                <w:rFonts w:ascii="Calibri" w:hAnsi="Calibri" w:cs="Calibri"/>
                <w:color w:val="000000"/>
              </w:rPr>
              <w:t>PEGAMENTO PARA PVC</w:t>
            </w:r>
          </w:p>
        </w:tc>
        <w:tc>
          <w:tcPr>
            <w:tcW w:w="1271" w:type="dxa"/>
            <w:shd w:val="clear" w:color="000000" w:fill="FFFFFF"/>
            <w:noWrap/>
            <w:vAlign w:val="bottom"/>
          </w:tcPr>
          <w:p w14:paraId="29E74AA7" w14:textId="77777777" w:rsidR="00CD58ED" w:rsidRPr="005C74A2" w:rsidRDefault="00CD58ED" w:rsidP="00AA2AEB">
            <w:pPr>
              <w:rPr>
                <w:rFonts w:ascii="Tahoma" w:hAnsi="Tahoma" w:cs="Tahoma"/>
                <w:lang w:eastAsia="es-ES"/>
              </w:rPr>
            </w:pPr>
            <w:r w:rsidRPr="005C74A2">
              <w:rPr>
                <w:rFonts w:ascii="Calibri" w:hAnsi="Calibri" w:cs="Calibri"/>
                <w:color w:val="000000"/>
              </w:rPr>
              <w:t>LT</w:t>
            </w:r>
          </w:p>
        </w:tc>
        <w:tc>
          <w:tcPr>
            <w:tcW w:w="1951" w:type="dxa"/>
            <w:shd w:val="clear" w:color="000000" w:fill="FFFFFF"/>
            <w:noWrap/>
            <w:vAlign w:val="bottom"/>
          </w:tcPr>
          <w:p w14:paraId="2927ACDB"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31,58</w:t>
            </w:r>
          </w:p>
        </w:tc>
      </w:tr>
      <w:tr w:rsidR="00CD58ED" w:rsidRPr="002357E6" w14:paraId="31DBBA61" w14:textId="77777777" w:rsidTr="00AA2AEB">
        <w:trPr>
          <w:trHeight w:val="55"/>
          <w:jc w:val="center"/>
        </w:trPr>
        <w:tc>
          <w:tcPr>
            <w:tcW w:w="1076" w:type="dxa"/>
            <w:shd w:val="clear" w:color="000000" w:fill="F2F2F2"/>
            <w:noWrap/>
            <w:vAlign w:val="bottom"/>
          </w:tcPr>
          <w:p w14:paraId="2C26B48B"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68</w:t>
            </w:r>
          </w:p>
        </w:tc>
        <w:tc>
          <w:tcPr>
            <w:tcW w:w="4344" w:type="dxa"/>
            <w:shd w:val="clear" w:color="000000" w:fill="FFFFFF"/>
            <w:noWrap/>
            <w:vAlign w:val="bottom"/>
          </w:tcPr>
          <w:p w14:paraId="63E90D8A" w14:textId="77777777" w:rsidR="00CD58ED" w:rsidRPr="005C74A2" w:rsidRDefault="00CD58ED" w:rsidP="00AA2AEB">
            <w:pPr>
              <w:rPr>
                <w:rFonts w:ascii="Tahoma" w:hAnsi="Tahoma" w:cs="Tahoma"/>
                <w:lang w:eastAsia="es-ES"/>
              </w:rPr>
            </w:pPr>
            <w:r w:rsidRPr="005C74A2">
              <w:rPr>
                <w:rFonts w:ascii="Calibri" w:hAnsi="Calibri" w:cs="Calibri"/>
                <w:color w:val="000000"/>
              </w:rPr>
              <w:t xml:space="preserve">PINTURA LATEX </w:t>
            </w:r>
          </w:p>
        </w:tc>
        <w:tc>
          <w:tcPr>
            <w:tcW w:w="1271" w:type="dxa"/>
            <w:shd w:val="clear" w:color="000000" w:fill="FFFFFF"/>
            <w:noWrap/>
            <w:vAlign w:val="bottom"/>
          </w:tcPr>
          <w:p w14:paraId="7EB94730" w14:textId="77777777" w:rsidR="00CD58ED" w:rsidRPr="005C74A2" w:rsidRDefault="00CD58ED" w:rsidP="00AA2AEB">
            <w:pPr>
              <w:rPr>
                <w:rFonts w:ascii="Tahoma" w:hAnsi="Tahoma" w:cs="Tahoma"/>
                <w:lang w:eastAsia="es-ES"/>
              </w:rPr>
            </w:pPr>
            <w:r w:rsidRPr="005C74A2">
              <w:rPr>
                <w:rFonts w:ascii="Calibri" w:hAnsi="Calibri" w:cs="Calibri"/>
                <w:color w:val="000000"/>
              </w:rPr>
              <w:t>LT</w:t>
            </w:r>
          </w:p>
        </w:tc>
        <w:tc>
          <w:tcPr>
            <w:tcW w:w="1951" w:type="dxa"/>
            <w:shd w:val="clear" w:color="000000" w:fill="FFFFFF"/>
            <w:noWrap/>
            <w:vAlign w:val="bottom"/>
          </w:tcPr>
          <w:p w14:paraId="24ECF766"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1.348,85</w:t>
            </w:r>
          </w:p>
        </w:tc>
      </w:tr>
      <w:tr w:rsidR="00CD58ED" w:rsidRPr="002357E6" w14:paraId="662AAC5B" w14:textId="77777777" w:rsidTr="00AA2AEB">
        <w:trPr>
          <w:trHeight w:val="55"/>
          <w:jc w:val="center"/>
        </w:trPr>
        <w:tc>
          <w:tcPr>
            <w:tcW w:w="1076" w:type="dxa"/>
            <w:shd w:val="clear" w:color="000000" w:fill="F2F2F2"/>
            <w:noWrap/>
            <w:vAlign w:val="bottom"/>
          </w:tcPr>
          <w:p w14:paraId="5589E92A"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69</w:t>
            </w:r>
          </w:p>
        </w:tc>
        <w:tc>
          <w:tcPr>
            <w:tcW w:w="4344" w:type="dxa"/>
            <w:shd w:val="clear" w:color="000000" w:fill="FFFFFF"/>
            <w:noWrap/>
            <w:vAlign w:val="bottom"/>
          </w:tcPr>
          <w:p w14:paraId="26C2C681" w14:textId="77777777" w:rsidR="00CD58ED" w:rsidRPr="005C74A2" w:rsidRDefault="00CD58ED" w:rsidP="00AA2AEB">
            <w:pPr>
              <w:rPr>
                <w:rFonts w:ascii="Tahoma" w:hAnsi="Tahoma" w:cs="Tahoma"/>
                <w:lang w:eastAsia="es-ES"/>
              </w:rPr>
            </w:pPr>
            <w:r w:rsidRPr="005C74A2">
              <w:rPr>
                <w:rFonts w:ascii="Calibri" w:hAnsi="Calibri" w:cs="Calibri"/>
                <w:color w:val="000000"/>
              </w:rPr>
              <w:t>PISO FLOTANTE HDF 8MM MAS ACCESORIOS</w:t>
            </w:r>
          </w:p>
        </w:tc>
        <w:tc>
          <w:tcPr>
            <w:tcW w:w="1271" w:type="dxa"/>
            <w:shd w:val="clear" w:color="000000" w:fill="FFFFFF"/>
            <w:noWrap/>
            <w:vAlign w:val="bottom"/>
          </w:tcPr>
          <w:p w14:paraId="1945F8F7" w14:textId="77777777" w:rsidR="00CD58ED" w:rsidRPr="005C74A2" w:rsidRDefault="00CD58ED" w:rsidP="00AA2AEB">
            <w:pPr>
              <w:rPr>
                <w:rFonts w:ascii="Tahoma" w:hAnsi="Tahoma" w:cs="Tahoma"/>
                <w:lang w:eastAsia="es-ES"/>
              </w:rPr>
            </w:pPr>
            <w:r w:rsidRPr="005C74A2">
              <w:rPr>
                <w:rFonts w:ascii="Calibri" w:hAnsi="Calibri" w:cs="Calibri"/>
                <w:color w:val="000000"/>
              </w:rPr>
              <w:t>M2</w:t>
            </w:r>
          </w:p>
        </w:tc>
        <w:tc>
          <w:tcPr>
            <w:tcW w:w="1951" w:type="dxa"/>
            <w:shd w:val="clear" w:color="000000" w:fill="FFFFFF"/>
            <w:noWrap/>
            <w:vAlign w:val="bottom"/>
          </w:tcPr>
          <w:p w14:paraId="2C6CD4C1"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450,66</w:t>
            </w:r>
          </w:p>
        </w:tc>
      </w:tr>
      <w:tr w:rsidR="00CD58ED" w:rsidRPr="002357E6" w14:paraId="6159BFB8" w14:textId="77777777" w:rsidTr="00AA2AEB">
        <w:trPr>
          <w:trHeight w:val="55"/>
          <w:jc w:val="center"/>
        </w:trPr>
        <w:tc>
          <w:tcPr>
            <w:tcW w:w="1076" w:type="dxa"/>
            <w:shd w:val="clear" w:color="000000" w:fill="F2F2F2"/>
            <w:noWrap/>
            <w:vAlign w:val="bottom"/>
          </w:tcPr>
          <w:p w14:paraId="0E22FA66"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70</w:t>
            </w:r>
          </w:p>
        </w:tc>
        <w:tc>
          <w:tcPr>
            <w:tcW w:w="4344" w:type="dxa"/>
            <w:shd w:val="clear" w:color="000000" w:fill="FFFFFF"/>
            <w:noWrap/>
            <w:vAlign w:val="bottom"/>
          </w:tcPr>
          <w:p w14:paraId="6EECDEA3" w14:textId="77777777" w:rsidR="00CD58ED" w:rsidRPr="005C74A2" w:rsidRDefault="00CD58ED" w:rsidP="00AA2AEB">
            <w:pPr>
              <w:rPr>
                <w:rFonts w:ascii="Tahoma" w:hAnsi="Tahoma" w:cs="Tahoma"/>
                <w:lang w:eastAsia="es-ES"/>
              </w:rPr>
            </w:pPr>
            <w:r w:rsidRPr="005C74A2">
              <w:rPr>
                <w:rFonts w:ascii="Calibri" w:hAnsi="Calibri" w:cs="Calibri"/>
                <w:color w:val="000000"/>
              </w:rPr>
              <w:t>PLETINA DE 1/8" X 3/4"</w:t>
            </w:r>
          </w:p>
        </w:tc>
        <w:tc>
          <w:tcPr>
            <w:tcW w:w="1271" w:type="dxa"/>
            <w:shd w:val="clear" w:color="000000" w:fill="FFFFFF"/>
            <w:noWrap/>
            <w:vAlign w:val="bottom"/>
          </w:tcPr>
          <w:p w14:paraId="10260D47" w14:textId="77777777" w:rsidR="00CD58ED" w:rsidRPr="005C74A2" w:rsidRDefault="00CD58ED" w:rsidP="00AA2AEB">
            <w:pPr>
              <w:rPr>
                <w:rFonts w:ascii="Tahoma" w:hAnsi="Tahoma" w:cs="Tahoma"/>
                <w:lang w:eastAsia="es-ES"/>
              </w:rPr>
            </w:pPr>
            <w:r w:rsidRPr="005C74A2">
              <w:rPr>
                <w:rFonts w:ascii="Calibri" w:hAnsi="Calibri" w:cs="Calibri"/>
                <w:color w:val="000000"/>
              </w:rPr>
              <w:t>M</w:t>
            </w:r>
          </w:p>
        </w:tc>
        <w:tc>
          <w:tcPr>
            <w:tcW w:w="1951" w:type="dxa"/>
            <w:shd w:val="clear" w:color="000000" w:fill="FFFFFF"/>
            <w:noWrap/>
            <w:vAlign w:val="bottom"/>
          </w:tcPr>
          <w:p w14:paraId="1ED80C3A"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273,00</w:t>
            </w:r>
          </w:p>
        </w:tc>
      </w:tr>
      <w:tr w:rsidR="00CD58ED" w:rsidRPr="002357E6" w14:paraId="359D26A5" w14:textId="77777777" w:rsidTr="00AA2AEB">
        <w:trPr>
          <w:trHeight w:val="55"/>
          <w:jc w:val="center"/>
        </w:trPr>
        <w:tc>
          <w:tcPr>
            <w:tcW w:w="1076" w:type="dxa"/>
            <w:shd w:val="clear" w:color="000000" w:fill="F2F2F2"/>
            <w:noWrap/>
            <w:vAlign w:val="bottom"/>
          </w:tcPr>
          <w:p w14:paraId="4B1CEDF4"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71</w:t>
            </w:r>
          </w:p>
        </w:tc>
        <w:tc>
          <w:tcPr>
            <w:tcW w:w="4344" w:type="dxa"/>
            <w:shd w:val="clear" w:color="000000" w:fill="FFFFFF"/>
            <w:noWrap/>
            <w:vAlign w:val="bottom"/>
          </w:tcPr>
          <w:p w14:paraId="2FE18A00" w14:textId="77777777" w:rsidR="00CD58ED" w:rsidRPr="005C74A2" w:rsidRDefault="00CD58ED" w:rsidP="00AA2AEB">
            <w:pPr>
              <w:rPr>
                <w:rFonts w:ascii="Tahoma" w:hAnsi="Tahoma" w:cs="Tahoma"/>
                <w:lang w:eastAsia="es-ES"/>
              </w:rPr>
            </w:pPr>
            <w:r w:rsidRPr="005C74A2">
              <w:rPr>
                <w:rFonts w:ascii="Calibri" w:hAnsi="Calibri" w:cs="Calibri"/>
                <w:color w:val="000000"/>
              </w:rPr>
              <w:t>POLIETILENO 200 MICRONES</w:t>
            </w:r>
          </w:p>
        </w:tc>
        <w:tc>
          <w:tcPr>
            <w:tcW w:w="1271" w:type="dxa"/>
            <w:shd w:val="clear" w:color="000000" w:fill="FFFFFF"/>
            <w:noWrap/>
            <w:vAlign w:val="bottom"/>
          </w:tcPr>
          <w:p w14:paraId="7A77EC1A" w14:textId="77777777" w:rsidR="00CD58ED" w:rsidRPr="005C74A2" w:rsidRDefault="00CD58ED" w:rsidP="00AA2AEB">
            <w:pPr>
              <w:rPr>
                <w:rFonts w:ascii="Tahoma" w:hAnsi="Tahoma" w:cs="Tahoma"/>
                <w:lang w:eastAsia="es-ES"/>
              </w:rPr>
            </w:pPr>
            <w:r w:rsidRPr="005C74A2">
              <w:rPr>
                <w:rFonts w:ascii="Calibri" w:hAnsi="Calibri" w:cs="Calibri"/>
                <w:color w:val="000000"/>
              </w:rPr>
              <w:t>M2</w:t>
            </w:r>
          </w:p>
        </w:tc>
        <w:tc>
          <w:tcPr>
            <w:tcW w:w="1951" w:type="dxa"/>
            <w:shd w:val="clear" w:color="000000" w:fill="FFFFFF"/>
            <w:noWrap/>
            <w:vAlign w:val="bottom"/>
          </w:tcPr>
          <w:p w14:paraId="65A993EF"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1.469,60</w:t>
            </w:r>
          </w:p>
        </w:tc>
      </w:tr>
      <w:tr w:rsidR="00CD58ED" w:rsidRPr="002357E6" w14:paraId="342360A8" w14:textId="77777777" w:rsidTr="00AA2AEB">
        <w:trPr>
          <w:trHeight w:val="55"/>
          <w:jc w:val="center"/>
        </w:trPr>
        <w:tc>
          <w:tcPr>
            <w:tcW w:w="1076" w:type="dxa"/>
            <w:shd w:val="clear" w:color="000000" w:fill="F2F2F2"/>
            <w:noWrap/>
            <w:vAlign w:val="bottom"/>
          </w:tcPr>
          <w:p w14:paraId="68E05437"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72</w:t>
            </w:r>
          </w:p>
        </w:tc>
        <w:tc>
          <w:tcPr>
            <w:tcW w:w="4344" w:type="dxa"/>
            <w:shd w:val="clear" w:color="000000" w:fill="FFFFFF"/>
            <w:noWrap/>
            <w:vAlign w:val="bottom"/>
          </w:tcPr>
          <w:p w14:paraId="010BBEBE" w14:textId="77777777" w:rsidR="00CD58ED" w:rsidRPr="005C74A2" w:rsidRDefault="00CD58ED" w:rsidP="00AA2AEB">
            <w:pPr>
              <w:rPr>
                <w:rFonts w:ascii="Tahoma" w:hAnsi="Tahoma" w:cs="Tahoma"/>
                <w:lang w:eastAsia="es-ES"/>
              </w:rPr>
            </w:pPr>
            <w:r w:rsidRPr="005C74A2">
              <w:rPr>
                <w:rFonts w:ascii="Calibri" w:hAnsi="Calibri" w:cs="Calibri"/>
                <w:color w:val="000000"/>
              </w:rPr>
              <w:t>PUERTA TABLERO DE MADERA SEMIDURA (0,90X2,10) INC/MARCO</w:t>
            </w:r>
          </w:p>
        </w:tc>
        <w:tc>
          <w:tcPr>
            <w:tcW w:w="1271" w:type="dxa"/>
            <w:shd w:val="clear" w:color="000000" w:fill="FFFFFF"/>
            <w:noWrap/>
            <w:vAlign w:val="bottom"/>
          </w:tcPr>
          <w:p w14:paraId="3AA11CB2"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51D6AFCE"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120,00</w:t>
            </w:r>
          </w:p>
        </w:tc>
      </w:tr>
      <w:tr w:rsidR="00CD58ED" w:rsidRPr="002357E6" w14:paraId="1A0B3DF9" w14:textId="77777777" w:rsidTr="00AA2AEB">
        <w:trPr>
          <w:trHeight w:val="55"/>
          <w:jc w:val="center"/>
        </w:trPr>
        <w:tc>
          <w:tcPr>
            <w:tcW w:w="1076" w:type="dxa"/>
            <w:shd w:val="clear" w:color="000000" w:fill="F2F2F2"/>
            <w:noWrap/>
            <w:vAlign w:val="bottom"/>
          </w:tcPr>
          <w:p w14:paraId="4C3FD94F"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73</w:t>
            </w:r>
          </w:p>
        </w:tc>
        <w:tc>
          <w:tcPr>
            <w:tcW w:w="4344" w:type="dxa"/>
            <w:shd w:val="clear" w:color="000000" w:fill="FFFFFF"/>
            <w:noWrap/>
            <w:vAlign w:val="bottom"/>
          </w:tcPr>
          <w:p w14:paraId="48808217" w14:textId="77777777" w:rsidR="00CD58ED" w:rsidRPr="005C74A2" w:rsidRDefault="00CD58ED" w:rsidP="00AA2AEB">
            <w:pPr>
              <w:rPr>
                <w:rFonts w:ascii="Tahoma" w:hAnsi="Tahoma" w:cs="Tahoma"/>
                <w:lang w:eastAsia="es-ES"/>
              </w:rPr>
            </w:pPr>
            <w:r w:rsidRPr="005C74A2">
              <w:rPr>
                <w:rFonts w:ascii="Calibri" w:hAnsi="Calibri" w:cs="Calibri"/>
                <w:color w:val="000000"/>
              </w:rPr>
              <w:t xml:space="preserve">PUERTA TABLERO DE MADERA SEMIDURA (1,00X2,10) INC/MARCO </w:t>
            </w:r>
          </w:p>
        </w:tc>
        <w:tc>
          <w:tcPr>
            <w:tcW w:w="1271" w:type="dxa"/>
            <w:shd w:val="clear" w:color="000000" w:fill="FFFFFF"/>
            <w:noWrap/>
            <w:vAlign w:val="bottom"/>
          </w:tcPr>
          <w:p w14:paraId="050B96C2"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28A34142"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40,00</w:t>
            </w:r>
          </w:p>
        </w:tc>
      </w:tr>
      <w:tr w:rsidR="00CD58ED" w:rsidRPr="002357E6" w14:paraId="39D3E584" w14:textId="77777777" w:rsidTr="00AA2AEB">
        <w:trPr>
          <w:trHeight w:val="55"/>
          <w:jc w:val="center"/>
        </w:trPr>
        <w:tc>
          <w:tcPr>
            <w:tcW w:w="1076" w:type="dxa"/>
            <w:shd w:val="clear" w:color="000000" w:fill="F2F2F2"/>
            <w:noWrap/>
            <w:vAlign w:val="bottom"/>
          </w:tcPr>
          <w:p w14:paraId="3C552763"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74</w:t>
            </w:r>
          </w:p>
        </w:tc>
        <w:tc>
          <w:tcPr>
            <w:tcW w:w="4344" w:type="dxa"/>
            <w:shd w:val="clear" w:color="000000" w:fill="FFFFFF"/>
            <w:noWrap/>
            <w:vAlign w:val="bottom"/>
          </w:tcPr>
          <w:p w14:paraId="29D4E811" w14:textId="77777777" w:rsidR="00CD58ED" w:rsidRPr="005C74A2" w:rsidRDefault="00CD58ED" w:rsidP="00AA2AEB">
            <w:pPr>
              <w:rPr>
                <w:rFonts w:ascii="Tahoma" w:hAnsi="Tahoma" w:cs="Tahoma"/>
                <w:lang w:eastAsia="es-ES"/>
              </w:rPr>
            </w:pPr>
            <w:r w:rsidRPr="005C74A2">
              <w:rPr>
                <w:rFonts w:ascii="Calibri" w:hAnsi="Calibri" w:cs="Calibri"/>
                <w:color w:val="000000"/>
              </w:rPr>
              <w:t>REDUCCIÓN PVC DE 2" A 1 1/2"</w:t>
            </w:r>
          </w:p>
        </w:tc>
        <w:tc>
          <w:tcPr>
            <w:tcW w:w="1271" w:type="dxa"/>
            <w:shd w:val="clear" w:color="000000" w:fill="FFFFFF"/>
            <w:noWrap/>
            <w:vAlign w:val="bottom"/>
          </w:tcPr>
          <w:p w14:paraId="67D7AB9D"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57DFA543"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80,00</w:t>
            </w:r>
          </w:p>
        </w:tc>
      </w:tr>
      <w:tr w:rsidR="00CD58ED" w:rsidRPr="002357E6" w14:paraId="3164D1F0" w14:textId="77777777" w:rsidTr="00AA2AEB">
        <w:trPr>
          <w:trHeight w:val="55"/>
          <w:jc w:val="center"/>
        </w:trPr>
        <w:tc>
          <w:tcPr>
            <w:tcW w:w="1076" w:type="dxa"/>
            <w:shd w:val="clear" w:color="000000" w:fill="F2F2F2"/>
            <w:noWrap/>
            <w:vAlign w:val="bottom"/>
          </w:tcPr>
          <w:p w14:paraId="1118BB31"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75</w:t>
            </w:r>
          </w:p>
        </w:tc>
        <w:tc>
          <w:tcPr>
            <w:tcW w:w="4344" w:type="dxa"/>
            <w:shd w:val="clear" w:color="000000" w:fill="FFFFFF"/>
            <w:noWrap/>
            <w:vAlign w:val="bottom"/>
          </w:tcPr>
          <w:p w14:paraId="7CD21027" w14:textId="77777777" w:rsidR="00CD58ED" w:rsidRPr="005C74A2" w:rsidRDefault="00CD58ED" w:rsidP="00AA2AEB">
            <w:pPr>
              <w:rPr>
                <w:rFonts w:ascii="Tahoma" w:hAnsi="Tahoma" w:cs="Tahoma"/>
                <w:lang w:eastAsia="es-ES"/>
              </w:rPr>
            </w:pPr>
            <w:r w:rsidRPr="005C74A2">
              <w:rPr>
                <w:rFonts w:ascii="Calibri" w:hAnsi="Calibri" w:cs="Calibri"/>
                <w:color w:val="000000"/>
              </w:rPr>
              <w:t>REJILLA DE PISO METÁLICA</w:t>
            </w:r>
          </w:p>
        </w:tc>
        <w:tc>
          <w:tcPr>
            <w:tcW w:w="1271" w:type="dxa"/>
            <w:shd w:val="clear" w:color="000000" w:fill="FFFFFF"/>
            <w:noWrap/>
            <w:vAlign w:val="bottom"/>
          </w:tcPr>
          <w:p w14:paraId="21C2A1B4"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42C241D8"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120,00</w:t>
            </w:r>
          </w:p>
        </w:tc>
      </w:tr>
      <w:tr w:rsidR="00CD58ED" w:rsidRPr="002357E6" w14:paraId="7513B059" w14:textId="77777777" w:rsidTr="00AA2AEB">
        <w:trPr>
          <w:trHeight w:val="55"/>
          <w:jc w:val="center"/>
        </w:trPr>
        <w:tc>
          <w:tcPr>
            <w:tcW w:w="1076" w:type="dxa"/>
            <w:shd w:val="clear" w:color="000000" w:fill="F2F2F2"/>
            <w:noWrap/>
            <w:vAlign w:val="bottom"/>
          </w:tcPr>
          <w:p w14:paraId="03D6AF32"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76</w:t>
            </w:r>
          </w:p>
        </w:tc>
        <w:tc>
          <w:tcPr>
            <w:tcW w:w="4344" w:type="dxa"/>
            <w:shd w:val="clear" w:color="000000" w:fill="FFFFFF"/>
            <w:noWrap/>
            <w:vAlign w:val="bottom"/>
          </w:tcPr>
          <w:p w14:paraId="5E0BBDD2" w14:textId="77777777" w:rsidR="00CD58ED" w:rsidRPr="005C74A2" w:rsidRDefault="00CD58ED" w:rsidP="00AA2AEB">
            <w:pPr>
              <w:rPr>
                <w:rFonts w:ascii="Tahoma" w:hAnsi="Tahoma" w:cs="Tahoma"/>
                <w:lang w:eastAsia="es-ES"/>
              </w:rPr>
            </w:pPr>
            <w:r w:rsidRPr="005C74A2">
              <w:rPr>
                <w:rFonts w:ascii="Calibri" w:hAnsi="Calibri" w:cs="Calibri"/>
                <w:color w:val="000000"/>
              </w:rPr>
              <w:t>SELLA ROSCA</w:t>
            </w:r>
          </w:p>
        </w:tc>
        <w:tc>
          <w:tcPr>
            <w:tcW w:w="1271" w:type="dxa"/>
            <w:shd w:val="clear" w:color="000000" w:fill="FFFFFF"/>
            <w:noWrap/>
            <w:vAlign w:val="bottom"/>
          </w:tcPr>
          <w:p w14:paraId="037E0506"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14936198"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47,20</w:t>
            </w:r>
          </w:p>
        </w:tc>
      </w:tr>
      <w:tr w:rsidR="00CD58ED" w:rsidRPr="002357E6" w14:paraId="115A1FF7" w14:textId="77777777" w:rsidTr="00AA2AEB">
        <w:trPr>
          <w:trHeight w:val="55"/>
          <w:jc w:val="center"/>
        </w:trPr>
        <w:tc>
          <w:tcPr>
            <w:tcW w:w="1076" w:type="dxa"/>
            <w:shd w:val="clear" w:color="000000" w:fill="F2F2F2"/>
            <w:noWrap/>
            <w:vAlign w:val="bottom"/>
          </w:tcPr>
          <w:p w14:paraId="0F614603"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77</w:t>
            </w:r>
          </w:p>
        </w:tc>
        <w:tc>
          <w:tcPr>
            <w:tcW w:w="4344" w:type="dxa"/>
            <w:shd w:val="clear" w:color="000000" w:fill="FFFFFF"/>
            <w:noWrap/>
            <w:vAlign w:val="bottom"/>
          </w:tcPr>
          <w:p w14:paraId="21C7A859" w14:textId="77777777" w:rsidR="00CD58ED" w:rsidRPr="005C74A2" w:rsidRDefault="00CD58ED" w:rsidP="00AA2AEB">
            <w:pPr>
              <w:rPr>
                <w:rFonts w:ascii="Tahoma" w:hAnsi="Tahoma" w:cs="Tahoma"/>
                <w:lang w:eastAsia="es-ES"/>
              </w:rPr>
            </w:pPr>
            <w:r w:rsidRPr="005C74A2">
              <w:rPr>
                <w:rFonts w:ascii="Calibri" w:hAnsi="Calibri" w:cs="Calibri"/>
                <w:color w:val="000000"/>
              </w:rPr>
              <w:t xml:space="preserve">SELLADOR DE PARED </w:t>
            </w:r>
          </w:p>
        </w:tc>
        <w:tc>
          <w:tcPr>
            <w:tcW w:w="1271" w:type="dxa"/>
            <w:shd w:val="clear" w:color="000000" w:fill="FFFFFF"/>
            <w:noWrap/>
            <w:vAlign w:val="bottom"/>
          </w:tcPr>
          <w:p w14:paraId="03922E36" w14:textId="77777777" w:rsidR="00CD58ED" w:rsidRPr="005C74A2" w:rsidRDefault="00CD58ED" w:rsidP="00AA2AEB">
            <w:pPr>
              <w:rPr>
                <w:rFonts w:ascii="Tahoma" w:hAnsi="Tahoma" w:cs="Tahoma"/>
                <w:lang w:eastAsia="es-ES"/>
              </w:rPr>
            </w:pPr>
            <w:r w:rsidRPr="005C74A2">
              <w:rPr>
                <w:rFonts w:ascii="Calibri" w:hAnsi="Calibri" w:cs="Calibri"/>
                <w:color w:val="000000"/>
              </w:rPr>
              <w:t>LT</w:t>
            </w:r>
          </w:p>
        </w:tc>
        <w:tc>
          <w:tcPr>
            <w:tcW w:w="1951" w:type="dxa"/>
            <w:shd w:val="clear" w:color="000000" w:fill="FFFFFF"/>
            <w:noWrap/>
            <w:vAlign w:val="bottom"/>
          </w:tcPr>
          <w:p w14:paraId="1A0372DC"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465,12</w:t>
            </w:r>
          </w:p>
        </w:tc>
      </w:tr>
      <w:tr w:rsidR="00CD58ED" w:rsidRPr="002357E6" w14:paraId="671F863E" w14:textId="77777777" w:rsidTr="00AA2AEB">
        <w:trPr>
          <w:trHeight w:val="55"/>
          <w:jc w:val="center"/>
        </w:trPr>
        <w:tc>
          <w:tcPr>
            <w:tcW w:w="1076" w:type="dxa"/>
            <w:shd w:val="clear" w:color="000000" w:fill="F2F2F2"/>
            <w:noWrap/>
            <w:vAlign w:val="bottom"/>
          </w:tcPr>
          <w:p w14:paraId="4989097E"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78</w:t>
            </w:r>
          </w:p>
        </w:tc>
        <w:tc>
          <w:tcPr>
            <w:tcW w:w="4344" w:type="dxa"/>
            <w:shd w:val="clear" w:color="000000" w:fill="FFFFFF"/>
            <w:noWrap/>
            <w:vAlign w:val="bottom"/>
          </w:tcPr>
          <w:p w14:paraId="293DFA8C" w14:textId="77777777" w:rsidR="00CD58ED" w:rsidRPr="005C74A2" w:rsidRDefault="00CD58ED" w:rsidP="00AA2AEB">
            <w:pPr>
              <w:rPr>
                <w:rFonts w:ascii="Tahoma" w:hAnsi="Tahoma" w:cs="Tahoma"/>
                <w:lang w:eastAsia="es-ES"/>
              </w:rPr>
            </w:pPr>
            <w:r w:rsidRPr="005C74A2">
              <w:rPr>
                <w:rFonts w:ascii="Calibri" w:hAnsi="Calibri" w:cs="Calibri"/>
                <w:color w:val="000000"/>
              </w:rPr>
              <w:t>SIFÓN DE PVC</w:t>
            </w:r>
          </w:p>
        </w:tc>
        <w:tc>
          <w:tcPr>
            <w:tcW w:w="1271" w:type="dxa"/>
            <w:shd w:val="clear" w:color="000000" w:fill="FFFFFF"/>
            <w:noWrap/>
            <w:vAlign w:val="bottom"/>
          </w:tcPr>
          <w:p w14:paraId="49C1832F"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1FD27000"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40,00</w:t>
            </w:r>
          </w:p>
        </w:tc>
      </w:tr>
      <w:tr w:rsidR="00CD58ED" w:rsidRPr="002357E6" w14:paraId="32BDE98A" w14:textId="77777777" w:rsidTr="00AA2AEB">
        <w:trPr>
          <w:trHeight w:val="55"/>
          <w:jc w:val="center"/>
        </w:trPr>
        <w:tc>
          <w:tcPr>
            <w:tcW w:w="1076" w:type="dxa"/>
            <w:shd w:val="clear" w:color="000000" w:fill="F2F2F2"/>
            <w:noWrap/>
            <w:vAlign w:val="bottom"/>
          </w:tcPr>
          <w:p w14:paraId="3F6DD4FC"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79</w:t>
            </w:r>
          </w:p>
        </w:tc>
        <w:tc>
          <w:tcPr>
            <w:tcW w:w="4344" w:type="dxa"/>
            <w:shd w:val="clear" w:color="000000" w:fill="FFFFFF"/>
            <w:noWrap/>
            <w:vAlign w:val="bottom"/>
          </w:tcPr>
          <w:p w14:paraId="7390A6EE" w14:textId="77777777" w:rsidR="00CD58ED" w:rsidRPr="005C74A2" w:rsidRDefault="00CD58ED" w:rsidP="00AA2AEB">
            <w:pPr>
              <w:rPr>
                <w:rFonts w:ascii="Tahoma" w:hAnsi="Tahoma" w:cs="Tahoma"/>
                <w:lang w:eastAsia="es-ES"/>
              </w:rPr>
            </w:pPr>
            <w:r w:rsidRPr="005C74A2">
              <w:rPr>
                <w:rFonts w:ascii="Calibri" w:hAnsi="Calibri" w:cs="Calibri"/>
                <w:color w:val="000000"/>
              </w:rPr>
              <w:t>SIFÓN DE PVC PARA LAVANDERÍA</w:t>
            </w:r>
          </w:p>
        </w:tc>
        <w:tc>
          <w:tcPr>
            <w:tcW w:w="1271" w:type="dxa"/>
            <w:shd w:val="clear" w:color="000000" w:fill="FFFFFF"/>
            <w:noWrap/>
            <w:vAlign w:val="bottom"/>
          </w:tcPr>
          <w:p w14:paraId="0F60DB12"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11C0F684"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40,00</w:t>
            </w:r>
          </w:p>
        </w:tc>
      </w:tr>
      <w:tr w:rsidR="00CD58ED" w:rsidRPr="002357E6" w14:paraId="477138BA" w14:textId="77777777" w:rsidTr="00AA2AEB">
        <w:trPr>
          <w:trHeight w:val="55"/>
          <w:jc w:val="center"/>
        </w:trPr>
        <w:tc>
          <w:tcPr>
            <w:tcW w:w="1076" w:type="dxa"/>
            <w:shd w:val="clear" w:color="000000" w:fill="F2F2F2"/>
            <w:noWrap/>
            <w:vAlign w:val="bottom"/>
          </w:tcPr>
          <w:p w14:paraId="3AB526D4"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80</w:t>
            </w:r>
          </w:p>
        </w:tc>
        <w:tc>
          <w:tcPr>
            <w:tcW w:w="4344" w:type="dxa"/>
            <w:shd w:val="clear" w:color="000000" w:fill="FFFFFF"/>
            <w:noWrap/>
            <w:vAlign w:val="bottom"/>
          </w:tcPr>
          <w:p w14:paraId="529F68BC" w14:textId="77777777" w:rsidR="00CD58ED" w:rsidRPr="005C74A2" w:rsidRDefault="00CD58ED" w:rsidP="00AA2AEB">
            <w:pPr>
              <w:rPr>
                <w:rFonts w:ascii="Tahoma" w:hAnsi="Tahoma" w:cs="Tahoma"/>
                <w:lang w:eastAsia="es-ES"/>
              </w:rPr>
            </w:pPr>
            <w:r w:rsidRPr="005C74A2">
              <w:rPr>
                <w:rFonts w:ascii="Calibri" w:hAnsi="Calibri" w:cs="Calibri"/>
                <w:color w:val="000000"/>
              </w:rPr>
              <w:t>TANQUE PLÁSTICO DE AGUA 450 LITROS C/ACCESORIOS</w:t>
            </w:r>
          </w:p>
        </w:tc>
        <w:tc>
          <w:tcPr>
            <w:tcW w:w="1271" w:type="dxa"/>
            <w:shd w:val="clear" w:color="000000" w:fill="FFFFFF"/>
            <w:noWrap/>
            <w:vAlign w:val="bottom"/>
          </w:tcPr>
          <w:p w14:paraId="4881C658" w14:textId="77777777" w:rsidR="00CD58ED" w:rsidRPr="005C74A2" w:rsidRDefault="00CD58ED" w:rsidP="00AA2AEB">
            <w:pPr>
              <w:rPr>
                <w:rFonts w:ascii="Tahoma" w:hAnsi="Tahoma" w:cs="Tahoma"/>
                <w:lang w:eastAsia="es-ES"/>
              </w:rPr>
            </w:pPr>
            <w:r w:rsidRPr="005C74A2">
              <w:rPr>
                <w:rFonts w:ascii="Calibri" w:hAnsi="Calibri" w:cs="Calibri"/>
                <w:color w:val="000000"/>
              </w:rPr>
              <w:t>GLB</w:t>
            </w:r>
          </w:p>
        </w:tc>
        <w:tc>
          <w:tcPr>
            <w:tcW w:w="1951" w:type="dxa"/>
            <w:shd w:val="clear" w:color="000000" w:fill="FFFFFF"/>
            <w:noWrap/>
            <w:vAlign w:val="bottom"/>
          </w:tcPr>
          <w:p w14:paraId="35A2F3D6"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40,00</w:t>
            </w:r>
          </w:p>
        </w:tc>
      </w:tr>
      <w:tr w:rsidR="00CD58ED" w:rsidRPr="002357E6" w14:paraId="095A6305" w14:textId="77777777" w:rsidTr="00AA2AEB">
        <w:trPr>
          <w:trHeight w:val="55"/>
          <w:jc w:val="center"/>
        </w:trPr>
        <w:tc>
          <w:tcPr>
            <w:tcW w:w="1076" w:type="dxa"/>
            <w:shd w:val="clear" w:color="000000" w:fill="F2F2F2"/>
            <w:noWrap/>
            <w:vAlign w:val="bottom"/>
          </w:tcPr>
          <w:p w14:paraId="5D9A0532"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81</w:t>
            </w:r>
          </w:p>
        </w:tc>
        <w:tc>
          <w:tcPr>
            <w:tcW w:w="4344" w:type="dxa"/>
            <w:shd w:val="clear" w:color="000000" w:fill="FFFFFF"/>
            <w:noWrap/>
            <w:vAlign w:val="bottom"/>
          </w:tcPr>
          <w:p w14:paraId="78C62FE5" w14:textId="77777777" w:rsidR="00CD58ED" w:rsidRPr="005C74A2" w:rsidRDefault="00CD58ED" w:rsidP="00AA2AEB">
            <w:pPr>
              <w:rPr>
                <w:rFonts w:ascii="Tahoma" w:hAnsi="Tahoma" w:cs="Tahoma"/>
                <w:lang w:eastAsia="es-ES"/>
              </w:rPr>
            </w:pPr>
            <w:r w:rsidRPr="005C74A2">
              <w:rPr>
                <w:rFonts w:ascii="Calibri" w:hAnsi="Calibri" w:cs="Calibri"/>
                <w:color w:val="000000"/>
              </w:rPr>
              <w:t>TEE PVC D=1/2"</w:t>
            </w:r>
          </w:p>
        </w:tc>
        <w:tc>
          <w:tcPr>
            <w:tcW w:w="1271" w:type="dxa"/>
            <w:shd w:val="clear" w:color="000000" w:fill="FFFFFF"/>
            <w:noWrap/>
            <w:vAlign w:val="bottom"/>
          </w:tcPr>
          <w:p w14:paraId="66285123"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33BD89C0"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160,00</w:t>
            </w:r>
          </w:p>
        </w:tc>
      </w:tr>
      <w:tr w:rsidR="00CD58ED" w:rsidRPr="002357E6" w14:paraId="2D287BC4" w14:textId="77777777" w:rsidTr="00AA2AEB">
        <w:trPr>
          <w:trHeight w:val="55"/>
          <w:jc w:val="center"/>
        </w:trPr>
        <w:tc>
          <w:tcPr>
            <w:tcW w:w="1076" w:type="dxa"/>
            <w:shd w:val="clear" w:color="000000" w:fill="F2F2F2"/>
            <w:noWrap/>
            <w:vAlign w:val="bottom"/>
          </w:tcPr>
          <w:p w14:paraId="6B95693E"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82</w:t>
            </w:r>
          </w:p>
        </w:tc>
        <w:tc>
          <w:tcPr>
            <w:tcW w:w="4344" w:type="dxa"/>
            <w:shd w:val="clear" w:color="000000" w:fill="FFFFFF"/>
            <w:noWrap/>
            <w:vAlign w:val="bottom"/>
          </w:tcPr>
          <w:p w14:paraId="5DF352BA" w14:textId="77777777" w:rsidR="00CD58ED" w:rsidRPr="005C74A2" w:rsidRDefault="00CD58ED" w:rsidP="00AA2AEB">
            <w:pPr>
              <w:rPr>
                <w:rFonts w:ascii="Tahoma" w:hAnsi="Tahoma" w:cs="Tahoma"/>
                <w:lang w:eastAsia="es-ES"/>
              </w:rPr>
            </w:pPr>
            <w:r w:rsidRPr="005C74A2">
              <w:rPr>
                <w:rFonts w:ascii="Calibri" w:hAnsi="Calibri" w:cs="Calibri"/>
                <w:color w:val="000000"/>
              </w:rPr>
              <w:t>TEE PVC DESAGÜE 2"</w:t>
            </w:r>
          </w:p>
        </w:tc>
        <w:tc>
          <w:tcPr>
            <w:tcW w:w="1271" w:type="dxa"/>
            <w:shd w:val="clear" w:color="000000" w:fill="FFFFFF"/>
            <w:noWrap/>
            <w:vAlign w:val="bottom"/>
          </w:tcPr>
          <w:p w14:paraId="5AB9964A"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1CC7843B"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40,00</w:t>
            </w:r>
          </w:p>
        </w:tc>
      </w:tr>
      <w:tr w:rsidR="00CD58ED" w:rsidRPr="002357E6" w14:paraId="73A394A3" w14:textId="77777777" w:rsidTr="00AA2AEB">
        <w:trPr>
          <w:trHeight w:val="55"/>
          <w:jc w:val="center"/>
        </w:trPr>
        <w:tc>
          <w:tcPr>
            <w:tcW w:w="1076" w:type="dxa"/>
            <w:shd w:val="clear" w:color="000000" w:fill="F2F2F2"/>
            <w:noWrap/>
            <w:vAlign w:val="bottom"/>
          </w:tcPr>
          <w:p w14:paraId="0520C7C1"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83</w:t>
            </w:r>
          </w:p>
        </w:tc>
        <w:tc>
          <w:tcPr>
            <w:tcW w:w="4344" w:type="dxa"/>
            <w:shd w:val="clear" w:color="000000" w:fill="FFFFFF"/>
            <w:noWrap/>
            <w:vAlign w:val="bottom"/>
          </w:tcPr>
          <w:p w14:paraId="559BD768" w14:textId="77777777" w:rsidR="00CD58ED" w:rsidRPr="005C74A2" w:rsidRDefault="00CD58ED" w:rsidP="00AA2AEB">
            <w:pPr>
              <w:rPr>
                <w:rFonts w:ascii="Tahoma" w:hAnsi="Tahoma" w:cs="Tahoma"/>
                <w:lang w:eastAsia="es-ES"/>
              </w:rPr>
            </w:pPr>
            <w:r w:rsidRPr="005C74A2">
              <w:rPr>
                <w:rFonts w:ascii="Calibri" w:hAnsi="Calibri" w:cs="Calibri"/>
                <w:color w:val="000000"/>
              </w:rPr>
              <w:t>TEE PVC DESAGÜE 4"</w:t>
            </w:r>
          </w:p>
        </w:tc>
        <w:tc>
          <w:tcPr>
            <w:tcW w:w="1271" w:type="dxa"/>
            <w:shd w:val="clear" w:color="000000" w:fill="FFFFFF"/>
            <w:noWrap/>
            <w:vAlign w:val="bottom"/>
          </w:tcPr>
          <w:p w14:paraId="56A395A2"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5CB0546C"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120,00</w:t>
            </w:r>
          </w:p>
        </w:tc>
      </w:tr>
      <w:tr w:rsidR="00CD58ED" w:rsidRPr="002357E6" w14:paraId="50EE505A" w14:textId="77777777" w:rsidTr="00AA2AEB">
        <w:trPr>
          <w:trHeight w:val="55"/>
          <w:jc w:val="center"/>
        </w:trPr>
        <w:tc>
          <w:tcPr>
            <w:tcW w:w="1076" w:type="dxa"/>
            <w:shd w:val="clear" w:color="000000" w:fill="F2F2F2"/>
            <w:noWrap/>
            <w:vAlign w:val="bottom"/>
          </w:tcPr>
          <w:p w14:paraId="658A3683"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84</w:t>
            </w:r>
          </w:p>
        </w:tc>
        <w:tc>
          <w:tcPr>
            <w:tcW w:w="4344" w:type="dxa"/>
            <w:shd w:val="clear" w:color="000000" w:fill="FFFFFF"/>
            <w:noWrap/>
            <w:vAlign w:val="bottom"/>
          </w:tcPr>
          <w:p w14:paraId="025A1ED4" w14:textId="77777777" w:rsidR="00CD58ED" w:rsidRPr="005C74A2" w:rsidRDefault="00CD58ED" w:rsidP="00AA2AEB">
            <w:pPr>
              <w:rPr>
                <w:rFonts w:ascii="Tahoma" w:hAnsi="Tahoma" w:cs="Tahoma"/>
                <w:lang w:eastAsia="es-ES"/>
              </w:rPr>
            </w:pPr>
            <w:r w:rsidRPr="005C74A2">
              <w:rPr>
                <w:rFonts w:ascii="Calibri" w:hAnsi="Calibri" w:cs="Calibri"/>
                <w:color w:val="000000"/>
              </w:rPr>
              <w:t>TEFLÓN 3/4"</w:t>
            </w:r>
          </w:p>
        </w:tc>
        <w:tc>
          <w:tcPr>
            <w:tcW w:w="1271" w:type="dxa"/>
            <w:shd w:val="clear" w:color="000000" w:fill="FFFFFF"/>
            <w:noWrap/>
            <w:vAlign w:val="bottom"/>
          </w:tcPr>
          <w:p w14:paraId="565D5952"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5638825F"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180,00</w:t>
            </w:r>
          </w:p>
        </w:tc>
      </w:tr>
      <w:tr w:rsidR="00CD58ED" w:rsidRPr="002357E6" w14:paraId="442A7053" w14:textId="77777777" w:rsidTr="00AA2AEB">
        <w:trPr>
          <w:trHeight w:val="55"/>
          <w:jc w:val="center"/>
        </w:trPr>
        <w:tc>
          <w:tcPr>
            <w:tcW w:w="1076" w:type="dxa"/>
            <w:shd w:val="clear" w:color="000000" w:fill="F2F2F2"/>
            <w:noWrap/>
            <w:vAlign w:val="bottom"/>
          </w:tcPr>
          <w:p w14:paraId="618D5E5E"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85</w:t>
            </w:r>
          </w:p>
        </w:tc>
        <w:tc>
          <w:tcPr>
            <w:tcW w:w="4344" w:type="dxa"/>
            <w:shd w:val="clear" w:color="000000" w:fill="FFFFFF"/>
            <w:noWrap/>
            <w:vAlign w:val="bottom"/>
          </w:tcPr>
          <w:p w14:paraId="076A158B" w14:textId="77777777" w:rsidR="00CD58ED" w:rsidRPr="005C74A2" w:rsidRDefault="00CD58ED" w:rsidP="00AA2AEB">
            <w:pPr>
              <w:rPr>
                <w:rFonts w:ascii="Tahoma" w:hAnsi="Tahoma" w:cs="Tahoma"/>
                <w:lang w:eastAsia="es-ES"/>
              </w:rPr>
            </w:pPr>
            <w:r w:rsidRPr="005C74A2">
              <w:rPr>
                <w:rFonts w:ascii="Calibri" w:hAnsi="Calibri" w:cs="Calibri"/>
                <w:color w:val="000000"/>
              </w:rPr>
              <w:t>TÉRMICO DE 20 AMP</w:t>
            </w:r>
          </w:p>
        </w:tc>
        <w:tc>
          <w:tcPr>
            <w:tcW w:w="1271" w:type="dxa"/>
            <w:shd w:val="clear" w:color="000000" w:fill="FFFFFF"/>
            <w:noWrap/>
            <w:vAlign w:val="bottom"/>
          </w:tcPr>
          <w:p w14:paraId="0BC91D5D"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3D781E2D"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40,00</w:t>
            </w:r>
          </w:p>
        </w:tc>
      </w:tr>
      <w:tr w:rsidR="00CD58ED" w:rsidRPr="002357E6" w14:paraId="5017ADC0" w14:textId="77777777" w:rsidTr="00AA2AEB">
        <w:trPr>
          <w:trHeight w:val="55"/>
          <w:jc w:val="center"/>
        </w:trPr>
        <w:tc>
          <w:tcPr>
            <w:tcW w:w="1076" w:type="dxa"/>
            <w:shd w:val="clear" w:color="000000" w:fill="F2F2F2"/>
            <w:noWrap/>
            <w:vAlign w:val="bottom"/>
          </w:tcPr>
          <w:p w14:paraId="2B240109"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86</w:t>
            </w:r>
          </w:p>
        </w:tc>
        <w:tc>
          <w:tcPr>
            <w:tcW w:w="4344" w:type="dxa"/>
            <w:shd w:val="clear" w:color="000000" w:fill="FFFFFF"/>
            <w:noWrap/>
            <w:vAlign w:val="bottom"/>
          </w:tcPr>
          <w:p w14:paraId="1F488ACA" w14:textId="77777777" w:rsidR="00CD58ED" w:rsidRPr="005C74A2" w:rsidRDefault="00CD58ED" w:rsidP="00AA2AEB">
            <w:pPr>
              <w:rPr>
                <w:rFonts w:ascii="Tahoma" w:hAnsi="Tahoma" w:cs="Tahoma"/>
                <w:lang w:eastAsia="es-ES"/>
              </w:rPr>
            </w:pPr>
            <w:r w:rsidRPr="005C74A2">
              <w:rPr>
                <w:rFonts w:ascii="Calibri" w:hAnsi="Calibri" w:cs="Calibri"/>
                <w:color w:val="000000"/>
              </w:rPr>
              <w:t>TÉRMICO DE 25 AMP</w:t>
            </w:r>
          </w:p>
        </w:tc>
        <w:tc>
          <w:tcPr>
            <w:tcW w:w="1271" w:type="dxa"/>
            <w:shd w:val="clear" w:color="000000" w:fill="FFFFFF"/>
            <w:noWrap/>
            <w:vAlign w:val="bottom"/>
          </w:tcPr>
          <w:p w14:paraId="3D013D07"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738F009E"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40,00</w:t>
            </w:r>
          </w:p>
        </w:tc>
      </w:tr>
      <w:tr w:rsidR="00CD58ED" w:rsidRPr="002357E6" w14:paraId="16DE21C2" w14:textId="77777777" w:rsidTr="00AA2AEB">
        <w:trPr>
          <w:trHeight w:val="55"/>
          <w:jc w:val="center"/>
        </w:trPr>
        <w:tc>
          <w:tcPr>
            <w:tcW w:w="1076" w:type="dxa"/>
            <w:shd w:val="clear" w:color="000000" w:fill="F2F2F2"/>
            <w:noWrap/>
            <w:vAlign w:val="bottom"/>
          </w:tcPr>
          <w:p w14:paraId="37717E6F"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lastRenderedPageBreak/>
              <w:t>87</w:t>
            </w:r>
          </w:p>
        </w:tc>
        <w:tc>
          <w:tcPr>
            <w:tcW w:w="4344" w:type="dxa"/>
            <w:shd w:val="clear" w:color="000000" w:fill="FFFFFF"/>
            <w:noWrap/>
            <w:vAlign w:val="bottom"/>
          </w:tcPr>
          <w:p w14:paraId="180C4071" w14:textId="77777777" w:rsidR="00CD58ED" w:rsidRPr="005C74A2" w:rsidRDefault="00CD58ED" w:rsidP="00AA2AEB">
            <w:pPr>
              <w:rPr>
                <w:rFonts w:ascii="Tahoma" w:hAnsi="Tahoma" w:cs="Tahoma"/>
                <w:lang w:eastAsia="es-ES"/>
              </w:rPr>
            </w:pPr>
            <w:r w:rsidRPr="005C74A2">
              <w:rPr>
                <w:rFonts w:ascii="Calibri" w:hAnsi="Calibri" w:cs="Calibri"/>
                <w:color w:val="000000"/>
              </w:rPr>
              <w:t>TÉRMICO DE 32 AMP</w:t>
            </w:r>
          </w:p>
        </w:tc>
        <w:tc>
          <w:tcPr>
            <w:tcW w:w="1271" w:type="dxa"/>
            <w:shd w:val="clear" w:color="000000" w:fill="FFFFFF"/>
            <w:noWrap/>
            <w:vAlign w:val="bottom"/>
          </w:tcPr>
          <w:p w14:paraId="2910F9E8"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0B4FFE5E"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80,00</w:t>
            </w:r>
          </w:p>
        </w:tc>
      </w:tr>
      <w:tr w:rsidR="00CD58ED" w:rsidRPr="002357E6" w14:paraId="4BD52B7D" w14:textId="77777777" w:rsidTr="00AA2AEB">
        <w:trPr>
          <w:trHeight w:val="55"/>
          <w:jc w:val="center"/>
        </w:trPr>
        <w:tc>
          <w:tcPr>
            <w:tcW w:w="1076" w:type="dxa"/>
            <w:shd w:val="clear" w:color="000000" w:fill="F2F2F2"/>
            <w:noWrap/>
            <w:vAlign w:val="bottom"/>
          </w:tcPr>
          <w:p w14:paraId="62C1DF80"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88</w:t>
            </w:r>
          </w:p>
        </w:tc>
        <w:tc>
          <w:tcPr>
            <w:tcW w:w="4344" w:type="dxa"/>
            <w:shd w:val="clear" w:color="000000" w:fill="FFFFFF"/>
            <w:noWrap/>
            <w:vAlign w:val="bottom"/>
          </w:tcPr>
          <w:p w14:paraId="42A80B0A" w14:textId="77777777" w:rsidR="00CD58ED" w:rsidRPr="005C74A2" w:rsidRDefault="00CD58ED" w:rsidP="00AA2AEB">
            <w:pPr>
              <w:rPr>
                <w:rFonts w:ascii="Tahoma" w:hAnsi="Tahoma" w:cs="Tahoma"/>
                <w:lang w:eastAsia="es-ES"/>
              </w:rPr>
            </w:pPr>
            <w:r w:rsidRPr="005C74A2">
              <w:rPr>
                <w:rFonts w:ascii="Calibri" w:hAnsi="Calibri" w:cs="Calibri"/>
                <w:color w:val="000000"/>
              </w:rPr>
              <w:t>TOMACORRIENTE DOBLE</w:t>
            </w:r>
          </w:p>
        </w:tc>
        <w:tc>
          <w:tcPr>
            <w:tcW w:w="1271" w:type="dxa"/>
            <w:shd w:val="clear" w:color="000000" w:fill="FFFFFF"/>
            <w:noWrap/>
            <w:vAlign w:val="bottom"/>
          </w:tcPr>
          <w:p w14:paraId="43BC5ACB"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2BF4079F"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40,00</w:t>
            </w:r>
          </w:p>
        </w:tc>
      </w:tr>
      <w:tr w:rsidR="00CD58ED" w:rsidRPr="002357E6" w14:paraId="3C16B6F3" w14:textId="77777777" w:rsidTr="00AA2AEB">
        <w:trPr>
          <w:trHeight w:val="55"/>
          <w:jc w:val="center"/>
        </w:trPr>
        <w:tc>
          <w:tcPr>
            <w:tcW w:w="1076" w:type="dxa"/>
            <w:shd w:val="clear" w:color="000000" w:fill="F2F2F2"/>
            <w:noWrap/>
            <w:vAlign w:val="bottom"/>
          </w:tcPr>
          <w:p w14:paraId="4BF23440"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89</w:t>
            </w:r>
          </w:p>
        </w:tc>
        <w:tc>
          <w:tcPr>
            <w:tcW w:w="4344" w:type="dxa"/>
            <w:shd w:val="clear" w:color="000000" w:fill="FFFFFF"/>
            <w:noWrap/>
            <w:vAlign w:val="bottom"/>
          </w:tcPr>
          <w:p w14:paraId="25CB4CEC" w14:textId="77777777" w:rsidR="00CD58ED" w:rsidRPr="005C74A2" w:rsidRDefault="00CD58ED" w:rsidP="00AA2AEB">
            <w:pPr>
              <w:rPr>
                <w:rFonts w:ascii="Tahoma" w:hAnsi="Tahoma" w:cs="Tahoma"/>
                <w:lang w:eastAsia="es-ES"/>
              </w:rPr>
            </w:pPr>
            <w:r w:rsidRPr="005C74A2">
              <w:rPr>
                <w:rFonts w:ascii="Calibri" w:hAnsi="Calibri" w:cs="Calibri"/>
                <w:color w:val="000000"/>
              </w:rPr>
              <w:t>TOMACORRIENTE SIMPLE</w:t>
            </w:r>
          </w:p>
        </w:tc>
        <w:tc>
          <w:tcPr>
            <w:tcW w:w="1271" w:type="dxa"/>
            <w:shd w:val="clear" w:color="000000" w:fill="FFFFFF"/>
            <w:noWrap/>
            <w:vAlign w:val="bottom"/>
          </w:tcPr>
          <w:p w14:paraId="0352D321"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1B7A40DA"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200,00</w:t>
            </w:r>
          </w:p>
        </w:tc>
      </w:tr>
      <w:tr w:rsidR="00CD58ED" w:rsidRPr="002357E6" w14:paraId="340A1E5C" w14:textId="77777777" w:rsidTr="00AA2AEB">
        <w:trPr>
          <w:trHeight w:val="55"/>
          <w:jc w:val="center"/>
        </w:trPr>
        <w:tc>
          <w:tcPr>
            <w:tcW w:w="1076" w:type="dxa"/>
            <w:shd w:val="clear" w:color="000000" w:fill="F2F2F2"/>
            <w:noWrap/>
            <w:vAlign w:val="bottom"/>
          </w:tcPr>
          <w:p w14:paraId="4E756B42"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90</w:t>
            </w:r>
          </w:p>
        </w:tc>
        <w:tc>
          <w:tcPr>
            <w:tcW w:w="4344" w:type="dxa"/>
            <w:shd w:val="clear" w:color="000000" w:fill="FFFFFF"/>
            <w:noWrap/>
            <w:vAlign w:val="bottom"/>
          </w:tcPr>
          <w:p w14:paraId="09A09ACC" w14:textId="77777777" w:rsidR="00CD58ED" w:rsidRPr="005C74A2" w:rsidRDefault="00CD58ED" w:rsidP="00AA2AEB">
            <w:pPr>
              <w:rPr>
                <w:rFonts w:ascii="Tahoma" w:hAnsi="Tahoma" w:cs="Tahoma"/>
                <w:lang w:eastAsia="es-ES"/>
              </w:rPr>
            </w:pPr>
            <w:r w:rsidRPr="005C74A2">
              <w:rPr>
                <w:rFonts w:ascii="Calibri" w:hAnsi="Calibri" w:cs="Calibri"/>
                <w:color w:val="000000"/>
              </w:rPr>
              <w:t>TOPE DE PUERTA</w:t>
            </w:r>
          </w:p>
        </w:tc>
        <w:tc>
          <w:tcPr>
            <w:tcW w:w="1271" w:type="dxa"/>
            <w:shd w:val="clear" w:color="000000" w:fill="FFFFFF"/>
            <w:noWrap/>
            <w:vAlign w:val="bottom"/>
          </w:tcPr>
          <w:p w14:paraId="715F3316"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6C37CEEC"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160,00</w:t>
            </w:r>
          </w:p>
        </w:tc>
      </w:tr>
      <w:tr w:rsidR="00CD58ED" w:rsidRPr="002357E6" w14:paraId="5D1A54CD" w14:textId="77777777" w:rsidTr="00AA2AEB">
        <w:trPr>
          <w:trHeight w:val="55"/>
          <w:jc w:val="center"/>
        </w:trPr>
        <w:tc>
          <w:tcPr>
            <w:tcW w:w="1076" w:type="dxa"/>
            <w:shd w:val="clear" w:color="000000" w:fill="F2F2F2"/>
            <w:noWrap/>
            <w:vAlign w:val="bottom"/>
          </w:tcPr>
          <w:p w14:paraId="033B752F"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91</w:t>
            </w:r>
          </w:p>
        </w:tc>
        <w:tc>
          <w:tcPr>
            <w:tcW w:w="4344" w:type="dxa"/>
            <w:shd w:val="clear" w:color="000000" w:fill="FFFFFF"/>
            <w:noWrap/>
            <w:vAlign w:val="bottom"/>
          </w:tcPr>
          <w:p w14:paraId="1B0B43AC" w14:textId="77777777" w:rsidR="00CD58ED" w:rsidRPr="005C74A2" w:rsidRDefault="00CD58ED" w:rsidP="00AA2AEB">
            <w:pPr>
              <w:rPr>
                <w:rFonts w:ascii="Tahoma" w:hAnsi="Tahoma" w:cs="Tahoma"/>
                <w:lang w:eastAsia="es-ES"/>
              </w:rPr>
            </w:pPr>
            <w:r w:rsidRPr="005C74A2">
              <w:rPr>
                <w:rFonts w:ascii="Calibri" w:hAnsi="Calibri" w:cs="Calibri"/>
                <w:color w:val="000000"/>
              </w:rPr>
              <w:t>TORNILLO MAS RAMPLUG DE 2"X6MM</w:t>
            </w:r>
          </w:p>
        </w:tc>
        <w:tc>
          <w:tcPr>
            <w:tcW w:w="1271" w:type="dxa"/>
            <w:shd w:val="clear" w:color="000000" w:fill="FFFFFF"/>
            <w:noWrap/>
            <w:vAlign w:val="bottom"/>
          </w:tcPr>
          <w:p w14:paraId="1A2FEEC9"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3BE86292"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1.298,00</w:t>
            </w:r>
          </w:p>
        </w:tc>
      </w:tr>
      <w:tr w:rsidR="00CD58ED" w:rsidRPr="002357E6" w14:paraId="6E998265" w14:textId="77777777" w:rsidTr="00AA2AEB">
        <w:trPr>
          <w:trHeight w:val="55"/>
          <w:jc w:val="center"/>
        </w:trPr>
        <w:tc>
          <w:tcPr>
            <w:tcW w:w="1076" w:type="dxa"/>
            <w:shd w:val="clear" w:color="000000" w:fill="F2F2F2"/>
            <w:noWrap/>
            <w:vAlign w:val="bottom"/>
          </w:tcPr>
          <w:p w14:paraId="56342D8A"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92</w:t>
            </w:r>
          </w:p>
        </w:tc>
        <w:tc>
          <w:tcPr>
            <w:tcW w:w="4344" w:type="dxa"/>
            <w:shd w:val="clear" w:color="000000" w:fill="FFFFFF"/>
            <w:noWrap/>
            <w:vAlign w:val="bottom"/>
          </w:tcPr>
          <w:p w14:paraId="2AC3E4A5" w14:textId="77777777" w:rsidR="00CD58ED" w:rsidRPr="005C74A2" w:rsidRDefault="00CD58ED" w:rsidP="00AA2AEB">
            <w:pPr>
              <w:rPr>
                <w:rFonts w:ascii="Tahoma" w:hAnsi="Tahoma" w:cs="Tahoma"/>
                <w:lang w:eastAsia="es-ES"/>
              </w:rPr>
            </w:pPr>
            <w:r w:rsidRPr="005C74A2">
              <w:rPr>
                <w:rFonts w:ascii="Calibri" w:hAnsi="Calibri" w:cs="Calibri"/>
                <w:color w:val="000000"/>
              </w:rPr>
              <w:t>TUBO PVC 1/2"</w:t>
            </w:r>
          </w:p>
        </w:tc>
        <w:tc>
          <w:tcPr>
            <w:tcW w:w="1271" w:type="dxa"/>
            <w:shd w:val="clear" w:color="000000" w:fill="FFFFFF"/>
            <w:noWrap/>
            <w:vAlign w:val="bottom"/>
          </w:tcPr>
          <w:p w14:paraId="38275BCB" w14:textId="77777777" w:rsidR="00CD58ED" w:rsidRPr="005C74A2" w:rsidRDefault="00CD58ED" w:rsidP="00AA2AEB">
            <w:pPr>
              <w:rPr>
                <w:rFonts w:ascii="Tahoma" w:hAnsi="Tahoma" w:cs="Tahoma"/>
                <w:lang w:eastAsia="es-ES"/>
              </w:rPr>
            </w:pPr>
            <w:r w:rsidRPr="005C74A2">
              <w:rPr>
                <w:rFonts w:ascii="Calibri" w:hAnsi="Calibri" w:cs="Calibri"/>
                <w:color w:val="000000"/>
              </w:rPr>
              <w:t>M</w:t>
            </w:r>
          </w:p>
        </w:tc>
        <w:tc>
          <w:tcPr>
            <w:tcW w:w="1951" w:type="dxa"/>
            <w:shd w:val="clear" w:color="000000" w:fill="FFFFFF"/>
            <w:noWrap/>
            <w:vAlign w:val="bottom"/>
          </w:tcPr>
          <w:p w14:paraId="58F94A05"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960,00</w:t>
            </w:r>
          </w:p>
        </w:tc>
      </w:tr>
      <w:tr w:rsidR="00CD58ED" w:rsidRPr="002357E6" w14:paraId="2066551E" w14:textId="77777777" w:rsidTr="00AA2AEB">
        <w:trPr>
          <w:trHeight w:val="55"/>
          <w:jc w:val="center"/>
        </w:trPr>
        <w:tc>
          <w:tcPr>
            <w:tcW w:w="1076" w:type="dxa"/>
            <w:shd w:val="clear" w:color="000000" w:fill="F2F2F2"/>
            <w:noWrap/>
            <w:vAlign w:val="bottom"/>
          </w:tcPr>
          <w:p w14:paraId="122C6211"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93</w:t>
            </w:r>
          </w:p>
        </w:tc>
        <w:tc>
          <w:tcPr>
            <w:tcW w:w="4344" w:type="dxa"/>
            <w:shd w:val="clear" w:color="000000" w:fill="FFFFFF"/>
            <w:noWrap/>
            <w:vAlign w:val="bottom"/>
          </w:tcPr>
          <w:p w14:paraId="4BBAE5F0" w14:textId="77777777" w:rsidR="00CD58ED" w:rsidRPr="005C74A2" w:rsidRDefault="00CD58ED" w:rsidP="00AA2AEB">
            <w:pPr>
              <w:rPr>
                <w:rFonts w:ascii="Tahoma" w:hAnsi="Tahoma" w:cs="Tahoma"/>
                <w:lang w:eastAsia="es-ES"/>
              </w:rPr>
            </w:pPr>
            <w:r w:rsidRPr="005C74A2">
              <w:rPr>
                <w:rFonts w:ascii="Calibri" w:hAnsi="Calibri" w:cs="Calibri"/>
                <w:color w:val="000000"/>
              </w:rPr>
              <w:t>TUBO PVC 5/8"</w:t>
            </w:r>
          </w:p>
        </w:tc>
        <w:tc>
          <w:tcPr>
            <w:tcW w:w="1271" w:type="dxa"/>
            <w:shd w:val="clear" w:color="000000" w:fill="FFFFFF"/>
            <w:noWrap/>
            <w:vAlign w:val="bottom"/>
          </w:tcPr>
          <w:p w14:paraId="5C141821" w14:textId="77777777" w:rsidR="00CD58ED" w:rsidRPr="005C74A2" w:rsidRDefault="00CD58ED" w:rsidP="00AA2AEB">
            <w:pPr>
              <w:rPr>
                <w:rFonts w:ascii="Tahoma" w:hAnsi="Tahoma" w:cs="Tahoma"/>
                <w:lang w:eastAsia="es-ES"/>
              </w:rPr>
            </w:pPr>
            <w:r w:rsidRPr="005C74A2">
              <w:rPr>
                <w:rFonts w:ascii="Calibri" w:hAnsi="Calibri" w:cs="Calibri"/>
                <w:color w:val="000000"/>
              </w:rPr>
              <w:t>M</w:t>
            </w:r>
          </w:p>
        </w:tc>
        <w:tc>
          <w:tcPr>
            <w:tcW w:w="1951" w:type="dxa"/>
            <w:shd w:val="clear" w:color="000000" w:fill="FFFFFF"/>
            <w:noWrap/>
            <w:vAlign w:val="bottom"/>
          </w:tcPr>
          <w:p w14:paraId="09EE9211"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3.040,00</w:t>
            </w:r>
          </w:p>
        </w:tc>
      </w:tr>
      <w:tr w:rsidR="00CD58ED" w:rsidRPr="002357E6" w14:paraId="35C4C54C" w14:textId="77777777" w:rsidTr="00AA2AEB">
        <w:trPr>
          <w:trHeight w:val="55"/>
          <w:jc w:val="center"/>
        </w:trPr>
        <w:tc>
          <w:tcPr>
            <w:tcW w:w="1076" w:type="dxa"/>
            <w:shd w:val="clear" w:color="000000" w:fill="F2F2F2"/>
            <w:noWrap/>
            <w:vAlign w:val="bottom"/>
          </w:tcPr>
          <w:p w14:paraId="10DC298E"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94</w:t>
            </w:r>
          </w:p>
        </w:tc>
        <w:tc>
          <w:tcPr>
            <w:tcW w:w="4344" w:type="dxa"/>
            <w:shd w:val="clear" w:color="000000" w:fill="FFFFFF"/>
            <w:noWrap/>
            <w:vAlign w:val="bottom"/>
          </w:tcPr>
          <w:p w14:paraId="6932F544" w14:textId="77777777" w:rsidR="00CD58ED" w:rsidRPr="005C74A2" w:rsidRDefault="00CD58ED" w:rsidP="00AA2AEB">
            <w:pPr>
              <w:rPr>
                <w:rFonts w:ascii="Tahoma" w:hAnsi="Tahoma" w:cs="Tahoma"/>
                <w:lang w:eastAsia="es-ES"/>
              </w:rPr>
            </w:pPr>
            <w:r w:rsidRPr="005C74A2">
              <w:rPr>
                <w:rFonts w:ascii="Calibri" w:hAnsi="Calibri" w:cs="Calibri"/>
                <w:color w:val="000000"/>
              </w:rPr>
              <w:t>TUBO PVC DESAGUE 2"</w:t>
            </w:r>
          </w:p>
        </w:tc>
        <w:tc>
          <w:tcPr>
            <w:tcW w:w="1271" w:type="dxa"/>
            <w:shd w:val="clear" w:color="000000" w:fill="FFFFFF"/>
            <w:noWrap/>
            <w:vAlign w:val="bottom"/>
          </w:tcPr>
          <w:p w14:paraId="62F812E2" w14:textId="77777777" w:rsidR="00CD58ED" w:rsidRPr="005C74A2" w:rsidRDefault="00CD58ED" w:rsidP="00AA2AEB">
            <w:pPr>
              <w:rPr>
                <w:rFonts w:ascii="Tahoma" w:hAnsi="Tahoma" w:cs="Tahoma"/>
                <w:lang w:eastAsia="es-ES"/>
              </w:rPr>
            </w:pPr>
            <w:r w:rsidRPr="005C74A2">
              <w:rPr>
                <w:rFonts w:ascii="Calibri" w:hAnsi="Calibri" w:cs="Calibri"/>
                <w:color w:val="000000"/>
              </w:rPr>
              <w:t>M</w:t>
            </w:r>
          </w:p>
        </w:tc>
        <w:tc>
          <w:tcPr>
            <w:tcW w:w="1951" w:type="dxa"/>
            <w:shd w:val="clear" w:color="000000" w:fill="FFFFFF"/>
            <w:noWrap/>
            <w:vAlign w:val="bottom"/>
          </w:tcPr>
          <w:p w14:paraId="61F9587E"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384,00</w:t>
            </w:r>
          </w:p>
        </w:tc>
      </w:tr>
      <w:tr w:rsidR="00CD58ED" w:rsidRPr="002357E6" w14:paraId="48594E45" w14:textId="77777777" w:rsidTr="00AA2AEB">
        <w:trPr>
          <w:trHeight w:val="55"/>
          <w:jc w:val="center"/>
        </w:trPr>
        <w:tc>
          <w:tcPr>
            <w:tcW w:w="1076" w:type="dxa"/>
            <w:shd w:val="clear" w:color="000000" w:fill="F2F2F2"/>
            <w:noWrap/>
            <w:vAlign w:val="bottom"/>
          </w:tcPr>
          <w:p w14:paraId="58D1C12F"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95</w:t>
            </w:r>
          </w:p>
        </w:tc>
        <w:tc>
          <w:tcPr>
            <w:tcW w:w="4344" w:type="dxa"/>
            <w:shd w:val="clear" w:color="000000" w:fill="FFFFFF"/>
            <w:noWrap/>
            <w:vAlign w:val="bottom"/>
          </w:tcPr>
          <w:p w14:paraId="01ED1A58" w14:textId="77777777" w:rsidR="00CD58ED" w:rsidRPr="005C74A2" w:rsidRDefault="00CD58ED" w:rsidP="00AA2AEB">
            <w:pPr>
              <w:rPr>
                <w:rFonts w:ascii="Tahoma" w:hAnsi="Tahoma" w:cs="Tahoma"/>
                <w:lang w:eastAsia="es-ES"/>
              </w:rPr>
            </w:pPr>
            <w:r w:rsidRPr="005C74A2">
              <w:rPr>
                <w:rFonts w:ascii="Calibri" w:hAnsi="Calibri" w:cs="Calibri"/>
                <w:color w:val="000000"/>
              </w:rPr>
              <w:t>TUBO PVC DESAGÜE 3"</w:t>
            </w:r>
          </w:p>
        </w:tc>
        <w:tc>
          <w:tcPr>
            <w:tcW w:w="1271" w:type="dxa"/>
            <w:shd w:val="clear" w:color="000000" w:fill="FFFFFF"/>
            <w:noWrap/>
            <w:vAlign w:val="bottom"/>
          </w:tcPr>
          <w:p w14:paraId="00185586" w14:textId="77777777" w:rsidR="00CD58ED" w:rsidRPr="005C74A2" w:rsidRDefault="00CD58ED" w:rsidP="00AA2AEB">
            <w:pPr>
              <w:rPr>
                <w:rFonts w:ascii="Tahoma" w:hAnsi="Tahoma" w:cs="Tahoma"/>
                <w:lang w:eastAsia="es-ES"/>
              </w:rPr>
            </w:pPr>
            <w:r w:rsidRPr="005C74A2">
              <w:rPr>
                <w:rFonts w:ascii="Calibri" w:hAnsi="Calibri" w:cs="Calibri"/>
                <w:color w:val="000000"/>
              </w:rPr>
              <w:t>M</w:t>
            </w:r>
          </w:p>
        </w:tc>
        <w:tc>
          <w:tcPr>
            <w:tcW w:w="1951" w:type="dxa"/>
            <w:shd w:val="clear" w:color="000000" w:fill="FFFFFF"/>
            <w:noWrap/>
            <w:vAlign w:val="bottom"/>
          </w:tcPr>
          <w:p w14:paraId="4095A7F6"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321,30</w:t>
            </w:r>
          </w:p>
        </w:tc>
      </w:tr>
      <w:tr w:rsidR="00CD58ED" w:rsidRPr="002357E6" w14:paraId="5B5268A3" w14:textId="77777777" w:rsidTr="00AA2AEB">
        <w:trPr>
          <w:trHeight w:val="55"/>
          <w:jc w:val="center"/>
        </w:trPr>
        <w:tc>
          <w:tcPr>
            <w:tcW w:w="1076" w:type="dxa"/>
            <w:shd w:val="clear" w:color="000000" w:fill="F2F2F2"/>
            <w:noWrap/>
            <w:vAlign w:val="bottom"/>
          </w:tcPr>
          <w:p w14:paraId="251C8808"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96</w:t>
            </w:r>
          </w:p>
        </w:tc>
        <w:tc>
          <w:tcPr>
            <w:tcW w:w="4344" w:type="dxa"/>
            <w:shd w:val="clear" w:color="000000" w:fill="FFFFFF"/>
            <w:noWrap/>
            <w:vAlign w:val="bottom"/>
          </w:tcPr>
          <w:p w14:paraId="529B6203" w14:textId="77777777" w:rsidR="00CD58ED" w:rsidRPr="005C74A2" w:rsidRDefault="00CD58ED" w:rsidP="00AA2AEB">
            <w:pPr>
              <w:rPr>
                <w:rFonts w:ascii="Tahoma" w:hAnsi="Tahoma" w:cs="Tahoma"/>
                <w:lang w:eastAsia="es-ES"/>
              </w:rPr>
            </w:pPr>
            <w:r w:rsidRPr="005C74A2">
              <w:rPr>
                <w:rFonts w:ascii="Calibri" w:hAnsi="Calibri" w:cs="Calibri"/>
                <w:color w:val="000000"/>
              </w:rPr>
              <w:t>TUBO PVC DESAGÜE 4"</w:t>
            </w:r>
          </w:p>
        </w:tc>
        <w:tc>
          <w:tcPr>
            <w:tcW w:w="1271" w:type="dxa"/>
            <w:shd w:val="clear" w:color="000000" w:fill="FFFFFF"/>
            <w:noWrap/>
            <w:vAlign w:val="bottom"/>
          </w:tcPr>
          <w:p w14:paraId="2E0BF564" w14:textId="77777777" w:rsidR="00CD58ED" w:rsidRPr="005C74A2" w:rsidRDefault="00CD58ED" w:rsidP="00AA2AEB">
            <w:pPr>
              <w:rPr>
                <w:rFonts w:ascii="Tahoma" w:hAnsi="Tahoma" w:cs="Tahoma"/>
                <w:lang w:eastAsia="es-ES"/>
              </w:rPr>
            </w:pPr>
            <w:r w:rsidRPr="005C74A2">
              <w:rPr>
                <w:rFonts w:ascii="Calibri" w:hAnsi="Calibri" w:cs="Calibri"/>
                <w:color w:val="000000"/>
              </w:rPr>
              <w:t>M</w:t>
            </w:r>
          </w:p>
        </w:tc>
        <w:tc>
          <w:tcPr>
            <w:tcW w:w="1951" w:type="dxa"/>
            <w:shd w:val="clear" w:color="000000" w:fill="FFFFFF"/>
            <w:noWrap/>
            <w:vAlign w:val="bottom"/>
          </w:tcPr>
          <w:p w14:paraId="1BD1D12D"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640,00</w:t>
            </w:r>
          </w:p>
        </w:tc>
      </w:tr>
      <w:tr w:rsidR="00CD58ED" w:rsidRPr="002357E6" w14:paraId="78FEEF16" w14:textId="77777777" w:rsidTr="00AA2AEB">
        <w:trPr>
          <w:trHeight w:val="55"/>
          <w:jc w:val="center"/>
        </w:trPr>
        <w:tc>
          <w:tcPr>
            <w:tcW w:w="1076" w:type="dxa"/>
            <w:shd w:val="clear" w:color="000000" w:fill="F2F2F2"/>
            <w:noWrap/>
            <w:vAlign w:val="bottom"/>
          </w:tcPr>
          <w:p w14:paraId="03852563"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97</w:t>
            </w:r>
          </w:p>
        </w:tc>
        <w:tc>
          <w:tcPr>
            <w:tcW w:w="4344" w:type="dxa"/>
            <w:shd w:val="clear" w:color="000000" w:fill="FFFFFF"/>
            <w:noWrap/>
            <w:vAlign w:val="bottom"/>
          </w:tcPr>
          <w:p w14:paraId="25F7F738" w14:textId="77777777" w:rsidR="00CD58ED" w:rsidRPr="005C74A2" w:rsidRDefault="00CD58ED" w:rsidP="00AA2AEB">
            <w:pPr>
              <w:rPr>
                <w:rFonts w:ascii="Tahoma" w:hAnsi="Tahoma" w:cs="Tahoma"/>
                <w:lang w:eastAsia="es-ES"/>
              </w:rPr>
            </w:pPr>
            <w:r w:rsidRPr="005C74A2">
              <w:rPr>
                <w:rFonts w:ascii="Calibri" w:hAnsi="Calibri" w:cs="Calibri"/>
                <w:color w:val="000000"/>
              </w:rPr>
              <w:t>VENTANA DE ALUMINIO C/CELOSIA MAS VIDRIO CATEDRAL Y ACCESORIOS</w:t>
            </w:r>
          </w:p>
        </w:tc>
        <w:tc>
          <w:tcPr>
            <w:tcW w:w="1271" w:type="dxa"/>
            <w:shd w:val="clear" w:color="000000" w:fill="FFFFFF"/>
            <w:noWrap/>
            <w:vAlign w:val="bottom"/>
          </w:tcPr>
          <w:p w14:paraId="34D3F849" w14:textId="77777777" w:rsidR="00CD58ED" w:rsidRPr="005C74A2" w:rsidRDefault="00CD58ED" w:rsidP="00AA2AEB">
            <w:pPr>
              <w:rPr>
                <w:rFonts w:ascii="Tahoma" w:hAnsi="Tahoma" w:cs="Tahoma"/>
                <w:lang w:eastAsia="es-ES"/>
              </w:rPr>
            </w:pPr>
            <w:r w:rsidRPr="005C74A2">
              <w:rPr>
                <w:rFonts w:ascii="Calibri" w:hAnsi="Calibri" w:cs="Calibri"/>
                <w:color w:val="000000"/>
              </w:rPr>
              <w:t>M2</w:t>
            </w:r>
          </w:p>
        </w:tc>
        <w:tc>
          <w:tcPr>
            <w:tcW w:w="1951" w:type="dxa"/>
            <w:shd w:val="clear" w:color="000000" w:fill="FFFFFF"/>
            <w:noWrap/>
            <w:vAlign w:val="bottom"/>
          </w:tcPr>
          <w:p w14:paraId="42E8D34C"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14,40</w:t>
            </w:r>
          </w:p>
        </w:tc>
      </w:tr>
      <w:tr w:rsidR="00CD58ED" w:rsidRPr="002357E6" w14:paraId="32FD042F" w14:textId="77777777" w:rsidTr="00AA2AEB">
        <w:trPr>
          <w:trHeight w:val="55"/>
          <w:jc w:val="center"/>
        </w:trPr>
        <w:tc>
          <w:tcPr>
            <w:tcW w:w="1076" w:type="dxa"/>
            <w:shd w:val="clear" w:color="000000" w:fill="F2F2F2"/>
            <w:noWrap/>
            <w:vAlign w:val="bottom"/>
          </w:tcPr>
          <w:p w14:paraId="67270F15"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98</w:t>
            </w:r>
          </w:p>
        </w:tc>
        <w:tc>
          <w:tcPr>
            <w:tcW w:w="4344" w:type="dxa"/>
            <w:shd w:val="clear" w:color="000000" w:fill="FFFFFF"/>
            <w:noWrap/>
            <w:vAlign w:val="bottom"/>
          </w:tcPr>
          <w:p w14:paraId="607A8EA4" w14:textId="77777777" w:rsidR="00CD58ED" w:rsidRPr="005C74A2" w:rsidRDefault="00CD58ED" w:rsidP="00AA2AEB">
            <w:pPr>
              <w:rPr>
                <w:rFonts w:ascii="Tahoma" w:hAnsi="Tahoma" w:cs="Tahoma"/>
                <w:lang w:eastAsia="es-ES"/>
              </w:rPr>
            </w:pPr>
            <w:r w:rsidRPr="005C74A2">
              <w:rPr>
                <w:rFonts w:ascii="Calibri" w:hAnsi="Calibri" w:cs="Calibri"/>
                <w:color w:val="000000"/>
              </w:rPr>
              <w:t>VENTANA DE ALUMINIO LÍNEA 20 C/VIDRIO 4MM MAS ACCESORIOS</w:t>
            </w:r>
          </w:p>
        </w:tc>
        <w:tc>
          <w:tcPr>
            <w:tcW w:w="1271" w:type="dxa"/>
            <w:shd w:val="clear" w:color="000000" w:fill="FFFFFF"/>
            <w:noWrap/>
            <w:vAlign w:val="bottom"/>
          </w:tcPr>
          <w:p w14:paraId="58BF06A3" w14:textId="77777777" w:rsidR="00CD58ED" w:rsidRPr="005C74A2" w:rsidRDefault="00CD58ED" w:rsidP="00AA2AEB">
            <w:pPr>
              <w:rPr>
                <w:rFonts w:ascii="Tahoma" w:hAnsi="Tahoma" w:cs="Tahoma"/>
                <w:lang w:eastAsia="es-ES"/>
              </w:rPr>
            </w:pPr>
            <w:r w:rsidRPr="005C74A2">
              <w:rPr>
                <w:rFonts w:ascii="Calibri" w:hAnsi="Calibri" w:cs="Calibri"/>
                <w:color w:val="000000"/>
              </w:rPr>
              <w:t>M2</w:t>
            </w:r>
          </w:p>
        </w:tc>
        <w:tc>
          <w:tcPr>
            <w:tcW w:w="1951" w:type="dxa"/>
            <w:shd w:val="clear" w:color="000000" w:fill="FFFFFF"/>
            <w:noWrap/>
            <w:vAlign w:val="bottom"/>
          </w:tcPr>
          <w:p w14:paraId="336E8BFC"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93,60</w:t>
            </w:r>
          </w:p>
        </w:tc>
      </w:tr>
      <w:tr w:rsidR="00CD58ED" w:rsidRPr="002357E6" w14:paraId="07CB85E1" w14:textId="77777777" w:rsidTr="00AA2AEB">
        <w:trPr>
          <w:trHeight w:val="55"/>
          <w:jc w:val="center"/>
        </w:trPr>
        <w:tc>
          <w:tcPr>
            <w:tcW w:w="1076" w:type="dxa"/>
            <w:shd w:val="clear" w:color="000000" w:fill="F2F2F2"/>
            <w:noWrap/>
            <w:vAlign w:val="bottom"/>
          </w:tcPr>
          <w:p w14:paraId="2F965D69"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99</w:t>
            </w:r>
          </w:p>
        </w:tc>
        <w:tc>
          <w:tcPr>
            <w:tcW w:w="4344" w:type="dxa"/>
            <w:shd w:val="clear" w:color="000000" w:fill="FFFFFF"/>
            <w:noWrap/>
            <w:vAlign w:val="bottom"/>
          </w:tcPr>
          <w:p w14:paraId="368A52EC" w14:textId="77777777" w:rsidR="00CD58ED" w:rsidRPr="005C74A2" w:rsidRDefault="00CD58ED" w:rsidP="00AA2AEB">
            <w:pPr>
              <w:rPr>
                <w:rFonts w:ascii="Tahoma" w:hAnsi="Tahoma" w:cs="Tahoma"/>
                <w:lang w:eastAsia="es-ES"/>
              </w:rPr>
            </w:pPr>
            <w:r w:rsidRPr="005C74A2">
              <w:rPr>
                <w:rFonts w:ascii="Calibri" w:hAnsi="Calibri" w:cs="Calibri"/>
                <w:color w:val="000000"/>
              </w:rPr>
              <w:t>VENTANA DE ALUMINIO PROYECTANTE C/VIDRIO MAS ACCESORIOS</w:t>
            </w:r>
          </w:p>
        </w:tc>
        <w:tc>
          <w:tcPr>
            <w:tcW w:w="1271" w:type="dxa"/>
            <w:shd w:val="clear" w:color="000000" w:fill="FFFFFF"/>
            <w:noWrap/>
            <w:vAlign w:val="bottom"/>
          </w:tcPr>
          <w:p w14:paraId="739BF00A" w14:textId="77777777" w:rsidR="00CD58ED" w:rsidRPr="005C74A2" w:rsidRDefault="00CD58ED" w:rsidP="00AA2AEB">
            <w:pPr>
              <w:rPr>
                <w:rFonts w:ascii="Tahoma" w:hAnsi="Tahoma" w:cs="Tahoma"/>
                <w:lang w:eastAsia="es-ES"/>
              </w:rPr>
            </w:pPr>
            <w:r w:rsidRPr="005C74A2">
              <w:rPr>
                <w:rFonts w:ascii="Calibri" w:hAnsi="Calibri" w:cs="Calibri"/>
                <w:color w:val="000000"/>
              </w:rPr>
              <w:t>M2</w:t>
            </w:r>
          </w:p>
        </w:tc>
        <w:tc>
          <w:tcPr>
            <w:tcW w:w="1951" w:type="dxa"/>
            <w:shd w:val="clear" w:color="000000" w:fill="FFFFFF"/>
            <w:noWrap/>
            <w:vAlign w:val="bottom"/>
          </w:tcPr>
          <w:p w14:paraId="40549456"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108,00</w:t>
            </w:r>
          </w:p>
        </w:tc>
      </w:tr>
      <w:tr w:rsidR="00CD58ED" w:rsidRPr="002357E6" w14:paraId="32649B76" w14:textId="77777777" w:rsidTr="00AA2AEB">
        <w:trPr>
          <w:trHeight w:val="55"/>
          <w:jc w:val="center"/>
        </w:trPr>
        <w:tc>
          <w:tcPr>
            <w:tcW w:w="1076" w:type="dxa"/>
            <w:shd w:val="clear" w:color="000000" w:fill="F2F2F2"/>
            <w:noWrap/>
            <w:vAlign w:val="bottom"/>
          </w:tcPr>
          <w:p w14:paraId="25DBCC07"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100</w:t>
            </w:r>
          </w:p>
        </w:tc>
        <w:tc>
          <w:tcPr>
            <w:tcW w:w="4344" w:type="dxa"/>
            <w:shd w:val="clear" w:color="000000" w:fill="FFFFFF"/>
            <w:noWrap/>
            <w:vAlign w:val="bottom"/>
          </w:tcPr>
          <w:p w14:paraId="7C2EE05C" w14:textId="77777777" w:rsidR="00CD58ED" w:rsidRPr="005C74A2" w:rsidRDefault="00CD58ED" w:rsidP="00AA2AEB">
            <w:pPr>
              <w:rPr>
                <w:rFonts w:ascii="Tahoma" w:hAnsi="Tahoma" w:cs="Tahoma"/>
                <w:lang w:eastAsia="es-ES"/>
              </w:rPr>
            </w:pPr>
            <w:r w:rsidRPr="005C74A2">
              <w:rPr>
                <w:rFonts w:ascii="Calibri" w:hAnsi="Calibri" w:cs="Calibri"/>
                <w:color w:val="000000"/>
              </w:rPr>
              <w:t>YEE PVC 2" DESAGUE</w:t>
            </w:r>
          </w:p>
        </w:tc>
        <w:tc>
          <w:tcPr>
            <w:tcW w:w="1271" w:type="dxa"/>
            <w:shd w:val="clear" w:color="000000" w:fill="FFFFFF"/>
            <w:noWrap/>
            <w:vAlign w:val="bottom"/>
          </w:tcPr>
          <w:p w14:paraId="2D6235FD" w14:textId="77777777" w:rsidR="00CD58ED" w:rsidRPr="005C74A2" w:rsidRDefault="00CD58ED" w:rsidP="00AA2AEB">
            <w:pPr>
              <w:rPr>
                <w:rFonts w:ascii="Tahoma" w:hAnsi="Tahoma" w:cs="Tahoma"/>
                <w:lang w:eastAsia="es-ES"/>
              </w:rPr>
            </w:pPr>
            <w:r w:rsidRPr="005C74A2">
              <w:rPr>
                <w:rFonts w:ascii="Calibri" w:hAnsi="Calibri" w:cs="Calibri"/>
                <w:color w:val="000000"/>
              </w:rPr>
              <w:t>PZA</w:t>
            </w:r>
          </w:p>
        </w:tc>
        <w:tc>
          <w:tcPr>
            <w:tcW w:w="1951" w:type="dxa"/>
            <w:shd w:val="clear" w:color="000000" w:fill="FFFFFF"/>
            <w:noWrap/>
            <w:vAlign w:val="bottom"/>
          </w:tcPr>
          <w:p w14:paraId="2BBDFB76"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80,00</w:t>
            </w:r>
          </w:p>
        </w:tc>
      </w:tr>
      <w:tr w:rsidR="00CD58ED" w:rsidRPr="002357E6" w14:paraId="2EF34BB7" w14:textId="77777777" w:rsidTr="00AA2AEB">
        <w:trPr>
          <w:trHeight w:val="55"/>
          <w:jc w:val="center"/>
        </w:trPr>
        <w:tc>
          <w:tcPr>
            <w:tcW w:w="1076" w:type="dxa"/>
            <w:shd w:val="clear" w:color="000000" w:fill="F2F2F2"/>
            <w:noWrap/>
            <w:vAlign w:val="bottom"/>
          </w:tcPr>
          <w:p w14:paraId="58ACBD2E"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101</w:t>
            </w:r>
          </w:p>
        </w:tc>
        <w:tc>
          <w:tcPr>
            <w:tcW w:w="4344" w:type="dxa"/>
            <w:shd w:val="clear" w:color="000000" w:fill="FFFFFF"/>
            <w:noWrap/>
            <w:vAlign w:val="bottom"/>
          </w:tcPr>
          <w:p w14:paraId="75E27A34" w14:textId="77777777" w:rsidR="00CD58ED" w:rsidRPr="005C74A2" w:rsidRDefault="00CD58ED" w:rsidP="00AA2AEB">
            <w:pPr>
              <w:rPr>
                <w:rFonts w:ascii="Tahoma" w:hAnsi="Tahoma" w:cs="Tahoma"/>
                <w:lang w:eastAsia="es-ES"/>
              </w:rPr>
            </w:pPr>
            <w:r w:rsidRPr="005C74A2">
              <w:rPr>
                <w:rFonts w:ascii="Calibri" w:hAnsi="Calibri" w:cs="Calibri"/>
                <w:color w:val="000000"/>
              </w:rPr>
              <w:t>YESO</w:t>
            </w:r>
          </w:p>
        </w:tc>
        <w:tc>
          <w:tcPr>
            <w:tcW w:w="1271" w:type="dxa"/>
            <w:shd w:val="clear" w:color="000000" w:fill="FFFFFF"/>
            <w:noWrap/>
            <w:vAlign w:val="bottom"/>
          </w:tcPr>
          <w:p w14:paraId="0C771DB2" w14:textId="77777777" w:rsidR="00CD58ED" w:rsidRPr="005C74A2" w:rsidRDefault="00CD58ED" w:rsidP="00AA2AEB">
            <w:pPr>
              <w:rPr>
                <w:rFonts w:ascii="Tahoma" w:hAnsi="Tahoma" w:cs="Tahoma"/>
                <w:lang w:eastAsia="es-ES"/>
              </w:rPr>
            </w:pPr>
            <w:r w:rsidRPr="005C74A2">
              <w:rPr>
                <w:rFonts w:ascii="Calibri" w:hAnsi="Calibri" w:cs="Calibri"/>
                <w:color w:val="000000"/>
              </w:rPr>
              <w:t>KG</w:t>
            </w:r>
          </w:p>
        </w:tc>
        <w:tc>
          <w:tcPr>
            <w:tcW w:w="1951" w:type="dxa"/>
            <w:shd w:val="clear" w:color="000000" w:fill="FFFFFF"/>
            <w:noWrap/>
            <w:vAlign w:val="bottom"/>
          </w:tcPr>
          <w:p w14:paraId="50BAF26E"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44.588,44</w:t>
            </w:r>
          </w:p>
        </w:tc>
      </w:tr>
      <w:tr w:rsidR="00CD58ED" w:rsidRPr="002357E6" w14:paraId="59421FEA" w14:textId="77777777" w:rsidTr="00AA2AEB">
        <w:trPr>
          <w:trHeight w:val="55"/>
          <w:jc w:val="center"/>
        </w:trPr>
        <w:tc>
          <w:tcPr>
            <w:tcW w:w="1076" w:type="dxa"/>
            <w:shd w:val="clear" w:color="000000" w:fill="F2F2F2"/>
            <w:noWrap/>
            <w:vAlign w:val="bottom"/>
          </w:tcPr>
          <w:p w14:paraId="46AC7895" w14:textId="77777777" w:rsidR="00CD58ED" w:rsidRPr="005C74A2" w:rsidRDefault="00CD58ED" w:rsidP="00AA2AEB">
            <w:pPr>
              <w:jc w:val="center"/>
              <w:rPr>
                <w:rFonts w:ascii="Tahoma" w:hAnsi="Tahoma" w:cs="Tahoma"/>
                <w:lang w:eastAsia="es-ES"/>
              </w:rPr>
            </w:pPr>
            <w:r w:rsidRPr="005C74A2">
              <w:rPr>
                <w:rFonts w:ascii="Calibri" w:hAnsi="Calibri" w:cs="Calibri"/>
                <w:color w:val="000000"/>
              </w:rPr>
              <w:t>102</w:t>
            </w:r>
          </w:p>
        </w:tc>
        <w:tc>
          <w:tcPr>
            <w:tcW w:w="4344" w:type="dxa"/>
            <w:shd w:val="clear" w:color="000000" w:fill="FFFFFF"/>
            <w:noWrap/>
            <w:vAlign w:val="bottom"/>
          </w:tcPr>
          <w:p w14:paraId="619AC272" w14:textId="77777777" w:rsidR="00CD58ED" w:rsidRPr="005C74A2" w:rsidRDefault="00CD58ED" w:rsidP="00AA2AEB">
            <w:pPr>
              <w:rPr>
                <w:rFonts w:ascii="Tahoma" w:hAnsi="Tahoma" w:cs="Tahoma"/>
                <w:lang w:eastAsia="es-ES"/>
              </w:rPr>
            </w:pPr>
            <w:r w:rsidRPr="005C74A2">
              <w:rPr>
                <w:rFonts w:ascii="Calibri" w:hAnsi="Calibri" w:cs="Calibri"/>
                <w:color w:val="000000"/>
              </w:rPr>
              <w:t xml:space="preserve">ZÓCALO PISO FLOTANTE </w:t>
            </w:r>
          </w:p>
        </w:tc>
        <w:tc>
          <w:tcPr>
            <w:tcW w:w="1271" w:type="dxa"/>
            <w:shd w:val="clear" w:color="000000" w:fill="FFFFFF"/>
            <w:noWrap/>
            <w:vAlign w:val="bottom"/>
          </w:tcPr>
          <w:p w14:paraId="092272D9" w14:textId="77777777" w:rsidR="00CD58ED" w:rsidRPr="005C74A2" w:rsidRDefault="00CD58ED" w:rsidP="00AA2AEB">
            <w:pPr>
              <w:rPr>
                <w:rFonts w:ascii="Tahoma" w:hAnsi="Tahoma" w:cs="Tahoma"/>
                <w:lang w:eastAsia="es-ES"/>
              </w:rPr>
            </w:pPr>
            <w:r w:rsidRPr="005C74A2">
              <w:rPr>
                <w:rFonts w:ascii="Calibri" w:hAnsi="Calibri" w:cs="Calibri"/>
                <w:color w:val="000000"/>
              </w:rPr>
              <w:t>M</w:t>
            </w:r>
          </w:p>
        </w:tc>
        <w:tc>
          <w:tcPr>
            <w:tcW w:w="1951" w:type="dxa"/>
            <w:shd w:val="clear" w:color="000000" w:fill="FFFFFF"/>
            <w:noWrap/>
            <w:vAlign w:val="bottom"/>
          </w:tcPr>
          <w:p w14:paraId="099CA3BC" w14:textId="77777777" w:rsidR="00CD58ED" w:rsidRPr="005C74A2" w:rsidRDefault="00CD58ED" w:rsidP="00AA2AEB">
            <w:pPr>
              <w:jc w:val="right"/>
              <w:rPr>
                <w:rFonts w:ascii="Tahoma" w:hAnsi="Tahoma" w:cs="Tahoma"/>
                <w:color w:val="FF0000"/>
                <w:lang w:eastAsia="es-ES"/>
              </w:rPr>
            </w:pPr>
            <w:r w:rsidRPr="005C74A2">
              <w:rPr>
                <w:rFonts w:ascii="Calibri" w:hAnsi="Calibri" w:cs="Calibri"/>
                <w:color w:val="000000"/>
              </w:rPr>
              <w:t>380,00</w:t>
            </w:r>
          </w:p>
        </w:tc>
      </w:tr>
    </w:tbl>
    <w:p w14:paraId="58CF2BD3" w14:textId="77777777" w:rsidR="00CD58ED" w:rsidRPr="009F67B0" w:rsidRDefault="00CD58ED" w:rsidP="00CD58ED">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CD58ED" w:rsidRPr="009F67B0" w14:paraId="55D29634" w14:textId="77777777" w:rsidTr="00AA2AEB">
        <w:trPr>
          <w:trHeight w:val="20"/>
          <w:jc w:val="center"/>
        </w:trPr>
        <w:tc>
          <w:tcPr>
            <w:tcW w:w="8647" w:type="dxa"/>
            <w:gridSpan w:val="5"/>
            <w:shd w:val="clear" w:color="auto" w:fill="D9E2F3" w:themeFill="accent5" w:themeFillTint="33"/>
            <w:noWrap/>
            <w:vAlign w:val="center"/>
            <w:hideMark/>
          </w:tcPr>
          <w:p w14:paraId="1ED112FF" w14:textId="77777777" w:rsidR="00CD58ED" w:rsidRPr="009F67B0" w:rsidRDefault="00CD58ED" w:rsidP="00AA2AEB">
            <w:pPr>
              <w:jc w:val="center"/>
              <w:rPr>
                <w:rFonts w:ascii="Tahoma" w:hAnsi="Tahoma" w:cs="Tahoma"/>
                <w:sz w:val="18"/>
                <w:szCs w:val="18"/>
                <w:lang w:eastAsia="es-ES"/>
              </w:rPr>
            </w:pPr>
            <w:r w:rsidRPr="009F67B0">
              <w:rPr>
                <w:rFonts w:ascii="Tahoma" w:hAnsi="Tahoma" w:cs="Tahoma"/>
                <w:sz w:val="18"/>
                <w:szCs w:val="18"/>
                <w:lang w:eastAsia="es-ES"/>
              </w:rPr>
              <w:t xml:space="preserve">(**) </w:t>
            </w:r>
            <w:r w:rsidRPr="009F67B0">
              <w:rPr>
                <w:rFonts w:ascii="Tahoma" w:hAnsi="Tahoma" w:cs="Tahoma"/>
                <w:b/>
                <w:sz w:val="18"/>
                <w:szCs w:val="18"/>
                <w:lang w:eastAsia="es-ES"/>
              </w:rPr>
              <w:t>Componente CAPACITACIÓN, ASISTENCIA TÉCNICA, SEGUIMIENTO</w:t>
            </w:r>
          </w:p>
        </w:tc>
      </w:tr>
      <w:tr w:rsidR="00CD58ED" w:rsidRPr="009F67B0" w14:paraId="3CAA756E" w14:textId="77777777" w:rsidTr="00AA2AEB">
        <w:trPr>
          <w:trHeight w:val="20"/>
          <w:jc w:val="center"/>
        </w:trPr>
        <w:tc>
          <w:tcPr>
            <w:tcW w:w="992" w:type="dxa"/>
            <w:shd w:val="clear" w:color="000000" w:fill="F2F2F2"/>
            <w:noWrap/>
            <w:vAlign w:val="center"/>
            <w:hideMark/>
          </w:tcPr>
          <w:p w14:paraId="0AD9335E" w14:textId="77777777" w:rsidR="00CD58ED" w:rsidRPr="009F67B0" w:rsidRDefault="00CD58ED" w:rsidP="00AA2AEB">
            <w:pPr>
              <w:jc w:val="center"/>
              <w:rPr>
                <w:rFonts w:ascii="Tahoma" w:hAnsi="Tahoma" w:cs="Tahoma"/>
                <w:sz w:val="18"/>
                <w:szCs w:val="18"/>
                <w:lang w:eastAsia="es-ES"/>
              </w:rPr>
            </w:pPr>
            <w:r>
              <w:rPr>
                <w:rFonts w:ascii="Tahoma" w:hAnsi="Tahoma" w:cs="Tahoma"/>
                <w:sz w:val="18"/>
                <w:szCs w:val="18"/>
                <w:lang w:eastAsia="es-ES"/>
              </w:rPr>
              <w:t>103</w:t>
            </w:r>
          </w:p>
        </w:tc>
        <w:tc>
          <w:tcPr>
            <w:tcW w:w="4253" w:type="dxa"/>
            <w:shd w:val="clear" w:color="000000" w:fill="FFFFFF"/>
            <w:noWrap/>
            <w:vAlign w:val="center"/>
          </w:tcPr>
          <w:p w14:paraId="499454E5" w14:textId="77777777" w:rsidR="00CD58ED" w:rsidRPr="009F67B0" w:rsidRDefault="00CD58ED" w:rsidP="00AA2AEB">
            <w:pPr>
              <w:rPr>
                <w:rFonts w:ascii="Tahoma" w:hAnsi="Tahoma" w:cs="Tahoma"/>
                <w:sz w:val="18"/>
                <w:szCs w:val="18"/>
                <w:lang w:eastAsia="es-ES"/>
              </w:rPr>
            </w:pPr>
            <w:r w:rsidRPr="009F67B0">
              <w:rPr>
                <w:rFonts w:ascii="Tahoma" w:hAnsi="Tahoma" w:cs="Tahoma"/>
                <w:sz w:val="18"/>
                <w:szCs w:val="18"/>
                <w:lang w:eastAsia="es-ES"/>
              </w:rPr>
              <w:t>CAPACITACIÓN, ASISTENCIA TÉCNICA, SEGUIMIENTO</w:t>
            </w:r>
          </w:p>
        </w:tc>
        <w:tc>
          <w:tcPr>
            <w:tcW w:w="992" w:type="dxa"/>
            <w:shd w:val="clear" w:color="000000" w:fill="FFFFFF"/>
            <w:noWrap/>
            <w:vAlign w:val="center"/>
          </w:tcPr>
          <w:p w14:paraId="5A89B46D" w14:textId="77777777" w:rsidR="00CD58ED" w:rsidRPr="009F67B0" w:rsidRDefault="00CD58ED" w:rsidP="00AA2AEB">
            <w:pPr>
              <w:rPr>
                <w:rFonts w:ascii="Tahoma" w:hAnsi="Tahoma" w:cs="Tahoma"/>
                <w:sz w:val="18"/>
                <w:szCs w:val="18"/>
                <w:lang w:eastAsia="es-ES"/>
              </w:rPr>
            </w:pPr>
            <w:proofErr w:type="spellStart"/>
            <w:r w:rsidRPr="009F67B0">
              <w:rPr>
                <w:rFonts w:ascii="Tahoma" w:hAnsi="Tahoma" w:cs="Tahoma"/>
                <w:sz w:val="18"/>
                <w:szCs w:val="18"/>
                <w:lang w:eastAsia="es-ES"/>
              </w:rPr>
              <w:t>glb</w:t>
            </w:r>
            <w:proofErr w:type="spellEnd"/>
          </w:p>
        </w:tc>
        <w:tc>
          <w:tcPr>
            <w:tcW w:w="851" w:type="dxa"/>
            <w:shd w:val="clear" w:color="000000" w:fill="FFFFFF"/>
            <w:noWrap/>
            <w:vAlign w:val="center"/>
          </w:tcPr>
          <w:p w14:paraId="6FDB8E44" w14:textId="77777777" w:rsidR="00CD58ED" w:rsidRPr="009F67B0" w:rsidRDefault="00CD58ED" w:rsidP="00AA2AEB">
            <w:pPr>
              <w:jc w:val="right"/>
              <w:rPr>
                <w:rFonts w:ascii="Tahoma" w:hAnsi="Tahoma" w:cs="Tahoma"/>
                <w:color w:val="FF0000"/>
                <w:sz w:val="18"/>
                <w:szCs w:val="18"/>
                <w:lang w:eastAsia="es-ES"/>
              </w:rPr>
            </w:pPr>
            <w:r w:rsidRPr="009F67B0">
              <w:rPr>
                <w:rFonts w:ascii="Tahoma" w:hAnsi="Tahoma" w:cs="Tahoma"/>
                <w:color w:val="FF0000"/>
                <w:sz w:val="18"/>
                <w:szCs w:val="18"/>
                <w:lang w:eastAsia="es-ES"/>
              </w:rPr>
              <w:t>1</w:t>
            </w:r>
          </w:p>
        </w:tc>
        <w:tc>
          <w:tcPr>
            <w:tcW w:w="1559" w:type="dxa"/>
            <w:shd w:val="clear" w:color="000000" w:fill="FFFFFF"/>
            <w:vAlign w:val="center"/>
          </w:tcPr>
          <w:p w14:paraId="54EDAA48" w14:textId="77777777" w:rsidR="00CD58ED" w:rsidRPr="009F67B0" w:rsidRDefault="00CD58ED" w:rsidP="00AA2AEB">
            <w:pPr>
              <w:jc w:val="right"/>
              <w:rPr>
                <w:rFonts w:ascii="Tahoma" w:hAnsi="Tahoma" w:cs="Tahoma"/>
                <w:color w:val="FF0000"/>
                <w:sz w:val="18"/>
                <w:szCs w:val="18"/>
                <w:lang w:eastAsia="es-ES"/>
              </w:rPr>
            </w:pPr>
            <w:r w:rsidRPr="002A43DA">
              <w:rPr>
                <w:rFonts w:ascii="Tahoma" w:hAnsi="Tahoma" w:cs="Tahoma"/>
                <w:b/>
                <w:bCs/>
                <w:color w:val="FF0000"/>
                <w:lang w:eastAsia="es-ES"/>
              </w:rPr>
              <w:t>378.467,97</w:t>
            </w:r>
          </w:p>
        </w:tc>
      </w:tr>
    </w:tbl>
    <w:p w14:paraId="7267DEAA" w14:textId="77777777" w:rsidR="00CD58ED" w:rsidRPr="009F67B0" w:rsidRDefault="00CD58ED" w:rsidP="00CD58ED">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15D61A91" w14:textId="77777777" w:rsidR="00CD58ED" w:rsidRPr="009F67B0" w:rsidRDefault="00CD58ED" w:rsidP="00CD58ED">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1C5FB6D" w14:textId="77777777" w:rsidR="00CD58ED" w:rsidRPr="009F67B0" w:rsidRDefault="00CD58ED" w:rsidP="00CD58ED">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334B5AC4" w14:textId="77777777" w:rsidR="00CD58ED" w:rsidRPr="009F67B0" w:rsidRDefault="00CD58ED" w:rsidP="00CD58ED">
      <w:pPr>
        <w:spacing w:line="260" w:lineRule="atLeast"/>
        <w:jc w:val="both"/>
        <w:rPr>
          <w:rFonts w:ascii="Tahoma" w:hAnsi="Tahoma" w:cs="Tahoma"/>
          <w:lang w:val="es-ES_tradnl"/>
        </w:rPr>
      </w:pPr>
    </w:p>
    <w:p w14:paraId="6CE5E6B2" w14:textId="77777777" w:rsidR="00CD58ED" w:rsidRPr="009F67B0" w:rsidRDefault="00CD58ED" w:rsidP="00CD58ED">
      <w:pPr>
        <w:numPr>
          <w:ilvl w:val="0"/>
          <w:numId w:val="69"/>
        </w:numPr>
        <w:spacing w:line="260" w:lineRule="atLeast"/>
        <w:ind w:left="426"/>
        <w:rPr>
          <w:rFonts w:ascii="Tahoma" w:hAnsi="Tahoma" w:cs="Tahoma"/>
          <w:b/>
          <w:lang w:eastAsia="es-BO"/>
        </w:rPr>
      </w:pPr>
      <w:r w:rsidRPr="009F67B0">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CD58ED" w:rsidRPr="003D6717" w14:paraId="15123F0F" w14:textId="77777777" w:rsidTr="00AA2AEB">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4AD01E2B" w14:textId="77777777" w:rsidR="00CD58ED" w:rsidRPr="003D6717" w:rsidRDefault="00CD58ED" w:rsidP="00AA2AEB">
            <w:pPr>
              <w:jc w:val="center"/>
              <w:rPr>
                <w:rFonts w:ascii="Calibri" w:hAnsi="Calibri" w:cs="Calibri"/>
                <w:b/>
                <w:bCs/>
                <w:color w:val="000000"/>
                <w:lang w:eastAsia="es-ES"/>
              </w:rPr>
            </w:pPr>
            <w:bookmarkStart w:id="154" w:name="_Toc536520829"/>
            <w:bookmarkStart w:id="155" w:name="_Toc71811172"/>
            <w:r w:rsidRPr="003D6717">
              <w:rPr>
                <w:rFonts w:ascii="Calibri" w:hAnsi="Calibri" w:cs="Calibri"/>
                <w:b/>
                <w:bCs/>
                <w:color w:val="000000"/>
                <w:lang w:eastAsia="es-ES"/>
              </w:rPr>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2D2239DB" w14:textId="77777777" w:rsidR="00CD58ED" w:rsidRPr="003D6717" w:rsidRDefault="00CD58ED" w:rsidP="00AA2AEB">
            <w:pPr>
              <w:jc w:val="center"/>
              <w:rPr>
                <w:rFonts w:ascii="Calibri" w:hAnsi="Calibri" w:cs="Calibri"/>
                <w:b/>
                <w:bCs/>
                <w:color w:val="000000"/>
                <w:lang w:eastAsia="es-ES"/>
              </w:rPr>
            </w:pPr>
            <w:r w:rsidRPr="003D6717">
              <w:rPr>
                <w:rFonts w:ascii="Calibri" w:hAnsi="Calibri" w:cs="Calibri"/>
                <w:b/>
                <w:bCs/>
                <w:color w:val="000000"/>
                <w:lang w:eastAsia="es-ES"/>
              </w:rPr>
              <w:t>UNIDAD</w:t>
            </w:r>
          </w:p>
        </w:tc>
      </w:tr>
      <w:tr w:rsidR="00CD58ED" w:rsidRPr="003D6717" w14:paraId="1B43635D"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809D446" w14:textId="77777777" w:rsidR="00CD58ED" w:rsidRPr="003D6717" w:rsidRDefault="00CD58ED" w:rsidP="00AA2AEB">
            <w:pPr>
              <w:rPr>
                <w:rFonts w:ascii="Calibri" w:hAnsi="Calibri" w:cs="Calibri"/>
                <w:color w:val="000000"/>
                <w:sz w:val="18"/>
                <w:szCs w:val="18"/>
                <w:lang w:eastAsia="es-ES"/>
              </w:rPr>
            </w:pPr>
            <w:r>
              <w:rPr>
                <w:rFonts w:ascii="Calibri" w:hAnsi="Calibri"/>
                <w:color w:val="000000"/>
                <w:sz w:val="16"/>
                <w:szCs w:val="16"/>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2C21799E" w14:textId="77777777" w:rsidR="00CD58ED" w:rsidRPr="003D6717" w:rsidRDefault="00CD58ED" w:rsidP="00AA2AEB">
            <w:pPr>
              <w:rPr>
                <w:rFonts w:ascii="Calibri" w:hAnsi="Calibri" w:cs="Calibri"/>
                <w:color w:val="000000"/>
                <w:sz w:val="18"/>
                <w:szCs w:val="18"/>
                <w:lang w:eastAsia="es-ES"/>
              </w:rPr>
            </w:pPr>
            <w:r>
              <w:rPr>
                <w:rFonts w:ascii="Calibri" w:hAnsi="Calibri"/>
                <w:color w:val="000000"/>
                <w:sz w:val="16"/>
                <w:szCs w:val="16"/>
              </w:rPr>
              <w:t>HR</w:t>
            </w:r>
          </w:p>
        </w:tc>
      </w:tr>
      <w:tr w:rsidR="00CD58ED" w:rsidRPr="003D6717" w14:paraId="12DD4D7B"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347ACC6" w14:textId="77777777" w:rsidR="00CD58ED" w:rsidRPr="003D6717" w:rsidRDefault="00CD58ED" w:rsidP="00AA2AEB">
            <w:pPr>
              <w:rPr>
                <w:rFonts w:ascii="Calibri" w:hAnsi="Calibri" w:cs="Calibri"/>
                <w:color w:val="000000"/>
                <w:sz w:val="18"/>
                <w:szCs w:val="18"/>
                <w:lang w:eastAsia="es-ES"/>
              </w:rPr>
            </w:pPr>
            <w:r>
              <w:rPr>
                <w:rFonts w:ascii="Calibri" w:hAnsi="Calibri"/>
                <w:color w:val="000000"/>
                <w:sz w:val="16"/>
                <w:szCs w:val="16"/>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6FBBCE11" w14:textId="77777777" w:rsidR="00CD58ED" w:rsidRPr="003D6717" w:rsidRDefault="00CD58ED" w:rsidP="00AA2AEB">
            <w:pPr>
              <w:rPr>
                <w:rFonts w:ascii="Calibri" w:hAnsi="Calibri" w:cs="Calibri"/>
                <w:color w:val="000000"/>
                <w:sz w:val="18"/>
                <w:szCs w:val="18"/>
                <w:lang w:eastAsia="es-ES"/>
              </w:rPr>
            </w:pPr>
            <w:r>
              <w:rPr>
                <w:rFonts w:ascii="Calibri" w:hAnsi="Calibri"/>
                <w:color w:val="000000"/>
                <w:sz w:val="16"/>
                <w:szCs w:val="16"/>
              </w:rPr>
              <w:t>M3</w:t>
            </w:r>
          </w:p>
        </w:tc>
      </w:tr>
      <w:tr w:rsidR="00CD58ED" w:rsidRPr="003D6717" w14:paraId="5FDAED3F"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EF21012" w14:textId="77777777" w:rsidR="00CD58ED" w:rsidRPr="003D6717" w:rsidRDefault="00CD58ED" w:rsidP="00AA2AEB">
            <w:pPr>
              <w:rPr>
                <w:rFonts w:ascii="Calibri" w:hAnsi="Calibri" w:cs="Calibri"/>
                <w:color w:val="000000"/>
                <w:sz w:val="18"/>
                <w:szCs w:val="18"/>
                <w:lang w:eastAsia="es-ES"/>
              </w:rPr>
            </w:pPr>
            <w:r>
              <w:rPr>
                <w:rFonts w:ascii="Calibri" w:hAnsi="Calibri"/>
                <w:color w:val="000000"/>
                <w:sz w:val="16"/>
                <w:szCs w:val="16"/>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375F58B5" w14:textId="77777777" w:rsidR="00CD58ED" w:rsidRPr="003D6717" w:rsidRDefault="00CD58ED" w:rsidP="00AA2AEB">
            <w:pPr>
              <w:rPr>
                <w:rFonts w:ascii="Calibri" w:hAnsi="Calibri" w:cs="Calibri"/>
                <w:color w:val="000000"/>
                <w:sz w:val="18"/>
                <w:szCs w:val="18"/>
                <w:lang w:eastAsia="es-ES"/>
              </w:rPr>
            </w:pPr>
            <w:r>
              <w:rPr>
                <w:rFonts w:ascii="Calibri" w:hAnsi="Calibri"/>
                <w:color w:val="000000"/>
                <w:sz w:val="16"/>
                <w:szCs w:val="16"/>
              </w:rPr>
              <w:t>M3</w:t>
            </w:r>
          </w:p>
        </w:tc>
      </w:tr>
      <w:tr w:rsidR="00CD58ED" w:rsidRPr="003D6717" w14:paraId="433087E2"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CCC6D64" w14:textId="77777777" w:rsidR="00CD58ED" w:rsidRPr="003D6717" w:rsidRDefault="00CD58ED" w:rsidP="00AA2AEB">
            <w:pPr>
              <w:rPr>
                <w:rFonts w:ascii="Calibri" w:hAnsi="Calibri" w:cs="Calibri"/>
                <w:color w:val="000000"/>
                <w:sz w:val="18"/>
                <w:szCs w:val="18"/>
                <w:lang w:eastAsia="es-ES"/>
              </w:rPr>
            </w:pPr>
            <w:r>
              <w:rPr>
                <w:rFonts w:ascii="Calibri" w:hAnsi="Calibri"/>
                <w:color w:val="000000"/>
                <w:sz w:val="16"/>
                <w:szCs w:val="16"/>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798D778E" w14:textId="77777777" w:rsidR="00CD58ED" w:rsidRPr="003D6717" w:rsidRDefault="00CD58ED" w:rsidP="00AA2AEB">
            <w:pPr>
              <w:rPr>
                <w:rFonts w:ascii="Calibri" w:hAnsi="Calibri" w:cs="Calibri"/>
                <w:color w:val="000000"/>
                <w:sz w:val="18"/>
                <w:szCs w:val="18"/>
                <w:lang w:eastAsia="es-ES"/>
              </w:rPr>
            </w:pPr>
            <w:r>
              <w:rPr>
                <w:rFonts w:ascii="Calibri" w:hAnsi="Calibri"/>
                <w:color w:val="000000"/>
                <w:sz w:val="16"/>
                <w:szCs w:val="16"/>
              </w:rPr>
              <w:t>HR</w:t>
            </w:r>
          </w:p>
        </w:tc>
      </w:tr>
      <w:tr w:rsidR="00CD58ED" w:rsidRPr="003D6717" w14:paraId="1F57513A"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7D9C856" w14:textId="77777777" w:rsidR="00CD58ED" w:rsidRPr="003D6717" w:rsidRDefault="00CD58ED" w:rsidP="00AA2AEB">
            <w:pPr>
              <w:rPr>
                <w:rFonts w:ascii="Calibri" w:hAnsi="Calibri" w:cs="Calibri"/>
                <w:color w:val="000000"/>
                <w:sz w:val="18"/>
                <w:szCs w:val="18"/>
                <w:lang w:eastAsia="es-ES"/>
              </w:rPr>
            </w:pPr>
            <w:r>
              <w:rPr>
                <w:rFonts w:ascii="Calibri" w:hAnsi="Calibri"/>
                <w:color w:val="000000"/>
                <w:sz w:val="16"/>
                <w:szCs w:val="16"/>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38E75FE9" w14:textId="77777777" w:rsidR="00CD58ED" w:rsidRPr="003D6717" w:rsidRDefault="00CD58ED" w:rsidP="00AA2AEB">
            <w:pPr>
              <w:rPr>
                <w:rFonts w:ascii="Calibri" w:hAnsi="Calibri" w:cs="Calibri"/>
                <w:color w:val="000000"/>
                <w:sz w:val="18"/>
                <w:szCs w:val="18"/>
                <w:lang w:eastAsia="es-ES"/>
              </w:rPr>
            </w:pPr>
            <w:r>
              <w:rPr>
                <w:rFonts w:ascii="Calibri" w:hAnsi="Calibri"/>
                <w:color w:val="000000"/>
                <w:sz w:val="16"/>
                <w:szCs w:val="16"/>
              </w:rPr>
              <w:t>M</w:t>
            </w:r>
          </w:p>
        </w:tc>
      </w:tr>
      <w:tr w:rsidR="00CD58ED" w:rsidRPr="003D6717" w14:paraId="0AAF3B76"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3D3E0E7" w14:textId="77777777" w:rsidR="00CD58ED" w:rsidRPr="003D6717" w:rsidRDefault="00CD58ED" w:rsidP="00AA2AEB">
            <w:pPr>
              <w:rPr>
                <w:rFonts w:ascii="Calibri" w:hAnsi="Calibri" w:cs="Calibri"/>
                <w:color w:val="000000"/>
                <w:sz w:val="18"/>
                <w:szCs w:val="18"/>
                <w:lang w:eastAsia="es-ES"/>
              </w:rPr>
            </w:pPr>
            <w:r>
              <w:rPr>
                <w:rFonts w:ascii="Calibri" w:hAnsi="Calibri"/>
                <w:color w:val="000000"/>
                <w:sz w:val="16"/>
                <w:szCs w:val="16"/>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2267FF06" w14:textId="77777777" w:rsidR="00CD58ED" w:rsidRPr="003D6717" w:rsidRDefault="00CD58ED" w:rsidP="00AA2AEB">
            <w:pPr>
              <w:rPr>
                <w:rFonts w:ascii="Calibri" w:hAnsi="Calibri" w:cs="Calibri"/>
                <w:color w:val="000000"/>
                <w:sz w:val="18"/>
                <w:szCs w:val="18"/>
                <w:lang w:eastAsia="es-ES"/>
              </w:rPr>
            </w:pPr>
            <w:r>
              <w:rPr>
                <w:rFonts w:ascii="Calibri" w:hAnsi="Calibri"/>
                <w:color w:val="000000"/>
                <w:sz w:val="16"/>
                <w:szCs w:val="16"/>
              </w:rPr>
              <w:t>M3</w:t>
            </w:r>
          </w:p>
        </w:tc>
      </w:tr>
      <w:tr w:rsidR="00CD58ED" w:rsidRPr="003D6717" w14:paraId="1CAFA7B7"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F88CCC5" w14:textId="77777777" w:rsidR="00CD58ED" w:rsidRPr="003D6717" w:rsidRDefault="00CD58ED" w:rsidP="00AA2AEB">
            <w:pPr>
              <w:rPr>
                <w:rFonts w:ascii="Calibri" w:hAnsi="Calibri" w:cs="Calibri"/>
                <w:color w:val="000000"/>
                <w:sz w:val="18"/>
                <w:szCs w:val="18"/>
                <w:lang w:eastAsia="es-ES"/>
              </w:rPr>
            </w:pPr>
            <w:r>
              <w:rPr>
                <w:rFonts w:ascii="Calibri" w:hAnsi="Calibri"/>
                <w:color w:val="000000"/>
                <w:sz w:val="16"/>
                <w:szCs w:val="16"/>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3E249688" w14:textId="77777777" w:rsidR="00CD58ED" w:rsidRPr="003D6717" w:rsidRDefault="00CD58ED" w:rsidP="00AA2AEB">
            <w:pPr>
              <w:rPr>
                <w:rFonts w:ascii="Calibri" w:hAnsi="Calibri" w:cs="Calibri"/>
                <w:color w:val="000000"/>
                <w:sz w:val="18"/>
                <w:szCs w:val="18"/>
                <w:lang w:eastAsia="es-ES"/>
              </w:rPr>
            </w:pPr>
            <w:r>
              <w:rPr>
                <w:rFonts w:ascii="Calibri" w:hAnsi="Calibri"/>
                <w:color w:val="000000"/>
                <w:sz w:val="16"/>
                <w:szCs w:val="16"/>
              </w:rPr>
              <w:t>KG</w:t>
            </w:r>
          </w:p>
        </w:tc>
      </w:tr>
      <w:tr w:rsidR="00CD58ED" w:rsidRPr="003D6717" w14:paraId="4D80C262"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9C1D5D3" w14:textId="77777777" w:rsidR="00CD58ED" w:rsidRPr="003D6717" w:rsidRDefault="00CD58ED" w:rsidP="00AA2AEB">
            <w:pPr>
              <w:rPr>
                <w:rFonts w:ascii="Calibri" w:hAnsi="Calibri" w:cs="Calibri"/>
                <w:color w:val="000000"/>
                <w:sz w:val="18"/>
                <w:szCs w:val="18"/>
                <w:lang w:eastAsia="es-ES"/>
              </w:rPr>
            </w:pPr>
            <w:r>
              <w:rPr>
                <w:rFonts w:ascii="Calibri" w:hAnsi="Calibri"/>
                <w:color w:val="000000"/>
                <w:sz w:val="16"/>
                <w:szCs w:val="16"/>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3C34B7ED" w14:textId="77777777" w:rsidR="00CD58ED" w:rsidRPr="003D6717" w:rsidRDefault="00CD58ED" w:rsidP="00AA2AEB">
            <w:pPr>
              <w:rPr>
                <w:rFonts w:ascii="Calibri" w:hAnsi="Calibri" w:cs="Calibri"/>
                <w:color w:val="000000"/>
                <w:sz w:val="18"/>
                <w:szCs w:val="18"/>
                <w:lang w:eastAsia="es-ES"/>
              </w:rPr>
            </w:pPr>
            <w:r>
              <w:rPr>
                <w:rFonts w:ascii="Calibri" w:hAnsi="Calibri"/>
                <w:color w:val="000000"/>
                <w:sz w:val="16"/>
                <w:szCs w:val="16"/>
              </w:rPr>
              <w:t>M3</w:t>
            </w:r>
          </w:p>
        </w:tc>
      </w:tr>
      <w:tr w:rsidR="00CD58ED" w:rsidRPr="003D6717" w14:paraId="3042AB42"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tcPr>
          <w:p w14:paraId="5FAE07C9" w14:textId="77777777" w:rsidR="00CD58ED" w:rsidRDefault="00CD58ED" w:rsidP="00AA2AEB">
            <w:pPr>
              <w:rPr>
                <w:rFonts w:ascii="Calibri" w:hAnsi="Calibri"/>
                <w:color w:val="000000"/>
                <w:sz w:val="16"/>
                <w:szCs w:val="16"/>
              </w:rPr>
            </w:pPr>
            <w:r>
              <w:rPr>
                <w:rFonts w:ascii="Calibri" w:hAnsi="Calibri" w:cs="Calibri"/>
                <w:color w:val="000000"/>
                <w:sz w:val="16"/>
                <w:szCs w:val="16"/>
              </w:rPr>
              <w:t>PIEDRA MANZANA</w:t>
            </w:r>
          </w:p>
        </w:tc>
        <w:tc>
          <w:tcPr>
            <w:tcW w:w="1360" w:type="dxa"/>
            <w:tcBorders>
              <w:top w:val="nil"/>
              <w:left w:val="nil"/>
              <w:bottom w:val="single" w:sz="4" w:space="0" w:color="000000"/>
              <w:right w:val="single" w:sz="4" w:space="0" w:color="000000"/>
            </w:tcBorders>
            <w:shd w:val="clear" w:color="auto" w:fill="auto"/>
            <w:noWrap/>
            <w:vAlign w:val="bottom"/>
          </w:tcPr>
          <w:p w14:paraId="326D9039" w14:textId="77777777" w:rsidR="00CD58ED" w:rsidRDefault="00CD58ED" w:rsidP="00AA2AEB">
            <w:pPr>
              <w:rPr>
                <w:rFonts w:ascii="Calibri" w:hAnsi="Calibri"/>
                <w:color w:val="000000"/>
                <w:sz w:val="16"/>
                <w:szCs w:val="16"/>
              </w:rPr>
            </w:pPr>
            <w:r>
              <w:rPr>
                <w:rFonts w:ascii="Calibri" w:hAnsi="Calibri" w:cs="Calibri"/>
                <w:color w:val="000000"/>
                <w:sz w:val="16"/>
                <w:szCs w:val="16"/>
              </w:rPr>
              <w:t>M3</w:t>
            </w:r>
          </w:p>
        </w:tc>
      </w:tr>
      <w:tr w:rsidR="00CD58ED" w:rsidRPr="003D6717" w14:paraId="2AF54931"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8B0C092" w14:textId="77777777" w:rsidR="00CD58ED" w:rsidRPr="003D6717" w:rsidRDefault="00CD58ED" w:rsidP="00AA2AEB">
            <w:pPr>
              <w:rPr>
                <w:rFonts w:ascii="Calibri" w:hAnsi="Calibri" w:cs="Calibri"/>
                <w:color w:val="000000"/>
                <w:sz w:val="18"/>
                <w:szCs w:val="18"/>
                <w:lang w:eastAsia="es-ES"/>
              </w:rPr>
            </w:pPr>
            <w:r>
              <w:rPr>
                <w:rFonts w:ascii="Calibri" w:hAnsi="Calibri"/>
                <w:color w:val="000000"/>
                <w:sz w:val="16"/>
                <w:szCs w:val="16"/>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7FD8605A" w14:textId="77777777" w:rsidR="00CD58ED" w:rsidRPr="003D6717" w:rsidRDefault="00CD58ED" w:rsidP="00AA2AEB">
            <w:pPr>
              <w:rPr>
                <w:rFonts w:ascii="Calibri" w:hAnsi="Calibri" w:cs="Calibri"/>
                <w:color w:val="000000"/>
                <w:sz w:val="18"/>
                <w:szCs w:val="18"/>
                <w:lang w:eastAsia="es-ES"/>
              </w:rPr>
            </w:pPr>
            <w:r>
              <w:rPr>
                <w:rFonts w:ascii="Calibri" w:hAnsi="Calibri"/>
                <w:color w:val="000000"/>
                <w:sz w:val="16"/>
                <w:szCs w:val="16"/>
              </w:rPr>
              <w:t>HR</w:t>
            </w:r>
          </w:p>
        </w:tc>
      </w:tr>
    </w:tbl>
    <w:p w14:paraId="1F05B73E" w14:textId="77777777" w:rsidR="00CD58ED" w:rsidRPr="009F67B0" w:rsidRDefault="00CD58ED" w:rsidP="00CD58ED">
      <w:pPr>
        <w:keepNext/>
        <w:numPr>
          <w:ilvl w:val="0"/>
          <w:numId w:val="52"/>
        </w:numPr>
        <w:spacing w:before="240" w:after="60"/>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PLANILLA DE INSUMOS OPERATIVOS DE LA ENTIDAD EJECUTORA</w:t>
      </w:r>
      <w:bookmarkEnd w:id="154"/>
      <w:bookmarkEnd w:id="155"/>
    </w:p>
    <w:p w14:paraId="39538237" w14:textId="77777777" w:rsidR="00CD58ED" w:rsidRPr="009F67B0" w:rsidRDefault="00CD58ED" w:rsidP="00CD58ED">
      <w:pPr>
        <w:rPr>
          <w:lang w:val="es-ES_tradnl"/>
        </w:rPr>
      </w:pPr>
    </w:p>
    <w:tbl>
      <w:tblPr>
        <w:tblW w:w="9160" w:type="dxa"/>
        <w:tblCellMar>
          <w:left w:w="70" w:type="dxa"/>
          <w:right w:w="70" w:type="dxa"/>
        </w:tblCellMar>
        <w:tblLook w:val="04A0" w:firstRow="1" w:lastRow="0" w:firstColumn="1" w:lastColumn="0" w:noHBand="0" w:noVBand="1"/>
      </w:tblPr>
      <w:tblGrid>
        <w:gridCol w:w="7337"/>
        <w:gridCol w:w="917"/>
        <w:gridCol w:w="999"/>
      </w:tblGrid>
      <w:tr w:rsidR="00CD58ED" w:rsidRPr="00683166" w14:paraId="52709215" w14:textId="77777777" w:rsidTr="00AA2AEB">
        <w:trPr>
          <w:trHeight w:val="255"/>
        </w:trPr>
        <w:tc>
          <w:tcPr>
            <w:tcW w:w="73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B756C4" w14:textId="77777777" w:rsidR="00CD58ED" w:rsidRPr="00683166" w:rsidRDefault="00CD58ED" w:rsidP="00AA2AEB">
            <w:pPr>
              <w:jc w:val="center"/>
              <w:rPr>
                <w:rFonts w:ascii="Calibri" w:hAnsi="Calibri" w:cs="Calibri"/>
                <w:color w:val="000000"/>
                <w:lang w:val="es-419" w:eastAsia="es-419"/>
              </w:rPr>
            </w:pPr>
            <w:bookmarkStart w:id="156" w:name="_Toc71811173"/>
            <w:r w:rsidRPr="00683166">
              <w:rPr>
                <w:rFonts w:ascii="Calibri" w:hAnsi="Calibri" w:cs="Calibri"/>
                <w:color w:val="000000"/>
                <w:lang w:val="es-419" w:eastAsia="es-419"/>
              </w:rPr>
              <w:lastRenderedPageBreak/>
              <w:t>ITEM</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3B886E6D" w14:textId="77777777" w:rsidR="00CD58ED" w:rsidRPr="00683166" w:rsidRDefault="00CD58ED" w:rsidP="00AA2AEB">
            <w:pPr>
              <w:jc w:val="center"/>
              <w:rPr>
                <w:rFonts w:ascii="Calibri" w:hAnsi="Calibri" w:cs="Calibri"/>
                <w:color w:val="000000"/>
                <w:lang w:val="es-419" w:eastAsia="es-419"/>
              </w:rPr>
            </w:pPr>
            <w:r w:rsidRPr="00683166">
              <w:rPr>
                <w:rFonts w:ascii="Calibri" w:hAnsi="Calibri" w:cs="Calibri"/>
                <w:color w:val="000000"/>
                <w:lang w:val="es-419" w:eastAsia="es-419"/>
              </w:rPr>
              <w:t>UNIDAD</w:t>
            </w:r>
          </w:p>
        </w:tc>
        <w:tc>
          <w:tcPr>
            <w:tcW w:w="940" w:type="dxa"/>
            <w:tcBorders>
              <w:top w:val="single" w:sz="4" w:space="0" w:color="000000"/>
              <w:left w:val="nil"/>
              <w:bottom w:val="single" w:sz="4" w:space="0" w:color="000000"/>
              <w:right w:val="single" w:sz="4" w:space="0" w:color="000000"/>
            </w:tcBorders>
            <w:shd w:val="clear" w:color="auto" w:fill="auto"/>
            <w:noWrap/>
            <w:vAlign w:val="bottom"/>
            <w:hideMark/>
          </w:tcPr>
          <w:p w14:paraId="7C012189" w14:textId="77777777" w:rsidR="00CD58ED" w:rsidRPr="00683166" w:rsidRDefault="00CD58ED" w:rsidP="00AA2AEB">
            <w:pPr>
              <w:jc w:val="center"/>
              <w:rPr>
                <w:rFonts w:ascii="Calibri" w:hAnsi="Calibri" w:cs="Calibri"/>
                <w:color w:val="000000"/>
                <w:lang w:val="es-419" w:eastAsia="es-419"/>
              </w:rPr>
            </w:pPr>
            <w:r w:rsidRPr="00683166">
              <w:rPr>
                <w:rFonts w:ascii="Calibri" w:hAnsi="Calibri" w:cs="Calibri"/>
                <w:color w:val="000000"/>
                <w:lang w:val="es-419" w:eastAsia="es-419"/>
              </w:rPr>
              <w:t>CANTIDAD</w:t>
            </w:r>
          </w:p>
        </w:tc>
      </w:tr>
      <w:tr w:rsidR="00CD58ED" w:rsidRPr="00683166" w14:paraId="1747EBFD" w14:textId="77777777" w:rsidTr="00AA2AE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A11FA6" w14:textId="77777777" w:rsidR="00CD58ED" w:rsidRPr="00683166" w:rsidRDefault="00CD58ED" w:rsidP="00AA2AEB">
            <w:pPr>
              <w:rPr>
                <w:rFonts w:ascii="Calibri" w:hAnsi="Calibri" w:cs="Calibri"/>
                <w:color w:val="FFFFFF"/>
                <w:lang w:val="es-419" w:eastAsia="es-419"/>
              </w:rPr>
            </w:pPr>
            <w:r w:rsidRPr="00683166">
              <w:rPr>
                <w:rFonts w:ascii="Calibri" w:hAnsi="Calibri" w:cs="Calibri"/>
                <w:color w:val="FFFFFF"/>
                <w:lang w:val="es-419" w:eastAsia="es-419"/>
              </w:rPr>
              <w:t>MATERIAL INFORMATIVO</w:t>
            </w:r>
          </w:p>
        </w:tc>
      </w:tr>
      <w:tr w:rsidR="00CD58ED" w:rsidRPr="00683166" w14:paraId="5A333567"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D3503BB"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VALLA DE GESTIÓN CON ESTRUCTURA METÁLICA Y BANNER (2.00 X 3.00)</w:t>
            </w:r>
          </w:p>
        </w:tc>
        <w:tc>
          <w:tcPr>
            <w:tcW w:w="860" w:type="dxa"/>
            <w:tcBorders>
              <w:top w:val="nil"/>
              <w:left w:val="nil"/>
              <w:bottom w:val="single" w:sz="4" w:space="0" w:color="000000"/>
              <w:right w:val="single" w:sz="4" w:space="0" w:color="000000"/>
            </w:tcBorders>
            <w:shd w:val="clear" w:color="auto" w:fill="auto"/>
            <w:noWrap/>
            <w:vAlign w:val="bottom"/>
            <w:hideMark/>
          </w:tcPr>
          <w:p w14:paraId="35DCE6F7"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69556E3"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CD58ED" w:rsidRPr="00683166" w14:paraId="084A0124"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7994A2D5"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VALLA DE GESTIÓN BANNER (2.00 X 3.00)</w:t>
            </w:r>
          </w:p>
        </w:tc>
        <w:tc>
          <w:tcPr>
            <w:tcW w:w="860" w:type="dxa"/>
            <w:tcBorders>
              <w:top w:val="nil"/>
              <w:left w:val="nil"/>
              <w:bottom w:val="single" w:sz="4" w:space="0" w:color="000000"/>
              <w:right w:val="single" w:sz="4" w:space="0" w:color="000000"/>
            </w:tcBorders>
            <w:shd w:val="clear" w:color="auto" w:fill="auto"/>
            <w:noWrap/>
            <w:vAlign w:val="bottom"/>
            <w:hideMark/>
          </w:tcPr>
          <w:p w14:paraId="5637AD3A"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0FD80FC"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CD58ED" w:rsidRPr="00683166" w14:paraId="19ABF76A"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1A1A8165"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PLACA DE NUMERACIÓN</w:t>
            </w:r>
          </w:p>
        </w:tc>
        <w:tc>
          <w:tcPr>
            <w:tcW w:w="860" w:type="dxa"/>
            <w:tcBorders>
              <w:top w:val="nil"/>
              <w:left w:val="nil"/>
              <w:bottom w:val="single" w:sz="4" w:space="0" w:color="000000"/>
              <w:right w:val="single" w:sz="4" w:space="0" w:color="000000"/>
            </w:tcBorders>
            <w:shd w:val="clear" w:color="auto" w:fill="auto"/>
            <w:noWrap/>
            <w:vAlign w:val="bottom"/>
            <w:hideMark/>
          </w:tcPr>
          <w:p w14:paraId="05E2C5D4"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7CC0A17"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40</w:t>
            </w:r>
          </w:p>
        </w:tc>
      </w:tr>
      <w:tr w:rsidR="00CD58ED" w:rsidRPr="00683166" w14:paraId="010F5DE9"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753F55ED"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PLACA DE ENTREGA DE PROYECTO</w:t>
            </w:r>
          </w:p>
        </w:tc>
        <w:tc>
          <w:tcPr>
            <w:tcW w:w="860" w:type="dxa"/>
            <w:tcBorders>
              <w:top w:val="nil"/>
              <w:left w:val="nil"/>
              <w:bottom w:val="single" w:sz="4" w:space="0" w:color="000000"/>
              <w:right w:val="single" w:sz="4" w:space="0" w:color="000000"/>
            </w:tcBorders>
            <w:shd w:val="clear" w:color="auto" w:fill="auto"/>
            <w:noWrap/>
            <w:vAlign w:val="bottom"/>
            <w:hideMark/>
          </w:tcPr>
          <w:p w14:paraId="19D05CB0"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9807B84"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CD58ED" w:rsidRPr="00683166" w14:paraId="37E1F737"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59256C9"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 xml:space="preserve">LETRERO DE PROYECTO DE MURO DE LADRILLO </w:t>
            </w:r>
          </w:p>
        </w:tc>
        <w:tc>
          <w:tcPr>
            <w:tcW w:w="860" w:type="dxa"/>
            <w:tcBorders>
              <w:top w:val="nil"/>
              <w:left w:val="nil"/>
              <w:bottom w:val="single" w:sz="4" w:space="0" w:color="000000"/>
              <w:right w:val="single" w:sz="4" w:space="0" w:color="000000"/>
            </w:tcBorders>
            <w:shd w:val="clear" w:color="auto" w:fill="auto"/>
            <w:noWrap/>
            <w:vAlign w:val="bottom"/>
            <w:hideMark/>
          </w:tcPr>
          <w:p w14:paraId="1A183E21"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2F144684"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CD58ED" w:rsidRPr="00683166" w14:paraId="11392620" w14:textId="77777777" w:rsidTr="00AA2AE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D5DAD6" w14:textId="77777777" w:rsidR="00CD58ED" w:rsidRPr="00683166" w:rsidRDefault="00CD58ED" w:rsidP="00AA2AEB">
            <w:pPr>
              <w:rPr>
                <w:rFonts w:ascii="Calibri" w:hAnsi="Calibri" w:cs="Calibri"/>
                <w:color w:val="FFFFFF"/>
                <w:lang w:val="es-419" w:eastAsia="es-419"/>
              </w:rPr>
            </w:pPr>
            <w:r w:rsidRPr="00683166">
              <w:rPr>
                <w:rFonts w:ascii="Calibri" w:hAnsi="Calibri" w:cs="Calibri"/>
                <w:color w:val="FFFFFF"/>
                <w:lang w:val="es-419" w:eastAsia="es-419"/>
              </w:rPr>
              <w:t>MUEBLES Y ENSERES</w:t>
            </w:r>
          </w:p>
        </w:tc>
      </w:tr>
      <w:tr w:rsidR="00CD58ED" w:rsidRPr="00683166" w14:paraId="16E8A09D"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8786022"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SILLA DE PLÁSTICO</w:t>
            </w:r>
          </w:p>
        </w:tc>
        <w:tc>
          <w:tcPr>
            <w:tcW w:w="860" w:type="dxa"/>
            <w:tcBorders>
              <w:top w:val="nil"/>
              <w:left w:val="nil"/>
              <w:bottom w:val="single" w:sz="4" w:space="0" w:color="000000"/>
              <w:right w:val="single" w:sz="4" w:space="0" w:color="000000"/>
            </w:tcBorders>
            <w:shd w:val="clear" w:color="auto" w:fill="auto"/>
            <w:noWrap/>
            <w:vAlign w:val="bottom"/>
            <w:hideMark/>
          </w:tcPr>
          <w:p w14:paraId="1D0CCF45"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F785885"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6</w:t>
            </w:r>
          </w:p>
        </w:tc>
      </w:tr>
      <w:tr w:rsidR="00CD58ED" w:rsidRPr="00683166" w14:paraId="6C271914"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756666A5"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PIZARRA ACRÍLICA</w:t>
            </w:r>
          </w:p>
        </w:tc>
        <w:tc>
          <w:tcPr>
            <w:tcW w:w="860" w:type="dxa"/>
            <w:tcBorders>
              <w:top w:val="nil"/>
              <w:left w:val="nil"/>
              <w:bottom w:val="single" w:sz="4" w:space="0" w:color="000000"/>
              <w:right w:val="single" w:sz="4" w:space="0" w:color="000000"/>
            </w:tcBorders>
            <w:shd w:val="clear" w:color="auto" w:fill="auto"/>
            <w:noWrap/>
            <w:vAlign w:val="bottom"/>
            <w:hideMark/>
          </w:tcPr>
          <w:p w14:paraId="747CD04F"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3505704"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CD58ED" w:rsidRPr="00683166" w14:paraId="45E30628"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2FA125F"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MESA DE PLÁSTICO REUNIONES</w:t>
            </w:r>
          </w:p>
        </w:tc>
        <w:tc>
          <w:tcPr>
            <w:tcW w:w="860" w:type="dxa"/>
            <w:tcBorders>
              <w:top w:val="nil"/>
              <w:left w:val="nil"/>
              <w:bottom w:val="single" w:sz="4" w:space="0" w:color="000000"/>
              <w:right w:val="single" w:sz="4" w:space="0" w:color="000000"/>
            </w:tcBorders>
            <w:shd w:val="clear" w:color="auto" w:fill="auto"/>
            <w:noWrap/>
            <w:vAlign w:val="bottom"/>
            <w:hideMark/>
          </w:tcPr>
          <w:p w14:paraId="3E9F94F6"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B228207"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CD58ED" w:rsidRPr="00683166" w14:paraId="6E22B98E"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1700E8A"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ESTANTES METÁLICO TIPO MECANO</w:t>
            </w:r>
          </w:p>
        </w:tc>
        <w:tc>
          <w:tcPr>
            <w:tcW w:w="860" w:type="dxa"/>
            <w:tcBorders>
              <w:top w:val="nil"/>
              <w:left w:val="nil"/>
              <w:bottom w:val="single" w:sz="4" w:space="0" w:color="000000"/>
              <w:right w:val="single" w:sz="4" w:space="0" w:color="000000"/>
            </w:tcBorders>
            <w:shd w:val="clear" w:color="auto" w:fill="auto"/>
            <w:noWrap/>
            <w:vAlign w:val="bottom"/>
            <w:hideMark/>
          </w:tcPr>
          <w:p w14:paraId="32EA8E17"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B59C68B"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CD58ED" w:rsidRPr="00683166" w14:paraId="47D75EE9"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5356E8D"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ESCRITORIO DE MADERA</w:t>
            </w:r>
          </w:p>
        </w:tc>
        <w:tc>
          <w:tcPr>
            <w:tcW w:w="860" w:type="dxa"/>
            <w:tcBorders>
              <w:top w:val="nil"/>
              <w:left w:val="nil"/>
              <w:bottom w:val="single" w:sz="4" w:space="0" w:color="000000"/>
              <w:right w:val="single" w:sz="4" w:space="0" w:color="000000"/>
            </w:tcBorders>
            <w:shd w:val="clear" w:color="auto" w:fill="auto"/>
            <w:noWrap/>
            <w:vAlign w:val="bottom"/>
            <w:hideMark/>
          </w:tcPr>
          <w:p w14:paraId="2DDEFBB4"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E6AF21E"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1D8C0329" w14:textId="77777777" w:rsidTr="00AA2AE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60EDB5" w14:textId="77777777" w:rsidR="00CD58ED" w:rsidRPr="00683166" w:rsidRDefault="00CD58ED" w:rsidP="00AA2AEB">
            <w:pPr>
              <w:rPr>
                <w:rFonts w:ascii="Calibri" w:hAnsi="Calibri" w:cs="Calibri"/>
                <w:color w:val="FFFFFF"/>
                <w:lang w:val="es-419" w:eastAsia="es-419"/>
              </w:rPr>
            </w:pPr>
            <w:r w:rsidRPr="00683166">
              <w:rPr>
                <w:rFonts w:ascii="Calibri" w:hAnsi="Calibri" w:cs="Calibri"/>
                <w:color w:val="FFFFFF"/>
                <w:lang w:val="es-419" w:eastAsia="es-419"/>
              </w:rPr>
              <w:t>EQUIPO DE COMPUTACIÓN</w:t>
            </w:r>
          </w:p>
        </w:tc>
      </w:tr>
      <w:tr w:rsidR="00CD58ED" w:rsidRPr="00683166" w14:paraId="24BD56C8"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1F61FD89"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IMPRESORA LASER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0D4828BF"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244FCECD"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2</w:t>
            </w:r>
          </w:p>
        </w:tc>
      </w:tr>
      <w:tr w:rsidR="00CD58ED" w:rsidRPr="00683166" w14:paraId="76E9CBAA"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EB6F500"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FLASH MEMORY 8GB</w:t>
            </w:r>
          </w:p>
        </w:tc>
        <w:tc>
          <w:tcPr>
            <w:tcW w:w="860" w:type="dxa"/>
            <w:tcBorders>
              <w:top w:val="nil"/>
              <w:left w:val="nil"/>
              <w:bottom w:val="single" w:sz="4" w:space="0" w:color="000000"/>
              <w:right w:val="single" w:sz="4" w:space="0" w:color="000000"/>
            </w:tcBorders>
            <w:shd w:val="clear" w:color="auto" w:fill="auto"/>
            <w:noWrap/>
            <w:vAlign w:val="bottom"/>
            <w:hideMark/>
          </w:tcPr>
          <w:p w14:paraId="1BE1B946"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D8D75B7"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CD58ED" w:rsidRPr="00683166" w14:paraId="0812E90D"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2371EF7"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COMPUTADORA PORTÁTIL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17AB93EB"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2C565BF7"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4158A4A5" w14:textId="77777777" w:rsidTr="00AA2AE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8354CA" w14:textId="77777777" w:rsidR="00CD58ED" w:rsidRPr="00683166" w:rsidRDefault="00CD58ED" w:rsidP="00AA2AEB">
            <w:pPr>
              <w:rPr>
                <w:rFonts w:ascii="Calibri" w:hAnsi="Calibri" w:cs="Calibri"/>
                <w:color w:val="FFFFFF"/>
                <w:lang w:val="es-419" w:eastAsia="es-419"/>
              </w:rPr>
            </w:pPr>
            <w:r w:rsidRPr="00683166">
              <w:rPr>
                <w:rFonts w:ascii="Calibri" w:hAnsi="Calibri" w:cs="Calibri"/>
                <w:color w:val="FFFFFF"/>
                <w:lang w:val="es-419" w:eastAsia="es-419"/>
              </w:rPr>
              <w:t>MATERIAL DE APOYO AL MEJORAMIENTO DE VIVIENDA</w:t>
            </w:r>
          </w:p>
        </w:tc>
      </w:tr>
      <w:tr w:rsidR="00CD58ED" w:rsidRPr="00683166" w14:paraId="7CED86BE"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0B130ED"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IMPRESIÓN DE TARJETAS FAMILIARES</w:t>
            </w:r>
          </w:p>
        </w:tc>
        <w:tc>
          <w:tcPr>
            <w:tcW w:w="860" w:type="dxa"/>
            <w:tcBorders>
              <w:top w:val="nil"/>
              <w:left w:val="nil"/>
              <w:bottom w:val="single" w:sz="4" w:space="0" w:color="000000"/>
              <w:right w:val="single" w:sz="4" w:space="0" w:color="000000"/>
            </w:tcBorders>
            <w:shd w:val="clear" w:color="auto" w:fill="auto"/>
            <w:noWrap/>
            <w:vAlign w:val="bottom"/>
            <w:hideMark/>
          </w:tcPr>
          <w:p w14:paraId="28AEA58D"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4F11E791"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40</w:t>
            </w:r>
          </w:p>
        </w:tc>
      </w:tr>
      <w:tr w:rsidR="00CD58ED" w:rsidRPr="00683166" w14:paraId="7D028C77"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F57201C"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FORMULARIOS IMPRESOS CONTROL DE ALMACENES</w:t>
            </w:r>
          </w:p>
        </w:tc>
        <w:tc>
          <w:tcPr>
            <w:tcW w:w="860" w:type="dxa"/>
            <w:tcBorders>
              <w:top w:val="nil"/>
              <w:left w:val="nil"/>
              <w:bottom w:val="single" w:sz="4" w:space="0" w:color="000000"/>
              <w:right w:val="single" w:sz="4" w:space="0" w:color="000000"/>
            </w:tcBorders>
            <w:shd w:val="clear" w:color="auto" w:fill="auto"/>
            <w:noWrap/>
            <w:vAlign w:val="bottom"/>
            <w:hideMark/>
          </w:tcPr>
          <w:p w14:paraId="0C779A08"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35CDFCC"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40</w:t>
            </w:r>
          </w:p>
        </w:tc>
      </w:tr>
      <w:tr w:rsidR="00CD58ED" w:rsidRPr="00683166" w14:paraId="7D601F77"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5D3BEFE"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CARPETAS FAMILIARES PLÁSTICAS</w:t>
            </w:r>
          </w:p>
        </w:tc>
        <w:tc>
          <w:tcPr>
            <w:tcW w:w="860" w:type="dxa"/>
            <w:tcBorders>
              <w:top w:val="nil"/>
              <w:left w:val="nil"/>
              <w:bottom w:val="single" w:sz="4" w:space="0" w:color="000000"/>
              <w:right w:val="single" w:sz="4" w:space="0" w:color="000000"/>
            </w:tcBorders>
            <w:shd w:val="clear" w:color="auto" w:fill="auto"/>
            <w:noWrap/>
            <w:vAlign w:val="bottom"/>
            <w:hideMark/>
          </w:tcPr>
          <w:p w14:paraId="07530998"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7A3AE3D"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40</w:t>
            </w:r>
          </w:p>
        </w:tc>
      </w:tr>
      <w:tr w:rsidR="00CD58ED" w:rsidRPr="00683166" w14:paraId="11640AD6" w14:textId="77777777" w:rsidTr="00AA2AE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A4191B" w14:textId="77777777" w:rsidR="00CD58ED" w:rsidRPr="00683166" w:rsidRDefault="00CD58ED" w:rsidP="00AA2AEB">
            <w:pPr>
              <w:rPr>
                <w:rFonts w:ascii="Calibri" w:hAnsi="Calibri" w:cs="Calibri"/>
                <w:color w:val="FFFFFF"/>
                <w:lang w:val="es-419" w:eastAsia="es-419"/>
              </w:rPr>
            </w:pPr>
            <w:r w:rsidRPr="00683166">
              <w:rPr>
                <w:rFonts w:ascii="Calibri" w:hAnsi="Calibri" w:cs="Calibri"/>
                <w:color w:val="FFFFFF"/>
                <w:lang w:val="es-419" w:eastAsia="es-419"/>
              </w:rPr>
              <w:t>MATERIAL DE ESCRITORIO</w:t>
            </w:r>
          </w:p>
        </w:tc>
      </w:tr>
      <w:tr w:rsidR="00CD58ED" w:rsidRPr="00683166" w14:paraId="5F8EC220"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600681E"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TAJADOR</w:t>
            </w:r>
          </w:p>
        </w:tc>
        <w:tc>
          <w:tcPr>
            <w:tcW w:w="860" w:type="dxa"/>
            <w:tcBorders>
              <w:top w:val="nil"/>
              <w:left w:val="nil"/>
              <w:bottom w:val="single" w:sz="4" w:space="0" w:color="000000"/>
              <w:right w:val="single" w:sz="4" w:space="0" w:color="000000"/>
            </w:tcBorders>
            <w:shd w:val="clear" w:color="auto" w:fill="auto"/>
            <w:noWrap/>
            <w:vAlign w:val="bottom"/>
            <w:hideMark/>
          </w:tcPr>
          <w:p w14:paraId="18A71F77"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E6EE687"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2</w:t>
            </w:r>
          </w:p>
        </w:tc>
      </w:tr>
      <w:tr w:rsidR="00CD58ED" w:rsidRPr="00683166" w14:paraId="508F1F14"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2BA33D9"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TABLERO DE ANOTACIONES</w:t>
            </w:r>
          </w:p>
        </w:tc>
        <w:tc>
          <w:tcPr>
            <w:tcW w:w="860" w:type="dxa"/>
            <w:tcBorders>
              <w:top w:val="nil"/>
              <w:left w:val="nil"/>
              <w:bottom w:val="single" w:sz="4" w:space="0" w:color="000000"/>
              <w:right w:val="single" w:sz="4" w:space="0" w:color="000000"/>
            </w:tcBorders>
            <w:shd w:val="clear" w:color="auto" w:fill="auto"/>
            <w:noWrap/>
            <w:vAlign w:val="bottom"/>
            <w:hideMark/>
          </w:tcPr>
          <w:p w14:paraId="3C63C6BA"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ACB9E92"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00F47C8A"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1DA82C84"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PORTA DOCUMENTOS DE PLÁSTICO TAMAÑO OFICIO</w:t>
            </w:r>
          </w:p>
        </w:tc>
        <w:tc>
          <w:tcPr>
            <w:tcW w:w="860" w:type="dxa"/>
            <w:tcBorders>
              <w:top w:val="nil"/>
              <w:left w:val="nil"/>
              <w:bottom w:val="single" w:sz="4" w:space="0" w:color="000000"/>
              <w:right w:val="single" w:sz="4" w:space="0" w:color="000000"/>
            </w:tcBorders>
            <w:shd w:val="clear" w:color="auto" w:fill="auto"/>
            <w:noWrap/>
            <w:vAlign w:val="bottom"/>
            <w:hideMark/>
          </w:tcPr>
          <w:p w14:paraId="57C08D28"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0F42322"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42078AFE"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E5A5B8D"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PERFORADORA</w:t>
            </w:r>
          </w:p>
        </w:tc>
        <w:tc>
          <w:tcPr>
            <w:tcW w:w="860" w:type="dxa"/>
            <w:tcBorders>
              <w:top w:val="nil"/>
              <w:left w:val="nil"/>
              <w:bottom w:val="single" w:sz="4" w:space="0" w:color="000000"/>
              <w:right w:val="single" w:sz="4" w:space="0" w:color="000000"/>
            </w:tcBorders>
            <w:shd w:val="clear" w:color="auto" w:fill="auto"/>
            <w:noWrap/>
            <w:vAlign w:val="bottom"/>
            <w:hideMark/>
          </w:tcPr>
          <w:p w14:paraId="2B770A84"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0DB242D"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448A817F"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66C1867"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6BF0F0FF"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155A4EB7"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78B5BD8A"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1096B5C3"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PAPEL CARBÓNICO</w:t>
            </w:r>
          </w:p>
        </w:tc>
        <w:tc>
          <w:tcPr>
            <w:tcW w:w="860" w:type="dxa"/>
            <w:tcBorders>
              <w:top w:val="nil"/>
              <w:left w:val="nil"/>
              <w:bottom w:val="single" w:sz="4" w:space="0" w:color="000000"/>
              <w:right w:val="single" w:sz="4" w:space="0" w:color="000000"/>
            </w:tcBorders>
            <w:shd w:val="clear" w:color="auto" w:fill="auto"/>
            <w:noWrap/>
            <w:vAlign w:val="bottom"/>
            <w:hideMark/>
          </w:tcPr>
          <w:p w14:paraId="00C7BE67"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09E0309D"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231D1464"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F355FE9"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PAPEL BOND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6DAD7124"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PQT</w:t>
            </w:r>
          </w:p>
        </w:tc>
        <w:tc>
          <w:tcPr>
            <w:tcW w:w="940" w:type="dxa"/>
            <w:tcBorders>
              <w:top w:val="nil"/>
              <w:left w:val="nil"/>
              <w:bottom w:val="single" w:sz="4" w:space="0" w:color="000000"/>
              <w:right w:val="single" w:sz="4" w:space="0" w:color="000000"/>
            </w:tcBorders>
            <w:shd w:val="clear" w:color="auto" w:fill="auto"/>
            <w:noWrap/>
            <w:vAlign w:val="bottom"/>
            <w:hideMark/>
          </w:tcPr>
          <w:p w14:paraId="31DA69E4"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6</w:t>
            </w:r>
          </w:p>
        </w:tc>
      </w:tr>
      <w:tr w:rsidR="00CD58ED" w:rsidRPr="00683166" w14:paraId="3F583382"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DA3FB86"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MARCADOR INDELEBLE</w:t>
            </w:r>
          </w:p>
        </w:tc>
        <w:tc>
          <w:tcPr>
            <w:tcW w:w="860" w:type="dxa"/>
            <w:tcBorders>
              <w:top w:val="nil"/>
              <w:left w:val="nil"/>
              <w:bottom w:val="single" w:sz="4" w:space="0" w:color="000000"/>
              <w:right w:val="single" w:sz="4" w:space="0" w:color="000000"/>
            </w:tcBorders>
            <w:shd w:val="clear" w:color="auto" w:fill="auto"/>
            <w:noWrap/>
            <w:vAlign w:val="bottom"/>
            <w:hideMark/>
          </w:tcPr>
          <w:p w14:paraId="06F50A31"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194AA5C"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5</w:t>
            </w:r>
          </w:p>
        </w:tc>
      </w:tr>
      <w:tr w:rsidR="00CD58ED" w:rsidRPr="00683166" w14:paraId="31039BA8"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5BCE2E3"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2A58E98B"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004537C"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5</w:t>
            </w:r>
          </w:p>
        </w:tc>
      </w:tr>
      <w:tr w:rsidR="00CD58ED" w:rsidRPr="00683166" w14:paraId="09D6892E"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72774D2D"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LÁPIZ NEGRO</w:t>
            </w:r>
          </w:p>
        </w:tc>
        <w:tc>
          <w:tcPr>
            <w:tcW w:w="860" w:type="dxa"/>
            <w:tcBorders>
              <w:top w:val="nil"/>
              <w:left w:val="nil"/>
              <w:bottom w:val="single" w:sz="4" w:space="0" w:color="000000"/>
              <w:right w:val="single" w:sz="4" w:space="0" w:color="000000"/>
            </w:tcBorders>
            <w:shd w:val="clear" w:color="auto" w:fill="auto"/>
            <w:noWrap/>
            <w:vAlign w:val="bottom"/>
            <w:hideMark/>
          </w:tcPr>
          <w:p w14:paraId="65D8ACAF"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465A0CC"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456C346F"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6595FBD"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GRAMPAS</w:t>
            </w:r>
          </w:p>
        </w:tc>
        <w:tc>
          <w:tcPr>
            <w:tcW w:w="860" w:type="dxa"/>
            <w:tcBorders>
              <w:top w:val="nil"/>
              <w:left w:val="nil"/>
              <w:bottom w:val="single" w:sz="4" w:space="0" w:color="000000"/>
              <w:right w:val="single" w:sz="4" w:space="0" w:color="000000"/>
            </w:tcBorders>
            <w:shd w:val="clear" w:color="auto" w:fill="auto"/>
            <w:noWrap/>
            <w:vAlign w:val="bottom"/>
            <w:hideMark/>
          </w:tcPr>
          <w:p w14:paraId="2DBA87B7"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67F537D7"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331B99BB"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3244D6E"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GOMA DE BORRAR</w:t>
            </w:r>
          </w:p>
        </w:tc>
        <w:tc>
          <w:tcPr>
            <w:tcW w:w="860" w:type="dxa"/>
            <w:tcBorders>
              <w:top w:val="nil"/>
              <w:left w:val="nil"/>
              <w:bottom w:val="single" w:sz="4" w:space="0" w:color="000000"/>
              <w:right w:val="single" w:sz="4" w:space="0" w:color="000000"/>
            </w:tcBorders>
            <w:shd w:val="clear" w:color="auto" w:fill="auto"/>
            <w:noWrap/>
            <w:vAlign w:val="bottom"/>
            <w:hideMark/>
          </w:tcPr>
          <w:p w14:paraId="02BB5D44"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8F5A72F"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2BCE5653"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4E57BBE"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FOLDERS DE PLÁSTICO</w:t>
            </w:r>
          </w:p>
        </w:tc>
        <w:tc>
          <w:tcPr>
            <w:tcW w:w="860" w:type="dxa"/>
            <w:tcBorders>
              <w:top w:val="nil"/>
              <w:left w:val="nil"/>
              <w:bottom w:val="single" w:sz="4" w:space="0" w:color="000000"/>
              <w:right w:val="single" w:sz="4" w:space="0" w:color="000000"/>
            </w:tcBorders>
            <w:shd w:val="clear" w:color="auto" w:fill="auto"/>
            <w:noWrap/>
            <w:vAlign w:val="bottom"/>
            <w:hideMark/>
          </w:tcPr>
          <w:p w14:paraId="32C8F593"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281E22A"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40</w:t>
            </w:r>
          </w:p>
        </w:tc>
      </w:tr>
      <w:tr w:rsidR="00CD58ED" w:rsidRPr="00683166" w14:paraId="2D7DAD80"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5D28BAA"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ENGRAMPADORA</w:t>
            </w:r>
          </w:p>
        </w:tc>
        <w:tc>
          <w:tcPr>
            <w:tcW w:w="860" w:type="dxa"/>
            <w:tcBorders>
              <w:top w:val="nil"/>
              <w:left w:val="nil"/>
              <w:bottom w:val="single" w:sz="4" w:space="0" w:color="000000"/>
              <w:right w:val="single" w:sz="4" w:space="0" w:color="000000"/>
            </w:tcBorders>
            <w:shd w:val="clear" w:color="auto" w:fill="auto"/>
            <w:noWrap/>
            <w:vAlign w:val="bottom"/>
            <w:hideMark/>
          </w:tcPr>
          <w:p w14:paraId="1944C69C"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E841DF1"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2</w:t>
            </w:r>
          </w:p>
        </w:tc>
      </w:tr>
      <w:tr w:rsidR="00CD58ED" w:rsidRPr="00683166" w14:paraId="7A7920AC"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975C038"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CUADERNO DE ACTAS</w:t>
            </w:r>
          </w:p>
        </w:tc>
        <w:tc>
          <w:tcPr>
            <w:tcW w:w="860" w:type="dxa"/>
            <w:tcBorders>
              <w:top w:val="nil"/>
              <w:left w:val="nil"/>
              <w:bottom w:val="single" w:sz="4" w:space="0" w:color="000000"/>
              <w:right w:val="single" w:sz="4" w:space="0" w:color="000000"/>
            </w:tcBorders>
            <w:shd w:val="clear" w:color="auto" w:fill="auto"/>
            <w:noWrap/>
            <w:vAlign w:val="bottom"/>
            <w:hideMark/>
          </w:tcPr>
          <w:p w14:paraId="455C1170"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815E182"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3773FCD4"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13E76EC8"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CUADERNO DE 30 HOJAS</w:t>
            </w:r>
          </w:p>
        </w:tc>
        <w:tc>
          <w:tcPr>
            <w:tcW w:w="860" w:type="dxa"/>
            <w:tcBorders>
              <w:top w:val="nil"/>
              <w:left w:val="nil"/>
              <w:bottom w:val="single" w:sz="4" w:space="0" w:color="000000"/>
              <w:right w:val="single" w:sz="4" w:space="0" w:color="000000"/>
            </w:tcBorders>
            <w:shd w:val="clear" w:color="auto" w:fill="auto"/>
            <w:noWrap/>
            <w:vAlign w:val="bottom"/>
            <w:hideMark/>
          </w:tcPr>
          <w:p w14:paraId="3091B1B8"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05BA91F"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12507D91"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77B72070"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CUADERNO DE 100 HOJAS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47645735"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F726318"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402C455F"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4EDE23E"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CLIPS</w:t>
            </w:r>
          </w:p>
        </w:tc>
        <w:tc>
          <w:tcPr>
            <w:tcW w:w="860" w:type="dxa"/>
            <w:tcBorders>
              <w:top w:val="nil"/>
              <w:left w:val="nil"/>
              <w:bottom w:val="single" w:sz="4" w:space="0" w:color="000000"/>
              <w:right w:val="single" w:sz="4" w:space="0" w:color="000000"/>
            </w:tcBorders>
            <w:shd w:val="clear" w:color="auto" w:fill="auto"/>
            <w:noWrap/>
            <w:vAlign w:val="bottom"/>
            <w:hideMark/>
          </w:tcPr>
          <w:p w14:paraId="250D31B4"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06387D51"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4E6D94F7"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7D6E2925"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CINTA SCOTCH TRANSPARENTE</w:t>
            </w:r>
          </w:p>
        </w:tc>
        <w:tc>
          <w:tcPr>
            <w:tcW w:w="860" w:type="dxa"/>
            <w:tcBorders>
              <w:top w:val="nil"/>
              <w:left w:val="nil"/>
              <w:bottom w:val="single" w:sz="4" w:space="0" w:color="000000"/>
              <w:right w:val="single" w:sz="4" w:space="0" w:color="000000"/>
            </w:tcBorders>
            <w:shd w:val="clear" w:color="auto" w:fill="auto"/>
            <w:noWrap/>
            <w:vAlign w:val="bottom"/>
            <w:hideMark/>
          </w:tcPr>
          <w:p w14:paraId="062D7644"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91ED211"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5362E9C1"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CF8A9CF"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4A97617C"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C83B27B"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1FEDC9ED"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14AE7F7C"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055D80E2"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F26007E"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6</w:t>
            </w:r>
          </w:p>
        </w:tc>
      </w:tr>
      <w:tr w:rsidR="00CD58ED" w:rsidRPr="00683166" w14:paraId="4AA00325"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0684F29"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ARCHIVADORES DE PALANCA</w:t>
            </w:r>
          </w:p>
        </w:tc>
        <w:tc>
          <w:tcPr>
            <w:tcW w:w="860" w:type="dxa"/>
            <w:tcBorders>
              <w:top w:val="nil"/>
              <w:left w:val="nil"/>
              <w:bottom w:val="single" w:sz="4" w:space="0" w:color="000000"/>
              <w:right w:val="single" w:sz="4" w:space="0" w:color="000000"/>
            </w:tcBorders>
            <w:shd w:val="clear" w:color="auto" w:fill="auto"/>
            <w:noWrap/>
            <w:vAlign w:val="bottom"/>
            <w:hideMark/>
          </w:tcPr>
          <w:p w14:paraId="3CB18500"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148382F"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5</w:t>
            </w:r>
          </w:p>
        </w:tc>
      </w:tr>
      <w:tr w:rsidR="00CD58ED" w:rsidRPr="00683166" w14:paraId="2122445E" w14:textId="77777777" w:rsidTr="00AA2AE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A57263" w14:textId="77777777" w:rsidR="00CD58ED" w:rsidRPr="00683166" w:rsidRDefault="00CD58ED" w:rsidP="00AA2AEB">
            <w:pPr>
              <w:rPr>
                <w:rFonts w:ascii="Calibri" w:hAnsi="Calibri" w:cs="Calibri"/>
                <w:color w:val="FFFFFF"/>
                <w:lang w:val="es-419" w:eastAsia="es-419"/>
              </w:rPr>
            </w:pPr>
            <w:r w:rsidRPr="00683166">
              <w:rPr>
                <w:rFonts w:ascii="Calibri" w:hAnsi="Calibri" w:cs="Calibri"/>
                <w:color w:val="FFFFFF"/>
                <w:lang w:val="es-419" w:eastAsia="es-419"/>
              </w:rPr>
              <w:t>CAPACITACIÓN TALLER PARA PROMOTORES Y ALMACENEROS</w:t>
            </w:r>
          </w:p>
        </w:tc>
      </w:tr>
      <w:tr w:rsidR="00CD58ED" w:rsidRPr="00683166" w14:paraId="0E776BC0"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AA57C20"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7997B761"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4C6309AF"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54AF3096"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166D4AD1"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79DBF1E3"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5DB99FD"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676E15AA"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FE7D4BD"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lastRenderedPageBreak/>
              <w:t>CUADERNO DE 30 HOJAS</w:t>
            </w:r>
          </w:p>
        </w:tc>
        <w:tc>
          <w:tcPr>
            <w:tcW w:w="860" w:type="dxa"/>
            <w:tcBorders>
              <w:top w:val="nil"/>
              <w:left w:val="nil"/>
              <w:bottom w:val="single" w:sz="4" w:space="0" w:color="000000"/>
              <w:right w:val="single" w:sz="4" w:space="0" w:color="000000"/>
            </w:tcBorders>
            <w:shd w:val="clear" w:color="auto" w:fill="auto"/>
            <w:noWrap/>
            <w:vAlign w:val="bottom"/>
            <w:hideMark/>
          </w:tcPr>
          <w:p w14:paraId="5BD9463A"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9680AAB"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3B72718A"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54208E8"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515C6035"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FE3A65F"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CD58ED" w:rsidRPr="00683166" w14:paraId="65EC831E"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07A8B9B"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684A964B"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074A50C"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648E1038" w14:textId="77777777" w:rsidTr="00AA2AE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6EF3DC" w14:textId="77777777" w:rsidR="00CD58ED" w:rsidRPr="00683166" w:rsidRDefault="00CD58ED" w:rsidP="00AA2AEB">
            <w:pPr>
              <w:rPr>
                <w:rFonts w:ascii="Calibri" w:hAnsi="Calibri" w:cs="Calibri"/>
                <w:color w:val="FFFFFF"/>
                <w:lang w:val="es-419" w:eastAsia="es-419"/>
              </w:rPr>
            </w:pPr>
            <w:r w:rsidRPr="00683166">
              <w:rPr>
                <w:rFonts w:ascii="Calibri" w:hAnsi="Calibri" w:cs="Calibri"/>
                <w:color w:val="FFFFFF"/>
                <w:lang w:val="es-419" w:eastAsia="es-419"/>
              </w:rPr>
              <w:t>CAPACITACIÓN TALLER EN TÉCNICAS CONSTRUCTIVAS</w:t>
            </w:r>
          </w:p>
        </w:tc>
      </w:tr>
      <w:tr w:rsidR="00CD58ED" w:rsidRPr="00683166" w14:paraId="328D12D5"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9111141"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TABLERO DE ANOTACIONES</w:t>
            </w:r>
          </w:p>
        </w:tc>
        <w:tc>
          <w:tcPr>
            <w:tcW w:w="860" w:type="dxa"/>
            <w:tcBorders>
              <w:top w:val="nil"/>
              <w:left w:val="nil"/>
              <w:bottom w:val="single" w:sz="4" w:space="0" w:color="000000"/>
              <w:right w:val="single" w:sz="4" w:space="0" w:color="000000"/>
            </w:tcBorders>
            <w:shd w:val="clear" w:color="auto" w:fill="auto"/>
            <w:noWrap/>
            <w:vAlign w:val="bottom"/>
            <w:hideMark/>
          </w:tcPr>
          <w:p w14:paraId="5ECFCD71"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509584B"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6FB98A1B"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9184A32"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PAPELÓGRAFO</w:t>
            </w:r>
          </w:p>
        </w:tc>
        <w:tc>
          <w:tcPr>
            <w:tcW w:w="860" w:type="dxa"/>
            <w:tcBorders>
              <w:top w:val="nil"/>
              <w:left w:val="nil"/>
              <w:bottom w:val="single" w:sz="4" w:space="0" w:color="000000"/>
              <w:right w:val="single" w:sz="4" w:space="0" w:color="000000"/>
            </w:tcBorders>
            <w:shd w:val="clear" w:color="auto" w:fill="auto"/>
            <w:noWrap/>
            <w:vAlign w:val="bottom"/>
            <w:hideMark/>
          </w:tcPr>
          <w:p w14:paraId="63E351AE"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2C1612C"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2</w:t>
            </w:r>
          </w:p>
        </w:tc>
      </w:tr>
      <w:tr w:rsidR="00CD58ED" w:rsidRPr="00683166" w14:paraId="6846B326"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BF425B2"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2056E91E"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4139FA5E"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0FE1C610"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7B53B22F"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54E7BF2B"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99DA578"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CD58ED" w:rsidRPr="00683166" w14:paraId="3AB9C379"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37802A4"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LÁPIZ NEGRO</w:t>
            </w:r>
          </w:p>
        </w:tc>
        <w:tc>
          <w:tcPr>
            <w:tcW w:w="860" w:type="dxa"/>
            <w:tcBorders>
              <w:top w:val="nil"/>
              <w:left w:val="nil"/>
              <w:bottom w:val="single" w:sz="4" w:space="0" w:color="000000"/>
              <w:right w:val="single" w:sz="4" w:space="0" w:color="000000"/>
            </w:tcBorders>
            <w:shd w:val="clear" w:color="auto" w:fill="auto"/>
            <w:noWrap/>
            <w:vAlign w:val="bottom"/>
            <w:hideMark/>
          </w:tcPr>
          <w:p w14:paraId="0E0A3B94"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99C42C1"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5E3CBB3E"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38CDF3D"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GOMA DE BORRAR</w:t>
            </w:r>
          </w:p>
        </w:tc>
        <w:tc>
          <w:tcPr>
            <w:tcW w:w="860" w:type="dxa"/>
            <w:tcBorders>
              <w:top w:val="nil"/>
              <w:left w:val="nil"/>
              <w:bottom w:val="single" w:sz="4" w:space="0" w:color="000000"/>
              <w:right w:val="single" w:sz="4" w:space="0" w:color="000000"/>
            </w:tcBorders>
            <w:shd w:val="clear" w:color="auto" w:fill="auto"/>
            <w:noWrap/>
            <w:vAlign w:val="bottom"/>
            <w:hideMark/>
          </w:tcPr>
          <w:p w14:paraId="4E5CD850"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AE354E5"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CD58ED" w:rsidRPr="00683166" w14:paraId="57B48D60"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AE8227F"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16804E56"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349F7CE"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CD58ED" w:rsidRPr="00683166" w14:paraId="3AD1E981"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4A07929"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5B54F934"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5E91B87"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381D591F" w14:textId="77777777" w:rsidTr="00AA2AE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F7BD13" w14:textId="77777777" w:rsidR="00CD58ED" w:rsidRPr="00683166" w:rsidRDefault="00CD58ED" w:rsidP="00AA2AEB">
            <w:pPr>
              <w:rPr>
                <w:rFonts w:ascii="Calibri" w:hAnsi="Calibri" w:cs="Calibri"/>
                <w:color w:val="FFFFFF"/>
                <w:lang w:val="es-419" w:eastAsia="es-419"/>
              </w:rPr>
            </w:pPr>
            <w:r w:rsidRPr="00683166">
              <w:rPr>
                <w:rFonts w:ascii="Calibri" w:hAnsi="Calibri" w:cs="Calibri"/>
                <w:color w:val="FFFFFF"/>
                <w:lang w:val="es-419" w:eastAsia="es-419"/>
              </w:rPr>
              <w:t>HERRAMIENTAS</w:t>
            </w:r>
          </w:p>
        </w:tc>
      </w:tr>
      <w:tr w:rsidR="00CD58ED" w:rsidRPr="00683166" w14:paraId="7EF834E6"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8F0BE38"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TESTER MULTÍMETRO</w:t>
            </w:r>
          </w:p>
        </w:tc>
        <w:tc>
          <w:tcPr>
            <w:tcW w:w="860" w:type="dxa"/>
            <w:tcBorders>
              <w:top w:val="nil"/>
              <w:left w:val="nil"/>
              <w:bottom w:val="single" w:sz="4" w:space="0" w:color="000000"/>
              <w:right w:val="single" w:sz="4" w:space="0" w:color="000000"/>
            </w:tcBorders>
            <w:shd w:val="clear" w:color="auto" w:fill="auto"/>
            <w:noWrap/>
            <w:vAlign w:val="bottom"/>
            <w:hideMark/>
          </w:tcPr>
          <w:p w14:paraId="26BE60E2"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0977F36"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7E8AC5E1"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1312462E"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TENAZA</w:t>
            </w:r>
          </w:p>
        </w:tc>
        <w:tc>
          <w:tcPr>
            <w:tcW w:w="860" w:type="dxa"/>
            <w:tcBorders>
              <w:top w:val="nil"/>
              <w:left w:val="nil"/>
              <w:bottom w:val="single" w:sz="4" w:space="0" w:color="000000"/>
              <w:right w:val="single" w:sz="4" w:space="0" w:color="000000"/>
            </w:tcBorders>
            <w:shd w:val="clear" w:color="auto" w:fill="auto"/>
            <w:noWrap/>
            <w:vAlign w:val="bottom"/>
            <w:hideMark/>
          </w:tcPr>
          <w:p w14:paraId="3F1B1878"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D86918F"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1134C8A0"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CD64C04"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TARRAJAS DE PVC DE 1/2</w:t>
            </w:r>
          </w:p>
        </w:tc>
        <w:tc>
          <w:tcPr>
            <w:tcW w:w="860" w:type="dxa"/>
            <w:tcBorders>
              <w:top w:val="nil"/>
              <w:left w:val="nil"/>
              <w:bottom w:val="single" w:sz="4" w:space="0" w:color="000000"/>
              <w:right w:val="single" w:sz="4" w:space="0" w:color="000000"/>
            </w:tcBorders>
            <w:shd w:val="clear" w:color="auto" w:fill="auto"/>
            <w:noWrap/>
            <w:vAlign w:val="bottom"/>
            <w:hideMark/>
          </w:tcPr>
          <w:p w14:paraId="342EF1EC"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803B49E"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9</w:t>
            </w:r>
          </w:p>
        </w:tc>
      </w:tr>
      <w:tr w:rsidR="00CD58ED" w:rsidRPr="00683166" w14:paraId="3F093A06"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1015095"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TALADRO</w:t>
            </w:r>
          </w:p>
        </w:tc>
        <w:tc>
          <w:tcPr>
            <w:tcW w:w="860" w:type="dxa"/>
            <w:tcBorders>
              <w:top w:val="nil"/>
              <w:left w:val="nil"/>
              <w:bottom w:val="single" w:sz="4" w:space="0" w:color="000000"/>
              <w:right w:val="single" w:sz="4" w:space="0" w:color="000000"/>
            </w:tcBorders>
            <w:shd w:val="clear" w:color="auto" w:fill="auto"/>
            <w:noWrap/>
            <w:vAlign w:val="bottom"/>
            <w:hideMark/>
          </w:tcPr>
          <w:p w14:paraId="1A7D2F49"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F8BBE1D"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CD58ED" w:rsidRPr="00683166" w14:paraId="1A5C7731"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003C9B3"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SIERRA METÁLICA</w:t>
            </w:r>
          </w:p>
        </w:tc>
        <w:tc>
          <w:tcPr>
            <w:tcW w:w="860" w:type="dxa"/>
            <w:tcBorders>
              <w:top w:val="nil"/>
              <w:left w:val="nil"/>
              <w:bottom w:val="single" w:sz="4" w:space="0" w:color="000000"/>
              <w:right w:val="single" w:sz="4" w:space="0" w:color="000000"/>
            </w:tcBorders>
            <w:shd w:val="clear" w:color="auto" w:fill="auto"/>
            <w:noWrap/>
            <w:vAlign w:val="bottom"/>
            <w:hideMark/>
          </w:tcPr>
          <w:p w14:paraId="0C5DC9D9"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51539F1"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2BC3F85A"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85565D2"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SERRUCHO PARA MADERA</w:t>
            </w:r>
          </w:p>
        </w:tc>
        <w:tc>
          <w:tcPr>
            <w:tcW w:w="860" w:type="dxa"/>
            <w:tcBorders>
              <w:top w:val="nil"/>
              <w:left w:val="nil"/>
              <w:bottom w:val="single" w:sz="4" w:space="0" w:color="000000"/>
              <w:right w:val="single" w:sz="4" w:space="0" w:color="000000"/>
            </w:tcBorders>
            <w:shd w:val="clear" w:color="auto" w:fill="auto"/>
            <w:noWrap/>
            <w:vAlign w:val="bottom"/>
            <w:hideMark/>
          </w:tcPr>
          <w:p w14:paraId="2F300D05"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1704996"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2CE63B02"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181B6E03"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RODILLO ESPUMA</w:t>
            </w:r>
          </w:p>
        </w:tc>
        <w:tc>
          <w:tcPr>
            <w:tcW w:w="860" w:type="dxa"/>
            <w:tcBorders>
              <w:top w:val="nil"/>
              <w:left w:val="nil"/>
              <w:bottom w:val="single" w:sz="4" w:space="0" w:color="000000"/>
              <w:right w:val="single" w:sz="4" w:space="0" w:color="000000"/>
            </w:tcBorders>
            <w:shd w:val="clear" w:color="auto" w:fill="auto"/>
            <w:noWrap/>
            <w:vAlign w:val="bottom"/>
            <w:hideMark/>
          </w:tcPr>
          <w:p w14:paraId="6F583058"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5439635"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00A079ED"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177287B5"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PLOMADA 300GR</w:t>
            </w:r>
          </w:p>
        </w:tc>
        <w:tc>
          <w:tcPr>
            <w:tcW w:w="860" w:type="dxa"/>
            <w:tcBorders>
              <w:top w:val="nil"/>
              <w:left w:val="nil"/>
              <w:bottom w:val="single" w:sz="4" w:space="0" w:color="000000"/>
              <w:right w:val="single" w:sz="4" w:space="0" w:color="000000"/>
            </w:tcBorders>
            <w:shd w:val="clear" w:color="auto" w:fill="auto"/>
            <w:noWrap/>
            <w:vAlign w:val="bottom"/>
            <w:hideMark/>
          </w:tcPr>
          <w:p w14:paraId="1FCCE546"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28482F4"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676376A3"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7721DD0"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PLANCHA</w:t>
            </w:r>
          </w:p>
        </w:tc>
        <w:tc>
          <w:tcPr>
            <w:tcW w:w="860" w:type="dxa"/>
            <w:tcBorders>
              <w:top w:val="nil"/>
              <w:left w:val="nil"/>
              <w:bottom w:val="single" w:sz="4" w:space="0" w:color="000000"/>
              <w:right w:val="single" w:sz="4" w:space="0" w:color="000000"/>
            </w:tcBorders>
            <w:shd w:val="clear" w:color="auto" w:fill="auto"/>
            <w:noWrap/>
            <w:vAlign w:val="bottom"/>
            <w:hideMark/>
          </w:tcPr>
          <w:p w14:paraId="5FEE8E8D"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DDFA255"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497FD311"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DCB2A4C"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PINZA DE ELECTRICISTA</w:t>
            </w:r>
          </w:p>
        </w:tc>
        <w:tc>
          <w:tcPr>
            <w:tcW w:w="860" w:type="dxa"/>
            <w:tcBorders>
              <w:top w:val="nil"/>
              <w:left w:val="nil"/>
              <w:bottom w:val="single" w:sz="4" w:space="0" w:color="000000"/>
              <w:right w:val="single" w:sz="4" w:space="0" w:color="000000"/>
            </w:tcBorders>
            <w:shd w:val="clear" w:color="auto" w:fill="auto"/>
            <w:noWrap/>
            <w:vAlign w:val="bottom"/>
            <w:hideMark/>
          </w:tcPr>
          <w:p w14:paraId="262292B5"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762EF37"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CD58ED" w:rsidRPr="00683166" w14:paraId="5752D22C"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7D114F5"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PINZA DE CORTE LATERAL</w:t>
            </w:r>
          </w:p>
        </w:tc>
        <w:tc>
          <w:tcPr>
            <w:tcW w:w="860" w:type="dxa"/>
            <w:tcBorders>
              <w:top w:val="nil"/>
              <w:left w:val="nil"/>
              <w:bottom w:val="single" w:sz="4" w:space="0" w:color="000000"/>
              <w:right w:val="single" w:sz="4" w:space="0" w:color="000000"/>
            </w:tcBorders>
            <w:shd w:val="clear" w:color="auto" w:fill="auto"/>
            <w:noWrap/>
            <w:vAlign w:val="bottom"/>
            <w:hideMark/>
          </w:tcPr>
          <w:p w14:paraId="3B1DD66B"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2B7916E"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2</w:t>
            </w:r>
          </w:p>
        </w:tc>
      </w:tr>
      <w:tr w:rsidR="00CD58ED" w:rsidRPr="00683166" w14:paraId="3A091104"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1F55B815"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PICO Y MANGO</w:t>
            </w:r>
          </w:p>
        </w:tc>
        <w:tc>
          <w:tcPr>
            <w:tcW w:w="860" w:type="dxa"/>
            <w:tcBorders>
              <w:top w:val="nil"/>
              <w:left w:val="nil"/>
              <w:bottom w:val="single" w:sz="4" w:space="0" w:color="000000"/>
              <w:right w:val="single" w:sz="4" w:space="0" w:color="000000"/>
            </w:tcBorders>
            <w:shd w:val="clear" w:color="auto" w:fill="auto"/>
            <w:noWrap/>
            <w:vAlign w:val="bottom"/>
            <w:hideMark/>
          </w:tcPr>
          <w:p w14:paraId="3683BCCB"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6EE964D"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098DAC2F"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8DEA8D6"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PATA DE CABRA</w:t>
            </w:r>
          </w:p>
        </w:tc>
        <w:tc>
          <w:tcPr>
            <w:tcW w:w="860" w:type="dxa"/>
            <w:tcBorders>
              <w:top w:val="nil"/>
              <w:left w:val="nil"/>
              <w:bottom w:val="single" w:sz="4" w:space="0" w:color="000000"/>
              <w:right w:val="single" w:sz="4" w:space="0" w:color="000000"/>
            </w:tcBorders>
            <w:shd w:val="clear" w:color="auto" w:fill="auto"/>
            <w:noWrap/>
            <w:vAlign w:val="bottom"/>
            <w:hideMark/>
          </w:tcPr>
          <w:p w14:paraId="60FFE02C"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347EE4C"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CD58ED" w:rsidRPr="00683166" w14:paraId="5D2579CA"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1B1340FF"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PALA</w:t>
            </w:r>
          </w:p>
        </w:tc>
        <w:tc>
          <w:tcPr>
            <w:tcW w:w="860" w:type="dxa"/>
            <w:tcBorders>
              <w:top w:val="nil"/>
              <w:left w:val="nil"/>
              <w:bottom w:val="single" w:sz="4" w:space="0" w:color="000000"/>
              <w:right w:val="single" w:sz="4" w:space="0" w:color="000000"/>
            </w:tcBorders>
            <w:shd w:val="clear" w:color="auto" w:fill="auto"/>
            <w:noWrap/>
            <w:vAlign w:val="bottom"/>
            <w:hideMark/>
          </w:tcPr>
          <w:p w14:paraId="4CB139C6"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602312E"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1459AC5D"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1BE308D"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NIVEL DE MANO DE 30CM</w:t>
            </w:r>
          </w:p>
        </w:tc>
        <w:tc>
          <w:tcPr>
            <w:tcW w:w="860" w:type="dxa"/>
            <w:tcBorders>
              <w:top w:val="nil"/>
              <w:left w:val="nil"/>
              <w:bottom w:val="single" w:sz="4" w:space="0" w:color="000000"/>
              <w:right w:val="single" w:sz="4" w:space="0" w:color="000000"/>
            </w:tcBorders>
            <w:shd w:val="clear" w:color="auto" w:fill="auto"/>
            <w:noWrap/>
            <w:vAlign w:val="bottom"/>
            <w:hideMark/>
          </w:tcPr>
          <w:p w14:paraId="78592F7E"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07FDD4E"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2C4D0873"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F363A02"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MARTILLO</w:t>
            </w:r>
          </w:p>
        </w:tc>
        <w:tc>
          <w:tcPr>
            <w:tcW w:w="860" w:type="dxa"/>
            <w:tcBorders>
              <w:top w:val="nil"/>
              <w:left w:val="nil"/>
              <w:bottom w:val="single" w:sz="4" w:space="0" w:color="000000"/>
              <w:right w:val="single" w:sz="4" w:space="0" w:color="000000"/>
            </w:tcBorders>
            <w:shd w:val="clear" w:color="auto" w:fill="auto"/>
            <w:noWrap/>
            <w:vAlign w:val="bottom"/>
            <w:hideMark/>
          </w:tcPr>
          <w:p w14:paraId="6E5C50D7"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6963A72"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23A43F31"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249DFDF"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MANGUERA TRANSPARENTE DE NIVEL 3/8"</w:t>
            </w:r>
          </w:p>
        </w:tc>
        <w:tc>
          <w:tcPr>
            <w:tcW w:w="860" w:type="dxa"/>
            <w:tcBorders>
              <w:top w:val="nil"/>
              <w:left w:val="nil"/>
              <w:bottom w:val="single" w:sz="4" w:space="0" w:color="000000"/>
              <w:right w:val="single" w:sz="4" w:space="0" w:color="000000"/>
            </w:tcBorders>
            <w:shd w:val="clear" w:color="auto" w:fill="auto"/>
            <w:noWrap/>
            <w:vAlign w:val="bottom"/>
            <w:hideMark/>
          </w:tcPr>
          <w:p w14:paraId="071E3B6B"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M</w:t>
            </w:r>
          </w:p>
        </w:tc>
        <w:tc>
          <w:tcPr>
            <w:tcW w:w="940" w:type="dxa"/>
            <w:tcBorders>
              <w:top w:val="nil"/>
              <w:left w:val="nil"/>
              <w:bottom w:val="single" w:sz="4" w:space="0" w:color="000000"/>
              <w:right w:val="single" w:sz="4" w:space="0" w:color="000000"/>
            </w:tcBorders>
            <w:shd w:val="clear" w:color="auto" w:fill="auto"/>
            <w:noWrap/>
            <w:vAlign w:val="bottom"/>
            <w:hideMark/>
          </w:tcPr>
          <w:p w14:paraId="2DDA1D56"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90</w:t>
            </w:r>
          </w:p>
        </w:tc>
      </w:tr>
      <w:tr w:rsidR="00CD58ED" w:rsidRPr="00683166" w14:paraId="34F972C4"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F18F132" w14:textId="77777777" w:rsidR="00CD58ED" w:rsidRPr="00683166" w:rsidRDefault="00CD58ED" w:rsidP="00AA2AEB">
            <w:pPr>
              <w:rPr>
                <w:rFonts w:ascii="Calibri" w:hAnsi="Calibri" w:cs="Calibri"/>
                <w:color w:val="000000"/>
                <w:lang w:val="it-IT" w:eastAsia="es-419"/>
              </w:rPr>
            </w:pPr>
            <w:r w:rsidRPr="00683166">
              <w:rPr>
                <w:rFonts w:ascii="Calibri" w:hAnsi="Calibri" w:cs="Calibri"/>
                <w:color w:val="000000"/>
                <w:lang w:val="it-IT" w:eastAsia="es-419"/>
              </w:rPr>
              <w:t>MALLA MILIMÉTRICA (H=1M; 1,10M)</w:t>
            </w:r>
          </w:p>
        </w:tc>
        <w:tc>
          <w:tcPr>
            <w:tcW w:w="860" w:type="dxa"/>
            <w:tcBorders>
              <w:top w:val="nil"/>
              <w:left w:val="nil"/>
              <w:bottom w:val="single" w:sz="4" w:space="0" w:color="000000"/>
              <w:right w:val="single" w:sz="4" w:space="0" w:color="000000"/>
            </w:tcBorders>
            <w:shd w:val="clear" w:color="auto" w:fill="auto"/>
            <w:noWrap/>
            <w:vAlign w:val="bottom"/>
            <w:hideMark/>
          </w:tcPr>
          <w:p w14:paraId="2AEA066C"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M2</w:t>
            </w:r>
          </w:p>
        </w:tc>
        <w:tc>
          <w:tcPr>
            <w:tcW w:w="940" w:type="dxa"/>
            <w:tcBorders>
              <w:top w:val="nil"/>
              <w:left w:val="nil"/>
              <w:bottom w:val="single" w:sz="4" w:space="0" w:color="000000"/>
              <w:right w:val="single" w:sz="4" w:space="0" w:color="000000"/>
            </w:tcBorders>
            <w:shd w:val="clear" w:color="auto" w:fill="auto"/>
            <w:noWrap/>
            <w:vAlign w:val="bottom"/>
            <w:hideMark/>
          </w:tcPr>
          <w:p w14:paraId="6F052F6E"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CD58ED" w:rsidRPr="00683166" w14:paraId="62CD3D23"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0B4A0F1"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LLAVE UNIVERSAL PARA TUBOS</w:t>
            </w:r>
          </w:p>
        </w:tc>
        <w:tc>
          <w:tcPr>
            <w:tcW w:w="860" w:type="dxa"/>
            <w:tcBorders>
              <w:top w:val="nil"/>
              <w:left w:val="nil"/>
              <w:bottom w:val="single" w:sz="4" w:space="0" w:color="000000"/>
              <w:right w:val="single" w:sz="4" w:space="0" w:color="000000"/>
            </w:tcBorders>
            <w:shd w:val="clear" w:color="auto" w:fill="auto"/>
            <w:noWrap/>
            <w:vAlign w:val="bottom"/>
            <w:hideMark/>
          </w:tcPr>
          <w:p w14:paraId="0C8F324B"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C891A92"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19E0C835"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76AF4958"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LLAVE STILSON</w:t>
            </w:r>
          </w:p>
        </w:tc>
        <w:tc>
          <w:tcPr>
            <w:tcW w:w="860" w:type="dxa"/>
            <w:tcBorders>
              <w:top w:val="nil"/>
              <w:left w:val="nil"/>
              <w:bottom w:val="single" w:sz="4" w:space="0" w:color="000000"/>
              <w:right w:val="single" w:sz="4" w:space="0" w:color="000000"/>
            </w:tcBorders>
            <w:shd w:val="clear" w:color="auto" w:fill="auto"/>
            <w:noWrap/>
            <w:vAlign w:val="bottom"/>
            <w:hideMark/>
          </w:tcPr>
          <w:p w14:paraId="3D9DA8CF"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461E025"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3FB625F2"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F6D47C8"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LLAVE PERICO</w:t>
            </w:r>
          </w:p>
        </w:tc>
        <w:tc>
          <w:tcPr>
            <w:tcW w:w="860" w:type="dxa"/>
            <w:tcBorders>
              <w:top w:val="nil"/>
              <w:left w:val="nil"/>
              <w:bottom w:val="single" w:sz="4" w:space="0" w:color="000000"/>
              <w:right w:val="single" w:sz="4" w:space="0" w:color="000000"/>
            </w:tcBorders>
            <w:shd w:val="clear" w:color="auto" w:fill="auto"/>
            <w:noWrap/>
            <w:vAlign w:val="bottom"/>
            <w:hideMark/>
          </w:tcPr>
          <w:p w14:paraId="7E67BC23"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CA98DE9"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68F7C064"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9DA89F5"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LÁPIZ DE CARPINTERO</w:t>
            </w:r>
          </w:p>
        </w:tc>
        <w:tc>
          <w:tcPr>
            <w:tcW w:w="860" w:type="dxa"/>
            <w:tcBorders>
              <w:top w:val="nil"/>
              <w:left w:val="nil"/>
              <w:bottom w:val="single" w:sz="4" w:space="0" w:color="000000"/>
              <w:right w:val="single" w:sz="4" w:space="0" w:color="000000"/>
            </w:tcBorders>
            <w:shd w:val="clear" w:color="auto" w:fill="auto"/>
            <w:noWrap/>
            <w:vAlign w:val="bottom"/>
            <w:hideMark/>
          </w:tcPr>
          <w:p w14:paraId="5FEB5C0F"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337A668"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60803728"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39CA9A7"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HUINCHA DE 50M</w:t>
            </w:r>
          </w:p>
        </w:tc>
        <w:tc>
          <w:tcPr>
            <w:tcW w:w="860" w:type="dxa"/>
            <w:tcBorders>
              <w:top w:val="nil"/>
              <w:left w:val="nil"/>
              <w:bottom w:val="single" w:sz="4" w:space="0" w:color="000000"/>
              <w:right w:val="single" w:sz="4" w:space="0" w:color="000000"/>
            </w:tcBorders>
            <w:shd w:val="clear" w:color="auto" w:fill="auto"/>
            <w:noWrap/>
            <w:vAlign w:val="bottom"/>
            <w:hideMark/>
          </w:tcPr>
          <w:p w14:paraId="2C251FAB"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73CBF36"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2C8B63F1"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1D0F0BE"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HOJAS PARA SIERRA MECÁNICA</w:t>
            </w:r>
          </w:p>
        </w:tc>
        <w:tc>
          <w:tcPr>
            <w:tcW w:w="860" w:type="dxa"/>
            <w:tcBorders>
              <w:top w:val="nil"/>
              <w:left w:val="nil"/>
              <w:bottom w:val="single" w:sz="4" w:space="0" w:color="000000"/>
              <w:right w:val="single" w:sz="4" w:space="0" w:color="000000"/>
            </w:tcBorders>
            <w:shd w:val="clear" w:color="auto" w:fill="auto"/>
            <w:noWrap/>
            <w:vAlign w:val="bottom"/>
            <w:hideMark/>
          </w:tcPr>
          <w:p w14:paraId="37B0827D"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98ACA9B"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12</w:t>
            </w:r>
          </w:p>
        </w:tc>
      </w:tr>
      <w:tr w:rsidR="00CD58ED" w:rsidRPr="00683166" w14:paraId="37D25EDF"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7A85E0E6"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HILO TANZA #0,70</w:t>
            </w:r>
          </w:p>
        </w:tc>
        <w:tc>
          <w:tcPr>
            <w:tcW w:w="860" w:type="dxa"/>
            <w:tcBorders>
              <w:top w:val="nil"/>
              <w:left w:val="nil"/>
              <w:bottom w:val="single" w:sz="4" w:space="0" w:color="000000"/>
              <w:right w:val="single" w:sz="4" w:space="0" w:color="000000"/>
            </w:tcBorders>
            <w:shd w:val="clear" w:color="auto" w:fill="auto"/>
            <w:noWrap/>
            <w:vAlign w:val="bottom"/>
            <w:hideMark/>
          </w:tcPr>
          <w:p w14:paraId="7D11DB46"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RL</w:t>
            </w:r>
          </w:p>
        </w:tc>
        <w:tc>
          <w:tcPr>
            <w:tcW w:w="940" w:type="dxa"/>
            <w:tcBorders>
              <w:top w:val="nil"/>
              <w:left w:val="nil"/>
              <w:bottom w:val="single" w:sz="4" w:space="0" w:color="000000"/>
              <w:right w:val="single" w:sz="4" w:space="0" w:color="000000"/>
            </w:tcBorders>
            <w:shd w:val="clear" w:color="auto" w:fill="auto"/>
            <w:noWrap/>
            <w:vAlign w:val="bottom"/>
            <w:hideMark/>
          </w:tcPr>
          <w:p w14:paraId="31161939"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41E55EA2"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1C8E6F93"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GUANTES DE SEGURIDAD (ESPECIAL)</w:t>
            </w:r>
          </w:p>
        </w:tc>
        <w:tc>
          <w:tcPr>
            <w:tcW w:w="860" w:type="dxa"/>
            <w:tcBorders>
              <w:top w:val="nil"/>
              <w:left w:val="nil"/>
              <w:bottom w:val="single" w:sz="4" w:space="0" w:color="000000"/>
              <w:right w:val="single" w:sz="4" w:space="0" w:color="000000"/>
            </w:tcBorders>
            <w:shd w:val="clear" w:color="auto" w:fill="auto"/>
            <w:noWrap/>
            <w:vAlign w:val="bottom"/>
            <w:hideMark/>
          </w:tcPr>
          <w:p w14:paraId="1F5B16B9"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4837327"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7473C571"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176C40ED"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FROTACHO (15X20)</w:t>
            </w:r>
          </w:p>
        </w:tc>
        <w:tc>
          <w:tcPr>
            <w:tcW w:w="860" w:type="dxa"/>
            <w:tcBorders>
              <w:top w:val="nil"/>
              <w:left w:val="nil"/>
              <w:bottom w:val="single" w:sz="4" w:space="0" w:color="000000"/>
              <w:right w:val="single" w:sz="4" w:space="0" w:color="000000"/>
            </w:tcBorders>
            <w:shd w:val="clear" w:color="auto" w:fill="auto"/>
            <w:noWrap/>
            <w:vAlign w:val="bottom"/>
            <w:hideMark/>
          </w:tcPr>
          <w:p w14:paraId="2F036FEF"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1E9E144"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29F869A1"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186A74CB"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ESTILETE</w:t>
            </w:r>
          </w:p>
        </w:tc>
        <w:tc>
          <w:tcPr>
            <w:tcW w:w="860" w:type="dxa"/>
            <w:tcBorders>
              <w:top w:val="nil"/>
              <w:left w:val="nil"/>
              <w:bottom w:val="single" w:sz="4" w:space="0" w:color="000000"/>
              <w:right w:val="single" w:sz="4" w:space="0" w:color="000000"/>
            </w:tcBorders>
            <w:shd w:val="clear" w:color="auto" w:fill="auto"/>
            <w:noWrap/>
            <w:vAlign w:val="bottom"/>
            <w:hideMark/>
          </w:tcPr>
          <w:p w14:paraId="470F4339"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F92B361"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2</w:t>
            </w:r>
          </w:p>
        </w:tc>
      </w:tr>
      <w:tr w:rsidR="00CD58ED" w:rsidRPr="00683166" w14:paraId="5B8BE8D0"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9F913B7"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ESCUADRA (0,40X0,60)</w:t>
            </w:r>
          </w:p>
        </w:tc>
        <w:tc>
          <w:tcPr>
            <w:tcW w:w="860" w:type="dxa"/>
            <w:tcBorders>
              <w:top w:val="nil"/>
              <w:left w:val="nil"/>
              <w:bottom w:val="single" w:sz="4" w:space="0" w:color="000000"/>
              <w:right w:val="single" w:sz="4" w:space="0" w:color="000000"/>
            </w:tcBorders>
            <w:shd w:val="clear" w:color="auto" w:fill="auto"/>
            <w:noWrap/>
            <w:vAlign w:val="bottom"/>
            <w:hideMark/>
          </w:tcPr>
          <w:p w14:paraId="23761F3C"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5990CC7"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278CF838"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16F4815"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DESTORNILLADOR PUNTA ESTRELLA</w:t>
            </w:r>
          </w:p>
        </w:tc>
        <w:tc>
          <w:tcPr>
            <w:tcW w:w="860" w:type="dxa"/>
            <w:tcBorders>
              <w:top w:val="nil"/>
              <w:left w:val="nil"/>
              <w:bottom w:val="single" w:sz="4" w:space="0" w:color="000000"/>
              <w:right w:val="single" w:sz="4" w:space="0" w:color="000000"/>
            </w:tcBorders>
            <w:shd w:val="clear" w:color="auto" w:fill="auto"/>
            <w:noWrap/>
            <w:vAlign w:val="bottom"/>
            <w:hideMark/>
          </w:tcPr>
          <w:p w14:paraId="452D2346"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FAEFF81"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5567AA84"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61B35A9"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DESTORNILLADOR PUNTA PLANA</w:t>
            </w:r>
          </w:p>
        </w:tc>
        <w:tc>
          <w:tcPr>
            <w:tcW w:w="860" w:type="dxa"/>
            <w:tcBorders>
              <w:top w:val="nil"/>
              <w:left w:val="nil"/>
              <w:bottom w:val="single" w:sz="4" w:space="0" w:color="000000"/>
              <w:right w:val="single" w:sz="4" w:space="0" w:color="000000"/>
            </w:tcBorders>
            <w:shd w:val="clear" w:color="auto" w:fill="auto"/>
            <w:noWrap/>
            <w:vAlign w:val="bottom"/>
            <w:hideMark/>
          </w:tcPr>
          <w:p w14:paraId="3CE692E0"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49D663A"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0E4C380B"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5057614"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COMBO 5 LIBRAS</w:t>
            </w:r>
          </w:p>
        </w:tc>
        <w:tc>
          <w:tcPr>
            <w:tcW w:w="860" w:type="dxa"/>
            <w:tcBorders>
              <w:top w:val="nil"/>
              <w:left w:val="nil"/>
              <w:bottom w:val="single" w:sz="4" w:space="0" w:color="000000"/>
              <w:right w:val="single" w:sz="4" w:space="0" w:color="000000"/>
            </w:tcBorders>
            <w:shd w:val="clear" w:color="auto" w:fill="auto"/>
            <w:noWrap/>
            <w:vAlign w:val="bottom"/>
            <w:hideMark/>
          </w:tcPr>
          <w:p w14:paraId="3D8F94DD"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84EB395"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609DD34B"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1D0EBA77"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CEPILLO DE ACERO</w:t>
            </w:r>
          </w:p>
        </w:tc>
        <w:tc>
          <w:tcPr>
            <w:tcW w:w="860" w:type="dxa"/>
            <w:tcBorders>
              <w:top w:val="nil"/>
              <w:left w:val="nil"/>
              <w:bottom w:val="single" w:sz="4" w:space="0" w:color="000000"/>
              <w:right w:val="single" w:sz="4" w:space="0" w:color="000000"/>
            </w:tcBorders>
            <w:shd w:val="clear" w:color="auto" w:fill="auto"/>
            <w:noWrap/>
            <w:vAlign w:val="bottom"/>
            <w:hideMark/>
          </w:tcPr>
          <w:p w14:paraId="5914311C"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6ACDCC1"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11C2221B"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1BFD5C4"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CARRETILLA</w:t>
            </w:r>
          </w:p>
        </w:tc>
        <w:tc>
          <w:tcPr>
            <w:tcW w:w="860" w:type="dxa"/>
            <w:tcBorders>
              <w:top w:val="nil"/>
              <w:left w:val="nil"/>
              <w:bottom w:val="single" w:sz="4" w:space="0" w:color="000000"/>
              <w:right w:val="single" w:sz="4" w:space="0" w:color="000000"/>
            </w:tcBorders>
            <w:shd w:val="clear" w:color="auto" w:fill="auto"/>
            <w:noWrap/>
            <w:vAlign w:val="bottom"/>
            <w:hideMark/>
          </w:tcPr>
          <w:p w14:paraId="57787ACC"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40BBF99"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02AD02EA"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FA33143"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BROCHA 3</w:t>
            </w:r>
          </w:p>
        </w:tc>
        <w:tc>
          <w:tcPr>
            <w:tcW w:w="860" w:type="dxa"/>
            <w:tcBorders>
              <w:top w:val="nil"/>
              <w:left w:val="nil"/>
              <w:bottom w:val="single" w:sz="4" w:space="0" w:color="000000"/>
              <w:right w:val="single" w:sz="4" w:space="0" w:color="000000"/>
            </w:tcBorders>
            <w:shd w:val="clear" w:color="auto" w:fill="auto"/>
            <w:noWrap/>
            <w:vAlign w:val="bottom"/>
            <w:hideMark/>
          </w:tcPr>
          <w:p w14:paraId="12A5ADCF"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909A933"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33A96716"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2558860"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lastRenderedPageBreak/>
              <w:t>BARRETA DE 1.5 M</w:t>
            </w:r>
          </w:p>
        </w:tc>
        <w:tc>
          <w:tcPr>
            <w:tcW w:w="860" w:type="dxa"/>
            <w:tcBorders>
              <w:top w:val="nil"/>
              <w:left w:val="nil"/>
              <w:bottom w:val="single" w:sz="4" w:space="0" w:color="000000"/>
              <w:right w:val="single" w:sz="4" w:space="0" w:color="000000"/>
            </w:tcBorders>
            <w:shd w:val="clear" w:color="auto" w:fill="auto"/>
            <w:noWrap/>
            <w:vAlign w:val="bottom"/>
            <w:hideMark/>
          </w:tcPr>
          <w:p w14:paraId="665D9BA6"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02918CE"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CD58ED" w:rsidRPr="00683166" w14:paraId="4DB337B4"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4E47F14"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BADILEJOS</w:t>
            </w:r>
          </w:p>
        </w:tc>
        <w:tc>
          <w:tcPr>
            <w:tcW w:w="860" w:type="dxa"/>
            <w:tcBorders>
              <w:top w:val="nil"/>
              <w:left w:val="nil"/>
              <w:bottom w:val="single" w:sz="4" w:space="0" w:color="000000"/>
              <w:right w:val="single" w:sz="4" w:space="0" w:color="000000"/>
            </w:tcBorders>
            <w:shd w:val="clear" w:color="auto" w:fill="auto"/>
            <w:noWrap/>
            <w:vAlign w:val="bottom"/>
            <w:hideMark/>
          </w:tcPr>
          <w:p w14:paraId="4CEBCBB3"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CF27D07"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536192F9"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F6CDD23"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ALICATE</w:t>
            </w:r>
          </w:p>
        </w:tc>
        <w:tc>
          <w:tcPr>
            <w:tcW w:w="860" w:type="dxa"/>
            <w:tcBorders>
              <w:top w:val="nil"/>
              <w:left w:val="nil"/>
              <w:bottom w:val="single" w:sz="4" w:space="0" w:color="000000"/>
              <w:right w:val="single" w:sz="4" w:space="0" w:color="000000"/>
            </w:tcBorders>
            <w:shd w:val="clear" w:color="auto" w:fill="auto"/>
            <w:noWrap/>
            <w:vAlign w:val="bottom"/>
            <w:hideMark/>
          </w:tcPr>
          <w:p w14:paraId="3E6C855F"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4455883"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4396FBDA"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1503E2F"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FLEXO 10M</w:t>
            </w:r>
          </w:p>
        </w:tc>
        <w:tc>
          <w:tcPr>
            <w:tcW w:w="860" w:type="dxa"/>
            <w:tcBorders>
              <w:top w:val="nil"/>
              <w:left w:val="nil"/>
              <w:bottom w:val="single" w:sz="4" w:space="0" w:color="000000"/>
              <w:right w:val="single" w:sz="4" w:space="0" w:color="000000"/>
            </w:tcBorders>
            <w:shd w:val="clear" w:color="auto" w:fill="auto"/>
            <w:noWrap/>
            <w:vAlign w:val="bottom"/>
            <w:hideMark/>
          </w:tcPr>
          <w:p w14:paraId="5E6E8835"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16C521D"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6</w:t>
            </w:r>
          </w:p>
        </w:tc>
      </w:tr>
      <w:tr w:rsidR="00CD58ED" w:rsidRPr="00683166" w14:paraId="0766AF05" w14:textId="77777777" w:rsidTr="00AA2AE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48A175" w14:textId="77777777" w:rsidR="00CD58ED" w:rsidRPr="00683166" w:rsidRDefault="00CD58ED" w:rsidP="00AA2AEB">
            <w:pPr>
              <w:rPr>
                <w:rFonts w:ascii="Calibri" w:hAnsi="Calibri" w:cs="Calibri"/>
                <w:color w:val="FFFFFF"/>
                <w:lang w:val="es-419" w:eastAsia="es-419"/>
              </w:rPr>
            </w:pPr>
            <w:r w:rsidRPr="00683166">
              <w:rPr>
                <w:rFonts w:ascii="Calibri" w:hAnsi="Calibri" w:cs="Calibri"/>
                <w:color w:val="FFFFFF"/>
                <w:lang w:val="es-419" w:eastAsia="es-419"/>
              </w:rPr>
              <w:t>PERSONAL DE PROYECTO (FACTURADO RURAL)</w:t>
            </w:r>
          </w:p>
        </w:tc>
      </w:tr>
      <w:tr w:rsidR="00CD58ED" w:rsidRPr="00683166" w14:paraId="32EE6C8A"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954F80F"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TÉCNICO OPERATIVO DE ÁREA (RURAL)</w:t>
            </w:r>
          </w:p>
        </w:tc>
        <w:tc>
          <w:tcPr>
            <w:tcW w:w="860" w:type="dxa"/>
            <w:tcBorders>
              <w:top w:val="nil"/>
              <w:left w:val="nil"/>
              <w:bottom w:val="single" w:sz="4" w:space="0" w:color="000000"/>
              <w:right w:val="single" w:sz="4" w:space="0" w:color="000000"/>
            </w:tcBorders>
            <w:shd w:val="clear" w:color="auto" w:fill="auto"/>
            <w:noWrap/>
            <w:vAlign w:val="bottom"/>
            <w:hideMark/>
          </w:tcPr>
          <w:p w14:paraId="1BBD157E"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3FEE4589"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CD58ED" w:rsidRPr="00683166" w14:paraId="4DB87F2B"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7FC6C6D1"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TÉCNICO DE APOYO DEL EDUCADOR SOCIAL (RURAL)</w:t>
            </w:r>
          </w:p>
        </w:tc>
        <w:tc>
          <w:tcPr>
            <w:tcW w:w="860" w:type="dxa"/>
            <w:tcBorders>
              <w:top w:val="nil"/>
              <w:left w:val="nil"/>
              <w:bottom w:val="single" w:sz="4" w:space="0" w:color="000000"/>
              <w:right w:val="single" w:sz="4" w:space="0" w:color="000000"/>
            </w:tcBorders>
            <w:shd w:val="clear" w:color="auto" w:fill="auto"/>
            <w:noWrap/>
            <w:vAlign w:val="bottom"/>
            <w:hideMark/>
          </w:tcPr>
          <w:p w14:paraId="07C63438"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59CDF839"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CD58ED" w:rsidRPr="00683166" w14:paraId="2D8BC2E9"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9F37401"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TÉCNICO ALMACENERO (RURAL)</w:t>
            </w:r>
          </w:p>
        </w:tc>
        <w:tc>
          <w:tcPr>
            <w:tcW w:w="860" w:type="dxa"/>
            <w:tcBorders>
              <w:top w:val="nil"/>
              <w:left w:val="nil"/>
              <w:bottom w:val="single" w:sz="4" w:space="0" w:color="000000"/>
              <w:right w:val="single" w:sz="4" w:space="0" w:color="000000"/>
            </w:tcBorders>
            <w:shd w:val="clear" w:color="auto" w:fill="auto"/>
            <w:noWrap/>
            <w:vAlign w:val="bottom"/>
            <w:hideMark/>
          </w:tcPr>
          <w:p w14:paraId="4BB62CF8"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26E8016F"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CD58ED" w:rsidRPr="00683166" w14:paraId="0D86A366"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5C13856"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EDUCADOR SOCIAL (RURAL)</w:t>
            </w:r>
          </w:p>
        </w:tc>
        <w:tc>
          <w:tcPr>
            <w:tcW w:w="860" w:type="dxa"/>
            <w:tcBorders>
              <w:top w:val="nil"/>
              <w:left w:val="nil"/>
              <w:bottom w:val="single" w:sz="4" w:space="0" w:color="000000"/>
              <w:right w:val="single" w:sz="4" w:space="0" w:color="000000"/>
            </w:tcBorders>
            <w:shd w:val="clear" w:color="auto" w:fill="auto"/>
            <w:noWrap/>
            <w:vAlign w:val="bottom"/>
            <w:hideMark/>
          </w:tcPr>
          <w:p w14:paraId="409B3753"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1DA63D34"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CD58ED" w:rsidRPr="00683166" w14:paraId="640D3958"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13739AE"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CONSTRUCTOR ESPECIALISTA P/INSTALACIÓN SANITARIA Y AGUA POTABLE (RURAL)</w:t>
            </w:r>
          </w:p>
        </w:tc>
        <w:tc>
          <w:tcPr>
            <w:tcW w:w="860" w:type="dxa"/>
            <w:tcBorders>
              <w:top w:val="nil"/>
              <w:left w:val="nil"/>
              <w:bottom w:val="single" w:sz="4" w:space="0" w:color="000000"/>
              <w:right w:val="single" w:sz="4" w:space="0" w:color="000000"/>
            </w:tcBorders>
            <w:shd w:val="clear" w:color="auto" w:fill="auto"/>
            <w:noWrap/>
            <w:vAlign w:val="bottom"/>
            <w:hideMark/>
          </w:tcPr>
          <w:p w14:paraId="3EAC6F79"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783D55B0"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CD58ED" w:rsidRPr="00683166" w14:paraId="0CD0CAEB"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A5DE146"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CONSTRUCTOR ESPECIALISTA P/INSTALACIÓN EN MATERIALES PREFABRICADOS (RURAL)</w:t>
            </w:r>
          </w:p>
        </w:tc>
        <w:tc>
          <w:tcPr>
            <w:tcW w:w="860" w:type="dxa"/>
            <w:tcBorders>
              <w:top w:val="nil"/>
              <w:left w:val="nil"/>
              <w:bottom w:val="single" w:sz="4" w:space="0" w:color="000000"/>
              <w:right w:val="single" w:sz="4" w:space="0" w:color="000000"/>
            </w:tcBorders>
            <w:shd w:val="clear" w:color="auto" w:fill="auto"/>
            <w:noWrap/>
            <w:vAlign w:val="bottom"/>
            <w:hideMark/>
          </w:tcPr>
          <w:p w14:paraId="2E982162"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1D45761C"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CD58ED" w:rsidRPr="00683166" w14:paraId="702D6E03"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1055C6F"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CONSTRUCTOR ESPECIALISTA P/INSTALACIÓN ELÉCTRICA (RURAL)</w:t>
            </w:r>
          </w:p>
        </w:tc>
        <w:tc>
          <w:tcPr>
            <w:tcW w:w="860" w:type="dxa"/>
            <w:tcBorders>
              <w:top w:val="nil"/>
              <w:left w:val="nil"/>
              <w:bottom w:val="single" w:sz="4" w:space="0" w:color="000000"/>
              <w:right w:val="single" w:sz="4" w:space="0" w:color="000000"/>
            </w:tcBorders>
            <w:shd w:val="clear" w:color="auto" w:fill="auto"/>
            <w:noWrap/>
            <w:vAlign w:val="bottom"/>
            <w:hideMark/>
          </w:tcPr>
          <w:p w14:paraId="05B7D79C"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78D72182"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CD58ED" w:rsidRPr="00683166" w14:paraId="6A995C1A"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19E2579D"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CONSTRUCTOR ALBAÑIL (RURAL)</w:t>
            </w:r>
          </w:p>
        </w:tc>
        <w:tc>
          <w:tcPr>
            <w:tcW w:w="860" w:type="dxa"/>
            <w:tcBorders>
              <w:top w:val="nil"/>
              <w:left w:val="nil"/>
              <w:bottom w:val="single" w:sz="4" w:space="0" w:color="000000"/>
              <w:right w:val="single" w:sz="4" w:space="0" w:color="000000"/>
            </w:tcBorders>
            <w:shd w:val="clear" w:color="auto" w:fill="auto"/>
            <w:noWrap/>
            <w:vAlign w:val="bottom"/>
            <w:hideMark/>
          </w:tcPr>
          <w:p w14:paraId="1B47D284"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2D63D970"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7D9FACE2" w14:textId="77777777" w:rsidTr="00AA2AE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6F370D" w14:textId="77777777" w:rsidR="00CD58ED" w:rsidRPr="00683166" w:rsidRDefault="00CD58ED" w:rsidP="00AA2AEB">
            <w:pPr>
              <w:rPr>
                <w:rFonts w:ascii="Calibri" w:hAnsi="Calibri" w:cs="Calibri"/>
                <w:color w:val="FFFFFF"/>
                <w:lang w:val="es-419" w:eastAsia="es-419"/>
              </w:rPr>
            </w:pPr>
            <w:r w:rsidRPr="00683166">
              <w:rPr>
                <w:rFonts w:ascii="Calibri" w:hAnsi="Calibri" w:cs="Calibri"/>
                <w:color w:val="FFFFFF"/>
                <w:lang w:val="es-419" w:eastAsia="es-419"/>
              </w:rPr>
              <w:t>ROPA DE TRABAJO</w:t>
            </w:r>
          </w:p>
        </w:tc>
      </w:tr>
      <w:tr w:rsidR="00CD58ED" w:rsidRPr="00683166" w14:paraId="57F55F8C"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71B85F06"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GUANTES</w:t>
            </w:r>
          </w:p>
        </w:tc>
        <w:tc>
          <w:tcPr>
            <w:tcW w:w="860" w:type="dxa"/>
            <w:tcBorders>
              <w:top w:val="nil"/>
              <w:left w:val="nil"/>
              <w:bottom w:val="single" w:sz="4" w:space="0" w:color="000000"/>
              <w:right w:val="single" w:sz="4" w:space="0" w:color="000000"/>
            </w:tcBorders>
            <w:shd w:val="clear" w:color="auto" w:fill="auto"/>
            <w:noWrap/>
            <w:vAlign w:val="bottom"/>
            <w:hideMark/>
          </w:tcPr>
          <w:p w14:paraId="49224C03"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3CAD90B"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10</w:t>
            </w:r>
          </w:p>
        </w:tc>
      </w:tr>
      <w:tr w:rsidR="00CD58ED" w:rsidRPr="00683166" w14:paraId="6E58F92C"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7B5F74EB"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CHALECO DE IDENTIFICACIÓN</w:t>
            </w:r>
          </w:p>
        </w:tc>
        <w:tc>
          <w:tcPr>
            <w:tcW w:w="860" w:type="dxa"/>
            <w:tcBorders>
              <w:top w:val="nil"/>
              <w:left w:val="nil"/>
              <w:bottom w:val="single" w:sz="4" w:space="0" w:color="000000"/>
              <w:right w:val="single" w:sz="4" w:space="0" w:color="000000"/>
            </w:tcBorders>
            <w:shd w:val="clear" w:color="auto" w:fill="auto"/>
            <w:noWrap/>
            <w:vAlign w:val="bottom"/>
            <w:hideMark/>
          </w:tcPr>
          <w:p w14:paraId="18154D44"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441E0C8"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10</w:t>
            </w:r>
          </w:p>
        </w:tc>
      </w:tr>
      <w:tr w:rsidR="00CD58ED" w:rsidRPr="00683166" w14:paraId="317A75FE"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65C06BE"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CASCO</w:t>
            </w:r>
          </w:p>
        </w:tc>
        <w:tc>
          <w:tcPr>
            <w:tcW w:w="860" w:type="dxa"/>
            <w:tcBorders>
              <w:top w:val="nil"/>
              <w:left w:val="nil"/>
              <w:bottom w:val="single" w:sz="4" w:space="0" w:color="000000"/>
              <w:right w:val="single" w:sz="4" w:space="0" w:color="000000"/>
            </w:tcBorders>
            <w:shd w:val="clear" w:color="auto" w:fill="auto"/>
            <w:noWrap/>
            <w:vAlign w:val="bottom"/>
            <w:hideMark/>
          </w:tcPr>
          <w:p w14:paraId="737B874E"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502A4D5"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10</w:t>
            </w:r>
          </w:p>
        </w:tc>
      </w:tr>
      <w:tr w:rsidR="00CD58ED" w:rsidRPr="00683166" w14:paraId="335FBB1D"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20D595B"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BOTAS</w:t>
            </w:r>
          </w:p>
        </w:tc>
        <w:tc>
          <w:tcPr>
            <w:tcW w:w="860" w:type="dxa"/>
            <w:tcBorders>
              <w:top w:val="nil"/>
              <w:left w:val="nil"/>
              <w:bottom w:val="single" w:sz="4" w:space="0" w:color="000000"/>
              <w:right w:val="single" w:sz="4" w:space="0" w:color="000000"/>
            </w:tcBorders>
            <w:shd w:val="clear" w:color="auto" w:fill="auto"/>
            <w:noWrap/>
            <w:vAlign w:val="bottom"/>
            <w:hideMark/>
          </w:tcPr>
          <w:p w14:paraId="1529C7DC"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EE5078D"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10</w:t>
            </w:r>
          </w:p>
        </w:tc>
      </w:tr>
      <w:tr w:rsidR="00CD58ED" w:rsidRPr="00683166" w14:paraId="027E59E7" w14:textId="77777777" w:rsidTr="00AA2AE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9A09FE" w14:textId="77777777" w:rsidR="00CD58ED" w:rsidRPr="00683166" w:rsidRDefault="00CD58ED" w:rsidP="00AA2AEB">
            <w:pPr>
              <w:rPr>
                <w:rFonts w:ascii="Calibri" w:hAnsi="Calibri" w:cs="Calibri"/>
                <w:color w:val="FFFFFF"/>
                <w:lang w:val="es-419" w:eastAsia="es-419"/>
              </w:rPr>
            </w:pPr>
            <w:r w:rsidRPr="00683166">
              <w:rPr>
                <w:rFonts w:ascii="Calibri" w:hAnsi="Calibri" w:cs="Calibri"/>
                <w:color w:val="FFFFFF"/>
                <w:lang w:val="es-419" w:eastAsia="es-419"/>
              </w:rPr>
              <w:t>COMBUSTIBLES Y LUBRICANTES</w:t>
            </w:r>
          </w:p>
        </w:tc>
      </w:tr>
      <w:tr w:rsidR="00CD58ED" w:rsidRPr="00683166" w14:paraId="6B38E8C5"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44B9383"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GASOLINA PARA MOTOCICLETA(S)</w:t>
            </w:r>
          </w:p>
        </w:tc>
        <w:tc>
          <w:tcPr>
            <w:tcW w:w="860" w:type="dxa"/>
            <w:tcBorders>
              <w:top w:val="nil"/>
              <w:left w:val="nil"/>
              <w:bottom w:val="single" w:sz="4" w:space="0" w:color="000000"/>
              <w:right w:val="single" w:sz="4" w:space="0" w:color="000000"/>
            </w:tcBorders>
            <w:shd w:val="clear" w:color="auto" w:fill="auto"/>
            <w:noWrap/>
            <w:vAlign w:val="bottom"/>
            <w:hideMark/>
          </w:tcPr>
          <w:p w14:paraId="2266E2F5"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601D9DBB"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900</w:t>
            </w:r>
          </w:p>
        </w:tc>
      </w:tr>
      <w:tr w:rsidR="00CD58ED" w:rsidRPr="00683166" w14:paraId="77BEE1A0"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146C59B"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GASOLINA PARA CAMIONETA(S)</w:t>
            </w:r>
          </w:p>
        </w:tc>
        <w:tc>
          <w:tcPr>
            <w:tcW w:w="860" w:type="dxa"/>
            <w:tcBorders>
              <w:top w:val="nil"/>
              <w:left w:val="nil"/>
              <w:bottom w:val="single" w:sz="4" w:space="0" w:color="000000"/>
              <w:right w:val="single" w:sz="4" w:space="0" w:color="000000"/>
            </w:tcBorders>
            <w:shd w:val="clear" w:color="auto" w:fill="auto"/>
            <w:noWrap/>
            <w:vAlign w:val="bottom"/>
            <w:hideMark/>
          </w:tcPr>
          <w:p w14:paraId="13177E7D"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075C3737"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4200</w:t>
            </w:r>
          </w:p>
        </w:tc>
      </w:tr>
      <w:tr w:rsidR="00CD58ED" w:rsidRPr="00683166" w14:paraId="6ED2F136"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70E2B8DC"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CAMBIO DE FILTRO DE ACEITE DE TODOS LOS VEHÍCULOS</w:t>
            </w:r>
          </w:p>
        </w:tc>
        <w:tc>
          <w:tcPr>
            <w:tcW w:w="860" w:type="dxa"/>
            <w:tcBorders>
              <w:top w:val="nil"/>
              <w:left w:val="nil"/>
              <w:bottom w:val="single" w:sz="4" w:space="0" w:color="000000"/>
              <w:right w:val="single" w:sz="4" w:space="0" w:color="000000"/>
            </w:tcBorders>
            <w:shd w:val="clear" w:color="auto" w:fill="auto"/>
            <w:noWrap/>
            <w:vAlign w:val="bottom"/>
            <w:hideMark/>
          </w:tcPr>
          <w:p w14:paraId="44DAD093"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9806C99"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CD58ED" w:rsidRPr="00683166" w14:paraId="68148918"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D7C9755"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CAMBIO DE ACEITE DE TODOS LOS VEHÍCULOS</w:t>
            </w:r>
          </w:p>
        </w:tc>
        <w:tc>
          <w:tcPr>
            <w:tcW w:w="860" w:type="dxa"/>
            <w:tcBorders>
              <w:top w:val="nil"/>
              <w:left w:val="nil"/>
              <w:bottom w:val="single" w:sz="4" w:space="0" w:color="000000"/>
              <w:right w:val="single" w:sz="4" w:space="0" w:color="000000"/>
            </w:tcBorders>
            <w:shd w:val="clear" w:color="auto" w:fill="auto"/>
            <w:noWrap/>
            <w:vAlign w:val="bottom"/>
            <w:hideMark/>
          </w:tcPr>
          <w:p w14:paraId="1FC67551"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1B8F6B4F"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14</w:t>
            </w:r>
          </w:p>
        </w:tc>
      </w:tr>
      <w:tr w:rsidR="00CD58ED" w:rsidRPr="00683166" w14:paraId="7A408FA0" w14:textId="77777777" w:rsidTr="00AA2AE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DC3DEC" w14:textId="77777777" w:rsidR="00CD58ED" w:rsidRPr="00683166" w:rsidRDefault="00CD58ED" w:rsidP="00AA2AEB">
            <w:pPr>
              <w:rPr>
                <w:rFonts w:ascii="Calibri" w:hAnsi="Calibri" w:cs="Calibri"/>
                <w:color w:val="FFFFFF"/>
                <w:lang w:val="es-419" w:eastAsia="es-419"/>
              </w:rPr>
            </w:pPr>
            <w:r w:rsidRPr="00683166">
              <w:rPr>
                <w:rFonts w:ascii="Calibri" w:hAnsi="Calibri" w:cs="Calibri"/>
                <w:color w:val="FFFFFF"/>
                <w:lang w:val="es-419" w:eastAsia="es-419"/>
              </w:rPr>
              <w:t>ALQUILERES</w:t>
            </w:r>
          </w:p>
        </w:tc>
      </w:tr>
      <w:tr w:rsidR="00CD58ED" w:rsidRPr="00683166" w14:paraId="2DC15989"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19D2E7EF"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ALQUILER DE OFICINA</w:t>
            </w:r>
          </w:p>
        </w:tc>
        <w:tc>
          <w:tcPr>
            <w:tcW w:w="860" w:type="dxa"/>
            <w:tcBorders>
              <w:top w:val="nil"/>
              <w:left w:val="nil"/>
              <w:bottom w:val="single" w:sz="4" w:space="0" w:color="000000"/>
              <w:right w:val="single" w:sz="4" w:space="0" w:color="000000"/>
            </w:tcBorders>
            <w:shd w:val="clear" w:color="auto" w:fill="auto"/>
            <w:noWrap/>
            <w:vAlign w:val="bottom"/>
            <w:hideMark/>
          </w:tcPr>
          <w:p w14:paraId="4B188A93"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0788FF93"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CD58ED" w:rsidRPr="00683166" w14:paraId="0C298EF0"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D9499E9"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ALQUILER DE ALMACENES</w:t>
            </w:r>
          </w:p>
        </w:tc>
        <w:tc>
          <w:tcPr>
            <w:tcW w:w="860" w:type="dxa"/>
            <w:tcBorders>
              <w:top w:val="nil"/>
              <w:left w:val="nil"/>
              <w:bottom w:val="single" w:sz="4" w:space="0" w:color="000000"/>
              <w:right w:val="single" w:sz="4" w:space="0" w:color="000000"/>
            </w:tcBorders>
            <w:shd w:val="clear" w:color="auto" w:fill="auto"/>
            <w:noWrap/>
            <w:vAlign w:val="bottom"/>
            <w:hideMark/>
          </w:tcPr>
          <w:p w14:paraId="78E161DF"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7974AD4E"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CD58ED" w:rsidRPr="00683166" w14:paraId="60C31439" w14:textId="77777777" w:rsidTr="00AA2AE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5D3B92" w14:textId="77777777" w:rsidR="00CD58ED" w:rsidRPr="00683166" w:rsidRDefault="00CD58ED" w:rsidP="00AA2AEB">
            <w:pPr>
              <w:rPr>
                <w:rFonts w:ascii="Calibri" w:hAnsi="Calibri" w:cs="Calibri"/>
                <w:color w:val="FFFFFF"/>
                <w:lang w:val="es-419" w:eastAsia="es-419"/>
              </w:rPr>
            </w:pPr>
            <w:r w:rsidRPr="00683166">
              <w:rPr>
                <w:rFonts w:ascii="Calibri" w:hAnsi="Calibri" w:cs="Calibri"/>
                <w:color w:val="FFFFFF"/>
                <w:lang w:val="es-419" w:eastAsia="es-419"/>
              </w:rPr>
              <w:t>MANTENIMIENTO Y REPARACIÓN DE MOTORIZADOS</w:t>
            </w:r>
          </w:p>
        </w:tc>
      </w:tr>
      <w:tr w:rsidR="00CD58ED" w:rsidRPr="00683166" w14:paraId="6E8FE4BF"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6EBB3C9"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REPUESTOS, ACCESORIOS PARA VEHÍCULO(S) Y/O MOTOCICLETA(S)</w:t>
            </w:r>
          </w:p>
        </w:tc>
        <w:tc>
          <w:tcPr>
            <w:tcW w:w="860" w:type="dxa"/>
            <w:tcBorders>
              <w:top w:val="nil"/>
              <w:left w:val="nil"/>
              <w:bottom w:val="single" w:sz="4" w:space="0" w:color="000000"/>
              <w:right w:val="single" w:sz="4" w:space="0" w:color="000000"/>
            </w:tcBorders>
            <w:shd w:val="clear" w:color="auto" w:fill="auto"/>
            <w:noWrap/>
            <w:vAlign w:val="bottom"/>
            <w:hideMark/>
          </w:tcPr>
          <w:p w14:paraId="0B5D0123"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0A014A66"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2</w:t>
            </w:r>
          </w:p>
        </w:tc>
      </w:tr>
      <w:tr w:rsidR="00CD58ED" w:rsidRPr="00683166" w14:paraId="2FBDF13F"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1476E59"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MOTOCICLETA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4C6102A8"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40AFB4F5"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CD58ED" w:rsidRPr="00683166" w14:paraId="10C3B955"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4DCDA5A"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CAMIONETA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47B167B7"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7BE4BA15"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CD58ED" w:rsidRPr="00683166" w14:paraId="6CA649CB" w14:textId="77777777" w:rsidTr="00AA2AE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A9B58A" w14:textId="77777777" w:rsidR="00CD58ED" w:rsidRPr="00683166" w:rsidRDefault="00CD58ED" w:rsidP="00AA2AEB">
            <w:pPr>
              <w:rPr>
                <w:rFonts w:ascii="Calibri" w:hAnsi="Calibri" w:cs="Calibri"/>
                <w:color w:val="FFFFFF"/>
                <w:lang w:val="es-419" w:eastAsia="es-419"/>
              </w:rPr>
            </w:pPr>
            <w:r w:rsidRPr="00683166">
              <w:rPr>
                <w:rFonts w:ascii="Calibri" w:hAnsi="Calibri" w:cs="Calibri"/>
                <w:color w:val="FFFFFF"/>
                <w:lang w:val="es-419" w:eastAsia="es-419"/>
              </w:rPr>
              <w:t>RODAJES PEAJES Y OTROS</w:t>
            </w:r>
          </w:p>
        </w:tc>
      </w:tr>
      <w:tr w:rsidR="00CD58ED" w:rsidRPr="00683166" w14:paraId="6641BBEE"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269E8B5"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RODAJE, PEAJES, ITF, IMPUESTO VEHÍCULOS Y OTROS</w:t>
            </w:r>
          </w:p>
        </w:tc>
        <w:tc>
          <w:tcPr>
            <w:tcW w:w="860" w:type="dxa"/>
            <w:tcBorders>
              <w:top w:val="nil"/>
              <w:left w:val="nil"/>
              <w:bottom w:val="single" w:sz="4" w:space="0" w:color="000000"/>
              <w:right w:val="single" w:sz="4" w:space="0" w:color="000000"/>
            </w:tcBorders>
            <w:shd w:val="clear" w:color="auto" w:fill="auto"/>
            <w:noWrap/>
            <w:vAlign w:val="bottom"/>
            <w:hideMark/>
          </w:tcPr>
          <w:p w14:paraId="74113A3F"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53F48290"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CD58ED" w:rsidRPr="00683166" w14:paraId="093C91A2" w14:textId="77777777" w:rsidTr="00AA2AE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D38FB4" w14:textId="77777777" w:rsidR="00CD58ED" w:rsidRPr="00683166" w:rsidRDefault="00CD58ED" w:rsidP="00AA2AEB">
            <w:pPr>
              <w:rPr>
                <w:rFonts w:ascii="Calibri" w:hAnsi="Calibri" w:cs="Calibri"/>
                <w:color w:val="FFFFFF"/>
                <w:lang w:val="es-419" w:eastAsia="es-419"/>
              </w:rPr>
            </w:pPr>
            <w:r w:rsidRPr="00683166">
              <w:rPr>
                <w:rFonts w:ascii="Calibri" w:hAnsi="Calibri" w:cs="Calibri"/>
                <w:color w:val="FFFFFF"/>
                <w:lang w:val="es-419" w:eastAsia="es-419"/>
              </w:rPr>
              <w:t>GASTOS VARIOS</w:t>
            </w:r>
          </w:p>
        </w:tc>
      </w:tr>
      <w:tr w:rsidR="00CD58ED" w:rsidRPr="00683166" w14:paraId="0F3227D2"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73ABB1E4"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TELÉFONO CELULAR INTELIGENTE</w:t>
            </w:r>
          </w:p>
        </w:tc>
        <w:tc>
          <w:tcPr>
            <w:tcW w:w="860" w:type="dxa"/>
            <w:tcBorders>
              <w:top w:val="nil"/>
              <w:left w:val="nil"/>
              <w:bottom w:val="single" w:sz="4" w:space="0" w:color="000000"/>
              <w:right w:val="single" w:sz="4" w:space="0" w:color="000000"/>
            </w:tcBorders>
            <w:shd w:val="clear" w:color="auto" w:fill="auto"/>
            <w:noWrap/>
            <w:vAlign w:val="bottom"/>
            <w:hideMark/>
          </w:tcPr>
          <w:p w14:paraId="1CD477F3"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1E0A60D9"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CD58ED" w:rsidRPr="00683166" w14:paraId="25701594"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122E659B"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INTERNET</w:t>
            </w:r>
          </w:p>
        </w:tc>
        <w:tc>
          <w:tcPr>
            <w:tcW w:w="860" w:type="dxa"/>
            <w:tcBorders>
              <w:top w:val="nil"/>
              <w:left w:val="nil"/>
              <w:bottom w:val="single" w:sz="4" w:space="0" w:color="000000"/>
              <w:right w:val="single" w:sz="4" w:space="0" w:color="000000"/>
            </w:tcBorders>
            <w:shd w:val="clear" w:color="auto" w:fill="auto"/>
            <w:noWrap/>
            <w:vAlign w:val="bottom"/>
            <w:hideMark/>
          </w:tcPr>
          <w:p w14:paraId="18FC9545"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2CF7471E"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CD58ED" w:rsidRPr="00683166" w14:paraId="78A38655"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7F893C6"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FOTOCOPIAS</w:t>
            </w:r>
          </w:p>
        </w:tc>
        <w:tc>
          <w:tcPr>
            <w:tcW w:w="860" w:type="dxa"/>
            <w:tcBorders>
              <w:top w:val="nil"/>
              <w:left w:val="nil"/>
              <w:bottom w:val="single" w:sz="4" w:space="0" w:color="000000"/>
              <w:right w:val="single" w:sz="4" w:space="0" w:color="000000"/>
            </w:tcBorders>
            <w:shd w:val="clear" w:color="auto" w:fill="auto"/>
            <w:noWrap/>
            <w:vAlign w:val="bottom"/>
            <w:hideMark/>
          </w:tcPr>
          <w:p w14:paraId="7649F7EE"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0EB95FF9" w14:textId="77777777" w:rsidR="00CD58ED" w:rsidRPr="00683166" w:rsidRDefault="00CD58ED" w:rsidP="00AA2AEB">
            <w:pPr>
              <w:jc w:val="right"/>
              <w:rPr>
                <w:rFonts w:ascii="Calibri" w:hAnsi="Calibri" w:cs="Calibri"/>
                <w:color w:val="000000"/>
                <w:lang w:val="es-419" w:eastAsia="es-419"/>
              </w:rPr>
            </w:pPr>
            <w:r>
              <w:rPr>
                <w:rFonts w:ascii="Calibri" w:hAnsi="Calibri" w:cs="Calibri"/>
                <w:color w:val="000000"/>
                <w:lang w:val="es-419" w:eastAsia="es-419"/>
              </w:rPr>
              <w:t>1650</w:t>
            </w:r>
          </w:p>
        </w:tc>
      </w:tr>
      <w:tr w:rsidR="00CD58ED" w:rsidRPr="00683166" w14:paraId="4E05B9A6" w14:textId="77777777" w:rsidTr="00AA2AE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4655188"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CERTIFICADO DE NO PROPIEDAD</w:t>
            </w:r>
          </w:p>
        </w:tc>
        <w:tc>
          <w:tcPr>
            <w:tcW w:w="860" w:type="dxa"/>
            <w:tcBorders>
              <w:top w:val="nil"/>
              <w:left w:val="nil"/>
              <w:bottom w:val="single" w:sz="4" w:space="0" w:color="000000"/>
              <w:right w:val="single" w:sz="4" w:space="0" w:color="000000"/>
            </w:tcBorders>
            <w:shd w:val="clear" w:color="auto" w:fill="auto"/>
            <w:noWrap/>
            <w:vAlign w:val="bottom"/>
            <w:hideMark/>
          </w:tcPr>
          <w:p w14:paraId="2DF5A28D" w14:textId="77777777" w:rsidR="00CD58ED" w:rsidRPr="00683166" w:rsidRDefault="00CD58ED" w:rsidP="00AA2AEB">
            <w:pPr>
              <w:rPr>
                <w:rFonts w:ascii="Calibri" w:hAnsi="Calibri" w:cs="Calibri"/>
                <w:color w:val="000000"/>
                <w:lang w:val="es-419" w:eastAsia="es-419"/>
              </w:rPr>
            </w:pPr>
            <w:r w:rsidRPr="00683166">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4369D463" w14:textId="77777777" w:rsidR="00CD58ED" w:rsidRPr="00683166" w:rsidRDefault="00CD58ED" w:rsidP="00AA2AEB">
            <w:pPr>
              <w:jc w:val="right"/>
              <w:rPr>
                <w:rFonts w:ascii="Calibri" w:hAnsi="Calibri" w:cs="Calibri"/>
                <w:color w:val="000000"/>
                <w:lang w:val="es-419" w:eastAsia="es-419"/>
              </w:rPr>
            </w:pPr>
            <w:r w:rsidRPr="00683166">
              <w:rPr>
                <w:rFonts w:ascii="Calibri" w:hAnsi="Calibri" w:cs="Calibri"/>
                <w:color w:val="000000"/>
                <w:lang w:val="es-419" w:eastAsia="es-419"/>
              </w:rPr>
              <w:t>80</w:t>
            </w:r>
          </w:p>
        </w:tc>
      </w:tr>
    </w:tbl>
    <w:p w14:paraId="4CAFED6B" w14:textId="77777777" w:rsidR="00CD58ED" w:rsidRPr="009F67B0" w:rsidRDefault="00CD58ED" w:rsidP="00CD58ED">
      <w:pPr>
        <w:keepNext/>
        <w:numPr>
          <w:ilvl w:val="0"/>
          <w:numId w:val="52"/>
        </w:numPr>
        <w:spacing w:before="240" w:after="60"/>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DETALLE DE ÍTEMS DEL PROYECTO</w:t>
      </w:r>
      <w:bookmarkEnd w:id="156"/>
    </w:p>
    <w:p w14:paraId="14341317" w14:textId="77777777" w:rsidR="00CD58ED" w:rsidRPr="009F67B0" w:rsidRDefault="00CD58ED" w:rsidP="00CD58ED">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2CCD1E71" w14:textId="77777777" w:rsidR="00CD58ED" w:rsidRPr="009F67B0" w:rsidRDefault="00CD58ED" w:rsidP="00CD58ED">
      <w:pPr>
        <w:rPr>
          <w:lang w:val="es-ES_tradnl"/>
        </w:rPr>
      </w:pPr>
    </w:p>
    <w:tbl>
      <w:tblPr>
        <w:tblW w:w="0" w:type="auto"/>
        <w:tblCellMar>
          <w:left w:w="70" w:type="dxa"/>
          <w:right w:w="70" w:type="dxa"/>
        </w:tblCellMar>
        <w:tblLook w:val="04A0" w:firstRow="1" w:lastRow="0" w:firstColumn="1" w:lastColumn="0" w:noHBand="0" w:noVBand="1"/>
      </w:tblPr>
      <w:tblGrid>
        <w:gridCol w:w="759"/>
        <w:gridCol w:w="7201"/>
        <w:gridCol w:w="1293"/>
      </w:tblGrid>
      <w:tr w:rsidR="00CD58ED" w:rsidRPr="005C74A2" w14:paraId="46AB2F4E" w14:textId="77777777" w:rsidTr="00AA2AEB">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4159AA9" w14:textId="77777777" w:rsidR="00CD58ED" w:rsidRPr="005C74A2" w:rsidRDefault="00CD58ED" w:rsidP="00AA2AEB">
            <w:pPr>
              <w:jc w:val="center"/>
              <w:rPr>
                <w:rFonts w:ascii="Calibri" w:hAnsi="Calibri" w:cs="Calibri"/>
                <w:color w:val="000000"/>
                <w:sz w:val="16"/>
                <w:szCs w:val="16"/>
                <w:lang w:val="es-419" w:eastAsia="es-419"/>
              </w:rPr>
            </w:pPr>
            <w:bookmarkStart w:id="157" w:name="_Toc71811174"/>
            <w:r w:rsidRPr="005C74A2">
              <w:rPr>
                <w:rFonts w:ascii="Calibri" w:hAnsi="Calibri" w:cs="Calibri"/>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5BDB156B" w14:textId="77777777" w:rsidR="00CD58ED" w:rsidRPr="005C74A2" w:rsidRDefault="00CD58ED" w:rsidP="00AA2AEB">
            <w:pPr>
              <w:jc w:val="cente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7ED18368" w14:textId="77777777" w:rsidR="00CD58ED" w:rsidRPr="005C74A2" w:rsidRDefault="00CD58ED" w:rsidP="00AA2AEB">
            <w:pPr>
              <w:jc w:val="cente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UNIDAD DE MEDIDA</w:t>
            </w:r>
          </w:p>
        </w:tc>
      </w:tr>
      <w:tr w:rsidR="00CD58ED" w:rsidRPr="005C74A2" w14:paraId="42C02147"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42AD5C"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9017D17"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19288697"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GLOBAL</w:t>
            </w:r>
          </w:p>
        </w:tc>
      </w:tr>
      <w:tr w:rsidR="00CD58ED" w:rsidRPr="005C74A2" w14:paraId="7EA1DC7C"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C97323"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4E52F775"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5FEC1300"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METRO CUBICO</w:t>
            </w:r>
          </w:p>
        </w:tc>
      </w:tr>
      <w:tr w:rsidR="00CD58ED" w:rsidRPr="005C74A2" w14:paraId="41761847"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947A0F"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51B526A"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7435727D"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METRO CUBICO</w:t>
            </w:r>
          </w:p>
        </w:tc>
      </w:tr>
      <w:tr w:rsidR="00CD58ED" w:rsidRPr="005C74A2" w14:paraId="3C81BF65"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8E20CD"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698D3D79"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6A7C4576"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METRO CUBICO</w:t>
            </w:r>
          </w:p>
        </w:tc>
      </w:tr>
      <w:tr w:rsidR="00CD58ED" w:rsidRPr="005C74A2" w14:paraId="3A21C913"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986560"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6975EBFD"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6BEB3A20"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METRO</w:t>
            </w:r>
          </w:p>
        </w:tc>
      </w:tr>
      <w:tr w:rsidR="00CD58ED" w:rsidRPr="005C74A2" w14:paraId="154A4BF9"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2BA3A9"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4E32685B"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7EDA3C5A"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METRO CUADRADO</w:t>
            </w:r>
          </w:p>
        </w:tc>
      </w:tr>
      <w:tr w:rsidR="00CD58ED" w:rsidRPr="005C74A2" w14:paraId="14D0DAAE"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514BEC"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6FDA8CF9"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2E5F3068"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METRO CUADRADO</w:t>
            </w:r>
          </w:p>
        </w:tc>
      </w:tr>
      <w:tr w:rsidR="00CD58ED" w:rsidRPr="005C74A2" w14:paraId="1EBC5228"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61F0F8"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676636EE"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57562452"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METRO CUBICO</w:t>
            </w:r>
          </w:p>
        </w:tc>
      </w:tr>
      <w:tr w:rsidR="00CD58ED" w:rsidRPr="005C74A2" w14:paraId="796950C3"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A87F61"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102B8495"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 xml:space="preserve">CUBIERTA DE CALAMINA GALVANIZADA ONDULADA </w:t>
            </w:r>
            <w:proofErr w:type="spellStart"/>
            <w:r w:rsidRPr="005C74A2">
              <w:rPr>
                <w:rFonts w:ascii="Calibri" w:hAnsi="Calibri" w:cs="Calibri"/>
                <w:color w:val="000000"/>
                <w:sz w:val="16"/>
                <w:szCs w:val="16"/>
                <w:lang w:val="es-419" w:eastAsia="es-419"/>
              </w:rPr>
              <w:t>Nro</w:t>
            </w:r>
            <w:proofErr w:type="spellEnd"/>
            <w:r w:rsidRPr="005C74A2">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708A0185"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METRO CUADRADO</w:t>
            </w:r>
          </w:p>
        </w:tc>
      </w:tr>
      <w:tr w:rsidR="00CD58ED" w:rsidRPr="005C74A2" w14:paraId="095B1735"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4C3602"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7EC0DD97"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4801D527"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METRO CUBICO</w:t>
            </w:r>
          </w:p>
        </w:tc>
      </w:tr>
      <w:tr w:rsidR="00CD58ED" w:rsidRPr="005C74A2" w14:paraId="6CC3BDFE"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95FE29"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43441D52"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2725B5FF"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METRO CUADRADO</w:t>
            </w:r>
          </w:p>
        </w:tc>
      </w:tr>
      <w:tr w:rsidR="00CD58ED" w:rsidRPr="005C74A2" w14:paraId="32EC814B"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5CA89E"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79BD8C3D"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77B9EE01"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METRO CUADRADO</w:t>
            </w:r>
          </w:p>
        </w:tc>
      </w:tr>
      <w:tr w:rsidR="00CD58ED" w:rsidRPr="005C74A2" w14:paraId="6FB88DF6"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28E780"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5A45D764"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4464F284"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METRO CUADRADO</w:t>
            </w:r>
          </w:p>
        </w:tc>
      </w:tr>
      <w:tr w:rsidR="00CD58ED" w:rsidRPr="005C74A2" w14:paraId="2B9BEC05"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2B18AC"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0E5E2D2B"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ZOCALO DE CERAMICA C/ 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4DF78451"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METRO</w:t>
            </w:r>
          </w:p>
        </w:tc>
      </w:tr>
      <w:tr w:rsidR="00CD58ED" w:rsidRPr="005C74A2" w14:paraId="533BBF62"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BA586E"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62DF3AEB"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28E423BD"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METRO CUADRADO</w:t>
            </w:r>
          </w:p>
        </w:tc>
      </w:tr>
      <w:tr w:rsidR="00CD58ED" w:rsidRPr="005C74A2" w14:paraId="61EC0A58"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29F582"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02BC4D14"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0CE5AB5F"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METRO</w:t>
            </w:r>
          </w:p>
        </w:tc>
      </w:tr>
      <w:tr w:rsidR="00CD58ED" w:rsidRPr="005C74A2" w14:paraId="020069F7"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55B098"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6D649194"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4631DD37"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METRO</w:t>
            </w:r>
          </w:p>
        </w:tc>
      </w:tr>
      <w:tr w:rsidR="00CD58ED" w:rsidRPr="005C74A2" w14:paraId="48F0F375"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EDDA2E"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13D8126C"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63477F71"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METRO CUADRADO</w:t>
            </w:r>
          </w:p>
        </w:tc>
      </w:tr>
      <w:tr w:rsidR="00CD58ED" w:rsidRPr="005C74A2" w14:paraId="07E29830"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B8AE70"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6E08DDD8"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65339B88"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METRO CUADRADO</w:t>
            </w:r>
          </w:p>
        </w:tc>
      </w:tr>
      <w:tr w:rsidR="00CD58ED" w:rsidRPr="005C74A2" w14:paraId="5622FFC3"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F50C82"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45ED8B01"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44FA6C8C"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METRO CUADRADO</w:t>
            </w:r>
          </w:p>
        </w:tc>
      </w:tr>
      <w:tr w:rsidR="00CD58ED" w:rsidRPr="005C74A2" w14:paraId="6C8ED497"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BAD1EE"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75145520"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28129946"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METRO CUADRADO</w:t>
            </w:r>
          </w:p>
        </w:tc>
      </w:tr>
      <w:tr w:rsidR="00CD58ED" w:rsidRPr="005C74A2" w14:paraId="1335F136"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7E8D9B"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180B4AC1"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043F809E"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METRO CUADRADO</w:t>
            </w:r>
          </w:p>
        </w:tc>
      </w:tr>
      <w:tr w:rsidR="00CD58ED" w:rsidRPr="005C74A2" w14:paraId="2DC26C04"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7366DB"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413DA8EA"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7585EC2D"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METRO CUADRADO</w:t>
            </w:r>
          </w:p>
        </w:tc>
      </w:tr>
      <w:tr w:rsidR="00CD58ED" w:rsidRPr="005C74A2" w14:paraId="08F23182"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B69E10"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76DA7FA9"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37606AE9"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METRO CUADRADO</w:t>
            </w:r>
          </w:p>
        </w:tc>
      </w:tr>
      <w:tr w:rsidR="00CD58ED" w:rsidRPr="005C74A2" w14:paraId="56102E9D"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61F8EE"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1F979EDA"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16B5C340"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METRO CUADRADO</w:t>
            </w:r>
          </w:p>
        </w:tc>
      </w:tr>
      <w:tr w:rsidR="00CD58ED" w:rsidRPr="005C74A2" w14:paraId="59626104"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D91800"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347A7F1C"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5A6B171C"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METRO CUADRADO</w:t>
            </w:r>
          </w:p>
        </w:tc>
      </w:tr>
      <w:tr w:rsidR="00CD58ED" w:rsidRPr="005C74A2" w14:paraId="48B94FA1"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30BA1C"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1E608DFB"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 xml:space="preserve">PROVISIÓN Y COLOCADO </w:t>
            </w:r>
            <w:proofErr w:type="gramStart"/>
            <w:r w:rsidRPr="005C74A2">
              <w:rPr>
                <w:rFonts w:ascii="Calibri" w:hAnsi="Calibri" w:cs="Calibri"/>
                <w:color w:val="000000"/>
                <w:sz w:val="16"/>
                <w:szCs w:val="16"/>
                <w:lang w:val="es-419" w:eastAsia="es-419"/>
              </w:rPr>
              <w:t>DE  PUERTA</w:t>
            </w:r>
            <w:proofErr w:type="gramEnd"/>
            <w:r w:rsidRPr="005C74A2">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7933866F"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PIEZA</w:t>
            </w:r>
          </w:p>
        </w:tc>
      </w:tr>
      <w:tr w:rsidR="00CD58ED" w:rsidRPr="005C74A2" w14:paraId="3F2795B0"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309E58"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4C375B0D"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 xml:space="preserve">PROVISIÓN Y COLOCADO </w:t>
            </w:r>
            <w:proofErr w:type="gramStart"/>
            <w:r w:rsidRPr="005C74A2">
              <w:rPr>
                <w:rFonts w:ascii="Calibri" w:hAnsi="Calibri" w:cs="Calibri"/>
                <w:color w:val="000000"/>
                <w:sz w:val="16"/>
                <w:szCs w:val="16"/>
                <w:lang w:val="es-419" w:eastAsia="es-419"/>
              </w:rPr>
              <w:t>DE  PUERTA</w:t>
            </w:r>
            <w:proofErr w:type="gramEnd"/>
            <w:r w:rsidRPr="005C74A2">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02ACEDB3"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PIEZA</w:t>
            </w:r>
          </w:p>
        </w:tc>
      </w:tr>
      <w:tr w:rsidR="00CD58ED" w:rsidRPr="005C74A2" w14:paraId="43A014FB"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A65A7A"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44E9ED7C"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D488EED"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METRO CUADRADO</w:t>
            </w:r>
          </w:p>
        </w:tc>
      </w:tr>
      <w:tr w:rsidR="00CD58ED" w:rsidRPr="005C74A2" w14:paraId="1228C71B"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51B6D3"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2CDFAE18"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1C26A8DC"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METRO CUADRADO</w:t>
            </w:r>
          </w:p>
        </w:tc>
      </w:tr>
      <w:tr w:rsidR="00CD58ED" w:rsidRPr="005C74A2" w14:paraId="52BA1104"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6B1FB7"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45AC7F34"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0598D1EC"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METRO CUADRADO</w:t>
            </w:r>
          </w:p>
        </w:tc>
      </w:tr>
      <w:tr w:rsidR="00CD58ED" w:rsidRPr="005C74A2" w14:paraId="70E7BC79"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2BAED4"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71DED5D3"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CBE058D"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METRO CUADRADO</w:t>
            </w:r>
          </w:p>
        </w:tc>
      </w:tr>
      <w:tr w:rsidR="00CD58ED" w:rsidRPr="005C74A2" w14:paraId="148A2ECB"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366E63"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14358C55"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 xml:space="preserve">CANALETA DE CALAMINA GALVANIZADA </w:t>
            </w:r>
            <w:proofErr w:type="spellStart"/>
            <w:r w:rsidRPr="005C74A2">
              <w:rPr>
                <w:rFonts w:ascii="Calibri" w:hAnsi="Calibri" w:cs="Calibri"/>
                <w:color w:val="000000"/>
                <w:sz w:val="16"/>
                <w:szCs w:val="16"/>
                <w:lang w:val="es-419" w:eastAsia="es-419"/>
              </w:rPr>
              <w:t>Nro</w:t>
            </w:r>
            <w:proofErr w:type="spellEnd"/>
            <w:r w:rsidRPr="005C74A2">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65554D7A"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METRO</w:t>
            </w:r>
          </w:p>
        </w:tc>
      </w:tr>
      <w:tr w:rsidR="00CD58ED" w:rsidRPr="005C74A2" w14:paraId="103E64DA"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31E3B0"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lastRenderedPageBreak/>
              <w:t>34</w:t>
            </w:r>
          </w:p>
        </w:tc>
        <w:tc>
          <w:tcPr>
            <w:tcW w:w="0" w:type="auto"/>
            <w:tcBorders>
              <w:top w:val="nil"/>
              <w:left w:val="nil"/>
              <w:bottom w:val="single" w:sz="4" w:space="0" w:color="000000"/>
              <w:right w:val="single" w:sz="4" w:space="0" w:color="000000"/>
            </w:tcBorders>
            <w:shd w:val="clear" w:color="auto" w:fill="auto"/>
            <w:noWrap/>
            <w:vAlign w:val="bottom"/>
            <w:hideMark/>
          </w:tcPr>
          <w:p w14:paraId="58F8846B"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50FCE086"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METRO</w:t>
            </w:r>
          </w:p>
        </w:tc>
      </w:tr>
      <w:tr w:rsidR="00CD58ED" w:rsidRPr="005C74A2" w14:paraId="3724A03E"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AFAF73"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22EAA7B8"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F3108A0"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PIEZA</w:t>
            </w:r>
          </w:p>
        </w:tc>
      </w:tr>
      <w:tr w:rsidR="00CD58ED" w:rsidRPr="005C74A2" w14:paraId="7ADADDF8"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243442"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6EF57142"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5906F466"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GLOBAL</w:t>
            </w:r>
          </w:p>
        </w:tc>
      </w:tr>
      <w:tr w:rsidR="00CD58ED" w:rsidRPr="005C74A2" w14:paraId="1026C417"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826908"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5B042E26"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4A6B4444"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PIEZA</w:t>
            </w:r>
          </w:p>
        </w:tc>
      </w:tr>
      <w:tr w:rsidR="00CD58ED" w:rsidRPr="005C74A2" w14:paraId="6FFE0C7B"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3D6299"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5FFC62EB"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06BBB51"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PIEZA</w:t>
            </w:r>
          </w:p>
        </w:tc>
      </w:tr>
      <w:tr w:rsidR="00CD58ED" w:rsidRPr="005C74A2" w14:paraId="56EE1757"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31C6D8"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10A5FF33"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4B3BF9E1"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GLOBAL</w:t>
            </w:r>
          </w:p>
        </w:tc>
      </w:tr>
      <w:tr w:rsidR="00CD58ED" w:rsidRPr="005C74A2" w14:paraId="05B48A65"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025886"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000AC016"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3777B055"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GLOBAL</w:t>
            </w:r>
          </w:p>
        </w:tc>
      </w:tr>
      <w:tr w:rsidR="00CD58ED" w:rsidRPr="005C74A2" w14:paraId="7AF490E6"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2DF9D0"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50D59872"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2D463F3B"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METRO</w:t>
            </w:r>
          </w:p>
        </w:tc>
      </w:tr>
      <w:tr w:rsidR="00CD58ED" w:rsidRPr="005C74A2" w14:paraId="696A1421"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67B8ED"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0D2E08D5"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3A1597B7"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PUNTO</w:t>
            </w:r>
          </w:p>
        </w:tc>
      </w:tr>
      <w:tr w:rsidR="00CD58ED" w:rsidRPr="005C74A2" w14:paraId="580D6FB3"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932F39"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1A877381"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5966CE83"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PUNTO</w:t>
            </w:r>
          </w:p>
        </w:tc>
      </w:tr>
      <w:tr w:rsidR="00CD58ED" w:rsidRPr="005C74A2" w14:paraId="098AEC95"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830663"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3B98CE12"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702654AA"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PUNTO</w:t>
            </w:r>
          </w:p>
        </w:tc>
      </w:tr>
      <w:tr w:rsidR="00CD58ED" w:rsidRPr="005C74A2" w14:paraId="2244C122"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A2B61E"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4A317A42"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672C1C40"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PUNTO</w:t>
            </w:r>
          </w:p>
        </w:tc>
      </w:tr>
      <w:tr w:rsidR="00CD58ED" w:rsidRPr="005C74A2" w14:paraId="002177F7"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B1EED2"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3F23D457"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5C95F694"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GLOBAL</w:t>
            </w:r>
          </w:p>
        </w:tc>
      </w:tr>
      <w:tr w:rsidR="00CD58ED" w:rsidRPr="005C74A2" w14:paraId="0E6FA3E4"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03FD4C"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771919C9"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18FF1FB2"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PIEZA</w:t>
            </w:r>
          </w:p>
        </w:tc>
      </w:tr>
      <w:tr w:rsidR="00CD58ED" w:rsidRPr="005C74A2" w14:paraId="6CE744A6"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EF2C74"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51895B0C"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1D76AD69"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GLOBAL</w:t>
            </w:r>
          </w:p>
        </w:tc>
      </w:tr>
      <w:tr w:rsidR="00CD58ED" w:rsidRPr="005C74A2" w14:paraId="71BB44B5"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417449"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0D170896"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47B123E8"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GLOBAL</w:t>
            </w:r>
          </w:p>
        </w:tc>
      </w:tr>
      <w:tr w:rsidR="00CD58ED" w:rsidRPr="005C74A2" w14:paraId="37927216"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47D442"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36A6AF3C"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39D60AC"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GLOBAL</w:t>
            </w:r>
          </w:p>
        </w:tc>
      </w:tr>
      <w:tr w:rsidR="00CD58ED" w:rsidRPr="005C74A2" w14:paraId="01109F5B"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2F9A66" w14:textId="77777777" w:rsidR="00CD58ED" w:rsidRPr="005C74A2" w:rsidRDefault="00CD58ED" w:rsidP="00AA2AEB">
            <w:pPr>
              <w:jc w:val="right"/>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2542FDD1"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16100EB3" w14:textId="77777777" w:rsidR="00CD58ED" w:rsidRPr="005C74A2" w:rsidRDefault="00CD58ED" w:rsidP="00AA2AEB">
            <w:pPr>
              <w:rPr>
                <w:rFonts w:ascii="Calibri" w:hAnsi="Calibri" w:cs="Calibri"/>
                <w:color w:val="000000"/>
                <w:sz w:val="16"/>
                <w:szCs w:val="16"/>
                <w:lang w:val="es-419" w:eastAsia="es-419"/>
              </w:rPr>
            </w:pPr>
            <w:r w:rsidRPr="005C74A2">
              <w:rPr>
                <w:rFonts w:ascii="Calibri" w:hAnsi="Calibri" w:cs="Calibri"/>
                <w:color w:val="000000"/>
                <w:sz w:val="16"/>
                <w:szCs w:val="16"/>
                <w:lang w:val="es-419" w:eastAsia="es-419"/>
              </w:rPr>
              <w:t>GLOBAL</w:t>
            </w:r>
          </w:p>
        </w:tc>
      </w:tr>
    </w:tbl>
    <w:p w14:paraId="75BE0D9E" w14:textId="77777777" w:rsidR="00CD58ED" w:rsidRPr="009F67B0" w:rsidRDefault="00CD58ED" w:rsidP="00CD58ED"/>
    <w:p w14:paraId="171D6302" w14:textId="77777777" w:rsidR="00CD58ED" w:rsidRPr="009F67B0" w:rsidRDefault="00CD58ED" w:rsidP="00CD58ED">
      <w:pPr>
        <w:keepNext/>
        <w:numPr>
          <w:ilvl w:val="0"/>
          <w:numId w:val="52"/>
        </w:numPr>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51"/>
      <w:r w:rsidRPr="009F67B0">
        <w:rPr>
          <w:rFonts w:ascii="Tahoma" w:hAnsi="Tahoma" w:cs="Tahoma"/>
          <w:b/>
          <w:bCs/>
          <w:color w:val="000000"/>
          <w:kern w:val="32"/>
          <w:lang w:val="es-ES_tradnl"/>
        </w:rPr>
        <w:t>CONSTRUCCIÓN</w:t>
      </w:r>
      <w:bookmarkEnd w:id="157"/>
    </w:p>
    <w:p w14:paraId="5D6C0570" w14:textId="77777777" w:rsidR="00CD58ED" w:rsidRPr="009F67B0" w:rsidRDefault="00CD58ED" w:rsidP="00CD58ED">
      <w:pPr>
        <w:rPr>
          <w:lang w:val="es-ES_tradnl"/>
        </w:rPr>
      </w:pPr>
    </w:p>
    <w:p w14:paraId="14197EFE" w14:textId="77777777" w:rsidR="00CD58ED" w:rsidRPr="009F67B0" w:rsidRDefault="00CD58ED" w:rsidP="00CD58ED">
      <w:pPr>
        <w:jc w:val="both"/>
        <w:rPr>
          <w:rFonts w:ascii="Tahoma" w:hAnsi="Tahoma" w:cs="Tahoma"/>
        </w:rPr>
      </w:pPr>
      <w:bookmarkStart w:id="158" w:name="_Hlk179543256"/>
      <w:bookmarkStart w:id="159" w:name="_Hlk170208442"/>
      <w:r w:rsidRPr="009F67B0">
        <w:rPr>
          <w:rFonts w:ascii="Tahoma" w:hAnsi="Tahoma" w:cs="Tahoma"/>
        </w:rPr>
        <w:t>Si la calidad de algún material no se encuentra especificada, obligatoriamente deberá merecer la aprobación del Inspector de Proyecto.</w:t>
      </w:r>
    </w:p>
    <w:p w14:paraId="31299FEE" w14:textId="77777777" w:rsidR="00CD58ED" w:rsidRPr="009F67B0" w:rsidRDefault="00CD58ED" w:rsidP="00CD58ED">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58"/>
    <w:bookmarkEnd w:id="159"/>
    <w:p w14:paraId="24E93625" w14:textId="77777777" w:rsidR="00CD58ED" w:rsidRPr="00137162" w:rsidRDefault="00CD58ED" w:rsidP="00CD58ED">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21CEE443" w14:textId="77777777" w:rsidR="00CD58ED" w:rsidRPr="00137162" w:rsidRDefault="00CD58ED" w:rsidP="00CD58ED">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1917A85F" w14:textId="77777777" w:rsidR="00CD58ED" w:rsidRDefault="00CD58ED" w:rsidP="00CD58ED">
      <w:pPr>
        <w:jc w:val="both"/>
        <w:rPr>
          <w:rFonts w:ascii="Tahoma" w:hAnsi="Tahoma" w:cs="Tahoma"/>
          <w:b/>
          <w:bCs/>
        </w:rPr>
      </w:pPr>
    </w:p>
    <w:p w14:paraId="3BA309AC" w14:textId="77777777" w:rsidR="00CD58ED" w:rsidRPr="009F67B0" w:rsidRDefault="00CD58ED" w:rsidP="00CD58ED">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78B6D80F" w14:textId="77777777" w:rsidR="00CD58ED" w:rsidRPr="009F67B0" w:rsidRDefault="00CD58ED" w:rsidP="00CD58ED">
      <w:pPr>
        <w:jc w:val="both"/>
        <w:rPr>
          <w:rFonts w:ascii="Tahoma" w:hAnsi="Tahoma" w:cs="Tahoma"/>
          <w:lang w:val="es-ES_tradnl"/>
        </w:rPr>
      </w:pPr>
    </w:p>
    <w:p w14:paraId="198BA9B8" w14:textId="77777777" w:rsidR="00CD58ED" w:rsidRPr="009F67B0" w:rsidRDefault="00CD58ED" w:rsidP="00CD58ED">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DFAAB79" w14:textId="77777777" w:rsidR="00CD58ED" w:rsidRPr="009F67B0" w:rsidRDefault="00CD58ED" w:rsidP="00CD58ED">
      <w:pPr>
        <w:jc w:val="both"/>
        <w:rPr>
          <w:rFonts w:ascii="Tahoma" w:hAnsi="Tahoma" w:cs="Tahoma"/>
          <w:lang w:val="es-ES_tradnl"/>
        </w:rPr>
      </w:pPr>
    </w:p>
    <w:p w14:paraId="3490FA34" w14:textId="77777777" w:rsidR="00CD58ED" w:rsidRPr="009F67B0" w:rsidRDefault="00CD58ED" w:rsidP="00CD58ED">
      <w:pPr>
        <w:tabs>
          <w:tab w:val="left" w:pos="993"/>
        </w:tabs>
        <w:spacing w:line="260" w:lineRule="atLeast"/>
        <w:jc w:val="both"/>
        <w:rPr>
          <w:rFonts w:ascii="Tahoma" w:hAnsi="Tahoma" w:cs="Tahoma"/>
          <w:b/>
          <w:lang w:val="es-ES_tradnl"/>
        </w:rPr>
      </w:pPr>
      <w:r w:rsidRPr="009F67B0">
        <w:rPr>
          <w:rFonts w:ascii="Tahoma" w:hAnsi="Tahoma" w:cs="Tahoma"/>
          <w:b/>
          <w:lang w:val="es-ES_tradnl"/>
        </w:rPr>
        <w:lastRenderedPageBreak/>
        <w:t>Proceso de provisión/dotación de materiales de construcción.</w:t>
      </w:r>
    </w:p>
    <w:p w14:paraId="38DB6E0A" w14:textId="77777777" w:rsidR="00CD58ED" w:rsidRPr="009F67B0" w:rsidRDefault="00CD58ED" w:rsidP="00CD58ED">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519449B" w14:textId="77777777" w:rsidR="00CD58ED" w:rsidRPr="009F67B0" w:rsidRDefault="00CD58ED" w:rsidP="00CD58ED">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569D962" w14:textId="77777777" w:rsidR="00CD58ED" w:rsidRPr="009F67B0" w:rsidRDefault="00CD58ED" w:rsidP="00CD58ED">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8C54DBC" w14:textId="77777777" w:rsidR="00CD58ED" w:rsidRPr="009F67B0" w:rsidRDefault="00CD58ED" w:rsidP="00CD58ED">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0" w:name="_Hlk118650468"/>
      <w:r w:rsidRPr="009F67B0">
        <w:rPr>
          <w:rFonts w:ascii="Tahoma" w:hAnsi="Tahoma" w:cs="Tahoma"/>
          <w:b/>
          <w:lang w:val="es-ES_tradnl"/>
        </w:rPr>
        <w:t>de construcción</w:t>
      </w:r>
      <w:bookmarkEnd w:id="160"/>
      <w:r w:rsidRPr="009F67B0">
        <w:rPr>
          <w:rFonts w:ascii="Tahoma" w:hAnsi="Tahoma" w:cs="Tahoma"/>
          <w:b/>
          <w:lang w:val="es-ES_tradnl"/>
        </w:rPr>
        <w:t>.</w:t>
      </w:r>
    </w:p>
    <w:p w14:paraId="1443E391" w14:textId="77777777" w:rsidR="00CD58ED" w:rsidRPr="009F67B0" w:rsidRDefault="00CD58ED" w:rsidP="00CD58ED">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B7DE2FB" w14:textId="77777777" w:rsidR="00CD58ED" w:rsidRPr="009F67B0" w:rsidRDefault="00CD58ED" w:rsidP="00CD58ED">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77797E96" w14:textId="77777777" w:rsidR="00CD58ED" w:rsidRPr="009F67B0" w:rsidRDefault="00CD58ED" w:rsidP="00CD58ED">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AFA44AB" w14:textId="77777777" w:rsidR="00CD58ED" w:rsidRPr="009F67B0" w:rsidRDefault="00CD58ED" w:rsidP="00CD58ED">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E29177B" w14:textId="77777777" w:rsidR="00CD58ED" w:rsidRPr="009F67B0" w:rsidRDefault="00CD58ED" w:rsidP="00CD58ED">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4976AED6" w14:textId="77777777" w:rsidR="00CD58ED" w:rsidRPr="005C74A2" w:rsidRDefault="00CD58ED" w:rsidP="00CD58ED">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91E29D2" w14:textId="77777777" w:rsidR="00CD58ED" w:rsidRPr="009F67B0" w:rsidRDefault="00CD58ED" w:rsidP="00CD58E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9F67B0">
        <w:rPr>
          <w:rFonts w:ascii="Tahoma" w:hAnsi="Tahoma" w:cs="Tahoma"/>
          <w:b/>
          <w:bCs/>
          <w:color w:val="000000"/>
          <w:kern w:val="32"/>
          <w:lang w:val="es-ES_tradnl"/>
        </w:rPr>
        <w:t>ESPECIFICACIONES TÉCNICAS DE MATERIALES</w:t>
      </w:r>
      <w:bookmarkEnd w:id="161"/>
      <w:r w:rsidRPr="009F67B0">
        <w:rPr>
          <w:rFonts w:ascii="Tahoma" w:hAnsi="Tahoma" w:cs="Tahoma"/>
          <w:b/>
          <w:bCs/>
          <w:color w:val="000000"/>
          <w:kern w:val="32"/>
          <w:lang w:val="es-ES_tradnl"/>
        </w:rPr>
        <w:t xml:space="preserve"> DE CONSTRUCCIÓN</w:t>
      </w:r>
      <w:bookmarkEnd w:id="162"/>
    </w:p>
    <w:p w14:paraId="45375493" w14:textId="77777777" w:rsidR="00CD58ED" w:rsidRPr="00195580" w:rsidRDefault="00CD58ED" w:rsidP="00CD58ED">
      <w:pPr>
        <w:rPr>
          <w:rFonts w:ascii="Arial" w:hAnsi="Arial" w:cs="Arial"/>
          <w:b/>
          <w:bCs/>
          <w:i/>
          <w:sz w:val="16"/>
          <w:szCs w:val="16"/>
          <w:u w:val="single"/>
        </w:rPr>
      </w:pPr>
    </w:p>
    <w:p w14:paraId="76B46BD5" w14:textId="77777777" w:rsidR="00CD58ED" w:rsidRPr="00195580" w:rsidRDefault="00CD58ED" w:rsidP="00CD58ED">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380D4FE0" w14:textId="77777777" w:rsidTr="00AA2AEB">
        <w:tc>
          <w:tcPr>
            <w:tcW w:w="584" w:type="dxa"/>
            <w:shd w:val="clear" w:color="auto" w:fill="215868"/>
          </w:tcPr>
          <w:p w14:paraId="0299C1D2"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5FAD3715"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1326F767"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58EDDB92"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CD58ED" w:rsidRPr="00195580" w14:paraId="6A13E8B6" w14:textId="77777777" w:rsidTr="00AA2AEB">
        <w:tc>
          <w:tcPr>
            <w:tcW w:w="584" w:type="dxa"/>
            <w:shd w:val="clear" w:color="auto" w:fill="B8CCE4"/>
          </w:tcPr>
          <w:p w14:paraId="71BE0410" w14:textId="77777777" w:rsidR="00CD58ED" w:rsidRPr="00195580" w:rsidRDefault="00CD58ED" w:rsidP="00AA2AEB">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1</w:t>
            </w:r>
          </w:p>
        </w:tc>
        <w:tc>
          <w:tcPr>
            <w:tcW w:w="2385" w:type="dxa"/>
            <w:shd w:val="clear" w:color="auto" w:fill="B8CCE4"/>
            <w:vAlign w:val="center"/>
          </w:tcPr>
          <w:p w14:paraId="21AEC2CA"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bCs/>
                <w:sz w:val="16"/>
                <w:szCs w:val="16"/>
              </w:rPr>
              <w:t>VAC-OP-TRE-1</w:t>
            </w:r>
          </w:p>
        </w:tc>
        <w:tc>
          <w:tcPr>
            <w:tcW w:w="1145" w:type="dxa"/>
            <w:shd w:val="clear" w:color="auto" w:fill="B8CCE4"/>
            <w:vAlign w:val="center"/>
          </w:tcPr>
          <w:p w14:paraId="4873854A"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GLB</w:t>
            </w:r>
          </w:p>
        </w:tc>
        <w:tc>
          <w:tcPr>
            <w:tcW w:w="5520" w:type="dxa"/>
            <w:shd w:val="clear" w:color="auto" w:fill="B8CCE4"/>
            <w:vAlign w:val="center"/>
          </w:tcPr>
          <w:p w14:paraId="12CD53C8" w14:textId="77777777" w:rsidR="00CD58ED" w:rsidRPr="00195580" w:rsidRDefault="00CD58ED" w:rsidP="00AA2AEB">
            <w:pPr>
              <w:widowControl w:val="0"/>
              <w:autoSpaceDE w:val="0"/>
              <w:autoSpaceDN w:val="0"/>
              <w:spacing w:line="276" w:lineRule="auto"/>
              <w:jc w:val="center"/>
              <w:rPr>
                <w:rFonts w:ascii="Verdana" w:eastAsia="Verdana" w:hAnsi="Verdana" w:cs="Tahoma"/>
                <w:b/>
                <w:bCs/>
                <w:sz w:val="16"/>
                <w:szCs w:val="16"/>
              </w:rPr>
            </w:pPr>
            <w:r w:rsidRPr="00195580">
              <w:rPr>
                <w:rFonts w:ascii="Verdana" w:eastAsia="Verdana" w:hAnsi="Verdana" w:cs="Tahoma"/>
                <w:b/>
                <w:bCs/>
                <w:sz w:val="16"/>
                <w:szCs w:val="16"/>
              </w:rPr>
              <w:t>TRAZADO Y REPLANTEO</w:t>
            </w:r>
          </w:p>
        </w:tc>
      </w:tr>
    </w:tbl>
    <w:p w14:paraId="18D36BC8"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01DA8D16"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386325A9" w14:textId="77777777" w:rsidR="00CD58ED" w:rsidRPr="00195580" w:rsidRDefault="00CD58ED" w:rsidP="00CD58ED">
      <w:pPr>
        <w:widowControl w:val="0"/>
        <w:tabs>
          <w:tab w:val="left" w:pos="560"/>
        </w:tabs>
        <w:autoSpaceDE w:val="0"/>
        <w:autoSpaceDN w:val="0"/>
        <w:jc w:val="both"/>
        <w:rPr>
          <w:rFonts w:ascii="Verdana" w:eastAsia="Verdana" w:hAnsi="Verdana" w:cs="Calibri"/>
          <w:color w:val="000000"/>
          <w:sz w:val="16"/>
          <w:szCs w:val="16"/>
        </w:rPr>
      </w:pPr>
    </w:p>
    <w:p w14:paraId="4EA8A5BA" w14:textId="77777777" w:rsidR="00CD58ED" w:rsidRPr="00195580" w:rsidRDefault="00CD58ED" w:rsidP="00CD58ED">
      <w:pPr>
        <w:widowControl w:val="0"/>
        <w:autoSpaceDE w:val="0"/>
        <w:autoSpaceDN w:val="0"/>
        <w:jc w:val="both"/>
        <w:rPr>
          <w:rFonts w:ascii="Verdana" w:eastAsia="Verdana" w:hAnsi="Verdana" w:cs="Verdana"/>
          <w:bCs/>
          <w:sz w:val="16"/>
          <w:szCs w:val="16"/>
        </w:rPr>
      </w:pPr>
      <w:r w:rsidRPr="00195580">
        <w:rPr>
          <w:rFonts w:ascii="Verdana" w:eastAsia="Verdana" w:hAnsi="Verdana" w:cs="Verdana"/>
          <w:bCs/>
          <w:sz w:val="16"/>
          <w:szCs w:val="16"/>
        </w:rPr>
        <w:t>El ítem comprende los trabajos de ubicación, replanteo, trazado, alineamiento y nivelación necesarios para la localización en general y en detalle donde se ejecutará la obra, de acuerdo a los planos constructivos, e instrucción del Inspector.</w:t>
      </w:r>
    </w:p>
    <w:p w14:paraId="36EABF8A"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66C2EB58"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5ECB837B"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407FF0D5"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La Entidad Ejecutora proporcionará todos los materiales necesarios para la ejecución de los trabajos, exceptuando </w:t>
      </w:r>
      <w:r w:rsidRPr="00195580">
        <w:rPr>
          <w:rFonts w:ascii="Verdana" w:eastAsia="Verdana" w:hAnsi="Verdana" w:cs="Tahoma"/>
          <w:sz w:val="16"/>
          <w:szCs w:val="16"/>
        </w:rPr>
        <w:lastRenderedPageBreak/>
        <w:t>los de aporte propio y los mismos deberán ser aprobados por el inspector.</w:t>
      </w:r>
    </w:p>
    <w:p w14:paraId="0746EB7B"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46C487D4"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7C9BA80E"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7A8B0B55"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433EAB99"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5649DFD4" w14:textId="77777777" w:rsidR="00CD58ED" w:rsidRPr="00195580" w:rsidRDefault="00CD58ED" w:rsidP="00CD58ED">
      <w:pPr>
        <w:widowControl w:val="0"/>
        <w:autoSpaceDE w:val="0"/>
        <w:autoSpaceDN w:val="0"/>
        <w:jc w:val="both"/>
        <w:rPr>
          <w:rFonts w:ascii="Verdana" w:eastAsia="Verdana" w:hAnsi="Verdana" w:cs="Verdana"/>
          <w:bCs/>
          <w:kern w:val="28"/>
          <w:sz w:val="16"/>
          <w:szCs w:val="16"/>
        </w:rPr>
      </w:pPr>
      <w:bookmarkStart w:id="163" w:name="_Hlk164763822"/>
      <w:bookmarkStart w:id="164" w:name="_Hlk164763925"/>
      <w:bookmarkStart w:id="165" w:name="_Hlk99371405"/>
      <w:r w:rsidRPr="00195580">
        <w:rPr>
          <w:rFonts w:ascii="Verdana" w:eastAsia="Verdana" w:hAnsi="Verdana" w:cs="Verdana"/>
          <w:bCs/>
          <w:kern w:val="28"/>
          <w:sz w:val="16"/>
          <w:szCs w:val="16"/>
        </w:rPr>
        <w:t>Previo al inicio de la ejecución del presente ítem</w:t>
      </w:r>
      <w:bookmarkEnd w:id="163"/>
      <w:r w:rsidRPr="00195580">
        <w:rPr>
          <w:rFonts w:ascii="Verdana" w:eastAsia="Verdana" w:hAnsi="Verdana" w:cs="Verdana"/>
          <w:bCs/>
          <w:kern w:val="28"/>
          <w:sz w:val="16"/>
          <w:szCs w:val="16"/>
        </w:rPr>
        <w:t>, el Inspector deberá instruir a la Entidad Ejecutora en un plazo no mayor a 24 horas desde la emisión de la orden de proceder, el inicio de las gestiones para la obtención del Certificado de no propiedad de los beneficiarios y sus conyugues.</w:t>
      </w:r>
    </w:p>
    <w:p w14:paraId="6B1C9A49" w14:textId="77777777" w:rsidR="00CD58ED" w:rsidRPr="00195580" w:rsidRDefault="00CD58ED" w:rsidP="00CD58ED">
      <w:pPr>
        <w:widowControl w:val="0"/>
        <w:autoSpaceDE w:val="0"/>
        <w:autoSpaceDN w:val="0"/>
        <w:jc w:val="both"/>
        <w:rPr>
          <w:rFonts w:ascii="Verdana" w:eastAsia="Verdana" w:hAnsi="Verdana" w:cs="Verdana"/>
          <w:bCs/>
          <w:kern w:val="28"/>
          <w:sz w:val="16"/>
          <w:szCs w:val="16"/>
        </w:rPr>
      </w:pPr>
    </w:p>
    <w:p w14:paraId="4357CD4B" w14:textId="77777777" w:rsidR="00CD58ED" w:rsidRPr="00195580" w:rsidRDefault="00CD58ED" w:rsidP="00CD58ED">
      <w:pPr>
        <w:widowControl w:val="0"/>
        <w:autoSpaceDE w:val="0"/>
        <w:autoSpaceDN w:val="0"/>
        <w:jc w:val="both"/>
        <w:rPr>
          <w:rFonts w:ascii="Verdana" w:eastAsia="Verdana" w:hAnsi="Verdana" w:cs="Verdana"/>
          <w:bCs/>
          <w:kern w:val="28"/>
          <w:sz w:val="16"/>
          <w:szCs w:val="16"/>
        </w:rPr>
      </w:pPr>
      <w:r w:rsidRPr="00195580">
        <w:rPr>
          <w:rFonts w:ascii="Verdana" w:eastAsia="Verdana" w:hAnsi="Verdana" w:cs="Verdana"/>
          <w:bCs/>
          <w:kern w:val="28"/>
          <w:sz w:val="16"/>
          <w:szCs w:val="16"/>
        </w:rPr>
        <w:t>El Inspector del Proyecto y el personal técnico/social de la Entidad Ejecutora deberán verificar la documentación del Certificado de no Propiedad antes de iniciar con las actividades físicas de Obra.</w:t>
      </w:r>
    </w:p>
    <w:p w14:paraId="1A6B89F2" w14:textId="77777777" w:rsidR="00CD58ED" w:rsidRPr="00195580" w:rsidRDefault="00CD58ED" w:rsidP="00CD58ED">
      <w:pPr>
        <w:widowControl w:val="0"/>
        <w:autoSpaceDE w:val="0"/>
        <w:autoSpaceDN w:val="0"/>
        <w:jc w:val="both"/>
        <w:rPr>
          <w:rFonts w:ascii="Verdana" w:eastAsia="Verdana" w:hAnsi="Verdana" w:cs="Verdana"/>
          <w:bCs/>
          <w:kern w:val="28"/>
          <w:sz w:val="16"/>
          <w:szCs w:val="16"/>
        </w:rPr>
      </w:pPr>
    </w:p>
    <w:p w14:paraId="2A97B845" w14:textId="77777777" w:rsidR="00CD58ED" w:rsidRPr="00195580" w:rsidRDefault="00CD58ED" w:rsidP="00CD58ED">
      <w:pPr>
        <w:widowControl w:val="0"/>
        <w:autoSpaceDE w:val="0"/>
        <w:autoSpaceDN w:val="0"/>
        <w:jc w:val="both"/>
        <w:rPr>
          <w:rFonts w:ascii="Verdana" w:eastAsia="Verdana" w:hAnsi="Verdana" w:cs="Verdana"/>
          <w:bCs/>
          <w:kern w:val="28"/>
          <w:sz w:val="16"/>
          <w:szCs w:val="16"/>
        </w:rPr>
      </w:pPr>
      <w:r w:rsidRPr="00195580">
        <w:rPr>
          <w:rFonts w:ascii="Verdana" w:eastAsia="Verdana" w:hAnsi="Verdana" w:cs="Tahoma"/>
          <w:sz w:val="16"/>
          <w:szCs w:val="16"/>
        </w:rPr>
        <w:t>Una vez realizadas las actividades anteriormente mencionadas</w:t>
      </w:r>
      <w:r w:rsidRPr="00195580">
        <w:rPr>
          <w:rFonts w:ascii="Verdana" w:eastAsia="Verdana" w:hAnsi="Verdana" w:cs="Verdana"/>
          <w:bCs/>
          <w:kern w:val="28"/>
          <w:sz w:val="16"/>
          <w:szCs w:val="16"/>
        </w:rPr>
        <w:t>, el Inspector de proyecto proporcionará al Entidad Ejecutora los puntos de referencia para el trazado y alineación del eje de la obra.</w:t>
      </w:r>
    </w:p>
    <w:bookmarkEnd w:id="164"/>
    <w:p w14:paraId="1985011E" w14:textId="77777777" w:rsidR="00CD58ED" w:rsidRPr="00195580" w:rsidRDefault="00CD58ED" w:rsidP="00CD58ED">
      <w:pPr>
        <w:widowControl w:val="0"/>
        <w:autoSpaceDE w:val="0"/>
        <w:autoSpaceDN w:val="0"/>
        <w:jc w:val="both"/>
        <w:rPr>
          <w:rFonts w:ascii="Verdana" w:eastAsia="Verdana" w:hAnsi="Verdana" w:cs="Verdana"/>
          <w:bCs/>
          <w:kern w:val="28"/>
          <w:sz w:val="16"/>
          <w:szCs w:val="16"/>
        </w:rPr>
      </w:pPr>
    </w:p>
    <w:p w14:paraId="1E888B68" w14:textId="77777777" w:rsidR="00CD58ED" w:rsidRPr="00195580" w:rsidRDefault="00CD58ED" w:rsidP="00CD58ED">
      <w:pPr>
        <w:widowControl w:val="0"/>
        <w:autoSpaceDE w:val="0"/>
        <w:autoSpaceDN w:val="0"/>
        <w:jc w:val="both"/>
        <w:rPr>
          <w:rFonts w:ascii="Verdana" w:eastAsia="Verdana" w:hAnsi="Verdana" w:cs="Verdana"/>
          <w:bCs/>
          <w:kern w:val="28"/>
          <w:sz w:val="16"/>
          <w:szCs w:val="16"/>
        </w:rPr>
      </w:pPr>
      <w:r w:rsidRPr="00195580">
        <w:rPr>
          <w:rFonts w:ascii="Verdana" w:eastAsia="Verdana" w:hAnsi="Verdana" w:cs="Verdana"/>
          <w:bCs/>
          <w:kern w:val="28"/>
          <w:sz w:val="16"/>
          <w:szCs w:val="16"/>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758CE66" w14:textId="77777777" w:rsidR="00CD58ED" w:rsidRPr="00195580" w:rsidRDefault="00CD58ED" w:rsidP="00CD58ED">
      <w:pPr>
        <w:widowControl w:val="0"/>
        <w:autoSpaceDE w:val="0"/>
        <w:autoSpaceDN w:val="0"/>
        <w:jc w:val="both"/>
        <w:rPr>
          <w:rFonts w:ascii="Verdana" w:eastAsia="Verdana" w:hAnsi="Verdana" w:cs="Verdana"/>
          <w:bCs/>
          <w:kern w:val="28"/>
          <w:sz w:val="16"/>
          <w:szCs w:val="16"/>
        </w:rPr>
      </w:pPr>
    </w:p>
    <w:p w14:paraId="24F3130C" w14:textId="77777777" w:rsidR="00CD58ED" w:rsidRPr="00195580" w:rsidRDefault="00CD58ED" w:rsidP="00CD58ED">
      <w:pPr>
        <w:widowControl w:val="0"/>
        <w:autoSpaceDE w:val="0"/>
        <w:autoSpaceDN w:val="0"/>
        <w:jc w:val="both"/>
        <w:rPr>
          <w:rFonts w:ascii="Verdana" w:eastAsia="Verdana" w:hAnsi="Verdana" w:cs="Verdana"/>
          <w:bCs/>
          <w:kern w:val="28"/>
          <w:sz w:val="16"/>
          <w:szCs w:val="16"/>
        </w:rPr>
      </w:pPr>
      <w:r w:rsidRPr="00195580">
        <w:rPr>
          <w:rFonts w:ascii="Verdana" w:eastAsia="Verdana" w:hAnsi="Verdana" w:cs="Verdana"/>
          <w:bCs/>
          <w:kern w:val="28"/>
          <w:sz w:val="16"/>
          <w:szCs w:val="16"/>
        </w:rPr>
        <w:t>Se traza la forma del perímetro de la obra y se señalan los ejes y/o contornos donde se debe situar la cimentación.</w:t>
      </w:r>
    </w:p>
    <w:p w14:paraId="1C2E6DBB" w14:textId="77777777" w:rsidR="00CD58ED" w:rsidRPr="00195580" w:rsidRDefault="00CD58ED" w:rsidP="00CD58ED">
      <w:pPr>
        <w:widowControl w:val="0"/>
        <w:autoSpaceDE w:val="0"/>
        <w:autoSpaceDN w:val="0"/>
        <w:jc w:val="both"/>
        <w:rPr>
          <w:rFonts w:ascii="Verdana" w:eastAsia="Verdana" w:hAnsi="Verdana" w:cs="Verdana"/>
          <w:bCs/>
          <w:kern w:val="28"/>
          <w:sz w:val="16"/>
          <w:szCs w:val="16"/>
        </w:rPr>
      </w:pPr>
    </w:p>
    <w:p w14:paraId="3C346584" w14:textId="77777777" w:rsidR="00CD58ED" w:rsidRPr="00195580" w:rsidRDefault="00CD58ED" w:rsidP="00CD58ED">
      <w:pPr>
        <w:widowControl w:val="0"/>
        <w:autoSpaceDE w:val="0"/>
        <w:autoSpaceDN w:val="0"/>
        <w:jc w:val="both"/>
        <w:rPr>
          <w:rFonts w:ascii="Verdana" w:eastAsia="Verdana" w:hAnsi="Verdana" w:cs="Verdana"/>
          <w:bCs/>
          <w:kern w:val="28"/>
          <w:sz w:val="16"/>
          <w:szCs w:val="16"/>
        </w:rPr>
      </w:pPr>
      <w:r w:rsidRPr="00195580">
        <w:rPr>
          <w:rFonts w:ascii="Verdana" w:eastAsia="Verdana" w:hAnsi="Verdana" w:cs="Verdana"/>
          <w:bCs/>
          <w:kern w:val="28"/>
          <w:sz w:val="16"/>
          <w:szCs w:val="16"/>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12756D7" w14:textId="77777777" w:rsidR="00CD58ED" w:rsidRPr="00195580" w:rsidRDefault="00CD58ED" w:rsidP="00CD58ED">
      <w:pPr>
        <w:widowControl w:val="0"/>
        <w:autoSpaceDE w:val="0"/>
        <w:autoSpaceDN w:val="0"/>
        <w:jc w:val="both"/>
        <w:rPr>
          <w:rFonts w:ascii="Verdana" w:eastAsia="Verdana" w:hAnsi="Verdana" w:cs="Verdana"/>
          <w:bCs/>
          <w:kern w:val="28"/>
          <w:sz w:val="16"/>
          <w:szCs w:val="16"/>
        </w:rPr>
      </w:pPr>
    </w:p>
    <w:p w14:paraId="1D3B4070" w14:textId="77777777" w:rsidR="00CD58ED" w:rsidRPr="00195580" w:rsidRDefault="00CD58ED" w:rsidP="00CD58ED">
      <w:pPr>
        <w:widowControl w:val="0"/>
        <w:autoSpaceDE w:val="0"/>
        <w:autoSpaceDN w:val="0"/>
        <w:jc w:val="both"/>
        <w:rPr>
          <w:rFonts w:ascii="Verdana" w:eastAsia="Verdana" w:hAnsi="Verdana" w:cs="Verdana"/>
          <w:bCs/>
          <w:kern w:val="28"/>
          <w:sz w:val="16"/>
          <w:szCs w:val="16"/>
        </w:rPr>
      </w:pPr>
      <w:r w:rsidRPr="00195580">
        <w:rPr>
          <w:rFonts w:ascii="Verdana" w:eastAsia="Verdana" w:hAnsi="Verdana" w:cs="Verdana"/>
          <w:bCs/>
          <w:kern w:val="28"/>
          <w:sz w:val="16"/>
          <w:szCs w:val="16"/>
        </w:rPr>
        <w:t>El trazado deberá ser aprobado por escrito por el Inspector de proyectos con anterioridad a la iniciación de cualquier trabajo de excavación.</w:t>
      </w:r>
    </w:p>
    <w:bookmarkEnd w:id="165"/>
    <w:p w14:paraId="0523C35C"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480A5C84" w14:textId="77777777" w:rsidR="00CD58ED" w:rsidRPr="00195580" w:rsidRDefault="00CD58ED" w:rsidP="00CD58ED">
      <w:pPr>
        <w:widowControl w:val="0"/>
        <w:autoSpaceDE w:val="0"/>
        <w:autoSpaceDN w:val="0"/>
        <w:spacing w:before="4"/>
        <w:rPr>
          <w:rFonts w:ascii="Verdana" w:eastAsia="Verdana" w:hAnsi="Verdana" w:cs="Verdana"/>
          <w:sz w:val="16"/>
          <w:szCs w:val="16"/>
        </w:rPr>
      </w:pPr>
    </w:p>
    <w:p w14:paraId="508C015A" w14:textId="77777777" w:rsidR="00CD58ED" w:rsidRPr="00195580" w:rsidRDefault="00CD58ED" w:rsidP="00CD58ED">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41D06B78" w14:textId="77777777" w:rsidTr="00AA2AEB">
        <w:tc>
          <w:tcPr>
            <w:tcW w:w="584" w:type="dxa"/>
            <w:shd w:val="clear" w:color="auto" w:fill="215868"/>
          </w:tcPr>
          <w:p w14:paraId="261CCBE3"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39C69669"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128516E9"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16CC972E"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CD58ED" w:rsidRPr="00195580" w14:paraId="15F5C0DD" w14:textId="77777777" w:rsidTr="00AA2AEB">
        <w:tc>
          <w:tcPr>
            <w:tcW w:w="584" w:type="dxa"/>
            <w:shd w:val="clear" w:color="auto" w:fill="B8CCE4"/>
          </w:tcPr>
          <w:p w14:paraId="73B7B76D"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2</w:t>
            </w:r>
          </w:p>
        </w:tc>
        <w:tc>
          <w:tcPr>
            <w:tcW w:w="2385" w:type="dxa"/>
            <w:shd w:val="clear" w:color="auto" w:fill="B8CCE4"/>
            <w:vAlign w:val="center"/>
          </w:tcPr>
          <w:p w14:paraId="6A04D2D2"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bCs/>
                <w:sz w:val="16"/>
                <w:szCs w:val="16"/>
              </w:rPr>
              <w:t>VAC-OG-EXC-1</w:t>
            </w:r>
          </w:p>
        </w:tc>
        <w:tc>
          <w:tcPr>
            <w:tcW w:w="1145" w:type="dxa"/>
            <w:shd w:val="clear" w:color="auto" w:fill="B8CCE4"/>
            <w:vAlign w:val="center"/>
          </w:tcPr>
          <w:p w14:paraId="5618B6CD"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M3</w:t>
            </w:r>
          </w:p>
        </w:tc>
        <w:tc>
          <w:tcPr>
            <w:tcW w:w="5520" w:type="dxa"/>
            <w:shd w:val="clear" w:color="auto" w:fill="B8CCE4"/>
            <w:vAlign w:val="center"/>
          </w:tcPr>
          <w:p w14:paraId="0D29C1A0" w14:textId="77777777" w:rsidR="00CD58ED" w:rsidRPr="00195580" w:rsidRDefault="00CD58ED"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Tahoma"/>
                <w:b/>
                <w:bCs/>
                <w:sz w:val="16"/>
                <w:szCs w:val="16"/>
              </w:rPr>
              <w:t>EXCAVACIÓN DE 0 A 2,50 M (SIN AGOTAMIENTO)</w:t>
            </w:r>
          </w:p>
        </w:tc>
      </w:tr>
    </w:tbl>
    <w:p w14:paraId="0FF4986F"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35888C01"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526FC63F"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25154E75"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D6FA3BD"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7EE95D34"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59A98209" w14:textId="77777777" w:rsidR="00CD58ED" w:rsidRPr="00195580" w:rsidRDefault="00CD58ED" w:rsidP="00CD58ED">
      <w:pPr>
        <w:widowControl w:val="0"/>
        <w:autoSpaceDE w:val="0"/>
        <w:autoSpaceDN w:val="0"/>
        <w:jc w:val="both"/>
        <w:rPr>
          <w:rFonts w:ascii="Verdana" w:eastAsia="Verdana" w:hAnsi="Verdana" w:cs="Verdana"/>
          <w:color w:val="000000"/>
          <w:sz w:val="16"/>
          <w:szCs w:val="16"/>
        </w:rPr>
      </w:pPr>
    </w:p>
    <w:p w14:paraId="56EE6DB5"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 previa aprobación del Inspector, quien además deberá aprobar todos los materiales a emplearse bajo criterios de calidad.</w:t>
      </w:r>
    </w:p>
    <w:p w14:paraId="13F39BD0"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03AD32FD"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2689BEC5"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0D686183"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78719F2D" w14:textId="77777777" w:rsidR="00CD58ED" w:rsidRPr="00195580" w:rsidRDefault="00CD58ED" w:rsidP="00CD58ED">
      <w:pPr>
        <w:widowControl w:val="0"/>
        <w:autoSpaceDE w:val="0"/>
        <w:autoSpaceDN w:val="0"/>
        <w:jc w:val="both"/>
        <w:rPr>
          <w:rFonts w:ascii="Verdana" w:hAnsi="Verdana" w:cs="Verdana"/>
          <w:sz w:val="16"/>
          <w:szCs w:val="16"/>
          <w:lang w:val="es-ES_tradnl" w:eastAsia="es-ES"/>
        </w:rPr>
      </w:pPr>
      <w:r w:rsidRPr="00195580">
        <w:rPr>
          <w:rFonts w:ascii="Verdana" w:hAnsi="Verdana" w:cs="Verdana"/>
          <w:sz w:val="16"/>
          <w:szCs w:val="16"/>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9F47137" w14:textId="77777777" w:rsidR="00CD58ED" w:rsidRPr="00195580" w:rsidRDefault="00CD58ED" w:rsidP="00CD58ED">
      <w:pPr>
        <w:widowControl w:val="0"/>
        <w:autoSpaceDE w:val="0"/>
        <w:autoSpaceDN w:val="0"/>
        <w:jc w:val="both"/>
        <w:rPr>
          <w:rFonts w:ascii="Verdana" w:hAnsi="Verdana" w:cs="Verdana"/>
          <w:sz w:val="16"/>
          <w:szCs w:val="16"/>
          <w:lang w:val="es-ES_tradnl" w:eastAsia="es-ES"/>
        </w:rPr>
      </w:pPr>
    </w:p>
    <w:p w14:paraId="71A82C29" w14:textId="77777777" w:rsidR="00CD58ED" w:rsidRPr="00195580" w:rsidRDefault="00CD58ED" w:rsidP="00CD58ED">
      <w:pPr>
        <w:widowControl w:val="0"/>
        <w:autoSpaceDE w:val="0"/>
        <w:autoSpaceDN w:val="0"/>
        <w:jc w:val="both"/>
        <w:rPr>
          <w:rFonts w:ascii="Verdana" w:hAnsi="Verdana" w:cs="Verdana"/>
          <w:sz w:val="16"/>
          <w:szCs w:val="16"/>
          <w:lang w:val="es-ES_tradnl" w:eastAsia="es-ES"/>
        </w:rPr>
      </w:pPr>
      <w:r w:rsidRPr="00195580">
        <w:rPr>
          <w:rFonts w:ascii="Verdana" w:hAnsi="Verdana" w:cs="Verdana"/>
          <w:sz w:val="16"/>
          <w:szCs w:val="16"/>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BB31149" w14:textId="77777777" w:rsidR="00CD58ED" w:rsidRPr="00195580" w:rsidRDefault="00CD58ED" w:rsidP="00CD58ED">
      <w:pPr>
        <w:widowControl w:val="0"/>
        <w:autoSpaceDE w:val="0"/>
        <w:autoSpaceDN w:val="0"/>
        <w:jc w:val="both"/>
        <w:rPr>
          <w:rFonts w:ascii="Verdana" w:hAnsi="Verdana" w:cs="Verdana"/>
          <w:sz w:val="16"/>
          <w:szCs w:val="16"/>
          <w:lang w:val="es-ES_tradnl" w:eastAsia="es-ES"/>
        </w:rPr>
      </w:pPr>
    </w:p>
    <w:p w14:paraId="7FAB090A" w14:textId="77777777" w:rsidR="00CD58ED" w:rsidRPr="00195580" w:rsidRDefault="00CD58ED" w:rsidP="00CD58ED">
      <w:pPr>
        <w:widowControl w:val="0"/>
        <w:autoSpaceDE w:val="0"/>
        <w:autoSpaceDN w:val="0"/>
        <w:jc w:val="both"/>
        <w:rPr>
          <w:rFonts w:ascii="Verdana" w:hAnsi="Verdana" w:cs="Verdana"/>
          <w:sz w:val="16"/>
          <w:szCs w:val="16"/>
          <w:lang w:val="es-ES_tradnl" w:eastAsia="es-ES"/>
        </w:rPr>
      </w:pPr>
      <w:r w:rsidRPr="00195580">
        <w:rPr>
          <w:rFonts w:ascii="Verdana" w:hAnsi="Verdana" w:cs="Verdana"/>
          <w:sz w:val="16"/>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F86B792" w14:textId="77777777" w:rsidR="00CD58ED" w:rsidRPr="00195580" w:rsidRDefault="00CD58ED" w:rsidP="00CD58ED">
      <w:pPr>
        <w:widowControl w:val="0"/>
        <w:autoSpaceDE w:val="0"/>
        <w:autoSpaceDN w:val="0"/>
        <w:jc w:val="both"/>
        <w:rPr>
          <w:rFonts w:ascii="Verdana" w:hAnsi="Verdana" w:cs="Verdana"/>
          <w:sz w:val="16"/>
          <w:szCs w:val="16"/>
          <w:lang w:val="es-ES_tradnl" w:eastAsia="es-ES"/>
        </w:rPr>
      </w:pPr>
    </w:p>
    <w:p w14:paraId="4E3D4E74" w14:textId="77777777" w:rsidR="00CD58ED" w:rsidRPr="00195580" w:rsidRDefault="00CD58ED" w:rsidP="00CD58ED">
      <w:pPr>
        <w:widowControl w:val="0"/>
        <w:autoSpaceDE w:val="0"/>
        <w:autoSpaceDN w:val="0"/>
        <w:jc w:val="both"/>
        <w:rPr>
          <w:rFonts w:ascii="Verdana" w:hAnsi="Verdana" w:cs="Verdana"/>
          <w:sz w:val="16"/>
          <w:szCs w:val="16"/>
          <w:lang w:val="es-ES_tradnl" w:eastAsia="es-ES"/>
        </w:rPr>
      </w:pPr>
      <w:r w:rsidRPr="00195580">
        <w:rPr>
          <w:rFonts w:ascii="Verdana" w:hAnsi="Verdana" w:cs="Verdana"/>
          <w:sz w:val="16"/>
          <w:szCs w:val="16"/>
          <w:lang w:val="es-ES_tradnl" w:eastAsia="es-ES"/>
        </w:rPr>
        <w:lastRenderedPageBreak/>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0F79FFE" w14:textId="77777777" w:rsidR="00CD58ED" w:rsidRPr="00195580" w:rsidRDefault="00CD58ED" w:rsidP="00CD58ED">
      <w:pPr>
        <w:widowControl w:val="0"/>
        <w:autoSpaceDE w:val="0"/>
        <w:autoSpaceDN w:val="0"/>
        <w:jc w:val="both"/>
        <w:rPr>
          <w:rFonts w:ascii="Verdana" w:hAnsi="Verdana" w:cs="Verdana"/>
          <w:sz w:val="16"/>
          <w:szCs w:val="16"/>
          <w:lang w:val="es-ES_tradnl" w:eastAsia="es-ES"/>
        </w:rPr>
      </w:pPr>
    </w:p>
    <w:p w14:paraId="56C1A3AC" w14:textId="77777777" w:rsidR="00CD58ED" w:rsidRPr="00195580" w:rsidRDefault="00CD58ED" w:rsidP="00CD58ED">
      <w:pPr>
        <w:widowControl w:val="0"/>
        <w:autoSpaceDE w:val="0"/>
        <w:autoSpaceDN w:val="0"/>
        <w:jc w:val="both"/>
        <w:rPr>
          <w:rFonts w:ascii="Verdana" w:hAnsi="Verdana" w:cs="Verdana"/>
          <w:sz w:val="16"/>
          <w:szCs w:val="16"/>
          <w:lang w:val="es-ES_tradnl" w:eastAsia="es-ES"/>
        </w:rPr>
      </w:pPr>
      <w:r w:rsidRPr="00195580">
        <w:rPr>
          <w:rFonts w:ascii="Verdana" w:hAnsi="Verdana" w:cs="Verdana"/>
          <w:sz w:val="16"/>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DB0D380" w14:textId="77777777" w:rsidR="00CD58ED" w:rsidRPr="00195580" w:rsidRDefault="00CD58ED" w:rsidP="00CD58ED">
      <w:pPr>
        <w:widowControl w:val="0"/>
        <w:autoSpaceDE w:val="0"/>
        <w:autoSpaceDN w:val="0"/>
        <w:jc w:val="both"/>
        <w:rPr>
          <w:rFonts w:ascii="Verdana" w:hAnsi="Verdana" w:cs="Verdana"/>
          <w:sz w:val="16"/>
          <w:szCs w:val="16"/>
          <w:lang w:val="es-ES_tradnl" w:eastAsia="es-ES"/>
        </w:rPr>
      </w:pPr>
    </w:p>
    <w:p w14:paraId="63AEC36B" w14:textId="77777777" w:rsidR="00CD58ED" w:rsidRPr="00195580" w:rsidRDefault="00CD58ED" w:rsidP="00CD58ED">
      <w:pPr>
        <w:widowControl w:val="0"/>
        <w:autoSpaceDE w:val="0"/>
        <w:autoSpaceDN w:val="0"/>
        <w:jc w:val="both"/>
        <w:rPr>
          <w:rFonts w:ascii="Verdana" w:hAnsi="Verdana" w:cs="Verdana"/>
          <w:sz w:val="16"/>
          <w:szCs w:val="16"/>
          <w:lang w:val="es-ES_tradnl" w:eastAsia="es-ES"/>
        </w:rPr>
      </w:pPr>
      <w:r w:rsidRPr="00195580">
        <w:rPr>
          <w:rFonts w:ascii="Verdana" w:hAnsi="Verdana" w:cs="Verdana"/>
          <w:sz w:val="16"/>
          <w:szCs w:val="16"/>
          <w:lang w:val="es-ES_tradnl" w:eastAsia="es-ES"/>
        </w:rPr>
        <w:t xml:space="preserve">Las zanjas o excavaciones terminadas, deberán presentar superficies sin irregularidades y tanto las paredes como el fondo tendrán las dimensiones indicadas en los planos. </w:t>
      </w:r>
    </w:p>
    <w:p w14:paraId="428BCB9E" w14:textId="77777777" w:rsidR="00CD58ED" w:rsidRPr="00195580" w:rsidRDefault="00CD58ED" w:rsidP="00CD58ED">
      <w:pPr>
        <w:widowControl w:val="0"/>
        <w:autoSpaceDE w:val="0"/>
        <w:autoSpaceDN w:val="0"/>
        <w:jc w:val="both"/>
        <w:rPr>
          <w:rFonts w:ascii="Verdana" w:hAnsi="Verdana" w:cs="Verdana"/>
          <w:sz w:val="16"/>
          <w:szCs w:val="16"/>
          <w:lang w:val="es-ES_tradnl" w:eastAsia="es-ES"/>
        </w:rPr>
      </w:pPr>
      <w:r w:rsidRPr="00195580">
        <w:rPr>
          <w:rFonts w:ascii="Verdana" w:hAnsi="Verdana" w:cs="Verdana"/>
          <w:sz w:val="16"/>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80F4DE2" w14:textId="77777777" w:rsidR="00CD58ED" w:rsidRPr="00195580" w:rsidRDefault="00CD58ED" w:rsidP="00CD58ED">
      <w:pPr>
        <w:widowControl w:val="0"/>
        <w:autoSpaceDE w:val="0"/>
        <w:autoSpaceDN w:val="0"/>
        <w:jc w:val="both"/>
        <w:rPr>
          <w:rFonts w:ascii="Verdana" w:hAnsi="Verdana" w:cs="Verdana"/>
          <w:sz w:val="16"/>
          <w:szCs w:val="16"/>
          <w:lang w:val="es-ES_tradnl" w:eastAsia="es-ES"/>
        </w:rPr>
      </w:pPr>
    </w:p>
    <w:p w14:paraId="4E2B96A4" w14:textId="77777777" w:rsidR="00CD58ED" w:rsidRPr="00195580" w:rsidRDefault="00CD58ED" w:rsidP="00CD58ED">
      <w:pPr>
        <w:widowControl w:val="0"/>
        <w:autoSpaceDE w:val="0"/>
        <w:autoSpaceDN w:val="0"/>
        <w:jc w:val="both"/>
        <w:rPr>
          <w:rFonts w:ascii="Verdana" w:hAnsi="Verdana" w:cs="Verdana"/>
          <w:sz w:val="16"/>
          <w:szCs w:val="16"/>
          <w:lang w:val="es-ES_tradnl" w:eastAsia="es-ES"/>
        </w:rPr>
      </w:pPr>
      <w:r w:rsidRPr="00195580">
        <w:rPr>
          <w:rFonts w:ascii="Verdana" w:hAnsi="Verdana" w:cs="Verdana"/>
          <w:sz w:val="16"/>
          <w:szCs w:val="16"/>
          <w:lang w:val="es-ES_tradnl" w:eastAsia="es-ES"/>
        </w:rPr>
        <w:t>El retiro del material excedente al botadero autorizado no se contempla en este ítem.</w:t>
      </w:r>
    </w:p>
    <w:p w14:paraId="793EEC9D" w14:textId="77777777" w:rsidR="00CD58ED" w:rsidRPr="00195580" w:rsidRDefault="00CD58ED" w:rsidP="00CD58ED">
      <w:pPr>
        <w:widowControl w:val="0"/>
        <w:autoSpaceDE w:val="0"/>
        <w:autoSpaceDN w:val="0"/>
        <w:jc w:val="both"/>
        <w:rPr>
          <w:rFonts w:ascii="Verdana" w:eastAsia="Verdana" w:hAnsi="Verdana" w:cs="Verdana"/>
          <w:b/>
          <w:sz w:val="16"/>
          <w:szCs w:val="16"/>
          <w:lang w:val="es-ES_tradnl"/>
        </w:rPr>
      </w:pPr>
    </w:p>
    <w:p w14:paraId="7E083778" w14:textId="77777777" w:rsidR="00CD58ED" w:rsidRPr="00195580" w:rsidRDefault="00CD58ED" w:rsidP="00CD58ED">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76AFF71B" w14:textId="77777777" w:rsidTr="00AA2AEB">
        <w:tc>
          <w:tcPr>
            <w:tcW w:w="584" w:type="dxa"/>
            <w:shd w:val="clear" w:color="auto" w:fill="215868"/>
          </w:tcPr>
          <w:p w14:paraId="1C45014A"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1E4F2FC1"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5EE7B79C"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7A7BB3DC"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CD58ED" w:rsidRPr="00195580" w14:paraId="45F4FED8" w14:textId="77777777" w:rsidTr="00AA2AEB">
        <w:tc>
          <w:tcPr>
            <w:tcW w:w="584" w:type="dxa"/>
            <w:shd w:val="clear" w:color="auto" w:fill="B8CCE4"/>
          </w:tcPr>
          <w:p w14:paraId="57A7AE22"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3</w:t>
            </w:r>
          </w:p>
        </w:tc>
        <w:tc>
          <w:tcPr>
            <w:tcW w:w="2385" w:type="dxa"/>
            <w:shd w:val="clear" w:color="auto" w:fill="B8CCE4"/>
            <w:vAlign w:val="center"/>
          </w:tcPr>
          <w:p w14:paraId="56D03AC6" w14:textId="77777777" w:rsidR="00CD58ED" w:rsidRPr="00195580" w:rsidRDefault="00CD58ED" w:rsidP="00AA2AEB">
            <w:pPr>
              <w:widowControl w:val="0"/>
              <w:autoSpaceDE w:val="0"/>
              <w:autoSpaceDN w:val="0"/>
              <w:jc w:val="center"/>
              <w:rPr>
                <w:rFonts w:ascii="Verdana" w:eastAsia="Verdana" w:hAnsi="Verdana" w:cs="Verdana"/>
                <w:b/>
                <w:bCs/>
                <w:sz w:val="16"/>
                <w:szCs w:val="16"/>
              </w:rPr>
            </w:pPr>
            <w:r w:rsidRPr="00195580">
              <w:rPr>
                <w:rFonts w:ascii="Verdana" w:eastAsia="Verdana" w:hAnsi="Verdana" w:cs="Verdana"/>
                <w:b/>
                <w:bCs/>
                <w:sz w:val="16"/>
                <w:szCs w:val="16"/>
              </w:rPr>
              <w:t>VAC-OG-CIM-1</w:t>
            </w:r>
          </w:p>
        </w:tc>
        <w:tc>
          <w:tcPr>
            <w:tcW w:w="1145" w:type="dxa"/>
            <w:shd w:val="clear" w:color="auto" w:fill="B8CCE4"/>
            <w:vAlign w:val="center"/>
          </w:tcPr>
          <w:p w14:paraId="0D6B9167"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M3</w:t>
            </w:r>
          </w:p>
        </w:tc>
        <w:tc>
          <w:tcPr>
            <w:tcW w:w="5520" w:type="dxa"/>
            <w:shd w:val="clear" w:color="auto" w:fill="B8CCE4"/>
          </w:tcPr>
          <w:p w14:paraId="72B5DD3A" w14:textId="77777777" w:rsidR="00CD58ED" w:rsidRPr="00195580" w:rsidRDefault="00CD58ED" w:rsidP="00AA2AEB">
            <w:pPr>
              <w:widowControl w:val="0"/>
              <w:autoSpaceDE w:val="0"/>
              <w:autoSpaceDN w:val="0"/>
              <w:spacing w:line="276" w:lineRule="auto"/>
              <w:jc w:val="center"/>
              <w:rPr>
                <w:rFonts w:ascii="Verdana" w:eastAsia="Verdana" w:hAnsi="Verdana" w:cs="Tahoma"/>
                <w:b/>
                <w:bCs/>
                <w:sz w:val="16"/>
                <w:szCs w:val="16"/>
              </w:rPr>
            </w:pPr>
            <w:r w:rsidRPr="00195580">
              <w:rPr>
                <w:rFonts w:ascii="Verdana" w:eastAsia="Verdana" w:hAnsi="Verdana" w:cs="Tahoma"/>
                <w:b/>
                <w:bCs/>
                <w:sz w:val="16"/>
                <w:szCs w:val="16"/>
              </w:rPr>
              <w:t>CIMIENTO DE HORMIGÓN CICLÓPEO</w:t>
            </w:r>
          </w:p>
        </w:tc>
      </w:tr>
    </w:tbl>
    <w:p w14:paraId="62E17936"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7EF3F729"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705DEB55"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5E1A1D6E" w14:textId="77777777" w:rsidR="00CD58ED" w:rsidRPr="00195580" w:rsidRDefault="00CD58ED" w:rsidP="00CD58ED">
      <w:pPr>
        <w:widowControl w:val="0"/>
        <w:autoSpaceDE w:val="0"/>
        <w:autoSpaceDN w:val="0"/>
        <w:jc w:val="both"/>
        <w:rPr>
          <w:rFonts w:ascii="Verdana" w:eastAsia="Verdana" w:hAnsi="Verdana" w:cs="Verdana"/>
          <w:color w:val="000000"/>
          <w:sz w:val="16"/>
          <w:szCs w:val="16"/>
        </w:rPr>
      </w:pPr>
      <w:r w:rsidRPr="00195580">
        <w:rPr>
          <w:rFonts w:ascii="Verdana" w:eastAsia="Verdana" w:hAnsi="Verdana" w:cs="Tahoma"/>
          <w:color w:val="000000"/>
          <w:sz w:val="16"/>
          <w:szCs w:val="16"/>
        </w:rPr>
        <w:t xml:space="preserve">Este ítem se refiere a la construcción de cimientos de hormigón ciclópeo con 50% piedra </w:t>
      </w:r>
      <w:proofErr w:type="spellStart"/>
      <w:r w:rsidRPr="00195580">
        <w:rPr>
          <w:rFonts w:ascii="Verdana" w:eastAsia="Verdana" w:hAnsi="Verdana" w:cs="Tahoma"/>
          <w:color w:val="000000"/>
          <w:sz w:val="16"/>
          <w:szCs w:val="16"/>
        </w:rPr>
        <w:t>desplazadora</w:t>
      </w:r>
      <w:proofErr w:type="spellEnd"/>
      <w:r w:rsidRPr="00195580">
        <w:rPr>
          <w:rFonts w:ascii="Verdana" w:eastAsia="Verdana" w:hAnsi="Verdana" w:cs="Tahoma"/>
          <w:color w:val="000000"/>
          <w:sz w:val="16"/>
          <w:szCs w:val="16"/>
        </w:rPr>
        <w:t>, de acuerdo a las dimensiones, dosificaciones de hormigón y otros detalles señalados en los planos constructivos</w:t>
      </w:r>
      <w:r w:rsidRPr="00195580">
        <w:rPr>
          <w:rFonts w:ascii="Verdana" w:eastAsia="Verdana" w:hAnsi="Verdana" w:cs="Verdana"/>
          <w:color w:val="000000"/>
          <w:sz w:val="16"/>
          <w:szCs w:val="16"/>
        </w:rPr>
        <w:t>, e instrucciones de Inspector de proyecto.</w:t>
      </w:r>
    </w:p>
    <w:p w14:paraId="2AE7E10D"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1CB16C44"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5D933D8D"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74AD23AF"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13EEC22"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55F59C0F"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4A70BEC5" w14:textId="77777777" w:rsidR="00CD58ED" w:rsidRPr="00195580" w:rsidRDefault="00CD58ED" w:rsidP="00CD58ED">
      <w:pPr>
        <w:widowControl w:val="0"/>
        <w:autoSpaceDE w:val="0"/>
        <w:autoSpaceDN w:val="0"/>
        <w:adjustRightInd w:val="0"/>
        <w:jc w:val="both"/>
        <w:rPr>
          <w:rFonts w:ascii="Verdana" w:eastAsia="Calibri" w:hAnsi="Verdana" w:cs="Verdana"/>
          <w:color w:val="000000"/>
          <w:sz w:val="16"/>
          <w:szCs w:val="16"/>
        </w:rPr>
      </w:pPr>
    </w:p>
    <w:p w14:paraId="625364CE"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La </w:t>
      </w:r>
      <w:r w:rsidRPr="00195580">
        <w:rPr>
          <w:rFonts w:ascii="Verdana" w:eastAsia="Verdana" w:hAnsi="Verdana" w:cs="Verdana"/>
          <w:sz w:val="16"/>
          <w:szCs w:val="16"/>
        </w:rPr>
        <w:t xml:space="preserve">entidad ejecutora </w:t>
      </w:r>
      <w:r w:rsidRPr="00195580">
        <w:rPr>
          <w:rFonts w:ascii="Verdana" w:eastAsia="Verdana" w:hAnsi="Verdana" w:cs="Tahoma"/>
          <w:sz w:val="16"/>
          <w:szCs w:val="16"/>
        </w:rPr>
        <w:t>deberá cumplir con los requisitos establecidos en la Norma Boliviana del Hormigón Armado CBH-87 para los materiales que cubre esta norma.</w:t>
      </w:r>
    </w:p>
    <w:p w14:paraId="344F197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5991A467"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35CF502"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603035A7"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34871F09"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3EBE6E2B"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En cuanto a la preparación, encofrado, mezclado, transporte, hormigonado, compactación, desencofrado, curado y protección de los hormigones deberán cumplir con la norma CBH-87 y normativa técnica al respecto.</w:t>
      </w:r>
    </w:p>
    <w:p w14:paraId="2A952F8E"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En general, el cimiento de hormigón ciclópeo deberá cumplir con las siguientes directrices referidas a la ejecución:</w:t>
      </w:r>
    </w:p>
    <w:p w14:paraId="384E1C73"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27A634A8"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Limpieza y Preparación</w:t>
      </w:r>
    </w:p>
    <w:p w14:paraId="2E3ED272"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3B1C28D8"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257C09C"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3B84E7DB"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Luego de haber emparejado el fondo de la excavación se deberá vaciar una capa de hormigón pobre con dosificación 1:3:5 en un espesor de 5 cm.</w:t>
      </w:r>
    </w:p>
    <w:p w14:paraId="74BF8576"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726FF5F4" w14:textId="77777777" w:rsidR="00CD58ED" w:rsidRPr="00195580" w:rsidRDefault="00CD58ED" w:rsidP="00CD58ED">
      <w:pPr>
        <w:widowControl w:val="0"/>
        <w:autoSpaceDE w:val="0"/>
        <w:autoSpaceDN w:val="0"/>
        <w:ind w:left="-567" w:right="-285"/>
        <w:jc w:val="both"/>
        <w:rPr>
          <w:rFonts w:ascii="Verdana" w:eastAsia="Verdana" w:hAnsi="Verdana" w:cs="Verdana"/>
          <w:b/>
          <w:sz w:val="16"/>
          <w:szCs w:val="16"/>
        </w:rPr>
      </w:pPr>
      <w:r w:rsidRPr="00195580">
        <w:rPr>
          <w:rFonts w:ascii="Verdana" w:eastAsia="Verdana" w:hAnsi="Verdana" w:cs="Verdana"/>
          <w:b/>
          <w:sz w:val="16"/>
          <w:szCs w:val="16"/>
        </w:rPr>
        <w:t xml:space="preserve">         Mezclado</w:t>
      </w:r>
    </w:p>
    <w:p w14:paraId="4C3B75AB"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01E0DD8"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3C05E073"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En caso de que la dosificación no está especificada, se empleará un hormigón de dosificación 1:2:4 con 50 % de piedra </w:t>
      </w:r>
      <w:proofErr w:type="spellStart"/>
      <w:r w:rsidRPr="00195580">
        <w:rPr>
          <w:rFonts w:ascii="Verdana" w:eastAsia="Verdana" w:hAnsi="Verdana" w:cs="Verdana"/>
          <w:sz w:val="16"/>
          <w:szCs w:val="16"/>
        </w:rPr>
        <w:t>desplazadora</w:t>
      </w:r>
      <w:proofErr w:type="spellEnd"/>
      <w:r w:rsidRPr="00195580">
        <w:rPr>
          <w:rFonts w:ascii="Verdana" w:eastAsia="Verdana" w:hAnsi="Verdana" w:cs="Verdana"/>
          <w:sz w:val="16"/>
          <w:szCs w:val="16"/>
        </w:rPr>
        <w:t>. El hormigón tendrá una resistencia a los 28 días según la indicada en planos, pero en ningún caso menor a los 18 MPa.</w:t>
      </w:r>
    </w:p>
    <w:p w14:paraId="48807278"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02B44582"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Para esta tarea:</w:t>
      </w:r>
    </w:p>
    <w:p w14:paraId="58DB2C85" w14:textId="77777777" w:rsidR="00CD58ED" w:rsidRPr="00195580" w:rsidRDefault="00CD58ED" w:rsidP="00CD58ED">
      <w:pPr>
        <w:widowControl w:val="0"/>
        <w:numPr>
          <w:ilvl w:val="0"/>
          <w:numId w:val="109"/>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lastRenderedPageBreak/>
        <w:t>Sé utilizarán una o más hormigoneras de capacidad adecuada y se empleará personal especializado para su manejo.</w:t>
      </w:r>
    </w:p>
    <w:p w14:paraId="6B47CF2B" w14:textId="77777777" w:rsidR="00CD58ED" w:rsidRPr="00195580" w:rsidRDefault="00CD58ED" w:rsidP="00CD58ED">
      <w:pPr>
        <w:widowControl w:val="0"/>
        <w:numPr>
          <w:ilvl w:val="0"/>
          <w:numId w:val="109"/>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Periódicamente se verificará la uniformidad del mezclado.</w:t>
      </w:r>
    </w:p>
    <w:p w14:paraId="3CE3A832" w14:textId="77777777" w:rsidR="00CD58ED" w:rsidRPr="00195580" w:rsidRDefault="00CD58ED" w:rsidP="00CD58ED">
      <w:pPr>
        <w:widowControl w:val="0"/>
        <w:numPr>
          <w:ilvl w:val="0"/>
          <w:numId w:val="109"/>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Los materiales componentes serán introducidos en el orden siguiente:</w:t>
      </w:r>
    </w:p>
    <w:p w14:paraId="04B85E82" w14:textId="77777777" w:rsidR="00CD58ED" w:rsidRPr="00195580" w:rsidRDefault="00CD58ED" w:rsidP="00CD58ED">
      <w:pPr>
        <w:widowControl w:val="0"/>
        <w:numPr>
          <w:ilvl w:val="1"/>
          <w:numId w:val="110"/>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Una parte del agua del mezclado (aproximadamente la mitad)</w:t>
      </w:r>
    </w:p>
    <w:p w14:paraId="300E5A9F" w14:textId="77777777" w:rsidR="00CD58ED" w:rsidRPr="00195580" w:rsidRDefault="00CD58ED" w:rsidP="00CD58ED">
      <w:pPr>
        <w:widowControl w:val="0"/>
        <w:numPr>
          <w:ilvl w:val="1"/>
          <w:numId w:val="110"/>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31B764D9" w14:textId="77777777" w:rsidR="00CD58ED" w:rsidRPr="00195580" w:rsidRDefault="00CD58ED" w:rsidP="00CD58ED">
      <w:pPr>
        <w:widowControl w:val="0"/>
        <w:numPr>
          <w:ilvl w:val="1"/>
          <w:numId w:val="110"/>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La grava.</w:t>
      </w:r>
    </w:p>
    <w:p w14:paraId="63A49F90" w14:textId="77777777" w:rsidR="00CD58ED" w:rsidRPr="00195580" w:rsidRDefault="00CD58ED" w:rsidP="00CD58ED">
      <w:pPr>
        <w:widowControl w:val="0"/>
        <w:numPr>
          <w:ilvl w:val="1"/>
          <w:numId w:val="110"/>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El resto del agua de amasado.</w:t>
      </w:r>
    </w:p>
    <w:p w14:paraId="3D8A4323"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7C3E57CC"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EBB3540"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6EF6DA19"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No se permitirá cargar la hormigonera antes de haberse procedido a descargarla totalmente de la batida anterior. </w:t>
      </w:r>
    </w:p>
    <w:p w14:paraId="0F19E90C"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700E1D7D"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El mezclado manual queda expresamente prohibido.</w:t>
      </w:r>
    </w:p>
    <w:p w14:paraId="688E4416"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34D6ED9D"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El hormigón será de una consistencia tal que se asegure su trabajabilidad y la manipulación de masas compactas, densas, con aspecto y coloración uniformes.</w:t>
      </w:r>
    </w:p>
    <w:p w14:paraId="34666FE9"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58E0093F"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Las cantidades mínimas de cemento para las diferentes clases de hormigón serán las siguientes:</w:t>
      </w:r>
    </w:p>
    <w:p w14:paraId="25CF9A4B" w14:textId="77777777" w:rsidR="00CD58ED" w:rsidRPr="00195580" w:rsidRDefault="00CD58ED" w:rsidP="00CD58ED">
      <w:pPr>
        <w:widowControl w:val="0"/>
        <w:autoSpaceDE w:val="0"/>
        <w:autoSpaceDN w:val="0"/>
        <w:jc w:val="both"/>
        <w:rPr>
          <w:rFonts w:ascii="Verdana" w:eastAsia="Verdana" w:hAnsi="Verdana" w:cs="Verdan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CD58ED" w:rsidRPr="00195580" w14:paraId="3ADA86D3" w14:textId="77777777" w:rsidTr="00AA2AEB">
        <w:trPr>
          <w:trHeight w:hRule="exact" w:val="578"/>
          <w:jc w:val="center"/>
        </w:trPr>
        <w:tc>
          <w:tcPr>
            <w:tcW w:w="1980" w:type="dxa"/>
            <w:shd w:val="clear" w:color="auto" w:fill="D9D9D9"/>
            <w:vAlign w:val="center"/>
          </w:tcPr>
          <w:p w14:paraId="285EF202" w14:textId="77777777" w:rsidR="00CD58ED" w:rsidRPr="00195580" w:rsidRDefault="00CD58ED" w:rsidP="00AA2AEB">
            <w:pPr>
              <w:widowControl w:val="0"/>
              <w:autoSpaceDE w:val="0"/>
              <w:autoSpaceDN w:val="0"/>
              <w:jc w:val="both"/>
              <w:rPr>
                <w:rFonts w:ascii="Verdana" w:eastAsia="Verdana" w:hAnsi="Verdana" w:cs="Verdana"/>
                <w:b/>
                <w:bCs/>
                <w:sz w:val="16"/>
                <w:szCs w:val="16"/>
              </w:rPr>
            </w:pPr>
            <w:r w:rsidRPr="00195580">
              <w:rPr>
                <w:rFonts w:ascii="Verdana" w:eastAsia="Verdana" w:hAnsi="Verdana" w:cs="Verdana"/>
                <w:b/>
                <w:bCs/>
                <w:sz w:val="16"/>
                <w:szCs w:val="16"/>
              </w:rPr>
              <w:t>DOSIFICACIÓN</w:t>
            </w:r>
          </w:p>
        </w:tc>
        <w:tc>
          <w:tcPr>
            <w:tcW w:w="3969" w:type="dxa"/>
            <w:shd w:val="clear" w:color="auto" w:fill="D9D9D9"/>
            <w:vAlign w:val="center"/>
          </w:tcPr>
          <w:p w14:paraId="5D770A7F" w14:textId="77777777" w:rsidR="00CD58ED" w:rsidRPr="00195580" w:rsidRDefault="00CD58ED" w:rsidP="00AA2AEB">
            <w:pPr>
              <w:widowControl w:val="0"/>
              <w:autoSpaceDE w:val="0"/>
              <w:autoSpaceDN w:val="0"/>
              <w:jc w:val="both"/>
              <w:rPr>
                <w:rFonts w:ascii="Verdana" w:eastAsia="Verdana" w:hAnsi="Verdana" w:cs="Verdana"/>
                <w:b/>
                <w:bCs/>
                <w:sz w:val="16"/>
                <w:szCs w:val="16"/>
              </w:rPr>
            </w:pPr>
            <w:r w:rsidRPr="00195580">
              <w:rPr>
                <w:rFonts w:ascii="Verdana" w:eastAsia="Verdana" w:hAnsi="Verdana" w:cs="Verdana"/>
                <w:b/>
                <w:bCs/>
                <w:sz w:val="16"/>
                <w:szCs w:val="16"/>
              </w:rPr>
              <w:t>CANTIDAD MÍNIMA DE CEMENTO Kg/m3</w:t>
            </w:r>
          </w:p>
        </w:tc>
      </w:tr>
      <w:tr w:rsidR="00CD58ED" w:rsidRPr="00195580" w14:paraId="2FEF0744" w14:textId="77777777" w:rsidTr="00AA2AEB">
        <w:trPr>
          <w:trHeight w:hRule="exact" w:val="400"/>
          <w:jc w:val="center"/>
        </w:trPr>
        <w:tc>
          <w:tcPr>
            <w:tcW w:w="1980" w:type="dxa"/>
            <w:shd w:val="clear" w:color="auto" w:fill="auto"/>
            <w:vAlign w:val="center"/>
          </w:tcPr>
          <w:p w14:paraId="6C731A93" w14:textId="77777777" w:rsidR="00CD58ED" w:rsidRPr="00195580" w:rsidRDefault="00CD58ED" w:rsidP="00AA2AEB">
            <w:pPr>
              <w:widowControl w:val="0"/>
              <w:autoSpaceDE w:val="0"/>
              <w:autoSpaceDN w:val="0"/>
              <w:jc w:val="center"/>
              <w:rPr>
                <w:rFonts w:ascii="Verdana" w:eastAsia="Verdana" w:hAnsi="Verdana" w:cs="Verdana"/>
                <w:sz w:val="16"/>
                <w:szCs w:val="16"/>
              </w:rPr>
            </w:pPr>
            <w:r w:rsidRPr="00195580">
              <w:rPr>
                <w:rFonts w:ascii="Verdana" w:eastAsia="Verdana" w:hAnsi="Verdana" w:cs="Verdana"/>
                <w:sz w:val="16"/>
                <w:szCs w:val="16"/>
              </w:rPr>
              <w:t>1:2:3</w:t>
            </w:r>
          </w:p>
        </w:tc>
        <w:tc>
          <w:tcPr>
            <w:tcW w:w="3969" w:type="dxa"/>
            <w:shd w:val="clear" w:color="auto" w:fill="auto"/>
            <w:vAlign w:val="center"/>
          </w:tcPr>
          <w:p w14:paraId="16CF7603" w14:textId="77777777" w:rsidR="00CD58ED" w:rsidRPr="00195580" w:rsidRDefault="00CD58ED" w:rsidP="00AA2AEB">
            <w:pPr>
              <w:widowControl w:val="0"/>
              <w:autoSpaceDE w:val="0"/>
              <w:autoSpaceDN w:val="0"/>
              <w:jc w:val="center"/>
              <w:rPr>
                <w:rFonts w:ascii="Verdana" w:eastAsia="Verdana" w:hAnsi="Verdana" w:cs="Verdana"/>
                <w:sz w:val="16"/>
                <w:szCs w:val="16"/>
              </w:rPr>
            </w:pPr>
            <w:r w:rsidRPr="00195580">
              <w:rPr>
                <w:rFonts w:ascii="Verdana" w:eastAsia="Verdana" w:hAnsi="Verdana" w:cs="Verdana"/>
                <w:sz w:val="16"/>
                <w:szCs w:val="16"/>
              </w:rPr>
              <w:t>350</w:t>
            </w:r>
          </w:p>
        </w:tc>
      </w:tr>
      <w:tr w:rsidR="00CD58ED" w:rsidRPr="00195580" w14:paraId="07A7E1CF" w14:textId="77777777" w:rsidTr="00AA2AEB">
        <w:trPr>
          <w:trHeight w:hRule="exact" w:val="428"/>
          <w:jc w:val="center"/>
        </w:trPr>
        <w:tc>
          <w:tcPr>
            <w:tcW w:w="1980" w:type="dxa"/>
            <w:shd w:val="clear" w:color="auto" w:fill="auto"/>
            <w:vAlign w:val="center"/>
          </w:tcPr>
          <w:p w14:paraId="7FF67BB0" w14:textId="77777777" w:rsidR="00CD58ED" w:rsidRPr="00195580" w:rsidRDefault="00CD58ED" w:rsidP="00AA2AEB">
            <w:pPr>
              <w:widowControl w:val="0"/>
              <w:autoSpaceDE w:val="0"/>
              <w:autoSpaceDN w:val="0"/>
              <w:jc w:val="center"/>
              <w:rPr>
                <w:rFonts w:ascii="Verdana" w:eastAsia="Verdana" w:hAnsi="Verdana" w:cs="Verdana"/>
                <w:sz w:val="16"/>
                <w:szCs w:val="16"/>
              </w:rPr>
            </w:pPr>
            <w:r w:rsidRPr="00195580">
              <w:rPr>
                <w:rFonts w:ascii="Verdana" w:eastAsia="Verdana" w:hAnsi="Verdana" w:cs="Verdana"/>
                <w:sz w:val="16"/>
                <w:szCs w:val="16"/>
              </w:rPr>
              <w:t>1:2:4</w:t>
            </w:r>
          </w:p>
        </w:tc>
        <w:tc>
          <w:tcPr>
            <w:tcW w:w="3969" w:type="dxa"/>
            <w:shd w:val="clear" w:color="auto" w:fill="auto"/>
            <w:vAlign w:val="center"/>
          </w:tcPr>
          <w:p w14:paraId="2DF413C9" w14:textId="77777777" w:rsidR="00CD58ED" w:rsidRPr="00195580" w:rsidRDefault="00CD58ED" w:rsidP="00AA2AEB">
            <w:pPr>
              <w:widowControl w:val="0"/>
              <w:autoSpaceDE w:val="0"/>
              <w:autoSpaceDN w:val="0"/>
              <w:jc w:val="center"/>
              <w:rPr>
                <w:rFonts w:ascii="Verdana" w:eastAsia="Verdana" w:hAnsi="Verdana" w:cs="Verdana"/>
                <w:sz w:val="16"/>
                <w:szCs w:val="16"/>
              </w:rPr>
            </w:pPr>
            <w:r w:rsidRPr="00195580">
              <w:rPr>
                <w:rFonts w:ascii="Verdana" w:eastAsia="Verdana" w:hAnsi="Verdana" w:cs="Verdana"/>
                <w:sz w:val="16"/>
                <w:szCs w:val="16"/>
              </w:rPr>
              <w:t>300</w:t>
            </w:r>
          </w:p>
        </w:tc>
      </w:tr>
      <w:tr w:rsidR="00CD58ED" w:rsidRPr="00195580" w14:paraId="4B6CA02B" w14:textId="77777777" w:rsidTr="00AA2AEB">
        <w:trPr>
          <w:trHeight w:hRule="exact" w:val="434"/>
          <w:jc w:val="center"/>
        </w:trPr>
        <w:tc>
          <w:tcPr>
            <w:tcW w:w="1980" w:type="dxa"/>
            <w:shd w:val="clear" w:color="auto" w:fill="auto"/>
            <w:vAlign w:val="center"/>
          </w:tcPr>
          <w:p w14:paraId="4E8E893B" w14:textId="77777777" w:rsidR="00CD58ED" w:rsidRPr="00195580" w:rsidRDefault="00CD58ED" w:rsidP="00AA2AEB">
            <w:pPr>
              <w:widowControl w:val="0"/>
              <w:autoSpaceDE w:val="0"/>
              <w:autoSpaceDN w:val="0"/>
              <w:jc w:val="center"/>
              <w:rPr>
                <w:rFonts w:ascii="Verdana" w:eastAsia="Verdana" w:hAnsi="Verdana" w:cs="Verdana"/>
                <w:sz w:val="16"/>
                <w:szCs w:val="16"/>
              </w:rPr>
            </w:pPr>
            <w:r w:rsidRPr="00195580">
              <w:rPr>
                <w:rFonts w:ascii="Verdana" w:eastAsia="Verdana" w:hAnsi="Verdana" w:cs="Verdana"/>
                <w:sz w:val="16"/>
                <w:szCs w:val="16"/>
              </w:rPr>
              <w:t>1:3:4</w:t>
            </w:r>
          </w:p>
        </w:tc>
        <w:tc>
          <w:tcPr>
            <w:tcW w:w="3969" w:type="dxa"/>
            <w:shd w:val="clear" w:color="auto" w:fill="auto"/>
            <w:vAlign w:val="center"/>
          </w:tcPr>
          <w:p w14:paraId="4D337DC4" w14:textId="77777777" w:rsidR="00CD58ED" w:rsidRPr="00195580" w:rsidRDefault="00CD58ED" w:rsidP="00AA2AEB">
            <w:pPr>
              <w:widowControl w:val="0"/>
              <w:autoSpaceDE w:val="0"/>
              <w:autoSpaceDN w:val="0"/>
              <w:jc w:val="center"/>
              <w:rPr>
                <w:rFonts w:ascii="Verdana" w:eastAsia="Verdana" w:hAnsi="Verdana" w:cs="Verdana"/>
                <w:sz w:val="16"/>
                <w:szCs w:val="16"/>
              </w:rPr>
            </w:pPr>
            <w:r w:rsidRPr="00195580">
              <w:rPr>
                <w:rFonts w:ascii="Verdana" w:eastAsia="Verdana" w:hAnsi="Verdana" w:cs="Verdana"/>
                <w:sz w:val="16"/>
                <w:szCs w:val="16"/>
              </w:rPr>
              <w:t>265</w:t>
            </w:r>
          </w:p>
        </w:tc>
      </w:tr>
      <w:tr w:rsidR="00CD58ED" w:rsidRPr="00195580" w14:paraId="6E8228BE" w14:textId="77777777" w:rsidTr="00AA2AEB">
        <w:trPr>
          <w:trHeight w:hRule="exact" w:val="426"/>
          <w:jc w:val="center"/>
        </w:trPr>
        <w:tc>
          <w:tcPr>
            <w:tcW w:w="1980" w:type="dxa"/>
            <w:shd w:val="clear" w:color="auto" w:fill="auto"/>
            <w:vAlign w:val="center"/>
          </w:tcPr>
          <w:p w14:paraId="214974E7" w14:textId="77777777" w:rsidR="00CD58ED" w:rsidRPr="00195580" w:rsidRDefault="00CD58ED" w:rsidP="00AA2AEB">
            <w:pPr>
              <w:widowControl w:val="0"/>
              <w:autoSpaceDE w:val="0"/>
              <w:autoSpaceDN w:val="0"/>
              <w:jc w:val="center"/>
              <w:rPr>
                <w:rFonts w:ascii="Verdana" w:eastAsia="Verdana" w:hAnsi="Verdana" w:cs="Verdana"/>
                <w:sz w:val="16"/>
                <w:szCs w:val="16"/>
              </w:rPr>
            </w:pPr>
            <w:r w:rsidRPr="00195580">
              <w:rPr>
                <w:rFonts w:ascii="Verdana" w:eastAsia="Verdana" w:hAnsi="Verdana" w:cs="Verdana"/>
                <w:sz w:val="16"/>
                <w:szCs w:val="16"/>
              </w:rPr>
              <w:t>1:3:5</w:t>
            </w:r>
          </w:p>
        </w:tc>
        <w:tc>
          <w:tcPr>
            <w:tcW w:w="3969" w:type="dxa"/>
            <w:shd w:val="clear" w:color="auto" w:fill="auto"/>
            <w:vAlign w:val="center"/>
          </w:tcPr>
          <w:p w14:paraId="1A168F3F" w14:textId="77777777" w:rsidR="00CD58ED" w:rsidRPr="00195580" w:rsidRDefault="00CD58ED" w:rsidP="00AA2AEB">
            <w:pPr>
              <w:widowControl w:val="0"/>
              <w:autoSpaceDE w:val="0"/>
              <w:autoSpaceDN w:val="0"/>
              <w:jc w:val="center"/>
              <w:rPr>
                <w:rFonts w:ascii="Verdana" w:eastAsia="Verdana" w:hAnsi="Verdana" w:cs="Verdana"/>
                <w:sz w:val="16"/>
                <w:szCs w:val="16"/>
              </w:rPr>
            </w:pPr>
            <w:r w:rsidRPr="00195580">
              <w:rPr>
                <w:rFonts w:ascii="Verdana" w:eastAsia="Verdana" w:hAnsi="Verdana" w:cs="Verdana"/>
                <w:sz w:val="16"/>
                <w:szCs w:val="16"/>
              </w:rPr>
              <w:t>235</w:t>
            </w:r>
          </w:p>
        </w:tc>
      </w:tr>
    </w:tbl>
    <w:p w14:paraId="1261FE75"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546B84AD"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La medición de los áridos en volumen se realizará en recipientes aprobados por el Inspector de proyecto y de preferencia deberán ser metálicos o de madera e indeformables.</w:t>
      </w:r>
    </w:p>
    <w:p w14:paraId="3BCDC733"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605FCE03"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Las dosificaciones señaladas anteriormente serán empleadas, cuando las mismas no se encuentren especificadas en los planos correspondientes.</w:t>
      </w:r>
    </w:p>
    <w:p w14:paraId="566F24CD"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00E3B2E7"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Transporte</w:t>
      </w:r>
    </w:p>
    <w:p w14:paraId="3A530702"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40AF52"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3292A8B1"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En todos los casos, se deberá evitar que la mezcla no llegue a fraguar de modo que impida o dificulte su puesta en obra y vibrado. En ningún caso se debe añadir agua a la mezcla una vez sacada de la hormigonera.</w:t>
      </w:r>
    </w:p>
    <w:p w14:paraId="3F5E6837"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23D0DE9F"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Para los medios corrientes de transporte, el hormigón debe colocarse en su posición definitiva dentro de los encofrados, antes de que transcurran 30 minutos desde su preparación.</w:t>
      </w:r>
    </w:p>
    <w:p w14:paraId="1EF94F08"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5D59B481"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Hormigonado</w:t>
      </w:r>
    </w:p>
    <w:p w14:paraId="556EA775"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El hormigonado o vaciado deberá cumplir con las exigencias y requisitos establecidos en la Norma CBH-87 para hormigones.</w:t>
      </w:r>
    </w:p>
    <w:p w14:paraId="111B113E"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567133EA"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No se procederá al vaciado de los elementos sin antes contar con la autorización del Inspector de proyecto. Asimismo, el vaciado se realizará de acuerdo a un plan de trabajo previamente autorizado por el Inspector.</w:t>
      </w:r>
    </w:p>
    <w:p w14:paraId="4FE18148"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192988DE"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En cuanto al inicio del vaciado, se colocará la primera capa de hormigón simple cuyo espesor no será mayor a 30 cm, las piedras serán previamente lavadas y humedecidas al momento de ser colocadas en la mezcla</w:t>
      </w:r>
      <w:r w:rsidRPr="00195580">
        <w:rPr>
          <w:rFonts w:ascii="Verdana" w:eastAsia="Verdana" w:hAnsi="Verdana" w:cs="Verdana"/>
          <w:color w:val="FF0000"/>
          <w:sz w:val="16"/>
          <w:szCs w:val="16"/>
        </w:rPr>
        <w:t xml:space="preserve"> </w:t>
      </w:r>
      <w:r w:rsidRPr="00195580">
        <w:rPr>
          <w:rFonts w:ascii="Verdana" w:eastAsia="Verdana" w:hAnsi="Verdana" w:cs="Verdana"/>
          <w:sz w:val="16"/>
          <w:szCs w:val="16"/>
        </w:rPr>
        <w:t>y deberán desplazar el hormigón sin tener contacto con el encofrado o terreno hasta lograr desplazar el 50% del volumen ejecutado se precederá con el chuseado o vibrado a fin de evitar cangrejeras.</w:t>
      </w:r>
    </w:p>
    <w:p w14:paraId="69745ABA"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2FC9869C"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13DDDDF"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1D758DA1"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La ejecución se continuará por capas, y siguiendo el mismo procedimiento indicado antes para lograr una efectiva unión vertical y horizontal.</w:t>
      </w:r>
    </w:p>
    <w:p w14:paraId="41C71641"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0DADA15F"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59146040"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7DBD4D90"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Compactación</w:t>
      </w:r>
    </w:p>
    <w:p w14:paraId="6255971B"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Se deberá tener cuidado que el hormigón penetre en forma completa en los espacios entre piedra y piedra, valiéndose para ello de golpes y chuceados con varillas de fierro, con el objetivo de evitar cangrejeras en el hormigón.</w:t>
      </w:r>
    </w:p>
    <w:p w14:paraId="0892C226"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012EEF65"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Protección y Curado</w:t>
      </w:r>
    </w:p>
    <w:p w14:paraId="00A2A307"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Una vez vaciado el hormigón fresco, deberá protegerse contra la lluvia, el viento, sol y en general contra toda acción que lo perjudique.</w:t>
      </w:r>
    </w:p>
    <w:p w14:paraId="7A54F2E5"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27F73F1A"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El hormigón será protegido manteniéndose a una temperatura superior a 5°C por lo menos durante 96 horas.</w:t>
      </w:r>
    </w:p>
    <w:p w14:paraId="533C95FF"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56533166"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509B071F"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666D0DC5"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Durante la construcción, queda prohibido aplicar cargas, acumular materiales o maquinarias que signifiquen un peligro en la estabilidad de la estructura.</w:t>
      </w:r>
    </w:p>
    <w:p w14:paraId="00B632C9"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68C6F1EE"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Control de Calidad</w:t>
      </w:r>
    </w:p>
    <w:p w14:paraId="333C180C"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Todas las operaciones de la Obra deberán ser controladas mediante ensayos e inspecciones, no eximiéndose la responsabilidad de la entidad ejecutora en caso de encontrarse cualquier defecto en forma posterior.</w:t>
      </w:r>
    </w:p>
    <w:p w14:paraId="23734879"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18B001B5"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Los ensayos a realizar serán los requeridos por la normativa CBH-87 pudiendo la entidad ejecutora realizar ensayos adicionales los cuales deberán ser indicados en su propuesta.</w:t>
      </w:r>
    </w:p>
    <w:p w14:paraId="333E35A0"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749C0FCB"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Para todos los casos, el nivel de control será el indicado en los planos constructivos o memoria de cálculo o, en ausencia de dicha indicación, se asumirá un nivel de control normal.</w:t>
      </w:r>
    </w:p>
    <w:p w14:paraId="2216C254"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5E29D36D" w14:textId="77777777" w:rsidR="00CD58ED" w:rsidRPr="00195580" w:rsidRDefault="00CD58ED" w:rsidP="00CD58ED">
      <w:pPr>
        <w:widowControl w:val="0"/>
        <w:numPr>
          <w:ilvl w:val="0"/>
          <w:numId w:val="107"/>
        </w:numPr>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Ensayos a Realizar</w:t>
      </w:r>
    </w:p>
    <w:p w14:paraId="05A0DE4F"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En el caso del presente ítem mínimamente se realizarán los siguientes ensayos de calidad:</w:t>
      </w:r>
    </w:p>
    <w:p w14:paraId="077D2AC9" w14:textId="77777777" w:rsidR="00CD58ED" w:rsidRPr="00195580" w:rsidRDefault="00CD58ED" w:rsidP="00CD58ED">
      <w:pPr>
        <w:widowControl w:val="0"/>
        <w:numPr>
          <w:ilvl w:val="0"/>
          <w:numId w:val="105"/>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Granulometría de los Áridos.</w:t>
      </w:r>
    </w:p>
    <w:p w14:paraId="67DF0954" w14:textId="77777777" w:rsidR="00CD58ED" w:rsidRPr="00195580" w:rsidRDefault="00CD58ED" w:rsidP="00CD58ED">
      <w:pPr>
        <w:widowControl w:val="0"/>
        <w:numPr>
          <w:ilvl w:val="0"/>
          <w:numId w:val="105"/>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Ensayos de Control de la Resistencia del Hormigón – Probetas Cilíndricas.</w:t>
      </w:r>
    </w:p>
    <w:p w14:paraId="7275D113" w14:textId="77777777" w:rsidR="00CD58ED" w:rsidRPr="00195580" w:rsidRDefault="00CD58ED" w:rsidP="00CD58ED">
      <w:pPr>
        <w:widowControl w:val="0"/>
        <w:numPr>
          <w:ilvl w:val="0"/>
          <w:numId w:val="105"/>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Ensayos de Control de la Consistencia del Hormigón - Cono de Abraham.</w:t>
      </w:r>
    </w:p>
    <w:p w14:paraId="2CE2C5E2"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12CE2BDF"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Adicionalmente, el Inspector de proyecto indicará la realización de los siguientes ensayos de calidad cuando las condiciones de la obra así lo requieran:</w:t>
      </w:r>
    </w:p>
    <w:p w14:paraId="0A75C968" w14:textId="77777777" w:rsidR="00CD58ED" w:rsidRPr="00195580" w:rsidRDefault="00CD58ED" w:rsidP="00CD58ED">
      <w:pPr>
        <w:widowControl w:val="0"/>
        <w:numPr>
          <w:ilvl w:val="0"/>
          <w:numId w:val="106"/>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Ensayos de calidad sobre el cemento.</w:t>
      </w:r>
    </w:p>
    <w:p w14:paraId="63BC4184" w14:textId="77777777" w:rsidR="00CD58ED" w:rsidRPr="00195580" w:rsidRDefault="00CD58ED" w:rsidP="00CD58ED">
      <w:pPr>
        <w:widowControl w:val="0"/>
        <w:numPr>
          <w:ilvl w:val="0"/>
          <w:numId w:val="106"/>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Ensayos de calidad de los aceros de refuerzo.</w:t>
      </w:r>
    </w:p>
    <w:p w14:paraId="482A61A2" w14:textId="77777777" w:rsidR="00CD58ED" w:rsidRPr="00195580" w:rsidRDefault="00CD58ED" w:rsidP="00CD58ED">
      <w:pPr>
        <w:widowControl w:val="0"/>
        <w:numPr>
          <w:ilvl w:val="0"/>
          <w:numId w:val="106"/>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Ensayo de la Máquina de los Ángeles.</w:t>
      </w:r>
    </w:p>
    <w:p w14:paraId="1CF06749" w14:textId="77777777" w:rsidR="00CD58ED" w:rsidRPr="00195580" w:rsidRDefault="00CD58ED" w:rsidP="00CD58ED">
      <w:pPr>
        <w:widowControl w:val="0"/>
        <w:numPr>
          <w:ilvl w:val="0"/>
          <w:numId w:val="106"/>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Otros que el proponente oferte en su propuesta. </w:t>
      </w:r>
    </w:p>
    <w:p w14:paraId="4DB7106B"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02FDBBDB" w14:textId="77777777" w:rsidR="00CD58ED" w:rsidRPr="00195580" w:rsidRDefault="00CD58ED" w:rsidP="00CD58ED">
      <w:pPr>
        <w:widowControl w:val="0"/>
        <w:numPr>
          <w:ilvl w:val="0"/>
          <w:numId w:val="108"/>
        </w:numPr>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Laboratorio</w:t>
      </w:r>
    </w:p>
    <w:p w14:paraId="5B1C7203"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D4EB26F"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7F2038E4"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12338AAD" w14:textId="77777777" w:rsidR="00CD58ED" w:rsidRPr="00195580" w:rsidRDefault="00CD58ED" w:rsidP="00CD58ED">
      <w:pPr>
        <w:widowControl w:val="0"/>
        <w:numPr>
          <w:ilvl w:val="0"/>
          <w:numId w:val="108"/>
        </w:numPr>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Frecuencia de los Ensayos</w:t>
      </w:r>
    </w:p>
    <w:p w14:paraId="5E5BCE76"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La frecuencia de los ensayos tanto de los materiales como del propio hormigón y mortero se tomará de acuerdo a lo indicado en la normativa CBH-87 en conformidad con el nivel de control del proyecto.</w:t>
      </w:r>
    </w:p>
    <w:p w14:paraId="030C66E1"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0DD36955"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27CA013"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0215BA3E"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6969EFD"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2B5E1ECE"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4D0A151"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62C977F1"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660B3862"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577EEDA7"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B7008A5"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540867C6"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Criterios de Aceptación y Rechazo</w:t>
      </w:r>
    </w:p>
    <w:p w14:paraId="6181FBDB"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2A7F419"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104C405F"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84E3575"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4B65A524"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157D358A"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7F7BB257"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Todos los ensayos, pruebas, demoliciones, curados y reemplazos necesarios serán ejecutados por la Entidad Ejecutora a su costo.</w:t>
      </w:r>
    </w:p>
    <w:p w14:paraId="4775B12F"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091B4267"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p w14:paraId="75CF133A" w14:textId="77777777" w:rsidR="00CD58ED" w:rsidRPr="00195580" w:rsidRDefault="00CD58ED" w:rsidP="00CD58ED">
      <w:pPr>
        <w:widowControl w:val="0"/>
        <w:autoSpaceDE w:val="0"/>
        <w:autoSpaceDN w:val="0"/>
        <w:jc w:val="both"/>
        <w:rPr>
          <w:rFonts w:ascii="Verdana" w:eastAsia="Verdana" w:hAnsi="Verdana" w:cs="Tahoma"/>
          <w:b/>
          <w:bCs/>
          <w:color w:val="000000"/>
          <w:sz w:val="16"/>
          <w:szCs w:val="16"/>
        </w:rPr>
      </w:pPr>
      <w:r w:rsidRPr="00195580">
        <w:rPr>
          <w:rFonts w:ascii="Verdana" w:eastAsia="Verdana" w:hAnsi="Verdana" w:cs="Tahoma"/>
          <w:b/>
          <w:bCs/>
          <w:color w:val="000000"/>
          <w:sz w:val="16"/>
          <w:szCs w:val="16"/>
        </w:rPr>
        <w:t>DETALLE CONSTRUCTIVO. –</w:t>
      </w:r>
    </w:p>
    <w:p w14:paraId="24217F8C"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p w14:paraId="3426F1DB" w14:textId="77777777" w:rsidR="00CD58ED" w:rsidRPr="00195580" w:rsidRDefault="00CD58ED" w:rsidP="00CD58ED">
      <w:pPr>
        <w:widowControl w:val="0"/>
        <w:tabs>
          <w:tab w:val="left" w:pos="560"/>
        </w:tabs>
        <w:autoSpaceDE w:val="0"/>
        <w:autoSpaceDN w:val="0"/>
        <w:jc w:val="center"/>
        <w:rPr>
          <w:rFonts w:ascii="Verdana" w:eastAsia="Verdana" w:hAnsi="Verdana" w:cs="Tahoma"/>
          <w:color w:val="000000"/>
          <w:sz w:val="16"/>
          <w:szCs w:val="16"/>
        </w:rPr>
      </w:pPr>
      <w:r w:rsidRPr="00195580">
        <w:rPr>
          <w:rFonts w:ascii="Verdana" w:eastAsia="Verdana" w:hAnsi="Verdana" w:cs="Verdana"/>
          <w:noProof/>
          <w:sz w:val="16"/>
          <w:szCs w:val="16"/>
          <w:lang w:eastAsia="es-BO"/>
        </w:rPr>
        <w:drawing>
          <wp:inline distT="0" distB="0" distL="0" distR="0" wp14:anchorId="46ECF4C9" wp14:editId="0B779AC4">
            <wp:extent cx="797967" cy="1076325"/>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17251" cy="1102336"/>
                    </a:xfrm>
                    <a:prstGeom prst="rect">
                      <a:avLst/>
                    </a:prstGeom>
                  </pic:spPr>
                </pic:pic>
              </a:graphicData>
            </a:graphic>
          </wp:inline>
        </w:drawing>
      </w:r>
    </w:p>
    <w:p w14:paraId="551929C9" w14:textId="77777777" w:rsidR="00CD58ED" w:rsidRPr="00195580" w:rsidRDefault="00CD58ED" w:rsidP="00CD58ED">
      <w:pPr>
        <w:widowControl w:val="0"/>
        <w:autoSpaceDE w:val="0"/>
        <w:autoSpaceDN w:val="0"/>
        <w:spacing w:before="4"/>
        <w:rPr>
          <w:rFonts w:ascii="Verdana" w:eastAsia="Verdana" w:hAnsi="Verdana" w:cs="Verdana"/>
          <w:sz w:val="16"/>
          <w:szCs w:val="16"/>
        </w:rPr>
      </w:pPr>
    </w:p>
    <w:p w14:paraId="4164EBF2" w14:textId="77777777" w:rsidR="00CD58ED" w:rsidRPr="00195580" w:rsidRDefault="00CD58ED" w:rsidP="00CD58ED">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4D4C0C17" w14:textId="77777777" w:rsidTr="00AA2AEB">
        <w:tc>
          <w:tcPr>
            <w:tcW w:w="584" w:type="dxa"/>
            <w:shd w:val="clear" w:color="auto" w:fill="215868"/>
          </w:tcPr>
          <w:p w14:paraId="57BC7A48"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74ABEE0D"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02D85705"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408F1CAE"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CD58ED" w:rsidRPr="00195580" w14:paraId="17182B67" w14:textId="77777777" w:rsidTr="00AA2AEB">
        <w:tc>
          <w:tcPr>
            <w:tcW w:w="584" w:type="dxa"/>
            <w:shd w:val="clear" w:color="auto" w:fill="B8CCE4"/>
          </w:tcPr>
          <w:p w14:paraId="7978A6C5" w14:textId="77777777" w:rsidR="00CD58ED" w:rsidRPr="00195580" w:rsidRDefault="00CD58ED" w:rsidP="00AA2AEB">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4</w:t>
            </w:r>
          </w:p>
        </w:tc>
        <w:tc>
          <w:tcPr>
            <w:tcW w:w="2385" w:type="dxa"/>
            <w:shd w:val="clear" w:color="auto" w:fill="B8CCE4"/>
            <w:vAlign w:val="center"/>
          </w:tcPr>
          <w:p w14:paraId="24A2BA4C"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bCs/>
                <w:sz w:val="16"/>
                <w:szCs w:val="16"/>
              </w:rPr>
              <w:t>VAC-OG-SCI-1</w:t>
            </w:r>
          </w:p>
        </w:tc>
        <w:tc>
          <w:tcPr>
            <w:tcW w:w="1145" w:type="dxa"/>
            <w:shd w:val="clear" w:color="auto" w:fill="B8CCE4"/>
            <w:vAlign w:val="center"/>
          </w:tcPr>
          <w:p w14:paraId="11D1AA4A"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M3</w:t>
            </w:r>
          </w:p>
        </w:tc>
        <w:tc>
          <w:tcPr>
            <w:tcW w:w="5520" w:type="dxa"/>
            <w:shd w:val="clear" w:color="auto" w:fill="B8CCE4"/>
            <w:vAlign w:val="center"/>
          </w:tcPr>
          <w:p w14:paraId="337E8099" w14:textId="77777777" w:rsidR="00CD58ED" w:rsidRPr="00195580" w:rsidRDefault="00CD58ED"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Tahoma"/>
                <w:b/>
                <w:bCs/>
                <w:sz w:val="16"/>
                <w:szCs w:val="16"/>
              </w:rPr>
              <w:t>SOBRECIMIENTO DE HORMIGÓN CICLÓPEO 50% PIEDRA DESPLAZADOR</w:t>
            </w:r>
          </w:p>
        </w:tc>
      </w:tr>
    </w:tbl>
    <w:p w14:paraId="1545BC47"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2F54A990"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5DF9D4E0" w14:textId="77777777" w:rsidR="00CD58ED" w:rsidRPr="00195580" w:rsidRDefault="00CD58ED" w:rsidP="00CD58ED">
      <w:pPr>
        <w:widowControl w:val="0"/>
        <w:tabs>
          <w:tab w:val="left" w:pos="560"/>
        </w:tabs>
        <w:autoSpaceDE w:val="0"/>
        <w:autoSpaceDN w:val="0"/>
        <w:jc w:val="both"/>
        <w:rPr>
          <w:rFonts w:ascii="Verdana" w:eastAsia="Verdana" w:hAnsi="Verdana" w:cs="Calibri"/>
          <w:color w:val="000000"/>
          <w:sz w:val="16"/>
          <w:szCs w:val="16"/>
        </w:rPr>
      </w:pPr>
    </w:p>
    <w:p w14:paraId="54686DDD"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Este ítem se refiere a la construcción de sobrecimientos de hormigón ciclópeo con 50 % piedra </w:t>
      </w:r>
      <w:proofErr w:type="spellStart"/>
      <w:r w:rsidRPr="00195580">
        <w:rPr>
          <w:rFonts w:ascii="Verdana" w:eastAsia="Verdana" w:hAnsi="Verdana" w:cs="Tahoma"/>
          <w:sz w:val="16"/>
          <w:szCs w:val="16"/>
        </w:rPr>
        <w:t>desplazadora</w:t>
      </w:r>
      <w:proofErr w:type="spellEnd"/>
      <w:r w:rsidRPr="00195580">
        <w:rPr>
          <w:rFonts w:ascii="Verdana" w:eastAsia="Verdana" w:hAnsi="Verdana" w:cs="Tahoma"/>
          <w:sz w:val="16"/>
          <w:szCs w:val="16"/>
        </w:rPr>
        <w:t>, de acuerdo a las dimensiones, dosificaciones de hormigón 1:2:4 y otros detalles señalados en los planos constructivos, e instrucciones del Inspector de proyecto.</w:t>
      </w:r>
    </w:p>
    <w:p w14:paraId="454BA4FB"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02050808"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1611BC07"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416716F6"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AE8B19C"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3BF28A22"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62AA19B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32AA23E7"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La Entidad Ejecutora deberá cumplir con los requisitos establecidos en la Norma Boliviana del Hormigón Armado </w:t>
      </w:r>
      <w:r w:rsidRPr="00195580">
        <w:rPr>
          <w:rFonts w:ascii="Verdana" w:eastAsia="Verdana" w:hAnsi="Verdana" w:cs="Tahoma"/>
          <w:sz w:val="16"/>
          <w:szCs w:val="16"/>
        </w:rPr>
        <w:lastRenderedPageBreak/>
        <w:t>CBH-87 para los materiales que cubre esta norma.</w:t>
      </w:r>
    </w:p>
    <w:p w14:paraId="44303041"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07B81791"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C6CC302"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3381F972"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1C4B5C77"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1226F0BD"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cuanto a la: preparación, encofrado, mezclado, transporte, hormigonado, compactación, desencofrado, curado y protección de los hormigones deberán cumplir con la norma CBH-87 y normativa técnica al respecto.</w:t>
      </w:r>
    </w:p>
    <w:p w14:paraId="7AEE3C47"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208B63C9"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En general, el sobre cimiento de hormigón ciclópeo con 50% de piedra </w:t>
      </w:r>
      <w:proofErr w:type="spellStart"/>
      <w:r w:rsidRPr="00195580">
        <w:rPr>
          <w:rFonts w:ascii="Verdana" w:eastAsia="Verdana" w:hAnsi="Verdana" w:cs="Verdana"/>
          <w:kern w:val="28"/>
          <w:sz w:val="16"/>
          <w:szCs w:val="16"/>
        </w:rPr>
        <w:t>desplazadora</w:t>
      </w:r>
      <w:proofErr w:type="spellEnd"/>
      <w:r w:rsidRPr="00195580">
        <w:rPr>
          <w:rFonts w:ascii="Verdana" w:eastAsia="Verdana" w:hAnsi="Verdana" w:cs="Verdana"/>
          <w:kern w:val="28"/>
          <w:sz w:val="16"/>
          <w:szCs w:val="16"/>
        </w:rPr>
        <w:t xml:space="preserve"> deberá cumplir con las siguientes directrices referidas a la ejecución:</w:t>
      </w:r>
    </w:p>
    <w:p w14:paraId="1E7FD064"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286A52EA"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b/>
          <w:kern w:val="28"/>
          <w:sz w:val="16"/>
          <w:szCs w:val="16"/>
        </w:rPr>
        <w:t>Limpieza y Preparación</w:t>
      </w:r>
    </w:p>
    <w:p w14:paraId="11FB9288"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B3135BB"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29E74E55"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Encofrados</w:t>
      </w:r>
    </w:p>
    <w:p w14:paraId="29B4CF0C"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encofrados podrán ser de madera, metálicos u otro material lo suficientemente rígido, estanco y estable.</w:t>
      </w:r>
    </w:p>
    <w:p w14:paraId="1877D3BB"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480274A4"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Serán armados o ensamblados de tal forma que permitan garantizar que la construcción de los elementos de hormigón ciclópeo tenga las dimensiones y secciones conforme a planos constructivos.</w:t>
      </w:r>
    </w:p>
    <w:p w14:paraId="21418AE7"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6A7A72CB"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7692BC65"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7652690C"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5294E306"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encofrados deberán ser estancos a fin de evitar el empobrecimiento del hormigón por escurrimiento del agua.</w:t>
      </w:r>
    </w:p>
    <w:p w14:paraId="34D64C26"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1C342805"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17F015F8"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70878FE0"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1BA77AD7"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03204454"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Mezclado</w:t>
      </w:r>
    </w:p>
    <w:p w14:paraId="07EA032A"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7882206"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7C8E20C0"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En caso de que la dosificación no está especificada, se empleará un hormigón de dosificación 1:2:4 con 50 % de piedra </w:t>
      </w:r>
      <w:proofErr w:type="spellStart"/>
      <w:r w:rsidRPr="00195580">
        <w:rPr>
          <w:rFonts w:ascii="Verdana" w:eastAsia="Verdana" w:hAnsi="Verdana" w:cs="Verdana"/>
          <w:kern w:val="28"/>
          <w:sz w:val="16"/>
          <w:szCs w:val="16"/>
        </w:rPr>
        <w:t>desplazadora</w:t>
      </w:r>
      <w:proofErr w:type="spellEnd"/>
      <w:r w:rsidRPr="00195580">
        <w:rPr>
          <w:rFonts w:ascii="Verdana" w:eastAsia="Verdana" w:hAnsi="Verdana" w:cs="Verdana"/>
          <w:kern w:val="28"/>
          <w:sz w:val="16"/>
          <w:szCs w:val="16"/>
        </w:rPr>
        <w:t>. El hormigón tendrá una resistencia a los 28 días según la indicada en planos, pero en ningún caso menor a los 18 MPa. Para esta tarea:</w:t>
      </w:r>
    </w:p>
    <w:p w14:paraId="738B5BD6" w14:textId="77777777" w:rsidR="00CD58ED" w:rsidRPr="00195580" w:rsidRDefault="00CD58ED" w:rsidP="00CD58ED">
      <w:pPr>
        <w:widowControl w:val="0"/>
        <w:numPr>
          <w:ilvl w:val="0"/>
          <w:numId w:val="118"/>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Se utilizarán una o más hormigoneras de capacidad adecuada y se empleará personal especializado para su manejo.</w:t>
      </w:r>
    </w:p>
    <w:p w14:paraId="444F04C6" w14:textId="77777777" w:rsidR="00CD58ED" w:rsidRPr="00195580" w:rsidRDefault="00CD58ED" w:rsidP="00CD58ED">
      <w:pPr>
        <w:widowControl w:val="0"/>
        <w:numPr>
          <w:ilvl w:val="0"/>
          <w:numId w:val="118"/>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Periódicamente se verificará la uniformidad del mezclado.</w:t>
      </w:r>
    </w:p>
    <w:p w14:paraId="2676E64A" w14:textId="77777777" w:rsidR="00CD58ED" w:rsidRPr="00195580" w:rsidRDefault="00CD58ED" w:rsidP="00CD58ED">
      <w:pPr>
        <w:widowControl w:val="0"/>
        <w:numPr>
          <w:ilvl w:val="0"/>
          <w:numId w:val="118"/>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materiales componentes serán introducidos en el orden siguiente:</w:t>
      </w:r>
    </w:p>
    <w:p w14:paraId="3A6D6DDD" w14:textId="77777777" w:rsidR="00CD58ED" w:rsidRPr="00195580" w:rsidRDefault="00CD58ED" w:rsidP="00CD58ED">
      <w:pPr>
        <w:widowControl w:val="0"/>
        <w:numPr>
          <w:ilvl w:val="0"/>
          <w:numId w:val="119"/>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Una parte del agua del mezclado (aproximadamente la mitad)</w:t>
      </w:r>
    </w:p>
    <w:p w14:paraId="131C8DFB" w14:textId="77777777" w:rsidR="00CD58ED" w:rsidRPr="00195580" w:rsidRDefault="00CD58ED" w:rsidP="00CD58ED">
      <w:pPr>
        <w:widowControl w:val="0"/>
        <w:numPr>
          <w:ilvl w:val="0"/>
          <w:numId w:val="119"/>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497F8FBA" w14:textId="77777777" w:rsidR="00CD58ED" w:rsidRPr="00195580" w:rsidRDefault="00CD58ED" w:rsidP="00CD58ED">
      <w:pPr>
        <w:widowControl w:val="0"/>
        <w:numPr>
          <w:ilvl w:val="0"/>
          <w:numId w:val="119"/>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 grava</w:t>
      </w:r>
    </w:p>
    <w:p w14:paraId="3DB9BF97" w14:textId="77777777" w:rsidR="00CD58ED" w:rsidRPr="00195580" w:rsidRDefault="00CD58ED" w:rsidP="00CD58ED">
      <w:pPr>
        <w:widowControl w:val="0"/>
        <w:numPr>
          <w:ilvl w:val="0"/>
          <w:numId w:val="119"/>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resto del agua de amasado</w:t>
      </w:r>
    </w:p>
    <w:p w14:paraId="19F7E8B6"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56A75453"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C5AD58F"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73BFADE1"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No se permitirá cargar la hormigonera antes de haberse procedido a descargarla totalmente de la batida anterior. </w:t>
      </w:r>
    </w:p>
    <w:p w14:paraId="1B7E9657"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625A35FC"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mezclado manual queda expresamente prohibido.</w:t>
      </w:r>
    </w:p>
    <w:p w14:paraId="39D5EF18"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5F4250CC"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lastRenderedPageBreak/>
        <w:t>El hormigón será de una consistencia tal que se asegure su trabajabilidad y la manipulación de masas compactas, densas, con aspecto y coloración uniformes.</w:t>
      </w:r>
    </w:p>
    <w:p w14:paraId="0E227D3A"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5C2AC8C0"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70644DCE"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Las cantidades mínimas de cemento para las diferentes clases de hormigón serán las siguientes:</w:t>
      </w:r>
    </w:p>
    <w:p w14:paraId="5309D2CB"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CD58ED" w:rsidRPr="00195580" w14:paraId="0ADB213D" w14:textId="77777777" w:rsidTr="00AA2AEB">
        <w:trPr>
          <w:trHeight w:hRule="exact" w:val="574"/>
          <w:jc w:val="center"/>
        </w:trPr>
        <w:tc>
          <w:tcPr>
            <w:tcW w:w="2009" w:type="dxa"/>
            <w:shd w:val="clear" w:color="auto" w:fill="215868"/>
            <w:vAlign w:val="center"/>
          </w:tcPr>
          <w:p w14:paraId="3AE8926F" w14:textId="77777777" w:rsidR="00CD58ED" w:rsidRPr="00195580" w:rsidRDefault="00CD58ED" w:rsidP="00AA2AEB">
            <w:pPr>
              <w:widowControl w:val="0"/>
              <w:autoSpaceDE w:val="0"/>
              <w:autoSpaceDN w:val="0"/>
              <w:jc w:val="both"/>
              <w:rPr>
                <w:rFonts w:ascii="Verdana" w:eastAsia="Verdana" w:hAnsi="Verdana" w:cs="Verdana"/>
                <w:b/>
                <w:bCs/>
                <w:color w:val="FFFFFF" w:themeColor="background1"/>
                <w:kern w:val="28"/>
                <w:sz w:val="16"/>
                <w:szCs w:val="16"/>
              </w:rPr>
            </w:pPr>
            <w:r w:rsidRPr="00195580">
              <w:rPr>
                <w:rFonts w:ascii="Verdana" w:eastAsia="Verdana" w:hAnsi="Verdana" w:cs="Verdana"/>
                <w:b/>
                <w:bCs/>
                <w:color w:val="FFFFFF" w:themeColor="background1"/>
                <w:kern w:val="28"/>
                <w:sz w:val="16"/>
                <w:szCs w:val="16"/>
              </w:rPr>
              <w:t>DOSIFICACIÓN</w:t>
            </w:r>
          </w:p>
        </w:tc>
        <w:tc>
          <w:tcPr>
            <w:tcW w:w="4014" w:type="dxa"/>
            <w:shd w:val="clear" w:color="auto" w:fill="215868"/>
            <w:vAlign w:val="center"/>
          </w:tcPr>
          <w:p w14:paraId="07467A41" w14:textId="77777777" w:rsidR="00CD58ED" w:rsidRPr="00195580" w:rsidRDefault="00CD58ED" w:rsidP="00AA2AEB">
            <w:pPr>
              <w:widowControl w:val="0"/>
              <w:autoSpaceDE w:val="0"/>
              <w:autoSpaceDN w:val="0"/>
              <w:jc w:val="both"/>
              <w:rPr>
                <w:rFonts w:ascii="Verdana" w:eastAsia="Verdana" w:hAnsi="Verdana" w:cs="Verdana"/>
                <w:b/>
                <w:bCs/>
                <w:color w:val="FFFFFF" w:themeColor="background1"/>
                <w:kern w:val="28"/>
                <w:sz w:val="16"/>
                <w:szCs w:val="16"/>
              </w:rPr>
            </w:pPr>
            <w:r w:rsidRPr="00195580">
              <w:rPr>
                <w:rFonts w:ascii="Verdana" w:eastAsia="Verdana" w:hAnsi="Verdana" w:cs="Verdana"/>
                <w:b/>
                <w:bCs/>
                <w:color w:val="FFFFFF" w:themeColor="background1"/>
                <w:kern w:val="28"/>
                <w:sz w:val="16"/>
                <w:szCs w:val="16"/>
              </w:rPr>
              <w:t>CANTIDAD MÍNIMA DE CEMENTO</w:t>
            </w:r>
          </w:p>
          <w:p w14:paraId="35CCBF7E" w14:textId="77777777" w:rsidR="00CD58ED" w:rsidRPr="00195580" w:rsidRDefault="00CD58ED" w:rsidP="00AA2AEB">
            <w:pPr>
              <w:widowControl w:val="0"/>
              <w:autoSpaceDE w:val="0"/>
              <w:autoSpaceDN w:val="0"/>
              <w:jc w:val="both"/>
              <w:rPr>
                <w:rFonts w:ascii="Verdana" w:eastAsia="Verdana" w:hAnsi="Verdana" w:cs="Verdana"/>
                <w:b/>
                <w:bCs/>
                <w:color w:val="FFFFFF" w:themeColor="background1"/>
                <w:kern w:val="28"/>
                <w:sz w:val="16"/>
                <w:szCs w:val="16"/>
              </w:rPr>
            </w:pPr>
            <w:r w:rsidRPr="00195580">
              <w:rPr>
                <w:rFonts w:ascii="Verdana" w:eastAsia="Verdana" w:hAnsi="Verdana" w:cs="Verdana"/>
                <w:b/>
                <w:bCs/>
                <w:color w:val="FFFFFF" w:themeColor="background1"/>
                <w:kern w:val="28"/>
                <w:sz w:val="16"/>
                <w:szCs w:val="16"/>
              </w:rPr>
              <w:t>Kg/m3</w:t>
            </w:r>
          </w:p>
        </w:tc>
      </w:tr>
      <w:tr w:rsidR="00CD58ED" w:rsidRPr="00195580" w14:paraId="473573C3" w14:textId="77777777" w:rsidTr="00AA2AEB">
        <w:trPr>
          <w:trHeight w:hRule="exact" w:val="281"/>
          <w:jc w:val="center"/>
        </w:trPr>
        <w:tc>
          <w:tcPr>
            <w:tcW w:w="2009" w:type="dxa"/>
            <w:shd w:val="clear" w:color="auto" w:fill="auto"/>
            <w:vAlign w:val="center"/>
          </w:tcPr>
          <w:p w14:paraId="1396DA2F" w14:textId="77777777" w:rsidR="00CD58ED" w:rsidRPr="00195580" w:rsidRDefault="00CD58ED" w:rsidP="00AA2AEB">
            <w:pPr>
              <w:widowControl w:val="0"/>
              <w:autoSpaceDE w:val="0"/>
              <w:autoSpaceDN w:val="0"/>
              <w:jc w:val="center"/>
              <w:rPr>
                <w:rFonts w:ascii="Verdana" w:eastAsia="Verdana" w:hAnsi="Verdana" w:cs="Verdana"/>
                <w:kern w:val="28"/>
                <w:sz w:val="16"/>
                <w:szCs w:val="16"/>
              </w:rPr>
            </w:pPr>
            <w:r w:rsidRPr="00195580">
              <w:rPr>
                <w:rFonts w:ascii="Verdana" w:eastAsia="Verdana" w:hAnsi="Verdana" w:cs="Verdana"/>
                <w:kern w:val="28"/>
                <w:sz w:val="16"/>
                <w:szCs w:val="16"/>
              </w:rPr>
              <w:t>1:2:3</w:t>
            </w:r>
          </w:p>
        </w:tc>
        <w:tc>
          <w:tcPr>
            <w:tcW w:w="4014" w:type="dxa"/>
            <w:shd w:val="clear" w:color="auto" w:fill="auto"/>
            <w:vAlign w:val="center"/>
          </w:tcPr>
          <w:p w14:paraId="1D3CF952" w14:textId="77777777" w:rsidR="00CD58ED" w:rsidRPr="00195580" w:rsidRDefault="00CD58ED" w:rsidP="00AA2AEB">
            <w:pPr>
              <w:widowControl w:val="0"/>
              <w:autoSpaceDE w:val="0"/>
              <w:autoSpaceDN w:val="0"/>
              <w:jc w:val="center"/>
              <w:rPr>
                <w:rFonts w:ascii="Verdana" w:eastAsia="Verdana" w:hAnsi="Verdana" w:cs="Verdana"/>
                <w:kern w:val="28"/>
                <w:sz w:val="16"/>
                <w:szCs w:val="16"/>
              </w:rPr>
            </w:pPr>
            <w:r w:rsidRPr="00195580">
              <w:rPr>
                <w:rFonts w:ascii="Verdana" w:eastAsia="Verdana" w:hAnsi="Verdana" w:cs="Verdana"/>
                <w:kern w:val="28"/>
                <w:sz w:val="16"/>
                <w:szCs w:val="16"/>
              </w:rPr>
              <w:t>350</w:t>
            </w:r>
          </w:p>
        </w:tc>
      </w:tr>
      <w:tr w:rsidR="00CD58ED" w:rsidRPr="00195580" w14:paraId="1B7FDAFC" w14:textId="77777777" w:rsidTr="00AA2AEB">
        <w:trPr>
          <w:trHeight w:hRule="exact" w:val="284"/>
          <w:jc w:val="center"/>
        </w:trPr>
        <w:tc>
          <w:tcPr>
            <w:tcW w:w="2009" w:type="dxa"/>
            <w:shd w:val="clear" w:color="auto" w:fill="auto"/>
            <w:vAlign w:val="center"/>
          </w:tcPr>
          <w:p w14:paraId="68A6E9C9" w14:textId="77777777" w:rsidR="00CD58ED" w:rsidRPr="00195580" w:rsidRDefault="00CD58ED" w:rsidP="00AA2AEB">
            <w:pPr>
              <w:widowControl w:val="0"/>
              <w:autoSpaceDE w:val="0"/>
              <w:autoSpaceDN w:val="0"/>
              <w:jc w:val="center"/>
              <w:rPr>
                <w:rFonts w:ascii="Verdana" w:eastAsia="Verdana" w:hAnsi="Verdana" w:cs="Verdana"/>
                <w:kern w:val="28"/>
                <w:sz w:val="16"/>
                <w:szCs w:val="16"/>
              </w:rPr>
            </w:pPr>
            <w:r w:rsidRPr="00195580">
              <w:rPr>
                <w:rFonts w:ascii="Verdana" w:eastAsia="Verdana" w:hAnsi="Verdana" w:cs="Verdana"/>
                <w:kern w:val="28"/>
                <w:sz w:val="16"/>
                <w:szCs w:val="16"/>
              </w:rPr>
              <w:t>1:2:4</w:t>
            </w:r>
          </w:p>
        </w:tc>
        <w:tc>
          <w:tcPr>
            <w:tcW w:w="4014" w:type="dxa"/>
            <w:shd w:val="clear" w:color="auto" w:fill="auto"/>
            <w:vAlign w:val="center"/>
          </w:tcPr>
          <w:p w14:paraId="6663BE13" w14:textId="77777777" w:rsidR="00CD58ED" w:rsidRPr="00195580" w:rsidRDefault="00CD58ED" w:rsidP="00AA2AEB">
            <w:pPr>
              <w:widowControl w:val="0"/>
              <w:autoSpaceDE w:val="0"/>
              <w:autoSpaceDN w:val="0"/>
              <w:jc w:val="center"/>
              <w:rPr>
                <w:rFonts w:ascii="Verdana" w:eastAsia="Verdana" w:hAnsi="Verdana" w:cs="Verdana"/>
                <w:kern w:val="28"/>
                <w:sz w:val="16"/>
                <w:szCs w:val="16"/>
              </w:rPr>
            </w:pPr>
            <w:r w:rsidRPr="00195580">
              <w:rPr>
                <w:rFonts w:ascii="Verdana" w:eastAsia="Verdana" w:hAnsi="Verdana" w:cs="Verdana"/>
                <w:kern w:val="28"/>
                <w:sz w:val="16"/>
                <w:szCs w:val="16"/>
              </w:rPr>
              <w:t>300</w:t>
            </w:r>
          </w:p>
        </w:tc>
      </w:tr>
      <w:tr w:rsidR="00CD58ED" w:rsidRPr="00195580" w14:paraId="37D573FA" w14:textId="77777777" w:rsidTr="00AA2AEB">
        <w:trPr>
          <w:trHeight w:hRule="exact" w:val="289"/>
          <w:jc w:val="center"/>
        </w:trPr>
        <w:tc>
          <w:tcPr>
            <w:tcW w:w="2009" w:type="dxa"/>
            <w:shd w:val="clear" w:color="auto" w:fill="auto"/>
            <w:vAlign w:val="center"/>
          </w:tcPr>
          <w:p w14:paraId="1300C799" w14:textId="77777777" w:rsidR="00CD58ED" w:rsidRPr="00195580" w:rsidRDefault="00CD58ED" w:rsidP="00AA2AEB">
            <w:pPr>
              <w:widowControl w:val="0"/>
              <w:autoSpaceDE w:val="0"/>
              <w:autoSpaceDN w:val="0"/>
              <w:jc w:val="center"/>
              <w:rPr>
                <w:rFonts w:ascii="Verdana" w:eastAsia="Verdana" w:hAnsi="Verdana" w:cs="Verdana"/>
                <w:kern w:val="28"/>
                <w:sz w:val="16"/>
                <w:szCs w:val="16"/>
              </w:rPr>
            </w:pPr>
            <w:r w:rsidRPr="00195580">
              <w:rPr>
                <w:rFonts w:ascii="Verdana" w:eastAsia="Verdana" w:hAnsi="Verdana" w:cs="Verdana"/>
                <w:kern w:val="28"/>
                <w:sz w:val="16"/>
                <w:szCs w:val="16"/>
              </w:rPr>
              <w:t>1:3:4</w:t>
            </w:r>
          </w:p>
        </w:tc>
        <w:tc>
          <w:tcPr>
            <w:tcW w:w="4014" w:type="dxa"/>
            <w:shd w:val="clear" w:color="auto" w:fill="auto"/>
            <w:vAlign w:val="center"/>
          </w:tcPr>
          <w:p w14:paraId="1FF5E817" w14:textId="77777777" w:rsidR="00CD58ED" w:rsidRPr="00195580" w:rsidRDefault="00CD58ED" w:rsidP="00AA2AEB">
            <w:pPr>
              <w:widowControl w:val="0"/>
              <w:autoSpaceDE w:val="0"/>
              <w:autoSpaceDN w:val="0"/>
              <w:jc w:val="center"/>
              <w:rPr>
                <w:rFonts w:ascii="Verdana" w:eastAsia="Verdana" w:hAnsi="Verdana" w:cs="Verdana"/>
                <w:kern w:val="28"/>
                <w:sz w:val="16"/>
                <w:szCs w:val="16"/>
              </w:rPr>
            </w:pPr>
            <w:r w:rsidRPr="00195580">
              <w:rPr>
                <w:rFonts w:ascii="Verdana" w:eastAsia="Verdana" w:hAnsi="Verdana" w:cs="Verdana"/>
                <w:kern w:val="28"/>
                <w:sz w:val="16"/>
                <w:szCs w:val="16"/>
              </w:rPr>
              <w:t>265</w:t>
            </w:r>
          </w:p>
        </w:tc>
      </w:tr>
      <w:tr w:rsidR="00CD58ED" w:rsidRPr="00195580" w14:paraId="3C277963" w14:textId="77777777" w:rsidTr="00AA2AEB">
        <w:trPr>
          <w:trHeight w:hRule="exact" w:val="279"/>
          <w:jc w:val="center"/>
        </w:trPr>
        <w:tc>
          <w:tcPr>
            <w:tcW w:w="2009" w:type="dxa"/>
            <w:shd w:val="clear" w:color="auto" w:fill="auto"/>
            <w:vAlign w:val="center"/>
          </w:tcPr>
          <w:p w14:paraId="12CF0B73" w14:textId="77777777" w:rsidR="00CD58ED" w:rsidRPr="00195580" w:rsidRDefault="00CD58ED" w:rsidP="00AA2AEB">
            <w:pPr>
              <w:widowControl w:val="0"/>
              <w:autoSpaceDE w:val="0"/>
              <w:autoSpaceDN w:val="0"/>
              <w:jc w:val="center"/>
              <w:rPr>
                <w:rFonts w:ascii="Verdana" w:eastAsia="Verdana" w:hAnsi="Verdana" w:cs="Verdana"/>
                <w:kern w:val="28"/>
                <w:sz w:val="16"/>
                <w:szCs w:val="16"/>
              </w:rPr>
            </w:pPr>
            <w:r w:rsidRPr="00195580">
              <w:rPr>
                <w:rFonts w:ascii="Verdana" w:eastAsia="Verdana" w:hAnsi="Verdana" w:cs="Verdana"/>
                <w:kern w:val="28"/>
                <w:sz w:val="16"/>
                <w:szCs w:val="16"/>
              </w:rPr>
              <w:t>1:3:5</w:t>
            </w:r>
          </w:p>
        </w:tc>
        <w:tc>
          <w:tcPr>
            <w:tcW w:w="4014" w:type="dxa"/>
            <w:shd w:val="clear" w:color="auto" w:fill="auto"/>
            <w:vAlign w:val="center"/>
          </w:tcPr>
          <w:p w14:paraId="2BF6F526" w14:textId="77777777" w:rsidR="00CD58ED" w:rsidRPr="00195580" w:rsidRDefault="00CD58ED" w:rsidP="00AA2AEB">
            <w:pPr>
              <w:widowControl w:val="0"/>
              <w:autoSpaceDE w:val="0"/>
              <w:autoSpaceDN w:val="0"/>
              <w:jc w:val="center"/>
              <w:rPr>
                <w:rFonts w:ascii="Verdana" w:eastAsia="Verdana" w:hAnsi="Verdana" w:cs="Verdana"/>
                <w:kern w:val="28"/>
                <w:sz w:val="16"/>
                <w:szCs w:val="16"/>
              </w:rPr>
            </w:pPr>
            <w:r w:rsidRPr="00195580">
              <w:rPr>
                <w:rFonts w:ascii="Verdana" w:eastAsia="Verdana" w:hAnsi="Verdana" w:cs="Verdana"/>
                <w:kern w:val="28"/>
                <w:sz w:val="16"/>
                <w:szCs w:val="16"/>
              </w:rPr>
              <w:t>235</w:t>
            </w:r>
          </w:p>
        </w:tc>
      </w:tr>
    </w:tbl>
    <w:p w14:paraId="5168A8D9"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37227D86"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 medición de los áridos en volumen se realizará en recipientes aprobados por el Inspector de proyecto y de preferencia deberán ser metálicos o de madera e indeformables.</w:t>
      </w:r>
    </w:p>
    <w:p w14:paraId="41365EB6"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5DDC4E92"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Las dosificaciones señaladas anteriormente serán empleadas, cuando las mismas no se encuentren especificadas en los planos correspondientes.</w:t>
      </w:r>
    </w:p>
    <w:p w14:paraId="67BF2ACD"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2BD9ECAA"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Transporte</w:t>
      </w:r>
    </w:p>
    <w:p w14:paraId="625908B4"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CAFBE28"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4D1EB310"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2DC83EEF"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762333A8"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3F81B642"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Hormigonado</w:t>
      </w:r>
    </w:p>
    <w:p w14:paraId="6E39D020"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hormigonado o vaciado deberá cumplir con las exigencias y requisitos establecidos en la Norma CBH-87 para hormigones.</w:t>
      </w:r>
    </w:p>
    <w:p w14:paraId="3AF246C6"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7B91EA2D"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No se procederá al vaciado de los elementos sin antes contar con la autorización del Inspector de proyecto. Asimismo, el vaciado se realizará de acuerdo a un plan de trabajo previamente autorizado por el Inspector de proyecto.</w:t>
      </w:r>
    </w:p>
    <w:p w14:paraId="27D1AECB"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322B71B2"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7B58C3C"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1AD1BA15"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ADC7AC3"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775E8173"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7F99074B"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2CB9C574"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6DD8BAB2"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 ejecución se continuará por capas, y siguiendo el mismo procedimiento indicado antes para lograr una efectiva unión vertical y horizontal.</w:t>
      </w:r>
    </w:p>
    <w:p w14:paraId="2E7F2A6A"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5F8ADFC6"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hormigón será mezclado en las cantidades necesarias para su uso inmediato. Se rechazará todo hormigón que tenga 30 minutos o más a partir del momento de mezclado.</w:t>
      </w:r>
    </w:p>
    <w:p w14:paraId="6DB7A2C4"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38EC325D"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Compactación</w:t>
      </w:r>
    </w:p>
    <w:p w14:paraId="5854E8AF"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Se deberá tener cuidado que el hormigón penetre en forma completa en los espacios entre piedra y piedra, valiéndose para ello de golpes y chuceados con varillas de fierro, con el objetivo de evitar cangrejeras en el hormigón.</w:t>
      </w:r>
    </w:p>
    <w:p w14:paraId="4C6F65AE"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689C9176"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Desencofrado</w:t>
      </w:r>
    </w:p>
    <w:p w14:paraId="5985401F"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La remoción de encofrados se realizará de acuerdo a un plan elaborado por la Entidad ejecutora, que será el más conveniente para evitar que se produzcan efectos anormales en determinadas secciones o elementos de la </w:t>
      </w:r>
      <w:r w:rsidRPr="00195580">
        <w:rPr>
          <w:rFonts w:ascii="Verdana" w:eastAsia="Verdana" w:hAnsi="Verdana" w:cs="Verdana"/>
          <w:kern w:val="28"/>
          <w:sz w:val="16"/>
          <w:szCs w:val="16"/>
        </w:rPr>
        <w:lastRenderedPageBreak/>
        <w:t>estructura; dicho plan deberá ser previamente aprobado por el Inspector de proyecto.</w:t>
      </w:r>
    </w:p>
    <w:p w14:paraId="67F9C073"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7358D7C9"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encofrados se retirarán progresivamente y sin golpes, sacudidas ni vibraciones en la estructura, evitando el desprendimiento de partes de hormigón que provoque pérdida de sección de elemento.</w:t>
      </w:r>
    </w:p>
    <w:p w14:paraId="325B3C52"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7125EAD4"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Protección y Curado</w:t>
      </w:r>
    </w:p>
    <w:p w14:paraId="56AECD70"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Una vez vaciado el hormigón fresco, deberá protegerse contra la lluvia, el viento, sol y en general contra toda acción que lo perjudique.</w:t>
      </w:r>
    </w:p>
    <w:p w14:paraId="0B0C166F"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hormigón será protegido manteniéndose a una temperatura superior a 5°C por lo menos durante 96 horas.</w:t>
      </w:r>
    </w:p>
    <w:p w14:paraId="69C56482"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54ADB44E"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26EAEF73"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1DF0E3D3"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3D60CF59"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45FF5DED"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Control de Calidad</w:t>
      </w:r>
    </w:p>
    <w:p w14:paraId="70C329B5"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0A23F214"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200A9D58"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5242F5A9"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6DD7332D"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73D33CEE"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09D572C5"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5CA0B03A" w14:textId="77777777" w:rsidR="00CD58ED" w:rsidRPr="00195580" w:rsidRDefault="00CD58ED" w:rsidP="00CD58ED">
      <w:pPr>
        <w:widowControl w:val="0"/>
        <w:numPr>
          <w:ilvl w:val="0"/>
          <w:numId w:val="120"/>
        </w:numPr>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Ensayos a Realizar</w:t>
      </w:r>
    </w:p>
    <w:p w14:paraId="1B9597E9"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el caso del presente ítem mínimamente se realizarán los siguientes ensayos de calidad:</w:t>
      </w:r>
    </w:p>
    <w:p w14:paraId="54F17C44" w14:textId="77777777" w:rsidR="00CD58ED" w:rsidRPr="00195580" w:rsidRDefault="00CD58ED" w:rsidP="00CD58ED">
      <w:pPr>
        <w:widowControl w:val="0"/>
        <w:numPr>
          <w:ilvl w:val="0"/>
          <w:numId w:val="121"/>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Granulometría de los Áridos</w:t>
      </w:r>
    </w:p>
    <w:p w14:paraId="4F392680" w14:textId="77777777" w:rsidR="00CD58ED" w:rsidRPr="00195580" w:rsidRDefault="00CD58ED" w:rsidP="00CD58ED">
      <w:pPr>
        <w:widowControl w:val="0"/>
        <w:numPr>
          <w:ilvl w:val="0"/>
          <w:numId w:val="121"/>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Ensayos de Control de la Resistencia del Hormigón – Probetas Cilíndricas</w:t>
      </w:r>
    </w:p>
    <w:p w14:paraId="5E86E89F" w14:textId="77777777" w:rsidR="00CD58ED" w:rsidRPr="00195580" w:rsidRDefault="00CD58ED" w:rsidP="00CD58ED">
      <w:pPr>
        <w:widowControl w:val="0"/>
        <w:numPr>
          <w:ilvl w:val="0"/>
          <w:numId w:val="121"/>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Ensayos de Control de la Consistencia del Hormigón - Cono de Abraham</w:t>
      </w:r>
    </w:p>
    <w:p w14:paraId="7896F9B8"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52F6FF81"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68B4D4D9" w14:textId="77777777" w:rsidR="00CD58ED" w:rsidRPr="00195580" w:rsidRDefault="00CD58ED" w:rsidP="00CD58ED">
      <w:pPr>
        <w:widowControl w:val="0"/>
        <w:numPr>
          <w:ilvl w:val="0"/>
          <w:numId w:val="122"/>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Ensayos de calidad sobre el cemento</w:t>
      </w:r>
    </w:p>
    <w:p w14:paraId="7C5672A1" w14:textId="77777777" w:rsidR="00CD58ED" w:rsidRPr="00195580" w:rsidRDefault="00CD58ED" w:rsidP="00CD58ED">
      <w:pPr>
        <w:widowControl w:val="0"/>
        <w:numPr>
          <w:ilvl w:val="0"/>
          <w:numId w:val="122"/>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Ensayos de calidad de los aceros de refuerzo</w:t>
      </w:r>
    </w:p>
    <w:p w14:paraId="1B78769D" w14:textId="77777777" w:rsidR="00CD58ED" w:rsidRPr="00195580" w:rsidRDefault="00CD58ED" w:rsidP="00CD58ED">
      <w:pPr>
        <w:widowControl w:val="0"/>
        <w:numPr>
          <w:ilvl w:val="0"/>
          <w:numId w:val="122"/>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Ensayo de la Máquina de los Ángeles</w:t>
      </w:r>
    </w:p>
    <w:p w14:paraId="776B1CB4" w14:textId="77777777" w:rsidR="00CD58ED" w:rsidRPr="00195580" w:rsidRDefault="00CD58ED" w:rsidP="00CD58ED">
      <w:pPr>
        <w:widowControl w:val="0"/>
        <w:numPr>
          <w:ilvl w:val="0"/>
          <w:numId w:val="122"/>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Otros que el proponente oferte en su propuesta</w:t>
      </w:r>
    </w:p>
    <w:p w14:paraId="63392405"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2227ACC2" w14:textId="77777777" w:rsidR="00CD58ED" w:rsidRPr="00195580" w:rsidRDefault="00CD58ED" w:rsidP="00CD58ED">
      <w:pPr>
        <w:widowControl w:val="0"/>
        <w:numPr>
          <w:ilvl w:val="0"/>
          <w:numId w:val="120"/>
        </w:numPr>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Laboratorio</w:t>
      </w:r>
    </w:p>
    <w:p w14:paraId="671B5941"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F3BF718"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5A831D72" w14:textId="77777777" w:rsidR="00CD58ED" w:rsidRPr="00195580" w:rsidRDefault="00CD58ED" w:rsidP="00CD58ED">
      <w:pPr>
        <w:widowControl w:val="0"/>
        <w:numPr>
          <w:ilvl w:val="0"/>
          <w:numId w:val="120"/>
        </w:numPr>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Frecuencia de los Ensayos</w:t>
      </w:r>
    </w:p>
    <w:p w14:paraId="730D946C"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6B03F6A8"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121A7BF4"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D11E8EE"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5321A928"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D63544C"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76A5CF9B"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21A7201"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5B948493"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6BAEF10A"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3161ED37"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4D63611"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78E4F0E8"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Criterios de Aceptación y Rechazo</w:t>
      </w:r>
    </w:p>
    <w:p w14:paraId="01FAE01B"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0742DF9"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54146BD8"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E7A2BC4"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1FEDC011"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7EEE190C"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0F43EF80"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Todos los ensayos, pruebas, demoliciones, curados y reemplazos necesarios serán ejecutados por la Entidad ejecutora a su costo.</w:t>
      </w:r>
    </w:p>
    <w:p w14:paraId="3C47CB01"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2943C679"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los sobrecimientos, los encofrados deberán ser rectos, estar libres de deformaciones o torceduras, de resistencia suficiente para contener el hormigón ciclópeo y resistir los esfuerzos que ocasione el vaciado sin deformarse.</w:t>
      </w:r>
    </w:p>
    <w:p w14:paraId="2821D305"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34A93019"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El vaciado se realizará por capas de 20 cm. de espesor, dentro de las cuales se colocarán las piedras </w:t>
      </w:r>
      <w:proofErr w:type="spellStart"/>
      <w:r w:rsidRPr="00195580">
        <w:rPr>
          <w:rFonts w:ascii="Verdana" w:eastAsia="Verdana" w:hAnsi="Verdana" w:cs="Verdana"/>
          <w:kern w:val="28"/>
          <w:sz w:val="16"/>
          <w:szCs w:val="16"/>
        </w:rPr>
        <w:t>desplazadoras</w:t>
      </w:r>
      <w:proofErr w:type="spellEnd"/>
      <w:r w:rsidRPr="00195580">
        <w:rPr>
          <w:rFonts w:ascii="Verdana" w:eastAsia="Verdana" w:hAnsi="Verdana" w:cs="Verdana"/>
          <w:kern w:val="28"/>
          <w:sz w:val="16"/>
          <w:szCs w:val="16"/>
        </w:rPr>
        <w:t xml:space="preserve"> en un 50 % del volumen total, cuidando que entre piedra y piedra exista suficiente espacio para que sean completamente cubiertas por el hormigón.</w:t>
      </w:r>
    </w:p>
    <w:p w14:paraId="59A6FB48"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El hormigón ciclópeo se compactará a mano mediante barretas o varillas de acero, cuidando que las piedras </w:t>
      </w:r>
      <w:proofErr w:type="spellStart"/>
      <w:r w:rsidRPr="00195580">
        <w:rPr>
          <w:rFonts w:ascii="Verdana" w:eastAsia="Verdana" w:hAnsi="Verdana" w:cs="Verdana"/>
          <w:kern w:val="28"/>
          <w:sz w:val="16"/>
          <w:szCs w:val="16"/>
        </w:rPr>
        <w:t>desplazadoras</w:t>
      </w:r>
      <w:proofErr w:type="spellEnd"/>
      <w:r w:rsidRPr="00195580">
        <w:rPr>
          <w:rFonts w:ascii="Verdana" w:eastAsia="Verdana" w:hAnsi="Verdana" w:cs="Verdana"/>
          <w:kern w:val="28"/>
          <w:sz w:val="16"/>
          <w:szCs w:val="16"/>
        </w:rPr>
        <w:t xml:space="preserve"> queden colocadas en el centro del cuerpo del sobrecimiento y que no tengan ningún contacto con el encofrado, salvo indicación contraria del Inspector de proyecto.</w:t>
      </w:r>
    </w:p>
    <w:p w14:paraId="7602EEF1"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69958211"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 remoción de los encofrados se podrá realizar recién a las veinticuatro horas de haberse efectuado el vaciado.</w:t>
      </w:r>
    </w:p>
    <w:p w14:paraId="27ABC362"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03734E16"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Posterior a la remoción de los encofrados se verificará que la piedra quedó totalmente embebida en el concreto y que no existan espacios libres entre el hormigón y la piedra (cangrejeras).</w:t>
      </w:r>
    </w:p>
    <w:p w14:paraId="79876067"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598A5B62" w14:textId="77777777" w:rsidR="00CD58ED" w:rsidRPr="00195580" w:rsidRDefault="00CD58ED" w:rsidP="00CD58ED">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38A97784" w14:textId="77777777" w:rsidTr="00AA2AEB">
        <w:tc>
          <w:tcPr>
            <w:tcW w:w="584" w:type="dxa"/>
            <w:shd w:val="clear" w:color="auto" w:fill="215868"/>
          </w:tcPr>
          <w:p w14:paraId="2BE0A422"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6405648C"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3DEF318A"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1C4C5D71"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CD58ED" w:rsidRPr="00195580" w14:paraId="59D77604" w14:textId="77777777" w:rsidTr="00AA2AEB">
        <w:tc>
          <w:tcPr>
            <w:tcW w:w="584" w:type="dxa"/>
            <w:shd w:val="clear" w:color="auto" w:fill="B8CCE4"/>
          </w:tcPr>
          <w:p w14:paraId="585AD706"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5</w:t>
            </w:r>
          </w:p>
        </w:tc>
        <w:tc>
          <w:tcPr>
            <w:tcW w:w="2385" w:type="dxa"/>
            <w:shd w:val="clear" w:color="auto" w:fill="B8CCE4"/>
            <w:vAlign w:val="center"/>
          </w:tcPr>
          <w:p w14:paraId="2FF7D361"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sz w:val="16"/>
                <w:szCs w:val="16"/>
              </w:rPr>
              <w:t>VAC-OG-IMP-2</w:t>
            </w:r>
          </w:p>
        </w:tc>
        <w:tc>
          <w:tcPr>
            <w:tcW w:w="1145" w:type="dxa"/>
            <w:shd w:val="clear" w:color="auto" w:fill="B8CCE4"/>
            <w:vAlign w:val="center"/>
          </w:tcPr>
          <w:p w14:paraId="5174EDAE"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w:t>
            </w:r>
          </w:p>
        </w:tc>
        <w:tc>
          <w:tcPr>
            <w:tcW w:w="5520" w:type="dxa"/>
            <w:shd w:val="clear" w:color="auto" w:fill="B8CCE4"/>
            <w:vAlign w:val="center"/>
          </w:tcPr>
          <w:p w14:paraId="0DCF03F5" w14:textId="77777777" w:rsidR="00CD58ED" w:rsidRPr="00195580" w:rsidRDefault="00CD58ED"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Tahoma"/>
                <w:b/>
                <w:sz w:val="16"/>
                <w:szCs w:val="16"/>
              </w:rPr>
              <w:t xml:space="preserve">IMPERMEABILIZACIÓN </w:t>
            </w:r>
            <w:r w:rsidRPr="00195580">
              <w:rPr>
                <w:rFonts w:ascii="Verdana" w:eastAsia="Verdana" w:hAnsi="Verdana" w:cs="Tahoma"/>
                <w:b/>
                <w:bCs/>
                <w:sz w:val="16"/>
                <w:szCs w:val="16"/>
              </w:rPr>
              <w:t>CON POLIETILENO</w:t>
            </w:r>
          </w:p>
        </w:tc>
      </w:tr>
    </w:tbl>
    <w:p w14:paraId="39D75125"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1450BC2E"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784FEBFA"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2D1CC9A9" w14:textId="77777777" w:rsidR="00CD58ED" w:rsidRPr="00195580" w:rsidRDefault="00CD58ED" w:rsidP="00CD58ED">
      <w:pPr>
        <w:widowControl w:val="0"/>
        <w:autoSpaceDE w:val="0"/>
        <w:autoSpaceDN w:val="0"/>
        <w:jc w:val="both"/>
        <w:rPr>
          <w:rFonts w:ascii="Verdana" w:eastAsia="Verdana" w:hAnsi="Verdana" w:cs="Verdana"/>
          <w:color w:val="000000"/>
          <w:sz w:val="16"/>
          <w:szCs w:val="16"/>
        </w:rPr>
      </w:pPr>
      <w:r w:rsidRPr="00195580">
        <w:rPr>
          <w:rFonts w:ascii="Verdana" w:eastAsia="Verdana" w:hAnsi="Verdana" w:cs="Verdana"/>
          <w:color w:val="000000"/>
          <w:sz w:val="16"/>
          <w:szCs w:val="16"/>
        </w:rPr>
        <w:t xml:space="preserve">Este ítem refiere a la impermeabilización con polietileno en diferentes elementos y sectores de la obra, de acuerdo a lo establecido en los planos de construcción, e instrucciones del Inspector de proyecto. </w:t>
      </w:r>
    </w:p>
    <w:p w14:paraId="44712B57" w14:textId="77777777" w:rsidR="00CD58ED" w:rsidRPr="00195580" w:rsidRDefault="00CD58ED" w:rsidP="00CD58ED">
      <w:pPr>
        <w:widowControl w:val="0"/>
        <w:autoSpaceDE w:val="0"/>
        <w:autoSpaceDN w:val="0"/>
        <w:jc w:val="both"/>
        <w:rPr>
          <w:rFonts w:ascii="Verdana" w:eastAsia="Verdana" w:hAnsi="Verdana" w:cs="Verdana"/>
          <w:color w:val="000000"/>
          <w:sz w:val="16"/>
          <w:szCs w:val="16"/>
        </w:rPr>
      </w:pPr>
    </w:p>
    <w:p w14:paraId="4498855E" w14:textId="77777777" w:rsidR="00CD58ED" w:rsidRPr="00195580" w:rsidRDefault="00CD58ED" w:rsidP="00CD58ED">
      <w:pPr>
        <w:widowControl w:val="0"/>
        <w:autoSpaceDE w:val="0"/>
        <w:autoSpaceDN w:val="0"/>
        <w:jc w:val="both"/>
        <w:rPr>
          <w:rFonts w:ascii="Verdana" w:eastAsia="Verdana" w:hAnsi="Verdana" w:cs="Verdana"/>
          <w:color w:val="000000"/>
          <w:sz w:val="16"/>
          <w:szCs w:val="16"/>
        </w:rPr>
      </w:pPr>
      <w:r w:rsidRPr="00195580">
        <w:rPr>
          <w:rFonts w:ascii="Verdana" w:eastAsia="Verdana" w:hAnsi="Verdana" w:cs="Verdana"/>
          <w:color w:val="000000"/>
          <w:sz w:val="16"/>
          <w:szCs w:val="16"/>
        </w:rPr>
        <w:t>Asimismo, entre el sobrecimiento y los muros de ladrillo, a fin de evitar que el ascenso capilar del agua a través de los muros, que deteriore los mismos, los revoques y/o los revestimientos.</w:t>
      </w:r>
    </w:p>
    <w:p w14:paraId="2A413C0B"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23A9441F"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2FA70FBC"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37137B29"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herramientas y equipo necesarios para la ejecución de los trabajos, exceptuando los de aporte propio, los mismos deberán ser aprobados por el Inspector de proyecto.</w:t>
      </w:r>
    </w:p>
    <w:p w14:paraId="0168A1E6"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2617AB67" w14:textId="77777777" w:rsidR="00CD58ED" w:rsidRPr="00195580" w:rsidRDefault="00CD58ED" w:rsidP="00CD58ED">
      <w:pPr>
        <w:widowControl w:val="0"/>
        <w:autoSpaceDE w:val="0"/>
        <w:autoSpaceDN w:val="0"/>
        <w:jc w:val="both"/>
        <w:rPr>
          <w:rFonts w:ascii="Verdana" w:eastAsia="Verdana" w:hAnsi="Verdana" w:cs="Verdana"/>
          <w:color w:val="000000"/>
          <w:sz w:val="16"/>
          <w:szCs w:val="16"/>
        </w:rPr>
      </w:pPr>
    </w:p>
    <w:p w14:paraId="751766C2"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1DCE0BBD"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04A51912"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Una vez seca y limpia la superficie, se aplicará una primera capa de alquitrán mezclado con arena fina, sobre esta se colocará el polietileno, dado que se puede utilizar en otro </w:t>
      </w:r>
      <w:proofErr w:type="spellStart"/>
      <w:r w:rsidRPr="00195580">
        <w:rPr>
          <w:rFonts w:ascii="Verdana" w:eastAsia="Verdana" w:hAnsi="Verdana" w:cs="Tahoma"/>
          <w:sz w:val="16"/>
          <w:szCs w:val="16"/>
        </w:rPr>
        <w:t>item</w:t>
      </w:r>
      <w:proofErr w:type="spellEnd"/>
      <w:r w:rsidRPr="00195580">
        <w:rPr>
          <w:rFonts w:ascii="Verdana" w:eastAsia="Verdana" w:hAnsi="Verdana" w:cs="Tahoma"/>
          <w:sz w:val="16"/>
          <w:szCs w:val="16"/>
        </w:rPr>
        <w:t xml:space="preserve"> extendiendo el polietileno a lo largo de toda la superficie.</w:t>
      </w:r>
    </w:p>
    <w:p w14:paraId="4CBF7EFC"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69777345"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Los traslapes longitudinales no deben ser menores a 10 centímetros. Se deben tomar las previsiones para evitar accidentes como intoxicaciones, inflamaciones y explosiones.</w:t>
      </w:r>
    </w:p>
    <w:p w14:paraId="268E033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311E5D6D" w14:textId="77777777" w:rsidR="00CD58ED" w:rsidRPr="00195580" w:rsidRDefault="00CD58ED" w:rsidP="00CD58ED">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7C287F1D" w14:textId="77777777" w:rsidTr="00AA2AEB">
        <w:tc>
          <w:tcPr>
            <w:tcW w:w="584" w:type="dxa"/>
            <w:shd w:val="clear" w:color="auto" w:fill="215868"/>
          </w:tcPr>
          <w:p w14:paraId="74F2EF84"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lastRenderedPageBreak/>
              <w:t>N°</w:t>
            </w:r>
            <w:proofErr w:type="spellEnd"/>
          </w:p>
        </w:tc>
        <w:tc>
          <w:tcPr>
            <w:tcW w:w="2385" w:type="dxa"/>
            <w:shd w:val="clear" w:color="auto" w:fill="215868"/>
          </w:tcPr>
          <w:p w14:paraId="26DBA1C0"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52D913E6"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6CDD2D87"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CD58ED" w:rsidRPr="00195580" w14:paraId="26E4EB49" w14:textId="77777777" w:rsidTr="00AA2AEB">
        <w:tc>
          <w:tcPr>
            <w:tcW w:w="584" w:type="dxa"/>
            <w:shd w:val="clear" w:color="auto" w:fill="B8CCE4"/>
          </w:tcPr>
          <w:p w14:paraId="38A16B1B" w14:textId="77777777" w:rsidR="00CD58ED" w:rsidRPr="00195580" w:rsidRDefault="00CD58ED" w:rsidP="00AA2AEB">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6</w:t>
            </w:r>
          </w:p>
        </w:tc>
        <w:tc>
          <w:tcPr>
            <w:tcW w:w="2385" w:type="dxa"/>
            <w:shd w:val="clear" w:color="auto" w:fill="B8CCE4"/>
            <w:vAlign w:val="center"/>
          </w:tcPr>
          <w:p w14:paraId="2396B01F"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sz w:val="16"/>
                <w:szCs w:val="16"/>
              </w:rPr>
              <w:t>VAC-OG-MLA-5</w:t>
            </w:r>
          </w:p>
        </w:tc>
        <w:tc>
          <w:tcPr>
            <w:tcW w:w="1145" w:type="dxa"/>
            <w:shd w:val="clear" w:color="auto" w:fill="B8CCE4"/>
            <w:vAlign w:val="center"/>
          </w:tcPr>
          <w:p w14:paraId="66EF4969"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520" w:type="dxa"/>
            <w:shd w:val="clear" w:color="auto" w:fill="B8CCE4"/>
            <w:vAlign w:val="center"/>
          </w:tcPr>
          <w:p w14:paraId="04E02B2C" w14:textId="77777777" w:rsidR="00CD58ED" w:rsidRPr="00195580" w:rsidRDefault="00CD58ED" w:rsidP="00AA2AEB">
            <w:pPr>
              <w:widowControl w:val="0"/>
              <w:autoSpaceDE w:val="0"/>
              <w:autoSpaceDN w:val="0"/>
              <w:spacing w:line="276" w:lineRule="auto"/>
              <w:jc w:val="center"/>
              <w:rPr>
                <w:rFonts w:ascii="Verdana" w:eastAsia="Verdana" w:hAnsi="Verdana" w:cs="Verdana"/>
                <w:b/>
                <w:sz w:val="16"/>
                <w:szCs w:val="16"/>
              </w:rPr>
            </w:pPr>
            <w:bookmarkStart w:id="166" w:name="_Hlk164261894"/>
            <w:r w:rsidRPr="00195580">
              <w:rPr>
                <w:rFonts w:ascii="Verdana" w:eastAsia="Verdana" w:hAnsi="Verdana" w:cs="Tahoma"/>
                <w:b/>
                <w:bCs/>
                <w:sz w:val="16"/>
                <w:szCs w:val="16"/>
              </w:rPr>
              <w:t>MURO DE LADRILLO DE 6H C/MORTERO DE CEMENTO (25X15X10) E=15 cm</w:t>
            </w:r>
            <w:bookmarkEnd w:id="166"/>
          </w:p>
        </w:tc>
      </w:tr>
    </w:tbl>
    <w:p w14:paraId="3723211E"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59BA4E51"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5B5B7222" w14:textId="77777777" w:rsidR="00CD58ED" w:rsidRPr="00195580" w:rsidRDefault="00CD58ED" w:rsidP="00CD58ED">
      <w:pPr>
        <w:widowControl w:val="0"/>
        <w:tabs>
          <w:tab w:val="left" w:pos="560"/>
        </w:tabs>
        <w:autoSpaceDE w:val="0"/>
        <w:autoSpaceDN w:val="0"/>
        <w:jc w:val="both"/>
        <w:rPr>
          <w:rFonts w:ascii="Verdana" w:eastAsia="Verdana" w:hAnsi="Verdana" w:cs="Calibri"/>
          <w:color w:val="000000"/>
          <w:sz w:val="16"/>
          <w:szCs w:val="16"/>
        </w:rPr>
      </w:pPr>
    </w:p>
    <w:p w14:paraId="5E367417"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6A108C37"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17E00F79"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09BE413E"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62D9A869"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31EA986"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5A5A4A4D"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54E156E5"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3CF70BF"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28253C42"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378586E5"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1894CDA5"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Todos los ladrillos deberán estar limpios y mojarse abundantemente antes de su colocación.</w:t>
      </w:r>
    </w:p>
    <w:p w14:paraId="1FA1ED3D"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Serán colocados en hileras perfectamente horizontales y a plomada, asentándolas sobre una capa de mortero de un espesor mínimo de 1,5 cm.</w:t>
      </w:r>
    </w:p>
    <w:p w14:paraId="2216FCC7"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66EC19EF"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0AABD625"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7D4307A1"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F88A28D"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07D0C6D4"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F68710E"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14C60F37"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0D425E77"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462EB886"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969B67D"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378A89AA"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58D017B2"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4229F8CE"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5F3ADB50"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6FFC7C27" w14:textId="77777777" w:rsidR="00CD58ED" w:rsidRPr="00195580" w:rsidRDefault="00CD58ED" w:rsidP="00CD58ED">
      <w:pPr>
        <w:widowControl w:val="0"/>
        <w:autoSpaceDE w:val="0"/>
        <w:autoSpaceDN w:val="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4433DA2E" w14:textId="77777777" w:rsidR="00CD58ED" w:rsidRPr="00195580" w:rsidRDefault="00CD58ED" w:rsidP="00CD58ED">
      <w:pPr>
        <w:widowControl w:val="0"/>
        <w:autoSpaceDE w:val="0"/>
        <w:autoSpaceDN w:val="0"/>
        <w:jc w:val="both"/>
        <w:rPr>
          <w:rFonts w:ascii="Verdana" w:eastAsia="Verdana" w:hAnsi="Verdana" w:cs="Tahoma"/>
          <w:b/>
          <w:sz w:val="16"/>
          <w:szCs w:val="16"/>
        </w:rPr>
      </w:pPr>
    </w:p>
    <w:p w14:paraId="1445F3DA"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5AA89D34"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11A3B7C6"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50CDDF46" w14:textId="77777777" w:rsidR="00CD58ED" w:rsidRPr="00195580" w:rsidRDefault="00CD58ED" w:rsidP="00CD58ED">
      <w:pPr>
        <w:widowControl w:val="0"/>
        <w:tabs>
          <w:tab w:val="left" w:pos="560"/>
        </w:tabs>
        <w:autoSpaceDE w:val="0"/>
        <w:autoSpaceDN w:val="0"/>
        <w:jc w:val="both"/>
        <w:rPr>
          <w:rFonts w:ascii="Verdana" w:eastAsia="Verdana" w:hAnsi="Verdana" w:cs="Calibri"/>
          <w:sz w:val="16"/>
          <w:szCs w:val="16"/>
        </w:rPr>
      </w:pPr>
    </w:p>
    <w:p w14:paraId="04FB710D" w14:textId="77777777" w:rsidR="00CD58ED" w:rsidRPr="00195580" w:rsidRDefault="00CD58ED" w:rsidP="00CD58ED">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69AEA670" w14:textId="77777777" w:rsidTr="00AA2AEB">
        <w:tc>
          <w:tcPr>
            <w:tcW w:w="584" w:type="dxa"/>
            <w:shd w:val="clear" w:color="auto" w:fill="215868"/>
          </w:tcPr>
          <w:p w14:paraId="3D2CB36C"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lastRenderedPageBreak/>
              <w:t>N°</w:t>
            </w:r>
            <w:proofErr w:type="spellEnd"/>
          </w:p>
        </w:tc>
        <w:tc>
          <w:tcPr>
            <w:tcW w:w="2385" w:type="dxa"/>
            <w:shd w:val="clear" w:color="auto" w:fill="215868"/>
          </w:tcPr>
          <w:p w14:paraId="76EC1CCF"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5B1A2496"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14FA8435"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CD58ED" w:rsidRPr="00195580" w14:paraId="775C8200" w14:textId="77777777" w:rsidTr="00AA2AEB">
        <w:tc>
          <w:tcPr>
            <w:tcW w:w="584" w:type="dxa"/>
            <w:shd w:val="clear" w:color="auto" w:fill="B8CCE4"/>
          </w:tcPr>
          <w:p w14:paraId="6C3417F0" w14:textId="77777777" w:rsidR="00CD58ED" w:rsidRPr="00195580" w:rsidRDefault="00CD58ED" w:rsidP="00AA2AEB">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7</w:t>
            </w:r>
          </w:p>
        </w:tc>
        <w:tc>
          <w:tcPr>
            <w:tcW w:w="2385" w:type="dxa"/>
            <w:shd w:val="clear" w:color="auto" w:fill="B8CCE4"/>
            <w:vAlign w:val="center"/>
          </w:tcPr>
          <w:p w14:paraId="258738B1"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sz w:val="16"/>
                <w:szCs w:val="16"/>
              </w:rPr>
              <w:t>VAC-OG-MLA-4</w:t>
            </w:r>
          </w:p>
        </w:tc>
        <w:tc>
          <w:tcPr>
            <w:tcW w:w="1145" w:type="dxa"/>
            <w:shd w:val="clear" w:color="auto" w:fill="B8CCE4"/>
            <w:vAlign w:val="center"/>
          </w:tcPr>
          <w:p w14:paraId="4F96A45C"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520" w:type="dxa"/>
            <w:shd w:val="clear" w:color="auto" w:fill="B8CCE4"/>
            <w:vAlign w:val="center"/>
          </w:tcPr>
          <w:p w14:paraId="612C30E4" w14:textId="77777777" w:rsidR="00CD58ED" w:rsidRPr="00195580" w:rsidRDefault="00CD58ED"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Tahoma"/>
                <w:b/>
                <w:bCs/>
                <w:sz w:val="16"/>
                <w:szCs w:val="16"/>
              </w:rPr>
              <w:t>MURO DE LADRILLO DE 6H C/MORTERO DE CEMENTO (25X15X10) E=10 CM</w:t>
            </w:r>
          </w:p>
        </w:tc>
      </w:tr>
    </w:tbl>
    <w:p w14:paraId="32F43EC6"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5F1906AC"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5E21DF08" w14:textId="77777777" w:rsidR="00CD58ED" w:rsidRPr="00195580" w:rsidRDefault="00CD58ED" w:rsidP="00CD58ED">
      <w:pPr>
        <w:widowControl w:val="0"/>
        <w:tabs>
          <w:tab w:val="left" w:pos="560"/>
        </w:tabs>
        <w:autoSpaceDE w:val="0"/>
        <w:autoSpaceDN w:val="0"/>
        <w:jc w:val="both"/>
        <w:rPr>
          <w:rFonts w:ascii="Verdana" w:eastAsia="Verdana" w:hAnsi="Verdana" w:cs="Calibri"/>
          <w:color w:val="000000"/>
          <w:sz w:val="16"/>
          <w:szCs w:val="16"/>
        </w:rPr>
      </w:pPr>
    </w:p>
    <w:p w14:paraId="54761AFC"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El ítem refiere la construcción de muro de ladrillo de 6 huecos con dimensiones de 25X15X10 cm, unidos con mortero de cemento y arena en proporción 1:4, de acuerdo a los planos constructivos, e instrucción del Inspector de proyecto.</w:t>
      </w:r>
    </w:p>
    <w:p w14:paraId="51F610A9"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67E9F870"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15ECC0C0"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36AB33FB"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0F600CB"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58895911"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282ABB8B"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0A697939"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0B5C3C41"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6C803418"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0D5B7C8D"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09C5DC35"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bookmarkStart w:id="167" w:name="_Hlk99012889"/>
      <w:r w:rsidRPr="00195580">
        <w:rPr>
          <w:rFonts w:ascii="Verdana" w:eastAsia="Verdana" w:hAnsi="Verdana" w:cs="Verdana"/>
          <w:kern w:val="28"/>
          <w:sz w:val="16"/>
          <w:szCs w:val="16"/>
        </w:rPr>
        <w:t>Todos los ladrillos deberán estar limpios y mojarse abundantemente antes de su colocación.</w:t>
      </w:r>
    </w:p>
    <w:p w14:paraId="069D8C76"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Serán colocados en hileras perfectamente horizontales y a plomada, asentándolas sobre una capa de mortero de un espesor mínimo de 1,5 cm.</w:t>
      </w:r>
    </w:p>
    <w:p w14:paraId="65224EFA"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703CAAED"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62764BB1"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6F42C068"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EDC4054"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129CBBBF"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1DB5126"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75C4F292"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1F9ACE17"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10E1165C"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6237E45"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3AAFF568"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0B66768B"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74DE6B37"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13C40A14"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62C366B9" w14:textId="77777777" w:rsidR="00CD58ED" w:rsidRPr="00195580" w:rsidRDefault="00CD58ED" w:rsidP="00CD58ED">
      <w:pPr>
        <w:widowControl w:val="0"/>
        <w:autoSpaceDE w:val="0"/>
        <w:autoSpaceDN w:val="0"/>
        <w:jc w:val="both"/>
        <w:rPr>
          <w:rFonts w:ascii="Verdana" w:eastAsia="Verdana" w:hAnsi="Verdana" w:cs="Tahoma"/>
          <w:b/>
          <w:sz w:val="16"/>
          <w:szCs w:val="16"/>
        </w:rPr>
      </w:pPr>
      <w:bookmarkStart w:id="168" w:name="_Hlk99012926"/>
      <w:r w:rsidRPr="00195580">
        <w:rPr>
          <w:rFonts w:ascii="Verdana" w:eastAsia="Verdana" w:hAnsi="Verdana" w:cs="Tahoma"/>
          <w:b/>
          <w:sz w:val="16"/>
          <w:szCs w:val="16"/>
        </w:rPr>
        <w:t>Criterios de Control, Aceptación y Rechazo</w:t>
      </w:r>
    </w:p>
    <w:p w14:paraId="7D48AFA7" w14:textId="77777777" w:rsidR="00CD58ED" w:rsidRPr="00195580" w:rsidRDefault="00CD58ED" w:rsidP="00CD58ED">
      <w:pPr>
        <w:widowControl w:val="0"/>
        <w:autoSpaceDE w:val="0"/>
        <w:autoSpaceDN w:val="0"/>
        <w:jc w:val="both"/>
        <w:rPr>
          <w:rFonts w:ascii="Verdana" w:eastAsia="Verdana" w:hAnsi="Verdana" w:cs="Tahoma"/>
          <w:b/>
          <w:sz w:val="16"/>
          <w:szCs w:val="16"/>
        </w:rPr>
      </w:pPr>
    </w:p>
    <w:p w14:paraId="6887A1CF"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3657840D"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5671B83E"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8"/>
    </w:p>
    <w:p w14:paraId="63B61456"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bookmarkEnd w:id="167"/>
    <w:p w14:paraId="5B372412" w14:textId="77777777" w:rsidR="00CD58ED" w:rsidRPr="00195580" w:rsidRDefault="00CD58ED" w:rsidP="00CD58ED">
      <w:pPr>
        <w:widowControl w:val="0"/>
        <w:tabs>
          <w:tab w:val="left" w:pos="560"/>
        </w:tabs>
        <w:autoSpaceDE w:val="0"/>
        <w:autoSpaceDN w:val="0"/>
        <w:jc w:val="both"/>
        <w:rPr>
          <w:rFonts w:ascii="Verdana" w:eastAsia="Verdana" w:hAnsi="Verdana" w:cs="Calibri"/>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57E84EB3" w14:textId="77777777" w:rsidTr="00AA2AEB">
        <w:tc>
          <w:tcPr>
            <w:tcW w:w="584" w:type="dxa"/>
            <w:shd w:val="clear" w:color="auto" w:fill="215868"/>
          </w:tcPr>
          <w:p w14:paraId="6D6FB7E7"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lastRenderedPageBreak/>
              <w:t>N°</w:t>
            </w:r>
            <w:proofErr w:type="spellEnd"/>
          </w:p>
        </w:tc>
        <w:tc>
          <w:tcPr>
            <w:tcW w:w="2385" w:type="dxa"/>
            <w:shd w:val="clear" w:color="auto" w:fill="215868"/>
          </w:tcPr>
          <w:p w14:paraId="71EF124D"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7B9DF7B3"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7634853C"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CD58ED" w:rsidRPr="00195580" w14:paraId="7078E3BF" w14:textId="77777777" w:rsidTr="00AA2AEB">
        <w:tc>
          <w:tcPr>
            <w:tcW w:w="584" w:type="dxa"/>
            <w:shd w:val="clear" w:color="auto" w:fill="B8CCE4"/>
          </w:tcPr>
          <w:p w14:paraId="06200545" w14:textId="77777777" w:rsidR="00CD58ED" w:rsidRPr="00195580" w:rsidRDefault="00CD58ED" w:rsidP="00AA2AEB">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8</w:t>
            </w:r>
          </w:p>
        </w:tc>
        <w:tc>
          <w:tcPr>
            <w:tcW w:w="2385" w:type="dxa"/>
            <w:shd w:val="clear" w:color="auto" w:fill="B8CCE4"/>
            <w:vAlign w:val="center"/>
          </w:tcPr>
          <w:p w14:paraId="1576CC2F"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bCs/>
                <w:sz w:val="16"/>
                <w:szCs w:val="16"/>
              </w:rPr>
              <w:t>VAC-OG-VIG-1</w:t>
            </w:r>
          </w:p>
        </w:tc>
        <w:tc>
          <w:tcPr>
            <w:tcW w:w="1145" w:type="dxa"/>
            <w:shd w:val="clear" w:color="auto" w:fill="B8CCE4"/>
            <w:vAlign w:val="center"/>
          </w:tcPr>
          <w:p w14:paraId="0983EFAF"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M3</w:t>
            </w:r>
          </w:p>
        </w:tc>
        <w:tc>
          <w:tcPr>
            <w:tcW w:w="5520" w:type="dxa"/>
            <w:shd w:val="clear" w:color="auto" w:fill="B8CCE4"/>
            <w:vAlign w:val="center"/>
          </w:tcPr>
          <w:p w14:paraId="258EC06D" w14:textId="77777777" w:rsidR="00CD58ED" w:rsidRPr="00195580" w:rsidRDefault="00CD58ED"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Tahoma"/>
                <w:b/>
                <w:bCs/>
                <w:sz w:val="16"/>
                <w:szCs w:val="16"/>
              </w:rPr>
              <w:t>VIGA CADENA DE HORMIGÓN ARMADO</w:t>
            </w:r>
          </w:p>
        </w:tc>
      </w:tr>
    </w:tbl>
    <w:p w14:paraId="68C60188"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0F35B505"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1A6E48E6" w14:textId="77777777" w:rsidR="00CD58ED" w:rsidRPr="00195580" w:rsidRDefault="00CD58ED" w:rsidP="00CD58ED">
      <w:pPr>
        <w:widowControl w:val="0"/>
        <w:tabs>
          <w:tab w:val="left" w:pos="560"/>
        </w:tabs>
        <w:autoSpaceDE w:val="0"/>
        <w:autoSpaceDN w:val="0"/>
        <w:jc w:val="both"/>
        <w:rPr>
          <w:rFonts w:ascii="Verdana" w:eastAsia="Verdana" w:hAnsi="Verdana" w:cs="Calibri"/>
          <w:color w:val="000000"/>
          <w:sz w:val="16"/>
          <w:szCs w:val="16"/>
        </w:rPr>
      </w:pPr>
    </w:p>
    <w:p w14:paraId="13EF6F5B"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638FBAB1"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1BFA00D4"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60FE8767"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1F9D51B6"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1547E0B"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51745E69"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7856CA11"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3492EBE8"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0370F555"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1F806D63"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CF12896"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6AAED01E"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4F72EFA1"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075FE070"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0431E037"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general, se deberán cumplir con las siguientes directrices referidas a la ejecución.</w:t>
      </w:r>
    </w:p>
    <w:p w14:paraId="087341F3"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48B5C1F2"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Encofrados</w:t>
      </w:r>
    </w:p>
    <w:p w14:paraId="7FDE435E"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p>
    <w:p w14:paraId="0CCB60EB"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encofrados podrán ser de madera, metálicos u otro material lo suficientemente rígido, estanco y estable.</w:t>
      </w:r>
    </w:p>
    <w:p w14:paraId="7151BCE8"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67C9108E"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Serán armados o ensamblados de tal forma que permitan garantizar que la construcción de los elementos de hormigón armado tenga las dimensiones y secciones conforme a planos constructivos.</w:t>
      </w:r>
    </w:p>
    <w:p w14:paraId="278D1697"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6AA8741F"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5B7BBE39"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353D7F4D"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encofrados deberán ser estancos a fin de evitar el empobrecimiento del hormigón por escurrimiento del agua.</w:t>
      </w:r>
    </w:p>
    <w:p w14:paraId="13498AB6"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075B2483"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todos los elementos se procederá como medida previa a la colocación del hormigón se procederá a la limpieza y humedecimiento de los encofrados, no debiendo sin embargo quedar películas de agua sobre la superficie.</w:t>
      </w:r>
    </w:p>
    <w:p w14:paraId="4E947880"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casos que el Inspector de proyecto vea conveniente, solicitara a la Entidad Ejecutora las respectivas verificaciones estructurales del encofrado de manera previa.</w:t>
      </w:r>
    </w:p>
    <w:p w14:paraId="30DFA835"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0F44CDB4"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5D941AB3"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15D13A98"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el caso de fundaciones y muros, no se deberán utilizar superficies de tierra que hagan las veces de encofrado a menos que así se especifique en planos.</w:t>
      </w:r>
    </w:p>
    <w:p w14:paraId="16C18C79"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1A36BABA"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Apuntalamiento</w:t>
      </w:r>
    </w:p>
    <w:p w14:paraId="40A630F6"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p>
    <w:p w14:paraId="42B11A78"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el caso de elementos elevados, se colocarán puntales y listones máximos cada 1,50m o según lo indicado en los planos constructivos y/o memoria de cálculo.</w:t>
      </w:r>
    </w:p>
    <w:p w14:paraId="1F5143EA"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Debajo de los puntales, en la base, se colocarán cuñas de madera para una mejor distribución de cargas, evitar el hundimiento en el piso y facilitar los trabajos de </w:t>
      </w:r>
      <w:proofErr w:type="spellStart"/>
      <w:r w:rsidRPr="00195580">
        <w:rPr>
          <w:rFonts w:ascii="Verdana" w:eastAsia="Verdana" w:hAnsi="Verdana" w:cs="Verdana"/>
          <w:kern w:val="28"/>
          <w:sz w:val="16"/>
          <w:szCs w:val="16"/>
        </w:rPr>
        <w:t>des-apuntalamiento</w:t>
      </w:r>
      <w:proofErr w:type="spellEnd"/>
      <w:r w:rsidRPr="00195580">
        <w:rPr>
          <w:rFonts w:ascii="Verdana" w:eastAsia="Verdana" w:hAnsi="Verdana" w:cs="Verdana"/>
          <w:kern w:val="28"/>
          <w:sz w:val="16"/>
          <w:szCs w:val="16"/>
        </w:rPr>
        <w:t>.</w:t>
      </w:r>
    </w:p>
    <w:p w14:paraId="0BA72514"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El </w:t>
      </w:r>
      <w:proofErr w:type="spellStart"/>
      <w:r w:rsidRPr="00195580">
        <w:rPr>
          <w:rFonts w:ascii="Verdana" w:eastAsia="Verdana" w:hAnsi="Verdana" w:cs="Verdana"/>
          <w:kern w:val="28"/>
          <w:sz w:val="16"/>
          <w:szCs w:val="16"/>
        </w:rPr>
        <w:t>des-apuntalamiento</w:t>
      </w:r>
      <w:proofErr w:type="spellEnd"/>
      <w:r w:rsidRPr="00195580">
        <w:rPr>
          <w:rFonts w:ascii="Verdana" w:eastAsia="Verdana" w:hAnsi="Verdana" w:cs="Verdana"/>
          <w:kern w:val="28"/>
          <w:sz w:val="16"/>
          <w:szCs w:val="16"/>
        </w:rPr>
        <w:t xml:space="preserve"> se efectuará según lo indicado en los planos constructivos y/o memoria de cálculo, pero en ningún caso será antes de los 14 días.</w:t>
      </w:r>
    </w:p>
    <w:p w14:paraId="2646252B"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El </w:t>
      </w:r>
      <w:proofErr w:type="spellStart"/>
      <w:r w:rsidRPr="00195580">
        <w:rPr>
          <w:rFonts w:ascii="Verdana" w:eastAsia="Verdana" w:hAnsi="Verdana" w:cs="Verdana"/>
          <w:kern w:val="28"/>
          <w:sz w:val="16"/>
          <w:szCs w:val="16"/>
        </w:rPr>
        <w:t>des-apuntalado</w:t>
      </w:r>
      <w:proofErr w:type="spellEnd"/>
      <w:r w:rsidRPr="00195580">
        <w:rPr>
          <w:rFonts w:ascii="Verdana" w:eastAsia="Verdana" w:hAnsi="Verdana" w:cs="Verdana"/>
          <w:kern w:val="28"/>
          <w:sz w:val="16"/>
          <w:szCs w:val="16"/>
        </w:rPr>
        <w:t xml:space="preserve"> se realizará previa autorización escrita del Inspector de proyecto, asimismo, en los casos que el Inspector de proyecto vea necesario, solicitará a la Entidad Ejecutora de manera previa la secuencia.</w:t>
      </w:r>
    </w:p>
    <w:p w14:paraId="6C0C9F3C"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3B45BEFA"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lastRenderedPageBreak/>
        <w:t>Armado de Fierros</w:t>
      </w:r>
    </w:p>
    <w:p w14:paraId="7DBC5229"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3CA8EAD4"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armado de las barras de acero corrugado a usarse en el presente ítem deberá cumplir con la norma CBH-87 complementadas las normas IBNORCA en cuanto a control de calidad de la ejecución.</w:t>
      </w:r>
    </w:p>
    <w:p w14:paraId="37458B47"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Se dispondrá un sitio específico en la obra para el doblado y preparación de armaduras con las herramientas adecuadas.</w:t>
      </w:r>
    </w:p>
    <w:p w14:paraId="01FCE87B"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E6F674F"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doblado de las barras se realizará en frío, mediante el equipo adecuado y velocidad limitada, sin golpes ni choques. Queda terminantemente prohibido el cortado y el doblado en caliente.</w:t>
      </w:r>
    </w:p>
    <w:p w14:paraId="72DB3D7B"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Las barras de fierro que fueron dobladas no podrán ser enderezadas, ni podrán ser utilizadas nuevamente sin antes eliminar la zona doblada.</w:t>
      </w:r>
    </w:p>
    <w:p w14:paraId="5FD28B39"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radio mínimo de doblado, así como las longitudes de patillas y ganchos, deberá respetar lo indicado en planos constructivos y la normativa CBH-87.</w:t>
      </w:r>
    </w:p>
    <w:p w14:paraId="2B33E725"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Queda terminantemente prohibido el empleo de aceros de diferentes tipos en una misma sección, salvo ello sea debidamente justificado por la Entidad Ejecutora y aprobado por el Inspector de proyecto.</w:t>
      </w:r>
    </w:p>
    <w:p w14:paraId="01373D54"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Todas las herramientas a emplearse para el cortado, amarre y doblado de fierro, serán proporcionados por la Entidad Ejecutora en condiciones adecuadas y de manera oportuna.</w:t>
      </w:r>
    </w:p>
    <w:p w14:paraId="3F386C8C"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72A91711"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 xml:space="preserve">Limpieza y Colocación </w:t>
      </w:r>
    </w:p>
    <w:p w14:paraId="5BE6D52B"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p>
    <w:p w14:paraId="418CC556"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Antes de introducir las armaduras en los encofrados, se limpiarán adecuadamente con cepillos de acero, librándolas de óxido, polvo, barro grasas, pinturas y todo aquello que disminuya la adherencia.</w:t>
      </w:r>
    </w:p>
    <w:p w14:paraId="507B519A"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Si a momento de colocar el hormigón existieran barras con mortero u hormigón endurecido, éstos se deberán eliminar completamente.</w:t>
      </w:r>
    </w:p>
    <w:p w14:paraId="25F66739"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Todas las armaduras se colocarán en las posiciones indicadas en los planos, cualquier modificación en obra debido a razones constructivas, deberá ser autorizada por el Inspector de proyecto.</w:t>
      </w:r>
    </w:p>
    <w:p w14:paraId="78E2CD38"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2FE7E38B"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E110B42"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1EE9D2EC"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caso de no especificarse los recubrimientos en los planos, se aplicarán los siguientes:</w:t>
      </w:r>
    </w:p>
    <w:p w14:paraId="0B4D699A" w14:textId="77777777" w:rsidR="00CD58ED" w:rsidRPr="00195580" w:rsidRDefault="00CD58ED" w:rsidP="00CD58ED">
      <w:pPr>
        <w:widowControl w:val="0"/>
        <w:numPr>
          <w:ilvl w:val="0"/>
          <w:numId w:val="113"/>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Ambientes interiores protegidos:                            </w:t>
      </w:r>
      <w:r w:rsidRPr="00195580">
        <w:rPr>
          <w:rFonts w:ascii="Verdana" w:eastAsia="Verdana" w:hAnsi="Verdana" w:cs="Verdana"/>
          <w:kern w:val="28"/>
          <w:sz w:val="16"/>
          <w:szCs w:val="16"/>
        </w:rPr>
        <w:tab/>
      </w:r>
      <w:r w:rsidRPr="00195580">
        <w:rPr>
          <w:rFonts w:ascii="Verdana" w:eastAsia="Verdana" w:hAnsi="Verdana" w:cs="Verdana"/>
          <w:kern w:val="28"/>
          <w:sz w:val="16"/>
          <w:szCs w:val="16"/>
        </w:rPr>
        <w:tab/>
        <w:t>1,0 a 1,5   cm.</w:t>
      </w:r>
    </w:p>
    <w:p w14:paraId="33D8DF76" w14:textId="77777777" w:rsidR="00CD58ED" w:rsidRPr="00195580" w:rsidRDefault="00CD58ED" w:rsidP="00CD58ED">
      <w:pPr>
        <w:widowControl w:val="0"/>
        <w:numPr>
          <w:ilvl w:val="0"/>
          <w:numId w:val="113"/>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Elementos expuestos a la atmósfera normal:        </w:t>
      </w:r>
      <w:r w:rsidRPr="00195580">
        <w:rPr>
          <w:rFonts w:ascii="Verdana" w:eastAsia="Verdana" w:hAnsi="Verdana" w:cs="Verdana"/>
          <w:kern w:val="28"/>
          <w:sz w:val="16"/>
          <w:szCs w:val="16"/>
        </w:rPr>
        <w:tab/>
      </w:r>
      <w:r w:rsidRPr="00195580">
        <w:rPr>
          <w:rFonts w:ascii="Verdana" w:eastAsia="Verdana" w:hAnsi="Verdana" w:cs="Verdana"/>
          <w:kern w:val="28"/>
          <w:sz w:val="16"/>
          <w:szCs w:val="16"/>
        </w:rPr>
        <w:tab/>
        <w:t xml:space="preserve"> 1,5 a 2,0   cm.</w:t>
      </w:r>
    </w:p>
    <w:p w14:paraId="22017348" w14:textId="77777777" w:rsidR="00CD58ED" w:rsidRPr="00195580" w:rsidRDefault="00CD58ED" w:rsidP="00CD58ED">
      <w:pPr>
        <w:widowControl w:val="0"/>
        <w:numPr>
          <w:ilvl w:val="0"/>
          <w:numId w:val="113"/>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Elementos expuestos a la atmósfera húmeda:       </w:t>
      </w:r>
      <w:r w:rsidRPr="00195580">
        <w:rPr>
          <w:rFonts w:ascii="Verdana" w:eastAsia="Verdana" w:hAnsi="Verdana" w:cs="Verdana"/>
          <w:kern w:val="28"/>
          <w:sz w:val="16"/>
          <w:szCs w:val="16"/>
        </w:rPr>
        <w:tab/>
      </w:r>
      <w:r w:rsidRPr="00195580">
        <w:rPr>
          <w:rFonts w:ascii="Verdana" w:eastAsia="Verdana" w:hAnsi="Verdana" w:cs="Verdana"/>
          <w:kern w:val="28"/>
          <w:sz w:val="16"/>
          <w:szCs w:val="16"/>
        </w:rPr>
        <w:tab/>
        <w:t>2,0 a 2,5   cm.</w:t>
      </w:r>
    </w:p>
    <w:p w14:paraId="2CB05A96" w14:textId="77777777" w:rsidR="00CD58ED" w:rsidRPr="00195580" w:rsidRDefault="00CD58ED" w:rsidP="00CD58ED">
      <w:pPr>
        <w:widowControl w:val="0"/>
        <w:numPr>
          <w:ilvl w:val="0"/>
          <w:numId w:val="113"/>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Elementos expuestos a la atmósfera corrosiva:      </w:t>
      </w:r>
      <w:r w:rsidRPr="00195580">
        <w:rPr>
          <w:rFonts w:ascii="Verdana" w:eastAsia="Verdana" w:hAnsi="Verdana" w:cs="Verdana"/>
          <w:kern w:val="28"/>
          <w:sz w:val="16"/>
          <w:szCs w:val="16"/>
        </w:rPr>
        <w:tab/>
      </w:r>
      <w:r w:rsidRPr="00195580">
        <w:rPr>
          <w:rFonts w:ascii="Verdana" w:eastAsia="Verdana" w:hAnsi="Verdana" w:cs="Verdana"/>
          <w:kern w:val="28"/>
          <w:sz w:val="16"/>
          <w:szCs w:val="16"/>
        </w:rPr>
        <w:tab/>
        <w:t>3,0 a 3,5   cm.</w:t>
      </w:r>
    </w:p>
    <w:p w14:paraId="049006A3"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Se cuidará especialmente que todas las armaduras queden protegidas mediante los recubrimientos mínimos especificados en los planos. </w:t>
      </w:r>
    </w:p>
    <w:p w14:paraId="245B3C09"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Todos los cruces de barras deberán atarse en forma adecuada con alambre de amarre o accesorios previamente aprobados.</w:t>
      </w:r>
    </w:p>
    <w:p w14:paraId="5B1AEE2C"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Previamente el vaciado, el Inspector de proyecto deberá verificar cuidadosamente que la armadura este exento de óxido y de acuerdo a planos constructivos para luego autorizar de manera escrita el vaciado del hormigón.</w:t>
      </w:r>
    </w:p>
    <w:p w14:paraId="33300413"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54190A91"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Empalmes en las barras</w:t>
      </w:r>
    </w:p>
    <w:p w14:paraId="5FB74952"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p>
    <w:p w14:paraId="1584B72B"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Se ejecutarán los empalmes en los sectores donde estén expresamente indicado en planos constructivos o instruido por el Inspector de proyecto.</w:t>
      </w:r>
    </w:p>
    <w:p w14:paraId="1F73A113"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1F70F13"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Se realizarán empalmes por superposición de acuerdo al siguiente detalle:</w:t>
      </w:r>
    </w:p>
    <w:p w14:paraId="6E0A1614"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14:paraId="13FDF6BA"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b) En toda la longitud del empalme se colocarán armaduras transversales suplementarias para mejorar las condiciones del empalme, cuando sea necesario.</w:t>
      </w:r>
    </w:p>
    <w:p w14:paraId="10EF01FC"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C2BCDCE"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77832695"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Mezclado</w:t>
      </w:r>
    </w:p>
    <w:p w14:paraId="7D6C1EA8"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p>
    <w:p w14:paraId="37E10F0A"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lastRenderedPageBreak/>
        <w:t>El hormigón deberá ser mezclado mecánicamente dosificando por volumen y deseablemente por peso. Para esta tarea:</w:t>
      </w:r>
    </w:p>
    <w:p w14:paraId="500ABDC9" w14:textId="77777777" w:rsidR="00CD58ED" w:rsidRPr="00195580" w:rsidRDefault="00CD58ED" w:rsidP="00CD58ED">
      <w:pPr>
        <w:widowControl w:val="0"/>
        <w:numPr>
          <w:ilvl w:val="0"/>
          <w:numId w:val="124"/>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Sé utilizarán una o más hormigoneras de capacidad adecuada y se empleará personal especializado para su manejo.</w:t>
      </w:r>
    </w:p>
    <w:p w14:paraId="471FA8FA" w14:textId="77777777" w:rsidR="00CD58ED" w:rsidRPr="00195580" w:rsidRDefault="00CD58ED" w:rsidP="00CD58ED">
      <w:pPr>
        <w:widowControl w:val="0"/>
        <w:numPr>
          <w:ilvl w:val="0"/>
          <w:numId w:val="124"/>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Periódicamente se verificará la uniformidad del mezclado.</w:t>
      </w:r>
    </w:p>
    <w:p w14:paraId="24A25A4F" w14:textId="77777777" w:rsidR="00CD58ED" w:rsidRPr="00195580" w:rsidRDefault="00CD58ED" w:rsidP="00CD58ED">
      <w:pPr>
        <w:widowControl w:val="0"/>
        <w:numPr>
          <w:ilvl w:val="0"/>
          <w:numId w:val="124"/>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materiales componentes serán introducidos en el orden siguiente:</w:t>
      </w:r>
    </w:p>
    <w:p w14:paraId="036F5A3A" w14:textId="77777777" w:rsidR="00CD58ED" w:rsidRPr="00195580" w:rsidRDefault="00CD58ED" w:rsidP="00CD58ED">
      <w:pPr>
        <w:widowControl w:val="0"/>
        <w:numPr>
          <w:ilvl w:val="0"/>
          <w:numId w:val="125"/>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Una parte del agua del mezclado (aproximadamente la mitad)</w:t>
      </w:r>
    </w:p>
    <w:p w14:paraId="61E50828" w14:textId="77777777" w:rsidR="00CD58ED" w:rsidRPr="00195580" w:rsidRDefault="00CD58ED" w:rsidP="00CD58ED">
      <w:pPr>
        <w:widowControl w:val="0"/>
        <w:numPr>
          <w:ilvl w:val="0"/>
          <w:numId w:val="125"/>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2A76E35D" w14:textId="77777777" w:rsidR="00CD58ED" w:rsidRPr="00195580" w:rsidRDefault="00CD58ED" w:rsidP="00CD58ED">
      <w:pPr>
        <w:widowControl w:val="0"/>
        <w:numPr>
          <w:ilvl w:val="0"/>
          <w:numId w:val="125"/>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 grava.</w:t>
      </w:r>
    </w:p>
    <w:p w14:paraId="2DFD31CA" w14:textId="77777777" w:rsidR="00CD58ED" w:rsidRPr="00195580" w:rsidRDefault="00CD58ED" w:rsidP="00CD58ED">
      <w:pPr>
        <w:widowControl w:val="0"/>
        <w:numPr>
          <w:ilvl w:val="0"/>
          <w:numId w:val="125"/>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resto del agua de amasado.</w:t>
      </w:r>
    </w:p>
    <w:p w14:paraId="656BE567"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4C8425"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No se permitirá cargar la hormigonera antes de haberse procedido a descargarla totalmente de la batida anterior. </w:t>
      </w:r>
    </w:p>
    <w:p w14:paraId="4D767694"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mezclado manual queda expresamente prohibido.</w:t>
      </w:r>
    </w:p>
    <w:p w14:paraId="54AFDE69"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p>
    <w:p w14:paraId="79F44964"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Transporte</w:t>
      </w:r>
    </w:p>
    <w:p w14:paraId="2BB08D12"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2F20BC3D"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5E23BB1"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2318AC60"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0499A5C3"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p>
    <w:p w14:paraId="1578D6E0"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Hormigonado</w:t>
      </w:r>
    </w:p>
    <w:p w14:paraId="57D80938"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15E68BE1"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hormigonado deberá cumplir con las exigencias y requisitos establecidos en la Norma CBH-87 para hormigones.</w:t>
      </w:r>
    </w:p>
    <w:p w14:paraId="4890E4BE"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No se procederá al vaciado de los elementos estructurales sin antes contar con la autorización del Inspector de proyecto.</w:t>
      </w:r>
    </w:p>
    <w:p w14:paraId="79A43B17"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vaciado del hormigón se realizará de acuerdo a un plan de trabajo previamente autorizado por el Inspector de Obra.</w:t>
      </w:r>
    </w:p>
    <w:p w14:paraId="2C7BDB0A"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68EE7E0"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Las siguientes prohibiciones para el hormigonado deben tenerse en cuenta:</w:t>
      </w:r>
    </w:p>
    <w:p w14:paraId="53623CAA" w14:textId="77777777" w:rsidR="00CD58ED" w:rsidRPr="00195580" w:rsidRDefault="00CD58ED" w:rsidP="00CD58ED">
      <w:pPr>
        <w:widowControl w:val="0"/>
        <w:numPr>
          <w:ilvl w:val="0"/>
          <w:numId w:val="114"/>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 temperatura de vaciado no será menor a 5°C.</w:t>
      </w:r>
    </w:p>
    <w:p w14:paraId="7ABE19C0" w14:textId="77777777" w:rsidR="00CD58ED" w:rsidRPr="00195580" w:rsidRDefault="00CD58ED" w:rsidP="00CD58ED">
      <w:pPr>
        <w:widowControl w:val="0"/>
        <w:numPr>
          <w:ilvl w:val="0"/>
          <w:numId w:val="114"/>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No podrá efectuarse el vaciado durante la lluvia.</w:t>
      </w:r>
    </w:p>
    <w:p w14:paraId="69EECC57" w14:textId="77777777" w:rsidR="00CD58ED" w:rsidRPr="00195580" w:rsidRDefault="00CD58ED" w:rsidP="00CD58ED">
      <w:pPr>
        <w:widowControl w:val="0"/>
        <w:numPr>
          <w:ilvl w:val="0"/>
          <w:numId w:val="114"/>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No será permitido disponer de grandes cantidades de hormigón en un solo lugar para esparcirlo posteriormente.</w:t>
      </w:r>
    </w:p>
    <w:p w14:paraId="09220D89" w14:textId="77777777" w:rsidR="00CD58ED" w:rsidRPr="00195580" w:rsidRDefault="00CD58ED" w:rsidP="00CD58ED">
      <w:pPr>
        <w:widowControl w:val="0"/>
        <w:numPr>
          <w:ilvl w:val="0"/>
          <w:numId w:val="114"/>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Por ningún motivo se podrá agregar agua en el momento de hormigonar.</w:t>
      </w:r>
    </w:p>
    <w:p w14:paraId="7A6DF1C5"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espesor máximo de la capa de hormigón no deberá exceder a 20 cm. para permitir una compactación eficaz.</w:t>
      </w:r>
    </w:p>
    <w:p w14:paraId="66E10AD3"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 velocidad del vaciado será la suficiente para garantizar que el hormigón se mantenga plástico en todo momento.</w:t>
      </w:r>
    </w:p>
    <w:p w14:paraId="62692F05"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No se podrá verter el hormigón en caída libre desde alturas superiores a 1,50 m, debiendo en este caso utilizar canalones, embudos o ductos.</w:t>
      </w:r>
    </w:p>
    <w:p w14:paraId="783DC202"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vaciado en losas deberá efectuarse por franjas de ancho tal que, al vaciar la capa siguiente, en la primera no se haya iniciado el fraguado.</w:t>
      </w:r>
    </w:p>
    <w:p w14:paraId="7448B5D8"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p>
    <w:p w14:paraId="247507B2"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Compactación</w:t>
      </w:r>
    </w:p>
    <w:p w14:paraId="38B5049E"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137EE9C8"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 compactación de los hormigones se realizará mediante vibrado de manera tal que se eliminen los huecos o burbujas de aire en el interior de la masa, evitando la disgregación de los agregados.</w:t>
      </w:r>
    </w:p>
    <w:p w14:paraId="06DB62F8"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vibrado será realizado mediante vibradoras de inmersión y alta frecuencia que deberán ser manejadas por obreros con experiencia en la actividad.</w:t>
      </w:r>
    </w:p>
    <w:p w14:paraId="2970783F"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De ninguna manera se permitirá el uso de las vibradoras para el transporte de la mezcla o la distribución dentro del encofrado.</w:t>
      </w:r>
    </w:p>
    <w:p w14:paraId="5AC1CC8C"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ningún caso se iniciará el vaciado si no se cuenta por lo menos con dos vibradoras en perfecto estado y con el diámetro de la aguja adecuado para el elemento.</w:t>
      </w:r>
    </w:p>
    <w:p w14:paraId="57D0F185"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Las vibradoras serán introducidas en puntos equidistantes a 45 cm. entre sí y durante 5 a 15 segundos para evitar la disgregación.</w:t>
      </w:r>
    </w:p>
    <w:p w14:paraId="05CE7348"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Las vibradoras se introducirán y retirarán lentamente y en posición vertical o ligeramente inclinadas tal que se </w:t>
      </w:r>
      <w:r w:rsidRPr="00195580">
        <w:rPr>
          <w:rFonts w:ascii="Verdana" w:eastAsia="Verdana" w:hAnsi="Verdana" w:cs="Verdana"/>
          <w:kern w:val="28"/>
          <w:sz w:val="16"/>
          <w:szCs w:val="16"/>
        </w:rPr>
        <w:lastRenderedPageBreak/>
        <w:t>eliminen los huecos o burbujas de aire en el interior de la masa, evitando la disgregación de los agregados.</w:t>
      </w:r>
    </w:p>
    <w:p w14:paraId="5C293D36"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compactado del hormigón se completará con un apisonado manual del hormigón y un golpeteo de los encofrados.</w:t>
      </w:r>
    </w:p>
    <w:p w14:paraId="351E3954"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La compactación manual del hormigón mediante varillas de hierro será </w:t>
      </w:r>
      <w:proofErr w:type="gramStart"/>
      <w:r w:rsidRPr="00195580">
        <w:rPr>
          <w:rFonts w:ascii="Verdana" w:eastAsia="Verdana" w:hAnsi="Verdana" w:cs="Verdana"/>
          <w:kern w:val="28"/>
          <w:sz w:val="16"/>
          <w:szCs w:val="16"/>
        </w:rPr>
        <w:t>usado</w:t>
      </w:r>
      <w:proofErr w:type="gramEnd"/>
      <w:r w:rsidRPr="00195580">
        <w:rPr>
          <w:rFonts w:ascii="Verdana" w:eastAsia="Verdana" w:hAnsi="Verdana" w:cs="Verdana"/>
          <w:kern w:val="28"/>
          <w:sz w:val="16"/>
          <w:szCs w:val="16"/>
        </w:rPr>
        <w:t xml:space="preserve"> solo bajo autorización de Inspector de proyecto.</w:t>
      </w:r>
    </w:p>
    <w:p w14:paraId="638A16E4"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p>
    <w:p w14:paraId="439D1EB1"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Desencofrado</w:t>
      </w:r>
    </w:p>
    <w:p w14:paraId="7DAF3B6C"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4687973E"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AC20CD9"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encofrados se retirarán progresivamente y sin golpes, sacudidas ni vibraciones en la estructura, evitando el desprendimiento de partes de hormigón que provoque perdida de recubrimiento o de sección de elemento.</w:t>
      </w:r>
    </w:p>
    <w:p w14:paraId="6173CD2D"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32932A37"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encofrados superiores en superficies inclinadas deberán ser removidos tan pronto como el hormigón tenga suficiente resistencia para no escurrir.</w:t>
      </w:r>
    </w:p>
    <w:p w14:paraId="52C744EA"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41ABA30B"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709AB542"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tiempos de desencofrado serán los indicados en el proyecto (planos y/o memoria de cálculo) y lo indicado en la norma CBH-87.</w:t>
      </w:r>
    </w:p>
    <w:p w14:paraId="7A28A420"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p>
    <w:p w14:paraId="042D6946"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Protección y Curado</w:t>
      </w:r>
    </w:p>
    <w:p w14:paraId="5D2C4977"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070B4C6D"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Una vez vaciado el hormigón fresco, deberá protegerse contra la lluvia, el viento, sol y en general contra toda acción que lo perjudique.</w:t>
      </w:r>
    </w:p>
    <w:p w14:paraId="577F9E2E"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hormigón será protegido manteniéndose a una temperatura superior a 5°C por lo menos durante 96 horas.</w:t>
      </w:r>
    </w:p>
    <w:p w14:paraId="55E42779"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2CCB21DA"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07DE7A52"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p>
    <w:p w14:paraId="7D075242"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Control de Calidad</w:t>
      </w:r>
    </w:p>
    <w:p w14:paraId="1CEBB034"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18D3890B"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063D2FC9"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745EDBC0"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76215B9E"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78C4BACD" w14:textId="77777777" w:rsidR="00CD58ED" w:rsidRPr="00195580" w:rsidRDefault="00CD58ED" w:rsidP="00CD58ED">
      <w:pPr>
        <w:widowControl w:val="0"/>
        <w:numPr>
          <w:ilvl w:val="0"/>
          <w:numId w:val="111"/>
        </w:numPr>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Ensayos a Realizar</w:t>
      </w:r>
    </w:p>
    <w:p w14:paraId="2E3F34CC" w14:textId="77777777" w:rsidR="00CD58ED" w:rsidRPr="00195580" w:rsidRDefault="00CD58ED" w:rsidP="00CD58ED">
      <w:pPr>
        <w:widowControl w:val="0"/>
        <w:autoSpaceDE w:val="0"/>
        <w:autoSpaceDN w:val="0"/>
        <w:ind w:left="720"/>
        <w:jc w:val="both"/>
        <w:rPr>
          <w:rFonts w:ascii="Verdana" w:eastAsia="Verdana" w:hAnsi="Verdana" w:cs="Verdana"/>
          <w:b/>
          <w:kern w:val="28"/>
          <w:sz w:val="16"/>
          <w:szCs w:val="16"/>
        </w:rPr>
      </w:pPr>
    </w:p>
    <w:p w14:paraId="49D9465B"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el caso del presente ítem mínimamente se realizarán los siguientes ensayos de calidad:</w:t>
      </w:r>
    </w:p>
    <w:p w14:paraId="2F6CFF81" w14:textId="77777777" w:rsidR="00CD58ED" w:rsidRPr="00195580" w:rsidRDefault="00CD58ED" w:rsidP="00CD58ED">
      <w:pPr>
        <w:widowControl w:val="0"/>
        <w:numPr>
          <w:ilvl w:val="0"/>
          <w:numId w:val="105"/>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Granulometría de los Áridos.</w:t>
      </w:r>
    </w:p>
    <w:p w14:paraId="0392C7AA" w14:textId="77777777" w:rsidR="00CD58ED" w:rsidRPr="00195580" w:rsidRDefault="00CD58ED" w:rsidP="00CD58ED">
      <w:pPr>
        <w:widowControl w:val="0"/>
        <w:numPr>
          <w:ilvl w:val="0"/>
          <w:numId w:val="105"/>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Ensayos de Control de la Resistencia del Hormigón – Probetas Cilíndricas.</w:t>
      </w:r>
    </w:p>
    <w:p w14:paraId="31028965" w14:textId="77777777" w:rsidR="00CD58ED" w:rsidRPr="00195580" w:rsidRDefault="00CD58ED" w:rsidP="00CD58ED">
      <w:pPr>
        <w:widowControl w:val="0"/>
        <w:numPr>
          <w:ilvl w:val="0"/>
          <w:numId w:val="105"/>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Ensayos de Control de la Consistencia del Hormigón - Cono de Abraham.</w:t>
      </w:r>
    </w:p>
    <w:p w14:paraId="495DA9DA" w14:textId="77777777" w:rsidR="00CD58ED" w:rsidRPr="00195580" w:rsidRDefault="00CD58ED" w:rsidP="00CD58ED">
      <w:pPr>
        <w:widowControl w:val="0"/>
        <w:numPr>
          <w:ilvl w:val="0"/>
          <w:numId w:val="105"/>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Ensayo de la Máquina de los Ángeles.</w:t>
      </w:r>
    </w:p>
    <w:p w14:paraId="2949F8F2"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15E03335" w14:textId="77777777" w:rsidR="00CD58ED" w:rsidRPr="00195580" w:rsidRDefault="00CD58ED" w:rsidP="00CD58ED">
      <w:pPr>
        <w:widowControl w:val="0"/>
        <w:numPr>
          <w:ilvl w:val="0"/>
          <w:numId w:val="106"/>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Ensayos de calidad sobre el cemento.</w:t>
      </w:r>
    </w:p>
    <w:p w14:paraId="5519432E" w14:textId="77777777" w:rsidR="00CD58ED" w:rsidRPr="00195580" w:rsidRDefault="00CD58ED" w:rsidP="00CD58ED">
      <w:pPr>
        <w:widowControl w:val="0"/>
        <w:numPr>
          <w:ilvl w:val="0"/>
          <w:numId w:val="106"/>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Ensayos de calidad de los aceros de refuerzo.</w:t>
      </w:r>
    </w:p>
    <w:p w14:paraId="45332E20" w14:textId="77777777" w:rsidR="00CD58ED" w:rsidRPr="00195580" w:rsidRDefault="00CD58ED" w:rsidP="00CD58ED">
      <w:pPr>
        <w:widowControl w:val="0"/>
        <w:numPr>
          <w:ilvl w:val="0"/>
          <w:numId w:val="106"/>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Ensayo de la Máquina de los Ángeles.</w:t>
      </w:r>
    </w:p>
    <w:p w14:paraId="577D6979" w14:textId="77777777" w:rsidR="00CD58ED" w:rsidRPr="00195580" w:rsidRDefault="00CD58ED" w:rsidP="00CD58ED">
      <w:pPr>
        <w:widowControl w:val="0"/>
        <w:numPr>
          <w:ilvl w:val="0"/>
          <w:numId w:val="106"/>
        </w:numPr>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Otros que el proponente oferte en su propuesta. </w:t>
      </w:r>
    </w:p>
    <w:p w14:paraId="01443DB9" w14:textId="77777777" w:rsidR="00CD58ED" w:rsidRPr="00195580" w:rsidRDefault="00CD58ED" w:rsidP="00CD58ED">
      <w:pPr>
        <w:widowControl w:val="0"/>
        <w:autoSpaceDE w:val="0"/>
        <w:autoSpaceDN w:val="0"/>
        <w:ind w:left="720"/>
        <w:jc w:val="both"/>
        <w:rPr>
          <w:rFonts w:ascii="Verdana" w:eastAsia="Verdana" w:hAnsi="Verdana" w:cs="Verdana"/>
          <w:kern w:val="28"/>
          <w:sz w:val="16"/>
          <w:szCs w:val="16"/>
        </w:rPr>
      </w:pPr>
    </w:p>
    <w:p w14:paraId="320091DD" w14:textId="77777777" w:rsidR="00CD58ED" w:rsidRPr="00195580" w:rsidRDefault="00CD58ED" w:rsidP="00CD58ED">
      <w:pPr>
        <w:widowControl w:val="0"/>
        <w:numPr>
          <w:ilvl w:val="0"/>
          <w:numId w:val="111"/>
        </w:numPr>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Laboratorio</w:t>
      </w:r>
    </w:p>
    <w:p w14:paraId="5AE892D7" w14:textId="77777777" w:rsidR="00CD58ED" w:rsidRPr="00195580" w:rsidRDefault="00CD58ED" w:rsidP="00CD58ED">
      <w:pPr>
        <w:widowControl w:val="0"/>
        <w:autoSpaceDE w:val="0"/>
        <w:autoSpaceDN w:val="0"/>
        <w:ind w:left="720"/>
        <w:jc w:val="both"/>
        <w:rPr>
          <w:rFonts w:ascii="Verdana" w:eastAsia="Verdana" w:hAnsi="Verdana" w:cs="Verdana"/>
          <w:b/>
          <w:kern w:val="28"/>
          <w:sz w:val="16"/>
          <w:szCs w:val="16"/>
        </w:rPr>
      </w:pPr>
    </w:p>
    <w:p w14:paraId="2756395B"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1E321CA"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71941207" w14:textId="77777777" w:rsidR="00CD58ED" w:rsidRPr="00195580" w:rsidRDefault="00CD58ED" w:rsidP="00CD58ED">
      <w:pPr>
        <w:widowControl w:val="0"/>
        <w:numPr>
          <w:ilvl w:val="0"/>
          <w:numId w:val="123"/>
        </w:numPr>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Frecuencia de los Ensayos</w:t>
      </w:r>
    </w:p>
    <w:p w14:paraId="588499F7" w14:textId="77777777" w:rsidR="00CD58ED" w:rsidRPr="00195580" w:rsidRDefault="00CD58ED" w:rsidP="00CD58ED">
      <w:pPr>
        <w:widowControl w:val="0"/>
        <w:autoSpaceDE w:val="0"/>
        <w:autoSpaceDN w:val="0"/>
        <w:ind w:left="720"/>
        <w:jc w:val="both"/>
        <w:rPr>
          <w:rFonts w:ascii="Verdana" w:eastAsia="Verdana" w:hAnsi="Verdana" w:cs="Verdana"/>
          <w:b/>
          <w:kern w:val="28"/>
          <w:sz w:val="16"/>
          <w:szCs w:val="16"/>
        </w:rPr>
      </w:pPr>
    </w:p>
    <w:p w14:paraId="721389A5"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729474E0"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lastRenderedPageBreak/>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454B1FB"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03CC6B9"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6A06732"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42A3C7A6"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02F1568"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En cualquier caso, las cantidades mínimas de cemento/m3 de hormigón deberán respetar lo indicado en el proyecto (memoria de cálculo o planos constructivos) o las indicadas en el cuadro siguiente.</w:t>
      </w:r>
    </w:p>
    <w:p w14:paraId="4954F20D"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D58ED" w:rsidRPr="00195580" w14:paraId="63560230" w14:textId="77777777" w:rsidTr="00AA2AEB">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AD6AA32" w14:textId="77777777" w:rsidR="00CD58ED" w:rsidRPr="00195580" w:rsidRDefault="00CD58ED" w:rsidP="00AA2AEB">
            <w:pPr>
              <w:widowControl w:val="0"/>
              <w:autoSpaceDE w:val="0"/>
              <w:autoSpaceDN w:val="0"/>
              <w:jc w:val="both"/>
              <w:rPr>
                <w:rFonts w:ascii="Verdana" w:eastAsia="Verdana" w:hAnsi="Verdana" w:cs="Verdana"/>
                <w:b/>
                <w:color w:val="FFFFFF" w:themeColor="background1"/>
                <w:kern w:val="28"/>
                <w:sz w:val="16"/>
                <w:szCs w:val="16"/>
              </w:rPr>
            </w:pPr>
            <w:r w:rsidRPr="00195580">
              <w:rPr>
                <w:rFonts w:ascii="Verdana" w:eastAsia="Verdana" w:hAnsi="Verdana" w:cs="Verdana"/>
                <w:b/>
                <w:color w:val="FFFFFF" w:themeColor="background1"/>
                <w:kern w:val="28"/>
                <w:sz w:val="16"/>
                <w:szCs w:val="16"/>
              </w:rPr>
              <w:t xml:space="preserve">TIPO DEL </w:t>
            </w:r>
            <w:proofErr w:type="spellStart"/>
            <w:r w:rsidRPr="00195580">
              <w:rPr>
                <w:rFonts w:ascii="Verdana" w:eastAsia="Verdana" w:hAnsi="Verdana" w:cs="Verdana"/>
                <w:b/>
                <w:color w:val="FFFFFF" w:themeColor="background1"/>
                <w:kern w:val="28"/>
                <w:sz w:val="16"/>
                <w:szCs w:val="16"/>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84C3952" w14:textId="77777777" w:rsidR="00CD58ED" w:rsidRPr="00195580" w:rsidRDefault="00CD58ED" w:rsidP="00AA2AEB">
            <w:pPr>
              <w:widowControl w:val="0"/>
              <w:autoSpaceDE w:val="0"/>
              <w:autoSpaceDN w:val="0"/>
              <w:jc w:val="both"/>
              <w:rPr>
                <w:rFonts w:ascii="Verdana" w:eastAsia="Verdana" w:hAnsi="Verdana" w:cs="Verdana"/>
                <w:b/>
                <w:color w:val="FFFFFF" w:themeColor="background1"/>
                <w:kern w:val="28"/>
                <w:sz w:val="16"/>
                <w:szCs w:val="16"/>
              </w:rPr>
            </w:pPr>
            <w:r w:rsidRPr="00195580">
              <w:rPr>
                <w:rFonts w:ascii="Verdana" w:eastAsia="Verdana" w:hAnsi="Verdana" w:cs="Verdana"/>
                <w:b/>
                <w:color w:val="FFFFFF" w:themeColor="background1"/>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F3FF3FB" w14:textId="77777777" w:rsidR="00CD58ED" w:rsidRPr="00195580" w:rsidRDefault="00CD58ED" w:rsidP="00AA2AEB">
            <w:pPr>
              <w:widowControl w:val="0"/>
              <w:autoSpaceDE w:val="0"/>
              <w:autoSpaceDN w:val="0"/>
              <w:jc w:val="both"/>
              <w:rPr>
                <w:rFonts w:ascii="Verdana" w:eastAsia="Verdana" w:hAnsi="Verdana" w:cs="Verdana"/>
                <w:b/>
                <w:color w:val="FFFFFF" w:themeColor="background1"/>
                <w:kern w:val="28"/>
                <w:sz w:val="16"/>
                <w:szCs w:val="16"/>
              </w:rPr>
            </w:pPr>
            <w:r w:rsidRPr="00195580">
              <w:rPr>
                <w:rFonts w:ascii="Verdana" w:eastAsia="Verdana" w:hAnsi="Verdana" w:cs="Verdana"/>
                <w:b/>
                <w:color w:val="FFFFFF" w:themeColor="background1"/>
                <w:kern w:val="28"/>
                <w:sz w:val="16"/>
                <w:szCs w:val="16"/>
              </w:rPr>
              <w:t xml:space="preserve">RES. </w:t>
            </w:r>
            <w:proofErr w:type="gramStart"/>
            <w:r w:rsidRPr="00195580">
              <w:rPr>
                <w:rFonts w:ascii="Verdana" w:eastAsia="Verdana" w:hAnsi="Verdana" w:cs="Verdana"/>
                <w:b/>
                <w:color w:val="FFFFFF" w:themeColor="background1"/>
                <w:kern w:val="28"/>
                <w:sz w:val="16"/>
                <w:szCs w:val="16"/>
              </w:rPr>
              <w:t>Kg./</w:t>
            </w:r>
            <w:proofErr w:type="gramEnd"/>
            <w:r w:rsidRPr="00195580">
              <w:rPr>
                <w:rFonts w:ascii="Verdana" w:eastAsia="Verdana" w:hAnsi="Verdana" w:cs="Verdana"/>
                <w:b/>
                <w:color w:val="FFFFFF" w:themeColor="background1"/>
                <w:kern w:val="28"/>
                <w:sz w:val="16"/>
                <w:szCs w:val="16"/>
              </w:rPr>
              <w:t>cm2</w:t>
            </w:r>
          </w:p>
          <w:p w14:paraId="737F9AF4" w14:textId="77777777" w:rsidR="00CD58ED" w:rsidRPr="00195580" w:rsidRDefault="00CD58ED" w:rsidP="00AA2AEB">
            <w:pPr>
              <w:widowControl w:val="0"/>
              <w:autoSpaceDE w:val="0"/>
              <w:autoSpaceDN w:val="0"/>
              <w:jc w:val="both"/>
              <w:rPr>
                <w:rFonts w:ascii="Verdana" w:eastAsia="Verdana" w:hAnsi="Verdana" w:cs="Verdana"/>
                <w:b/>
                <w:color w:val="FFFFFF" w:themeColor="background1"/>
                <w:kern w:val="28"/>
                <w:sz w:val="16"/>
                <w:szCs w:val="16"/>
              </w:rPr>
            </w:pPr>
            <w:r w:rsidRPr="00195580">
              <w:rPr>
                <w:rFonts w:ascii="Verdana" w:eastAsia="Verdana" w:hAnsi="Verdana" w:cs="Verdana"/>
                <w:b/>
                <w:color w:val="FFFFFF" w:themeColor="background1"/>
                <w:kern w:val="28"/>
                <w:sz w:val="16"/>
                <w:szCs w:val="16"/>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1687A61" w14:textId="77777777" w:rsidR="00CD58ED" w:rsidRPr="00195580" w:rsidRDefault="00CD58ED" w:rsidP="00AA2AEB">
            <w:pPr>
              <w:widowControl w:val="0"/>
              <w:autoSpaceDE w:val="0"/>
              <w:autoSpaceDN w:val="0"/>
              <w:jc w:val="both"/>
              <w:rPr>
                <w:rFonts w:ascii="Verdana" w:eastAsia="Verdana" w:hAnsi="Verdana" w:cs="Verdana"/>
                <w:b/>
                <w:color w:val="FFFFFF" w:themeColor="background1"/>
                <w:kern w:val="28"/>
                <w:sz w:val="16"/>
                <w:szCs w:val="16"/>
                <w:lang w:val="pt-BR"/>
              </w:rPr>
            </w:pPr>
            <w:r w:rsidRPr="00195580">
              <w:rPr>
                <w:rFonts w:ascii="Verdana" w:eastAsia="Verdana" w:hAnsi="Verdana" w:cs="Verdana"/>
                <w:b/>
                <w:color w:val="FFFFFF" w:themeColor="background1"/>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02B98E8" w14:textId="77777777" w:rsidR="00CD58ED" w:rsidRPr="00195580" w:rsidRDefault="00CD58ED" w:rsidP="00AA2AEB">
            <w:pPr>
              <w:widowControl w:val="0"/>
              <w:autoSpaceDE w:val="0"/>
              <w:autoSpaceDN w:val="0"/>
              <w:jc w:val="both"/>
              <w:rPr>
                <w:rFonts w:ascii="Verdana" w:eastAsia="Verdana" w:hAnsi="Verdana" w:cs="Verdana"/>
                <w:b/>
                <w:color w:val="FFFFFF" w:themeColor="background1"/>
                <w:kern w:val="28"/>
                <w:sz w:val="16"/>
                <w:szCs w:val="16"/>
              </w:rPr>
            </w:pPr>
            <w:r w:rsidRPr="00195580">
              <w:rPr>
                <w:rFonts w:ascii="Verdana" w:eastAsia="Verdana" w:hAnsi="Verdana" w:cs="Verdana"/>
                <w:b/>
                <w:color w:val="FFFFFF" w:themeColor="background1"/>
                <w:kern w:val="28"/>
                <w:sz w:val="16"/>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395C291" w14:textId="77777777" w:rsidR="00CD58ED" w:rsidRPr="00195580" w:rsidRDefault="00CD58ED" w:rsidP="00AA2AEB">
            <w:pPr>
              <w:widowControl w:val="0"/>
              <w:autoSpaceDE w:val="0"/>
              <w:autoSpaceDN w:val="0"/>
              <w:jc w:val="both"/>
              <w:rPr>
                <w:rFonts w:ascii="Verdana" w:eastAsia="Verdana" w:hAnsi="Verdana" w:cs="Verdana"/>
                <w:b/>
                <w:color w:val="FFFFFF" w:themeColor="background1"/>
                <w:kern w:val="28"/>
                <w:sz w:val="16"/>
                <w:szCs w:val="16"/>
              </w:rPr>
            </w:pPr>
            <w:r w:rsidRPr="00195580">
              <w:rPr>
                <w:rFonts w:ascii="Verdana" w:eastAsia="Verdana" w:hAnsi="Verdana" w:cs="Verdana"/>
                <w:b/>
                <w:color w:val="FFFFFF" w:themeColor="background1"/>
                <w:kern w:val="28"/>
                <w:sz w:val="16"/>
                <w:szCs w:val="16"/>
              </w:rPr>
              <w:t>Rev. (</w:t>
            </w:r>
            <w:proofErr w:type="spellStart"/>
            <w:r w:rsidRPr="00195580">
              <w:rPr>
                <w:rFonts w:ascii="Verdana" w:eastAsia="Verdana" w:hAnsi="Verdana" w:cs="Verdana"/>
                <w:b/>
                <w:color w:val="FFFFFF" w:themeColor="background1"/>
                <w:kern w:val="28"/>
                <w:sz w:val="16"/>
                <w:szCs w:val="16"/>
              </w:rPr>
              <w:t>Pulg</w:t>
            </w:r>
            <w:proofErr w:type="spellEnd"/>
            <w:r w:rsidRPr="00195580">
              <w:rPr>
                <w:rFonts w:ascii="Verdana" w:eastAsia="Verdana" w:hAnsi="Verdana" w:cs="Verdana"/>
                <w:b/>
                <w:color w:val="FFFFFF" w:themeColor="background1"/>
                <w:kern w:val="28"/>
                <w:sz w:val="16"/>
                <w:szCs w:val="16"/>
              </w:rPr>
              <w:t>.)</w:t>
            </w:r>
          </w:p>
        </w:tc>
      </w:tr>
      <w:tr w:rsidR="00CD58ED" w:rsidRPr="00195580" w14:paraId="3ECA800B" w14:textId="77777777" w:rsidTr="00AA2AE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59ED4EF"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H “</w:t>
            </w:r>
            <w:smartTag w:uri="urn:schemas-microsoft-com:office:smarttags" w:element="metricconverter">
              <w:smartTagPr>
                <w:attr w:name="ProductID" w:val="400”"/>
              </w:smartTagPr>
              <w:r w:rsidRPr="00195580">
                <w:rPr>
                  <w:rFonts w:ascii="Verdana" w:eastAsia="Verdana" w:hAnsi="Verdana" w:cs="Verdana"/>
                  <w:kern w:val="28"/>
                  <w:sz w:val="16"/>
                  <w:szCs w:val="16"/>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95BCB6F"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195580">
                <w:rPr>
                  <w:rFonts w:ascii="Verdana" w:eastAsia="Verdana" w:hAnsi="Verdana" w:cs="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1984FD9"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B3BE83C"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492CAC"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643B6DA"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1 – 3</w:t>
            </w:r>
          </w:p>
        </w:tc>
      </w:tr>
      <w:tr w:rsidR="00CD58ED" w:rsidRPr="00195580" w14:paraId="1E088FCC" w14:textId="77777777" w:rsidTr="00AA2AEB">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99EFE55"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H “</w:t>
            </w:r>
            <w:smartTag w:uri="urn:schemas-microsoft-com:office:smarttags" w:element="metricconverter">
              <w:smartTagPr>
                <w:attr w:name="ProductID" w:val="350”"/>
              </w:smartTagPr>
              <w:r w:rsidRPr="00195580">
                <w:rPr>
                  <w:rFonts w:ascii="Verdana" w:eastAsia="Verdana" w:hAnsi="Verdana" w:cs="Verdana"/>
                  <w:kern w:val="28"/>
                  <w:sz w:val="16"/>
                  <w:szCs w:val="16"/>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3900900"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195580">
                <w:rPr>
                  <w:rFonts w:ascii="Verdana" w:eastAsia="Verdana" w:hAnsi="Verdana" w:cs="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7B6243C"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98E678"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CE46D0"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17F5C66"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1 – 3</w:t>
            </w:r>
          </w:p>
        </w:tc>
      </w:tr>
      <w:tr w:rsidR="00CD58ED" w:rsidRPr="00195580" w14:paraId="18F8AC45" w14:textId="77777777" w:rsidTr="00AA2AE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9813750" w14:textId="77777777" w:rsidR="00CD58ED" w:rsidRPr="00195580" w:rsidRDefault="00CD58ED" w:rsidP="00AA2AEB">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33C65C" w14:textId="77777777" w:rsidR="00CD58ED" w:rsidRPr="00195580" w:rsidRDefault="00CD58ED" w:rsidP="00AA2AEB">
            <w:pPr>
              <w:widowControl w:val="0"/>
              <w:autoSpaceDE w:val="0"/>
              <w:autoSpaceDN w:val="0"/>
              <w:jc w:val="both"/>
              <w:rPr>
                <w:rFonts w:ascii="Verdana" w:eastAsia="Verdana" w:hAnsi="Verdana" w:cs="Verdana"/>
                <w:b/>
                <w:kern w:val="28"/>
                <w:sz w:val="16"/>
                <w:szCs w:val="16"/>
              </w:rPr>
            </w:pPr>
            <w:smartTag w:uri="urn:schemas-microsoft-com:office:smarttags" w:element="metricconverter">
              <w:smartTagPr>
                <w:attr w:name="ProductID" w:val="1”"/>
              </w:smartTagPr>
              <w:r w:rsidRPr="00195580">
                <w:rPr>
                  <w:rFonts w:ascii="Verdana" w:eastAsia="Verdana" w:hAnsi="Verdana" w:cs="Verdana"/>
                  <w:b/>
                  <w:kern w:val="28"/>
                  <w:sz w:val="16"/>
                  <w:szCs w:val="16"/>
                </w:rPr>
                <w:t>1”</w:t>
              </w:r>
            </w:smartTag>
            <w:r w:rsidRPr="00195580">
              <w:rPr>
                <w:rFonts w:ascii="Verdana" w:eastAsia="Verdana" w:hAnsi="Verdana" w:cs="Verdan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64DB082" w14:textId="77777777" w:rsidR="00CD58ED" w:rsidRPr="00195580" w:rsidRDefault="00CD58ED" w:rsidP="00AA2AEB">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793316" w14:textId="77777777" w:rsidR="00CD58ED" w:rsidRPr="00195580" w:rsidRDefault="00CD58ED" w:rsidP="00AA2AEB">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A98DE3" w14:textId="77777777" w:rsidR="00CD58ED" w:rsidRPr="00195580" w:rsidRDefault="00CD58ED" w:rsidP="00AA2AEB">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B50E77" w14:textId="77777777" w:rsidR="00CD58ED" w:rsidRPr="00195580" w:rsidRDefault="00CD58ED" w:rsidP="00AA2AEB">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2 – 4</w:t>
            </w:r>
          </w:p>
        </w:tc>
      </w:tr>
      <w:tr w:rsidR="00CD58ED" w:rsidRPr="00195580" w14:paraId="08E45057" w14:textId="77777777" w:rsidTr="00AA2AE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6F5A005"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08A832"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195580">
                <w:rPr>
                  <w:rFonts w:ascii="Verdana" w:eastAsia="Verdana" w:hAnsi="Verdana" w:cs="Verdana"/>
                  <w:kern w:val="28"/>
                  <w:sz w:val="16"/>
                  <w:szCs w:val="16"/>
                </w:rPr>
                <w:t>1”</w:t>
              </w:r>
            </w:smartTag>
            <w:r w:rsidRPr="00195580">
              <w:rPr>
                <w:rFonts w:ascii="Verdana" w:eastAsia="Verdana" w:hAnsi="Verdana" w:cs="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2971D6"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00F941"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4671CA4"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2C273E1"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2 – 4</w:t>
            </w:r>
          </w:p>
        </w:tc>
      </w:tr>
      <w:tr w:rsidR="00CD58ED" w:rsidRPr="00195580" w14:paraId="3E23DA74" w14:textId="77777777" w:rsidTr="00AA2AE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9EAC5AA"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ADDD1A"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195580">
                <w:rPr>
                  <w:rFonts w:ascii="Verdana" w:eastAsia="Verdana" w:hAnsi="Verdana" w:cs="Verdana"/>
                  <w:kern w:val="28"/>
                  <w:sz w:val="16"/>
                  <w:szCs w:val="16"/>
                </w:rPr>
                <w:t>1”</w:t>
              </w:r>
            </w:smartTag>
            <w:r w:rsidRPr="00195580">
              <w:rPr>
                <w:rFonts w:ascii="Verdana" w:eastAsia="Verdana" w:hAnsi="Verdana" w:cs="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08202F"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5C7A117"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67BA620"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A1115D"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2 – 3</w:t>
            </w:r>
          </w:p>
        </w:tc>
      </w:tr>
      <w:tr w:rsidR="00CD58ED" w:rsidRPr="00195580" w14:paraId="7AB2B926" w14:textId="77777777" w:rsidTr="00AA2AE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0805A6E"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19D513"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2”"/>
              </w:smartTagPr>
              <w:r w:rsidRPr="00195580">
                <w:rPr>
                  <w:rFonts w:ascii="Verdana" w:eastAsia="Verdana" w:hAnsi="Verdana" w:cs="Verdan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5100CB4"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C40951"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2A63D8C"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93E486"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2 – 3</w:t>
            </w:r>
          </w:p>
        </w:tc>
      </w:tr>
      <w:tr w:rsidR="00CD58ED" w:rsidRPr="00195580" w14:paraId="45E5C093" w14:textId="77777777" w:rsidTr="00AA2AE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575EA28"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A4C40C"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2”"/>
              </w:smartTagPr>
              <w:r w:rsidRPr="00195580">
                <w:rPr>
                  <w:rFonts w:ascii="Verdana" w:eastAsia="Verdana" w:hAnsi="Verdana" w:cs="Verdana"/>
                  <w:kern w:val="28"/>
                  <w:sz w:val="16"/>
                  <w:szCs w:val="16"/>
                </w:rPr>
                <w:t>2”</w:t>
              </w:r>
            </w:smartTag>
            <w:r w:rsidRPr="00195580">
              <w:rPr>
                <w:rFonts w:ascii="Verdana" w:eastAsia="Verdana" w:hAnsi="Verdana" w:cs="Verdan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01A6B9"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565E10B"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0775B08"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DEC1B72" w14:textId="77777777" w:rsidR="00CD58ED" w:rsidRPr="00195580" w:rsidRDefault="00CD58ED" w:rsidP="00AA2AEB">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2 – 3</w:t>
            </w:r>
          </w:p>
        </w:tc>
      </w:tr>
    </w:tbl>
    <w:p w14:paraId="1A19B147"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p>
    <w:p w14:paraId="66B2BD84"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r w:rsidRPr="00195580">
        <w:rPr>
          <w:rFonts w:ascii="Verdana" w:eastAsia="Verdana" w:hAnsi="Verdana" w:cs="Verdana"/>
          <w:b/>
          <w:kern w:val="28"/>
          <w:sz w:val="16"/>
          <w:szCs w:val="16"/>
        </w:rPr>
        <w:t>Criterios de Aceptación y Rechazo</w:t>
      </w:r>
    </w:p>
    <w:p w14:paraId="721D7127"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p>
    <w:p w14:paraId="6E8ADD33"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054ED6E"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35257133"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8747C01"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27C62155"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76F9942A"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Tahoma"/>
          <w:noProof/>
          <w:sz w:val="16"/>
          <w:szCs w:val="16"/>
          <w:lang w:eastAsia="es-BO"/>
        </w:rPr>
        <w:drawing>
          <wp:anchor distT="0" distB="0" distL="114300" distR="114300" simplePos="0" relativeHeight="251699200" behindDoc="0" locked="0" layoutInCell="1" allowOverlap="1" wp14:anchorId="0678F938" wp14:editId="69FD8CAB">
            <wp:simplePos x="0" y="0"/>
            <wp:positionH relativeFrom="margin">
              <wp:posOffset>2461744</wp:posOffset>
            </wp:positionH>
            <wp:positionV relativeFrom="paragraph">
              <wp:posOffset>239546</wp:posOffset>
            </wp:positionV>
            <wp:extent cx="1316301" cy="2038736"/>
            <wp:effectExtent l="635"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cstate="print">
                      <a:extLst>
                        <a:ext uri="{28A0092B-C50C-407E-A947-70E740481C1C}">
                          <a14:useLocalDpi xmlns:a14="http://schemas.microsoft.com/office/drawing/2010/main" val="0"/>
                        </a:ext>
                      </a:extLst>
                    </a:blip>
                    <a:srcRect l="21677" r="26720"/>
                    <a:stretch>
                      <a:fillRect/>
                    </a:stretch>
                  </pic:blipFill>
                  <pic:spPr bwMode="auto">
                    <a:xfrm rot="-5400000">
                      <a:off x="0" y="0"/>
                      <a:ext cx="1318903" cy="20427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5580">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r w:rsidRPr="00195580">
        <w:rPr>
          <w:rFonts w:ascii="Verdana" w:eastAsia="Verdana" w:hAnsi="Verdana" w:cs="Tahoma"/>
          <w:noProof/>
          <w:sz w:val="16"/>
          <w:szCs w:val="16"/>
          <w:lang w:eastAsia="es-BO"/>
        </w:rPr>
        <w:t xml:space="preserve"> </w:t>
      </w:r>
    </w:p>
    <w:p w14:paraId="5FB60ABD"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Todos los ensayos, pruebas, demoliciones, curados y reemplazos necesarios serán cancelados por la Entidad Ejecutora.</w:t>
      </w:r>
    </w:p>
    <w:p w14:paraId="65C6DBAF"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18E6BF6A"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DETALLE CONSTRUCTIVO. –</w:t>
      </w:r>
    </w:p>
    <w:p w14:paraId="6749FC21"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1C5A67CA" w14:textId="77777777" w:rsidR="00CD58ED" w:rsidRPr="00195580" w:rsidRDefault="00CD58ED" w:rsidP="00CD58ED">
      <w:pPr>
        <w:widowControl w:val="0"/>
        <w:autoSpaceDE w:val="0"/>
        <w:autoSpaceDN w:val="0"/>
        <w:spacing w:before="4"/>
        <w:rPr>
          <w:rFonts w:ascii="Verdana" w:eastAsia="Verdana" w:hAnsi="Verdana" w:cs="Verdana"/>
          <w:sz w:val="16"/>
          <w:szCs w:val="16"/>
        </w:rPr>
      </w:pPr>
    </w:p>
    <w:p w14:paraId="534C7624" w14:textId="77777777" w:rsidR="00CD58ED" w:rsidRPr="00195580" w:rsidRDefault="00CD58ED" w:rsidP="00CD58ED">
      <w:pPr>
        <w:widowControl w:val="0"/>
        <w:autoSpaceDE w:val="0"/>
        <w:autoSpaceDN w:val="0"/>
        <w:spacing w:before="4"/>
        <w:rPr>
          <w:rFonts w:ascii="Verdana" w:eastAsia="Verdana" w:hAnsi="Verdana" w:cs="Verdana"/>
          <w:sz w:val="16"/>
          <w:szCs w:val="16"/>
        </w:rPr>
      </w:pPr>
    </w:p>
    <w:p w14:paraId="375D210A" w14:textId="77777777" w:rsidR="00CD58ED" w:rsidRPr="00195580" w:rsidRDefault="00CD58ED" w:rsidP="00CD58ED">
      <w:pPr>
        <w:widowControl w:val="0"/>
        <w:autoSpaceDE w:val="0"/>
        <w:autoSpaceDN w:val="0"/>
        <w:spacing w:before="4"/>
        <w:rPr>
          <w:rFonts w:ascii="Verdana" w:eastAsia="Verdana" w:hAnsi="Verdana" w:cs="Verdana"/>
          <w:sz w:val="16"/>
          <w:szCs w:val="16"/>
        </w:rPr>
      </w:pPr>
    </w:p>
    <w:p w14:paraId="0AC94DEF" w14:textId="77777777" w:rsidR="00CD58ED" w:rsidRPr="00195580" w:rsidRDefault="00CD58ED" w:rsidP="00CD58ED">
      <w:pPr>
        <w:widowControl w:val="0"/>
        <w:autoSpaceDE w:val="0"/>
        <w:autoSpaceDN w:val="0"/>
        <w:spacing w:before="4"/>
        <w:rPr>
          <w:rFonts w:ascii="Verdana" w:eastAsia="Verdana" w:hAnsi="Verdana" w:cs="Verdana"/>
          <w:sz w:val="16"/>
          <w:szCs w:val="16"/>
        </w:rPr>
      </w:pPr>
    </w:p>
    <w:p w14:paraId="67BF805F"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38AC9F58" w14:textId="77777777" w:rsidR="00CD58ED" w:rsidRPr="00195580" w:rsidRDefault="00CD58ED" w:rsidP="00CD58ED">
      <w:pPr>
        <w:widowControl w:val="0"/>
        <w:autoSpaceDE w:val="0"/>
        <w:autoSpaceDN w:val="0"/>
        <w:spacing w:before="4"/>
        <w:rPr>
          <w:rFonts w:ascii="Verdana" w:eastAsia="Verdana" w:hAnsi="Verdana" w:cs="Verdana"/>
          <w:sz w:val="16"/>
          <w:szCs w:val="16"/>
        </w:rPr>
      </w:pPr>
    </w:p>
    <w:p w14:paraId="5169BCD9" w14:textId="77777777" w:rsidR="00CD58ED" w:rsidRPr="00195580" w:rsidRDefault="00CD58ED" w:rsidP="00CD58ED">
      <w:pPr>
        <w:widowControl w:val="0"/>
        <w:autoSpaceDE w:val="0"/>
        <w:autoSpaceDN w:val="0"/>
        <w:spacing w:before="4"/>
        <w:rPr>
          <w:rFonts w:ascii="Verdana" w:eastAsia="Verdana" w:hAnsi="Verdana" w:cs="Verdan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CD58ED" w:rsidRPr="00195580" w14:paraId="7555C970" w14:textId="77777777" w:rsidTr="00AA2AEB">
        <w:trPr>
          <w:trHeight w:val="272"/>
        </w:trPr>
        <w:tc>
          <w:tcPr>
            <w:tcW w:w="584" w:type="dxa"/>
            <w:shd w:val="clear" w:color="auto" w:fill="1F3864"/>
          </w:tcPr>
          <w:p w14:paraId="607EAE6A" w14:textId="77777777" w:rsidR="00CD58ED" w:rsidRPr="00195580" w:rsidRDefault="00CD58ED" w:rsidP="00AA2AEB">
            <w:pPr>
              <w:widowControl w:val="0"/>
              <w:tabs>
                <w:tab w:val="left" w:pos="560"/>
              </w:tabs>
              <w:autoSpaceDE w:val="0"/>
              <w:autoSpaceDN w:val="0"/>
              <w:jc w:val="both"/>
              <w:rPr>
                <w:rFonts w:ascii="Verdana" w:eastAsia="Verdana" w:hAnsi="Verdana" w:cs="Tahoma"/>
                <w:b/>
                <w:sz w:val="16"/>
                <w:szCs w:val="16"/>
              </w:rPr>
            </w:pPr>
            <w:bookmarkStart w:id="169" w:name="_Hlk161764330"/>
            <w:proofErr w:type="spellStart"/>
            <w:r w:rsidRPr="00195580">
              <w:rPr>
                <w:rFonts w:ascii="Verdana" w:eastAsia="Verdana" w:hAnsi="Verdana" w:cs="Tahoma"/>
                <w:b/>
                <w:sz w:val="16"/>
                <w:szCs w:val="16"/>
              </w:rPr>
              <w:t>N°</w:t>
            </w:r>
            <w:proofErr w:type="spellEnd"/>
          </w:p>
        </w:tc>
        <w:tc>
          <w:tcPr>
            <w:tcW w:w="2385" w:type="dxa"/>
            <w:shd w:val="clear" w:color="auto" w:fill="1F3864"/>
          </w:tcPr>
          <w:p w14:paraId="76F613B0" w14:textId="77777777" w:rsidR="00CD58ED" w:rsidRPr="00195580" w:rsidRDefault="00CD58ED" w:rsidP="00AA2AEB">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CODIGO</w:t>
            </w:r>
          </w:p>
        </w:tc>
        <w:tc>
          <w:tcPr>
            <w:tcW w:w="1145" w:type="dxa"/>
            <w:shd w:val="clear" w:color="auto" w:fill="1F3864"/>
          </w:tcPr>
          <w:p w14:paraId="595E3874" w14:textId="77777777" w:rsidR="00CD58ED" w:rsidRPr="00195580" w:rsidRDefault="00CD58ED" w:rsidP="00AA2AEB">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UNIDAD</w:t>
            </w:r>
          </w:p>
        </w:tc>
        <w:tc>
          <w:tcPr>
            <w:tcW w:w="5520" w:type="dxa"/>
            <w:shd w:val="clear" w:color="auto" w:fill="1F3864"/>
          </w:tcPr>
          <w:p w14:paraId="0EA89B2D" w14:textId="77777777" w:rsidR="00CD58ED" w:rsidRPr="00195580" w:rsidRDefault="00CD58ED" w:rsidP="00AA2AEB">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ITEM</w:t>
            </w:r>
          </w:p>
        </w:tc>
      </w:tr>
      <w:tr w:rsidR="00CD58ED" w:rsidRPr="00195580" w14:paraId="114734AF" w14:textId="77777777" w:rsidTr="00AA2AEB">
        <w:trPr>
          <w:trHeight w:val="336"/>
        </w:trPr>
        <w:tc>
          <w:tcPr>
            <w:tcW w:w="584" w:type="dxa"/>
            <w:shd w:val="clear" w:color="auto" w:fill="BDD6EE"/>
          </w:tcPr>
          <w:p w14:paraId="771DC173" w14:textId="77777777" w:rsidR="00CD58ED" w:rsidRPr="00195580" w:rsidRDefault="00CD58ED" w:rsidP="00AA2AEB">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9</w:t>
            </w:r>
          </w:p>
        </w:tc>
        <w:tc>
          <w:tcPr>
            <w:tcW w:w="2385" w:type="dxa"/>
            <w:shd w:val="clear" w:color="auto" w:fill="BDD6EE"/>
          </w:tcPr>
          <w:p w14:paraId="4B934B0B" w14:textId="77777777" w:rsidR="00CD58ED" w:rsidRPr="00195580" w:rsidRDefault="00CD58ED" w:rsidP="00AA2AEB">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VAC-OG-CUB-4</w:t>
            </w:r>
          </w:p>
        </w:tc>
        <w:tc>
          <w:tcPr>
            <w:tcW w:w="1145" w:type="dxa"/>
            <w:shd w:val="clear" w:color="auto" w:fill="BDD6EE"/>
          </w:tcPr>
          <w:p w14:paraId="6CB2BEFC" w14:textId="77777777" w:rsidR="00CD58ED" w:rsidRPr="00195580" w:rsidRDefault="00CD58ED" w:rsidP="00AA2AEB">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M2</w:t>
            </w:r>
          </w:p>
        </w:tc>
        <w:tc>
          <w:tcPr>
            <w:tcW w:w="5520" w:type="dxa"/>
            <w:shd w:val="clear" w:color="auto" w:fill="BDD6EE"/>
          </w:tcPr>
          <w:p w14:paraId="2055A928" w14:textId="77777777" w:rsidR="00CD58ED" w:rsidRPr="00195580" w:rsidRDefault="00CD58ED" w:rsidP="00AA2AEB">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bCs/>
                <w:sz w:val="16"/>
                <w:szCs w:val="16"/>
              </w:rPr>
              <w:t xml:space="preserve">CUBIERTA DE CALAMINA GALVANIZADA ONDULADA </w:t>
            </w:r>
            <w:proofErr w:type="spellStart"/>
            <w:r w:rsidRPr="00195580">
              <w:rPr>
                <w:rFonts w:ascii="Verdana" w:eastAsia="Verdana" w:hAnsi="Verdana" w:cs="Tahoma"/>
                <w:b/>
                <w:bCs/>
                <w:sz w:val="16"/>
                <w:szCs w:val="16"/>
              </w:rPr>
              <w:t>Nro</w:t>
            </w:r>
            <w:proofErr w:type="spellEnd"/>
            <w:r w:rsidRPr="00195580">
              <w:rPr>
                <w:rFonts w:ascii="Verdana" w:eastAsia="Verdana" w:hAnsi="Verdana" w:cs="Tahoma"/>
                <w:b/>
                <w:bCs/>
                <w:sz w:val="16"/>
                <w:szCs w:val="16"/>
              </w:rPr>
              <w:t xml:space="preserve"> 28 PREPINTADA C/MADERAMEN</w:t>
            </w:r>
          </w:p>
        </w:tc>
      </w:tr>
      <w:bookmarkEnd w:id="169"/>
    </w:tbl>
    <w:p w14:paraId="73BCC62F" w14:textId="77777777" w:rsidR="00CD58ED" w:rsidRPr="00195580" w:rsidRDefault="00CD58ED" w:rsidP="00CD58ED">
      <w:pPr>
        <w:widowControl w:val="0"/>
        <w:tabs>
          <w:tab w:val="left" w:pos="560"/>
        </w:tabs>
        <w:autoSpaceDE w:val="0"/>
        <w:autoSpaceDN w:val="0"/>
        <w:jc w:val="both"/>
        <w:rPr>
          <w:rFonts w:ascii="Verdana" w:eastAsia="Verdana" w:hAnsi="Verdana" w:cs="Tahoma"/>
          <w:b/>
          <w:sz w:val="16"/>
          <w:szCs w:val="16"/>
        </w:rPr>
      </w:pPr>
    </w:p>
    <w:p w14:paraId="2C0BE426" w14:textId="77777777" w:rsidR="00CD58ED" w:rsidRPr="00195580" w:rsidRDefault="00CD58ED" w:rsidP="00CD58ED">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DESCRIPCIÓN. -</w:t>
      </w:r>
    </w:p>
    <w:p w14:paraId="5F3C4F02" w14:textId="77777777" w:rsidR="00CD58ED" w:rsidRPr="00195580" w:rsidRDefault="00CD58ED" w:rsidP="00CD58ED">
      <w:pPr>
        <w:widowControl w:val="0"/>
        <w:tabs>
          <w:tab w:val="left" w:pos="560"/>
        </w:tabs>
        <w:autoSpaceDE w:val="0"/>
        <w:autoSpaceDN w:val="0"/>
        <w:jc w:val="both"/>
        <w:rPr>
          <w:rFonts w:ascii="Verdana" w:eastAsia="Verdana" w:hAnsi="Verdana" w:cs="Arial"/>
          <w:sz w:val="16"/>
          <w:szCs w:val="16"/>
        </w:rPr>
      </w:pPr>
    </w:p>
    <w:p w14:paraId="27AFEB53" w14:textId="77777777" w:rsidR="00CD58ED" w:rsidRPr="00195580" w:rsidRDefault="00CD58ED" w:rsidP="00CD58ED">
      <w:pPr>
        <w:widowControl w:val="0"/>
        <w:tabs>
          <w:tab w:val="left" w:pos="560"/>
        </w:tabs>
        <w:autoSpaceDE w:val="0"/>
        <w:autoSpaceDN w:val="0"/>
        <w:jc w:val="both"/>
        <w:rPr>
          <w:rFonts w:ascii="Verdana" w:eastAsia="Verdana" w:hAnsi="Verdana" w:cs="Arial"/>
          <w:sz w:val="16"/>
          <w:szCs w:val="16"/>
        </w:rPr>
      </w:pPr>
      <w:r w:rsidRPr="00195580">
        <w:rPr>
          <w:rFonts w:ascii="Verdana" w:eastAsia="Verdana" w:hAnsi="Verdana" w:cs="Arial"/>
          <w:sz w:val="16"/>
          <w:szCs w:val="16"/>
        </w:rPr>
        <w:lastRenderedPageBreak/>
        <w:t>Este ítem se refiere a la provisión y colocación de C</w:t>
      </w:r>
      <w:r w:rsidRPr="00195580">
        <w:rPr>
          <w:rFonts w:ascii="Verdana" w:eastAsia="Verdana" w:hAnsi="Verdana" w:cs="Verdana"/>
          <w:sz w:val="16"/>
          <w:szCs w:val="16"/>
        </w:rPr>
        <w:t xml:space="preserve">ubierta de Calamina Galvanizada Ondulada </w:t>
      </w:r>
      <w:proofErr w:type="spellStart"/>
      <w:r w:rsidRPr="00195580">
        <w:rPr>
          <w:rFonts w:ascii="Verdana" w:eastAsia="Verdana" w:hAnsi="Verdana" w:cs="Verdana"/>
          <w:sz w:val="16"/>
          <w:szCs w:val="16"/>
        </w:rPr>
        <w:t>Nro</w:t>
      </w:r>
      <w:proofErr w:type="spellEnd"/>
      <w:r w:rsidRPr="00195580">
        <w:rPr>
          <w:rFonts w:ascii="Verdana" w:eastAsia="Verdana" w:hAnsi="Verdana" w:cs="Verdana"/>
          <w:sz w:val="16"/>
          <w:szCs w:val="16"/>
        </w:rPr>
        <w:t xml:space="preserve"> 28 </w:t>
      </w:r>
      <w:proofErr w:type="spellStart"/>
      <w:r w:rsidRPr="00195580">
        <w:rPr>
          <w:rFonts w:ascii="Verdana" w:eastAsia="Verdana" w:hAnsi="Verdana" w:cs="Verdana"/>
          <w:sz w:val="16"/>
          <w:szCs w:val="16"/>
        </w:rPr>
        <w:t>prepintada</w:t>
      </w:r>
      <w:proofErr w:type="spellEnd"/>
      <w:r w:rsidRPr="00195580">
        <w:rPr>
          <w:rFonts w:ascii="Verdana" w:eastAsia="Verdana" w:hAnsi="Verdana" w:cs="Verdana"/>
          <w:sz w:val="16"/>
          <w:szCs w:val="16"/>
        </w:rPr>
        <w:t xml:space="preserve"> </w:t>
      </w:r>
      <w:r w:rsidRPr="00195580">
        <w:rPr>
          <w:rFonts w:ascii="Verdana" w:eastAsia="Verdana" w:hAnsi="Verdana" w:cs="Arial"/>
          <w:sz w:val="16"/>
          <w:szCs w:val="16"/>
        </w:rPr>
        <w:t>con entramado de madera que servirá de soporte, de acuerdo a los planos de construcción, detalles respectivos e instrucciones del Inspector de Proyecto.</w:t>
      </w:r>
    </w:p>
    <w:p w14:paraId="22E3A2B3"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p>
    <w:p w14:paraId="11E574D0" w14:textId="77777777" w:rsidR="00CD58ED" w:rsidRPr="00195580" w:rsidRDefault="00CD58ED" w:rsidP="00CD58ED">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MATERIALES, HERRAMIENTAS Y EQUIPO. -</w:t>
      </w:r>
    </w:p>
    <w:p w14:paraId="2ABF037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7CF5A786"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728CD11"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734FFC16"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5E86BC05"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71E7F88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Deberá cumplirse con las normas técnicas que IBNORCA prescriba para los materiales usados en el presente ítem.</w:t>
      </w:r>
    </w:p>
    <w:p w14:paraId="6B368F1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271D2261"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Para los elementos de madera de manera complementaria deberá cumplirse con lo indicado en el Manual de Diseño del Grupo Andino.</w:t>
      </w:r>
    </w:p>
    <w:p w14:paraId="23BCAAC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17F1197F" w14:textId="77777777" w:rsidR="00CD58ED" w:rsidRPr="00195580" w:rsidRDefault="00CD58ED" w:rsidP="00CD58ED">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FORMA DE EJECUCIÓN. -</w:t>
      </w:r>
    </w:p>
    <w:p w14:paraId="176BD842" w14:textId="77777777" w:rsidR="00CD58ED" w:rsidRPr="00195580" w:rsidRDefault="00CD58ED" w:rsidP="00CD58ED">
      <w:pPr>
        <w:widowControl w:val="0"/>
        <w:tabs>
          <w:tab w:val="left" w:pos="560"/>
        </w:tabs>
        <w:autoSpaceDE w:val="0"/>
        <w:autoSpaceDN w:val="0"/>
        <w:jc w:val="both"/>
        <w:rPr>
          <w:rFonts w:ascii="Verdana" w:eastAsia="Verdana" w:hAnsi="Verdana" w:cs="Arial"/>
          <w:sz w:val="16"/>
          <w:szCs w:val="16"/>
        </w:rPr>
      </w:pPr>
    </w:p>
    <w:p w14:paraId="1F541B85" w14:textId="77777777" w:rsidR="00CD58ED" w:rsidRPr="00195580" w:rsidRDefault="00CD58ED" w:rsidP="00CD58ED">
      <w:pPr>
        <w:widowControl w:val="0"/>
        <w:tabs>
          <w:tab w:val="left" w:pos="560"/>
        </w:tabs>
        <w:autoSpaceDE w:val="0"/>
        <w:autoSpaceDN w:val="0"/>
        <w:jc w:val="both"/>
        <w:rPr>
          <w:rFonts w:ascii="Verdana" w:eastAsia="Verdana" w:hAnsi="Verdana" w:cs="Arial"/>
          <w:sz w:val="16"/>
          <w:szCs w:val="16"/>
        </w:rPr>
      </w:pPr>
      <w:r w:rsidRPr="00195580">
        <w:rPr>
          <w:rFonts w:ascii="Verdana" w:eastAsia="Verdana" w:hAnsi="Verdana" w:cs="Arial"/>
          <w:sz w:val="16"/>
          <w:szCs w:val="16"/>
        </w:rPr>
        <w:t>El maderamen de la techumbre deberá anclarse firmemente en los muros de apoyo, según los planos de detalles o indicaciones del Inspector de Proyecto.</w:t>
      </w:r>
    </w:p>
    <w:p w14:paraId="78B071FD" w14:textId="77777777" w:rsidR="00CD58ED" w:rsidRPr="00195580" w:rsidRDefault="00CD58ED" w:rsidP="00CD58ED">
      <w:pPr>
        <w:widowControl w:val="0"/>
        <w:tabs>
          <w:tab w:val="left" w:pos="560"/>
        </w:tabs>
        <w:autoSpaceDE w:val="0"/>
        <w:autoSpaceDN w:val="0"/>
        <w:jc w:val="both"/>
        <w:rPr>
          <w:rFonts w:ascii="Verdana" w:eastAsia="Verdana" w:hAnsi="Verdana" w:cs="Arial"/>
          <w:sz w:val="16"/>
          <w:szCs w:val="16"/>
        </w:rPr>
      </w:pPr>
      <w:r w:rsidRPr="00195580">
        <w:rPr>
          <w:rFonts w:ascii="Verdana" w:eastAsia="Verdana" w:hAnsi="Verdana" w:cs="Arial"/>
          <w:sz w:val="16"/>
          <w:szCs w:val="16"/>
        </w:rPr>
        <w:t xml:space="preserve">En caso de especificarse la ejecución de las vigas, serán de </w:t>
      </w:r>
      <w:smartTag w:uri="urn:schemas-microsoft-com:office:smarttags" w:element="metricconverter">
        <w:smartTagPr>
          <w:attr w:name="ProductID" w:val="2”"/>
        </w:smartTagPr>
        <w:r w:rsidRPr="00195580">
          <w:rPr>
            <w:rFonts w:ascii="Verdana" w:eastAsia="Verdana" w:hAnsi="Verdana" w:cs="Arial"/>
            <w:sz w:val="16"/>
            <w:szCs w:val="16"/>
          </w:rPr>
          <w:t>2”</w:t>
        </w:r>
      </w:smartTag>
      <w:r w:rsidRPr="00195580">
        <w:rPr>
          <w:rFonts w:ascii="Verdana" w:eastAsia="Verdana" w:hAnsi="Verdana" w:cs="Arial"/>
          <w:sz w:val="16"/>
          <w:szCs w:val="16"/>
        </w:rPr>
        <w:t xml:space="preserve">x 6” los listones o correas serán de </w:t>
      </w:r>
      <w:smartTag w:uri="urn:schemas-microsoft-com:office:smarttags" w:element="metricconverter">
        <w:smartTagPr>
          <w:attr w:name="ProductID" w:val="2”"/>
        </w:smartTagPr>
        <w:r w:rsidRPr="00195580">
          <w:rPr>
            <w:rFonts w:ascii="Verdana" w:eastAsia="Verdana" w:hAnsi="Verdana" w:cs="Arial"/>
            <w:sz w:val="16"/>
            <w:szCs w:val="16"/>
          </w:rPr>
          <w:t>2”</w:t>
        </w:r>
      </w:smartTag>
      <w:r w:rsidRPr="00195580">
        <w:rPr>
          <w:rFonts w:ascii="Verdana" w:eastAsia="Verdana" w:hAnsi="Verdana" w:cs="Arial"/>
          <w:sz w:val="16"/>
          <w:szCs w:val="16"/>
        </w:rPr>
        <w:t>x</w:t>
      </w:r>
      <w:smartTag w:uri="urn:schemas-microsoft-com:office:smarttags" w:element="metricconverter">
        <w:smartTagPr>
          <w:attr w:name="ProductID" w:val="2”"/>
        </w:smartTagPr>
        <w:r w:rsidRPr="00195580">
          <w:rPr>
            <w:rFonts w:ascii="Verdana" w:eastAsia="Verdana" w:hAnsi="Verdana" w:cs="Arial"/>
            <w:sz w:val="16"/>
            <w:szCs w:val="16"/>
          </w:rPr>
          <w:t>2”</w:t>
        </w:r>
      </w:smartTag>
      <w:r w:rsidRPr="00195580">
        <w:rPr>
          <w:rFonts w:ascii="Verdana" w:eastAsia="Verdana" w:hAnsi="Verdana" w:cs="Arial"/>
          <w:sz w:val="16"/>
          <w:szCs w:val="16"/>
        </w:rPr>
        <w:t>, respetándose aquellas escuadrías indicadas en los planos de detalle y serán clavados a los cambios o tijerales con el espaciamiento especificado o de acuerdo a las instrucciones del Inspector de Proyecto.</w:t>
      </w:r>
    </w:p>
    <w:p w14:paraId="2411EB5A" w14:textId="77777777" w:rsidR="00CD58ED" w:rsidRPr="00195580" w:rsidRDefault="00CD58ED" w:rsidP="00CD58ED">
      <w:pPr>
        <w:widowControl w:val="0"/>
        <w:tabs>
          <w:tab w:val="left" w:pos="560"/>
        </w:tabs>
        <w:autoSpaceDE w:val="0"/>
        <w:autoSpaceDN w:val="0"/>
        <w:jc w:val="both"/>
        <w:rPr>
          <w:rFonts w:ascii="Verdana" w:eastAsia="Verdana" w:hAnsi="Verdana" w:cs="Arial"/>
          <w:sz w:val="16"/>
          <w:szCs w:val="16"/>
        </w:rPr>
      </w:pPr>
      <w:r w:rsidRPr="00195580">
        <w:rPr>
          <w:rFonts w:ascii="Verdana" w:eastAsia="Verdana" w:hAnsi="Verdana" w:cs="Arial"/>
          <w:sz w:val="16"/>
          <w:szCs w:val="16"/>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195580">
          <w:rPr>
            <w:rFonts w:ascii="Verdana" w:eastAsia="Verdana" w:hAnsi="Verdana" w:cs="Arial"/>
            <w:sz w:val="16"/>
            <w:szCs w:val="16"/>
          </w:rPr>
          <w:t>3 pulgadas</w:t>
        </w:r>
      </w:smartTag>
      <w:r w:rsidRPr="00195580">
        <w:rPr>
          <w:rFonts w:ascii="Verdana" w:eastAsia="Verdana" w:hAnsi="Verdana" w:cs="Arial"/>
          <w:sz w:val="16"/>
          <w:szCs w:val="16"/>
        </w:rPr>
        <w:t xml:space="preserve"> de longitud.</w:t>
      </w:r>
    </w:p>
    <w:p w14:paraId="5E7E99A9" w14:textId="77777777" w:rsidR="00CD58ED" w:rsidRPr="00195580" w:rsidRDefault="00CD58ED" w:rsidP="00CD58ED">
      <w:pPr>
        <w:widowControl w:val="0"/>
        <w:tabs>
          <w:tab w:val="left" w:pos="560"/>
        </w:tabs>
        <w:autoSpaceDE w:val="0"/>
        <w:autoSpaceDN w:val="0"/>
        <w:jc w:val="both"/>
        <w:rPr>
          <w:rFonts w:ascii="Verdana" w:eastAsia="Verdana" w:hAnsi="Verdana" w:cs="Arial"/>
          <w:sz w:val="16"/>
          <w:szCs w:val="16"/>
        </w:rPr>
      </w:pPr>
      <w:r w:rsidRPr="00195580">
        <w:rPr>
          <w:rFonts w:ascii="Verdana" w:eastAsia="Verdana" w:hAnsi="Verdana" w:cs="Arial"/>
          <w:sz w:val="16"/>
          <w:szCs w:val="16"/>
        </w:rPr>
        <w:t xml:space="preserve">El traslape entre hojas no podrá ser inferior a </w:t>
      </w:r>
      <w:smartTag w:uri="urn:schemas-microsoft-com:office:smarttags" w:element="metricconverter">
        <w:smartTagPr>
          <w:attr w:name="ProductID" w:val="25 cm"/>
        </w:smartTagPr>
        <w:r w:rsidRPr="00195580">
          <w:rPr>
            <w:rFonts w:ascii="Verdana" w:eastAsia="Verdana" w:hAnsi="Verdana" w:cs="Arial"/>
            <w:sz w:val="16"/>
            <w:szCs w:val="16"/>
          </w:rPr>
          <w:t>25 cm</w:t>
        </w:r>
      </w:smartTag>
      <w:r w:rsidRPr="00195580">
        <w:rPr>
          <w:rFonts w:ascii="Verdana" w:eastAsia="Verdana" w:hAnsi="Verdana" w:cs="Arial"/>
          <w:sz w:val="16"/>
          <w:szCs w:val="16"/>
        </w:rPr>
        <w:t xml:space="preserve"> en el sentido longitudinal y a 1,5 canales en el sentido lateral.</w:t>
      </w:r>
    </w:p>
    <w:p w14:paraId="39D9CA8D" w14:textId="77777777" w:rsidR="00CD58ED" w:rsidRPr="00195580" w:rsidRDefault="00CD58ED" w:rsidP="00CD58ED">
      <w:pPr>
        <w:widowControl w:val="0"/>
        <w:tabs>
          <w:tab w:val="left" w:pos="560"/>
        </w:tabs>
        <w:autoSpaceDE w:val="0"/>
        <w:autoSpaceDN w:val="0"/>
        <w:jc w:val="both"/>
        <w:rPr>
          <w:rFonts w:ascii="Verdana" w:eastAsia="Verdana" w:hAnsi="Verdana" w:cs="Arial"/>
          <w:sz w:val="16"/>
          <w:szCs w:val="16"/>
        </w:rPr>
      </w:pPr>
      <w:r w:rsidRPr="00195580">
        <w:rPr>
          <w:rFonts w:ascii="Verdana" w:eastAsia="Verdana" w:hAnsi="Verdana" w:cs="Arial"/>
          <w:sz w:val="16"/>
          <w:szCs w:val="16"/>
        </w:rPr>
        <w:t>Al efecto se recuerda que la Entidad Ejecutora es el absoluto responsable de la estabilidad de estas estructuras. Cualquier modificación que crea conveniente realizar, deberá ser aprobada y autorizada por el Inspector de Proyecto.</w:t>
      </w:r>
    </w:p>
    <w:p w14:paraId="733C5B1C" w14:textId="77777777" w:rsidR="00CD58ED" w:rsidRPr="00195580" w:rsidRDefault="00CD58ED" w:rsidP="00CD58ED">
      <w:pPr>
        <w:widowControl w:val="0"/>
        <w:tabs>
          <w:tab w:val="left" w:pos="560"/>
        </w:tabs>
        <w:autoSpaceDE w:val="0"/>
        <w:autoSpaceDN w:val="0"/>
        <w:jc w:val="both"/>
        <w:rPr>
          <w:rFonts w:ascii="Verdana" w:eastAsia="Verdana" w:hAnsi="Verdana" w:cs="Arial"/>
          <w:sz w:val="16"/>
          <w:szCs w:val="16"/>
        </w:rPr>
      </w:pPr>
    </w:p>
    <w:p w14:paraId="6D8043D8" w14:textId="77777777" w:rsidR="00CD58ED" w:rsidRPr="00195580" w:rsidRDefault="00CD58ED" w:rsidP="00CD58ED">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6CB7AD47"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Para acceder a la cubierta la Entidad Ejecutora debe tener tablones que cubran la distancia de no menos de 3 listones.</w:t>
      </w:r>
    </w:p>
    <w:p w14:paraId="5D7F67B7"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7BBAB91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Cualquier hoja que no cumpla con los espesores de plancha y galvanizado debe ser cambiado de manera inmediata.</w:t>
      </w:r>
    </w:p>
    <w:p w14:paraId="455C5B03" w14:textId="77777777" w:rsidR="00CD58ED" w:rsidRPr="00195580" w:rsidRDefault="00CD58ED" w:rsidP="00CD58ED">
      <w:pPr>
        <w:widowControl w:val="0"/>
        <w:tabs>
          <w:tab w:val="left" w:pos="560"/>
        </w:tabs>
        <w:autoSpaceDE w:val="0"/>
        <w:autoSpaceDN w:val="0"/>
        <w:jc w:val="both"/>
        <w:rPr>
          <w:rFonts w:ascii="Verdana" w:eastAsia="Verdana" w:hAnsi="Verdana" w:cs="Arial"/>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79DD3059" w14:textId="77777777" w:rsidTr="00AA2AEB">
        <w:tc>
          <w:tcPr>
            <w:tcW w:w="584" w:type="dxa"/>
            <w:shd w:val="clear" w:color="auto" w:fill="215868"/>
          </w:tcPr>
          <w:p w14:paraId="031C550A"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70F71707"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523B62CD"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4B4A3B99"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CD58ED" w:rsidRPr="00195580" w14:paraId="2777CBC6" w14:textId="77777777" w:rsidTr="00AA2AEB">
        <w:tc>
          <w:tcPr>
            <w:tcW w:w="584" w:type="dxa"/>
            <w:shd w:val="clear" w:color="auto" w:fill="B8CCE4"/>
          </w:tcPr>
          <w:p w14:paraId="3594C962"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10</w:t>
            </w:r>
          </w:p>
        </w:tc>
        <w:tc>
          <w:tcPr>
            <w:tcW w:w="2385" w:type="dxa"/>
            <w:shd w:val="clear" w:color="auto" w:fill="B8CCE4"/>
            <w:vAlign w:val="center"/>
          </w:tcPr>
          <w:p w14:paraId="27FE829B"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sz w:val="16"/>
                <w:szCs w:val="16"/>
              </w:rPr>
              <w:t>VAC-OG-LOS-4</w:t>
            </w:r>
          </w:p>
        </w:tc>
        <w:tc>
          <w:tcPr>
            <w:tcW w:w="1145" w:type="dxa"/>
            <w:shd w:val="clear" w:color="auto" w:fill="B8CCE4"/>
            <w:vAlign w:val="center"/>
          </w:tcPr>
          <w:p w14:paraId="69E52B27"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M3</w:t>
            </w:r>
          </w:p>
        </w:tc>
        <w:tc>
          <w:tcPr>
            <w:tcW w:w="5520" w:type="dxa"/>
            <w:shd w:val="clear" w:color="auto" w:fill="B8CCE4"/>
            <w:vAlign w:val="center"/>
          </w:tcPr>
          <w:p w14:paraId="17B575E0" w14:textId="77777777" w:rsidR="00CD58ED" w:rsidRPr="00195580" w:rsidRDefault="00CD58ED"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Tahoma"/>
                <w:b/>
                <w:bCs/>
                <w:sz w:val="16"/>
                <w:szCs w:val="16"/>
              </w:rPr>
              <w:t>LOSA LLENA DE HORMIG</w:t>
            </w:r>
            <w:r w:rsidRPr="00195580">
              <w:rPr>
                <w:rFonts w:ascii="Verdana" w:eastAsia="Verdana" w:hAnsi="Verdana" w:cs="Tahoma"/>
                <w:b/>
                <w:sz w:val="16"/>
                <w:szCs w:val="16"/>
              </w:rPr>
              <w:t>Ó</w:t>
            </w:r>
            <w:r w:rsidRPr="00195580">
              <w:rPr>
                <w:rFonts w:ascii="Verdana" w:eastAsia="Verdana" w:hAnsi="Verdana" w:cs="Tahoma"/>
                <w:b/>
                <w:bCs/>
                <w:sz w:val="16"/>
                <w:szCs w:val="16"/>
              </w:rPr>
              <w:t>N ARMADO P/TANQUE ELEVADO</w:t>
            </w:r>
          </w:p>
        </w:tc>
      </w:tr>
    </w:tbl>
    <w:p w14:paraId="39D123A7"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27518467"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7D5128E0" w14:textId="77777777" w:rsidR="00CD58ED" w:rsidRPr="00195580" w:rsidRDefault="00CD58ED" w:rsidP="00CD58ED">
      <w:pPr>
        <w:widowControl w:val="0"/>
        <w:tabs>
          <w:tab w:val="left" w:pos="560"/>
        </w:tabs>
        <w:autoSpaceDE w:val="0"/>
        <w:autoSpaceDN w:val="0"/>
        <w:jc w:val="both"/>
        <w:rPr>
          <w:rFonts w:ascii="Verdana" w:eastAsia="Verdana" w:hAnsi="Verdana" w:cs="Calibri"/>
          <w:color w:val="000000"/>
          <w:sz w:val="16"/>
          <w:szCs w:val="16"/>
        </w:rPr>
      </w:pPr>
    </w:p>
    <w:p w14:paraId="2D9A01D4"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844DD96"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54F5867A"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6A34DEFE"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095BACF7"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D07286B"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36A65C8D"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2739523C" w14:textId="77777777" w:rsidR="00CD58ED" w:rsidRPr="00195580" w:rsidRDefault="00CD58ED" w:rsidP="00CD58ED">
      <w:pPr>
        <w:widowControl w:val="0"/>
        <w:autoSpaceDE w:val="0"/>
        <w:autoSpaceDN w:val="0"/>
        <w:adjustRightInd w:val="0"/>
        <w:jc w:val="both"/>
        <w:rPr>
          <w:rFonts w:ascii="Verdana" w:eastAsia="Calibri" w:hAnsi="Verdana" w:cs="Verdana"/>
          <w:color w:val="000000"/>
          <w:sz w:val="16"/>
          <w:szCs w:val="16"/>
        </w:rPr>
      </w:pPr>
    </w:p>
    <w:p w14:paraId="5D14866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77764AD4"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1021A68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5FF0254" w14:textId="77777777" w:rsidR="00CD58ED" w:rsidRPr="00195580" w:rsidRDefault="00CD58ED" w:rsidP="00CD58ED">
      <w:pPr>
        <w:widowControl w:val="0"/>
        <w:autoSpaceDE w:val="0"/>
        <w:autoSpaceDN w:val="0"/>
        <w:jc w:val="both"/>
        <w:rPr>
          <w:rFonts w:ascii="Verdana" w:eastAsia="Verdana" w:hAnsi="Verdana" w:cs="Verdana"/>
          <w:color w:val="000000"/>
          <w:sz w:val="16"/>
          <w:szCs w:val="16"/>
        </w:rPr>
      </w:pPr>
    </w:p>
    <w:p w14:paraId="53093691"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237F41CD"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640C293E"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41970C36"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5ABC418B"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En general, se deberán cumplir con las siguientes directrices referidas a la ejecución.</w:t>
      </w:r>
    </w:p>
    <w:p w14:paraId="032B47BE"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2E6BFA20" w14:textId="77777777" w:rsidR="00CD58ED" w:rsidRPr="00195580" w:rsidRDefault="00CD58ED" w:rsidP="00CD58ED">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Encofrados</w:t>
      </w:r>
    </w:p>
    <w:p w14:paraId="7F6756A5"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encofrados podrán ser de madera, metálicos u otro material lo suficientemente rígido, estanco y estable.</w:t>
      </w:r>
    </w:p>
    <w:p w14:paraId="3A73F18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0D068093"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4D7F2C6B"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22D7D45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4CFB0FA3"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5693B2D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encofrados deberán ser estancos a fin de evitar el empobrecimiento del hormigón por escurrimiento del agua.</w:t>
      </w:r>
    </w:p>
    <w:p w14:paraId="7B41892B"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1C38425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3556BA7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5B3CF293"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4C32CED6"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5435D4F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3038C14E"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0C5CAD8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5A7A9007"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2AF430EA" w14:textId="77777777" w:rsidR="00CD58ED" w:rsidRPr="00195580" w:rsidRDefault="00CD58ED" w:rsidP="00CD58ED">
      <w:pPr>
        <w:widowControl w:val="0"/>
        <w:tabs>
          <w:tab w:val="left" w:pos="8711"/>
        </w:tabs>
        <w:autoSpaceDE w:val="0"/>
        <w:autoSpaceDN w:val="0"/>
        <w:spacing w:line="360" w:lineRule="auto"/>
        <w:jc w:val="both"/>
        <w:rPr>
          <w:rFonts w:ascii="Verdana" w:eastAsia="Verdana" w:hAnsi="Verdana" w:cs="Tahoma"/>
          <w:b/>
          <w:sz w:val="16"/>
          <w:szCs w:val="16"/>
        </w:rPr>
      </w:pPr>
      <w:r w:rsidRPr="00195580">
        <w:rPr>
          <w:rFonts w:ascii="Verdana" w:eastAsia="Verdana" w:hAnsi="Verdana" w:cs="Tahoma"/>
          <w:b/>
          <w:sz w:val="16"/>
          <w:szCs w:val="16"/>
        </w:rPr>
        <w:t>Apuntalamiento</w:t>
      </w:r>
    </w:p>
    <w:p w14:paraId="750548B6"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el caso de elementos elevados, se colocarán puntales y listones máximos cada 1,50m o según lo indicado en los planos constructivos y/o memoria de cálculo.</w:t>
      </w:r>
    </w:p>
    <w:p w14:paraId="66C367C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7171FCB6"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Debajo de los puntales, en la base, se colocarán cuñas de madera para una mejor distribución de cargas, evitar el hundimiento en el piso y facilitar los trabajos de </w:t>
      </w:r>
      <w:proofErr w:type="spellStart"/>
      <w:r w:rsidRPr="00195580">
        <w:rPr>
          <w:rFonts w:ascii="Verdana" w:eastAsia="Verdana" w:hAnsi="Verdana" w:cs="Tahoma"/>
          <w:sz w:val="16"/>
          <w:szCs w:val="16"/>
        </w:rPr>
        <w:t>des-apuntalamiento</w:t>
      </w:r>
      <w:proofErr w:type="spellEnd"/>
      <w:r w:rsidRPr="00195580">
        <w:rPr>
          <w:rFonts w:ascii="Verdana" w:eastAsia="Verdana" w:hAnsi="Verdana" w:cs="Tahoma"/>
          <w:sz w:val="16"/>
          <w:szCs w:val="16"/>
        </w:rPr>
        <w:t>.</w:t>
      </w:r>
    </w:p>
    <w:p w14:paraId="3CF8B8C5"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2CD531B6"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El </w:t>
      </w:r>
      <w:proofErr w:type="spellStart"/>
      <w:r w:rsidRPr="00195580">
        <w:rPr>
          <w:rFonts w:ascii="Verdana" w:eastAsia="Verdana" w:hAnsi="Verdana" w:cs="Tahoma"/>
          <w:sz w:val="16"/>
          <w:szCs w:val="16"/>
        </w:rPr>
        <w:t>des-apuntalamiento</w:t>
      </w:r>
      <w:proofErr w:type="spellEnd"/>
      <w:r w:rsidRPr="00195580">
        <w:rPr>
          <w:rFonts w:ascii="Verdana" w:eastAsia="Verdana" w:hAnsi="Verdana" w:cs="Tahoma"/>
          <w:sz w:val="16"/>
          <w:szCs w:val="16"/>
        </w:rPr>
        <w:t xml:space="preserve"> se efectuará según lo indicado en los planos constructivos y/o memoria de cálculo, pero en ningún caso será antes de los 14 días.</w:t>
      </w:r>
    </w:p>
    <w:p w14:paraId="09E0EC4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14D565D8"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desapuntalado se realizará previa autorización escrita del Inspector de proyecto, asimismo, en los casos que el Inspector de proyecto vea necesario, solicitará al Entidad Ejecutora de manera previa la secuencia.</w:t>
      </w:r>
    </w:p>
    <w:p w14:paraId="59B0C138" w14:textId="77777777" w:rsidR="00CD58ED" w:rsidRPr="00195580" w:rsidRDefault="00CD58ED" w:rsidP="00CD58ED">
      <w:pPr>
        <w:widowControl w:val="0"/>
        <w:autoSpaceDE w:val="0"/>
        <w:autoSpaceDN w:val="0"/>
        <w:jc w:val="both"/>
        <w:rPr>
          <w:rFonts w:ascii="Verdana" w:eastAsia="Verdana" w:hAnsi="Verdana" w:cs="Tahoma"/>
          <w:b/>
          <w:sz w:val="16"/>
          <w:szCs w:val="16"/>
        </w:rPr>
      </w:pPr>
    </w:p>
    <w:p w14:paraId="6CF1728F" w14:textId="77777777" w:rsidR="00CD58ED" w:rsidRPr="00195580" w:rsidRDefault="00CD58ED" w:rsidP="00CD58ED">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 xml:space="preserve">Limpieza y colocación </w:t>
      </w:r>
    </w:p>
    <w:p w14:paraId="05C4C366"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6888E5D0"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66E53A85"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Si a momento de colocar el hormigón existieran barras con mortero u hormigón endurecido, éstos se deberán eliminar completamente.</w:t>
      </w:r>
    </w:p>
    <w:p w14:paraId="0302F7FB"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23F00EBC"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4B71FEC4"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6F478615"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5EFCE83"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7BD24D3B"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En caso de no especificarse los recubrimientos en los planos, se aplicarán los siguientes:</w:t>
      </w:r>
    </w:p>
    <w:p w14:paraId="4DE9C1E0" w14:textId="77777777" w:rsidR="00CD58ED" w:rsidRPr="00195580" w:rsidRDefault="00CD58ED" w:rsidP="00CD58ED">
      <w:pPr>
        <w:widowControl w:val="0"/>
        <w:numPr>
          <w:ilvl w:val="0"/>
          <w:numId w:val="113"/>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Ambientes interiores protegidos:                            </w:t>
      </w:r>
      <w:r w:rsidRPr="00195580">
        <w:rPr>
          <w:rFonts w:ascii="Verdana" w:eastAsia="Verdana" w:hAnsi="Verdana" w:cs="Verdana"/>
          <w:sz w:val="16"/>
          <w:szCs w:val="16"/>
        </w:rPr>
        <w:tab/>
      </w:r>
      <w:r w:rsidRPr="00195580">
        <w:rPr>
          <w:rFonts w:ascii="Verdana" w:eastAsia="Verdana" w:hAnsi="Verdana" w:cs="Verdana"/>
          <w:sz w:val="16"/>
          <w:szCs w:val="16"/>
        </w:rPr>
        <w:tab/>
        <w:t>1,0 a 1,5   cm</w:t>
      </w:r>
    </w:p>
    <w:p w14:paraId="1BBF8884" w14:textId="77777777" w:rsidR="00CD58ED" w:rsidRPr="00195580" w:rsidRDefault="00CD58ED" w:rsidP="00CD58ED">
      <w:pPr>
        <w:widowControl w:val="0"/>
        <w:numPr>
          <w:ilvl w:val="0"/>
          <w:numId w:val="113"/>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Elementos expuestos a la atmósfera normal:        </w:t>
      </w:r>
      <w:r w:rsidRPr="00195580">
        <w:rPr>
          <w:rFonts w:ascii="Verdana" w:eastAsia="Verdana" w:hAnsi="Verdana" w:cs="Verdana"/>
          <w:sz w:val="16"/>
          <w:szCs w:val="16"/>
        </w:rPr>
        <w:tab/>
      </w:r>
      <w:r w:rsidRPr="00195580">
        <w:rPr>
          <w:rFonts w:ascii="Verdana" w:eastAsia="Verdana" w:hAnsi="Verdana" w:cs="Verdana"/>
          <w:sz w:val="16"/>
          <w:szCs w:val="16"/>
        </w:rPr>
        <w:tab/>
        <w:t xml:space="preserve">          1,5 a 2,0   cm</w:t>
      </w:r>
    </w:p>
    <w:p w14:paraId="1DE4F723" w14:textId="77777777" w:rsidR="00CD58ED" w:rsidRPr="00195580" w:rsidRDefault="00CD58ED" w:rsidP="00CD58ED">
      <w:pPr>
        <w:widowControl w:val="0"/>
        <w:numPr>
          <w:ilvl w:val="0"/>
          <w:numId w:val="113"/>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Elementos expuestos a la atmósfera húmeda:       </w:t>
      </w:r>
      <w:r w:rsidRPr="00195580">
        <w:rPr>
          <w:rFonts w:ascii="Verdana" w:eastAsia="Verdana" w:hAnsi="Verdana" w:cs="Verdana"/>
          <w:sz w:val="16"/>
          <w:szCs w:val="16"/>
        </w:rPr>
        <w:tab/>
      </w:r>
      <w:r w:rsidRPr="00195580">
        <w:rPr>
          <w:rFonts w:ascii="Verdana" w:eastAsia="Verdana" w:hAnsi="Verdana" w:cs="Verdana"/>
          <w:sz w:val="16"/>
          <w:szCs w:val="16"/>
        </w:rPr>
        <w:tab/>
        <w:t>2,0 a 2,5   cm</w:t>
      </w:r>
    </w:p>
    <w:p w14:paraId="73E9C29E" w14:textId="77777777" w:rsidR="00CD58ED" w:rsidRPr="00195580" w:rsidRDefault="00CD58ED" w:rsidP="00CD58ED">
      <w:pPr>
        <w:widowControl w:val="0"/>
        <w:numPr>
          <w:ilvl w:val="0"/>
          <w:numId w:val="113"/>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Elementos expuestos a la atmósfera corrosiva:      </w:t>
      </w:r>
      <w:r w:rsidRPr="00195580">
        <w:rPr>
          <w:rFonts w:ascii="Verdana" w:eastAsia="Verdana" w:hAnsi="Verdana" w:cs="Verdana"/>
          <w:sz w:val="16"/>
          <w:szCs w:val="16"/>
        </w:rPr>
        <w:tab/>
      </w:r>
      <w:r w:rsidRPr="00195580">
        <w:rPr>
          <w:rFonts w:ascii="Verdana" w:eastAsia="Verdana" w:hAnsi="Verdana" w:cs="Verdana"/>
          <w:sz w:val="16"/>
          <w:szCs w:val="16"/>
        </w:rPr>
        <w:tab/>
        <w:t>3,0 a 3,5   cm</w:t>
      </w:r>
    </w:p>
    <w:p w14:paraId="69DC1D7C"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3C640214"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lastRenderedPageBreak/>
        <w:t xml:space="preserve">Se cuidará especialmente que todas las armaduras queden protegidas mediante los recubrimientos mínimos especificados en los planos. </w:t>
      </w:r>
    </w:p>
    <w:p w14:paraId="63B07F8C"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051A063D"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Todos los cruces de barras deberán atarse en forma adecuada con alambre de amarre o accesorios previamente aprobados.</w:t>
      </w:r>
    </w:p>
    <w:p w14:paraId="526E069C"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62006E34"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4590B16F" w14:textId="77777777" w:rsidR="00CD58ED" w:rsidRPr="00195580" w:rsidRDefault="00CD58ED" w:rsidP="00CD58ED">
      <w:pPr>
        <w:widowControl w:val="0"/>
        <w:tabs>
          <w:tab w:val="left" w:pos="560"/>
        </w:tabs>
        <w:autoSpaceDE w:val="0"/>
        <w:autoSpaceDN w:val="0"/>
        <w:jc w:val="both"/>
        <w:rPr>
          <w:rFonts w:ascii="Verdana" w:eastAsia="Verdana" w:hAnsi="Verdana" w:cs="Verdana"/>
          <w:b/>
          <w:sz w:val="16"/>
          <w:szCs w:val="16"/>
        </w:rPr>
      </w:pPr>
    </w:p>
    <w:p w14:paraId="5AF3C26B" w14:textId="77777777" w:rsidR="00CD58ED" w:rsidRPr="00195580" w:rsidRDefault="00CD58ED" w:rsidP="00CD58ED">
      <w:pPr>
        <w:widowControl w:val="0"/>
        <w:tabs>
          <w:tab w:val="left" w:pos="560"/>
        </w:tabs>
        <w:autoSpaceDE w:val="0"/>
        <w:autoSpaceDN w:val="0"/>
        <w:spacing w:after="120"/>
        <w:jc w:val="both"/>
        <w:rPr>
          <w:rFonts w:ascii="Verdana" w:eastAsia="Verdana" w:hAnsi="Verdana" w:cs="Verdana"/>
          <w:sz w:val="16"/>
          <w:szCs w:val="16"/>
        </w:rPr>
      </w:pPr>
      <w:r w:rsidRPr="00195580">
        <w:rPr>
          <w:rFonts w:ascii="Verdana" w:eastAsia="Verdana" w:hAnsi="Verdana" w:cs="Verdana"/>
          <w:b/>
          <w:sz w:val="16"/>
          <w:szCs w:val="16"/>
        </w:rPr>
        <w:t>Armado de Fierros</w:t>
      </w:r>
    </w:p>
    <w:p w14:paraId="54766D91" w14:textId="77777777" w:rsidR="00CD58ED" w:rsidRPr="00195580" w:rsidRDefault="00CD58ED" w:rsidP="00CD58ED">
      <w:pPr>
        <w:widowControl w:val="0"/>
        <w:tabs>
          <w:tab w:val="left" w:pos="8711"/>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5E5646B0" w14:textId="77777777" w:rsidR="00CD58ED" w:rsidRPr="00195580" w:rsidRDefault="00CD58ED" w:rsidP="00CD58ED">
      <w:pPr>
        <w:widowControl w:val="0"/>
        <w:tabs>
          <w:tab w:val="left" w:pos="8711"/>
        </w:tabs>
        <w:autoSpaceDE w:val="0"/>
        <w:autoSpaceDN w:val="0"/>
        <w:jc w:val="both"/>
        <w:rPr>
          <w:rFonts w:ascii="Verdana" w:eastAsia="Verdana" w:hAnsi="Verdana" w:cs="Verdana"/>
          <w:sz w:val="16"/>
          <w:szCs w:val="16"/>
        </w:rPr>
      </w:pPr>
    </w:p>
    <w:p w14:paraId="2EE2C72C" w14:textId="77777777" w:rsidR="00CD58ED" w:rsidRPr="00195580" w:rsidRDefault="00CD58ED" w:rsidP="00CD58ED">
      <w:pPr>
        <w:widowControl w:val="0"/>
        <w:tabs>
          <w:tab w:val="left" w:pos="8711"/>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Se dispondrá un sitio específico en la obra para el doblado y preparación de armaduras con las herramientas adecuadas.</w:t>
      </w:r>
    </w:p>
    <w:p w14:paraId="4CFFB8C7"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09608350"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69A3F72"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7680D8C5"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4808EE09"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19A09B79"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Las barras de fierro que fueron dobladas no podrán ser enderezadas, ni podrán ser utilizadas nuevamente sin antes eliminar la zona doblada.</w:t>
      </w:r>
    </w:p>
    <w:p w14:paraId="41794062"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63A7B7C1"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El radio mínimo de doblado, así como las longitudes de patillas y ganchos, deberá respetar lo indicado en planos constructivos y la normativa CBH-87.</w:t>
      </w:r>
    </w:p>
    <w:p w14:paraId="3441643F"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4BAF8566"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Verdana"/>
          <w:sz w:val="16"/>
          <w:szCs w:val="16"/>
        </w:rPr>
        <w:t>Queda terminantemente prohibido el empleo de aceros de diferentes tipos en una misma</w:t>
      </w:r>
      <w:r w:rsidRPr="00195580">
        <w:rPr>
          <w:rFonts w:ascii="Verdana" w:eastAsia="Verdana" w:hAnsi="Verdana" w:cs="Tahoma"/>
          <w:color w:val="000000"/>
          <w:sz w:val="16"/>
          <w:szCs w:val="16"/>
        </w:rPr>
        <w:t xml:space="preserve"> sección, salvo ello sea debidamente justificado por la Entidad Ejecutora y aprobado por el </w:t>
      </w:r>
      <w:r w:rsidRPr="00195580">
        <w:rPr>
          <w:rFonts w:ascii="Verdana" w:eastAsia="Verdana" w:hAnsi="Verdana" w:cs="Verdana"/>
          <w:sz w:val="16"/>
          <w:szCs w:val="16"/>
        </w:rPr>
        <w:t>Inspector de proyecto</w:t>
      </w:r>
      <w:r w:rsidRPr="00195580">
        <w:rPr>
          <w:rFonts w:ascii="Verdana" w:eastAsia="Verdana" w:hAnsi="Verdana" w:cs="Tahoma"/>
          <w:color w:val="000000"/>
          <w:sz w:val="16"/>
          <w:szCs w:val="16"/>
        </w:rPr>
        <w:t>.</w:t>
      </w:r>
    </w:p>
    <w:p w14:paraId="279D82F5"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p w14:paraId="60B5AFDE"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3528C0B3"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77755FD3" w14:textId="77777777" w:rsidR="00CD58ED" w:rsidRPr="00195580" w:rsidRDefault="00CD58ED" w:rsidP="00CD58ED">
      <w:pPr>
        <w:widowControl w:val="0"/>
        <w:tabs>
          <w:tab w:val="left" w:pos="560"/>
        </w:tabs>
        <w:autoSpaceDE w:val="0"/>
        <w:autoSpaceDN w:val="0"/>
        <w:spacing w:after="120"/>
        <w:jc w:val="both"/>
        <w:rPr>
          <w:rFonts w:ascii="Verdana" w:eastAsia="Verdana" w:hAnsi="Verdana" w:cs="Verdana"/>
          <w:b/>
          <w:sz w:val="16"/>
          <w:szCs w:val="16"/>
        </w:rPr>
      </w:pPr>
      <w:r w:rsidRPr="00195580">
        <w:rPr>
          <w:rFonts w:ascii="Verdana" w:eastAsia="Verdana" w:hAnsi="Verdana" w:cs="Verdana"/>
          <w:b/>
          <w:sz w:val="16"/>
          <w:szCs w:val="16"/>
        </w:rPr>
        <w:t>Empalmes en las barras</w:t>
      </w:r>
    </w:p>
    <w:p w14:paraId="6CEA28D2"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Se ejecutarán los empalmes en los sectores donde estén expresamente indicado en planos constructivos o instruido por el Inspector de proyecto.</w:t>
      </w:r>
    </w:p>
    <w:p w14:paraId="6E2CF433"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4DA148BB"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3F6FFFAE"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46B09692"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F8D2924"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65703C91" w14:textId="77777777" w:rsidR="00CD58ED" w:rsidRPr="00195580" w:rsidRDefault="00CD58ED" w:rsidP="00CD58ED">
      <w:pPr>
        <w:widowControl w:val="0"/>
        <w:tabs>
          <w:tab w:val="left" w:pos="560"/>
        </w:tabs>
        <w:autoSpaceDE w:val="0"/>
        <w:autoSpaceDN w:val="0"/>
        <w:spacing w:line="360" w:lineRule="auto"/>
        <w:jc w:val="both"/>
        <w:rPr>
          <w:rFonts w:ascii="Verdana" w:eastAsia="Verdana" w:hAnsi="Verdana" w:cs="Verdana"/>
          <w:sz w:val="16"/>
          <w:szCs w:val="16"/>
        </w:rPr>
      </w:pPr>
      <w:r w:rsidRPr="00195580">
        <w:rPr>
          <w:rFonts w:ascii="Verdana" w:eastAsia="Verdana" w:hAnsi="Verdana" w:cs="Verdana"/>
          <w:sz w:val="16"/>
          <w:szCs w:val="16"/>
        </w:rPr>
        <w:t>Se realizarán empalmes por superposición de acuerdo al siguiente detalle:</w:t>
      </w:r>
    </w:p>
    <w:p w14:paraId="1DD0757F" w14:textId="77777777" w:rsidR="00CD58ED" w:rsidRPr="00195580" w:rsidRDefault="00CD58ED" w:rsidP="00CD58ED">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195580">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61385569" w14:textId="77777777" w:rsidR="00CD58ED" w:rsidRPr="00195580" w:rsidRDefault="00CD58ED" w:rsidP="00CD58ED">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195580">
        <w:rPr>
          <w:rFonts w:ascii="Verdana" w:eastAsia="Verdana" w:hAnsi="Verdana" w:cs="Verdana"/>
          <w:sz w:val="16"/>
          <w:szCs w:val="16"/>
        </w:rPr>
        <w:t>En toda la longitud del empalme se colocarán armaduras transversales suplementarias para mejorar las condiciones del empalme, cuando sea necesario.</w:t>
      </w:r>
    </w:p>
    <w:p w14:paraId="493199E6" w14:textId="77777777" w:rsidR="00CD58ED" w:rsidRPr="00195580" w:rsidRDefault="00CD58ED" w:rsidP="00CD58ED">
      <w:pPr>
        <w:widowControl w:val="0"/>
        <w:numPr>
          <w:ilvl w:val="0"/>
          <w:numId w:val="115"/>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EE9F6F5"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40B3C5C8" w14:textId="77777777" w:rsidR="00CD58ED" w:rsidRPr="00195580" w:rsidRDefault="00CD58ED" w:rsidP="00CD58ED">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Mezclado</w:t>
      </w:r>
    </w:p>
    <w:p w14:paraId="4BB76D03"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El hormigón deberá ser mezclado mecánicamente dosificando por volumen y deseablemente por peso. Para esta tarea:</w:t>
      </w:r>
    </w:p>
    <w:p w14:paraId="56DDE062" w14:textId="77777777" w:rsidR="00CD58ED" w:rsidRPr="00195580" w:rsidRDefault="00CD58ED" w:rsidP="00CD58ED">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rPr>
      </w:pPr>
      <w:r w:rsidRPr="00195580">
        <w:rPr>
          <w:rFonts w:ascii="Verdana" w:eastAsia="Verdana" w:hAnsi="Verdana" w:cs="Verdana"/>
          <w:sz w:val="16"/>
          <w:szCs w:val="16"/>
        </w:rPr>
        <w:t>Se utilizarán una o más hormigoneras de capacidad adecuada y se empleará personal especializado para su manejo.</w:t>
      </w:r>
    </w:p>
    <w:p w14:paraId="18F5F6B5" w14:textId="77777777" w:rsidR="00CD58ED" w:rsidRPr="00195580" w:rsidRDefault="00CD58ED" w:rsidP="00CD58ED">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195580">
        <w:rPr>
          <w:rFonts w:ascii="Verdana" w:eastAsia="Verdana" w:hAnsi="Verdana" w:cs="Verdana"/>
          <w:sz w:val="16"/>
          <w:szCs w:val="16"/>
        </w:rPr>
        <w:lastRenderedPageBreak/>
        <w:t>Periódicamente se verificará la uniformidad del mezclado.</w:t>
      </w:r>
    </w:p>
    <w:p w14:paraId="2F062ED5" w14:textId="77777777" w:rsidR="00CD58ED" w:rsidRPr="00195580" w:rsidRDefault="00CD58ED" w:rsidP="00CD58ED">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195580">
        <w:rPr>
          <w:rFonts w:ascii="Verdana" w:eastAsia="Verdana" w:hAnsi="Verdana" w:cs="Verdana"/>
          <w:sz w:val="16"/>
          <w:szCs w:val="16"/>
        </w:rPr>
        <w:t>Los materiales componentes serán introducidos en el orden siguiente:</w:t>
      </w:r>
    </w:p>
    <w:p w14:paraId="1B3F7A3F" w14:textId="77777777" w:rsidR="00CD58ED" w:rsidRPr="00195580" w:rsidRDefault="00CD58ED" w:rsidP="00CD58ED">
      <w:pPr>
        <w:widowControl w:val="0"/>
        <w:numPr>
          <w:ilvl w:val="0"/>
          <w:numId w:val="117"/>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Una parte del agua del mezclado (aproximadamente la mitad)</w:t>
      </w:r>
    </w:p>
    <w:p w14:paraId="6D4186B2" w14:textId="77777777" w:rsidR="00CD58ED" w:rsidRPr="00195580" w:rsidRDefault="00CD58ED" w:rsidP="00CD58ED">
      <w:pPr>
        <w:widowControl w:val="0"/>
        <w:numPr>
          <w:ilvl w:val="0"/>
          <w:numId w:val="117"/>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05D94345" w14:textId="77777777" w:rsidR="00CD58ED" w:rsidRPr="00195580" w:rsidRDefault="00CD58ED" w:rsidP="00CD58ED">
      <w:pPr>
        <w:widowControl w:val="0"/>
        <w:numPr>
          <w:ilvl w:val="0"/>
          <w:numId w:val="117"/>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La grava</w:t>
      </w:r>
    </w:p>
    <w:p w14:paraId="7AF6510E" w14:textId="77777777" w:rsidR="00CD58ED" w:rsidRPr="00195580" w:rsidRDefault="00CD58ED" w:rsidP="00CD58ED">
      <w:pPr>
        <w:widowControl w:val="0"/>
        <w:numPr>
          <w:ilvl w:val="0"/>
          <w:numId w:val="117"/>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El resto del agua de amasado</w:t>
      </w:r>
    </w:p>
    <w:p w14:paraId="56907F9E" w14:textId="77777777" w:rsidR="00CD58ED" w:rsidRPr="00195580" w:rsidRDefault="00CD58ED" w:rsidP="00CD58ED">
      <w:pPr>
        <w:widowControl w:val="0"/>
        <w:tabs>
          <w:tab w:val="left" w:pos="560"/>
        </w:tabs>
        <w:autoSpaceDE w:val="0"/>
        <w:autoSpaceDN w:val="0"/>
        <w:ind w:left="426"/>
        <w:jc w:val="both"/>
        <w:rPr>
          <w:rFonts w:ascii="Verdana" w:eastAsia="Verdana" w:hAnsi="Verdana" w:cs="Verdana"/>
          <w:sz w:val="16"/>
          <w:szCs w:val="16"/>
        </w:rPr>
      </w:pPr>
    </w:p>
    <w:p w14:paraId="007CC238"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D338E72"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4DEC9CC8"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No se permitirá cargar la hormigonera antes de haberse procedido a descargarla totalmente de la batida anterior. </w:t>
      </w:r>
    </w:p>
    <w:p w14:paraId="09478325"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177ED7CB"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El mezclado manual queda expresamente prohibido.</w:t>
      </w:r>
    </w:p>
    <w:p w14:paraId="782946C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628E58A6" w14:textId="77777777" w:rsidR="00CD58ED" w:rsidRPr="00195580" w:rsidRDefault="00CD58ED" w:rsidP="00CD58ED">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Transporte</w:t>
      </w:r>
    </w:p>
    <w:p w14:paraId="09EBD66A"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78D4885"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4223F001"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77BB4075"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65A4D07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7EDF8C0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610CA87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3DA88E44"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06668BCA" w14:textId="77777777" w:rsidR="00CD58ED" w:rsidRPr="00195580" w:rsidRDefault="00CD58ED" w:rsidP="00CD58ED">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Hormigonado</w:t>
      </w:r>
    </w:p>
    <w:p w14:paraId="270D89FE"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hormigonado deberá cumplir con las exigencias y requisitos establecidos en la Norma CBH-87 para hormigones.</w:t>
      </w:r>
    </w:p>
    <w:p w14:paraId="4D73A54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68992E26"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No se procederá al vaciado de los elementos estructurales sin antes contar con la autorización del </w:t>
      </w:r>
      <w:r w:rsidRPr="00195580">
        <w:rPr>
          <w:rFonts w:ascii="Verdana" w:eastAsia="Verdana" w:hAnsi="Verdana" w:cs="Verdana"/>
          <w:sz w:val="16"/>
          <w:szCs w:val="16"/>
        </w:rPr>
        <w:t>Inspector de proyecto</w:t>
      </w:r>
      <w:r w:rsidRPr="00195580">
        <w:rPr>
          <w:rFonts w:ascii="Verdana" w:eastAsia="Verdana" w:hAnsi="Verdana" w:cs="Tahoma"/>
          <w:sz w:val="16"/>
          <w:szCs w:val="16"/>
        </w:rPr>
        <w:t>.</w:t>
      </w:r>
    </w:p>
    <w:p w14:paraId="578C43F7"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3B18449B"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El vaciado del hormigón se realizará de acuerdo a un plan de trabajo previamente autorizado por el </w:t>
      </w:r>
      <w:r w:rsidRPr="00195580">
        <w:rPr>
          <w:rFonts w:ascii="Verdana" w:eastAsia="Verdana" w:hAnsi="Verdana" w:cs="Verdana"/>
          <w:sz w:val="16"/>
          <w:szCs w:val="16"/>
        </w:rPr>
        <w:t>Inspector de proyecto</w:t>
      </w:r>
      <w:r w:rsidRPr="00195580">
        <w:rPr>
          <w:rFonts w:ascii="Verdana" w:eastAsia="Verdana" w:hAnsi="Verdana" w:cs="Tahoma"/>
          <w:sz w:val="16"/>
          <w:szCs w:val="16"/>
        </w:rPr>
        <w:t>.</w:t>
      </w:r>
    </w:p>
    <w:p w14:paraId="2D0CBB0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5C70221B"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4D95DD8"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31F200D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En caso de que no se indiquen las juntas constructivas en el proyecto, el </w:t>
      </w:r>
      <w:r w:rsidRPr="00195580">
        <w:rPr>
          <w:rFonts w:ascii="Verdana" w:eastAsia="Verdana" w:hAnsi="Verdana" w:cs="Verdana"/>
          <w:sz w:val="16"/>
          <w:szCs w:val="16"/>
        </w:rPr>
        <w:t>Inspector de proyecto</w:t>
      </w:r>
      <w:r w:rsidRPr="00195580">
        <w:rPr>
          <w:rFonts w:ascii="Verdana" w:eastAsia="Verdana" w:hAnsi="Verdana" w:cs="Tahoma"/>
          <w:sz w:val="16"/>
          <w:szCs w:val="16"/>
        </w:rPr>
        <w:t xml:space="preserve"> indicará donde pueden hacerse las juntas constructivas.</w:t>
      </w:r>
    </w:p>
    <w:p w14:paraId="2C17C626"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27196B8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Las siguientes prohibiciones para el hormigonado deben tenerse en cuenta:</w:t>
      </w:r>
    </w:p>
    <w:p w14:paraId="154018EE" w14:textId="77777777" w:rsidR="00CD58ED" w:rsidRPr="00195580" w:rsidRDefault="00CD58ED" w:rsidP="00CD58ED">
      <w:pPr>
        <w:widowControl w:val="0"/>
        <w:numPr>
          <w:ilvl w:val="0"/>
          <w:numId w:val="114"/>
        </w:numPr>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temperatura de vaciado no será menor a 5°C.</w:t>
      </w:r>
    </w:p>
    <w:p w14:paraId="57091CFB" w14:textId="77777777" w:rsidR="00CD58ED" w:rsidRPr="00195580" w:rsidRDefault="00CD58ED" w:rsidP="00CD58ED">
      <w:pPr>
        <w:widowControl w:val="0"/>
        <w:numPr>
          <w:ilvl w:val="0"/>
          <w:numId w:val="114"/>
        </w:numPr>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No podrá efectuarse el vaciado durante la lluvia.</w:t>
      </w:r>
    </w:p>
    <w:p w14:paraId="13A99DB5" w14:textId="77777777" w:rsidR="00CD58ED" w:rsidRPr="00195580" w:rsidRDefault="00CD58ED" w:rsidP="00CD58ED">
      <w:pPr>
        <w:widowControl w:val="0"/>
        <w:numPr>
          <w:ilvl w:val="0"/>
          <w:numId w:val="114"/>
        </w:numPr>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No será permitido disponer de grandes cantidades de hormigón en un solo lugar para esparcirlo posteriormente.</w:t>
      </w:r>
    </w:p>
    <w:p w14:paraId="6D13D808" w14:textId="77777777" w:rsidR="00CD58ED" w:rsidRPr="00195580" w:rsidRDefault="00CD58ED" w:rsidP="00CD58ED">
      <w:pPr>
        <w:widowControl w:val="0"/>
        <w:numPr>
          <w:ilvl w:val="0"/>
          <w:numId w:val="114"/>
        </w:numPr>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Por ningún motivo se podrá agregar agua en el momento de hormigonar.</w:t>
      </w:r>
    </w:p>
    <w:p w14:paraId="2D539C5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7BA1DC78"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espesor máximo de la capa de hormigón no deberá exceder a 20 cm para permitir una compactación eficaz.</w:t>
      </w:r>
    </w:p>
    <w:p w14:paraId="0B93D524"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41648F22"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velocidad del vaciado será la suficiente para garantizar que el hormigón se mantenga plástico en todo momento.</w:t>
      </w:r>
    </w:p>
    <w:p w14:paraId="49D3E903"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619EF3E0"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No se podrá verter el hormigón en caída libre desde alturas superiores a 1,50 m, debiendo en este caso utilizar canalones, embudos o ductos.</w:t>
      </w:r>
    </w:p>
    <w:p w14:paraId="29FEC5C6"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2DF5F7E6"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vaciado en losas deberá efectuarse por franjas de ancho tal que, al vaciar la capa siguiente, en la primera no se haya iniciado el fraguado.</w:t>
      </w:r>
    </w:p>
    <w:p w14:paraId="50340A85" w14:textId="77777777" w:rsidR="00CD58ED" w:rsidRPr="00195580" w:rsidRDefault="00CD58ED" w:rsidP="00CD58ED">
      <w:pPr>
        <w:widowControl w:val="0"/>
        <w:tabs>
          <w:tab w:val="left" w:pos="8711"/>
        </w:tabs>
        <w:autoSpaceDE w:val="0"/>
        <w:autoSpaceDN w:val="0"/>
        <w:spacing w:after="120"/>
        <w:jc w:val="both"/>
        <w:rPr>
          <w:rFonts w:ascii="Verdana" w:eastAsia="Verdana" w:hAnsi="Verdana" w:cs="Tahoma"/>
          <w:b/>
          <w:sz w:val="16"/>
          <w:szCs w:val="16"/>
        </w:rPr>
      </w:pPr>
    </w:p>
    <w:p w14:paraId="77847398" w14:textId="77777777" w:rsidR="00CD58ED" w:rsidRPr="00195580" w:rsidRDefault="00CD58ED" w:rsidP="00CD58ED">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lastRenderedPageBreak/>
        <w:t>Compactación</w:t>
      </w:r>
    </w:p>
    <w:p w14:paraId="2F5381E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31AB8C81"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1D3A07E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vibrado será realizado mediante vibradoras de inmersión y alta frecuencia que deberán ser manejadas por obreros con experiencia en la actividad.</w:t>
      </w:r>
    </w:p>
    <w:p w14:paraId="564F11D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326C8A40"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De ninguna manera se permitirá el uso de las vibradoras para el transporte de la mezcla o la distribución dentro del encofrado.</w:t>
      </w:r>
    </w:p>
    <w:p w14:paraId="0900799E"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724656F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0F84621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64B48E2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Las vibradoras serán introducidas en puntos equidistantes a 45 cm. entre sí y durante 5 a 15 segundos para evitar la disgregación.</w:t>
      </w:r>
    </w:p>
    <w:p w14:paraId="7DBF7BE2"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36009300"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4F143141"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54B264A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compactado del hormigón se completará con un apisonado manual del hormigón y un golpeteo de los encofrados.</w:t>
      </w:r>
    </w:p>
    <w:p w14:paraId="5ACD276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0B6E4DA1"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La compactación manual del hormigón mediante varillas de hierro será usada solo bajo autorización de </w:t>
      </w:r>
      <w:r w:rsidRPr="00195580">
        <w:rPr>
          <w:rFonts w:ascii="Verdana" w:eastAsia="Verdana" w:hAnsi="Verdana" w:cs="Verdana"/>
          <w:sz w:val="16"/>
          <w:szCs w:val="16"/>
        </w:rPr>
        <w:t>Inspector de proyecto</w:t>
      </w:r>
      <w:r w:rsidRPr="00195580">
        <w:rPr>
          <w:rFonts w:ascii="Verdana" w:eastAsia="Verdana" w:hAnsi="Verdana" w:cs="Tahoma"/>
          <w:sz w:val="16"/>
          <w:szCs w:val="16"/>
        </w:rPr>
        <w:t>.</w:t>
      </w:r>
    </w:p>
    <w:p w14:paraId="21A4C27A"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48C58382" w14:textId="77777777" w:rsidR="00CD58ED" w:rsidRPr="00195580" w:rsidRDefault="00CD58ED" w:rsidP="00CD58ED">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Desencofrado</w:t>
      </w:r>
    </w:p>
    <w:p w14:paraId="5C52ED1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195580">
        <w:rPr>
          <w:rFonts w:ascii="Verdana" w:eastAsia="Verdana" w:hAnsi="Verdana" w:cs="Verdana"/>
          <w:sz w:val="16"/>
          <w:szCs w:val="16"/>
        </w:rPr>
        <w:t>Inspector de proyecto</w:t>
      </w:r>
      <w:r w:rsidRPr="00195580">
        <w:rPr>
          <w:rFonts w:ascii="Verdana" w:eastAsia="Verdana" w:hAnsi="Verdana" w:cs="Tahoma"/>
          <w:sz w:val="16"/>
          <w:szCs w:val="16"/>
        </w:rPr>
        <w:t>.</w:t>
      </w:r>
    </w:p>
    <w:p w14:paraId="745F580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08C13DB2"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786882D8"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5C70869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63E90F7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7F037802"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encofrados superiores en superficies inclinadas deberán ser removidos tan pronto como el hormigón tenga suficiente resistencia para no escurrir.</w:t>
      </w:r>
    </w:p>
    <w:p w14:paraId="431FE9E0"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3A5C07A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Durante la construcción, queda prohibido aplicar cargas, acumular materiales o maquinarias que signifiquen un peligro en la estabilidad de la estructura.</w:t>
      </w:r>
    </w:p>
    <w:p w14:paraId="779F2E64"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30C3BB86"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tiempos de desencofrado serán los indicados en el proyecto (planos y/o memoria de cálculo) y lo indicado en la norma CBH-87.</w:t>
      </w:r>
    </w:p>
    <w:p w14:paraId="5FFDCDA2"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26C6A468"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El desencofrado requerirá la autorización del </w:t>
      </w:r>
      <w:r w:rsidRPr="00195580">
        <w:rPr>
          <w:rFonts w:ascii="Verdana" w:eastAsia="Verdana" w:hAnsi="Verdana" w:cs="Verdana"/>
          <w:sz w:val="16"/>
          <w:szCs w:val="16"/>
        </w:rPr>
        <w:t>Inspector de proyecto</w:t>
      </w:r>
      <w:r w:rsidRPr="00195580">
        <w:rPr>
          <w:rFonts w:ascii="Verdana" w:eastAsia="Verdana" w:hAnsi="Verdana" w:cs="Tahoma"/>
          <w:sz w:val="16"/>
          <w:szCs w:val="16"/>
        </w:rPr>
        <w:t>.</w:t>
      </w:r>
    </w:p>
    <w:p w14:paraId="2D9DFA7B" w14:textId="77777777" w:rsidR="00CD58ED" w:rsidRPr="00195580" w:rsidRDefault="00CD58ED" w:rsidP="00CD58ED">
      <w:pPr>
        <w:widowControl w:val="0"/>
        <w:suppressAutoHyphens/>
        <w:autoSpaceDE w:val="0"/>
        <w:autoSpaceDN w:val="0"/>
        <w:spacing w:after="120"/>
        <w:contextualSpacing/>
        <w:jc w:val="both"/>
        <w:rPr>
          <w:rFonts w:ascii="Verdana" w:eastAsia="Verdana" w:hAnsi="Verdana" w:cs="Tahoma"/>
          <w:sz w:val="16"/>
          <w:szCs w:val="16"/>
        </w:rPr>
      </w:pPr>
    </w:p>
    <w:p w14:paraId="209F0C37" w14:textId="77777777" w:rsidR="00CD58ED" w:rsidRPr="00195580" w:rsidRDefault="00CD58ED" w:rsidP="00CD58ED">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Protección y Curado</w:t>
      </w:r>
    </w:p>
    <w:p w14:paraId="10A4510E"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Una vez vaciado el hormigón fresco, deberá protegerse contra la lluvia, el viento, sol y en general contra toda acción que lo perjudique.</w:t>
      </w:r>
    </w:p>
    <w:p w14:paraId="0AC64CF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7483997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hormigón será protegido manteniéndose a una temperatura superior a 5°C por lo menos durante 96 horas.</w:t>
      </w:r>
    </w:p>
    <w:p w14:paraId="77A4309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70E9FFE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5C0C21E7"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587D9008"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Durante la construcción, queda prohibido aplicar cargas, acumular materiales o maquinarias que signifiquen un peligro en la estabilidad de la estructura.</w:t>
      </w:r>
    </w:p>
    <w:p w14:paraId="640B5912"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22650366" w14:textId="77777777" w:rsidR="00CD58ED" w:rsidRPr="00195580" w:rsidRDefault="00CD58ED" w:rsidP="00CD58ED">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Control de Calidad</w:t>
      </w:r>
    </w:p>
    <w:p w14:paraId="18401D33"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Todas las operaciones de la Obra deberán ser controladas mediante ensayos e inspecciones, no eximiéndose la responsabilidad de la Entidad Ejecutora en caso de encontrarse cualquier defecto en forma posterior.</w:t>
      </w:r>
    </w:p>
    <w:p w14:paraId="6EACE964"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7A82A68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ensayos a realizar serán los requeridos por la normativa CBH-87 pudiendo la Entidad Ejecutora realizar ensayos adicionales los cuales deberán ser indicados en su propuesta.</w:t>
      </w:r>
    </w:p>
    <w:p w14:paraId="013C4791"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00923F26"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Para todos los casos, el nivel de control será el indicado en los planos constructivos o memoria de cálculo o, en ausencia de dicha indicación, se asumirá un nivel de control normal.</w:t>
      </w:r>
    </w:p>
    <w:p w14:paraId="058D5480"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19EF5A40" w14:textId="77777777" w:rsidR="00CD58ED" w:rsidRPr="00195580" w:rsidRDefault="00CD58ED" w:rsidP="00CD58ED">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rPr>
      </w:pPr>
      <w:r w:rsidRPr="00195580">
        <w:rPr>
          <w:rFonts w:ascii="Verdana" w:eastAsia="Verdana" w:hAnsi="Verdana" w:cs="Tahoma"/>
          <w:b/>
          <w:sz w:val="16"/>
          <w:szCs w:val="16"/>
        </w:rPr>
        <w:t>Ensayos a Realizar</w:t>
      </w:r>
    </w:p>
    <w:p w14:paraId="0E6606BE"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el caso del presente ítem mínimamente se realizarán los siguientes ensayos de calidad:</w:t>
      </w:r>
    </w:p>
    <w:p w14:paraId="7B1D57F3"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2FC3F692" w14:textId="77777777" w:rsidR="00CD58ED" w:rsidRPr="00195580" w:rsidRDefault="00CD58ED" w:rsidP="00CD58ED">
      <w:pPr>
        <w:widowControl w:val="0"/>
        <w:numPr>
          <w:ilvl w:val="0"/>
          <w:numId w:val="105"/>
        </w:numPr>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Granulometría de los Áridos.</w:t>
      </w:r>
    </w:p>
    <w:p w14:paraId="0BD70B18" w14:textId="77777777" w:rsidR="00CD58ED" w:rsidRPr="00195580" w:rsidRDefault="00CD58ED" w:rsidP="00CD58ED">
      <w:pPr>
        <w:widowControl w:val="0"/>
        <w:numPr>
          <w:ilvl w:val="0"/>
          <w:numId w:val="105"/>
        </w:numPr>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Ensayos de Control de la Resistencia del Hormigón – Probetas Cilíndricas.</w:t>
      </w:r>
    </w:p>
    <w:p w14:paraId="53D15935" w14:textId="77777777" w:rsidR="00CD58ED" w:rsidRPr="00195580" w:rsidRDefault="00CD58ED" w:rsidP="00CD58ED">
      <w:pPr>
        <w:widowControl w:val="0"/>
        <w:numPr>
          <w:ilvl w:val="0"/>
          <w:numId w:val="105"/>
        </w:numPr>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Ensayos de Control de la Consistencia del Hormigón - Cono de Abraham.</w:t>
      </w:r>
    </w:p>
    <w:p w14:paraId="215816A7" w14:textId="77777777" w:rsidR="00CD58ED" w:rsidRPr="00195580" w:rsidRDefault="00CD58ED" w:rsidP="00CD58ED">
      <w:pPr>
        <w:widowControl w:val="0"/>
        <w:numPr>
          <w:ilvl w:val="0"/>
          <w:numId w:val="105"/>
        </w:numPr>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Ensayo de la Máquina de los Ángeles.</w:t>
      </w:r>
    </w:p>
    <w:p w14:paraId="4B69DAA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36F7597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Adicionalmente, el </w:t>
      </w:r>
      <w:r w:rsidRPr="00195580">
        <w:rPr>
          <w:rFonts w:ascii="Verdana" w:eastAsia="Verdana" w:hAnsi="Verdana" w:cs="Verdana"/>
          <w:sz w:val="16"/>
          <w:szCs w:val="16"/>
        </w:rPr>
        <w:t>Inspector de proyecto</w:t>
      </w:r>
      <w:r w:rsidRPr="00195580">
        <w:rPr>
          <w:rFonts w:ascii="Verdana" w:eastAsia="Verdana" w:hAnsi="Verdana" w:cs="Tahoma"/>
          <w:sz w:val="16"/>
          <w:szCs w:val="16"/>
        </w:rPr>
        <w:t xml:space="preserve"> indicará la realización de los siguientes ensayos de calidad cuando las condiciones de la obra así lo requieran:</w:t>
      </w:r>
    </w:p>
    <w:p w14:paraId="4A312285"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5A0629CC" w14:textId="77777777" w:rsidR="00CD58ED" w:rsidRPr="00195580" w:rsidRDefault="00CD58ED" w:rsidP="00CD58ED">
      <w:pPr>
        <w:widowControl w:val="0"/>
        <w:numPr>
          <w:ilvl w:val="0"/>
          <w:numId w:val="106"/>
        </w:numPr>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Ensayos de calidad sobre el cemento.</w:t>
      </w:r>
    </w:p>
    <w:p w14:paraId="397E5D03" w14:textId="77777777" w:rsidR="00CD58ED" w:rsidRPr="00195580" w:rsidRDefault="00CD58ED" w:rsidP="00CD58ED">
      <w:pPr>
        <w:widowControl w:val="0"/>
        <w:numPr>
          <w:ilvl w:val="0"/>
          <w:numId w:val="106"/>
        </w:numPr>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Ensayos de calidad de los aceros de refuerzo.</w:t>
      </w:r>
    </w:p>
    <w:p w14:paraId="3FC31721" w14:textId="77777777" w:rsidR="00CD58ED" w:rsidRPr="00195580" w:rsidRDefault="00CD58ED" w:rsidP="00CD58ED">
      <w:pPr>
        <w:widowControl w:val="0"/>
        <w:numPr>
          <w:ilvl w:val="0"/>
          <w:numId w:val="106"/>
        </w:numPr>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Ensayo de la Máquina de los Ángeles.</w:t>
      </w:r>
    </w:p>
    <w:p w14:paraId="3A5B1B10" w14:textId="77777777" w:rsidR="00CD58ED" w:rsidRPr="00195580" w:rsidRDefault="00CD58ED" w:rsidP="00CD58ED">
      <w:pPr>
        <w:widowControl w:val="0"/>
        <w:numPr>
          <w:ilvl w:val="0"/>
          <w:numId w:val="106"/>
        </w:numPr>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Otros que el proponente oferte en su propuesta. </w:t>
      </w:r>
    </w:p>
    <w:p w14:paraId="542A18FE"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6E0D9C7E" w14:textId="77777777" w:rsidR="00CD58ED" w:rsidRPr="00195580" w:rsidRDefault="00CD58ED" w:rsidP="00CD58ED">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rPr>
      </w:pPr>
      <w:r w:rsidRPr="00195580">
        <w:rPr>
          <w:rFonts w:ascii="Verdana" w:eastAsia="Verdana" w:hAnsi="Verdana" w:cs="Tahoma"/>
          <w:b/>
          <w:sz w:val="16"/>
          <w:szCs w:val="16"/>
        </w:rPr>
        <w:t>Laboratorio</w:t>
      </w:r>
    </w:p>
    <w:p w14:paraId="1B396DE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Todos los ensayos se realizarán en un laboratorio que cuenten con la certificación correspondiente y que haya sido aprobado por el </w:t>
      </w:r>
      <w:r w:rsidRPr="00195580">
        <w:rPr>
          <w:rFonts w:ascii="Verdana" w:eastAsia="Verdana" w:hAnsi="Verdana" w:cs="Verdana"/>
          <w:sz w:val="16"/>
          <w:szCs w:val="16"/>
        </w:rPr>
        <w:t>Inspector de proyecto</w:t>
      </w:r>
      <w:r w:rsidRPr="00195580">
        <w:rPr>
          <w:rFonts w:ascii="Verdana" w:eastAsia="Verdana" w:hAnsi="Verdana" w:cs="Tahoma"/>
          <w:sz w:val="16"/>
          <w:szCs w:val="16"/>
        </w:rPr>
        <w:t xml:space="preserve">. La extracción de muestras o los ensayos serán realizados en presencia del </w:t>
      </w:r>
      <w:r w:rsidRPr="00195580">
        <w:rPr>
          <w:rFonts w:ascii="Verdana" w:eastAsia="Verdana" w:hAnsi="Verdana" w:cs="Verdana"/>
          <w:sz w:val="16"/>
          <w:szCs w:val="16"/>
        </w:rPr>
        <w:t>Inspector de proyecto</w:t>
      </w:r>
      <w:r w:rsidRPr="00195580">
        <w:rPr>
          <w:rFonts w:ascii="Verdana" w:eastAsia="Verdana" w:hAnsi="Verdana" w:cs="Tahoma"/>
          <w:sz w:val="16"/>
          <w:szCs w:val="16"/>
        </w:rPr>
        <w:t>, mismo que custodiará las muestras desde el día de su obtención hasta su ensayo.</w:t>
      </w:r>
    </w:p>
    <w:p w14:paraId="053A38E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25A66ED5" w14:textId="77777777" w:rsidR="00CD58ED" w:rsidRPr="00195580" w:rsidRDefault="00CD58ED" w:rsidP="00CD58ED">
      <w:pPr>
        <w:widowControl w:val="0"/>
        <w:numPr>
          <w:ilvl w:val="0"/>
          <w:numId w:val="112"/>
        </w:numPr>
        <w:tabs>
          <w:tab w:val="left" w:pos="8711"/>
        </w:tabs>
        <w:autoSpaceDE w:val="0"/>
        <w:autoSpaceDN w:val="0"/>
        <w:spacing w:line="360" w:lineRule="auto"/>
        <w:jc w:val="both"/>
        <w:rPr>
          <w:rFonts w:ascii="Verdana" w:eastAsia="Verdana" w:hAnsi="Verdana" w:cs="Tahoma"/>
          <w:b/>
          <w:sz w:val="16"/>
          <w:szCs w:val="16"/>
        </w:rPr>
      </w:pPr>
      <w:r w:rsidRPr="00195580">
        <w:rPr>
          <w:rFonts w:ascii="Verdana" w:eastAsia="Verdana" w:hAnsi="Verdana" w:cs="Tahoma"/>
          <w:b/>
          <w:sz w:val="16"/>
          <w:szCs w:val="16"/>
        </w:rPr>
        <w:t>Frecuencia de los Ensayos</w:t>
      </w:r>
    </w:p>
    <w:p w14:paraId="7CF6A496"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1D150C13"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4B7CF8D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195580">
        <w:rPr>
          <w:rFonts w:ascii="Verdana" w:eastAsia="Verdana" w:hAnsi="Verdana" w:cs="Verdana"/>
          <w:sz w:val="16"/>
          <w:szCs w:val="16"/>
        </w:rPr>
        <w:t>Inspector de proyecto</w:t>
      </w:r>
      <w:r w:rsidRPr="00195580">
        <w:rPr>
          <w:rFonts w:ascii="Verdana" w:eastAsia="Verdana" w:hAnsi="Verdana" w:cs="Tahoma"/>
          <w:sz w:val="16"/>
          <w:szCs w:val="16"/>
        </w:rPr>
        <w:t>.</w:t>
      </w:r>
    </w:p>
    <w:p w14:paraId="14640676"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5C589DFA"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EB17A1A"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09A62212"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En el transcurso de la obra, además de lo indicado por la normativa, se tomarán 4 probetas en cada vaciado o cada vez que lo exija el </w:t>
      </w:r>
      <w:r w:rsidRPr="00195580">
        <w:rPr>
          <w:rFonts w:ascii="Verdana" w:eastAsia="Verdana" w:hAnsi="Verdana" w:cs="Verdana"/>
          <w:sz w:val="16"/>
          <w:szCs w:val="16"/>
        </w:rPr>
        <w:t>Inspector de proyecto</w:t>
      </w:r>
      <w:r w:rsidRPr="00195580">
        <w:rPr>
          <w:rFonts w:ascii="Verdana" w:eastAsia="Verdana" w:hAnsi="Verdana" w:cs="Tahoma"/>
          <w:sz w:val="16"/>
          <w:szCs w:val="16"/>
        </w:rPr>
        <w:t>. La Entidad Ejecutora podrá moldear un mayor número de probetas para efectuar ensayos a edades menores a los siete días y así apreciar la resistencia probable de los hormigones.</w:t>
      </w:r>
    </w:p>
    <w:p w14:paraId="4575D23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540EABB3"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51DDC772"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44393CF3"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Queda sobreentendido que es obligación de la Entidad Ejecutora realizar ajustes y correcciones en la dosificación, hasta obtener los resultados requeridos. En caso de incumplimiento, el </w:t>
      </w:r>
      <w:r w:rsidRPr="00195580">
        <w:rPr>
          <w:rFonts w:ascii="Verdana" w:eastAsia="Verdana" w:hAnsi="Verdana" w:cs="Verdana"/>
          <w:sz w:val="16"/>
          <w:szCs w:val="16"/>
        </w:rPr>
        <w:t>Inspector de proyecto</w:t>
      </w:r>
      <w:r w:rsidRPr="00195580">
        <w:rPr>
          <w:rFonts w:ascii="Verdana" w:eastAsia="Verdana" w:hAnsi="Verdana" w:cs="Tahoma"/>
          <w:sz w:val="16"/>
          <w:szCs w:val="16"/>
        </w:rPr>
        <w:t xml:space="preserve"> dispondrá la paralización inmediata de los trabajos.</w:t>
      </w:r>
    </w:p>
    <w:p w14:paraId="62E41CA1"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642B2AF9"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Verdana"/>
          <w:sz w:val="16"/>
          <w:szCs w:val="16"/>
        </w:rPr>
        <w:t>En cualquier caso,</w:t>
      </w:r>
      <w:r w:rsidRPr="00195580">
        <w:rPr>
          <w:rFonts w:ascii="Verdana" w:eastAsia="Verdana" w:hAnsi="Verdana" w:cs="Tahoma"/>
          <w:sz w:val="16"/>
          <w:szCs w:val="16"/>
        </w:rPr>
        <w:t xml:space="preserve"> las cantidades mínimas de cemento/m3 de hormigón deberán respetar lo indicado en el proyecto (memoria de cálculo o planos constructivos) o las indicadas en el cuadro siguiente.</w:t>
      </w:r>
    </w:p>
    <w:p w14:paraId="671C6E2B"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48BB4E0C" w14:textId="77777777" w:rsidR="00CD58ED" w:rsidRPr="00195580" w:rsidRDefault="00CD58ED" w:rsidP="00CD58ED">
      <w:pPr>
        <w:widowControl w:val="0"/>
        <w:autoSpaceDE w:val="0"/>
        <w:autoSpaceDN w:val="0"/>
        <w:jc w:val="both"/>
        <w:rPr>
          <w:rFonts w:ascii="Verdana" w:eastAsia="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D58ED" w:rsidRPr="00195580" w14:paraId="34074DAC" w14:textId="77777777" w:rsidTr="00AA2AEB">
        <w:tc>
          <w:tcPr>
            <w:tcW w:w="912" w:type="pct"/>
            <w:shd w:val="clear" w:color="auto" w:fill="215868"/>
            <w:vAlign w:val="center"/>
          </w:tcPr>
          <w:p w14:paraId="54AE07D0" w14:textId="77777777" w:rsidR="00CD58ED" w:rsidRPr="00195580" w:rsidRDefault="00CD58ED" w:rsidP="00AA2AEB">
            <w:pPr>
              <w:widowControl w:val="0"/>
              <w:autoSpaceDE w:val="0"/>
              <w:autoSpaceDN w:val="0"/>
              <w:jc w:val="center"/>
              <w:rPr>
                <w:rFonts w:ascii="Verdana" w:eastAsia="Verdana" w:hAnsi="Verdana" w:cs="Tahoma"/>
                <w:b/>
                <w:color w:val="FFFFFF" w:themeColor="background1"/>
                <w:sz w:val="16"/>
                <w:szCs w:val="16"/>
              </w:rPr>
            </w:pPr>
            <w:r w:rsidRPr="00195580">
              <w:rPr>
                <w:rFonts w:ascii="Verdana" w:eastAsia="Verdana" w:hAnsi="Verdana" w:cs="Tahoma"/>
                <w:b/>
                <w:color w:val="FFFFFF" w:themeColor="background1"/>
                <w:sz w:val="16"/>
                <w:szCs w:val="16"/>
              </w:rPr>
              <w:t xml:space="preserve">TIPO DEL </w:t>
            </w:r>
            <w:proofErr w:type="spellStart"/>
            <w:r w:rsidRPr="00195580">
              <w:rPr>
                <w:rFonts w:ascii="Verdana" w:eastAsia="Verdana" w:hAnsi="Verdana" w:cs="Tahoma"/>
                <w:b/>
                <w:color w:val="FFFFFF" w:themeColor="background1"/>
                <w:sz w:val="16"/>
                <w:szCs w:val="16"/>
              </w:rPr>
              <w:t>Hº</w:t>
            </w:r>
            <w:proofErr w:type="spellEnd"/>
          </w:p>
        </w:tc>
        <w:tc>
          <w:tcPr>
            <w:tcW w:w="874" w:type="pct"/>
            <w:shd w:val="clear" w:color="auto" w:fill="215868"/>
            <w:vAlign w:val="center"/>
          </w:tcPr>
          <w:p w14:paraId="336E8E28" w14:textId="77777777" w:rsidR="00CD58ED" w:rsidRPr="00195580" w:rsidRDefault="00CD58ED" w:rsidP="00AA2AEB">
            <w:pPr>
              <w:widowControl w:val="0"/>
              <w:autoSpaceDE w:val="0"/>
              <w:autoSpaceDN w:val="0"/>
              <w:jc w:val="center"/>
              <w:rPr>
                <w:rFonts w:ascii="Verdana" w:eastAsia="Verdana" w:hAnsi="Verdana" w:cs="Tahoma"/>
                <w:b/>
                <w:color w:val="FFFFFF" w:themeColor="background1"/>
                <w:sz w:val="16"/>
                <w:szCs w:val="16"/>
              </w:rPr>
            </w:pPr>
            <w:r w:rsidRPr="00195580">
              <w:rPr>
                <w:rFonts w:ascii="Verdana" w:eastAsia="Verdana" w:hAnsi="Verdana" w:cs="Tahoma"/>
                <w:b/>
                <w:color w:val="FFFFFF" w:themeColor="background1"/>
                <w:sz w:val="16"/>
                <w:szCs w:val="16"/>
              </w:rPr>
              <w:t>TAM. MAX. AGREGADO</w:t>
            </w:r>
          </w:p>
        </w:tc>
        <w:tc>
          <w:tcPr>
            <w:tcW w:w="874" w:type="pct"/>
            <w:shd w:val="clear" w:color="auto" w:fill="215868"/>
            <w:vAlign w:val="center"/>
          </w:tcPr>
          <w:p w14:paraId="335054F8" w14:textId="77777777" w:rsidR="00CD58ED" w:rsidRPr="00195580" w:rsidRDefault="00CD58ED" w:rsidP="00AA2AEB">
            <w:pPr>
              <w:widowControl w:val="0"/>
              <w:autoSpaceDE w:val="0"/>
              <w:autoSpaceDN w:val="0"/>
              <w:jc w:val="center"/>
              <w:rPr>
                <w:rFonts w:ascii="Verdana" w:eastAsia="Verdana" w:hAnsi="Verdana" w:cs="Tahoma"/>
                <w:b/>
                <w:color w:val="FFFFFF" w:themeColor="background1"/>
                <w:sz w:val="16"/>
                <w:szCs w:val="16"/>
              </w:rPr>
            </w:pPr>
            <w:r w:rsidRPr="00195580">
              <w:rPr>
                <w:rFonts w:ascii="Verdana" w:eastAsia="Verdana" w:hAnsi="Verdana" w:cs="Tahoma"/>
                <w:b/>
                <w:color w:val="FFFFFF" w:themeColor="background1"/>
                <w:sz w:val="16"/>
                <w:szCs w:val="16"/>
              </w:rPr>
              <w:t>RES. Kg/cm2</w:t>
            </w:r>
          </w:p>
          <w:p w14:paraId="2BD89007" w14:textId="77777777" w:rsidR="00CD58ED" w:rsidRPr="00195580" w:rsidRDefault="00CD58ED" w:rsidP="00AA2AEB">
            <w:pPr>
              <w:widowControl w:val="0"/>
              <w:autoSpaceDE w:val="0"/>
              <w:autoSpaceDN w:val="0"/>
              <w:jc w:val="center"/>
              <w:rPr>
                <w:rFonts w:ascii="Verdana" w:eastAsia="Verdana" w:hAnsi="Verdana" w:cs="Tahoma"/>
                <w:b/>
                <w:color w:val="FFFFFF" w:themeColor="background1"/>
                <w:sz w:val="16"/>
                <w:szCs w:val="16"/>
              </w:rPr>
            </w:pPr>
            <w:r w:rsidRPr="00195580">
              <w:rPr>
                <w:rFonts w:ascii="Verdana" w:eastAsia="Verdana" w:hAnsi="Verdana" w:cs="Tahoma"/>
                <w:b/>
                <w:color w:val="FFFFFF" w:themeColor="background1"/>
                <w:sz w:val="16"/>
                <w:szCs w:val="16"/>
              </w:rPr>
              <w:t>(28 días)</w:t>
            </w:r>
          </w:p>
        </w:tc>
        <w:tc>
          <w:tcPr>
            <w:tcW w:w="972" w:type="pct"/>
            <w:shd w:val="clear" w:color="auto" w:fill="215868"/>
            <w:vAlign w:val="center"/>
          </w:tcPr>
          <w:p w14:paraId="2E1A1F88" w14:textId="77777777" w:rsidR="00CD58ED" w:rsidRPr="00195580" w:rsidRDefault="00CD58ED" w:rsidP="00AA2AEB">
            <w:pPr>
              <w:widowControl w:val="0"/>
              <w:autoSpaceDE w:val="0"/>
              <w:autoSpaceDN w:val="0"/>
              <w:jc w:val="center"/>
              <w:rPr>
                <w:rFonts w:ascii="Verdana" w:eastAsia="Verdana" w:hAnsi="Verdana" w:cs="Tahoma"/>
                <w:b/>
                <w:color w:val="FFFFFF" w:themeColor="background1"/>
                <w:sz w:val="16"/>
                <w:szCs w:val="16"/>
                <w:lang w:val="pt-BR"/>
              </w:rPr>
            </w:pPr>
            <w:r w:rsidRPr="00195580">
              <w:rPr>
                <w:rFonts w:ascii="Verdana" w:eastAsia="Verdana" w:hAnsi="Verdana" w:cs="Tahoma"/>
                <w:b/>
                <w:color w:val="FFFFFF" w:themeColor="background1"/>
                <w:sz w:val="16"/>
                <w:szCs w:val="16"/>
                <w:lang w:val="pt-BR"/>
              </w:rPr>
              <w:t>PESO APROX. CEM. Kg/m3</w:t>
            </w:r>
          </w:p>
        </w:tc>
        <w:tc>
          <w:tcPr>
            <w:tcW w:w="680" w:type="pct"/>
            <w:shd w:val="clear" w:color="auto" w:fill="215868"/>
            <w:vAlign w:val="center"/>
          </w:tcPr>
          <w:p w14:paraId="3B3866B8" w14:textId="77777777" w:rsidR="00CD58ED" w:rsidRPr="00195580" w:rsidRDefault="00CD58ED" w:rsidP="00AA2AEB">
            <w:pPr>
              <w:widowControl w:val="0"/>
              <w:autoSpaceDE w:val="0"/>
              <w:autoSpaceDN w:val="0"/>
              <w:jc w:val="center"/>
              <w:rPr>
                <w:rFonts w:ascii="Verdana" w:eastAsia="Verdana" w:hAnsi="Verdana" w:cs="Tahoma"/>
                <w:b/>
                <w:color w:val="FFFFFF" w:themeColor="background1"/>
                <w:sz w:val="16"/>
                <w:szCs w:val="16"/>
              </w:rPr>
            </w:pPr>
            <w:r w:rsidRPr="00195580">
              <w:rPr>
                <w:rFonts w:ascii="Verdana" w:eastAsia="Verdana" w:hAnsi="Verdana" w:cs="Tahoma"/>
                <w:b/>
                <w:color w:val="FFFFFF" w:themeColor="background1"/>
                <w:sz w:val="16"/>
                <w:szCs w:val="16"/>
              </w:rPr>
              <w:t>RELACIÓN a / c</w:t>
            </w:r>
          </w:p>
        </w:tc>
        <w:tc>
          <w:tcPr>
            <w:tcW w:w="687" w:type="pct"/>
            <w:shd w:val="clear" w:color="auto" w:fill="215868"/>
            <w:vAlign w:val="center"/>
          </w:tcPr>
          <w:p w14:paraId="7DC9712A" w14:textId="77777777" w:rsidR="00CD58ED" w:rsidRPr="00195580" w:rsidRDefault="00CD58ED" w:rsidP="00AA2AEB">
            <w:pPr>
              <w:widowControl w:val="0"/>
              <w:autoSpaceDE w:val="0"/>
              <w:autoSpaceDN w:val="0"/>
              <w:jc w:val="center"/>
              <w:rPr>
                <w:rFonts w:ascii="Verdana" w:eastAsia="Verdana" w:hAnsi="Verdana" w:cs="Tahoma"/>
                <w:b/>
                <w:color w:val="FFFFFF" w:themeColor="background1"/>
                <w:sz w:val="16"/>
                <w:szCs w:val="16"/>
              </w:rPr>
            </w:pPr>
            <w:r w:rsidRPr="00195580">
              <w:rPr>
                <w:rFonts w:ascii="Verdana" w:eastAsia="Verdana" w:hAnsi="Verdana" w:cs="Tahoma"/>
                <w:b/>
                <w:color w:val="FFFFFF" w:themeColor="background1"/>
                <w:sz w:val="16"/>
                <w:szCs w:val="16"/>
              </w:rPr>
              <w:t>Rev. (</w:t>
            </w:r>
            <w:proofErr w:type="spellStart"/>
            <w:r w:rsidRPr="00195580">
              <w:rPr>
                <w:rFonts w:ascii="Verdana" w:eastAsia="Verdana" w:hAnsi="Verdana" w:cs="Tahoma"/>
                <w:b/>
                <w:color w:val="FFFFFF" w:themeColor="background1"/>
                <w:sz w:val="16"/>
                <w:szCs w:val="16"/>
              </w:rPr>
              <w:t>pulg</w:t>
            </w:r>
            <w:proofErr w:type="spellEnd"/>
            <w:r w:rsidRPr="00195580">
              <w:rPr>
                <w:rFonts w:ascii="Verdana" w:eastAsia="Verdana" w:hAnsi="Verdana" w:cs="Tahoma"/>
                <w:b/>
                <w:color w:val="FFFFFF" w:themeColor="background1"/>
                <w:sz w:val="16"/>
                <w:szCs w:val="16"/>
              </w:rPr>
              <w:t>)</w:t>
            </w:r>
          </w:p>
        </w:tc>
      </w:tr>
      <w:tr w:rsidR="00CD58ED" w:rsidRPr="00195580" w14:paraId="461A5450" w14:textId="77777777" w:rsidTr="00AA2AEB">
        <w:trPr>
          <w:trHeight w:val="304"/>
        </w:trPr>
        <w:tc>
          <w:tcPr>
            <w:tcW w:w="912" w:type="pct"/>
            <w:vAlign w:val="center"/>
          </w:tcPr>
          <w:p w14:paraId="173B8B3D" w14:textId="77777777" w:rsidR="00CD58ED" w:rsidRPr="00195580" w:rsidRDefault="00CD58ED"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H “</w:t>
            </w:r>
            <w:smartTag w:uri="urn:schemas-microsoft-com:office:smarttags" w:element="metricconverter">
              <w:smartTagPr>
                <w:attr w:name="ProductID" w:val="400”"/>
              </w:smartTagPr>
              <w:r w:rsidRPr="00195580">
                <w:rPr>
                  <w:rFonts w:ascii="Verdana" w:eastAsia="Verdana" w:hAnsi="Verdana" w:cs="Tahoma"/>
                  <w:sz w:val="16"/>
                  <w:szCs w:val="16"/>
                </w:rPr>
                <w:t>400”</w:t>
              </w:r>
            </w:smartTag>
          </w:p>
        </w:tc>
        <w:tc>
          <w:tcPr>
            <w:tcW w:w="874" w:type="pct"/>
            <w:vAlign w:val="center"/>
          </w:tcPr>
          <w:p w14:paraId="62596F23" w14:textId="77777777" w:rsidR="00CD58ED" w:rsidRPr="00195580" w:rsidRDefault="00CD58ED" w:rsidP="00AA2AEB">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195580">
                <w:rPr>
                  <w:rFonts w:ascii="Verdana" w:eastAsia="Verdana" w:hAnsi="Verdana" w:cs="Tahoma"/>
                  <w:sz w:val="16"/>
                  <w:szCs w:val="16"/>
                </w:rPr>
                <w:t>1”</w:t>
              </w:r>
            </w:smartTag>
          </w:p>
        </w:tc>
        <w:tc>
          <w:tcPr>
            <w:tcW w:w="874" w:type="pct"/>
            <w:vAlign w:val="center"/>
          </w:tcPr>
          <w:p w14:paraId="1C09729A" w14:textId="77777777" w:rsidR="00CD58ED" w:rsidRPr="00195580" w:rsidRDefault="00CD58ED"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400</w:t>
            </w:r>
          </w:p>
        </w:tc>
        <w:tc>
          <w:tcPr>
            <w:tcW w:w="972" w:type="pct"/>
            <w:vAlign w:val="center"/>
          </w:tcPr>
          <w:p w14:paraId="317E2C1A" w14:textId="77777777" w:rsidR="00CD58ED" w:rsidRPr="00195580" w:rsidRDefault="00CD58ED"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470</w:t>
            </w:r>
          </w:p>
        </w:tc>
        <w:tc>
          <w:tcPr>
            <w:tcW w:w="680" w:type="pct"/>
            <w:vAlign w:val="center"/>
          </w:tcPr>
          <w:p w14:paraId="506EB716" w14:textId="77777777" w:rsidR="00CD58ED" w:rsidRPr="00195580" w:rsidRDefault="00CD58ED"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0,4</w:t>
            </w:r>
          </w:p>
        </w:tc>
        <w:tc>
          <w:tcPr>
            <w:tcW w:w="687" w:type="pct"/>
            <w:vAlign w:val="center"/>
          </w:tcPr>
          <w:p w14:paraId="4272B86F" w14:textId="77777777" w:rsidR="00CD58ED" w:rsidRPr="00195580" w:rsidRDefault="00CD58ED"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1 – 3</w:t>
            </w:r>
          </w:p>
        </w:tc>
      </w:tr>
      <w:tr w:rsidR="00CD58ED" w:rsidRPr="00195580" w14:paraId="25D23C11" w14:textId="77777777" w:rsidTr="00AA2AEB">
        <w:trPr>
          <w:trHeight w:val="132"/>
        </w:trPr>
        <w:tc>
          <w:tcPr>
            <w:tcW w:w="912" w:type="pct"/>
            <w:vAlign w:val="center"/>
          </w:tcPr>
          <w:p w14:paraId="7B2160AB" w14:textId="77777777" w:rsidR="00CD58ED" w:rsidRPr="00195580" w:rsidRDefault="00CD58ED"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H “</w:t>
            </w:r>
            <w:smartTag w:uri="urn:schemas-microsoft-com:office:smarttags" w:element="metricconverter">
              <w:smartTagPr>
                <w:attr w:name="ProductID" w:val="350”"/>
              </w:smartTagPr>
              <w:r w:rsidRPr="00195580">
                <w:rPr>
                  <w:rFonts w:ascii="Verdana" w:eastAsia="Verdana" w:hAnsi="Verdana" w:cs="Tahoma"/>
                  <w:sz w:val="16"/>
                  <w:szCs w:val="16"/>
                </w:rPr>
                <w:t>350”</w:t>
              </w:r>
            </w:smartTag>
          </w:p>
        </w:tc>
        <w:tc>
          <w:tcPr>
            <w:tcW w:w="874" w:type="pct"/>
            <w:vAlign w:val="center"/>
          </w:tcPr>
          <w:p w14:paraId="4A8677A2" w14:textId="77777777" w:rsidR="00CD58ED" w:rsidRPr="00195580" w:rsidRDefault="00CD58ED" w:rsidP="00AA2AEB">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195580">
                <w:rPr>
                  <w:rFonts w:ascii="Verdana" w:eastAsia="Verdana" w:hAnsi="Verdana" w:cs="Tahoma"/>
                  <w:sz w:val="16"/>
                  <w:szCs w:val="16"/>
                </w:rPr>
                <w:t>1”</w:t>
              </w:r>
            </w:smartTag>
          </w:p>
        </w:tc>
        <w:tc>
          <w:tcPr>
            <w:tcW w:w="874" w:type="pct"/>
            <w:vAlign w:val="center"/>
          </w:tcPr>
          <w:p w14:paraId="23A850E7" w14:textId="77777777" w:rsidR="00CD58ED" w:rsidRPr="00195580" w:rsidRDefault="00CD58ED"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350</w:t>
            </w:r>
          </w:p>
        </w:tc>
        <w:tc>
          <w:tcPr>
            <w:tcW w:w="972" w:type="pct"/>
            <w:vAlign w:val="center"/>
          </w:tcPr>
          <w:p w14:paraId="0B347999" w14:textId="77777777" w:rsidR="00CD58ED" w:rsidRPr="00195580" w:rsidRDefault="00CD58ED"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450</w:t>
            </w:r>
          </w:p>
        </w:tc>
        <w:tc>
          <w:tcPr>
            <w:tcW w:w="680" w:type="pct"/>
            <w:vAlign w:val="center"/>
          </w:tcPr>
          <w:p w14:paraId="7729A797" w14:textId="77777777" w:rsidR="00CD58ED" w:rsidRPr="00195580" w:rsidRDefault="00CD58ED"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0,4 – 0.45</w:t>
            </w:r>
          </w:p>
        </w:tc>
        <w:tc>
          <w:tcPr>
            <w:tcW w:w="687" w:type="pct"/>
            <w:vAlign w:val="center"/>
          </w:tcPr>
          <w:p w14:paraId="140F30DD" w14:textId="77777777" w:rsidR="00CD58ED" w:rsidRPr="00195580" w:rsidRDefault="00CD58ED"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1 – 3</w:t>
            </w:r>
          </w:p>
        </w:tc>
      </w:tr>
      <w:tr w:rsidR="00CD58ED" w:rsidRPr="00195580" w14:paraId="2A536940" w14:textId="77777777" w:rsidTr="00AA2AEB">
        <w:trPr>
          <w:trHeight w:val="304"/>
        </w:trPr>
        <w:tc>
          <w:tcPr>
            <w:tcW w:w="912" w:type="pct"/>
            <w:vAlign w:val="center"/>
          </w:tcPr>
          <w:p w14:paraId="0D573158" w14:textId="77777777" w:rsidR="00CD58ED" w:rsidRPr="00195580" w:rsidRDefault="00CD58ED" w:rsidP="00AA2AEB">
            <w:pPr>
              <w:widowControl w:val="0"/>
              <w:autoSpaceDE w:val="0"/>
              <w:autoSpaceDN w:val="0"/>
              <w:jc w:val="center"/>
              <w:rPr>
                <w:rFonts w:ascii="Verdana" w:eastAsia="Verdana" w:hAnsi="Verdana" w:cs="Tahoma"/>
                <w:b/>
                <w:sz w:val="16"/>
                <w:szCs w:val="16"/>
              </w:rPr>
            </w:pPr>
            <w:r w:rsidRPr="00195580">
              <w:rPr>
                <w:rFonts w:ascii="Verdana" w:eastAsia="Verdana" w:hAnsi="Verdana" w:cs="Tahoma"/>
                <w:b/>
                <w:sz w:val="16"/>
                <w:szCs w:val="16"/>
              </w:rPr>
              <w:t>Tipo “A” 210</w:t>
            </w:r>
          </w:p>
        </w:tc>
        <w:tc>
          <w:tcPr>
            <w:tcW w:w="874" w:type="pct"/>
            <w:vAlign w:val="center"/>
          </w:tcPr>
          <w:p w14:paraId="650CB649" w14:textId="77777777" w:rsidR="00CD58ED" w:rsidRPr="00195580" w:rsidRDefault="00CD58ED" w:rsidP="00AA2AEB">
            <w:pPr>
              <w:widowControl w:val="0"/>
              <w:autoSpaceDE w:val="0"/>
              <w:autoSpaceDN w:val="0"/>
              <w:jc w:val="center"/>
              <w:rPr>
                <w:rFonts w:ascii="Verdana" w:eastAsia="Verdana" w:hAnsi="Verdana" w:cs="Tahoma"/>
                <w:b/>
                <w:sz w:val="16"/>
                <w:szCs w:val="16"/>
              </w:rPr>
            </w:pPr>
            <w:smartTag w:uri="urn:schemas-microsoft-com:office:smarttags" w:element="metricconverter">
              <w:smartTagPr>
                <w:attr w:name="ProductID" w:val="1”"/>
              </w:smartTagPr>
              <w:r w:rsidRPr="00195580">
                <w:rPr>
                  <w:rFonts w:ascii="Verdana" w:eastAsia="Verdana" w:hAnsi="Verdana" w:cs="Tahoma"/>
                  <w:b/>
                  <w:sz w:val="16"/>
                  <w:szCs w:val="16"/>
                </w:rPr>
                <w:t>1”</w:t>
              </w:r>
            </w:smartTag>
            <w:r w:rsidRPr="00195580">
              <w:rPr>
                <w:rFonts w:ascii="Verdana" w:eastAsia="Verdana" w:hAnsi="Verdana" w:cs="Tahoma"/>
                <w:b/>
                <w:sz w:val="16"/>
                <w:szCs w:val="16"/>
              </w:rPr>
              <w:t xml:space="preserve"> – 1/2”</w:t>
            </w:r>
          </w:p>
        </w:tc>
        <w:tc>
          <w:tcPr>
            <w:tcW w:w="874" w:type="pct"/>
            <w:vAlign w:val="center"/>
          </w:tcPr>
          <w:p w14:paraId="33BA0D00" w14:textId="77777777" w:rsidR="00CD58ED" w:rsidRPr="00195580" w:rsidRDefault="00CD58ED" w:rsidP="00AA2AEB">
            <w:pPr>
              <w:widowControl w:val="0"/>
              <w:autoSpaceDE w:val="0"/>
              <w:autoSpaceDN w:val="0"/>
              <w:jc w:val="center"/>
              <w:rPr>
                <w:rFonts w:ascii="Verdana" w:eastAsia="Verdana" w:hAnsi="Verdana" w:cs="Tahoma"/>
                <w:b/>
                <w:sz w:val="16"/>
                <w:szCs w:val="16"/>
              </w:rPr>
            </w:pPr>
            <w:r w:rsidRPr="00195580">
              <w:rPr>
                <w:rFonts w:ascii="Verdana" w:eastAsia="Verdana" w:hAnsi="Verdana" w:cs="Tahoma"/>
                <w:b/>
                <w:sz w:val="16"/>
                <w:szCs w:val="16"/>
              </w:rPr>
              <w:t>210</w:t>
            </w:r>
          </w:p>
        </w:tc>
        <w:tc>
          <w:tcPr>
            <w:tcW w:w="972" w:type="pct"/>
            <w:vAlign w:val="center"/>
          </w:tcPr>
          <w:p w14:paraId="039183DB" w14:textId="77777777" w:rsidR="00CD58ED" w:rsidRPr="00195580" w:rsidRDefault="00CD58ED" w:rsidP="00AA2AEB">
            <w:pPr>
              <w:widowControl w:val="0"/>
              <w:autoSpaceDE w:val="0"/>
              <w:autoSpaceDN w:val="0"/>
              <w:jc w:val="center"/>
              <w:rPr>
                <w:rFonts w:ascii="Verdana" w:eastAsia="Verdana" w:hAnsi="Verdana" w:cs="Tahoma"/>
                <w:b/>
                <w:sz w:val="16"/>
                <w:szCs w:val="16"/>
              </w:rPr>
            </w:pPr>
            <w:r w:rsidRPr="00195580">
              <w:rPr>
                <w:rFonts w:ascii="Verdana" w:eastAsia="Verdana" w:hAnsi="Verdana" w:cs="Tahoma"/>
                <w:b/>
                <w:sz w:val="16"/>
                <w:szCs w:val="16"/>
              </w:rPr>
              <w:t>350</w:t>
            </w:r>
          </w:p>
        </w:tc>
        <w:tc>
          <w:tcPr>
            <w:tcW w:w="680" w:type="pct"/>
            <w:vAlign w:val="center"/>
          </w:tcPr>
          <w:p w14:paraId="007C2DA6" w14:textId="77777777" w:rsidR="00CD58ED" w:rsidRPr="00195580" w:rsidRDefault="00CD58ED" w:rsidP="00AA2AEB">
            <w:pPr>
              <w:widowControl w:val="0"/>
              <w:autoSpaceDE w:val="0"/>
              <w:autoSpaceDN w:val="0"/>
              <w:jc w:val="center"/>
              <w:rPr>
                <w:rFonts w:ascii="Verdana" w:eastAsia="Verdana" w:hAnsi="Verdana" w:cs="Tahoma"/>
                <w:b/>
                <w:sz w:val="16"/>
                <w:szCs w:val="16"/>
              </w:rPr>
            </w:pPr>
            <w:r w:rsidRPr="00195580">
              <w:rPr>
                <w:rFonts w:ascii="Verdana" w:eastAsia="Verdana" w:hAnsi="Verdana" w:cs="Tahoma"/>
                <w:b/>
                <w:sz w:val="16"/>
                <w:szCs w:val="16"/>
              </w:rPr>
              <w:t>0,5</w:t>
            </w:r>
          </w:p>
        </w:tc>
        <w:tc>
          <w:tcPr>
            <w:tcW w:w="687" w:type="pct"/>
            <w:vAlign w:val="center"/>
          </w:tcPr>
          <w:p w14:paraId="36EFD88D" w14:textId="77777777" w:rsidR="00CD58ED" w:rsidRPr="00195580" w:rsidRDefault="00CD58ED" w:rsidP="00AA2AEB">
            <w:pPr>
              <w:widowControl w:val="0"/>
              <w:autoSpaceDE w:val="0"/>
              <w:autoSpaceDN w:val="0"/>
              <w:jc w:val="center"/>
              <w:rPr>
                <w:rFonts w:ascii="Verdana" w:eastAsia="Verdana" w:hAnsi="Verdana" w:cs="Tahoma"/>
                <w:b/>
                <w:sz w:val="16"/>
                <w:szCs w:val="16"/>
              </w:rPr>
            </w:pPr>
            <w:r w:rsidRPr="00195580">
              <w:rPr>
                <w:rFonts w:ascii="Verdana" w:eastAsia="Verdana" w:hAnsi="Verdana" w:cs="Tahoma"/>
                <w:b/>
                <w:sz w:val="16"/>
                <w:szCs w:val="16"/>
              </w:rPr>
              <w:t>2 – 4</w:t>
            </w:r>
          </w:p>
        </w:tc>
      </w:tr>
      <w:tr w:rsidR="00CD58ED" w:rsidRPr="00195580" w14:paraId="51ABE86C" w14:textId="77777777" w:rsidTr="00AA2AEB">
        <w:trPr>
          <w:trHeight w:val="305"/>
        </w:trPr>
        <w:tc>
          <w:tcPr>
            <w:tcW w:w="912" w:type="pct"/>
            <w:vAlign w:val="center"/>
          </w:tcPr>
          <w:p w14:paraId="5CF97AE3" w14:textId="77777777" w:rsidR="00CD58ED" w:rsidRPr="00195580" w:rsidRDefault="00CD58ED"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lastRenderedPageBreak/>
              <w:t>Tipo “B” 180</w:t>
            </w:r>
          </w:p>
        </w:tc>
        <w:tc>
          <w:tcPr>
            <w:tcW w:w="874" w:type="pct"/>
            <w:vAlign w:val="center"/>
          </w:tcPr>
          <w:p w14:paraId="69EC50F8" w14:textId="77777777" w:rsidR="00CD58ED" w:rsidRPr="00195580" w:rsidRDefault="00CD58ED" w:rsidP="00AA2AEB">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195580">
                <w:rPr>
                  <w:rFonts w:ascii="Verdana" w:eastAsia="Verdana" w:hAnsi="Verdana" w:cs="Tahoma"/>
                  <w:sz w:val="16"/>
                  <w:szCs w:val="16"/>
                </w:rPr>
                <w:t>1”</w:t>
              </w:r>
            </w:smartTag>
            <w:r w:rsidRPr="00195580">
              <w:rPr>
                <w:rFonts w:ascii="Verdana" w:eastAsia="Verdana" w:hAnsi="Verdana" w:cs="Tahoma"/>
                <w:sz w:val="16"/>
                <w:szCs w:val="16"/>
              </w:rPr>
              <w:t xml:space="preserve"> – 11/2”</w:t>
            </w:r>
          </w:p>
        </w:tc>
        <w:tc>
          <w:tcPr>
            <w:tcW w:w="874" w:type="pct"/>
            <w:vAlign w:val="center"/>
          </w:tcPr>
          <w:p w14:paraId="29EB39A0" w14:textId="77777777" w:rsidR="00CD58ED" w:rsidRPr="00195580" w:rsidRDefault="00CD58ED"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180</w:t>
            </w:r>
          </w:p>
        </w:tc>
        <w:tc>
          <w:tcPr>
            <w:tcW w:w="972" w:type="pct"/>
            <w:vAlign w:val="center"/>
          </w:tcPr>
          <w:p w14:paraId="400E6872" w14:textId="77777777" w:rsidR="00CD58ED" w:rsidRPr="00195580" w:rsidRDefault="00CD58ED"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310</w:t>
            </w:r>
          </w:p>
        </w:tc>
        <w:tc>
          <w:tcPr>
            <w:tcW w:w="680" w:type="pct"/>
            <w:vAlign w:val="center"/>
          </w:tcPr>
          <w:p w14:paraId="03C9B589" w14:textId="77777777" w:rsidR="00CD58ED" w:rsidRPr="00195580" w:rsidRDefault="00CD58ED"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0,55</w:t>
            </w:r>
          </w:p>
        </w:tc>
        <w:tc>
          <w:tcPr>
            <w:tcW w:w="687" w:type="pct"/>
            <w:vAlign w:val="center"/>
          </w:tcPr>
          <w:p w14:paraId="6C45ED42" w14:textId="77777777" w:rsidR="00CD58ED" w:rsidRPr="00195580" w:rsidRDefault="00CD58ED"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2 – 4</w:t>
            </w:r>
          </w:p>
        </w:tc>
      </w:tr>
      <w:tr w:rsidR="00CD58ED" w:rsidRPr="00195580" w14:paraId="536088CA" w14:textId="77777777" w:rsidTr="00AA2AEB">
        <w:trPr>
          <w:trHeight w:val="304"/>
        </w:trPr>
        <w:tc>
          <w:tcPr>
            <w:tcW w:w="912" w:type="pct"/>
            <w:vAlign w:val="center"/>
          </w:tcPr>
          <w:p w14:paraId="4B00635B" w14:textId="77777777" w:rsidR="00CD58ED" w:rsidRPr="00195580" w:rsidRDefault="00CD58ED"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Tipo “C” 160</w:t>
            </w:r>
          </w:p>
        </w:tc>
        <w:tc>
          <w:tcPr>
            <w:tcW w:w="874" w:type="pct"/>
            <w:vAlign w:val="center"/>
          </w:tcPr>
          <w:p w14:paraId="68F07804" w14:textId="77777777" w:rsidR="00CD58ED" w:rsidRPr="00195580" w:rsidRDefault="00CD58ED" w:rsidP="00AA2AEB">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195580">
                <w:rPr>
                  <w:rFonts w:ascii="Verdana" w:eastAsia="Verdana" w:hAnsi="Verdana" w:cs="Tahoma"/>
                  <w:sz w:val="16"/>
                  <w:szCs w:val="16"/>
                </w:rPr>
                <w:t>1”</w:t>
              </w:r>
            </w:smartTag>
            <w:r w:rsidRPr="00195580">
              <w:rPr>
                <w:rFonts w:ascii="Verdana" w:eastAsia="Verdana" w:hAnsi="Verdana" w:cs="Tahoma"/>
                <w:sz w:val="16"/>
                <w:szCs w:val="16"/>
              </w:rPr>
              <w:t xml:space="preserve"> – 11/2”</w:t>
            </w:r>
          </w:p>
        </w:tc>
        <w:tc>
          <w:tcPr>
            <w:tcW w:w="874" w:type="pct"/>
            <w:vAlign w:val="center"/>
          </w:tcPr>
          <w:p w14:paraId="6C39291C" w14:textId="77777777" w:rsidR="00CD58ED" w:rsidRPr="00195580" w:rsidRDefault="00CD58ED"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160</w:t>
            </w:r>
          </w:p>
        </w:tc>
        <w:tc>
          <w:tcPr>
            <w:tcW w:w="972" w:type="pct"/>
            <w:vAlign w:val="center"/>
          </w:tcPr>
          <w:p w14:paraId="67EB1A72" w14:textId="77777777" w:rsidR="00CD58ED" w:rsidRPr="00195580" w:rsidRDefault="00CD58ED"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250</w:t>
            </w:r>
          </w:p>
        </w:tc>
        <w:tc>
          <w:tcPr>
            <w:tcW w:w="680" w:type="pct"/>
            <w:vAlign w:val="center"/>
          </w:tcPr>
          <w:p w14:paraId="41626A3F" w14:textId="77777777" w:rsidR="00CD58ED" w:rsidRPr="00195580" w:rsidRDefault="00CD58ED"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0,6</w:t>
            </w:r>
          </w:p>
        </w:tc>
        <w:tc>
          <w:tcPr>
            <w:tcW w:w="687" w:type="pct"/>
            <w:vAlign w:val="center"/>
          </w:tcPr>
          <w:p w14:paraId="7792BCC3" w14:textId="77777777" w:rsidR="00CD58ED" w:rsidRPr="00195580" w:rsidRDefault="00CD58ED"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2 – 3</w:t>
            </w:r>
          </w:p>
        </w:tc>
      </w:tr>
      <w:tr w:rsidR="00CD58ED" w:rsidRPr="00195580" w14:paraId="668E029E" w14:textId="77777777" w:rsidTr="00AA2AEB">
        <w:trPr>
          <w:trHeight w:val="304"/>
        </w:trPr>
        <w:tc>
          <w:tcPr>
            <w:tcW w:w="912" w:type="pct"/>
            <w:vAlign w:val="center"/>
          </w:tcPr>
          <w:p w14:paraId="396C8247" w14:textId="77777777" w:rsidR="00CD58ED" w:rsidRPr="00195580" w:rsidRDefault="00CD58ED"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Tipo “D” 130</w:t>
            </w:r>
          </w:p>
        </w:tc>
        <w:tc>
          <w:tcPr>
            <w:tcW w:w="874" w:type="pct"/>
            <w:vAlign w:val="center"/>
          </w:tcPr>
          <w:p w14:paraId="12CEAFEB" w14:textId="77777777" w:rsidR="00CD58ED" w:rsidRPr="00195580" w:rsidRDefault="00CD58ED" w:rsidP="00AA2AEB">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195580">
                <w:rPr>
                  <w:rFonts w:ascii="Verdana" w:eastAsia="Verdana" w:hAnsi="Verdana" w:cs="Tahoma"/>
                  <w:sz w:val="16"/>
                  <w:szCs w:val="16"/>
                </w:rPr>
                <w:t>2”</w:t>
              </w:r>
            </w:smartTag>
          </w:p>
        </w:tc>
        <w:tc>
          <w:tcPr>
            <w:tcW w:w="874" w:type="pct"/>
            <w:vAlign w:val="center"/>
          </w:tcPr>
          <w:p w14:paraId="1E3F80D9" w14:textId="77777777" w:rsidR="00CD58ED" w:rsidRPr="00195580" w:rsidRDefault="00CD58ED"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130</w:t>
            </w:r>
          </w:p>
        </w:tc>
        <w:tc>
          <w:tcPr>
            <w:tcW w:w="972" w:type="pct"/>
            <w:vAlign w:val="center"/>
          </w:tcPr>
          <w:p w14:paraId="053EBA56" w14:textId="77777777" w:rsidR="00CD58ED" w:rsidRPr="00195580" w:rsidRDefault="00CD58ED"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230</w:t>
            </w:r>
          </w:p>
        </w:tc>
        <w:tc>
          <w:tcPr>
            <w:tcW w:w="680" w:type="pct"/>
            <w:vAlign w:val="center"/>
          </w:tcPr>
          <w:p w14:paraId="527F1CE1" w14:textId="77777777" w:rsidR="00CD58ED" w:rsidRPr="00195580" w:rsidRDefault="00CD58ED"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0,7</w:t>
            </w:r>
          </w:p>
        </w:tc>
        <w:tc>
          <w:tcPr>
            <w:tcW w:w="687" w:type="pct"/>
            <w:vAlign w:val="center"/>
          </w:tcPr>
          <w:p w14:paraId="7183C0F2" w14:textId="77777777" w:rsidR="00CD58ED" w:rsidRPr="00195580" w:rsidRDefault="00CD58ED"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2 – 3</w:t>
            </w:r>
          </w:p>
        </w:tc>
      </w:tr>
      <w:tr w:rsidR="00CD58ED" w:rsidRPr="00195580" w14:paraId="1EF8B24D" w14:textId="77777777" w:rsidTr="00AA2AEB">
        <w:trPr>
          <w:trHeight w:val="305"/>
        </w:trPr>
        <w:tc>
          <w:tcPr>
            <w:tcW w:w="912" w:type="pct"/>
            <w:vAlign w:val="center"/>
          </w:tcPr>
          <w:p w14:paraId="7107473B" w14:textId="77777777" w:rsidR="00CD58ED" w:rsidRPr="00195580" w:rsidRDefault="00CD58ED"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Tipo “E”</w:t>
            </w:r>
          </w:p>
        </w:tc>
        <w:tc>
          <w:tcPr>
            <w:tcW w:w="874" w:type="pct"/>
            <w:vAlign w:val="center"/>
          </w:tcPr>
          <w:p w14:paraId="3F44887C" w14:textId="77777777" w:rsidR="00CD58ED" w:rsidRPr="00195580" w:rsidRDefault="00CD58ED" w:rsidP="00AA2AEB">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195580">
                <w:rPr>
                  <w:rFonts w:ascii="Verdana" w:eastAsia="Verdana" w:hAnsi="Verdana" w:cs="Tahoma"/>
                  <w:sz w:val="16"/>
                  <w:szCs w:val="16"/>
                </w:rPr>
                <w:t>2”</w:t>
              </w:r>
            </w:smartTag>
            <w:r w:rsidRPr="00195580">
              <w:rPr>
                <w:rFonts w:ascii="Verdana" w:eastAsia="Verdana" w:hAnsi="Verdana" w:cs="Tahoma"/>
                <w:sz w:val="16"/>
                <w:szCs w:val="16"/>
              </w:rPr>
              <w:t xml:space="preserve"> – 2 ½”</w:t>
            </w:r>
          </w:p>
        </w:tc>
        <w:tc>
          <w:tcPr>
            <w:tcW w:w="874" w:type="pct"/>
            <w:vAlign w:val="center"/>
          </w:tcPr>
          <w:p w14:paraId="4334E62C" w14:textId="77777777" w:rsidR="00CD58ED" w:rsidRPr="00195580" w:rsidRDefault="00CD58ED"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210</w:t>
            </w:r>
          </w:p>
        </w:tc>
        <w:tc>
          <w:tcPr>
            <w:tcW w:w="972" w:type="pct"/>
            <w:vAlign w:val="center"/>
          </w:tcPr>
          <w:p w14:paraId="5F6EF9C1" w14:textId="77777777" w:rsidR="00CD58ED" w:rsidRPr="00195580" w:rsidRDefault="00CD58ED"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225</w:t>
            </w:r>
          </w:p>
        </w:tc>
        <w:tc>
          <w:tcPr>
            <w:tcW w:w="680" w:type="pct"/>
            <w:vAlign w:val="center"/>
          </w:tcPr>
          <w:p w14:paraId="3F703DCD" w14:textId="77777777" w:rsidR="00CD58ED" w:rsidRPr="00195580" w:rsidRDefault="00CD58ED"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0,75</w:t>
            </w:r>
          </w:p>
        </w:tc>
        <w:tc>
          <w:tcPr>
            <w:tcW w:w="687" w:type="pct"/>
            <w:vAlign w:val="center"/>
          </w:tcPr>
          <w:p w14:paraId="4FFFAF66" w14:textId="77777777" w:rsidR="00CD58ED" w:rsidRPr="00195580" w:rsidRDefault="00CD58ED" w:rsidP="00AA2AEB">
            <w:pPr>
              <w:widowControl w:val="0"/>
              <w:autoSpaceDE w:val="0"/>
              <w:autoSpaceDN w:val="0"/>
              <w:jc w:val="center"/>
              <w:rPr>
                <w:rFonts w:ascii="Verdana" w:eastAsia="Verdana" w:hAnsi="Verdana" w:cs="Tahoma"/>
                <w:sz w:val="16"/>
                <w:szCs w:val="16"/>
              </w:rPr>
            </w:pPr>
            <w:r w:rsidRPr="00195580">
              <w:rPr>
                <w:rFonts w:ascii="Verdana" w:eastAsia="Verdana" w:hAnsi="Verdana" w:cs="Tahoma"/>
                <w:sz w:val="16"/>
                <w:szCs w:val="16"/>
              </w:rPr>
              <w:t>2 – 3</w:t>
            </w:r>
          </w:p>
        </w:tc>
      </w:tr>
    </w:tbl>
    <w:p w14:paraId="45DCEA12"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470C93EC" w14:textId="77777777" w:rsidR="00CD58ED" w:rsidRPr="00195580" w:rsidRDefault="00CD58ED" w:rsidP="00CD58ED">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Aceptación y Rechazo</w:t>
      </w:r>
    </w:p>
    <w:p w14:paraId="4893A757"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3878FF1"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62A9FA7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Asimismo, todo elemento o estructura que no cumpla con las tolerancias indicadas por la normativa tanto de alineamiento, verticalidad, dimensiones transversales o replanteo, será rechazada debiendo el </w:t>
      </w:r>
      <w:r w:rsidRPr="00195580">
        <w:rPr>
          <w:rFonts w:ascii="Verdana" w:eastAsia="Verdana" w:hAnsi="Verdana" w:cs="Verdana"/>
          <w:sz w:val="16"/>
          <w:szCs w:val="16"/>
        </w:rPr>
        <w:t>Inspector de proyecto</w:t>
      </w:r>
      <w:r w:rsidRPr="00195580">
        <w:rPr>
          <w:rFonts w:ascii="Verdana" w:eastAsia="Verdana" w:hAnsi="Verdana" w:cs="Tahoma"/>
          <w:sz w:val="16"/>
          <w:szCs w:val="16"/>
        </w:rPr>
        <w:t xml:space="preserve"> indicar claramente el o los sectores que han sido observados.</w:t>
      </w:r>
    </w:p>
    <w:p w14:paraId="2DFBD432"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310857E2" w14:textId="77777777" w:rsidR="00CD58ED" w:rsidRPr="00195580" w:rsidRDefault="00CD58ED" w:rsidP="00CD58ED">
      <w:pPr>
        <w:widowControl w:val="0"/>
        <w:tabs>
          <w:tab w:val="left" w:pos="8711"/>
        </w:tabs>
        <w:autoSpaceDE w:val="0"/>
        <w:autoSpaceDN w:val="0"/>
        <w:adjustRightInd w:val="0"/>
        <w:jc w:val="both"/>
        <w:rPr>
          <w:rFonts w:ascii="Verdana" w:eastAsia="Calibri" w:hAnsi="Verdana" w:cs="Verdana"/>
          <w:sz w:val="16"/>
          <w:szCs w:val="16"/>
        </w:rPr>
      </w:pPr>
      <w:r w:rsidRPr="00195580">
        <w:rPr>
          <w:rFonts w:ascii="Verdana" w:eastAsia="Calibri" w:hAnsi="Verdana" w:cs="Verdana"/>
          <w:sz w:val="16"/>
          <w:szCs w:val="16"/>
        </w:rPr>
        <w:t xml:space="preserve">Todo material, hormigón o elemento ejecutado que sea rechazado se procederá conforme a lo indicado </w:t>
      </w:r>
      <w:r w:rsidRPr="00195580">
        <w:rPr>
          <w:rFonts w:ascii="Verdana" w:eastAsia="Verdana" w:hAnsi="Verdana" w:cs="Verdana"/>
          <w:sz w:val="16"/>
          <w:szCs w:val="16"/>
        </w:rPr>
        <w:t>en la Normativa referida CBH-87 con su curado, corrección, demolición o reposición, actividad que deberá ser aprobada por el Inspector de proyecto</w:t>
      </w:r>
      <w:r w:rsidRPr="00195580">
        <w:rPr>
          <w:rFonts w:ascii="Verdana" w:eastAsia="Calibri" w:hAnsi="Verdana" w:cs="Verdana"/>
          <w:sz w:val="16"/>
          <w:szCs w:val="16"/>
        </w:rPr>
        <w:t>.</w:t>
      </w:r>
    </w:p>
    <w:p w14:paraId="28204B26" w14:textId="77777777" w:rsidR="00CD58ED" w:rsidRPr="00195580" w:rsidRDefault="00CD58ED" w:rsidP="00CD58ED">
      <w:pPr>
        <w:widowControl w:val="0"/>
        <w:tabs>
          <w:tab w:val="left" w:pos="8711"/>
        </w:tabs>
        <w:autoSpaceDE w:val="0"/>
        <w:autoSpaceDN w:val="0"/>
        <w:adjustRightInd w:val="0"/>
        <w:jc w:val="both"/>
        <w:rPr>
          <w:rFonts w:ascii="Verdana" w:eastAsia="Calibri" w:hAnsi="Verdana" w:cs="Verdana"/>
          <w:sz w:val="16"/>
          <w:szCs w:val="16"/>
        </w:rPr>
      </w:pPr>
      <w:r w:rsidRPr="00195580">
        <w:rPr>
          <w:rFonts w:ascii="Verdana" w:eastAsia="Calibri" w:hAnsi="Verdana" w:cs="Verdana"/>
          <w:sz w:val="16"/>
          <w:szCs w:val="16"/>
        </w:rPr>
        <w:t>Todos los ensayos, pruebas, demoliciones, curados y reemplazos necesarios serán cancelados por la Entidad Ejecutora.</w:t>
      </w:r>
    </w:p>
    <w:p w14:paraId="79EFC6AB" w14:textId="77777777" w:rsidR="00CD58ED" w:rsidRDefault="00CD58ED" w:rsidP="00CD58ED">
      <w:pPr>
        <w:widowControl w:val="0"/>
        <w:autoSpaceDE w:val="0"/>
        <w:autoSpaceDN w:val="0"/>
        <w:spacing w:before="4"/>
        <w:rPr>
          <w:rFonts w:ascii="Verdana" w:eastAsia="Verdana" w:hAnsi="Verdana" w:cs="Verdana"/>
          <w:sz w:val="16"/>
          <w:szCs w:val="16"/>
        </w:rPr>
      </w:pPr>
    </w:p>
    <w:p w14:paraId="7EA59477" w14:textId="77777777" w:rsidR="00CD58ED" w:rsidRPr="00195580" w:rsidRDefault="00CD58ED" w:rsidP="00CD58ED">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3B3E41BF" w14:textId="77777777" w:rsidTr="00AA2AEB">
        <w:tc>
          <w:tcPr>
            <w:tcW w:w="584" w:type="dxa"/>
            <w:shd w:val="clear" w:color="auto" w:fill="215868"/>
          </w:tcPr>
          <w:p w14:paraId="313D8D4C"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21625E06"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55BDD59C"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6EB89BCF"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CD58ED" w:rsidRPr="00195580" w14:paraId="22D85765" w14:textId="77777777" w:rsidTr="00AA2AEB">
        <w:tc>
          <w:tcPr>
            <w:tcW w:w="584" w:type="dxa"/>
            <w:shd w:val="clear" w:color="auto" w:fill="B8CCE4"/>
          </w:tcPr>
          <w:p w14:paraId="5E6D0571"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11</w:t>
            </w:r>
          </w:p>
        </w:tc>
        <w:tc>
          <w:tcPr>
            <w:tcW w:w="2385" w:type="dxa"/>
            <w:shd w:val="clear" w:color="auto" w:fill="B8CCE4"/>
            <w:vAlign w:val="center"/>
          </w:tcPr>
          <w:p w14:paraId="17769DB7"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bCs/>
                <w:sz w:val="16"/>
                <w:szCs w:val="16"/>
              </w:rPr>
              <w:t>VAC-OG-CON-5</w:t>
            </w:r>
          </w:p>
        </w:tc>
        <w:tc>
          <w:tcPr>
            <w:tcW w:w="1145" w:type="dxa"/>
            <w:shd w:val="clear" w:color="auto" w:fill="B8CCE4"/>
            <w:vAlign w:val="center"/>
          </w:tcPr>
          <w:p w14:paraId="3C8D2AE8"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520" w:type="dxa"/>
            <w:shd w:val="clear" w:color="auto" w:fill="B8CCE4"/>
          </w:tcPr>
          <w:p w14:paraId="0EB3CD51" w14:textId="77777777" w:rsidR="00CD58ED" w:rsidRPr="00195580" w:rsidRDefault="00CD58ED"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Tahoma"/>
                <w:b/>
                <w:bCs/>
                <w:sz w:val="16"/>
                <w:szCs w:val="16"/>
              </w:rPr>
              <w:t>EMPEDRADO Y CONTRAPISO DE CEMENTO</w:t>
            </w:r>
          </w:p>
        </w:tc>
      </w:tr>
    </w:tbl>
    <w:p w14:paraId="609D95A8"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18833150"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7C079763"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4A479C30"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Este ítem se refiere al empedrado, contrapiso de Hormigón 1:3:4 con un espesor de carpeta de 5 cm, en sectores determinados, para ambientes interiores y exteriores, de acuerdo a los planos constructivos, e instrucciones del Inspector de proyecto.</w:t>
      </w:r>
    </w:p>
    <w:p w14:paraId="383FB494"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7EFF751E"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293CFA8F"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236500C4"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4DB173F"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1417C6FF"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6F39E8E5"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1BA8853E"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2B0C4C4E"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11D80955"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27EAAFD0"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71677F4C"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En general, la ejecución del empedrado y contrapiso de cemento deberá cumplir con las siguientes directrices referidas a la ejecución:</w:t>
      </w:r>
    </w:p>
    <w:p w14:paraId="2A8B846A"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p>
    <w:p w14:paraId="4563AF73"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b/>
          <w:sz w:val="16"/>
          <w:szCs w:val="16"/>
          <w:lang w:val="es-419"/>
        </w:rPr>
        <w:t>Limpieza y Preparación</w:t>
      </w:r>
    </w:p>
    <w:p w14:paraId="1C4E998F"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De manera previa a la ejecución del ítem, se prepara la superficie sobre la cual se apoye la misma, verificando que este uniforme compactado y con la pendiente deseada.</w:t>
      </w:r>
    </w:p>
    <w:p w14:paraId="0E65C111"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p>
    <w:p w14:paraId="70AC72E7"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Antes de ejecutar el empedrado, la superficie deberá estar perfilada de acuerdo a planos y no deberá haber regiones donde el suelo de asiento este suelto o sea de mala calidad.</w:t>
      </w:r>
    </w:p>
    <w:p w14:paraId="22C0FDEF"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p>
    <w:p w14:paraId="60DA7098" w14:textId="77777777" w:rsidR="00CD58ED" w:rsidRPr="00195580" w:rsidRDefault="00CD58ED" w:rsidP="00CD58ED">
      <w:pPr>
        <w:widowControl w:val="0"/>
        <w:autoSpaceDE w:val="0"/>
        <w:autoSpaceDN w:val="0"/>
        <w:jc w:val="both"/>
        <w:rPr>
          <w:rFonts w:ascii="Verdana" w:eastAsia="Verdana" w:hAnsi="Verdana" w:cs="Verdana"/>
          <w:b/>
          <w:sz w:val="16"/>
          <w:szCs w:val="16"/>
          <w:lang w:val="es-419"/>
        </w:rPr>
      </w:pPr>
      <w:r w:rsidRPr="00195580">
        <w:rPr>
          <w:rFonts w:ascii="Verdana" w:eastAsia="Verdana" w:hAnsi="Verdana" w:cs="Verdana"/>
          <w:b/>
          <w:sz w:val="16"/>
          <w:szCs w:val="16"/>
          <w:lang w:val="es-419"/>
        </w:rPr>
        <w:t>Empedrado</w:t>
      </w:r>
    </w:p>
    <w:p w14:paraId="371E6EF4"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5936A86"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p>
    <w:p w14:paraId="236A4F07"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06689CC"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p>
    <w:p w14:paraId="38C1312D" w14:textId="77777777" w:rsidR="00CD58ED" w:rsidRPr="00195580" w:rsidRDefault="00CD58ED" w:rsidP="00CD58ED">
      <w:pPr>
        <w:widowControl w:val="0"/>
        <w:autoSpaceDE w:val="0"/>
        <w:autoSpaceDN w:val="0"/>
        <w:jc w:val="both"/>
        <w:rPr>
          <w:rFonts w:ascii="Verdana" w:eastAsia="Verdana" w:hAnsi="Verdana" w:cs="Verdana"/>
          <w:b/>
          <w:sz w:val="16"/>
          <w:szCs w:val="16"/>
          <w:lang w:val="es-419"/>
        </w:rPr>
      </w:pPr>
      <w:r w:rsidRPr="00195580">
        <w:rPr>
          <w:rFonts w:ascii="Verdana" w:eastAsia="Verdana" w:hAnsi="Verdana" w:cs="Verdana"/>
          <w:b/>
          <w:sz w:val="16"/>
          <w:szCs w:val="16"/>
          <w:lang w:val="es-419"/>
        </w:rPr>
        <w:t>Mezclado del Hormigón y Morteros</w:t>
      </w:r>
    </w:p>
    <w:p w14:paraId="66884B8F"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lastRenderedPageBreak/>
        <w:t>El hormigón deberá ser mezclado mecánicamente dosificando por volumen, en ciertos casos el Inspector de proyecto autorizará el mezclado manual.</w:t>
      </w:r>
    </w:p>
    <w:p w14:paraId="15C7A057"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p>
    <w:p w14:paraId="265EF8F5"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4819032"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p>
    <w:p w14:paraId="198582B1"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El mortero de cemento y arena en la proporción 1:5 será mezclado en las cantidades necesarias para su empleo inmediato. Se rechazará todo mortero que tenga 30 minutos o más a partir del momento de mezclado.</w:t>
      </w:r>
    </w:p>
    <w:p w14:paraId="31F38071"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p>
    <w:p w14:paraId="6593351B"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El mortero será de una consistencia tal que se asegure su trabajabilidad y la manipulación de masas compactas, densas y con aspecto y coloración uniformes y su colocación se debe adecuar a la pendiente indicada en los planos.</w:t>
      </w:r>
    </w:p>
    <w:p w14:paraId="5B6946A4"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p>
    <w:p w14:paraId="70C7E8C0" w14:textId="77777777" w:rsidR="00CD58ED" w:rsidRPr="00195580" w:rsidRDefault="00CD58ED" w:rsidP="00CD58ED">
      <w:pPr>
        <w:widowControl w:val="0"/>
        <w:autoSpaceDE w:val="0"/>
        <w:autoSpaceDN w:val="0"/>
        <w:jc w:val="both"/>
        <w:rPr>
          <w:rFonts w:ascii="Verdana" w:eastAsia="Verdana" w:hAnsi="Verdana" w:cs="Verdana"/>
          <w:b/>
          <w:sz w:val="16"/>
          <w:szCs w:val="16"/>
          <w:lang w:val="es-419"/>
        </w:rPr>
      </w:pPr>
      <w:r w:rsidRPr="00195580">
        <w:rPr>
          <w:rFonts w:ascii="Verdana" w:eastAsia="Verdana" w:hAnsi="Verdana" w:cs="Verdana"/>
          <w:b/>
          <w:sz w:val="16"/>
          <w:szCs w:val="16"/>
          <w:lang w:val="es-419"/>
        </w:rPr>
        <w:t>Hormigonado</w:t>
      </w:r>
    </w:p>
    <w:p w14:paraId="40391286"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Una vez terminado el empedrado de acuerdo a lo señalado anteriormente y limpio este de tierra, escombros sueltos y otros materiales, se humedecerá toda superficie del empedrado.</w:t>
      </w:r>
    </w:p>
    <w:p w14:paraId="6888736C"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5C0E0C8"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El espesor de la carpeta de concreto será de 5 cm, establecido en el formulario de presentación de propuesta, teniendo preferencia aquel espesor señalado en los planos.</w:t>
      </w:r>
    </w:p>
    <w:p w14:paraId="637C3DBC"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El hormigonado deberá cumplir con las exigencias y requisitos establecidos en la Norma CBH-87 para hormigones. No se procederá al vaciado sin antes contar con la autorización del Inspector de proyecto.</w:t>
      </w:r>
    </w:p>
    <w:p w14:paraId="30593069"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El vaciado de hormigón debe ser de forma continua, solo se interrumpirá en los sectores donde los planos indiquen.</w:t>
      </w:r>
    </w:p>
    <w:p w14:paraId="68A30130"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p>
    <w:p w14:paraId="50716E7F" w14:textId="77777777" w:rsidR="00CD58ED" w:rsidRPr="00195580" w:rsidRDefault="00CD58ED" w:rsidP="00CD58ED">
      <w:pPr>
        <w:widowControl w:val="0"/>
        <w:autoSpaceDE w:val="0"/>
        <w:autoSpaceDN w:val="0"/>
        <w:jc w:val="both"/>
        <w:rPr>
          <w:rFonts w:ascii="Verdana" w:eastAsia="Verdana" w:hAnsi="Verdana" w:cs="Verdana"/>
          <w:b/>
          <w:sz w:val="16"/>
          <w:szCs w:val="16"/>
          <w:lang w:val="es-419"/>
        </w:rPr>
      </w:pPr>
      <w:r w:rsidRPr="00195580">
        <w:rPr>
          <w:rFonts w:ascii="Verdana" w:eastAsia="Verdana" w:hAnsi="Verdana" w:cs="Verdana"/>
          <w:b/>
          <w:sz w:val="16"/>
          <w:szCs w:val="16"/>
          <w:lang w:val="es-419"/>
        </w:rPr>
        <w:t>Terminado Superficial</w:t>
      </w:r>
    </w:p>
    <w:p w14:paraId="2AA8D2BB"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De manera posterior al hormigonado se ejecutará el terminado de la superficie de la rampa debiéndose dar una textura antideslizante y previendo las juntas de contracción a fin de evitar las fisuras por este fenómeno.</w:t>
      </w:r>
    </w:p>
    <w:p w14:paraId="29A92C8C"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p>
    <w:p w14:paraId="5A1EBDD1"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 xml:space="preserve">El acabado del contrapiso deberá realizarse con plancha metálica o </w:t>
      </w:r>
      <w:proofErr w:type="spellStart"/>
      <w:r w:rsidRPr="00195580">
        <w:rPr>
          <w:rFonts w:ascii="Verdana" w:eastAsia="Verdana" w:hAnsi="Verdana" w:cs="Verdana"/>
          <w:sz w:val="16"/>
          <w:szCs w:val="16"/>
          <w:lang w:val="es-419"/>
        </w:rPr>
        <w:t>frotachado</w:t>
      </w:r>
      <w:proofErr w:type="spellEnd"/>
      <w:r w:rsidRPr="00195580">
        <w:rPr>
          <w:rFonts w:ascii="Verdana" w:eastAsia="Verdana" w:hAnsi="Verdana" w:cs="Verdana"/>
          <w:sz w:val="16"/>
          <w:szCs w:val="16"/>
          <w:lang w:val="es-419"/>
        </w:rPr>
        <w:t>, dependiendo del tipo de acabado indicado en los planos constructivos o instrucciones del Inspector de proyecto.</w:t>
      </w:r>
    </w:p>
    <w:p w14:paraId="6864D54A"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p>
    <w:p w14:paraId="7F5753F7" w14:textId="77777777" w:rsidR="00CD58ED" w:rsidRPr="00195580" w:rsidRDefault="00CD58ED" w:rsidP="00CD58ED">
      <w:pPr>
        <w:widowControl w:val="0"/>
        <w:autoSpaceDE w:val="0"/>
        <w:autoSpaceDN w:val="0"/>
        <w:jc w:val="both"/>
        <w:rPr>
          <w:rFonts w:ascii="Verdana" w:eastAsia="Verdana" w:hAnsi="Verdana" w:cs="Verdana"/>
          <w:b/>
          <w:sz w:val="16"/>
          <w:szCs w:val="16"/>
          <w:lang w:val="es-419"/>
        </w:rPr>
      </w:pPr>
      <w:r w:rsidRPr="00195580">
        <w:rPr>
          <w:rFonts w:ascii="Verdana" w:eastAsia="Verdana" w:hAnsi="Verdana" w:cs="Verdana"/>
          <w:b/>
          <w:sz w:val="16"/>
          <w:szCs w:val="16"/>
          <w:lang w:val="es-419"/>
        </w:rPr>
        <w:t>Protección y Curado</w:t>
      </w:r>
    </w:p>
    <w:p w14:paraId="543D3400"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B00B4D9"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p>
    <w:p w14:paraId="7526C24B"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El tiempo de curado será el indicado en el proyecto o el indicado por el Inspector de proyecto. En ningún caso el tiempo de curado será menos de 5 días a partir del momento en que se inició el endurecimiento.</w:t>
      </w:r>
    </w:p>
    <w:p w14:paraId="6AF8B2CD"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p>
    <w:p w14:paraId="61F0508A"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Durante la construcción, queda prohibido aplicar cargas, acumular materiales, equipo o maquinarias que generen daño en el elemento.</w:t>
      </w:r>
    </w:p>
    <w:p w14:paraId="5B4EB7E4"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p>
    <w:p w14:paraId="75F18608" w14:textId="77777777" w:rsidR="00CD58ED" w:rsidRPr="00195580" w:rsidRDefault="00CD58ED" w:rsidP="00CD58ED">
      <w:pPr>
        <w:widowControl w:val="0"/>
        <w:autoSpaceDE w:val="0"/>
        <w:autoSpaceDN w:val="0"/>
        <w:jc w:val="both"/>
        <w:rPr>
          <w:rFonts w:ascii="Verdana" w:eastAsia="Verdana" w:hAnsi="Verdana" w:cs="Verdana"/>
          <w:b/>
          <w:sz w:val="16"/>
          <w:szCs w:val="16"/>
          <w:lang w:val="es-419"/>
        </w:rPr>
      </w:pPr>
      <w:r w:rsidRPr="00195580">
        <w:rPr>
          <w:rFonts w:ascii="Verdana" w:eastAsia="Verdana" w:hAnsi="Verdana" w:cs="Verdana"/>
          <w:b/>
          <w:sz w:val="16"/>
          <w:szCs w:val="16"/>
          <w:lang w:val="es-419"/>
        </w:rPr>
        <w:t>Criterios de Aceptación y Rechazo</w:t>
      </w:r>
    </w:p>
    <w:p w14:paraId="4DAFE9CD"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Todo elemento que no cumpla con el alineamiento, pendiente, espesores o replanteo, será rechazado debiendo el Inspector de proyecto indicar claramente el o los sectores que han sido observados.</w:t>
      </w:r>
    </w:p>
    <w:p w14:paraId="70A931EA"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p>
    <w:p w14:paraId="25ECD30C"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Cualquier fisura, grieta, desportillada, desgastada, desmoche o asentamiento que sufra el elemento durante la etapa de la obra será rechazada y deberá ser subsanada por la Entidad Ejecutora.</w:t>
      </w:r>
    </w:p>
    <w:p w14:paraId="096942B6"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p>
    <w:p w14:paraId="2631014F"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Todo material, hormigón o elemento ejecutado que sea rechazado se procederá a su curado, corrección, demolición o reposición, actividad que deberá ser aprobada por el Inspector de proyecto.</w:t>
      </w:r>
    </w:p>
    <w:p w14:paraId="410BE839"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p>
    <w:p w14:paraId="00D8B937" w14:textId="77777777" w:rsidR="00CD58ED" w:rsidRPr="00195580" w:rsidRDefault="00CD58ED" w:rsidP="00CD58ED">
      <w:pPr>
        <w:widowControl w:val="0"/>
        <w:autoSpaceDE w:val="0"/>
        <w:autoSpaceDN w:val="0"/>
        <w:jc w:val="both"/>
        <w:rPr>
          <w:rFonts w:ascii="Verdana" w:eastAsia="Verdana" w:hAnsi="Verdana" w:cs="Verdana"/>
          <w:sz w:val="16"/>
          <w:szCs w:val="16"/>
          <w:lang w:val="es-419"/>
        </w:rPr>
      </w:pPr>
      <w:r w:rsidRPr="00195580">
        <w:rPr>
          <w:rFonts w:ascii="Verdana" w:eastAsia="Verdana" w:hAnsi="Verdana" w:cs="Verdana"/>
          <w:sz w:val="16"/>
          <w:szCs w:val="16"/>
          <w:lang w:val="es-419"/>
        </w:rPr>
        <w:t>Todos las demoliciones, curados y reemplazos necesarios serán cancelados por la Entidad Ejecutora.</w:t>
      </w:r>
    </w:p>
    <w:p w14:paraId="154612AE"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3C474A52" w14:textId="77777777" w:rsidR="00CD58ED" w:rsidRPr="00195580" w:rsidRDefault="00CD58ED" w:rsidP="00CD58ED">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4365FC24" w14:textId="77777777" w:rsidTr="00AA2AEB">
        <w:tc>
          <w:tcPr>
            <w:tcW w:w="584" w:type="dxa"/>
            <w:shd w:val="clear" w:color="auto" w:fill="215868"/>
          </w:tcPr>
          <w:p w14:paraId="15FAF81B"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580CEA8A"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028E9BF5"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3401C817"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CD58ED" w:rsidRPr="00195580" w14:paraId="3B49B9A9" w14:textId="77777777" w:rsidTr="00AA2AEB">
        <w:tc>
          <w:tcPr>
            <w:tcW w:w="584" w:type="dxa"/>
            <w:shd w:val="clear" w:color="auto" w:fill="B8CCE4"/>
          </w:tcPr>
          <w:p w14:paraId="3A86BD22"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12</w:t>
            </w:r>
          </w:p>
        </w:tc>
        <w:tc>
          <w:tcPr>
            <w:tcW w:w="2385" w:type="dxa"/>
            <w:shd w:val="clear" w:color="auto" w:fill="B8CCE4"/>
            <w:vAlign w:val="center"/>
          </w:tcPr>
          <w:p w14:paraId="5E1282D6"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sz w:val="16"/>
                <w:szCs w:val="16"/>
              </w:rPr>
              <w:t>VAC-OG-MES-1</w:t>
            </w:r>
          </w:p>
        </w:tc>
        <w:tc>
          <w:tcPr>
            <w:tcW w:w="1145" w:type="dxa"/>
            <w:shd w:val="clear" w:color="auto" w:fill="B8CCE4"/>
            <w:vAlign w:val="center"/>
          </w:tcPr>
          <w:p w14:paraId="07324282"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520" w:type="dxa"/>
            <w:shd w:val="clear" w:color="auto" w:fill="B8CCE4"/>
            <w:vAlign w:val="center"/>
          </w:tcPr>
          <w:p w14:paraId="2E2E24E2" w14:textId="77777777" w:rsidR="00CD58ED" w:rsidRPr="00195580" w:rsidRDefault="00CD58ED"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Tahoma"/>
                <w:b/>
                <w:bCs/>
                <w:sz w:val="16"/>
                <w:szCs w:val="16"/>
              </w:rPr>
              <w:t>MESÓN DE HORMIGÓN ARMADO PARA COCINA</w:t>
            </w:r>
          </w:p>
        </w:tc>
      </w:tr>
    </w:tbl>
    <w:p w14:paraId="16644DC8"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2108ACC7"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64D90DD5" w14:textId="77777777" w:rsidR="00CD58ED" w:rsidRPr="00195580" w:rsidRDefault="00CD58ED" w:rsidP="00CD58ED">
      <w:pPr>
        <w:widowControl w:val="0"/>
        <w:tabs>
          <w:tab w:val="left" w:pos="560"/>
        </w:tabs>
        <w:autoSpaceDE w:val="0"/>
        <w:autoSpaceDN w:val="0"/>
        <w:jc w:val="both"/>
        <w:rPr>
          <w:rFonts w:ascii="Verdana" w:eastAsia="Verdana" w:hAnsi="Verdana" w:cs="Calibri"/>
          <w:color w:val="000000"/>
          <w:sz w:val="16"/>
          <w:szCs w:val="16"/>
        </w:rPr>
      </w:pPr>
    </w:p>
    <w:p w14:paraId="75F47F6A"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Este ítem se refiere a la construcción de mesón de hormigón armado con dimensiones señaladas en los planos de detalles, e indicaciones del Inspector de proyecto.</w:t>
      </w:r>
    </w:p>
    <w:p w14:paraId="3FC8F9F2"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1C299D3F"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lastRenderedPageBreak/>
        <w:t>MATERIALES, HERRAMIENTAS Y EQUIPO. –</w:t>
      </w:r>
    </w:p>
    <w:p w14:paraId="038235AF"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35522C1A"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C72BDC2"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48E68CEC"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4FB92495" w14:textId="77777777" w:rsidR="00CD58ED" w:rsidRPr="00195580" w:rsidRDefault="00CD58ED" w:rsidP="00CD58ED">
      <w:pPr>
        <w:widowControl w:val="0"/>
        <w:autoSpaceDE w:val="0"/>
        <w:autoSpaceDN w:val="0"/>
        <w:adjustRightInd w:val="0"/>
        <w:jc w:val="both"/>
        <w:rPr>
          <w:rFonts w:ascii="Verdana" w:eastAsia="Calibri" w:hAnsi="Verdana" w:cs="Verdana"/>
          <w:color w:val="000000"/>
          <w:sz w:val="16"/>
          <w:szCs w:val="16"/>
        </w:rPr>
      </w:pPr>
    </w:p>
    <w:p w14:paraId="0CBD42B8"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53B5577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6EE9937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1CC677A" w14:textId="77777777" w:rsidR="00CD58ED" w:rsidRPr="00195580" w:rsidRDefault="00CD58ED" w:rsidP="00CD58ED">
      <w:pPr>
        <w:widowControl w:val="0"/>
        <w:autoSpaceDE w:val="0"/>
        <w:autoSpaceDN w:val="0"/>
        <w:jc w:val="both"/>
        <w:rPr>
          <w:rFonts w:ascii="Verdana" w:eastAsia="Verdana" w:hAnsi="Verdana" w:cs="Verdana"/>
          <w:color w:val="000000"/>
          <w:sz w:val="16"/>
          <w:szCs w:val="16"/>
        </w:rPr>
      </w:pPr>
    </w:p>
    <w:p w14:paraId="69AA5C01"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47988467"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411C4ECA"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76078062"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18D52A1D"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En general, se deberán cumplir con las siguientes directrices referidas a la ejecución.</w:t>
      </w:r>
    </w:p>
    <w:p w14:paraId="44BD4D69"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2D4F9BCC" w14:textId="77777777" w:rsidR="00CD58ED" w:rsidRPr="00195580" w:rsidRDefault="00CD58ED" w:rsidP="00CD58ED">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Encofrados</w:t>
      </w:r>
    </w:p>
    <w:p w14:paraId="6218B51A"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encofrados podrán ser de madera, metálicos u otro material lo suficientemente rígido, estanco y estable.</w:t>
      </w:r>
    </w:p>
    <w:p w14:paraId="68E8980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3E1D7932"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0BBF4A8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449B154E"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0C8D1945"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1C0F2DEE"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encofrados deberán ser estancos a fin de evitar el empobrecimiento del hormigón por escurrimiento del agua.</w:t>
      </w:r>
    </w:p>
    <w:p w14:paraId="0D61D057"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7C825B04"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2FEA983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55DF8306"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7AB26AB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29B52A7A"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262B5A1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682D1BE5"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259408B8" w14:textId="77777777" w:rsidR="00CD58ED" w:rsidRPr="00195580" w:rsidRDefault="00CD58ED" w:rsidP="00CD58ED">
      <w:pPr>
        <w:widowControl w:val="0"/>
        <w:autoSpaceDE w:val="0"/>
        <w:autoSpaceDN w:val="0"/>
        <w:jc w:val="both"/>
        <w:rPr>
          <w:rFonts w:ascii="Verdana" w:eastAsia="Verdana" w:hAnsi="Verdana" w:cs="Tahoma"/>
          <w:b/>
          <w:sz w:val="16"/>
          <w:szCs w:val="16"/>
        </w:rPr>
      </w:pPr>
    </w:p>
    <w:p w14:paraId="3B1F3D3B" w14:textId="77777777" w:rsidR="00CD58ED" w:rsidRPr="00195580" w:rsidRDefault="00CD58ED" w:rsidP="00CD58ED">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 xml:space="preserve">Limpieza y colocación </w:t>
      </w:r>
    </w:p>
    <w:p w14:paraId="387CD7BA"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286CC580"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6FE18B8D"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Si a momento de colocar el hormigón existieran barras con mortero u hormigón endurecido, éstos se deberán eliminar completamente.</w:t>
      </w:r>
    </w:p>
    <w:p w14:paraId="3AB38813"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14781174"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5D424CBB"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5386879C"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B0D582A"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79FC440E"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En caso de no especificarse los recubrimientos en los planos, se aplicarán los siguientes:</w:t>
      </w:r>
    </w:p>
    <w:p w14:paraId="5DCBD694" w14:textId="77777777" w:rsidR="00CD58ED" w:rsidRPr="00195580" w:rsidRDefault="00CD58ED" w:rsidP="00CD58ED">
      <w:pPr>
        <w:widowControl w:val="0"/>
        <w:numPr>
          <w:ilvl w:val="0"/>
          <w:numId w:val="113"/>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Ambientes interiores protegidos:                            </w:t>
      </w:r>
      <w:r w:rsidRPr="00195580">
        <w:rPr>
          <w:rFonts w:ascii="Verdana" w:eastAsia="Verdana" w:hAnsi="Verdana" w:cs="Verdana"/>
          <w:sz w:val="16"/>
          <w:szCs w:val="16"/>
        </w:rPr>
        <w:tab/>
      </w:r>
      <w:r w:rsidRPr="00195580">
        <w:rPr>
          <w:rFonts w:ascii="Verdana" w:eastAsia="Verdana" w:hAnsi="Verdana" w:cs="Verdana"/>
          <w:sz w:val="16"/>
          <w:szCs w:val="16"/>
        </w:rPr>
        <w:tab/>
        <w:t>1,0 a 1,5   cm</w:t>
      </w:r>
    </w:p>
    <w:p w14:paraId="6FF3D197" w14:textId="77777777" w:rsidR="00CD58ED" w:rsidRPr="00195580" w:rsidRDefault="00CD58ED" w:rsidP="00CD58ED">
      <w:pPr>
        <w:widowControl w:val="0"/>
        <w:numPr>
          <w:ilvl w:val="0"/>
          <w:numId w:val="113"/>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Elementos expuestos a la atmósfera normal:        </w:t>
      </w:r>
      <w:r w:rsidRPr="00195580">
        <w:rPr>
          <w:rFonts w:ascii="Verdana" w:eastAsia="Verdana" w:hAnsi="Verdana" w:cs="Verdana"/>
          <w:sz w:val="16"/>
          <w:szCs w:val="16"/>
        </w:rPr>
        <w:tab/>
      </w:r>
      <w:r w:rsidRPr="00195580">
        <w:rPr>
          <w:rFonts w:ascii="Verdana" w:eastAsia="Verdana" w:hAnsi="Verdana" w:cs="Verdana"/>
          <w:sz w:val="16"/>
          <w:szCs w:val="16"/>
        </w:rPr>
        <w:tab/>
        <w:t xml:space="preserve">          1,5 a 2,0   cm</w:t>
      </w:r>
    </w:p>
    <w:p w14:paraId="77BC8849" w14:textId="77777777" w:rsidR="00CD58ED" w:rsidRPr="00195580" w:rsidRDefault="00CD58ED" w:rsidP="00CD58ED">
      <w:pPr>
        <w:widowControl w:val="0"/>
        <w:numPr>
          <w:ilvl w:val="0"/>
          <w:numId w:val="113"/>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Elementos expuestos a la atmósfera húmeda:       </w:t>
      </w:r>
      <w:r w:rsidRPr="00195580">
        <w:rPr>
          <w:rFonts w:ascii="Verdana" w:eastAsia="Verdana" w:hAnsi="Verdana" w:cs="Verdana"/>
          <w:sz w:val="16"/>
          <w:szCs w:val="16"/>
        </w:rPr>
        <w:tab/>
      </w:r>
      <w:r w:rsidRPr="00195580">
        <w:rPr>
          <w:rFonts w:ascii="Verdana" w:eastAsia="Verdana" w:hAnsi="Verdana" w:cs="Verdana"/>
          <w:sz w:val="16"/>
          <w:szCs w:val="16"/>
        </w:rPr>
        <w:tab/>
        <w:t>2,0 a 2,5   cm</w:t>
      </w:r>
    </w:p>
    <w:p w14:paraId="16C5513B" w14:textId="77777777" w:rsidR="00CD58ED" w:rsidRPr="00195580" w:rsidRDefault="00CD58ED" w:rsidP="00CD58ED">
      <w:pPr>
        <w:widowControl w:val="0"/>
        <w:numPr>
          <w:ilvl w:val="0"/>
          <w:numId w:val="113"/>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lastRenderedPageBreak/>
        <w:t xml:space="preserve">Elementos expuestos a la atmósfera corrosiva:      </w:t>
      </w:r>
      <w:r w:rsidRPr="00195580">
        <w:rPr>
          <w:rFonts w:ascii="Verdana" w:eastAsia="Verdana" w:hAnsi="Verdana" w:cs="Verdana"/>
          <w:sz w:val="16"/>
          <w:szCs w:val="16"/>
        </w:rPr>
        <w:tab/>
      </w:r>
      <w:r w:rsidRPr="00195580">
        <w:rPr>
          <w:rFonts w:ascii="Verdana" w:eastAsia="Verdana" w:hAnsi="Verdana" w:cs="Verdana"/>
          <w:sz w:val="16"/>
          <w:szCs w:val="16"/>
        </w:rPr>
        <w:tab/>
        <w:t>3,0 a 3,5   cm</w:t>
      </w:r>
    </w:p>
    <w:p w14:paraId="2ACA0FE3"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24D04DEF"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Se cuidará especialmente que todas las armaduras queden protegidas mediante los recubrimientos mínimos especificados en los planos. </w:t>
      </w:r>
    </w:p>
    <w:p w14:paraId="664A94D3"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563C5C09"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Todos los cruces de barras deberán atarse en forma adecuada con alambre de amarre o accesorios previamente aprobados.</w:t>
      </w:r>
    </w:p>
    <w:p w14:paraId="64A3A8FF"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759735C5"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44F6BF6D"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491A91FD" w14:textId="77777777" w:rsidR="00CD58ED" w:rsidRPr="00195580" w:rsidRDefault="00CD58ED" w:rsidP="00CD58ED">
      <w:pPr>
        <w:widowControl w:val="0"/>
        <w:tabs>
          <w:tab w:val="left" w:pos="560"/>
        </w:tabs>
        <w:autoSpaceDE w:val="0"/>
        <w:autoSpaceDN w:val="0"/>
        <w:spacing w:after="120"/>
        <w:jc w:val="both"/>
        <w:rPr>
          <w:rFonts w:ascii="Verdana" w:eastAsia="Verdana" w:hAnsi="Verdana" w:cs="Verdana"/>
          <w:sz w:val="16"/>
          <w:szCs w:val="16"/>
        </w:rPr>
      </w:pPr>
      <w:r w:rsidRPr="00195580">
        <w:rPr>
          <w:rFonts w:ascii="Verdana" w:eastAsia="Verdana" w:hAnsi="Verdana" w:cs="Verdana"/>
          <w:b/>
          <w:sz w:val="16"/>
          <w:szCs w:val="16"/>
        </w:rPr>
        <w:t>Armado de Fierros</w:t>
      </w:r>
    </w:p>
    <w:p w14:paraId="1B5F6523" w14:textId="77777777" w:rsidR="00CD58ED" w:rsidRPr="00195580" w:rsidRDefault="00CD58ED" w:rsidP="00CD58ED">
      <w:pPr>
        <w:widowControl w:val="0"/>
        <w:tabs>
          <w:tab w:val="left" w:pos="8711"/>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35B7BB78" w14:textId="77777777" w:rsidR="00CD58ED" w:rsidRPr="00195580" w:rsidRDefault="00CD58ED" w:rsidP="00CD58ED">
      <w:pPr>
        <w:widowControl w:val="0"/>
        <w:tabs>
          <w:tab w:val="left" w:pos="8711"/>
        </w:tabs>
        <w:autoSpaceDE w:val="0"/>
        <w:autoSpaceDN w:val="0"/>
        <w:jc w:val="both"/>
        <w:rPr>
          <w:rFonts w:ascii="Verdana" w:eastAsia="Verdana" w:hAnsi="Verdana" w:cs="Verdana"/>
          <w:sz w:val="16"/>
          <w:szCs w:val="16"/>
        </w:rPr>
      </w:pPr>
    </w:p>
    <w:p w14:paraId="649FB692" w14:textId="77777777" w:rsidR="00CD58ED" w:rsidRPr="00195580" w:rsidRDefault="00CD58ED" w:rsidP="00CD58ED">
      <w:pPr>
        <w:widowControl w:val="0"/>
        <w:tabs>
          <w:tab w:val="left" w:pos="8711"/>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Se dispondrá un sitio específico en la obra para el doblado y preparación de armaduras con las herramientas adecuadas.</w:t>
      </w:r>
    </w:p>
    <w:p w14:paraId="5E2BDFEB"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543A3541"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819D441"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71F0B30D"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3A11FA13"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5EB38A96"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Las barras de fierro que fueron dobladas no podrán ser enderezadas, ni podrán ser utilizadas nuevamente sin antes eliminar la zona doblada.</w:t>
      </w:r>
    </w:p>
    <w:p w14:paraId="28D8749C"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12FE4F87"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El radio mínimo de doblado, así como las longitudes de patillas y ganchos, deberá respetar lo indicado en planos constructivos y la normativa CBH-87.</w:t>
      </w:r>
    </w:p>
    <w:p w14:paraId="413DB321"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770DBE98"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Verdana"/>
          <w:sz w:val="16"/>
          <w:szCs w:val="16"/>
        </w:rPr>
        <w:t>Queda terminantemente prohibido el empleo de aceros de diferentes tipos en una misma</w:t>
      </w:r>
      <w:r w:rsidRPr="00195580">
        <w:rPr>
          <w:rFonts w:ascii="Verdana" w:eastAsia="Verdana" w:hAnsi="Verdana" w:cs="Tahoma"/>
          <w:color w:val="000000"/>
          <w:sz w:val="16"/>
          <w:szCs w:val="16"/>
        </w:rPr>
        <w:t xml:space="preserve"> sección, salvo ello sea debidamente justificado por la Entidad Ejecutora y aprobado por el </w:t>
      </w:r>
      <w:r w:rsidRPr="00195580">
        <w:rPr>
          <w:rFonts w:ascii="Verdana" w:eastAsia="Verdana" w:hAnsi="Verdana" w:cs="Verdana"/>
          <w:sz w:val="16"/>
          <w:szCs w:val="16"/>
        </w:rPr>
        <w:t>Inspector de proyecto</w:t>
      </w:r>
      <w:r w:rsidRPr="00195580">
        <w:rPr>
          <w:rFonts w:ascii="Verdana" w:eastAsia="Verdana" w:hAnsi="Verdana" w:cs="Tahoma"/>
          <w:color w:val="000000"/>
          <w:sz w:val="16"/>
          <w:szCs w:val="16"/>
        </w:rPr>
        <w:t>.</w:t>
      </w:r>
    </w:p>
    <w:p w14:paraId="6555C39A"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p w14:paraId="263DEADA"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306762F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094D9427" w14:textId="77777777" w:rsidR="00CD58ED" w:rsidRPr="00195580" w:rsidRDefault="00CD58ED" w:rsidP="00CD58ED">
      <w:pPr>
        <w:widowControl w:val="0"/>
        <w:tabs>
          <w:tab w:val="left" w:pos="560"/>
        </w:tabs>
        <w:autoSpaceDE w:val="0"/>
        <w:autoSpaceDN w:val="0"/>
        <w:spacing w:after="120"/>
        <w:jc w:val="both"/>
        <w:rPr>
          <w:rFonts w:ascii="Verdana" w:eastAsia="Verdana" w:hAnsi="Verdana" w:cs="Verdana"/>
          <w:b/>
          <w:sz w:val="16"/>
          <w:szCs w:val="16"/>
        </w:rPr>
      </w:pPr>
      <w:r w:rsidRPr="00195580">
        <w:rPr>
          <w:rFonts w:ascii="Verdana" w:eastAsia="Verdana" w:hAnsi="Verdana" w:cs="Verdana"/>
          <w:b/>
          <w:sz w:val="16"/>
          <w:szCs w:val="16"/>
        </w:rPr>
        <w:t>Empalmes en las barras</w:t>
      </w:r>
    </w:p>
    <w:p w14:paraId="00394289"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Se ejecutarán los empalmes en los sectores donde estén expresamente indicado en planos constructivos o instruido por el Inspector de proyecto.</w:t>
      </w:r>
    </w:p>
    <w:p w14:paraId="2FBA353F"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15998390"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D58ECBA"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177E6501" w14:textId="77777777" w:rsidR="00CD58ED" w:rsidRPr="00195580" w:rsidRDefault="00CD58ED" w:rsidP="00CD58ED">
      <w:pPr>
        <w:widowControl w:val="0"/>
        <w:tabs>
          <w:tab w:val="left" w:pos="560"/>
        </w:tabs>
        <w:autoSpaceDE w:val="0"/>
        <w:autoSpaceDN w:val="0"/>
        <w:spacing w:line="360" w:lineRule="auto"/>
        <w:jc w:val="both"/>
        <w:rPr>
          <w:rFonts w:ascii="Verdana" w:eastAsia="Verdana" w:hAnsi="Verdana" w:cs="Verdana"/>
          <w:sz w:val="16"/>
          <w:szCs w:val="16"/>
        </w:rPr>
      </w:pPr>
      <w:r w:rsidRPr="00195580">
        <w:rPr>
          <w:rFonts w:ascii="Verdana" w:eastAsia="Verdana" w:hAnsi="Verdana" w:cs="Verdana"/>
          <w:sz w:val="16"/>
          <w:szCs w:val="16"/>
        </w:rPr>
        <w:t>Se realizarán empalmes por superposición de acuerdo al siguiente detalle:</w:t>
      </w:r>
    </w:p>
    <w:p w14:paraId="66F58B23" w14:textId="77777777" w:rsidR="00CD58ED" w:rsidRPr="00195580" w:rsidRDefault="00CD58ED" w:rsidP="00CD58ED">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195580">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74E7AB42" w14:textId="77777777" w:rsidR="00CD58ED" w:rsidRPr="00195580" w:rsidRDefault="00CD58ED" w:rsidP="00CD58ED">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195580">
        <w:rPr>
          <w:rFonts w:ascii="Verdana" w:eastAsia="Verdana" w:hAnsi="Verdana" w:cs="Verdana"/>
          <w:sz w:val="16"/>
          <w:szCs w:val="16"/>
        </w:rPr>
        <w:t>En toda la longitud del empalme se colocarán armaduras transversales suplementarias para mejorar las condiciones del empalme, cuando sea necesario.</w:t>
      </w:r>
    </w:p>
    <w:p w14:paraId="76A1F23E" w14:textId="77777777" w:rsidR="00CD58ED" w:rsidRPr="00195580" w:rsidRDefault="00CD58ED" w:rsidP="00CD58ED">
      <w:pPr>
        <w:widowControl w:val="0"/>
        <w:tabs>
          <w:tab w:val="left" w:pos="560"/>
        </w:tabs>
        <w:autoSpaceDE w:val="0"/>
        <w:autoSpaceDN w:val="0"/>
        <w:spacing w:after="120"/>
        <w:jc w:val="both"/>
        <w:rPr>
          <w:rFonts w:ascii="Verdana" w:eastAsia="Verdana" w:hAnsi="Verdana" w:cs="Verdana"/>
          <w:sz w:val="16"/>
          <w:szCs w:val="16"/>
        </w:rPr>
      </w:pPr>
    </w:p>
    <w:p w14:paraId="3DD72AB0" w14:textId="77777777" w:rsidR="00CD58ED" w:rsidRPr="00195580" w:rsidRDefault="00CD58ED" w:rsidP="00CD58ED">
      <w:pPr>
        <w:widowControl w:val="0"/>
        <w:numPr>
          <w:ilvl w:val="0"/>
          <w:numId w:val="115"/>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28D66A7"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05A7B770" w14:textId="77777777" w:rsidR="00CD58ED" w:rsidRPr="00195580" w:rsidRDefault="00CD58ED" w:rsidP="00CD58ED">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Mezclado</w:t>
      </w:r>
    </w:p>
    <w:p w14:paraId="0E3501F5"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El hormigón deberá ser mezclado mecánicamente dosificando por volumen y deseablemente por peso. Para esta tarea:</w:t>
      </w:r>
    </w:p>
    <w:p w14:paraId="2298DC4D" w14:textId="77777777" w:rsidR="00CD58ED" w:rsidRPr="00195580" w:rsidRDefault="00CD58ED" w:rsidP="00CD58ED">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rPr>
      </w:pPr>
      <w:r w:rsidRPr="00195580">
        <w:rPr>
          <w:rFonts w:ascii="Verdana" w:eastAsia="Verdana" w:hAnsi="Verdana" w:cs="Verdana"/>
          <w:sz w:val="16"/>
          <w:szCs w:val="16"/>
        </w:rPr>
        <w:t xml:space="preserve">Se utilizarán una o más hormigoneras de capacidad adecuada y se empleará personal especializado para su </w:t>
      </w:r>
      <w:r w:rsidRPr="00195580">
        <w:rPr>
          <w:rFonts w:ascii="Verdana" w:eastAsia="Verdana" w:hAnsi="Verdana" w:cs="Verdana"/>
          <w:sz w:val="16"/>
          <w:szCs w:val="16"/>
        </w:rPr>
        <w:lastRenderedPageBreak/>
        <w:t>manejo.</w:t>
      </w:r>
    </w:p>
    <w:p w14:paraId="5D484B6D" w14:textId="77777777" w:rsidR="00CD58ED" w:rsidRPr="00195580" w:rsidRDefault="00CD58ED" w:rsidP="00CD58ED">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195580">
        <w:rPr>
          <w:rFonts w:ascii="Verdana" w:eastAsia="Verdana" w:hAnsi="Verdana" w:cs="Verdana"/>
          <w:sz w:val="16"/>
          <w:szCs w:val="16"/>
        </w:rPr>
        <w:t>Periódicamente se verificará la uniformidad del mezclado.</w:t>
      </w:r>
    </w:p>
    <w:p w14:paraId="398287CD" w14:textId="77777777" w:rsidR="00CD58ED" w:rsidRPr="00195580" w:rsidRDefault="00CD58ED" w:rsidP="00CD58ED">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195580">
        <w:rPr>
          <w:rFonts w:ascii="Verdana" w:eastAsia="Verdana" w:hAnsi="Verdana" w:cs="Verdana"/>
          <w:sz w:val="16"/>
          <w:szCs w:val="16"/>
        </w:rPr>
        <w:t>Los materiales componentes serán introducidos en el orden siguiente:</w:t>
      </w:r>
    </w:p>
    <w:p w14:paraId="5FA0948B" w14:textId="77777777" w:rsidR="00CD58ED" w:rsidRPr="00195580" w:rsidRDefault="00CD58ED" w:rsidP="00CD58ED">
      <w:pPr>
        <w:widowControl w:val="0"/>
        <w:numPr>
          <w:ilvl w:val="0"/>
          <w:numId w:val="117"/>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Una parte del agua del mezclado (aproximadamente la mitad)</w:t>
      </w:r>
    </w:p>
    <w:p w14:paraId="2E6F86DE" w14:textId="77777777" w:rsidR="00CD58ED" w:rsidRPr="00195580" w:rsidRDefault="00CD58ED" w:rsidP="00CD58ED">
      <w:pPr>
        <w:widowControl w:val="0"/>
        <w:numPr>
          <w:ilvl w:val="0"/>
          <w:numId w:val="117"/>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0795BB7C" w14:textId="77777777" w:rsidR="00CD58ED" w:rsidRPr="00195580" w:rsidRDefault="00CD58ED" w:rsidP="00CD58ED">
      <w:pPr>
        <w:widowControl w:val="0"/>
        <w:numPr>
          <w:ilvl w:val="0"/>
          <w:numId w:val="117"/>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La grava</w:t>
      </w:r>
    </w:p>
    <w:p w14:paraId="16462671" w14:textId="77777777" w:rsidR="00CD58ED" w:rsidRPr="00195580" w:rsidRDefault="00CD58ED" w:rsidP="00CD58ED">
      <w:pPr>
        <w:widowControl w:val="0"/>
        <w:numPr>
          <w:ilvl w:val="0"/>
          <w:numId w:val="117"/>
        </w:numPr>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El resto del agua de amasado</w:t>
      </w:r>
    </w:p>
    <w:p w14:paraId="1C3D7ED7" w14:textId="77777777" w:rsidR="00CD58ED" w:rsidRPr="00195580" w:rsidRDefault="00CD58ED" w:rsidP="00CD58ED">
      <w:pPr>
        <w:widowControl w:val="0"/>
        <w:tabs>
          <w:tab w:val="left" w:pos="560"/>
        </w:tabs>
        <w:autoSpaceDE w:val="0"/>
        <w:autoSpaceDN w:val="0"/>
        <w:ind w:left="426"/>
        <w:jc w:val="both"/>
        <w:rPr>
          <w:rFonts w:ascii="Verdana" w:eastAsia="Verdana" w:hAnsi="Verdana" w:cs="Verdana"/>
          <w:sz w:val="16"/>
          <w:szCs w:val="16"/>
        </w:rPr>
      </w:pPr>
    </w:p>
    <w:p w14:paraId="7E37C403"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C6792FD"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6C7EBCF6"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No se permitirá cargar la hormigonera antes de haberse procedido a descargarla totalmente de la batida anterior. </w:t>
      </w:r>
    </w:p>
    <w:p w14:paraId="55242D64"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p>
    <w:p w14:paraId="67EE3143"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El mezclado manual queda expresamente prohibido.</w:t>
      </w:r>
    </w:p>
    <w:p w14:paraId="37E4D2AC" w14:textId="77777777" w:rsidR="00CD58ED" w:rsidRPr="00195580" w:rsidRDefault="00CD58ED" w:rsidP="00CD58ED">
      <w:pPr>
        <w:widowControl w:val="0"/>
        <w:autoSpaceDE w:val="0"/>
        <w:autoSpaceDN w:val="0"/>
        <w:rPr>
          <w:rFonts w:ascii="Verdana" w:eastAsia="Verdana" w:hAnsi="Verdana" w:cs="Verdana"/>
          <w:sz w:val="16"/>
          <w:szCs w:val="16"/>
        </w:rPr>
      </w:pPr>
      <w:r w:rsidRPr="00195580">
        <w:rPr>
          <w:rFonts w:ascii="Verdana" w:eastAsia="Verdana" w:hAnsi="Verdana" w:cs="Verdana"/>
          <w:sz w:val="16"/>
          <w:szCs w:val="16"/>
        </w:rPr>
        <w:t>El hormigón será de una consistencia tal que se asegure su trabajabilidad y la manipulación de masas compactas, densas, con aspecto y coloración uniformes.</w:t>
      </w:r>
    </w:p>
    <w:p w14:paraId="6072E993" w14:textId="77777777" w:rsidR="00CD58ED" w:rsidRPr="00195580" w:rsidRDefault="00CD58ED" w:rsidP="00CD58ED">
      <w:pPr>
        <w:widowControl w:val="0"/>
        <w:autoSpaceDE w:val="0"/>
        <w:autoSpaceDN w:val="0"/>
        <w:rPr>
          <w:rFonts w:ascii="Verdana" w:eastAsia="Verdana" w:hAnsi="Verdana" w:cs="Verdana"/>
          <w:sz w:val="16"/>
          <w:szCs w:val="16"/>
        </w:rPr>
      </w:pPr>
    </w:p>
    <w:p w14:paraId="3377851E" w14:textId="77777777" w:rsidR="00CD58ED" w:rsidRDefault="00CD58ED" w:rsidP="00CD58ED">
      <w:pPr>
        <w:widowControl w:val="0"/>
        <w:autoSpaceDE w:val="0"/>
        <w:autoSpaceDN w:val="0"/>
        <w:rPr>
          <w:rFonts w:ascii="Verdana" w:eastAsia="Verdana" w:hAnsi="Verdana" w:cs="Verdana"/>
          <w:color w:val="000000"/>
          <w:sz w:val="16"/>
          <w:szCs w:val="16"/>
        </w:rPr>
      </w:pPr>
      <w:r w:rsidRPr="00195580">
        <w:rPr>
          <w:rFonts w:ascii="Verdana" w:eastAsia="Verdana" w:hAnsi="Verdana" w:cs="Verdana"/>
          <w:color w:val="000000"/>
          <w:sz w:val="16"/>
          <w:szCs w:val="16"/>
        </w:rPr>
        <w:t>Las cantidades mínimas de cemento para las diferentes clases de hormigón serán las siguientes:</w:t>
      </w:r>
    </w:p>
    <w:p w14:paraId="0B3AAC24" w14:textId="77777777" w:rsidR="00CD58ED" w:rsidRPr="00195580" w:rsidRDefault="00CD58ED" w:rsidP="00CD58ED">
      <w:pPr>
        <w:widowControl w:val="0"/>
        <w:autoSpaceDE w:val="0"/>
        <w:autoSpaceDN w:val="0"/>
        <w:rPr>
          <w:rFonts w:ascii="Verdana" w:eastAsia="Verdana" w:hAnsi="Verdana" w:cs="Verdana"/>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CD58ED" w:rsidRPr="00195580" w14:paraId="0F3F3AC9" w14:textId="77777777" w:rsidTr="00AA2AEB">
        <w:trPr>
          <w:trHeight w:hRule="exact" w:val="594"/>
          <w:jc w:val="center"/>
        </w:trPr>
        <w:tc>
          <w:tcPr>
            <w:tcW w:w="2056" w:type="dxa"/>
            <w:shd w:val="clear" w:color="auto" w:fill="215868"/>
            <w:vAlign w:val="center"/>
          </w:tcPr>
          <w:p w14:paraId="64EA8531" w14:textId="77777777" w:rsidR="00CD58ED" w:rsidRPr="00195580" w:rsidRDefault="00CD58ED" w:rsidP="00AA2AEB">
            <w:pPr>
              <w:widowControl w:val="0"/>
              <w:autoSpaceDE w:val="0"/>
              <w:autoSpaceDN w:val="0"/>
              <w:jc w:val="center"/>
              <w:rPr>
                <w:rFonts w:ascii="Verdana" w:eastAsia="Verdana" w:hAnsi="Verdana" w:cs="Verdana"/>
                <w:b/>
                <w:bCs/>
                <w:color w:val="FFFFFF"/>
                <w:sz w:val="16"/>
                <w:szCs w:val="16"/>
              </w:rPr>
            </w:pPr>
            <w:r w:rsidRPr="00195580">
              <w:rPr>
                <w:rFonts w:ascii="Verdana" w:eastAsia="Verdana" w:hAnsi="Verdana" w:cs="Verdana"/>
                <w:b/>
                <w:bCs/>
                <w:color w:val="FFFFFF"/>
                <w:sz w:val="16"/>
                <w:szCs w:val="16"/>
              </w:rPr>
              <w:t>DOSIFICACIÓN</w:t>
            </w:r>
          </w:p>
        </w:tc>
        <w:tc>
          <w:tcPr>
            <w:tcW w:w="2901" w:type="dxa"/>
            <w:shd w:val="clear" w:color="auto" w:fill="215868"/>
            <w:vAlign w:val="center"/>
          </w:tcPr>
          <w:p w14:paraId="140497C6" w14:textId="77777777" w:rsidR="00CD58ED" w:rsidRPr="00195580" w:rsidRDefault="00CD58ED" w:rsidP="00AA2AEB">
            <w:pPr>
              <w:widowControl w:val="0"/>
              <w:autoSpaceDE w:val="0"/>
              <w:autoSpaceDN w:val="0"/>
              <w:jc w:val="center"/>
              <w:rPr>
                <w:rFonts w:ascii="Verdana" w:eastAsia="Verdana" w:hAnsi="Verdana" w:cs="Verdana"/>
                <w:b/>
                <w:bCs/>
                <w:color w:val="FFFFFF"/>
                <w:sz w:val="16"/>
                <w:szCs w:val="16"/>
              </w:rPr>
            </w:pPr>
            <w:r w:rsidRPr="00195580">
              <w:rPr>
                <w:rFonts w:ascii="Verdana" w:eastAsia="Verdana" w:hAnsi="Verdana" w:cs="Verdana"/>
                <w:b/>
                <w:bCs/>
                <w:color w:val="FFFFFF"/>
                <w:sz w:val="16"/>
                <w:szCs w:val="16"/>
              </w:rPr>
              <w:t>CANTIDAD MÍNIMA DE CEMENTO Kg/m3</w:t>
            </w:r>
          </w:p>
        </w:tc>
      </w:tr>
      <w:tr w:rsidR="00CD58ED" w:rsidRPr="00195580" w14:paraId="1C4030A6" w14:textId="77777777" w:rsidTr="00AA2AEB">
        <w:trPr>
          <w:trHeight w:hRule="exact" w:val="273"/>
          <w:jc w:val="center"/>
        </w:trPr>
        <w:tc>
          <w:tcPr>
            <w:tcW w:w="2056" w:type="dxa"/>
            <w:shd w:val="clear" w:color="auto" w:fill="auto"/>
            <w:vAlign w:val="center"/>
          </w:tcPr>
          <w:p w14:paraId="07BED8CF" w14:textId="77777777" w:rsidR="00CD58ED" w:rsidRPr="00195580" w:rsidRDefault="00CD58ED" w:rsidP="00AA2AEB">
            <w:pPr>
              <w:widowControl w:val="0"/>
              <w:autoSpaceDE w:val="0"/>
              <w:autoSpaceDN w:val="0"/>
              <w:jc w:val="center"/>
              <w:rPr>
                <w:rFonts w:ascii="Verdana" w:eastAsia="Verdana" w:hAnsi="Verdana" w:cs="Verdana"/>
                <w:color w:val="000000"/>
                <w:sz w:val="16"/>
                <w:szCs w:val="16"/>
              </w:rPr>
            </w:pPr>
            <w:r w:rsidRPr="00195580">
              <w:rPr>
                <w:rFonts w:ascii="Verdana" w:eastAsia="Verdana" w:hAnsi="Verdana" w:cs="Verdana"/>
                <w:color w:val="000000"/>
                <w:sz w:val="16"/>
                <w:szCs w:val="16"/>
              </w:rPr>
              <w:t>1:2:3</w:t>
            </w:r>
          </w:p>
        </w:tc>
        <w:tc>
          <w:tcPr>
            <w:tcW w:w="2901" w:type="dxa"/>
            <w:shd w:val="clear" w:color="auto" w:fill="auto"/>
            <w:vAlign w:val="center"/>
          </w:tcPr>
          <w:p w14:paraId="3F9041FC" w14:textId="77777777" w:rsidR="00CD58ED" w:rsidRPr="00195580" w:rsidRDefault="00CD58ED" w:rsidP="00AA2AEB">
            <w:pPr>
              <w:widowControl w:val="0"/>
              <w:autoSpaceDE w:val="0"/>
              <w:autoSpaceDN w:val="0"/>
              <w:jc w:val="center"/>
              <w:rPr>
                <w:rFonts w:ascii="Verdana" w:eastAsia="Verdana" w:hAnsi="Verdana" w:cs="Verdana"/>
                <w:color w:val="000000"/>
                <w:sz w:val="16"/>
                <w:szCs w:val="16"/>
              </w:rPr>
            </w:pPr>
            <w:r w:rsidRPr="00195580">
              <w:rPr>
                <w:rFonts w:ascii="Verdana" w:eastAsia="Verdana" w:hAnsi="Verdana" w:cs="Verdana"/>
                <w:color w:val="000000"/>
                <w:sz w:val="16"/>
                <w:szCs w:val="16"/>
              </w:rPr>
              <w:t>350</w:t>
            </w:r>
          </w:p>
        </w:tc>
      </w:tr>
      <w:tr w:rsidR="00CD58ED" w:rsidRPr="00195580" w14:paraId="27E3FD2D" w14:textId="77777777" w:rsidTr="00AA2AEB">
        <w:trPr>
          <w:trHeight w:hRule="exact" w:val="291"/>
          <w:jc w:val="center"/>
        </w:trPr>
        <w:tc>
          <w:tcPr>
            <w:tcW w:w="2056" w:type="dxa"/>
            <w:shd w:val="clear" w:color="auto" w:fill="auto"/>
            <w:vAlign w:val="center"/>
          </w:tcPr>
          <w:p w14:paraId="65970A72" w14:textId="77777777" w:rsidR="00CD58ED" w:rsidRPr="00195580" w:rsidRDefault="00CD58ED" w:rsidP="00AA2AEB">
            <w:pPr>
              <w:widowControl w:val="0"/>
              <w:autoSpaceDE w:val="0"/>
              <w:autoSpaceDN w:val="0"/>
              <w:jc w:val="center"/>
              <w:rPr>
                <w:rFonts w:ascii="Verdana" w:eastAsia="Verdana" w:hAnsi="Verdana" w:cs="Verdana"/>
                <w:color w:val="000000"/>
                <w:sz w:val="16"/>
                <w:szCs w:val="16"/>
              </w:rPr>
            </w:pPr>
            <w:r w:rsidRPr="00195580">
              <w:rPr>
                <w:rFonts w:ascii="Verdana" w:eastAsia="Verdana" w:hAnsi="Verdana" w:cs="Verdana"/>
                <w:color w:val="000000"/>
                <w:sz w:val="16"/>
                <w:szCs w:val="16"/>
              </w:rPr>
              <w:t>1:2:4</w:t>
            </w:r>
          </w:p>
        </w:tc>
        <w:tc>
          <w:tcPr>
            <w:tcW w:w="2901" w:type="dxa"/>
            <w:shd w:val="clear" w:color="auto" w:fill="auto"/>
            <w:vAlign w:val="center"/>
          </w:tcPr>
          <w:p w14:paraId="6E78B5D1" w14:textId="77777777" w:rsidR="00CD58ED" w:rsidRPr="00195580" w:rsidRDefault="00CD58ED" w:rsidP="00AA2AEB">
            <w:pPr>
              <w:widowControl w:val="0"/>
              <w:autoSpaceDE w:val="0"/>
              <w:autoSpaceDN w:val="0"/>
              <w:jc w:val="center"/>
              <w:rPr>
                <w:rFonts w:ascii="Verdana" w:eastAsia="Verdana" w:hAnsi="Verdana" w:cs="Verdana"/>
                <w:color w:val="000000"/>
                <w:sz w:val="16"/>
                <w:szCs w:val="16"/>
              </w:rPr>
            </w:pPr>
            <w:r w:rsidRPr="00195580">
              <w:rPr>
                <w:rFonts w:ascii="Verdana" w:eastAsia="Verdana" w:hAnsi="Verdana" w:cs="Verdana"/>
                <w:color w:val="000000"/>
                <w:sz w:val="16"/>
                <w:szCs w:val="16"/>
              </w:rPr>
              <w:t>300</w:t>
            </w:r>
          </w:p>
        </w:tc>
      </w:tr>
      <w:tr w:rsidR="00CD58ED" w:rsidRPr="00195580" w14:paraId="32FB6BC4" w14:textId="77777777" w:rsidTr="00AA2AEB">
        <w:trPr>
          <w:trHeight w:hRule="exact" w:val="295"/>
          <w:jc w:val="center"/>
        </w:trPr>
        <w:tc>
          <w:tcPr>
            <w:tcW w:w="2056" w:type="dxa"/>
            <w:shd w:val="clear" w:color="auto" w:fill="auto"/>
            <w:vAlign w:val="center"/>
          </w:tcPr>
          <w:p w14:paraId="707470B3" w14:textId="77777777" w:rsidR="00CD58ED" w:rsidRPr="00195580" w:rsidRDefault="00CD58ED" w:rsidP="00AA2AEB">
            <w:pPr>
              <w:widowControl w:val="0"/>
              <w:autoSpaceDE w:val="0"/>
              <w:autoSpaceDN w:val="0"/>
              <w:jc w:val="center"/>
              <w:rPr>
                <w:rFonts w:ascii="Verdana" w:eastAsia="Verdana" w:hAnsi="Verdana" w:cs="Verdana"/>
                <w:color w:val="000000"/>
                <w:sz w:val="16"/>
                <w:szCs w:val="16"/>
              </w:rPr>
            </w:pPr>
            <w:r w:rsidRPr="00195580">
              <w:rPr>
                <w:rFonts w:ascii="Verdana" w:eastAsia="Verdana" w:hAnsi="Verdana" w:cs="Verdana"/>
                <w:color w:val="000000"/>
                <w:sz w:val="16"/>
                <w:szCs w:val="16"/>
              </w:rPr>
              <w:t>1:3:4</w:t>
            </w:r>
          </w:p>
        </w:tc>
        <w:tc>
          <w:tcPr>
            <w:tcW w:w="2901" w:type="dxa"/>
            <w:shd w:val="clear" w:color="auto" w:fill="auto"/>
            <w:vAlign w:val="center"/>
          </w:tcPr>
          <w:p w14:paraId="3E147C90" w14:textId="77777777" w:rsidR="00CD58ED" w:rsidRPr="00195580" w:rsidRDefault="00CD58ED" w:rsidP="00AA2AEB">
            <w:pPr>
              <w:widowControl w:val="0"/>
              <w:autoSpaceDE w:val="0"/>
              <w:autoSpaceDN w:val="0"/>
              <w:jc w:val="center"/>
              <w:rPr>
                <w:rFonts w:ascii="Verdana" w:eastAsia="Verdana" w:hAnsi="Verdana" w:cs="Verdana"/>
                <w:color w:val="000000"/>
                <w:sz w:val="16"/>
                <w:szCs w:val="16"/>
              </w:rPr>
            </w:pPr>
            <w:r w:rsidRPr="00195580">
              <w:rPr>
                <w:rFonts w:ascii="Verdana" w:eastAsia="Verdana" w:hAnsi="Verdana" w:cs="Verdana"/>
                <w:color w:val="000000"/>
                <w:sz w:val="16"/>
                <w:szCs w:val="16"/>
              </w:rPr>
              <w:t>265</w:t>
            </w:r>
          </w:p>
        </w:tc>
      </w:tr>
      <w:tr w:rsidR="00CD58ED" w:rsidRPr="00195580" w14:paraId="556DEF81" w14:textId="77777777" w:rsidTr="00AA2AEB">
        <w:trPr>
          <w:trHeight w:hRule="exact" w:val="271"/>
          <w:jc w:val="center"/>
        </w:trPr>
        <w:tc>
          <w:tcPr>
            <w:tcW w:w="2056" w:type="dxa"/>
            <w:shd w:val="clear" w:color="auto" w:fill="auto"/>
            <w:vAlign w:val="center"/>
          </w:tcPr>
          <w:p w14:paraId="726214AB" w14:textId="77777777" w:rsidR="00CD58ED" w:rsidRPr="00195580" w:rsidRDefault="00CD58ED" w:rsidP="00AA2AEB">
            <w:pPr>
              <w:widowControl w:val="0"/>
              <w:autoSpaceDE w:val="0"/>
              <w:autoSpaceDN w:val="0"/>
              <w:jc w:val="center"/>
              <w:rPr>
                <w:rFonts w:ascii="Verdana" w:eastAsia="Verdana" w:hAnsi="Verdana" w:cs="Verdana"/>
                <w:color w:val="000000"/>
                <w:sz w:val="16"/>
                <w:szCs w:val="16"/>
              </w:rPr>
            </w:pPr>
            <w:r w:rsidRPr="00195580">
              <w:rPr>
                <w:rFonts w:ascii="Verdana" w:eastAsia="Verdana" w:hAnsi="Verdana" w:cs="Verdana"/>
                <w:color w:val="000000"/>
                <w:sz w:val="16"/>
                <w:szCs w:val="16"/>
              </w:rPr>
              <w:t>1:3:5</w:t>
            </w:r>
          </w:p>
        </w:tc>
        <w:tc>
          <w:tcPr>
            <w:tcW w:w="2901" w:type="dxa"/>
            <w:shd w:val="clear" w:color="auto" w:fill="auto"/>
            <w:vAlign w:val="center"/>
          </w:tcPr>
          <w:p w14:paraId="37BFD57D" w14:textId="77777777" w:rsidR="00CD58ED" w:rsidRPr="00195580" w:rsidRDefault="00CD58ED" w:rsidP="00AA2AEB">
            <w:pPr>
              <w:widowControl w:val="0"/>
              <w:autoSpaceDE w:val="0"/>
              <w:autoSpaceDN w:val="0"/>
              <w:jc w:val="center"/>
              <w:rPr>
                <w:rFonts w:ascii="Verdana" w:eastAsia="Verdana" w:hAnsi="Verdana" w:cs="Verdana"/>
                <w:color w:val="000000"/>
                <w:sz w:val="16"/>
                <w:szCs w:val="16"/>
              </w:rPr>
            </w:pPr>
            <w:r w:rsidRPr="00195580">
              <w:rPr>
                <w:rFonts w:ascii="Verdana" w:eastAsia="Verdana" w:hAnsi="Verdana" w:cs="Verdana"/>
                <w:color w:val="000000"/>
                <w:sz w:val="16"/>
                <w:szCs w:val="16"/>
              </w:rPr>
              <w:t>235</w:t>
            </w:r>
          </w:p>
        </w:tc>
      </w:tr>
    </w:tbl>
    <w:p w14:paraId="758A128F" w14:textId="77777777" w:rsidR="00CD58ED" w:rsidRPr="00195580" w:rsidRDefault="00CD58ED" w:rsidP="00CD58ED">
      <w:pPr>
        <w:widowControl w:val="0"/>
        <w:autoSpaceDE w:val="0"/>
        <w:autoSpaceDN w:val="0"/>
        <w:rPr>
          <w:rFonts w:ascii="Verdana" w:eastAsia="Verdana" w:hAnsi="Verdana" w:cs="Verdana"/>
          <w:color w:val="000000"/>
          <w:sz w:val="16"/>
          <w:szCs w:val="16"/>
        </w:rPr>
      </w:pPr>
    </w:p>
    <w:p w14:paraId="4CF6EAF7" w14:textId="77777777" w:rsidR="00CD58ED" w:rsidRPr="00195580" w:rsidRDefault="00CD58ED" w:rsidP="00CD58ED">
      <w:pPr>
        <w:widowControl w:val="0"/>
        <w:autoSpaceDE w:val="0"/>
        <w:autoSpaceDN w:val="0"/>
        <w:rPr>
          <w:rFonts w:ascii="Verdana" w:eastAsia="Verdana" w:hAnsi="Verdana" w:cs="Verdana"/>
          <w:color w:val="000000"/>
          <w:sz w:val="16"/>
          <w:szCs w:val="16"/>
        </w:rPr>
      </w:pPr>
      <w:r w:rsidRPr="00195580">
        <w:rPr>
          <w:rFonts w:ascii="Verdana" w:eastAsia="Verdana" w:hAnsi="Verdana" w:cs="Verdana"/>
          <w:color w:val="000000"/>
          <w:sz w:val="16"/>
          <w:szCs w:val="16"/>
        </w:rPr>
        <w:t>La medición de los áridos en volumen se realizará en recipientes aprobados por el Inspector de proyecto y de preferencia deberán ser metálicos o de madera e indeformables.</w:t>
      </w:r>
    </w:p>
    <w:p w14:paraId="37A0D8AD" w14:textId="77777777" w:rsidR="00CD58ED" w:rsidRPr="00195580" w:rsidRDefault="00CD58ED" w:rsidP="00CD58ED">
      <w:pPr>
        <w:widowControl w:val="0"/>
        <w:autoSpaceDE w:val="0"/>
        <w:autoSpaceDN w:val="0"/>
        <w:rPr>
          <w:rFonts w:ascii="Verdana" w:eastAsia="Verdana" w:hAnsi="Verdana" w:cs="Verdana"/>
          <w:color w:val="000000"/>
          <w:sz w:val="16"/>
          <w:szCs w:val="16"/>
        </w:rPr>
      </w:pPr>
    </w:p>
    <w:p w14:paraId="30A5419C" w14:textId="77777777" w:rsidR="00CD58ED" w:rsidRPr="00195580" w:rsidRDefault="00CD58ED" w:rsidP="00CD58ED">
      <w:pPr>
        <w:widowControl w:val="0"/>
        <w:autoSpaceDE w:val="0"/>
        <w:autoSpaceDN w:val="0"/>
        <w:rPr>
          <w:rFonts w:ascii="Verdana" w:eastAsia="Verdana" w:hAnsi="Verdana" w:cs="Tahoma"/>
          <w:sz w:val="16"/>
          <w:szCs w:val="16"/>
        </w:rPr>
      </w:pPr>
      <w:r w:rsidRPr="00195580">
        <w:rPr>
          <w:rFonts w:ascii="Verdana" w:eastAsia="Verdana" w:hAnsi="Verdana" w:cs="Tahoma"/>
          <w:sz w:val="16"/>
          <w:szCs w:val="16"/>
        </w:rPr>
        <w:t>Las dosificaciones señaladas anteriormente serán empleadas, cuando las mismas no se encuentren especificadas en los planos correspondientes.</w:t>
      </w:r>
    </w:p>
    <w:p w14:paraId="4ED2D291"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08E4D6CD" w14:textId="77777777" w:rsidR="00CD58ED" w:rsidRPr="00195580" w:rsidRDefault="00CD58ED" w:rsidP="00CD58ED">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Transporte</w:t>
      </w:r>
    </w:p>
    <w:p w14:paraId="4E112CF2"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3F61BC8"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13946F4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407E6D75"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4D39F9D8"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4432B33A" w14:textId="77777777" w:rsidR="00CD58ED" w:rsidRPr="00195580" w:rsidRDefault="00CD58ED" w:rsidP="00CD58ED">
      <w:pPr>
        <w:widowControl w:val="0"/>
        <w:suppressAutoHyphens/>
        <w:autoSpaceDE w:val="0"/>
        <w:autoSpaceDN w:val="0"/>
        <w:spacing w:after="120"/>
        <w:contextualSpacing/>
        <w:jc w:val="both"/>
        <w:rPr>
          <w:rFonts w:ascii="Verdana" w:eastAsia="Verdana" w:hAnsi="Verdana" w:cs="Tahoma"/>
          <w:sz w:val="16"/>
          <w:szCs w:val="16"/>
        </w:rPr>
      </w:pPr>
    </w:p>
    <w:p w14:paraId="68129727" w14:textId="77777777" w:rsidR="00CD58ED" w:rsidRPr="00195580" w:rsidRDefault="00CD58ED" w:rsidP="00CD58ED">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Compactación</w:t>
      </w:r>
    </w:p>
    <w:p w14:paraId="2C3DA044"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533A162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76710B57"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vibrado será realizado mediante vibradoras de inmersión y alta frecuencia que deberán ser manejadas por obreros con experiencia en la actividad.</w:t>
      </w:r>
    </w:p>
    <w:p w14:paraId="69CD10B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7B08713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De ninguna manera se permitirá el uso de las vibradoras para el transporte de la mezcla o la distribución dentro del encofrado.</w:t>
      </w:r>
    </w:p>
    <w:p w14:paraId="0DED02A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588CBF07"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2A894603"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6F4FAC17"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lastRenderedPageBreak/>
        <w:t>Las vibradoras serán introducidas en puntos equidistantes a 45 cm. entre sí y durante 5 a 15 segundos para evitar la disgregación.</w:t>
      </w:r>
    </w:p>
    <w:p w14:paraId="5E89E7B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6B8C2163"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79E9CA1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18FB1A18"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compactado del hormigón se completará con un apisonado manual del hormigón y un golpeteo de los encofrados.</w:t>
      </w:r>
    </w:p>
    <w:p w14:paraId="7424CBAE"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42A6BE8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La compactación manual del hormigón mediante varillas de hierro será usada solo bajo autorización de </w:t>
      </w:r>
      <w:r w:rsidRPr="00195580">
        <w:rPr>
          <w:rFonts w:ascii="Verdana" w:eastAsia="Verdana" w:hAnsi="Verdana" w:cs="Verdana"/>
          <w:sz w:val="16"/>
          <w:szCs w:val="16"/>
        </w:rPr>
        <w:t>Inspector de proyecto</w:t>
      </w:r>
      <w:r w:rsidRPr="00195580">
        <w:rPr>
          <w:rFonts w:ascii="Verdana" w:eastAsia="Verdana" w:hAnsi="Verdana" w:cs="Tahoma"/>
          <w:sz w:val="16"/>
          <w:szCs w:val="16"/>
        </w:rPr>
        <w:t>.</w:t>
      </w:r>
    </w:p>
    <w:p w14:paraId="11E9409B"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3C6026D1" w14:textId="77777777" w:rsidR="00CD58ED" w:rsidRPr="00195580" w:rsidRDefault="00CD58ED" w:rsidP="00CD58ED">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Desencofrado</w:t>
      </w:r>
    </w:p>
    <w:p w14:paraId="4FBDF5B8"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195580">
        <w:rPr>
          <w:rFonts w:ascii="Verdana" w:eastAsia="Verdana" w:hAnsi="Verdana" w:cs="Verdana"/>
          <w:sz w:val="16"/>
          <w:szCs w:val="16"/>
        </w:rPr>
        <w:t>Inspector de proyecto</w:t>
      </w:r>
      <w:r w:rsidRPr="00195580">
        <w:rPr>
          <w:rFonts w:ascii="Verdana" w:eastAsia="Verdana" w:hAnsi="Verdana" w:cs="Tahoma"/>
          <w:sz w:val="16"/>
          <w:szCs w:val="16"/>
        </w:rPr>
        <w:t>.</w:t>
      </w:r>
    </w:p>
    <w:p w14:paraId="45886CD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1DC505A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2A77517B"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3E7DA5CA"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754E0282"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4CC3240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encofrados superiores en superficies inclinadas deberán ser removidos tan pronto como el hormigón tenga suficiente resistencia para no escurrir.</w:t>
      </w:r>
    </w:p>
    <w:p w14:paraId="754AACB5"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4CD09F7A"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Durante la construcción, queda prohibido aplicar cargas, acumular materiales o maquinarias que signifiquen un peligro en la estabilidad de la estructura.</w:t>
      </w:r>
    </w:p>
    <w:p w14:paraId="7A82F1BE"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0C8111D8"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tiempos de desencofrado serán los indicados en el proyecto (planos y/o memoria de cálculo) y lo indicado en la norma CBH-87.</w:t>
      </w:r>
    </w:p>
    <w:p w14:paraId="4E963CD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74A91F34"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El desencofrado requerirá la autorización del </w:t>
      </w:r>
      <w:r w:rsidRPr="00195580">
        <w:rPr>
          <w:rFonts w:ascii="Verdana" w:eastAsia="Verdana" w:hAnsi="Verdana" w:cs="Verdana"/>
          <w:sz w:val="16"/>
          <w:szCs w:val="16"/>
        </w:rPr>
        <w:t>Inspector de proyecto</w:t>
      </w:r>
      <w:r w:rsidRPr="00195580">
        <w:rPr>
          <w:rFonts w:ascii="Verdana" w:eastAsia="Verdana" w:hAnsi="Verdana" w:cs="Tahoma"/>
          <w:sz w:val="16"/>
          <w:szCs w:val="16"/>
        </w:rPr>
        <w:t>.</w:t>
      </w:r>
    </w:p>
    <w:p w14:paraId="171F0DF2" w14:textId="77777777" w:rsidR="00CD58ED" w:rsidRPr="00195580" w:rsidRDefault="00CD58ED" w:rsidP="00CD58ED">
      <w:pPr>
        <w:widowControl w:val="0"/>
        <w:suppressAutoHyphens/>
        <w:autoSpaceDE w:val="0"/>
        <w:autoSpaceDN w:val="0"/>
        <w:spacing w:after="120"/>
        <w:contextualSpacing/>
        <w:jc w:val="both"/>
        <w:rPr>
          <w:rFonts w:ascii="Verdana" w:eastAsia="Verdana" w:hAnsi="Verdana" w:cs="Tahoma"/>
          <w:sz w:val="16"/>
          <w:szCs w:val="16"/>
        </w:rPr>
      </w:pPr>
    </w:p>
    <w:p w14:paraId="1D66C0BA" w14:textId="77777777" w:rsidR="00CD58ED" w:rsidRPr="00195580" w:rsidRDefault="00CD58ED" w:rsidP="00CD58ED">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Protección y Curado</w:t>
      </w:r>
    </w:p>
    <w:p w14:paraId="09FC61D0"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Una vez vaciado el hormigón fresco, deberá protegerse contra la lluvia, el viento, sol y en general contra toda acción que lo perjudique.</w:t>
      </w:r>
    </w:p>
    <w:p w14:paraId="32410B8E"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046519C3"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hormigón será protegido manteniéndose a una temperatura superior a 5°C por lo menos durante 96 horas.</w:t>
      </w:r>
    </w:p>
    <w:p w14:paraId="3599F2C8"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6E03AB2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1DCB23A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1524C2E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Durante la construcción, queda prohibido aplicar cargas, acumular materiales o maquinarias que signifiquen un peligro en la estabilidad de la estructura.</w:t>
      </w:r>
    </w:p>
    <w:p w14:paraId="3E56A31D" w14:textId="77777777" w:rsidR="00CD58ED" w:rsidRPr="00195580" w:rsidRDefault="00CD58ED" w:rsidP="00CD58ED">
      <w:pPr>
        <w:widowControl w:val="0"/>
        <w:tabs>
          <w:tab w:val="left" w:pos="560"/>
        </w:tabs>
        <w:autoSpaceDE w:val="0"/>
        <w:autoSpaceDN w:val="0"/>
        <w:jc w:val="both"/>
        <w:rPr>
          <w:rFonts w:ascii="Verdana" w:eastAsia="Verdana" w:hAnsi="Verdana" w:cs="Calibri"/>
          <w:color w:val="000000"/>
          <w:sz w:val="16"/>
          <w:szCs w:val="16"/>
        </w:rPr>
      </w:pPr>
    </w:p>
    <w:p w14:paraId="1CBC5F09" w14:textId="77777777" w:rsidR="00CD58ED" w:rsidRPr="00195580" w:rsidRDefault="00CD58ED" w:rsidP="00CD58ED">
      <w:pPr>
        <w:widowControl w:val="0"/>
        <w:autoSpaceDE w:val="0"/>
        <w:autoSpaceDN w:val="0"/>
        <w:jc w:val="both"/>
        <w:rPr>
          <w:rFonts w:ascii="Verdana" w:eastAsia="Verdana" w:hAnsi="Verdana" w:cs="Verdana"/>
          <w:b/>
          <w:kern w:val="28"/>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4F052DF0" w14:textId="77777777" w:rsidTr="00AA2AEB">
        <w:tc>
          <w:tcPr>
            <w:tcW w:w="584" w:type="dxa"/>
            <w:shd w:val="clear" w:color="auto" w:fill="215868"/>
          </w:tcPr>
          <w:p w14:paraId="0196AB66"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0C3A1457"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2B2B0E7F"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2DD7E8A8"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CD58ED" w:rsidRPr="00195580" w14:paraId="1BDA082D" w14:textId="77777777" w:rsidTr="00AA2AEB">
        <w:tc>
          <w:tcPr>
            <w:tcW w:w="584" w:type="dxa"/>
            <w:shd w:val="clear" w:color="auto" w:fill="B8CCE4"/>
          </w:tcPr>
          <w:p w14:paraId="14C03B86"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1</w:t>
            </w:r>
            <w:r>
              <w:rPr>
                <w:rFonts w:ascii="Verdana" w:eastAsia="Verdana" w:hAnsi="Verdana" w:cs="Verdana"/>
                <w:b/>
                <w:sz w:val="16"/>
                <w:szCs w:val="16"/>
              </w:rPr>
              <w:t>3</w:t>
            </w:r>
          </w:p>
        </w:tc>
        <w:tc>
          <w:tcPr>
            <w:tcW w:w="2385" w:type="dxa"/>
            <w:shd w:val="clear" w:color="auto" w:fill="B8CCE4"/>
          </w:tcPr>
          <w:p w14:paraId="2DB8520E"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VAC-OF-PIS-1</w:t>
            </w:r>
          </w:p>
        </w:tc>
        <w:tc>
          <w:tcPr>
            <w:tcW w:w="1145" w:type="dxa"/>
            <w:shd w:val="clear" w:color="auto" w:fill="B8CCE4"/>
          </w:tcPr>
          <w:p w14:paraId="1330BCC7"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520" w:type="dxa"/>
            <w:shd w:val="clear" w:color="auto" w:fill="B8CCE4"/>
          </w:tcPr>
          <w:p w14:paraId="4FC6E207" w14:textId="77777777" w:rsidR="00CD58ED" w:rsidRPr="00195580" w:rsidRDefault="00CD58ED"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PISO DE CERÁMICA C/CEMENTO COLA</w:t>
            </w:r>
          </w:p>
        </w:tc>
      </w:tr>
    </w:tbl>
    <w:p w14:paraId="167873D4" w14:textId="77777777" w:rsidR="00CD58ED" w:rsidRPr="00195580" w:rsidRDefault="00CD58ED" w:rsidP="00CD58ED">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195580">
        <w:rPr>
          <w:rFonts w:ascii="Verdana" w:eastAsia="Verdana" w:hAnsi="Verdana" w:cs="Tahoma"/>
          <w:b/>
          <w:color w:val="000000"/>
          <w:sz w:val="16"/>
          <w:szCs w:val="16"/>
        </w:rPr>
        <w:t>DESCRIPCIÓN. -</w:t>
      </w:r>
    </w:p>
    <w:p w14:paraId="26003873" w14:textId="77777777" w:rsidR="00CD58ED" w:rsidRPr="00195580" w:rsidRDefault="00CD58ED" w:rsidP="00CD58ED">
      <w:pPr>
        <w:widowControl w:val="0"/>
        <w:autoSpaceDE w:val="0"/>
        <w:autoSpaceDN w:val="0"/>
        <w:ind w:right="528"/>
        <w:jc w:val="both"/>
        <w:rPr>
          <w:rFonts w:ascii="Verdana" w:eastAsia="Verdana" w:hAnsi="Verdana" w:cs="Tahoma"/>
          <w:bCs/>
          <w:color w:val="000000"/>
          <w:sz w:val="16"/>
          <w:szCs w:val="16"/>
        </w:rPr>
      </w:pPr>
      <w:r w:rsidRPr="00195580">
        <w:rPr>
          <w:rFonts w:ascii="Verdana" w:eastAsia="Verdana" w:hAnsi="Verdana" w:cs="Tahoma"/>
          <w:bCs/>
          <w:color w:val="000000"/>
          <w:sz w:val="16"/>
          <w:szCs w:val="16"/>
        </w:rPr>
        <w:t>Este ítem se refiere a la colocado de piso de cerámica con cemento cola, para ambientes interiores o exteriores de acuerdo a lo que indican los planos constructivos y/o instrucciones del Inspector de proyecto.</w:t>
      </w:r>
    </w:p>
    <w:p w14:paraId="71826299" w14:textId="77777777" w:rsidR="00CD58ED" w:rsidRPr="00195580" w:rsidRDefault="00CD58ED" w:rsidP="00CD58ED">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195580">
        <w:rPr>
          <w:rFonts w:ascii="Verdana" w:eastAsia="Verdana" w:hAnsi="Verdana" w:cs="Tahoma"/>
          <w:b/>
          <w:color w:val="000000"/>
          <w:sz w:val="16"/>
          <w:szCs w:val="16"/>
        </w:rPr>
        <w:t>MATERIALES, HERRAMIENTAS Y EQUIPO. -</w:t>
      </w:r>
    </w:p>
    <w:p w14:paraId="320D8B15"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C9D7613"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4FC7A1C0"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38951D57" w14:textId="77777777" w:rsidR="00CD58ED" w:rsidRPr="00195580" w:rsidRDefault="00CD58ED" w:rsidP="00CD58ED">
      <w:pPr>
        <w:widowControl w:val="0"/>
        <w:tabs>
          <w:tab w:val="left" w:pos="560"/>
        </w:tabs>
        <w:autoSpaceDE w:val="0"/>
        <w:autoSpaceDN w:val="0"/>
        <w:spacing w:before="120" w:after="120"/>
        <w:ind w:right="528"/>
        <w:jc w:val="both"/>
        <w:rPr>
          <w:rFonts w:ascii="Verdana" w:eastAsia="Verdana" w:hAnsi="Verdana" w:cs="Tahoma"/>
          <w:b/>
          <w:color w:val="000000"/>
          <w:sz w:val="16"/>
          <w:szCs w:val="16"/>
        </w:rPr>
      </w:pPr>
      <w:r w:rsidRPr="00195580">
        <w:rPr>
          <w:rFonts w:ascii="Verdana" w:eastAsia="Verdana" w:hAnsi="Verdana" w:cs="Tahoma"/>
          <w:b/>
          <w:color w:val="000000"/>
          <w:sz w:val="16"/>
          <w:szCs w:val="16"/>
        </w:rPr>
        <w:t>FORMA DE EJECUCIÓN. –</w:t>
      </w:r>
    </w:p>
    <w:p w14:paraId="4B935D3C" w14:textId="77777777" w:rsidR="00CD58ED" w:rsidRPr="00195580" w:rsidRDefault="00CD58ED" w:rsidP="00CD58ED">
      <w:pPr>
        <w:widowControl w:val="0"/>
        <w:autoSpaceDE w:val="0"/>
        <w:autoSpaceDN w:val="0"/>
        <w:ind w:right="528"/>
        <w:jc w:val="both"/>
        <w:rPr>
          <w:rFonts w:ascii="Verdana" w:eastAsia="Verdana" w:hAnsi="Verdana" w:cs="Tahoma"/>
          <w:sz w:val="16"/>
          <w:szCs w:val="16"/>
        </w:rPr>
      </w:pPr>
      <w:r w:rsidRPr="00195580">
        <w:rPr>
          <w:rFonts w:ascii="Verdana" w:eastAsia="Verdana" w:hAnsi="Verdana" w:cs="Tahoma"/>
          <w:sz w:val="16"/>
          <w:szCs w:val="16"/>
        </w:rPr>
        <w:lastRenderedPageBreak/>
        <w:t>La Entidad Ejecutora deberá prever todas las herramientas, equipos y accesorios necesarios para la ejecución del ítem. En general se seguirán las siguientes directrices:</w:t>
      </w:r>
    </w:p>
    <w:p w14:paraId="6F6C9D56" w14:textId="77777777" w:rsidR="00CD58ED" w:rsidRPr="00195580" w:rsidRDefault="00CD58ED" w:rsidP="00CD58ED">
      <w:pPr>
        <w:widowControl w:val="0"/>
        <w:autoSpaceDE w:val="0"/>
        <w:autoSpaceDN w:val="0"/>
        <w:ind w:right="528"/>
        <w:jc w:val="both"/>
        <w:rPr>
          <w:rFonts w:ascii="Verdana" w:eastAsia="Verdana" w:hAnsi="Verdana" w:cs="Tahoma"/>
          <w:sz w:val="16"/>
          <w:szCs w:val="16"/>
        </w:rPr>
      </w:pPr>
    </w:p>
    <w:p w14:paraId="34DCE494" w14:textId="77777777" w:rsidR="00CD58ED" w:rsidRPr="00195580" w:rsidRDefault="00CD58ED" w:rsidP="00CD58ED">
      <w:pPr>
        <w:widowControl w:val="0"/>
        <w:tabs>
          <w:tab w:val="left" w:pos="560"/>
        </w:tabs>
        <w:autoSpaceDE w:val="0"/>
        <w:autoSpaceDN w:val="0"/>
        <w:spacing w:after="120"/>
        <w:ind w:right="528"/>
        <w:jc w:val="both"/>
        <w:rPr>
          <w:rFonts w:ascii="Verdana" w:eastAsia="Verdana" w:hAnsi="Verdana" w:cs="Tahoma"/>
          <w:b/>
          <w:sz w:val="16"/>
          <w:szCs w:val="16"/>
        </w:rPr>
      </w:pPr>
      <w:r w:rsidRPr="00195580">
        <w:rPr>
          <w:rFonts w:ascii="Verdana" w:eastAsia="Verdana" w:hAnsi="Verdana" w:cs="Tahoma"/>
          <w:b/>
          <w:sz w:val="16"/>
          <w:szCs w:val="16"/>
        </w:rPr>
        <w:t>Preparación de la Superficie</w:t>
      </w:r>
    </w:p>
    <w:p w14:paraId="1939D0D1" w14:textId="77777777" w:rsidR="00CD58ED" w:rsidRPr="00195580" w:rsidRDefault="00CD58ED" w:rsidP="00CD58ED">
      <w:pPr>
        <w:widowControl w:val="0"/>
        <w:autoSpaceDE w:val="0"/>
        <w:autoSpaceDN w:val="0"/>
        <w:ind w:right="528"/>
        <w:jc w:val="both"/>
        <w:rPr>
          <w:rFonts w:ascii="Verdana" w:eastAsia="Verdana" w:hAnsi="Verdana" w:cs="Tahoma"/>
          <w:bCs/>
          <w:color w:val="000000"/>
          <w:sz w:val="16"/>
          <w:szCs w:val="16"/>
        </w:rPr>
      </w:pPr>
      <w:r w:rsidRPr="00195580">
        <w:rPr>
          <w:rFonts w:ascii="Verdana" w:eastAsia="Verdana" w:hAnsi="Verdana" w:cs="Tahoma"/>
          <w:sz w:val="16"/>
          <w:szCs w:val="16"/>
        </w:rPr>
        <w:t>Antes de la colocación de las piezas verificar que la superficie este uniforme sin polvo, grasas o sustancias que perjudiquen la buena ejecución del ítem</w:t>
      </w:r>
      <w:r w:rsidRPr="00195580">
        <w:rPr>
          <w:rFonts w:ascii="Verdana" w:eastAsia="Verdana" w:hAnsi="Verdana" w:cs="Tahoma"/>
          <w:bCs/>
          <w:color w:val="000000"/>
          <w:sz w:val="16"/>
          <w:szCs w:val="16"/>
        </w:rPr>
        <w:t>.</w:t>
      </w:r>
    </w:p>
    <w:p w14:paraId="5A0CAD9A" w14:textId="77777777" w:rsidR="00CD58ED" w:rsidRPr="00195580" w:rsidRDefault="00CD58ED" w:rsidP="00CD58ED">
      <w:pPr>
        <w:widowControl w:val="0"/>
        <w:autoSpaceDE w:val="0"/>
        <w:autoSpaceDN w:val="0"/>
        <w:ind w:right="528"/>
        <w:jc w:val="both"/>
        <w:rPr>
          <w:rFonts w:ascii="Verdana" w:eastAsia="Verdana" w:hAnsi="Verdana" w:cs="Tahoma"/>
          <w:bCs/>
          <w:color w:val="000000"/>
          <w:sz w:val="16"/>
          <w:szCs w:val="16"/>
        </w:rPr>
      </w:pPr>
    </w:p>
    <w:p w14:paraId="336CD852" w14:textId="77777777" w:rsidR="00CD58ED" w:rsidRPr="00195580" w:rsidRDefault="00CD58ED" w:rsidP="00CD58ED">
      <w:pPr>
        <w:widowControl w:val="0"/>
        <w:tabs>
          <w:tab w:val="left" w:pos="560"/>
        </w:tabs>
        <w:autoSpaceDE w:val="0"/>
        <w:autoSpaceDN w:val="0"/>
        <w:spacing w:after="120"/>
        <w:ind w:right="528"/>
        <w:jc w:val="both"/>
        <w:rPr>
          <w:rFonts w:ascii="Verdana" w:eastAsia="Verdana" w:hAnsi="Verdana" w:cs="Tahoma"/>
          <w:b/>
          <w:sz w:val="16"/>
          <w:szCs w:val="16"/>
        </w:rPr>
      </w:pPr>
      <w:r w:rsidRPr="00195580">
        <w:rPr>
          <w:rFonts w:ascii="Verdana" w:eastAsia="Verdana" w:hAnsi="Verdana" w:cs="Tahoma"/>
          <w:b/>
          <w:sz w:val="16"/>
          <w:szCs w:val="16"/>
        </w:rPr>
        <w:t>Preparación del Cemento Cola</w:t>
      </w:r>
    </w:p>
    <w:p w14:paraId="71B3806D" w14:textId="77777777" w:rsidR="00CD58ED" w:rsidRPr="00195580" w:rsidRDefault="00CD58ED" w:rsidP="00CD58ED">
      <w:pPr>
        <w:widowControl w:val="0"/>
        <w:tabs>
          <w:tab w:val="left" w:pos="8711"/>
        </w:tabs>
        <w:autoSpaceDE w:val="0"/>
        <w:autoSpaceDN w:val="0"/>
        <w:ind w:right="528"/>
        <w:jc w:val="both"/>
        <w:rPr>
          <w:rFonts w:ascii="Verdana" w:eastAsia="Verdana" w:hAnsi="Verdana" w:cs="Tahoma"/>
          <w:sz w:val="16"/>
          <w:szCs w:val="16"/>
        </w:rPr>
      </w:pPr>
      <w:r w:rsidRPr="00195580">
        <w:rPr>
          <w:rFonts w:ascii="Verdana" w:eastAsia="Verdana" w:hAnsi="Verdana" w:cs="Tahoma"/>
          <w:sz w:val="16"/>
          <w:szCs w:val="16"/>
        </w:rPr>
        <w:t>El cemento cola deberá ser preparado con agua limpia hasta obtener una pasta homogénea sin grumos. La mezcla deberá seguir estrictamente la dosificación y forma indicado por el proveedor.</w:t>
      </w:r>
    </w:p>
    <w:p w14:paraId="0E52D01C" w14:textId="77777777" w:rsidR="00CD58ED" w:rsidRPr="00195580" w:rsidRDefault="00CD58ED" w:rsidP="00CD58ED">
      <w:pPr>
        <w:widowControl w:val="0"/>
        <w:autoSpaceDE w:val="0"/>
        <w:autoSpaceDN w:val="0"/>
        <w:ind w:right="528"/>
        <w:jc w:val="both"/>
        <w:rPr>
          <w:rFonts w:ascii="Verdana" w:eastAsia="Verdana" w:hAnsi="Verdana" w:cs="Tahoma"/>
          <w:bCs/>
          <w:color w:val="000000"/>
          <w:sz w:val="16"/>
          <w:szCs w:val="16"/>
        </w:rPr>
      </w:pPr>
    </w:p>
    <w:p w14:paraId="1A06750D" w14:textId="77777777" w:rsidR="00CD58ED" w:rsidRPr="00195580" w:rsidRDefault="00CD58ED" w:rsidP="00CD58ED">
      <w:pPr>
        <w:widowControl w:val="0"/>
        <w:tabs>
          <w:tab w:val="left" w:pos="560"/>
        </w:tabs>
        <w:autoSpaceDE w:val="0"/>
        <w:autoSpaceDN w:val="0"/>
        <w:spacing w:after="120"/>
        <w:ind w:right="528"/>
        <w:jc w:val="both"/>
        <w:rPr>
          <w:rFonts w:ascii="Verdana" w:eastAsia="Verdana" w:hAnsi="Verdana" w:cs="Tahoma"/>
          <w:b/>
          <w:sz w:val="16"/>
          <w:szCs w:val="16"/>
        </w:rPr>
      </w:pPr>
      <w:r w:rsidRPr="00195580">
        <w:rPr>
          <w:rFonts w:ascii="Verdana" w:eastAsia="Verdana" w:hAnsi="Verdana" w:cs="Tahoma"/>
          <w:b/>
          <w:sz w:val="16"/>
          <w:szCs w:val="16"/>
        </w:rPr>
        <w:t>Ejecución del revestimiento</w:t>
      </w:r>
    </w:p>
    <w:p w14:paraId="04C53404" w14:textId="77777777" w:rsidR="00CD58ED" w:rsidRPr="00195580" w:rsidRDefault="00CD58ED" w:rsidP="00CD58ED">
      <w:pPr>
        <w:widowControl w:val="0"/>
        <w:tabs>
          <w:tab w:val="left" w:pos="8711"/>
        </w:tabs>
        <w:autoSpaceDE w:val="0"/>
        <w:autoSpaceDN w:val="0"/>
        <w:ind w:right="528"/>
        <w:jc w:val="both"/>
        <w:rPr>
          <w:rFonts w:ascii="Verdana" w:eastAsia="Verdana" w:hAnsi="Verdana" w:cs="Tahoma"/>
          <w:sz w:val="16"/>
          <w:szCs w:val="16"/>
        </w:rPr>
      </w:pPr>
      <w:r w:rsidRPr="00195580">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1C692B16" w14:textId="77777777" w:rsidR="00CD58ED" w:rsidRPr="00195580" w:rsidRDefault="00CD58ED" w:rsidP="00CD58ED">
      <w:pPr>
        <w:widowControl w:val="0"/>
        <w:tabs>
          <w:tab w:val="left" w:pos="8711"/>
        </w:tabs>
        <w:autoSpaceDE w:val="0"/>
        <w:autoSpaceDN w:val="0"/>
        <w:ind w:right="528"/>
        <w:jc w:val="both"/>
        <w:rPr>
          <w:rFonts w:ascii="Verdana" w:eastAsia="Verdana" w:hAnsi="Verdana" w:cs="Tahoma"/>
          <w:sz w:val="16"/>
          <w:szCs w:val="16"/>
        </w:rPr>
      </w:pPr>
    </w:p>
    <w:p w14:paraId="09A6B639" w14:textId="77777777" w:rsidR="00CD58ED" w:rsidRPr="00195580" w:rsidRDefault="00CD58ED" w:rsidP="00CD58ED">
      <w:pPr>
        <w:widowControl w:val="0"/>
        <w:autoSpaceDE w:val="0"/>
        <w:autoSpaceDN w:val="0"/>
        <w:ind w:right="528"/>
        <w:jc w:val="both"/>
        <w:rPr>
          <w:rFonts w:ascii="Verdana" w:eastAsia="Verdana" w:hAnsi="Verdana" w:cs="Tahoma"/>
          <w:bCs/>
          <w:color w:val="000000"/>
          <w:sz w:val="16"/>
          <w:szCs w:val="16"/>
        </w:rPr>
      </w:pPr>
      <w:r w:rsidRPr="00195580">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5BA96A45" w14:textId="77777777" w:rsidR="00CD58ED" w:rsidRPr="00195580" w:rsidRDefault="00CD58ED" w:rsidP="00CD58ED">
      <w:pPr>
        <w:widowControl w:val="0"/>
        <w:tabs>
          <w:tab w:val="left" w:pos="8711"/>
        </w:tabs>
        <w:autoSpaceDE w:val="0"/>
        <w:autoSpaceDN w:val="0"/>
        <w:ind w:right="528"/>
        <w:jc w:val="both"/>
        <w:rPr>
          <w:rFonts w:ascii="Verdana" w:eastAsia="Verdana" w:hAnsi="Verdana" w:cs="Tahoma"/>
          <w:sz w:val="16"/>
          <w:szCs w:val="16"/>
        </w:rPr>
      </w:pPr>
    </w:p>
    <w:p w14:paraId="0D5EB070" w14:textId="77777777" w:rsidR="00CD58ED" w:rsidRPr="00195580" w:rsidRDefault="00CD58ED" w:rsidP="00CD58ED">
      <w:pPr>
        <w:widowControl w:val="0"/>
        <w:tabs>
          <w:tab w:val="left" w:pos="8711"/>
        </w:tabs>
        <w:autoSpaceDE w:val="0"/>
        <w:autoSpaceDN w:val="0"/>
        <w:ind w:right="528"/>
        <w:jc w:val="both"/>
        <w:rPr>
          <w:rFonts w:ascii="Verdana" w:eastAsia="Verdana" w:hAnsi="Verdana" w:cs="Tahoma"/>
          <w:sz w:val="16"/>
          <w:szCs w:val="16"/>
        </w:rPr>
      </w:pPr>
      <w:r w:rsidRPr="00195580">
        <w:rPr>
          <w:rFonts w:ascii="Verdana" w:eastAsia="Verdana" w:hAnsi="Verdana" w:cs="Tahoma"/>
          <w:sz w:val="16"/>
          <w:szCs w:val="16"/>
        </w:rPr>
        <w:t>Piezas que presenten un mal asentamiento con el cemento cola o que al golpe denoten un sonido hueco deberán ser rehechas inmediatamente.</w:t>
      </w:r>
    </w:p>
    <w:p w14:paraId="04A3643A" w14:textId="77777777" w:rsidR="00CD58ED" w:rsidRPr="00195580" w:rsidRDefault="00CD58ED" w:rsidP="00CD58ED">
      <w:pPr>
        <w:widowControl w:val="0"/>
        <w:tabs>
          <w:tab w:val="left" w:pos="8711"/>
        </w:tabs>
        <w:autoSpaceDE w:val="0"/>
        <w:autoSpaceDN w:val="0"/>
        <w:ind w:right="528"/>
        <w:jc w:val="both"/>
        <w:rPr>
          <w:rFonts w:ascii="Verdana" w:eastAsia="Verdana" w:hAnsi="Verdana" w:cs="Tahoma"/>
          <w:sz w:val="16"/>
          <w:szCs w:val="16"/>
        </w:rPr>
      </w:pPr>
    </w:p>
    <w:p w14:paraId="0B48A6A4" w14:textId="77777777" w:rsidR="00CD58ED" w:rsidRPr="00195580" w:rsidRDefault="00CD58ED" w:rsidP="00CD58ED">
      <w:pPr>
        <w:widowControl w:val="0"/>
        <w:tabs>
          <w:tab w:val="left" w:pos="8711"/>
        </w:tabs>
        <w:autoSpaceDE w:val="0"/>
        <w:autoSpaceDN w:val="0"/>
        <w:ind w:right="528"/>
        <w:jc w:val="both"/>
        <w:rPr>
          <w:rFonts w:ascii="Verdana" w:eastAsia="Verdana" w:hAnsi="Verdana" w:cs="Tahoma"/>
          <w:sz w:val="16"/>
          <w:szCs w:val="16"/>
        </w:rPr>
      </w:pPr>
      <w:r w:rsidRPr="00195580">
        <w:rPr>
          <w:rFonts w:ascii="Verdana" w:eastAsia="Verdana" w:hAnsi="Verdana" w:cs="Tahoma"/>
          <w:sz w:val="16"/>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D2DA370" w14:textId="77777777" w:rsidR="00CD58ED" w:rsidRPr="00195580" w:rsidRDefault="00CD58ED" w:rsidP="00CD58ED">
      <w:pPr>
        <w:widowControl w:val="0"/>
        <w:tabs>
          <w:tab w:val="left" w:pos="8711"/>
        </w:tabs>
        <w:autoSpaceDE w:val="0"/>
        <w:autoSpaceDN w:val="0"/>
        <w:ind w:right="528"/>
        <w:jc w:val="both"/>
        <w:rPr>
          <w:rFonts w:ascii="Verdana" w:eastAsia="Verdana" w:hAnsi="Verdana" w:cs="Tahoma"/>
          <w:sz w:val="16"/>
          <w:szCs w:val="16"/>
        </w:rPr>
      </w:pPr>
    </w:p>
    <w:p w14:paraId="5AE3F2ED" w14:textId="77777777" w:rsidR="00CD58ED" w:rsidRPr="00195580" w:rsidRDefault="00CD58ED" w:rsidP="00CD58ED">
      <w:pPr>
        <w:widowControl w:val="0"/>
        <w:tabs>
          <w:tab w:val="left" w:pos="8711"/>
        </w:tabs>
        <w:autoSpaceDE w:val="0"/>
        <w:autoSpaceDN w:val="0"/>
        <w:ind w:right="528"/>
        <w:jc w:val="both"/>
        <w:rPr>
          <w:rFonts w:ascii="Verdana" w:eastAsia="Verdana" w:hAnsi="Verdana" w:cs="Tahoma"/>
          <w:sz w:val="16"/>
          <w:szCs w:val="16"/>
        </w:rPr>
      </w:pPr>
      <w:r w:rsidRPr="00195580">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75EB5605" w14:textId="77777777" w:rsidR="00CD58ED" w:rsidRPr="00195580" w:rsidRDefault="00CD58ED" w:rsidP="00CD58ED">
      <w:pPr>
        <w:widowControl w:val="0"/>
        <w:tabs>
          <w:tab w:val="left" w:pos="8711"/>
        </w:tabs>
        <w:autoSpaceDE w:val="0"/>
        <w:autoSpaceDN w:val="0"/>
        <w:ind w:right="528"/>
        <w:jc w:val="both"/>
        <w:rPr>
          <w:rFonts w:ascii="Verdana" w:eastAsia="Verdana" w:hAnsi="Verdana" w:cs="Tahoma"/>
          <w:sz w:val="16"/>
          <w:szCs w:val="16"/>
        </w:rPr>
      </w:pPr>
    </w:p>
    <w:p w14:paraId="604FFB8B" w14:textId="77777777" w:rsidR="00CD58ED" w:rsidRPr="00195580" w:rsidRDefault="00CD58ED" w:rsidP="00CD58ED">
      <w:pPr>
        <w:widowControl w:val="0"/>
        <w:tabs>
          <w:tab w:val="left" w:pos="8711"/>
        </w:tabs>
        <w:autoSpaceDE w:val="0"/>
        <w:autoSpaceDN w:val="0"/>
        <w:spacing w:after="120"/>
        <w:ind w:right="528"/>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7771FBE7" w14:textId="77777777" w:rsidR="00CD58ED" w:rsidRPr="00195580" w:rsidRDefault="00CD58ED" w:rsidP="00CD58ED">
      <w:pPr>
        <w:widowControl w:val="0"/>
        <w:tabs>
          <w:tab w:val="left" w:pos="8711"/>
        </w:tabs>
        <w:autoSpaceDE w:val="0"/>
        <w:autoSpaceDN w:val="0"/>
        <w:ind w:right="528"/>
        <w:jc w:val="both"/>
        <w:rPr>
          <w:rFonts w:ascii="Verdana" w:eastAsia="Verdana" w:hAnsi="Verdana" w:cs="Tahoma"/>
          <w:sz w:val="16"/>
          <w:szCs w:val="16"/>
        </w:rPr>
      </w:pPr>
      <w:r w:rsidRPr="00195580">
        <w:rPr>
          <w:rFonts w:ascii="Verdana" w:eastAsia="Verdana" w:hAnsi="Verdana" w:cs="Tahoma"/>
          <w:sz w:val="16"/>
          <w:szCs w:val="16"/>
        </w:rPr>
        <w:t>En la ejecución se realizará los siguientes controles:</w:t>
      </w:r>
    </w:p>
    <w:p w14:paraId="6AD9C926" w14:textId="77777777" w:rsidR="00CD58ED" w:rsidRPr="00195580" w:rsidRDefault="00CD58ED" w:rsidP="00CD58ED">
      <w:pPr>
        <w:widowControl w:val="0"/>
        <w:tabs>
          <w:tab w:val="left" w:pos="8711"/>
        </w:tabs>
        <w:autoSpaceDE w:val="0"/>
        <w:autoSpaceDN w:val="0"/>
        <w:ind w:right="528"/>
        <w:jc w:val="both"/>
        <w:rPr>
          <w:rFonts w:ascii="Verdana" w:eastAsia="Verdana" w:hAnsi="Verdana" w:cs="Tahoma"/>
          <w:sz w:val="16"/>
          <w:szCs w:val="16"/>
        </w:rPr>
      </w:pPr>
    </w:p>
    <w:p w14:paraId="400696F0" w14:textId="77777777" w:rsidR="00CD58ED" w:rsidRPr="00195580" w:rsidRDefault="00CD58ED" w:rsidP="00CD58ED">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195580">
        <w:rPr>
          <w:rFonts w:ascii="Verdana" w:eastAsia="Verdana" w:hAnsi="Verdana" w:cs="Tahoma"/>
          <w:sz w:val="16"/>
          <w:szCs w:val="16"/>
        </w:rPr>
        <w:t>No se aceptarán pisos con piezas rotas, mal pegadas sin juntas adecuadas.</w:t>
      </w:r>
    </w:p>
    <w:p w14:paraId="57D950D3" w14:textId="77777777" w:rsidR="00CD58ED" w:rsidRPr="00195580" w:rsidRDefault="00CD58ED" w:rsidP="00CD58ED">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195580">
        <w:rPr>
          <w:rFonts w:ascii="Verdana" w:eastAsia="Verdana" w:hAnsi="Verdana" w:cs="Tahoma"/>
          <w:sz w:val="16"/>
          <w:szCs w:val="16"/>
        </w:rPr>
        <w:t>No se aceptan piezas con geometría y bombeo diferentes a lo indicado en los planos que indican la evacuación del agua con las rejillas.</w:t>
      </w:r>
    </w:p>
    <w:p w14:paraId="46FE8E1C" w14:textId="77777777" w:rsidR="00CD58ED" w:rsidRPr="00195580" w:rsidRDefault="00CD58ED" w:rsidP="00CD58ED">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195580">
        <w:rPr>
          <w:rFonts w:ascii="Verdana" w:eastAsia="Verdana" w:hAnsi="Verdana" w:cs="Tahoma"/>
          <w:sz w:val="16"/>
          <w:szCs w:val="16"/>
        </w:rPr>
        <w:t>Los pisos que denoten vacíos entre la cerámica y el cemento cola por un mal asentamiento deberán ser corregidos.</w:t>
      </w:r>
    </w:p>
    <w:p w14:paraId="2E9EB1BF" w14:textId="77777777" w:rsidR="00CD58ED" w:rsidRPr="00195580" w:rsidRDefault="00CD58ED" w:rsidP="00CD58ED">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195580">
        <w:rPr>
          <w:rFonts w:ascii="Verdana" w:eastAsia="Verdana" w:hAnsi="Verdana" w:cs="Tahoma"/>
          <w:sz w:val="16"/>
          <w:szCs w:val="16"/>
        </w:rPr>
        <w:t>En algunos casos el Inspector de proyecto indicará la superficie a rehacer el cual deberá ser ejecutado por cuenta de la Entidad Ejecutora.</w:t>
      </w:r>
    </w:p>
    <w:p w14:paraId="1915C39B" w14:textId="77777777" w:rsidR="00CD58ED" w:rsidRDefault="00CD58ED" w:rsidP="00CD58ED">
      <w:pPr>
        <w:widowControl w:val="0"/>
        <w:tabs>
          <w:tab w:val="left" w:pos="560"/>
        </w:tabs>
        <w:autoSpaceDE w:val="0"/>
        <w:autoSpaceDN w:val="0"/>
        <w:ind w:right="528"/>
        <w:jc w:val="both"/>
        <w:rPr>
          <w:rFonts w:ascii="Verdana" w:eastAsia="Verdana" w:hAnsi="Verdana" w:cs="Tahoma"/>
          <w:color w:val="000000"/>
          <w:sz w:val="16"/>
          <w:szCs w:val="16"/>
        </w:rPr>
      </w:pPr>
    </w:p>
    <w:p w14:paraId="72FDD544" w14:textId="77777777" w:rsidR="00CD58ED" w:rsidRPr="003C69CF" w:rsidRDefault="00CD58ED" w:rsidP="00CD58ED">
      <w:pPr>
        <w:widowControl w:val="0"/>
        <w:tabs>
          <w:tab w:val="left" w:pos="567"/>
        </w:tabs>
        <w:autoSpaceDE w:val="0"/>
        <w:autoSpaceDN w:val="0"/>
        <w:ind w:right="528"/>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3C69CF" w14:paraId="36EC9EA7"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EEB883E" w14:textId="77777777" w:rsidR="00CD58ED" w:rsidRPr="003C69CF" w:rsidRDefault="00CD58ED" w:rsidP="00AA2AEB">
            <w:pPr>
              <w:jc w:val="center"/>
              <w:rPr>
                <w:rFonts w:ascii="Verdana" w:hAnsi="Verdana" w:cs="Arial"/>
                <w:b/>
                <w:color w:val="FFFFFF" w:themeColor="background1"/>
                <w:sz w:val="17"/>
                <w:szCs w:val="17"/>
              </w:rPr>
            </w:pPr>
            <w:bookmarkStart w:id="170" w:name="_Hlk161697100"/>
            <w:proofErr w:type="spellStart"/>
            <w:r w:rsidRPr="003C69CF">
              <w:rPr>
                <w:rFonts w:ascii="Verdana" w:hAnsi="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CD673C8" w14:textId="77777777" w:rsidR="00CD58ED" w:rsidRPr="003C69CF" w:rsidRDefault="00CD58ED" w:rsidP="00AA2AEB">
            <w:pPr>
              <w:spacing w:line="360" w:lineRule="auto"/>
              <w:jc w:val="center"/>
              <w:rPr>
                <w:rFonts w:ascii="Verdana" w:hAnsi="Verdana"/>
                <w:b/>
                <w:color w:val="FFFFFF" w:themeColor="background1"/>
                <w:sz w:val="17"/>
                <w:szCs w:val="17"/>
              </w:rPr>
            </w:pPr>
            <w:r w:rsidRPr="003C69CF">
              <w:rPr>
                <w:rFonts w:ascii="Verdana" w:hAnsi="Verdana"/>
                <w:b/>
                <w:color w:val="FFFFFF" w:themeColor="background1"/>
                <w:sz w:val="17"/>
                <w:szCs w:val="17"/>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A24C7E0" w14:textId="77777777" w:rsidR="00CD58ED" w:rsidRPr="003C69CF" w:rsidRDefault="00CD58ED" w:rsidP="00AA2AEB">
            <w:pPr>
              <w:jc w:val="center"/>
              <w:rPr>
                <w:rFonts w:ascii="Verdana" w:hAnsi="Verdana"/>
                <w:b/>
                <w:color w:val="FFFFFF" w:themeColor="background1"/>
                <w:sz w:val="17"/>
                <w:szCs w:val="17"/>
              </w:rPr>
            </w:pPr>
            <w:r w:rsidRPr="003C69CF">
              <w:rPr>
                <w:rFonts w:ascii="Verdana" w:hAnsi="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014BEE9" w14:textId="77777777" w:rsidR="00CD58ED" w:rsidRPr="003C69CF" w:rsidRDefault="00CD58ED" w:rsidP="00AA2AEB">
            <w:pPr>
              <w:jc w:val="center"/>
              <w:rPr>
                <w:rFonts w:ascii="Verdana" w:hAnsi="Verdana"/>
                <w:b/>
                <w:color w:val="FFFFFF" w:themeColor="background1"/>
                <w:sz w:val="17"/>
                <w:szCs w:val="17"/>
              </w:rPr>
            </w:pPr>
            <w:r w:rsidRPr="003C69CF">
              <w:rPr>
                <w:rFonts w:ascii="Verdana" w:hAnsi="Verdana"/>
                <w:b/>
                <w:color w:val="FFFFFF" w:themeColor="background1"/>
                <w:sz w:val="17"/>
                <w:szCs w:val="17"/>
              </w:rPr>
              <w:t>ITEM</w:t>
            </w:r>
          </w:p>
        </w:tc>
      </w:tr>
      <w:tr w:rsidR="00CD58ED" w:rsidRPr="003C69CF" w14:paraId="1E209A71" w14:textId="77777777" w:rsidTr="00AA2AEB">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E8F3461" w14:textId="77777777" w:rsidR="00CD58ED" w:rsidRPr="003C69CF" w:rsidRDefault="00CD58ED" w:rsidP="00AA2AEB">
            <w:pPr>
              <w:jc w:val="center"/>
              <w:rPr>
                <w:rFonts w:ascii="Verdana" w:hAnsi="Verdana"/>
                <w:b/>
                <w:sz w:val="17"/>
                <w:szCs w:val="17"/>
              </w:rPr>
            </w:pPr>
            <w:r w:rsidRPr="003C69CF">
              <w:rPr>
                <w:rFonts w:ascii="Verdana" w:hAnsi="Verdana"/>
                <w:b/>
                <w:sz w:val="17"/>
                <w:szCs w:val="17"/>
              </w:rPr>
              <w:t>1</w:t>
            </w:r>
            <w:r>
              <w:rPr>
                <w:rFonts w:ascii="Verdana" w:hAnsi="Verdana"/>
                <w:b/>
                <w:sz w:val="17"/>
                <w:szCs w:val="17"/>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6D927D5" w14:textId="77777777" w:rsidR="00CD58ED" w:rsidRPr="003C69CF" w:rsidRDefault="00CD58ED" w:rsidP="00AA2AEB">
            <w:pPr>
              <w:jc w:val="center"/>
              <w:rPr>
                <w:rFonts w:ascii="Verdana" w:hAnsi="Verdana"/>
                <w:b/>
                <w:sz w:val="17"/>
                <w:szCs w:val="17"/>
              </w:rPr>
            </w:pPr>
            <w:r w:rsidRPr="003C69CF">
              <w:rPr>
                <w:rFonts w:ascii="Verdana" w:hAnsi="Verdana" w:cs="Tahoma"/>
                <w:b/>
                <w:sz w:val="17"/>
                <w:szCs w:val="17"/>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3D9F1DF" w14:textId="77777777" w:rsidR="00CD58ED" w:rsidRPr="003C69CF" w:rsidRDefault="00CD58ED" w:rsidP="00AA2AEB">
            <w:pPr>
              <w:jc w:val="center"/>
              <w:rPr>
                <w:rFonts w:ascii="Verdana" w:hAnsi="Verdana"/>
                <w:b/>
                <w:sz w:val="17"/>
                <w:szCs w:val="17"/>
              </w:rPr>
            </w:pPr>
            <w:r w:rsidRPr="003C69CF">
              <w:rPr>
                <w:rFonts w:ascii="Verdana" w:hAnsi="Verdana"/>
                <w:b/>
                <w:sz w:val="17"/>
                <w:szCs w:val="17"/>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B20A32C" w14:textId="77777777" w:rsidR="00CD58ED" w:rsidRPr="003C69CF" w:rsidRDefault="00CD58ED" w:rsidP="00AA2AEB">
            <w:pPr>
              <w:pStyle w:val="Sinespaciado"/>
              <w:jc w:val="center"/>
              <w:rPr>
                <w:rFonts w:ascii="Verdana" w:hAnsi="Verdana"/>
                <w:b/>
                <w:bCs/>
                <w:sz w:val="17"/>
                <w:szCs w:val="17"/>
              </w:rPr>
            </w:pPr>
            <w:bookmarkStart w:id="171" w:name="_Hlk166524367"/>
            <w:r w:rsidRPr="003C69CF">
              <w:rPr>
                <w:rFonts w:ascii="Verdana" w:hAnsi="Verdana"/>
                <w:b/>
                <w:bCs/>
                <w:sz w:val="17"/>
                <w:szCs w:val="17"/>
              </w:rPr>
              <w:t>ZÓCALO DE CERÁMICA C/CEMENTO COLA</w:t>
            </w:r>
            <w:bookmarkEnd w:id="171"/>
          </w:p>
        </w:tc>
      </w:tr>
    </w:tbl>
    <w:bookmarkEnd w:id="170"/>
    <w:p w14:paraId="63D19127" w14:textId="77777777" w:rsidR="00CD58ED" w:rsidRPr="003C69CF" w:rsidRDefault="00CD58ED" w:rsidP="00CD58ED">
      <w:pPr>
        <w:jc w:val="both"/>
        <w:rPr>
          <w:rFonts w:ascii="Verdana" w:hAnsi="Verdana"/>
          <w:b/>
          <w:bCs/>
          <w:color w:val="000000" w:themeColor="text1"/>
          <w:sz w:val="17"/>
          <w:szCs w:val="17"/>
        </w:rPr>
      </w:pPr>
      <w:r w:rsidRPr="003C69CF">
        <w:rPr>
          <w:rFonts w:ascii="Verdana" w:eastAsia="Verdana" w:hAnsi="Verdana" w:cs="Tahoma"/>
          <w:b/>
          <w:bCs/>
          <w:color w:val="000000"/>
          <w:sz w:val="17"/>
          <w:szCs w:val="17"/>
        </w:rPr>
        <w:t xml:space="preserve">DESCRIPCIÓN. </w:t>
      </w:r>
      <w:r w:rsidRPr="003C69CF">
        <w:rPr>
          <w:rFonts w:ascii="Verdana" w:hAnsi="Verdana"/>
          <w:b/>
          <w:bCs/>
          <w:color w:val="000000" w:themeColor="text1"/>
          <w:sz w:val="17"/>
          <w:szCs w:val="17"/>
        </w:rPr>
        <w:t xml:space="preserve"> -</w:t>
      </w:r>
    </w:p>
    <w:p w14:paraId="79BA7688" w14:textId="77777777" w:rsidR="00CD58ED" w:rsidRPr="003C69CF" w:rsidRDefault="00CD58ED" w:rsidP="00CD58ED">
      <w:pPr>
        <w:jc w:val="both"/>
        <w:rPr>
          <w:rFonts w:ascii="Verdana" w:hAnsi="Verdana" w:cs="Tahoma"/>
          <w:sz w:val="17"/>
          <w:szCs w:val="17"/>
        </w:rPr>
      </w:pPr>
    </w:p>
    <w:p w14:paraId="016238CB" w14:textId="77777777" w:rsidR="00CD58ED" w:rsidRPr="003C69CF" w:rsidRDefault="00CD58ED" w:rsidP="00CD58ED">
      <w:pPr>
        <w:jc w:val="both"/>
        <w:rPr>
          <w:rFonts w:ascii="Verdana" w:hAnsi="Verdana" w:cs="Tahoma"/>
          <w:sz w:val="17"/>
          <w:szCs w:val="17"/>
        </w:rPr>
      </w:pPr>
      <w:r w:rsidRPr="003C69CF">
        <w:rPr>
          <w:rFonts w:ascii="Verdana" w:hAnsi="Verdana" w:cs="Tahoma"/>
          <w:sz w:val="17"/>
          <w:szCs w:val="17"/>
        </w:rPr>
        <w:t xml:space="preserve">Este ítem se refiere a la construcción de zócalo de cerámica con cemento cola, de acuerdo a lo establecido en los </w:t>
      </w:r>
      <w:r w:rsidRPr="003C69CF">
        <w:rPr>
          <w:rFonts w:ascii="Verdana" w:hAnsi="Verdana" w:cs="Tahoma"/>
          <w:color w:val="000000"/>
          <w:sz w:val="17"/>
          <w:szCs w:val="17"/>
        </w:rPr>
        <w:t>planos constructivos y/o</w:t>
      </w:r>
      <w:r w:rsidRPr="003C69CF">
        <w:rPr>
          <w:rFonts w:ascii="Verdana" w:hAnsi="Verdana"/>
          <w:kern w:val="28"/>
          <w:sz w:val="17"/>
          <w:szCs w:val="17"/>
        </w:rPr>
        <w:t xml:space="preserve"> instrucción del Inspector de Obra</w:t>
      </w:r>
      <w:r w:rsidRPr="003C69CF">
        <w:rPr>
          <w:rFonts w:ascii="Verdana" w:hAnsi="Verdana" w:cs="Tahoma"/>
          <w:sz w:val="17"/>
          <w:szCs w:val="17"/>
        </w:rPr>
        <w:t>.</w:t>
      </w:r>
    </w:p>
    <w:p w14:paraId="3029811D" w14:textId="77777777" w:rsidR="00CD58ED" w:rsidRPr="003C69CF" w:rsidRDefault="00CD58ED" w:rsidP="00CD58ED">
      <w:pPr>
        <w:jc w:val="both"/>
        <w:rPr>
          <w:rFonts w:ascii="Verdana" w:hAnsi="Verdana" w:cs="Arial"/>
          <w:color w:val="000000" w:themeColor="text1"/>
          <w:sz w:val="17"/>
          <w:szCs w:val="17"/>
        </w:rPr>
      </w:pPr>
    </w:p>
    <w:p w14:paraId="434B064F" w14:textId="77777777" w:rsidR="00CD58ED" w:rsidRPr="003C69CF" w:rsidRDefault="00CD58ED" w:rsidP="00CD58ED">
      <w:pPr>
        <w:jc w:val="both"/>
        <w:rPr>
          <w:rFonts w:ascii="Verdana" w:hAnsi="Verdana"/>
          <w:b/>
          <w:bCs/>
          <w:color w:val="000000" w:themeColor="text1"/>
          <w:sz w:val="17"/>
          <w:szCs w:val="17"/>
        </w:rPr>
      </w:pPr>
      <w:r w:rsidRPr="003C69CF">
        <w:rPr>
          <w:rFonts w:ascii="Verdana" w:hAnsi="Verdana"/>
          <w:b/>
          <w:bCs/>
          <w:color w:val="000000" w:themeColor="text1"/>
          <w:sz w:val="17"/>
          <w:szCs w:val="17"/>
        </w:rPr>
        <w:t>MATERIALES, HERRAMIENTAS Y EQUIPO. -</w:t>
      </w:r>
    </w:p>
    <w:p w14:paraId="303DE2B3" w14:textId="77777777" w:rsidR="00CD58ED" w:rsidRPr="003C69CF" w:rsidRDefault="00CD58ED" w:rsidP="00CD58ED">
      <w:pPr>
        <w:tabs>
          <w:tab w:val="left" w:pos="8711"/>
        </w:tabs>
        <w:jc w:val="both"/>
        <w:rPr>
          <w:rFonts w:ascii="Verdana" w:hAnsi="Verdana" w:cs="Tahoma"/>
          <w:sz w:val="17"/>
          <w:szCs w:val="17"/>
        </w:rPr>
      </w:pPr>
    </w:p>
    <w:p w14:paraId="512EAEAA" w14:textId="77777777" w:rsidR="00CD58ED" w:rsidRPr="003C69CF" w:rsidRDefault="00CD58ED" w:rsidP="00CD58ED">
      <w:pPr>
        <w:tabs>
          <w:tab w:val="left" w:pos="8711"/>
        </w:tabs>
        <w:jc w:val="both"/>
        <w:rPr>
          <w:rFonts w:ascii="Verdana" w:hAnsi="Verdana" w:cs="Tahoma"/>
          <w:sz w:val="17"/>
          <w:szCs w:val="17"/>
        </w:rPr>
      </w:pPr>
      <w:r w:rsidRPr="003C69CF">
        <w:rPr>
          <w:rFonts w:ascii="Verdana" w:hAnsi="Verdana" w:cs="Tahoma"/>
          <w:sz w:val="17"/>
          <w:szCs w:val="17"/>
        </w:rPr>
        <w:t>La Entidad Ejecutora proporcionará todos los materiales (excepto los de aporte propio), herramientas y equipo necesarios para la ejecución de los trabajos, los mismos deberán ser aprobados por el Inspector de Obra.</w:t>
      </w:r>
    </w:p>
    <w:p w14:paraId="06EF8E19" w14:textId="77777777" w:rsidR="00CD58ED" w:rsidRPr="003C69CF" w:rsidRDefault="00CD58ED" w:rsidP="00CD58ED">
      <w:pPr>
        <w:jc w:val="both"/>
        <w:rPr>
          <w:rFonts w:ascii="Verdana" w:hAnsi="Verdana" w:cs="Arial"/>
          <w:b/>
          <w:bCs/>
          <w:color w:val="000000" w:themeColor="text1"/>
          <w:sz w:val="17"/>
          <w:szCs w:val="17"/>
        </w:rPr>
      </w:pPr>
    </w:p>
    <w:p w14:paraId="2F2AFC7F" w14:textId="77777777" w:rsidR="00CD58ED" w:rsidRPr="003C69CF" w:rsidRDefault="00CD58ED" w:rsidP="00CD58ED">
      <w:pPr>
        <w:jc w:val="both"/>
        <w:rPr>
          <w:rFonts w:ascii="Verdana" w:hAnsi="Verdana"/>
          <w:b/>
          <w:bCs/>
          <w:color w:val="000000" w:themeColor="text1"/>
          <w:sz w:val="17"/>
          <w:szCs w:val="17"/>
        </w:rPr>
      </w:pPr>
      <w:r w:rsidRPr="003C69CF">
        <w:rPr>
          <w:rFonts w:ascii="Verdana" w:hAnsi="Verdana"/>
          <w:b/>
          <w:bCs/>
          <w:color w:val="000000" w:themeColor="text1"/>
          <w:sz w:val="17"/>
          <w:szCs w:val="17"/>
        </w:rPr>
        <w:t>FORMA DE EJECUCIÓN. -</w:t>
      </w:r>
    </w:p>
    <w:p w14:paraId="1F255C72" w14:textId="77777777" w:rsidR="00CD58ED" w:rsidRPr="003C69CF" w:rsidRDefault="00CD58ED" w:rsidP="00CD58ED">
      <w:pPr>
        <w:jc w:val="both"/>
        <w:rPr>
          <w:rFonts w:ascii="Verdana" w:hAnsi="Verdana"/>
          <w:color w:val="000000" w:themeColor="text1"/>
          <w:sz w:val="17"/>
          <w:szCs w:val="17"/>
        </w:rPr>
      </w:pPr>
    </w:p>
    <w:p w14:paraId="77583FC0" w14:textId="77777777" w:rsidR="00CD58ED" w:rsidRPr="003C69CF" w:rsidRDefault="00CD58ED" w:rsidP="00CD58ED">
      <w:pPr>
        <w:jc w:val="both"/>
        <w:rPr>
          <w:rFonts w:ascii="Verdana" w:hAnsi="Verdana" w:cs="Tahoma"/>
          <w:sz w:val="17"/>
          <w:szCs w:val="17"/>
        </w:rPr>
      </w:pPr>
      <w:r w:rsidRPr="003C69CF">
        <w:rPr>
          <w:rFonts w:ascii="Verdana" w:hAnsi="Verdana" w:cs="Tahoma"/>
          <w:sz w:val="17"/>
          <w:szCs w:val="17"/>
        </w:rPr>
        <w:t>La Entidad Ejecutora deberá prever todas las herramientas, equipos y accesorios necesarios para la ejecución del ítem. En general se seguirán las siguientes directrices:</w:t>
      </w:r>
    </w:p>
    <w:p w14:paraId="0F92ADC0" w14:textId="77777777" w:rsidR="00CD58ED" w:rsidRPr="003C69CF" w:rsidRDefault="00CD58ED" w:rsidP="00CD58ED">
      <w:pPr>
        <w:jc w:val="both"/>
        <w:rPr>
          <w:rFonts w:ascii="Verdana" w:hAnsi="Verdana" w:cs="Arial"/>
          <w:color w:val="000000" w:themeColor="text1"/>
          <w:sz w:val="17"/>
          <w:szCs w:val="17"/>
        </w:rPr>
      </w:pPr>
    </w:p>
    <w:p w14:paraId="0920621D" w14:textId="77777777" w:rsidR="00CD58ED" w:rsidRPr="003C69CF" w:rsidRDefault="00CD58ED" w:rsidP="00CD58ED">
      <w:pPr>
        <w:tabs>
          <w:tab w:val="left" w:pos="560"/>
        </w:tabs>
        <w:jc w:val="both"/>
        <w:rPr>
          <w:rFonts w:ascii="Verdana" w:hAnsi="Verdana" w:cs="Tahoma"/>
          <w:b/>
          <w:sz w:val="17"/>
          <w:szCs w:val="17"/>
        </w:rPr>
      </w:pPr>
      <w:r w:rsidRPr="003C69CF">
        <w:rPr>
          <w:rFonts w:ascii="Verdana" w:hAnsi="Verdana" w:cs="Tahoma"/>
          <w:b/>
          <w:sz w:val="17"/>
          <w:szCs w:val="17"/>
        </w:rPr>
        <w:t>Preparación de la Superficie</w:t>
      </w:r>
    </w:p>
    <w:p w14:paraId="3A60B153" w14:textId="77777777" w:rsidR="00CD58ED" w:rsidRPr="003C69CF" w:rsidRDefault="00CD58ED" w:rsidP="00CD58ED">
      <w:pPr>
        <w:jc w:val="both"/>
        <w:rPr>
          <w:rFonts w:ascii="Verdana" w:hAnsi="Verdana" w:cs="Tahoma"/>
          <w:kern w:val="28"/>
          <w:sz w:val="17"/>
          <w:szCs w:val="17"/>
        </w:rPr>
      </w:pPr>
      <w:r w:rsidRPr="003C69CF">
        <w:rPr>
          <w:rFonts w:ascii="Verdana" w:hAnsi="Verdana" w:cs="Tahoma"/>
          <w:sz w:val="17"/>
          <w:szCs w:val="17"/>
        </w:rPr>
        <w:lastRenderedPageBreak/>
        <w:t>Antes de la colocación de las piezas verificar que la superficie este uniforme sin polvo, grasas o sustancias que perjudiquen la buena ejecución del ítem</w:t>
      </w:r>
      <w:r w:rsidRPr="003C69CF">
        <w:rPr>
          <w:rFonts w:ascii="Verdana" w:hAnsi="Verdana" w:cs="Tahoma"/>
          <w:bCs/>
          <w:color w:val="000000"/>
          <w:sz w:val="17"/>
          <w:szCs w:val="17"/>
        </w:rPr>
        <w:t xml:space="preserve">. </w:t>
      </w:r>
      <w:r w:rsidRPr="003C69CF">
        <w:rPr>
          <w:rFonts w:ascii="Verdana" w:hAnsi="Verdana" w:cs="Tahoma"/>
          <w:kern w:val="28"/>
          <w:sz w:val="17"/>
          <w:szCs w:val="17"/>
        </w:rPr>
        <w:t>Asimismo, deberán regarse las superficies a revestir salvo indicación contraria del Inspector de Obra.</w:t>
      </w:r>
    </w:p>
    <w:p w14:paraId="2A7F9F3C" w14:textId="77777777" w:rsidR="00CD58ED" w:rsidRPr="003C69CF" w:rsidRDefault="00CD58ED" w:rsidP="00CD58ED">
      <w:pPr>
        <w:jc w:val="both"/>
        <w:rPr>
          <w:rFonts w:ascii="Verdana" w:hAnsi="Verdana" w:cs="Tahoma"/>
          <w:sz w:val="17"/>
          <w:szCs w:val="17"/>
        </w:rPr>
      </w:pPr>
      <w:r w:rsidRPr="003C69CF">
        <w:rPr>
          <w:rFonts w:ascii="Verdana" w:hAnsi="Verdana" w:cs="Tahoma"/>
          <w:sz w:val="17"/>
          <w:szCs w:val="17"/>
        </w:rPr>
        <w:t>Previamente se limpiarán las juntas de los muros y tabiques que recibirán este revestimiento.</w:t>
      </w:r>
    </w:p>
    <w:p w14:paraId="7D0C91B7" w14:textId="77777777" w:rsidR="00CD58ED" w:rsidRPr="003C69CF" w:rsidRDefault="00CD58ED" w:rsidP="00CD58ED">
      <w:pPr>
        <w:tabs>
          <w:tab w:val="left" w:pos="560"/>
        </w:tabs>
        <w:jc w:val="both"/>
        <w:rPr>
          <w:rFonts w:ascii="Verdana" w:hAnsi="Verdana" w:cs="Tahoma"/>
          <w:b/>
          <w:sz w:val="17"/>
          <w:szCs w:val="17"/>
        </w:rPr>
      </w:pPr>
    </w:p>
    <w:p w14:paraId="663F2046" w14:textId="77777777" w:rsidR="00CD58ED" w:rsidRPr="003C69CF" w:rsidRDefault="00CD58ED" w:rsidP="00CD58ED">
      <w:pPr>
        <w:tabs>
          <w:tab w:val="left" w:pos="560"/>
        </w:tabs>
        <w:jc w:val="both"/>
        <w:rPr>
          <w:rFonts w:ascii="Verdana" w:hAnsi="Verdana" w:cs="Tahoma"/>
          <w:b/>
          <w:sz w:val="17"/>
          <w:szCs w:val="17"/>
        </w:rPr>
      </w:pPr>
      <w:r w:rsidRPr="003C69CF">
        <w:rPr>
          <w:rFonts w:ascii="Verdana" w:hAnsi="Verdana" w:cs="Tahoma"/>
          <w:b/>
          <w:sz w:val="17"/>
          <w:szCs w:val="17"/>
        </w:rPr>
        <w:t>Preparación del Cemento Cola</w:t>
      </w:r>
    </w:p>
    <w:p w14:paraId="1EC614F1" w14:textId="77777777" w:rsidR="00CD58ED" w:rsidRPr="003C69CF" w:rsidRDefault="00CD58ED" w:rsidP="00CD58ED">
      <w:pPr>
        <w:tabs>
          <w:tab w:val="left" w:pos="8711"/>
        </w:tabs>
        <w:jc w:val="both"/>
        <w:rPr>
          <w:rFonts w:ascii="Verdana" w:hAnsi="Verdana" w:cs="Tahoma"/>
          <w:sz w:val="17"/>
          <w:szCs w:val="17"/>
        </w:rPr>
      </w:pPr>
      <w:r w:rsidRPr="003C69CF">
        <w:rPr>
          <w:rFonts w:ascii="Verdana" w:hAnsi="Verdana" w:cs="Tahoma"/>
          <w:sz w:val="17"/>
          <w:szCs w:val="17"/>
        </w:rPr>
        <w:t xml:space="preserve">El cemento cola deberá ser preparado con agua limpia hasta obtener una pasta homogénea sin grumos; </w:t>
      </w:r>
      <w:r w:rsidRPr="003C69CF">
        <w:rPr>
          <w:rFonts w:ascii="Verdana" w:hAnsi="Verdana" w:cs="Tahoma"/>
          <w:kern w:val="28"/>
          <w:sz w:val="17"/>
          <w:szCs w:val="17"/>
        </w:rPr>
        <w:t>después de 5-10 minutos de reposo, volver a mezclar y la mezcla estará lista para su aplicación sobre la superficie</w:t>
      </w:r>
      <w:r w:rsidRPr="003C69CF">
        <w:rPr>
          <w:rFonts w:ascii="Verdana" w:hAnsi="Verdana" w:cs="Tahoma"/>
          <w:sz w:val="17"/>
          <w:szCs w:val="17"/>
        </w:rPr>
        <w:t>. La mezcla deberá seguir estrictamente la dosificación y forma indicado por el proveedor.</w:t>
      </w:r>
    </w:p>
    <w:p w14:paraId="301E3087" w14:textId="77777777" w:rsidR="00CD58ED" w:rsidRPr="003C69CF" w:rsidRDefault="00CD58ED" w:rsidP="00CD58ED">
      <w:pPr>
        <w:jc w:val="both"/>
        <w:rPr>
          <w:rFonts w:ascii="Verdana" w:hAnsi="Verdana" w:cs="Tahoma"/>
          <w:bCs/>
          <w:color w:val="000000"/>
          <w:sz w:val="17"/>
          <w:szCs w:val="17"/>
        </w:rPr>
      </w:pPr>
    </w:p>
    <w:p w14:paraId="11386FC1" w14:textId="77777777" w:rsidR="00CD58ED" w:rsidRPr="003C69CF" w:rsidRDefault="00CD58ED" w:rsidP="00CD58ED">
      <w:pPr>
        <w:tabs>
          <w:tab w:val="left" w:pos="560"/>
        </w:tabs>
        <w:jc w:val="both"/>
        <w:rPr>
          <w:rFonts w:ascii="Verdana" w:hAnsi="Verdana" w:cs="Tahoma"/>
          <w:b/>
          <w:sz w:val="17"/>
          <w:szCs w:val="17"/>
        </w:rPr>
      </w:pPr>
      <w:r w:rsidRPr="003C69CF">
        <w:rPr>
          <w:rFonts w:ascii="Verdana" w:hAnsi="Verdana" w:cs="Tahoma"/>
          <w:b/>
          <w:sz w:val="17"/>
          <w:szCs w:val="17"/>
        </w:rPr>
        <w:t>Ejecución del revestimiento</w:t>
      </w:r>
    </w:p>
    <w:p w14:paraId="3D24083E" w14:textId="77777777" w:rsidR="00CD58ED" w:rsidRPr="003C69CF" w:rsidRDefault="00CD58ED" w:rsidP="00CD58ED">
      <w:pPr>
        <w:tabs>
          <w:tab w:val="left" w:pos="560"/>
        </w:tabs>
        <w:jc w:val="both"/>
        <w:rPr>
          <w:rFonts w:ascii="Verdana" w:hAnsi="Verdana" w:cs="Tahoma"/>
          <w:b/>
          <w:sz w:val="17"/>
          <w:szCs w:val="17"/>
        </w:rPr>
      </w:pPr>
    </w:p>
    <w:p w14:paraId="2A5D1727" w14:textId="77777777" w:rsidR="00CD58ED" w:rsidRPr="003C69CF" w:rsidRDefault="00CD58ED" w:rsidP="00CD58ED">
      <w:pPr>
        <w:jc w:val="both"/>
        <w:rPr>
          <w:rFonts w:ascii="Verdana" w:hAnsi="Verdana" w:cs="Arial"/>
          <w:color w:val="000000" w:themeColor="text1"/>
          <w:sz w:val="17"/>
          <w:szCs w:val="17"/>
        </w:rPr>
      </w:pPr>
      <w:r w:rsidRPr="003C69CF">
        <w:rPr>
          <w:rFonts w:ascii="Verdana" w:hAnsi="Verdana"/>
          <w:color w:val="000000" w:themeColor="text1"/>
          <w:sz w:val="17"/>
          <w:szCs w:val="17"/>
        </w:rPr>
        <w:t>Después de ejecutar los trabajos preliminares señalados anteriormente, se humedecerán los zócalos para aplicar la capa de cemento cola.</w:t>
      </w:r>
    </w:p>
    <w:p w14:paraId="504E0AD5" w14:textId="77777777" w:rsidR="00CD58ED" w:rsidRPr="003C69CF" w:rsidRDefault="00CD58ED" w:rsidP="00CD58ED">
      <w:pPr>
        <w:jc w:val="both"/>
        <w:rPr>
          <w:rFonts w:ascii="Verdana" w:hAnsi="Verdana"/>
          <w:color w:val="000000" w:themeColor="text1"/>
          <w:sz w:val="17"/>
          <w:szCs w:val="17"/>
        </w:rPr>
      </w:pPr>
    </w:p>
    <w:p w14:paraId="5D027B26" w14:textId="77777777" w:rsidR="00CD58ED" w:rsidRPr="003C69CF" w:rsidRDefault="00CD58ED" w:rsidP="00CD58ED">
      <w:pPr>
        <w:jc w:val="both"/>
        <w:rPr>
          <w:rFonts w:ascii="Verdana" w:hAnsi="Verdana" w:cs="Tahoma"/>
          <w:kern w:val="28"/>
          <w:sz w:val="17"/>
          <w:szCs w:val="17"/>
        </w:rPr>
      </w:pPr>
      <w:r w:rsidRPr="003C69CF">
        <w:rPr>
          <w:rFonts w:ascii="Verdana" w:hAnsi="Verdana" w:cs="Tahoma"/>
          <w:kern w:val="28"/>
          <w:sz w:val="17"/>
          <w:szCs w:val="17"/>
        </w:rPr>
        <w:t>Para realizar el corte de las piezas se debe utilizar una cortadora de cerámica la cual debe estar en buen estado para obtener piezas sin astillas ni rajaduras.</w:t>
      </w:r>
    </w:p>
    <w:p w14:paraId="433B3E9D" w14:textId="77777777" w:rsidR="00CD58ED" w:rsidRPr="003C69CF" w:rsidRDefault="00CD58ED" w:rsidP="00CD58ED">
      <w:pPr>
        <w:jc w:val="both"/>
        <w:rPr>
          <w:rFonts w:ascii="Verdana" w:hAnsi="Verdana" w:cs="Arial"/>
          <w:color w:val="000000" w:themeColor="text1"/>
          <w:sz w:val="17"/>
          <w:szCs w:val="17"/>
        </w:rPr>
      </w:pPr>
      <w:r w:rsidRPr="003C69CF">
        <w:rPr>
          <w:rFonts w:ascii="Verdana" w:hAnsi="Verdana"/>
          <w:color w:val="000000" w:themeColor="text1"/>
          <w:sz w:val="17"/>
          <w:szCs w:val="17"/>
        </w:rPr>
        <w:t xml:space="preserve">El zócalo tendrá la altura indicada en planos, pero en ningún caso será menor a 10 cm de altura. </w:t>
      </w:r>
    </w:p>
    <w:p w14:paraId="52DDF6C2" w14:textId="77777777" w:rsidR="00CD58ED" w:rsidRPr="003C69CF" w:rsidRDefault="00CD58ED" w:rsidP="00CD58ED">
      <w:pPr>
        <w:jc w:val="both"/>
        <w:rPr>
          <w:rFonts w:ascii="Verdana" w:hAnsi="Verdana"/>
          <w:color w:val="000000" w:themeColor="text1"/>
          <w:sz w:val="17"/>
          <w:szCs w:val="17"/>
        </w:rPr>
      </w:pPr>
    </w:p>
    <w:p w14:paraId="285055A2" w14:textId="77777777" w:rsidR="00CD58ED" w:rsidRPr="003C69CF" w:rsidRDefault="00CD58ED" w:rsidP="00CD58ED">
      <w:pPr>
        <w:tabs>
          <w:tab w:val="left" w:pos="8711"/>
        </w:tabs>
        <w:jc w:val="both"/>
        <w:rPr>
          <w:rFonts w:ascii="Verdana" w:hAnsi="Verdana" w:cs="Tahoma"/>
          <w:sz w:val="17"/>
          <w:szCs w:val="17"/>
        </w:rPr>
      </w:pPr>
      <w:r w:rsidRPr="003C69CF">
        <w:rPr>
          <w:rFonts w:ascii="Verdana" w:hAnsi="Verdana" w:cs="Tahoma"/>
          <w:sz w:val="17"/>
          <w:szCs w:val="17"/>
        </w:rPr>
        <w:t>Concluida la operación del colocado, se aplicará una lechada de cemento blanco u otro color aprobado por el Inspector de obra, para cubrir las juntas, limpiándose luego con un trapo seco la superficie obtenida.</w:t>
      </w:r>
    </w:p>
    <w:p w14:paraId="2CF1E392" w14:textId="77777777" w:rsidR="00CD58ED" w:rsidRPr="003C69CF" w:rsidRDefault="00CD58ED" w:rsidP="00CD58ED">
      <w:pPr>
        <w:tabs>
          <w:tab w:val="left" w:pos="8711"/>
        </w:tabs>
        <w:jc w:val="both"/>
        <w:rPr>
          <w:rFonts w:ascii="Verdana" w:hAnsi="Verdana" w:cs="Tahoma"/>
          <w:sz w:val="17"/>
          <w:szCs w:val="17"/>
        </w:rPr>
      </w:pPr>
    </w:p>
    <w:p w14:paraId="56B428F6" w14:textId="77777777" w:rsidR="00CD58ED" w:rsidRPr="003C69CF" w:rsidRDefault="00CD58ED" w:rsidP="00CD58ED">
      <w:pPr>
        <w:tabs>
          <w:tab w:val="left" w:pos="8711"/>
        </w:tabs>
        <w:jc w:val="both"/>
        <w:rPr>
          <w:rFonts w:ascii="Verdana" w:hAnsi="Verdana" w:cs="Tahoma"/>
          <w:b/>
          <w:sz w:val="17"/>
          <w:szCs w:val="17"/>
        </w:rPr>
      </w:pPr>
      <w:r w:rsidRPr="003C69CF">
        <w:rPr>
          <w:rFonts w:ascii="Verdana" w:hAnsi="Verdana" w:cs="Tahoma"/>
          <w:b/>
          <w:sz w:val="17"/>
          <w:szCs w:val="17"/>
        </w:rPr>
        <w:t>Criterios de Control, Aceptación y Rechazo</w:t>
      </w:r>
    </w:p>
    <w:p w14:paraId="589445CC" w14:textId="77777777" w:rsidR="00CD58ED" w:rsidRPr="003C69CF" w:rsidRDefault="00CD58ED" w:rsidP="00CD58ED">
      <w:pPr>
        <w:jc w:val="both"/>
        <w:rPr>
          <w:rFonts w:ascii="Verdana" w:hAnsi="Verdana" w:cs="Tahoma"/>
          <w:kern w:val="28"/>
          <w:sz w:val="17"/>
          <w:szCs w:val="17"/>
        </w:rPr>
      </w:pPr>
      <w:r w:rsidRPr="003C69CF">
        <w:rPr>
          <w:rFonts w:ascii="Verdana" w:hAnsi="Verdana" w:cs="Tahoma"/>
          <w:kern w:val="28"/>
          <w:sz w:val="17"/>
          <w:szCs w:val="17"/>
        </w:rPr>
        <w:t>Se debe verificar la correcta nivelación de las piezas colocadas de cerámica con nivel para evitar pendientes y desniveles entre las piezas, verificar que no existan piezas rotas, desportilladas y manchadas.</w:t>
      </w:r>
    </w:p>
    <w:p w14:paraId="4B469A8B" w14:textId="77777777" w:rsidR="00CD58ED" w:rsidRPr="003C69CF" w:rsidRDefault="00CD58ED" w:rsidP="00CD58ED">
      <w:pPr>
        <w:jc w:val="both"/>
        <w:rPr>
          <w:rFonts w:ascii="Verdana" w:hAnsi="Verdana" w:cs="Arial"/>
          <w:b/>
          <w:bCs/>
          <w:color w:val="000000" w:themeColor="text1"/>
          <w:sz w:val="17"/>
          <w:szCs w:val="17"/>
        </w:rPr>
      </w:pPr>
    </w:p>
    <w:p w14:paraId="6EA3B4DD" w14:textId="77777777" w:rsidR="00CD58ED" w:rsidRPr="00195580" w:rsidRDefault="00CD58ED" w:rsidP="00CD58ED">
      <w:pPr>
        <w:widowControl w:val="0"/>
        <w:tabs>
          <w:tab w:val="left" w:pos="2025"/>
        </w:tabs>
        <w:autoSpaceDE w:val="0"/>
        <w:autoSpaceDN w:val="0"/>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427E28FD" w14:textId="77777777" w:rsidTr="00AA2AEB">
        <w:tc>
          <w:tcPr>
            <w:tcW w:w="584" w:type="dxa"/>
            <w:shd w:val="clear" w:color="auto" w:fill="244061"/>
          </w:tcPr>
          <w:p w14:paraId="195E717B" w14:textId="77777777" w:rsidR="00CD58ED" w:rsidRPr="00195580" w:rsidRDefault="00CD58ED" w:rsidP="00AA2AEB">
            <w:pPr>
              <w:widowControl w:val="0"/>
              <w:autoSpaceDE w:val="0"/>
              <w:autoSpaceDN w:val="0"/>
              <w:jc w:val="center"/>
              <w:rPr>
                <w:rFonts w:ascii="Verdana" w:eastAsia="Verdana" w:hAnsi="Verdana" w:cs="Verdana"/>
                <w:b/>
                <w:sz w:val="16"/>
                <w:szCs w:val="16"/>
              </w:rPr>
            </w:pPr>
            <w:proofErr w:type="spellStart"/>
            <w:r w:rsidRPr="00195580">
              <w:rPr>
                <w:rFonts w:ascii="Verdana" w:eastAsia="Verdana" w:hAnsi="Verdana" w:cs="Verdana"/>
                <w:b/>
                <w:color w:val="FFFFFF"/>
                <w:sz w:val="16"/>
                <w:szCs w:val="16"/>
              </w:rPr>
              <w:t>N°</w:t>
            </w:r>
            <w:proofErr w:type="spellEnd"/>
          </w:p>
        </w:tc>
        <w:tc>
          <w:tcPr>
            <w:tcW w:w="2385" w:type="dxa"/>
            <w:shd w:val="clear" w:color="auto" w:fill="244061"/>
          </w:tcPr>
          <w:p w14:paraId="57344470"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sz w:val="16"/>
                <w:szCs w:val="16"/>
              </w:rPr>
            </w:pPr>
            <w:r w:rsidRPr="00195580">
              <w:rPr>
                <w:rFonts w:ascii="Verdana" w:eastAsia="Verdana" w:hAnsi="Verdana" w:cs="Verdana"/>
                <w:b/>
                <w:color w:val="FFFFFF"/>
                <w:sz w:val="16"/>
                <w:szCs w:val="16"/>
              </w:rPr>
              <w:t>CODIGO</w:t>
            </w:r>
          </w:p>
        </w:tc>
        <w:tc>
          <w:tcPr>
            <w:tcW w:w="1145" w:type="dxa"/>
            <w:shd w:val="clear" w:color="auto" w:fill="244061"/>
          </w:tcPr>
          <w:p w14:paraId="0B3264D7" w14:textId="77777777" w:rsidR="00CD58ED" w:rsidRPr="00195580" w:rsidRDefault="00CD58ED" w:rsidP="00AA2AEB">
            <w:pPr>
              <w:widowControl w:val="0"/>
              <w:autoSpaceDE w:val="0"/>
              <w:autoSpaceDN w:val="0"/>
              <w:jc w:val="center"/>
              <w:rPr>
                <w:rFonts w:ascii="Verdana" w:eastAsia="Verdana" w:hAnsi="Verdana" w:cs="Verdana"/>
                <w:b/>
                <w:color w:val="FFFFFF"/>
                <w:sz w:val="16"/>
                <w:szCs w:val="16"/>
              </w:rPr>
            </w:pPr>
            <w:r w:rsidRPr="00195580">
              <w:rPr>
                <w:rFonts w:ascii="Verdana" w:eastAsia="Verdana" w:hAnsi="Verdana" w:cs="Verdana"/>
                <w:b/>
                <w:color w:val="FFFFFF"/>
                <w:sz w:val="16"/>
                <w:szCs w:val="16"/>
              </w:rPr>
              <w:t>UNIDAD</w:t>
            </w:r>
          </w:p>
        </w:tc>
        <w:tc>
          <w:tcPr>
            <w:tcW w:w="5520" w:type="dxa"/>
            <w:shd w:val="clear" w:color="auto" w:fill="244061"/>
          </w:tcPr>
          <w:p w14:paraId="27535204" w14:textId="77777777" w:rsidR="00CD58ED" w:rsidRPr="00195580" w:rsidRDefault="00CD58ED" w:rsidP="00AA2AEB">
            <w:pPr>
              <w:widowControl w:val="0"/>
              <w:autoSpaceDE w:val="0"/>
              <w:autoSpaceDN w:val="0"/>
              <w:jc w:val="center"/>
              <w:rPr>
                <w:rFonts w:ascii="Verdana" w:eastAsia="Verdana" w:hAnsi="Verdana" w:cs="Verdana"/>
                <w:b/>
                <w:color w:val="FFFFFF"/>
                <w:sz w:val="16"/>
                <w:szCs w:val="16"/>
              </w:rPr>
            </w:pPr>
            <w:r w:rsidRPr="00195580">
              <w:rPr>
                <w:rFonts w:ascii="Verdana" w:eastAsia="Verdana" w:hAnsi="Verdana" w:cs="Verdana"/>
                <w:b/>
                <w:color w:val="FFFFFF"/>
                <w:sz w:val="16"/>
                <w:szCs w:val="16"/>
              </w:rPr>
              <w:t>ITEM</w:t>
            </w:r>
          </w:p>
        </w:tc>
      </w:tr>
      <w:tr w:rsidR="00CD58ED" w:rsidRPr="00195580" w14:paraId="0D83C794" w14:textId="77777777" w:rsidTr="00AA2AEB">
        <w:tc>
          <w:tcPr>
            <w:tcW w:w="584" w:type="dxa"/>
            <w:shd w:val="clear" w:color="auto" w:fill="B8CCE4"/>
          </w:tcPr>
          <w:p w14:paraId="7CF73AF6"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15</w:t>
            </w:r>
          </w:p>
        </w:tc>
        <w:tc>
          <w:tcPr>
            <w:tcW w:w="2385" w:type="dxa"/>
            <w:shd w:val="clear" w:color="auto" w:fill="B8CCE4"/>
          </w:tcPr>
          <w:p w14:paraId="339DF364"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VAC-OF-PIS-2</w:t>
            </w:r>
          </w:p>
        </w:tc>
        <w:tc>
          <w:tcPr>
            <w:tcW w:w="1145" w:type="dxa"/>
            <w:shd w:val="clear" w:color="auto" w:fill="B8CCE4"/>
          </w:tcPr>
          <w:p w14:paraId="4D8F1F44"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520" w:type="dxa"/>
            <w:shd w:val="clear" w:color="auto" w:fill="B8CCE4"/>
          </w:tcPr>
          <w:p w14:paraId="06AF48AD" w14:textId="77777777" w:rsidR="00CD58ED" w:rsidRPr="00195580" w:rsidRDefault="00CD58ED"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PROVISIÓN Y COLOCADO PISO FLOTANTE</w:t>
            </w:r>
          </w:p>
        </w:tc>
      </w:tr>
    </w:tbl>
    <w:p w14:paraId="138C2B1F" w14:textId="77777777" w:rsidR="00CD58ED" w:rsidRPr="00195580" w:rsidRDefault="00CD58ED" w:rsidP="00CD58ED">
      <w:pPr>
        <w:widowControl w:val="0"/>
        <w:tabs>
          <w:tab w:val="left" w:pos="2025"/>
        </w:tabs>
        <w:autoSpaceDE w:val="0"/>
        <w:autoSpaceDN w:val="0"/>
        <w:rPr>
          <w:rFonts w:ascii="Verdana" w:eastAsia="Verdana" w:hAnsi="Verdana" w:cs="Verdana"/>
          <w:b/>
          <w:sz w:val="16"/>
          <w:szCs w:val="16"/>
        </w:rPr>
      </w:pPr>
    </w:p>
    <w:p w14:paraId="035EFA24" w14:textId="77777777" w:rsidR="00CD58ED" w:rsidRPr="00195580" w:rsidRDefault="00CD58ED" w:rsidP="00CD58ED">
      <w:pPr>
        <w:widowControl w:val="0"/>
        <w:tabs>
          <w:tab w:val="left" w:pos="560"/>
        </w:tabs>
        <w:autoSpaceDE w:val="0"/>
        <w:autoSpaceDN w:val="0"/>
        <w:jc w:val="both"/>
        <w:rPr>
          <w:rFonts w:ascii="Verdana" w:eastAsia="Verdana" w:hAnsi="Verdana" w:cs="Tahoma"/>
          <w:b/>
          <w:bCs/>
          <w:color w:val="000000"/>
          <w:sz w:val="16"/>
          <w:szCs w:val="16"/>
        </w:rPr>
      </w:pPr>
      <w:r w:rsidRPr="00195580">
        <w:rPr>
          <w:rFonts w:ascii="Verdana" w:eastAsia="Verdana" w:hAnsi="Verdana" w:cs="Tahoma"/>
          <w:b/>
          <w:bCs/>
          <w:color w:val="000000"/>
          <w:sz w:val="16"/>
          <w:szCs w:val="16"/>
        </w:rPr>
        <w:t>DESCRIPCIÓN. -</w:t>
      </w:r>
    </w:p>
    <w:p w14:paraId="6DAEDB31"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p w14:paraId="681BD5C4" w14:textId="77777777" w:rsidR="00CD58ED" w:rsidRPr="00195580" w:rsidRDefault="00CD58ED" w:rsidP="00CD58ED">
      <w:pPr>
        <w:widowControl w:val="0"/>
        <w:tabs>
          <w:tab w:val="left" w:pos="560"/>
        </w:tabs>
        <w:autoSpaceDE w:val="0"/>
        <w:autoSpaceDN w:val="0"/>
        <w:jc w:val="both"/>
        <w:rPr>
          <w:rFonts w:ascii="Verdana" w:eastAsia="Verdana" w:hAnsi="Verdana" w:cs="Tahoma"/>
          <w:bCs/>
          <w:color w:val="000000"/>
          <w:sz w:val="16"/>
          <w:szCs w:val="16"/>
        </w:rPr>
      </w:pPr>
      <w:r w:rsidRPr="00195580">
        <w:rPr>
          <w:rFonts w:ascii="Verdana" w:eastAsia="Verdana" w:hAnsi="Verdana" w:cs="Tahoma"/>
          <w:color w:val="000000"/>
          <w:sz w:val="16"/>
          <w:szCs w:val="16"/>
        </w:rPr>
        <w:t xml:space="preserve">Este ítem se refiere al colocado de piso flotante para ambientes interiores, como indican los </w:t>
      </w:r>
      <w:r w:rsidRPr="00195580">
        <w:rPr>
          <w:rFonts w:ascii="Verdana" w:eastAsia="Verdana" w:hAnsi="Verdana" w:cs="Tahoma"/>
          <w:bCs/>
          <w:color w:val="000000"/>
          <w:sz w:val="16"/>
          <w:szCs w:val="16"/>
        </w:rPr>
        <w:t>planos constructivos y/o instrucciones del Inspector de proyecto.</w:t>
      </w:r>
    </w:p>
    <w:p w14:paraId="0EE4C0DC"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p w14:paraId="78C766AD" w14:textId="77777777" w:rsidR="00CD58ED" w:rsidRPr="00195580" w:rsidRDefault="00CD58ED" w:rsidP="00CD58ED">
      <w:pPr>
        <w:widowControl w:val="0"/>
        <w:tabs>
          <w:tab w:val="left" w:pos="560"/>
        </w:tabs>
        <w:autoSpaceDE w:val="0"/>
        <w:autoSpaceDN w:val="0"/>
        <w:jc w:val="both"/>
        <w:rPr>
          <w:rFonts w:ascii="Verdana" w:eastAsia="Verdana" w:hAnsi="Verdana" w:cs="Tahoma"/>
          <w:b/>
          <w:bCs/>
          <w:color w:val="000000"/>
          <w:sz w:val="16"/>
          <w:szCs w:val="16"/>
        </w:rPr>
      </w:pPr>
      <w:r w:rsidRPr="00195580">
        <w:rPr>
          <w:rFonts w:ascii="Verdana" w:eastAsia="Verdana" w:hAnsi="Verdana" w:cs="Tahoma"/>
          <w:b/>
          <w:bCs/>
          <w:color w:val="000000"/>
          <w:sz w:val="16"/>
          <w:szCs w:val="16"/>
        </w:rPr>
        <w:t>MATERIALES, HERRAMIENTAS Y EQUIPO. –</w:t>
      </w:r>
    </w:p>
    <w:p w14:paraId="14BAE1E1"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p w14:paraId="60781EE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B4727A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73CA709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384F239B"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p w14:paraId="4F15D2CA" w14:textId="77777777" w:rsidR="00CD58ED" w:rsidRPr="00195580" w:rsidRDefault="00CD58ED" w:rsidP="00CD58ED">
      <w:pPr>
        <w:widowControl w:val="0"/>
        <w:tabs>
          <w:tab w:val="left" w:pos="560"/>
        </w:tabs>
        <w:autoSpaceDE w:val="0"/>
        <w:autoSpaceDN w:val="0"/>
        <w:jc w:val="both"/>
        <w:rPr>
          <w:rFonts w:ascii="Verdana" w:eastAsia="Verdana" w:hAnsi="Verdana" w:cs="Tahoma"/>
          <w:b/>
          <w:bCs/>
          <w:color w:val="000000"/>
          <w:sz w:val="16"/>
          <w:szCs w:val="16"/>
        </w:rPr>
      </w:pPr>
      <w:r w:rsidRPr="00195580">
        <w:rPr>
          <w:rFonts w:ascii="Verdana" w:eastAsia="Verdana" w:hAnsi="Verdana" w:cs="Tahoma"/>
          <w:b/>
          <w:bCs/>
          <w:color w:val="000000"/>
          <w:sz w:val="16"/>
          <w:szCs w:val="16"/>
        </w:rPr>
        <w:t>FORMA DE EJECUCIÓN. –</w:t>
      </w:r>
    </w:p>
    <w:p w14:paraId="1344754A"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p w14:paraId="44544C8F"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7109D806"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p w14:paraId="21B1425C" w14:textId="77777777" w:rsidR="00CD58ED" w:rsidRPr="00195580" w:rsidRDefault="00CD58ED" w:rsidP="00CD58ED">
      <w:pPr>
        <w:widowControl w:val="0"/>
        <w:tabs>
          <w:tab w:val="left" w:pos="560"/>
        </w:tabs>
        <w:autoSpaceDE w:val="0"/>
        <w:autoSpaceDN w:val="0"/>
        <w:spacing w:after="120"/>
        <w:jc w:val="both"/>
        <w:rPr>
          <w:rFonts w:ascii="Verdana" w:eastAsia="Verdana" w:hAnsi="Verdana" w:cs="Tahoma"/>
          <w:b/>
          <w:color w:val="000000"/>
          <w:sz w:val="16"/>
          <w:szCs w:val="16"/>
        </w:rPr>
      </w:pPr>
      <w:r w:rsidRPr="00195580">
        <w:rPr>
          <w:rFonts w:ascii="Verdana" w:eastAsia="Verdana" w:hAnsi="Verdana" w:cs="Tahoma"/>
          <w:b/>
          <w:color w:val="000000"/>
          <w:sz w:val="16"/>
          <w:szCs w:val="16"/>
        </w:rPr>
        <w:t>Preparación de la Superficie</w:t>
      </w:r>
    </w:p>
    <w:p w14:paraId="284B97B8" w14:textId="77777777" w:rsidR="00CD58ED" w:rsidRPr="00195580" w:rsidRDefault="00CD58ED" w:rsidP="00CD58ED">
      <w:pPr>
        <w:widowControl w:val="0"/>
        <w:autoSpaceDE w:val="0"/>
        <w:autoSpaceDN w:val="0"/>
        <w:jc w:val="both"/>
        <w:rPr>
          <w:rFonts w:ascii="Verdana" w:eastAsia="Verdana" w:hAnsi="Verdana" w:cs="Tahoma"/>
          <w:bCs/>
          <w:color w:val="000000"/>
          <w:sz w:val="16"/>
          <w:szCs w:val="16"/>
        </w:rPr>
      </w:pPr>
      <w:r w:rsidRPr="00195580">
        <w:rPr>
          <w:rFonts w:ascii="Verdana" w:eastAsia="Verdana" w:hAnsi="Verdana" w:cs="Tahoma"/>
          <w:sz w:val="16"/>
          <w:szCs w:val="16"/>
        </w:rPr>
        <w:t>Antes de la colocación del piso se debe verificar que la superficie este uniforme, sin polvo, objetos o sustancias que perjudiquen la buena ejecución</w:t>
      </w:r>
      <w:r w:rsidRPr="00195580">
        <w:rPr>
          <w:rFonts w:ascii="Verdana" w:eastAsia="Verdana" w:hAnsi="Verdana" w:cs="Tahoma"/>
          <w:bCs/>
          <w:color w:val="000000"/>
          <w:sz w:val="16"/>
          <w:szCs w:val="16"/>
        </w:rPr>
        <w:t>.</w:t>
      </w:r>
    </w:p>
    <w:p w14:paraId="77082E94"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p w14:paraId="0FEFE193" w14:textId="77777777" w:rsidR="00CD58ED" w:rsidRPr="00195580" w:rsidRDefault="00CD58ED" w:rsidP="00CD58ED">
      <w:pPr>
        <w:widowControl w:val="0"/>
        <w:tabs>
          <w:tab w:val="left" w:pos="560"/>
        </w:tabs>
        <w:autoSpaceDE w:val="0"/>
        <w:autoSpaceDN w:val="0"/>
        <w:spacing w:after="120"/>
        <w:jc w:val="both"/>
        <w:rPr>
          <w:rFonts w:ascii="Verdana" w:eastAsia="Verdana" w:hAnsi="Verdana" w:cs="Tahoma"/>
          <w:b/>
          <w:color w:val="000000"/>
          <w:sz w:val="16"/>
          <w:szCs w:val="16"/>
        </w:rPr>
      </w:pPr>
      <w:r w:rsidRPr="00195580">
        <w:rPr>
          <w:rFonts w:ascii="Verdana" w:eastAsia="Verdana" w:hAnsi="Verdana" w:cs="Tahoma"/>
          <w:b/>
          <w:color w:val="000000"/>
          <w:sz w:val="16"/>
          <w:szCs w:val="16"/>
        </w:rPr>
        <w:t>Instalación del Piso</w:t>
      </w:r>
    </w:p>
    <w:p w14:paraId="00AD76FC"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9BA45F7"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Estos pisos solo van apoyados sobre una membrana aislante "PADING", sin ningún tipo de pegamento al vaciado, por lo cual solo el sistema de instalación lo convierte en un piso flotante.</w:t>
      </w:r>
    </w:p>
    <w:p w14:paraId="1A1AD2DA"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1217A411"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Deberá dejarse juntas de expansión cada 5m o lo que indique el proveedor.</w:t>
      </w:r>
    </w:p>
    <w:p w14:paraId="2FFDD81C"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p w14:paraId="385887A5" w14:textId="77777777" w:rsidR="00CD58ED" w:rsidRPr="00195580" w:rsidRDefault="00CD58ED" w:rsidP="00CD58ED">
      <w:pPr>
        <w:widowControl w:val="0"/>
        <w:tabs>
          <w:tab w:val="left" w:pos="8711"/>
        </w:tabs>
        <w:autoSpaceDE w:val="0"/>
        <w:autoSpaceDN w:val="0"/>
        <w:spacing w:after="120"/>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3758A27E"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Se deberá verificar que el piso flotante ejecutado sea e las superficies indicadas en planos o instrucción del Inspector de proyecto, debiéndose rechazar imperfecciones geométricas, deficiencias del material, color o de la instalación.</w:t>
      </w:r>
    </w:p>
    <w:p w14:paraId="5E5E79F6"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p w14:paraId="6979C96D" w14:textId="77777777" w:rsidR="00CD58ED" w:rsidRPr="00195580" w:rsidRDefault="00CD58ED" w:rsidP="00CD58ED">
      <w:pPr>
        <w:widowControl w:val="0"/>
        <w:tabs>
          <w:tab w:val="left" w:pos="560"/>
        </w:tabs>
        <w:autoSpaceDE w:val="0"/>
        <w:autoSpaceDN w:val="0"/>
        <w:spacing w:after="120"/>
        <w:jc w:val="both"/>
        <w:rPr>
          <w:rFonts w:ascii="Verdana" w:eastAsia="Verdana" w:hAnsi="Verdana" w:cs="Tahoma"/>
          <w:color w:val="000000"/>
          <w:sz w:val="16"/>
          <w:szCs w:val="16"/>
        </w:rPr>
      </w:pPr>
      <w:r w:rsidRPr="00195580">
        <w:rPr>
          <w:rFonts w:ascii="Verdana" w:eastAsia="Verdana" w:hAnsi="Verdana" w:cs="Tahoma"/>
          <w:color w:val="000000"/>
          <w:sz w:val="16"/>
          <w:szCs w:val="16"/>
        </w:rPr>
        <w:t>Se rechazará en los siguientes casos:</w:t>
      </w:r>
    </w:p>
    <w:p w14:paraId="00314C7E" w14:textId="77777777" w:rsidR="00CD58ED" w:rsidRPr="00195580" w:rsidRDefault="00CD58ED" w:rsidP="00CD58ED">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Discrepancia entre paneles (juntas sueltas o la presencia de irregularidades en la superficie).</w:t>
      </w:r>
    </w:p>
    <w:p w14:paraId="7E5034D8" w14:textId="77777777" w:rsidR="00CD58ED" w:rsidRPr="00195580" w:rsidRDefault="00CD58ED" w:rsidP="00CD58ED">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Hinchazón del laminado (amplios espacios entre paneles y paredes o por solera mal seca)</w:t>
      </w:r>
    </w:p>
    <w:p w14:paraId="66082FB7" w14:textId="77777777" w:rsidR="00CD58ED" w:rsidRPr="00195580" w:rsidRDefault="00CD58ED" w:rsidP="00CD58ED">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Daño en las cerraduras (mala instalación).</w:t>
      </w:r>
    </w:p>
    <w:p w14:paraId="631B6143" w14:textId="77777777" w:rsidR="00CD58ED" w:rsidRPr="00195580" w:rsidRDefault="00CD58ED" w:rsidP="00CD58ED">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 Hinchazón de bordes.</w:t>
      </w:r>
    </w:p>
    <w:p w14:paraId="2C6F22C1" w14:textId="77777777" w:rsidR="00CD58ED" w:rsidRPr="00195580" w:rsidRDefault="00CD58ED" w:rsidP="00CD58ED">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Grietas o falta de juntas de expansión.</w:t>
      </w:r>
    </w:p>
    <w:p w14:paraId="3E9510AB" w14:textId="77777777" w:rsidR="00CD58ED" w:rsidRPr="00195580" w:rsidRDefault="00CD58ED" w:rsidP="00CD58ED">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Crujido en el laminado (base desigual)</w:t>
      </w:r>
    </w:p>
    <w:p w14:paraId="77AD3FB1"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6AE097C4" w14:textId="77777777" w:rsidTr="00AA2AEB">
        <w:tc>
          <w:tcPr>
            <w:tcW w:w="584" w:type="dxa"/>
            <w:shd w:val="clear" w:color="auto" w:fill="215868"/>
          </w:tcPr>
          <w:p w14:paraId="4C7165C2"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35599214"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4845D17F"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3982D2DF"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CD58ED" w:rsidRPr="00195580" w14:paraId="5529B6E5" w14:textId="77777777" w:rsidTr="00AA2AEB">
        <w:trPr>
          <w:trHeight w:val="348"/>
        </w:trPr>
        <w:tc>
          <w:tcPr>
            <w:tcW w:w="584" w:type="dxa"/>
            <w:shd w:val="clear" w:color="auto" w:fill="B8CCE4"/>
          </w:tcPr>
          <w:p w14:paraId="452B237A"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16</w:t>
            </w:r>
          </w:p>
        </w:tc>
        <w:tc>
          <w:tcPr>
            <w:tcW w:w="2385" w:type="dxa"/>
            <w:shd w:val="clear" w:color="auto" w:fill="B8CCE4"/>
          </w:tcPr>
          <w:p w14:paraId="22FCE11B"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VAC-OF-ZOC-3</w:t>
            </w:r>
          </w:p>
        </w:tc>
        <w:tc>
          <w:tcPr>
            <w:tcW w:w="1145" w:type="dxa"/>
            <w:shd w:val="clear" w:color="auto" w:fill="B8CCE4"/>
          </w:tcPr>
          <w:p w14:paraId="5A547DDB"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sz w:val="16"/>
                <w:szCs w:val="16"/>
              </w:rPr>
              <w:t>M</w:t>
            </w:r>
          </w:p>
        </w:tc>
        <w:tc>
          <w:tcPr>
            <w:tcW w:w="5520" w:type="dxa"/>
            <w:shd w:val="clear" w:color="auto" w:fill="B8CCE4"/>
          </w:tcPr>
          <w:p w14:paraId="766D2B79"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ZÓCALO DE PISO FLOTANTE</w:t>
            </w:r>
          </w:p>
        </w:tc>
      </w:tr>
    </w:tbl>
    <w:p w14:paraId="3C5A456F" w14:textId="77777777" w:rsidR="00CD58ED" w:rsidRPr="00195580" w:rsidRDefault="00CD58ED" w:rsidP="00CD58ED">
      <w:pPr>
        <w:widowControl w:val="0"/>
        <w:tabs>
          <w:tab w:val="left" w:pos="560"/>
        </w:tabs>
        <w:autoSpaceDE w:val="0"/>
        <w:autoSpaceDN w:val="0"/>
        <w:jc w:val="both"/>
        <w:rPr>
          <w:rFonts w:ascii="Verdana" w:eastAsia="Verdana" w:hAnsi="Verdana" w:cs="Tahoma"/>
          <w:b/>
          <w:bCs/>
          <w:color w:val="000000"/>
          <w:sz w:val="16"/>
          <w:szCs w:val="16"/>
        </w:rPr>
      </w:pPr>
    </w:p>
    <w:p w14:paraId="6E268FC9" w14:textId="77777777" w:rsidR="00CD58ED" w:rsidRPr="00195580" w:rsidRDefault="00CD58ED" w:rsidP="00CD58ED">
      <w:pPr>
        <w:widowControl w:val="0"/>
        <w:tabs>
          <w:tab w:val="left" w:pos="560"/>
        </w:tabs>
        <w:autoSpaceDE w:val="0"/>
        <w:autoSpaceDN w:val="0"/>
        <w:jc w:val="both"/>
        <w:rPr>
          <w:rFonts w:ascii="Verdana" w:eastAsia="Verdana" w:hAnsi="Verdana" w:cs="Tahoma"/>
          <w:b/>
          <w:bCs/>
          <w:color w:val="000000"/>
          <w:sz w:val="16"/>
          <w:szCs w:val="16"/>
        </w:rPr>
      </w:pPr>
      <w:r w:rsidRPr="00195580">
        <w:rPr>
          <w:rFonts w:ascii="Verdana" w:eastAsia="Verdana" w:hAnsi="Verdana" w:cs="Tahoma"/>
          <w:b/>
          <w:bCs/>
          <w:color w:val="000000"/>
          <w:sz w:val="16"/>
          <w:szCs w:val="16"/>
        </w:rPr>
        <w:t>DESCRIPCIÓN. -</w:t>
      </w:r>
    </w:p>
    <w:p w14:paraId="5866F167"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p w14:paraId="0047DF1A"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Este ítem comprende el colocado de zócalo de piso flotante en lugares indicados en los planos constructivos e</w:t>
      </w:r>
      <w:r w:rsidRPr="00195580">
        <w:rPr>
          <w:rFonts w:ascii="Verdana" w:eastAsia="Verdana" w:hAnsi="Verdana" w:cs="Verdana"/>
          <w:kern w:val="28"/>
          <w:sz w:val="16"/>
          <w:szCs w:val="16"/>
        </w:rPr>
        <w:t xml:space="preserve"> instrucción del Inspector de Obra.</w:t>
      </w:r>
    </w:p>
    <w:p w14:paraId="6046A463"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p w14:paraId="111D4FCC" w14:textId="77777777" w:rsidR="00CD58ED" w:rsidRPr="00195580" w:rsidRDefault="00CD58ED" w:rsidP="00CD58ED">
      <w:pPr>
        <w:widowControl w:val="0"/>
        <w:tabs>
          <w:tab w:val="left" w:pos="560"/>
        </w:tabs>
        <w:autoSpaceDE w:val="0"/>
        <w:autoSpaceDN w:val="0"/>
        <w:jc w:val="both"/>
        <w:rPr>
          <w:rFonts w:ascii="Verdana" w:eastAsia="Verdana" w:hAnsi="Verdana" w:cs="Tahoma"/>
          <w:b/>
          <w:bCs/>
          <w:color w:val="000000"/>
          <w:sz w:val="16"/>
          <w:szCs w:val="16"/>
        </w:rPr>
      </w:pPr>
      <w:r w:rsidRPr="00195580">
        <w:rPr>
          <w:rFonts w:ascii="Verdana" w:eastAsia="Verdana" w:hAnsi="Verdana" w:cs="Tahoma"/>
          <w:b/>
          <w:bCs/>
          <w:color w:val="000000"/>
          <w:sz w:val="16"/>
          <w:szCs w:val="16"/>
        </w:rPr>
        <w:t>MATERIALES, HERRAMIENTAS Y EQUIPO. -</w:t>
      </w:r>
    </w:p>
    <w:p w14:paraId="2C8B0134"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p w14:paraId="6BB9F54A"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8040A13"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2E034DD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4FCE5A98"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p w14:paraId="3A764E1D" w14:textId="77777777" w:rsidR="00CD58ED" w:rsidRPr="00195580" w:rsidRDefault="00CD58ED" w:rsidP="00CD58ED">
      <w:pPr>
        <w:widowControl w:val="0"/>
        <w:tabs>
          <w:tab w:val="left" w:pos="560"/>
        </w:tabs>
        <w:autoSpaceDE w:val="0"/>
        <w:autoSpaceDN w:val="0"/>
        <w:jc w:val="both"/>
        <w:rPr>
          <w:rFonts w:ascii="Verdana" w:eastAsia="Verdana" w:hAnsi="Verdana" w:cs="Tahoma"/>
          <w:b/>
          <w:bCs/>
          <w:color w:val="000000"/>
          <w:sz w:val="16"/>
          <w:szCs w:val="16"/>
        </w:rPr>
      </w:pPr>
      <w:r w:rsidRPr="00195580">
        <w:rPr>
          <w:rFonts w:ascii="Verdana" w:eastAsia="Verdana" w:hAnsi="Verdana" w:cs="Tahoma"/>
          <w:b/>
          <w:bCs/>
          <w:color w:val="000000"/>
          <w:sz w:val="16"/>
          <w:szCs w:val="16"/>
        </w:rPr>
        <w:t>FORMA DE EJECUCIÓN. –</w:t>
      </w:r>
    </w:p>
    <w:p w14:paraId="679F80A8"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6D1789DD"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La Entidad Ejecutora deberá prever todas las herramientas, equipos y accesorios necesarios para la ejecución del ítem. </w:t>
      </w:r>
    </w:p>
    <w:p w14:paraId="3B10E583"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En general se seguirán las siguientes directrices:</w:t>
      </w:r>
    </w:p>
    <w:p w14:paraId="1241A0BE"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7AC05DCE"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Los zócalos deben permitir que el piso flotante quede fijo y no se levante, por lo que es primordial que haya una luz de dilatación, ya que los pisos dilatan en los 4 sentidos.</w:t>
      </w:r>
    </w:p>
    <w:p w14:paraId="40DB9E4C"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Se debe verificar que los pisos estén nivelados o, de lo contrario, podrían sobresalir por debajo del zócalo en determinados puntos. Utiliza un nivel de 1,2 m para determinar el nivelado.</w:t>
      </w:r>
    </w:p>
    <w:p w14:paraId="4454AA31"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Se harán perforaciones en la pared interior de los muros donde se introducirán los </w:t>
      </w:r>
      <w:proofErr w:type="spellStart"/>
      <w:r w:rsidRPr="00195580">
        <w:rPr>
          <w:rFonts w:ascii="Verdana" w:eastAsia="Verdana" w:hAnsi="Verdana" w:cs="Tahoma"/>
          <w:color w:val="000000"/>
          <w:sz w:val="16"/>
          <w:szCs w:val="16"/>
        </w:rPr>
        <w:t>ramplug</w:t>
      </w:r>
      <w:proofErr w:type="spellEnd"/>
      <w:r w:rsidRPr="00195580">
        <w:rPr>
          <w:rFonts w:ascii="Verdana" w:eastAsia="Verdana" w:hAnsi="Verdana" w:cs="Tahoma"/>
          <w:color w:val="000000"/>
          <w:sz w:val="16"/>
          <w:szCs w:val="16"/>
        </w:rPr>
        <w:t xml:space="preserve"> para posterior colocación del zócalo con tornillos que serán de 2" de cabeza plana.</w:t>
      </w:r>
    </w:p>
    <w:p w14:paraId="7F11F8CE"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Se debe cubrir todos los agujeros de los tornillos, así como cualquier rayón o abolladura con un poco de masilla utilizando tu dedo. El secado debe ser bastante rápido.</w:t>
      </w:r>
    </w:p>
    <w:p w14:paraId="6F830353" w14:textId="77777777" w:rsidR="00CD58ED" w:rsidRPr="00195580" w:rsidRDefault="00CD58ED" w:rsidP="00CD58ED">
      <w:pPr>
        <w:widowControl w:val="0"/>
        <w:tabs>
          <w:tab w:val="left" w:pos="560"/>
        </w:tabs>
        <w:autoSpaceDE w:val="0"/>
        <w:autoSpaceDN w:val="0"/>
        <w:jc w:val="both"/>
        <w:rPr>
          <w:rFonts w:ascii="Verdana" w:eastAsia="Verdana" w:hAnsi="Verdana" w:cs="Tahoma"/>
          <w:bCs/>
          <w:color w:val="000000"/>
          <w:sz w:val="16"/>
          <w:szCs w:val="16"/>
        </w:rPr>
      </w:pPr>
      <w:r w:rsidRPr="00195580">
        <w:rPr>
          <w:rFonts w:ascii="Verdana" w:eastAsia="Verdana" w:hAnsi="Verdana" w:cs="Tahoma"/>
          <w:bCs/>
          <w:color w:val="000000"/>
          <w:sz w:val="16"/>
          <w:szCs w:val="16"/>
        </w:rPr>
        <w:t>Es necesario verificar que no existan espacios vacíos entre el piso y el zócalo, al momento del colocado no debe presentar áreas sueltas ni tener rayones o abolladuras ni manchas de pintura.</w:t>
      </w:r>
    </w:p>
    <w:p w14:paraId="1023772C" w14:textId="77777777" w:rsidR="00CD58ED" w:rsidRPr="00195580" w:rsidRDefault="00CD58ED" w:rsidP="00CD58ED">
      <w:pPr>
        <w:widowControl w:val="0"/>
        <w:tabs>
          <w:tab w:val="left" w:pos="560"/>
        </w:tabs>
        <w:autoSpaceDE w:val="0"/>
        <w:autoSpaceDN w:val="0"/>
        <w:jc w:val="both"/>
        <w:rPr>
          <w:rFonts w:ascii="Verdana" w:eastAsia="Verdana" w:hAnsi="Verdana" w:cs="Tahoma"/>
          <w:bCs/>
          <w:color w:val="000000"/>
          <w:sz w:val="16"/>
          <w:szCs w:val="16"/>
        </w:rPr>
      </w:pPr>
    </w:p>
    <w:p w14:paraId="3B9F9BBE" w14:textId="77777777" w:rsidR="00CD58ED" w:rsidRPr="00195580" w:rsidRDefault="00CD58ED" w:rsidP="00CD58ED">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752689C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controlará que los sectores ejecutados estén según indicado en planos o instrucción del Inspector de Obra, asimismo, no presentarán irregularidades geométricas, de acabado, color instalación, discontinuidad o desprendimiento.</w:t>
      </w:r>
    </w:p>
    <w:p w14:paraId="6281B678" w14:textId="77777777" w:rsidR="00CD58ED" w:rsidRPr="00195580" w:rsidRDefault="00CD58ED" w:rsidP="00CD58ED">
      <w:pPr>
        <w:widowControl w:val="0"/>
        <w:tabs>
          <w:tab w:val="left" w:pos="560"/>
        </w:tabs>
        <w:autoSpaceDE w:val="0"/>
        <w:autoSpaceDN w:val="0"/>
        <w:jc w:val="both"/>
        <w:rPr>
          <w:rFonts w:ascii="Verdana" w:eastAsia="Verdana" w:hAnsi="Verdana" w:cs="Tahoma"/>
          <w:bCs/>
          <w:color w:val="000000"/>
          <w:sz w:val="16"/>
          <w:szCs w:val="16"/>
        </w:rPr>
      </w:pPr>
      <w:r w:rsidRPr="00195580">
        <w:rPr>
          <w:rFonts w:ascii="Verdana" w:eastAsia="Verdana" w:hAnsi="Verdana" w:cs="Tahoma"/>
          <w:bCs/>
          <w:color w:val="000000"/>
          <w:sz w:val="16"/>
          <w:szCs w:val="16"/>
        </w:rPr>
        <w:t xml:space="preserve">  </w:t>
      </w:r>
    </w:p>
    <w:p w14:paraId="25420591" w14:textId="77777777" w:rsidR="00CD58ED" w:rsidRPr="00195580" w:rsidRDefault="00CD58ED" w:rsidP="00CD58ED">
      <w:pPr>
        <w:widowControl w:val="0"/>
        <w:tabs>
          <w:tab w:val="left" w:pos="2025"/>
        </w:tabs>
        <w:autoSpaceDE w:val="0"/>
        <w:autoSpaceDN w:val="0"/>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4D938004" w14:textId="77777777" w:rsidTr="00AA2AEB">
        <w:tc>
          <w:tcPr>
            <w:tcW w:w="584" w:type="dxa"/>
            <w:shd w:val="clear" w:color="auto" w:fill="215868"/>
          </w:tcPr>
          <w:p w14:paraId="70DC5BB2"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50B6BB91"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CÓDIGO</w:t>
            </w:r>
          </w:p>
        </w:tc>
        <w:tc>
          <w:tcPr>
            <w:tcW w:w="1145" w:type="dxa"/>
            <w:shd w:val="clear" w:color="auto" w:fill="215868"/>
          </w:tcPr>
          <w:p w14:paraId="0D4685EA"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658C2C7C"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ÍTEM</w:t>
            </w:r>
          </w:p>
        </w:tc>
      </w:tr>
      <w:tr w:rsidR="00CD58ED" w:rsidRPr="00195580" w14:paraId="7B4450C5" w14:textId="77777777" w:rsidTr="00AA2AEB">
        <w:trPr>
          <w:trHeight w:val="370"/>
        </w:trPr>
        <w:tc>
          <w:tcPr>
            <w:tcW w:w="584" w:type="dxa"/>
            <w:shd w:val="clear" w:color="auto" w:fill="B8CCE4"/>
          </w:tcPr>
          <w:p w14:paraId="2EA2F3AB"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17</w:t>
            </w:r>
          </w:p>
        </w:tc>
        <w:tc>
          <w:tcPr>
            <w:tcW w:w="2385" w:type="dxa"/>
            <w:shd w:val="clear" w:color="auto" w:fill="B8CCE4"/>
            <w:vAlign w:val="center"/>
          </w:tcPr>
          <w:p w14:paraId="3C6AB546"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hAnsi="Verdana"/>
                <w:b/>
                <w:bCs/>
                <w:color w:val="000000"/>
                <w:sz w:val="16"/>
                <w:szCs w:val="16"/>
              </w:rPr>
              <w:t>VAC-OF-BOT-1</w:t>
            </w:r>
          </w:p>
        </w:tc>
        <w:tc>
          <w:tcPr>
            <w:tcW w:w="1145" w:type="dxa"/>
            <w:shd w:val="clear" w:color="auto" w:fill="B8CCE4"/>
            <w:vAlign w:val="center"/>
          </w:tcPr>
          <w:p w14:paraId="64B90336"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w:t>
            </w:r>
          </w:p>
        </w:tc>
        <w:tc>
          <w:tcPr>
            <w:tcW w:w="5520" w:type="dxa"/>
            <w:shd w:val="clear" w:color="auto" w:fill="B8CCE4"/>
            <w:vAlign w:val="center"/>
          </w:tcPr>
          <w:p w14:paraId="28BD2515" w14:textId="77777777" w:rsidR="00CD58ED" w:rsidRPr="00195580" w:rsidRDefault="00CD58ED"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Verdana"/>
                <w:b/>
                <w:sz w:val="16"/>
                <w:szCs w:val="16"/>
              </w:rPr>
              <w:t>BOTAGUAS DE HORMIGÓN ARMADO</w:t>
            </w:r>
          </w:p>
        </w:tc>
      </w:tr>
    </w:tbl>
    <w:p w14:paraId="06DB93F9"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30C87B6B"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1633880C"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51F6F57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Este ítem se refiere a la construcción de botaguas Hormigón Armado de dosificación 1:2:3 de una o dos   caídas de acuerdo a los planos constructivos, y/o instrucción del Inspector de proyectos.</w:t>
      </w:r>
    </w:p>
    <w:p w14:paraId="0A33F6E1"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0692DA00"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4AC1F7AF"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0E47CB92"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3594F17"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443C2841"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p>
    <w:p w14:paraId="52E12C0A" w14:textId="77777777" w:rsidR="00CD58ED" w:rsidRPr="00195580" w:rsidRDefault="00CD58ED" w:rsidP="00CD58ED">
      <w:pPr>
        <w:widowControl w:val="0"/>
        <w:tabs>
          <w:tab w:val="left" w:pos="8711"/>
        </w:tabs>
        <w:autoSpaceDE w:val="0"/>
        <w:autoSpaceDN w:val="0"/>
        <w:rPr>
          <w:rFonts w:ascii="Verdana" w:eastAsia="Verdana" w:hAnsi="Verdana" w:cs="Tahoma"/>
          <w:b/>
          <w:sz w:val="16"/>
          <w:szCs w:val="16"/>
        </w:rPr>
      </w:pPr>
      <w:r w:rsidRPr="00195580">
        <w:rPr>
          <w:rFonts w:ascii="Verdana" w:eastAsia="Verdana" w:hAnsi="Verdana" w:cs="Tahoma"/>
          <w:b/>
          <w:sz w:val="16"/>
          <w:szCs w:val="16"/>
        </w:rPr>
        <w:t>FORMA DE EJECUCIÓN. -</w:t>
      </w:r>
    </w:p>
    <w:p w14:paraId="23636116" w14:textId="77777777" w:rsidR="00CD58ED" w:rsidRPr="00195580" w:rsidRDefault="00CD58ED" w:rsidP="00CD58ED">
      <w:pPr>
        <w:widowControl w:val="0"/>
        <w:tabs>
          <w:tab w:val="left" w:pos="8711"/>
        </w:tabs>
        <w:autoSpaceDE w:val="0"/>
        <w:autoSpaceDN w:val="0"/>
        <w:rPr>
          <w:rFonts w:ascii="Verdana" w:eastAsia="Verdana" w:hAnsi="Verdana" w:cs="Tahoma"/>
          <w:b/>
          <w:sz w:val="16"/>
          <w:szCs w:val="16"/>
        </w:rPr>
      </w:pPr>
    </w:p>
    <w:p w14:paraId="36906096"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Para el vaciado de los botaguas se armará el encofrado en lugares indicados en plano de detalles debiendo ser bien apuntalados, el canal para el goterón se colocará utilizando un tubo de PVC cortado a la mitad con diámetro no mayor a 1,5 cm.</w:t>
      </w:r>
    </w:p>
    <w:p w14:paraId="5BD61AEE"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3FD3FE64"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parrilla se armará con fierro corrugado de 1/4”, con alambre de amarre y deberá asegurar con dados de mortero de cemento, el acabado debe ser fino y pulido.</w:t>
      </w:r>
    </w:p>
    <w:p w14:paraId="42D32BAD"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3A3F7486"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Para la construcción de botaguas se emplearán botaguas vaciados in situ con alma de Fierro con un porcentaje de caída no menor al 1% y se debe proveer el goterón al armar el encofrado.</w:t>
      </w:r>
    </w:p>
    <w:p w14:paraId="2F660901"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El Hormigón para el vaciado se dosificará a 1:2:3 utilizando agregados limpios.</w:t>
      </w:r>
    </w:p>
    <w:p w14:paraId="78743A69"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1DF1C030"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Los materiales serán de buena calidad que aseguren la durabilidad y correcto funcionamiento; previo a su empleo en obra deberá ser aprobado por el Inspector de proyectos.</w:t>
      </w:r>
    </w:p>
    <w:p w14:paraId="5E66B698"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2577D829" w14:textId="77777777" w:rsidR="00CD58ED" w:rsidRPr="00195580" w:rsidRDefault="00CD58ED" w:rsidP="00CD58ED">
      <w:pPr>
        <w:widowControl w:val="0"/>
        <w:autoSpaceDE w:val="0"/>
        <w:autoSpaceDN w:val="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01AC68CD" w14:textId="77777777" w:rsidR="00CD58ED" w:rsidRPr="00195580" w:rsidRDefault="00CD58ED" w:rsidP="00CD58ED">
      <w:pPr>
        <w:widowControl w:val="0"/>
        <w:autoSpaceDE w:val="0"/>
        <w:autoSpaceDN w:val="0"/>
        <w:jc w:val="both"/>
        <w:rPr>
          <w:rFonts w:ascii="Verdana" w:eastAsia="Verdana" w:hAnsi="Verdana" w:cs="Tahoma"/>
          <w:b/>
          <w:sz w:val="16"/>
          <w:szCs w:val="16"/>
        </w:rPr>
      </w:pPr>
    </w:p>
    <w:p w14:paraId="4E3D3406"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1D01A2D3" w14:textId="77777777" w:rsidR="00CD58ED" w:rsidRDefault="00CD58ED" w:rsidP="00CD58ED">
      <w:pPr>
        <w:widowControl w:val="0"/>
        <w:autoSpaceDE w:val="0"/>
        <w:autoSpaceDN w:val="0"/>
        <w:jc w:val="both"/>
        <w:rPr>
          <w:rFonts w:ascii="Verdana" w:eastAsia="Verdana" w:hAnsi="Verdana" w:cs="Verdana"/>
          <w:b/>
          <w:sz w:val="16"/>
          <w:szCs w:val="16"/>
        </w:rPr>
      </w:pPr>
    </w:p>
    <w:p w14:paraId="62D03E8F" w14:textId="77777777" w:rsidR="00CD58ED" w:rsidRPr="00195580" w:rsidRDefault="00CD58ED" w:rsidP="00CD58ED">
      <w:pPr>
        <w:widowControl w:val="0"/>
        <w:autoSpaceDE w:val="0"/>
        <w:autoSpaceDN w:val="0"/>
        <w:jc w:val="both"/>
        <w:rPr>
          <w:rFonts w:ascii="Verdana" w:eastAsia="Verdana" w:hAnsi="Verdana" w:cs="Arial"/>
          <w:sz w:val="16"/>
          <w:szCs w:val="16"/>
        </w:rPr>
      </w:pPr>
    </w:p>
    <w:tbl>
      <w:tblPr>
        <w:tblStyle w:val="Tablaconcuadrcula"/>
        <w:tblW w:w="9464" w:type="dxa"/>
        <w:tblLook w:val="04A0" w:firstRow="1" w:lastRow="0" w:firstColumn="1" w:lastColumn="0" w:noHBand="0" w:noVBand="1"/>
      </w:tblPr>
      <w:tblGrid>
        <w:gridCol w:w="584"/>
        <w:gridCol w:w="2385"/>
        <w:gridCol w:w="1145"/>
        <w:gridCol w:w="5350"/>
      </w:tblGrid>
      <w:tr w:rsidR="00CD58ED" w:rsidRPr="00195580" w14:paraId="2A2F569E" w14:textId="77777777" w:rsidTr="00AA2AEB">
        <w:tc>
          <w:tcPr>
            <w:tcW w:w="584" w:type="dxa"/>
            <w:shd w:val="clear" w:color="auto" w:fill="215868"/>
          </w:tcPr>
          <w:p w14:paraId="69FCDFD8"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252450E4"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7D3FF21F"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350" w:type="dxa"/>
            <w:shd w:val="clear" w:color="auto" w:fill="215868"/>
          </w:tcPr>
          <w:p w14:paraId="1938916A"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CD58ED" w:rsidRPr="00195580" w14:paraId="2A84EBD5" w14:textId="77777777" w:rsidTr="00AA2AEB">
        <w:tc>
          <w:tcPr>
            <w:tcW w:w="584" w:type="dxa"/>
            <w:shd w:val="clear" w:color="auto" w:fill="B8CCE4"/>
          </w:tcPr>
          <w:p w14:paraId="751AAD55"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18</w:t>
            </w:r>
          </w:p>
        </w:tc>
        <w:tc>
          <w:tcPr>
            <w:tcW w:w="2385" w:type="dxa"/>
            <w:shd w:val="clear" w:color="auto" w:fill="B8CCE4"/>
          </w:tcPr>
          <w:p w14:paraId="1B789017"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 - OF - REV - 7</w:t>
            </w:r>
          </w:p>
        </w:tc>
        <w:tc>
          <w:tcPr>
            <w:tcW w:w="1145" w:type="dxa"/>
            <w:shd w:val="clear" w:color="auto" w:fill="B8CCE4"/>
          </w:tcPr>
          <w:p w14:paraId="7B3C7FB8"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350" w:type="dxa"/>
            <w:shd w:val="clear" w:color="auto" w:fill="B8CCE4"/>
          </w:tcPr>
          <w:p w14:paraId="5AFCACFA" w14:textId="77777777" w:rsidR="00CD58ED" w:rsidRPr="00195580" w:rsidRDefault="00CD58ED"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Tahoma"/>
                <w:b/>
                <w:bCs/>
                <w:sz w:val="16"/>
                <w:szCs w:val="16"/>
              </w:rPr>
              <w:t>REVOQUE INTERIOR DE YESO</w:t>
            </w:r>
          </w:p>
        </w:tc>
      </w:tr>
    </w:tbl>
    <w:p w14:paraId="48580B44" w14:textId="77777777" w:rsidR="00CD58ED" w:rsidRPr="00195580" w:rsidRDefault="00CD58ED" w:rsidP="00CD58ED">
      <w:pPr>
        <w:widowControl w:val="0"/>
        <w:autoSpaceDE w:val="0"/>
        <w:autoSpaceDN w:val="0"/>
        <w:jc w:val="both"/>
        <w:rPr>
          <w:rFonts w:ascii="Verdana" w:eastAsia="Verdana" w:hAnsi="Verdana" w:cs="Tahoma"/>
          <w:b/>
          <w:bCs/>
          <w:sz w:val="16"/>
          <w:szCs w:val="16"/>
        </w:rPr>
      </w:pPr>
    </w:p>
    <w:p w14:paraId="74B51514" w14:textId="77777777" w:rsidR="00CD58ED" w:rsidRPr="00195580" w:rsidRDefault="00CD58ED" w:rsidP="00CD58ED">
      <w:pPr>
        <w:widowControl w:val="0"/>
        <w:autoSpaceDE w:val="0"/>
        <w:autoSpaceDN w:val="0"/>
        <w:jc w:val="both"/>
        <w:rPr>
          <w:rFonts w:ascii="Verdana" w:eastAsia="Verdana" w:hAnsi="Verdana" w:cs="Tahoma"/>
          <w:b/>
          <w:bCs/>
          <w:sz w:val="16"/>
          <w:szCs w:val="16"/>
        </w:rPr>
      </w:pPr>
      <w:r w:rsidRPr="00195580">
        <w:rPr>
          <w:rFonts w:ascii="Verdana" w:eastAsia="Verdana" w:hAnsi="Verdana" w:cs="Tahoma"/>
          <w:b/>
          <w:bCs/>
          <w:sz w:val="16"/>
          <w:szCs w:val="16"/>
        </w:rPr>
        <w:t>DESCRIPCIÓN. -</w:t>
      </w:r>
    </w:p>
    <w:p w14:paraId="61F69740"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4C155D2C"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Este Ítem, se refiere al acabado de las superficies con revoque de yeso, en los ambientes interiores de la infraestructura </w:t>
      </w:r>
      <w:r w:rsidRPr="00195580">
        <w:rPr>
          <w:rFonts w:ascii="Verdana" w:eastAsia="Verdana" w:hAnsi="Verdana" w:cs="Verdana"/>
          <w:sz w:val="16"/>
          <w:szCs w:val="16"/>
        </w:rPr>
        <w:t>de acuerdo al trazado, alineación, elevaciones y dimensiones señaladas en los planos constructivos e instrucciones del Inspector de Proyecto</w:t>
      </w:r>
    </w:p>
    <w:p w14:paraId="6AA4428A"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3A999501" w14:textId="77777777" w:rsidR="00CD58ED" w:rsidRPr="00195580" w:rsidRDefault="00CD58ED" w:rsidP="00CD58ED">
      <w:pPr>
        <w:widowControl w:val="0"/>
        <w:autoSpaceDE w:val="0"/>
        <w:autoSpaceDN w:val="0"/>
        <w:jc w:val="both"/>
        <w:rPr>
          <w:rFonts w:ascii="Verdana" w:eastAsia="Verdana" w:hAnsi="Verdana" w:cs="Tahoma"/>
          <w:b/>
          <w:bCs/>
          <w:sz w:val="16"/>
          <w:szCs w:val="16"/>
        </w:rPr>
      </w:pPr>
      <w:r w:rsidRPr="00195580">
        <w:rPr>
          <w:rFonts w:ascii="Verdana" w:eastAsia="Verdana" w:hAnsi="Verdana" w:cs="Tahoma"/>
          <w:b/>
          <w:bCs/>
          <w:sz w:val="16"/>
          <w:szCs w:val="16"/>
        </w:rPr>
        <w:t>MATERIALES, HERRAMIENTAS Y EQUIPO. -</w:t>
      </w:r>
    </w:p>
    <w:p w14:paraId="30F61E48" w14:textId="77777777" w:rsidR="00CD58ED" w:rsidRPr="00195580" w:rsidRDefault="00CD58ED" w:rsidP="00CD58ED">
      <w:pPr>
        <w:widowControl w:val="0"/>
        <w:tabs>
          <w:tab w:val="left" w:pos="8711"/>
        </w:tabs>
        <w:autoSpaceDE w:val="0"/>
        <w:autoSpaceDN w:val="0"/>
        <w:rPr>
          <w:rFonts w:ascii="Verdana" w:eastAsia="Verdana" w:hAnsi="Verdana" w:cs="Tahoma"/>
          <w:sz w:val="16"/>
          <w:szCs w:val="16"/>
        </w:rPr>
      </w:pPr>
    </w:p>
    <w:p w14:paraId="6CF47E9B"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AA9E0F6"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622849DB"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3EA64694" w14:textId="77777777" w:rsidR="00CD58ED" w:rsidRPr="00195580" w:rsidRDefault="00CD58ED" w:rsidP="00CD58ED">
      <w:pPr>
        <w:widowControl w:val="0"/>
        <w:autoSpaceDE w:val="0"/>
        <w:autoSpaceDN w:val="0"/>
        <w:jc w:val="both"/>
        <w:rPr>
          <w:rFonts w:ascii="Verdana" w:eastAsia="Verdana" w:hAnsi="Verdana" w:cs="Tahoma"/>
          <w:b/>
          <w:bCs/>
          <w:sz w:val="16"/>
          <w:szCs w:val="16"/>
        </w:rPr>
      </w:pPr>
      <w:r w:rsidRPr="00195580">
        <w:rPr>
          <w:rFonts w:ascii="Verdana" w:eastAsia="Verdana" w:hAnsi="Verdana" w:cs="Tahoma"/>
          <w:b/>
          <w:bCs/>
          <w:sz w:val="16"/>
          <w:szCs w:val="16"/>
        </w:rPr>
        <w:t>FORMA DE EJECUCIÓN. -</w:t>
      </w:r>
    </w:p>
    <w:p w14:paraId="0BEE6473"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53904A98"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618A999C"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1D33E132" w14:textId="77777777" w:rsidR="00CD58ED" w:rsidRPr="00195580" w:rsidRDefault="00CD58ED" w:rsidP="00CD58ED">
      <w:pPr>
        <w:widowControl w:val="0"/>
        <w:tabs>
          <w:tab w:val="left" w:pos="560"/>
        </w:tabs>
        <w:autoSpaceDE w:val="0"/>
        <w:autoSpaceDN w:val="0"/>
        <w:spacing w:after="120"/>
        <w:jc w:val="both"/>
        <w:rPr>
          <w:rFonts w:ascii="Verdana" w:eastAsia="Verdana" w:hAnsi="Verdana" w:cs="Tahoma"/>
          <w:b/>
          <w:sz w:val="16"/>
          <w:szCs w:val="16"/>
        </w:rPr>
      </w:pPr>
      <w:bookmarkStart w:id="172" w:name="_Hlk161513692"/>
      <w:r w:rsidRPr="00195580">
        <w:rPr>
          <w:rFonts w:ascii="Verdana" w:eastAsia="Verdana" w:hAnsi="Verdana" w:cs="Tahoma"/>
          <w:b/>
          <w:sz w:val="16"/>
          <w:szCs w:val="16"/>
        </w:rPr>
        <w:t>Preparación de la Superficie</w:t>
      </w:r>
    </w:p>
    <w:bookmarkEnd w:id="172"/>
    <w:p w14:paraId="6A5307BD" w14:textId="77777777" w:rsidR="00CD58ED" w:rsidRPr="00195580" w:rsidRDefault="00CD58ED" w:rsidP="00CD58ED">
      <w:pPr>
        <w:widowControl w:val="0"/>
        <w:autoSpaceDE w:val="0"/>
        <w:autoSpaceDN w:val="0"/>
        <w:jc w:val="both"/>
        <w:rPr>
          <w:rFonts w:ascii="Verdana" w:eastAsia="Verdana" w:hAnsi="Verdana" w:cs="Tahoma"/>
          <w:bCs/>
          <w:color w:val="000000"/>
          <w:sz w:val="16"/>
          <w:szCs w:val="16"/>
        </w:rPr>
      </w:pPr>
      <w:r w:rsidRPr="00195580">
        <w:rPr>
          <w:rFonts w:ascii="Verdana" w:eastAsia="Verdana" w:hAnsi="Verdana" w:cs="Tahoma"/>
          <w:sz w:val="16"/>
          <w:szCs w:val="16"/>
        </w:rPr>
        <w:t>Antes de la colocación de las maestras verificar que la superficie este uniforme sin polvo, grasas o sustancias que perjudiquen la buena ejecución del ítem</w:t>
      </w:r>
      <w:r w:rsidRPr="00195580">
        <w:rPr>
          <w:rFonts w:ascii="Verdana" w:eastAsia="Verdana" w:hAnsi="Verdana" w:cs="Tahoma"/>
          <w:bCs/>
          <w:color w:val="000000"/>
          <w:sz w:val="16"/>
          <w:szCs w:val="16"/>
        </w:rPr>
        <w:t xml:space="preserve">. </w:t>
      </w:r>
      <w:r w:rsidRPr="00195580">
        <w:rPr>
          <w:rFonts w:ascii="Verdana" w:eastAsia="Verdana" w:hAnsi="Verdana" w:cs="Tahoma"/>
          <w:kern w:val="28"/>
          <w:sz w:val="16"/>
          <w:szCs w:val="16"/>
        </w:rPr>
        <w:t>Asimismo, deberá revisarse las superficies a revestir verificando no existan partes sueltas o mal ejecutadas.</w:t>
      </w:r>
    </w:p>
    <w:p w14:paraId="0E5CCFEE"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19A19104"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Se colocarán maestras distancias no mayores a 2,0 m. cuidando que éstas estén perfectamente niveladas. </w:t>
      </w:r>
    </w:p>
    <w:p w14:paraId="6644F8BA"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7F06F333"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Luego se efectuar los trabajos preliminares, se humedecerán los paramentos.</w:t>
      </w:r>
    </w:p>
    <w:p w14:paraId="48ACE07D"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2B2D0A15" w14:textId="77777777" w:rsidR="00CD58ED" w:rsidRPr="00195580" w:rsidRDefault="00CD58ED" w:rsidP="00CD58ED">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Preparación del Yeso</w:t>
      </w:r>
    </w:p>
    <w:p w14:paraId="79E885F7"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preparación del yeso deberá seguir las indicaciones del proveedor las cuales deberán tener el detalle paso a paso.</w:t>
      </w:r>
    </w:p>
    <w:p w14:paraId="686859BA"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06471E4C"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lastRenderedPageBreak/>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1620866"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58E91322" w14:textId="77777777" w:rsidR="00CD58ED" w:rsidRPr="00195580" w:rsidRDefault="00CD58ED" w:rsidP="00CD58ED">
      <w:pPr>
        <w:widowControl w:val="0"/>
        <w:autoSpaceDE w:val="0"/>
        <w:autoSpaceDN w:val="0"/>
        <w:jc w:val="both"/>
        <w:rPr>
          <w:rFonts w:ascii="Verdana" w:eastAsia="Verdana" w:hAnsi="Verdana" w:cs="Tahoma"/>
          <w:b/>
          <w:bCs/>
          <w:sz w:val="16"/>
          <w:szCs w:val="16"/>
        </w:rPr>
      </w:pPr>
      <w:r w:rsidRPr="00195580">
        <w:rPr>
          <w:rFonts w:ascii="Verdana" w:eastAsia="Verdana" w:hAnsi="Verdana" w:cs="Tahoma"/>
          <w:b/>
          <w:bCs/>
          <w:sz w:val="16"/>
          <w:szCs w:val="16"/>
        </w:rPr>
        <w:t>Preparación de la Superficie</w:t>
      </w:r>
    </w:p>
    <w:p w14:paraId="008FF6B7"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2DF88B85"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En el caso de muros de ladrillo se limpiarán los mismos en forma cuidadosa, removiendo</w:t>
      </w:r>
    </w:p>
    <w:p w14:paraId="330D3A45"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aquellos materiales extraños o residuos de morteros.</w:t>
      </w:r>
    </w:p>
    <w:p w14:paraId="1D813CF3"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020C0A3D"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Se colocarán maestras a distancias no mayores a dos (2) metros, cuidando de que éstas,</w:t>
      </w:r>
    </w:p>
    <w:p w14:paraId="22F17AB9"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estén perfectamente niveladas entre sí, a fin de asegurar la obtención de una superficie</w:t>
      </w:r>
    </w:p>
    <w:p w14:paraId="24FDE204"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pareja y uniforme.</w:t>
      </w:r>
    </w:p>
    <w:p w14:paraId="3AD47B46"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0489F706" w14:textId="77777777" w:rsidR="00CD58ED" w:rsidRPr="00195580" w:rsidRDefault="00CD58ED" w:rsidP="00CD58ED">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Aplicación del Yeso</w:t>
      </w:r>
    </w:p>
    <w:p w14:paraId="3BD66105" w14:textId="77777777" w:rsidR="00CD58ED" w:rsidRPr="00195580" w:rsidRDefault="00CD58ED" w:rsidP="00CD58ED">
      <w:pPr>
        <w:widowControl w:val="0"/>
        <w:autoSpaceDE w:val="0"/>
        <w:autoSpaceDN w:val="0"/>
        <w:jc w:val="both"/>
        <w:rPr>
          <w:rFonts w:ascii="Verdana" w:eastAsia="Verdana" w:hAnsi="Verdana" w:cs="Verdana"/>
          <w:sz w:val="16"/>
          <w:szCs w:val="16"/>
        </w:rPr>
      </w:pPr>
      <w:bookmarkStart w:id="173" w:name="_Hlk95426443"/>
      <w:r w:rsidRPr="00195580">
        <w:rPr>
          <w:rFonts w:ascii="Verdana" w:eastAsia="Verdana" w:hAnsi="Verdana" w:cs="Verdana"/>
          <w:sz w:val="16"/>
          <w:szCs w:val="16"/>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195580">
        <w:rPr>
          <w:rFonts w:ascii="Verdana" w:eastAsia="Verdana" w:hAnsi="Verdana" w:cs="Verdana"/>
          <w:sz w:val="16"/>
          <w:szCs w:val="16"/>
        </w:rPr>
        <w:t>mm.</w:t>
      </w:r>
      <w:proofErr w:type="spellEnd"/>
      <w:r w:rsidRPr="00195580">
        <w:rPr>
          <w:rFonts w:ascii="Verdana" w:eastAsia="Verdana" w:hAnsi="Verdana" w:cs="Verdana"/>
          <w:sz w:val="16"/>
          <w:szCs w:val="16"/>
        </w:rPr>
        <w:t xml:space="preserve"> de espesor empleando yeso puro. Esta capa deberá ser ejecutada cuidadosamente mediante planchas metálicas, a fin de obtener superficies completamente lisas, planas y libres de ondulaciones.</w:t>
      </w:r>
    </w:p>
    <w:p w14:paraId="2A54CD5E"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12574CBE"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En los revoques señalados a continuación:</w:t>
      </w:r>
    </w:p>
    <w:p w14:paraId="3A27D457"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2509D3BE" w14:textId="77777777" w:rsidR="00CD58ED" w:rsidRPr="00195580" w:rsidRDefault="00CD58ED" w:rsidP="00CD58ED">
      <w:pPr>
        <w:widowControl w:val="0"/>
        <w:numPr>
          <w:ilvl w:val="0"/>
          <w:numId w:val="104"/>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Reparación de superficies porosas.</w:t>
      </w:r>
    </w:p>
    <w:p w14:paraId="050CD41A" w14:textId="77777777" w:rsidR="00CD58ED" w:rsidRPr="00195580" w:rsidRDefault="00CD58ED" w:rsidP="00CD58ED">
      <w:pPr>
        <w:widowControl w:val="0"/>
        <w:numPr>
          <w:ilvl w:val="0"/>
          <w:numId w:val="104"/>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Reparación de bordes o esquinas en elementos de hormigón.</w:t>
      </w:r>
    </w:p>
    <w:p w14:paraId="5831A623" w14:textId="77777777" w:rsidR="00CD58ED" w:rsidRPr="00195580" w:rsidRDefault="00CD58ED" w:rsidP="00CD58ED">
      <w:pPr>
        <w:widowControl w:val="0"/>
        <w:numPr>
          <w:ilvl w:val="0"/>
          <w:numId w:val="104"/>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Reparación de grietas en estucos.</w:t>
      </w:r>
    </w:p>
    <w:p w14:paraId="03BF6B81" w14:textId="77777777" w:rsidR="00CD58ED" w:rsidRPr="00195580" w:rsidRDefault="00CD58ED" w:rsidP="00CD58ED">
      <w:pPr>
        <w:widowControl w:val="0"/>
        <w:numPr>
          <w:ilvl w:val="0"/>
          <w:numId w:val="104"/>
        </w:numPr>
        <w:autoSpaceDE w:val="0"/>
        <w:autoSpaceDN w:val="0"/>
        <w:jc w:val="both"/>
        <w:rPr>
          <w:rFonts w:ascii="Verdana" w:eastAsia="Verdana" w:hAnsi="Verdana" w:cs="Verdana"/>
          <w:sz w:val="16"/>
          <w:szCs w:val="16"/>
        </w:rPr>
      </w:pPr>
      <w:r w:rsidRPr="00195580">
        <w:rPr>
          <w:rFonts w:ascii="Verdana" w:eastAsia="Verdana" w:hAnsi="Verdana" w:cs="Verdana"/>
          <w:sz w:val="16"/>
          <w:szCs w:val="16"/>
        </w:rPr>
        <w:t>Regulación de superficies en espesores mínimos.</w:t>
      </w:r>
    </w:p>
    <w:p w14:paraId="618BDEB8"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4DEC3526"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Se cuidará que las intersecciones de muros con cielos rasos o falsos sean </w:t>
      </w:r>
      <w:proofErr w:type="gramStart"/>
      <w:r w:rsidRPr="00195580">
        <w:rPr>
          <w:rFonts w:ascii="Verdana" w:eastAsia="Verdana" w:hAnsi="Verdana" w:cs="Verdana"/>
          <w:sz w:val="16"/>
          <w:szCs w:val="16"/>
        </w:rPr>
        <w:t>terminados</w:t>
      </w:r>
      <w:proofErr w:type="gramEnd"/>
      <w:r w:rsidRPr="00195580">
        <w:rPr>
          <w:rFonts w:ascii="Verdana" w:eastAsia="Verdana" w:hAnsi="Verdana" w:cs="Verdana"/>
          <w:sz w:val="16"/>
          <w:szCs w:val="16"/>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3"/>
    </w:p>
    <w:p w14:paraId="79BFD9C1"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5011B0FB" w14:textId="77777777" w:rsidR="00CD58ED" w:rsidRPr="00195580" w:rsidRDefault="00CD58ED" w:rsidP="00CD58ED">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51BF6E5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Se controlará que las superficies revocadas hayan sido ejecutadas de acuerdo a los planos o instrucción del Inspector de Proyecto, asimismo, no presentarán irregularidades geométricas, de acabado, manchas, </w:t>
      </w:r>
      <w:proofErr w:type="spellStart"/>
      <w:r w:rsidRPr="00195580">
        <w:rPr>
          <w:rFonts w:ascii="Verdana" w:eastAsia="Verdana" w:hAnsi="Verdana" w:cs="Tahoma"/>
          <w:sz w:val="16"/>
          <w:szCs w:val="16"/>
        </w:rPr>
        <w:t>descascaramientos</w:t>
      </w:r>
      <w:proofErr w:type="spellEnd"/>
      <w:r w:rsidRPr="00195580">
        <w:rPr>
          <w:rFonts w:ascii="Verdana" w:eastAsia="Verdana" w:hAnsi="Verdana" w:cs="Tahoma"/>
          <w:sz w:val="16"/>
          <w:szCs w:val="16"/>
        </w:rPr>
        <w:t>, hinchazón, textura indeseable o fisuración.</w:t>
      </w:r>
    </w:p>
    <w:p w14:paraId="37F9D62E"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069A67E0" w14:textId="77777777" w:rsidR="00CD58ED" w:rsidRPr="00195580" w:rsidRDefault="00CD58ED" w:rsidP="00CD58ED">
      <w:pPr>
        <w:widowControl w:val="0"/>
        <w:tabs>
          <w:tab w:val="left" w:pos="560"/>
        </w:tabs>
        <w:autoSpaceDE w:val="0"/>
        <w:autoSpaceDN w:val="0"/>
        <w:rPr>
          <w:rFonts w:ascii="Verdana" w:eastAsia="Arial" w:hAnsi="Verdana" w:cs="Arial"/>
          <w:sz w:val="16"/>
          <w:szCs w:val="16"/>
        </w:rPr>
      </w:pPr>
    </w:p>
    <w:tbl>
      <w:tblPr>
        <w:tblStyle w:val="Tablaconcuadrcula"/>
        <w:tblW w:w="9634" w:type="dxa"/>
        <w:tblLook w:val="04A0" w:firstRow="1" w:lastRow="0" w:firstColumn="1" w:lastColumn="0" w:noHBand="0" w:noVBand="1"/>
      </w:tblPr>
      <w:tblGrid>
        <w:gridCol w:w="584"/>
        <w:gridCol w:w="2501"/>
        <w:gridCol w:w="1029"/>
        <w:gridCol w:w="5520"/>
      </w:tblGrid>
      <w:tr w:rsidR="00CD58ED" w:rsidRPr="00195580" w14:paraId="42B51741"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C8FA296"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5D5D46C2"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5E705A77"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74B66D7"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CD58ED" w:rsidRPr="00195580" w14:paraId="7CA5EEE5" w14:textId="77777777" w:rsidTr="00AA2AEB">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3849E797"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6465092"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28D93CE"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C6C2A78" w14:textId="77777777" w:rsidR="00CD58ED" w:rsidRPr="00195580" w:rsidRDefault="00CD58ED" w:rsidP="00AA2AEB">
            <w:pPr>
              <w:widowControl w:val="0"/>
              <w:autoSpaceDE w:val="0"/>
              <w:autoSpaceDN w:val="0"/>
              <w:spacing w:line="276" w:lineRule="auto"/>
              <w:jc w:val="center"/>
              <w:rPr>
                <w:rFonts w:ascii="Verdana" w:eastAsia="Verdana" w:hAnsi="Verdana" w:cs="Verdana"/>
                <w:b/>
                <w:bCs/>
                <w:sz w:val="16"/>
                <w:szCs w:val="16"/>
              </w:rPr>
            </w:pPr>
            <w:r w:rsidRPr="00195580">
              <w:rPr>
                <w:rFonts w:ascii="Verdana" w:eastAsia="Verdana" w:hAnsi="Verdana" w:cs="Helvetica"/>
                <w:b/>
                <w:bCs/>
                <w:color w:val="333333"/>
                <w:sz w:val="16"/>
                <w:szCs w:val="16"/>
              </w:rPr>
              <w:t>ENTORTADO BAJO CUBIERTA INCLINADA</w:t>
            </w:r>
          </w:p>
        </w:tc>
      </w:tr>
    </w:tbl>
    <w:p w14:paraId="04CAB4F7" w14:textId="77777777" w:rsidR="00CD58ED" w:rsidRPr="00195580" w:rsidRDefault="00CD58ED" w:rsidP="00CD58ED">
      <w:pPr>
        <w:widowControl w:val="0"/>
        <w:autoSpaceDE w:val="0"/>
        <w:autoSpaceDN w:val="0"/>
        <w:jc w:val="both"/>
        <w:rPr>
          <w:rFonts w:ascii="Verdana" w:eastAsia="Arial" w:hAnsi="Verdana" w:cs="Arial"/>
          <w:b/>
          <w:sz w:val="16"/>
          <w:szCs w:val="16"/>
        </w:rPr>
      </w:pPr>
    </w:p>
    <w:p w14:paraId="6F8D1F40"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13F4CAF2"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311A6096"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Este ítem se refiere al entortado bajo cubierta inclinada, de acuerdo al trazado, alineación, elevaciones y dimensiones señaladas en los planos constructivos e instrucciones del Inspector de Proyecto.</w:t>
      </w:r>
    </w:p>
    <w:p w14:paraId="5BF81695"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578745E4"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7B912E04"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p w14:paraId="0B9F48C4"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8B73DA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28C5F1B6"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4CD6A144"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60F598D9"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48F5B34B"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Este tipo de acabado se efectuará bajo cubiertas con tijerales, entrepisos de envigados y bajo cubiertas con estructura simple conformada por vigas.</w:t>
      </w:r>
    </w:p>
    <w:p w14:paraId="14EC24C2"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424AD827"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En general se seguirán las siguientes directrices:</w:t>
      </w:r>
    </w:p>
    <w:p w14:paraId="4C533A6A"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2FF4E414" w14:textId="77777777" w:rsidR="00CD58ED" w:rsidRPr="00195580" w:rsidRDefault="00CD58ED" w:rsidP="00CD58ED">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Preparación de la Superficie Inclinada</w:t>
      </w:r>
    </w:p>
    <w:p w14:paraId="60DE987F" w14:textId="77777777" w:rsidR="00CD58ED" w:rsidRPr="00195580" w:rsidRDefault="00CD58ED" w:rsidP="00CD58ED">
      <w:pPr>
        <w:widowControl w:val="0"/>
        <w:autoSpaceDE w:val="0"/>
        <w:autoSpaceDN w:val="0"/>
        <w:jc w:val="both"/>
        <w:rPr>
          <w:rFonts w:ascii="Verdana" w:eastAsia="Verdana" w:hAnsi="Verdana" w:cs="Tahoma"/>
          <w:kern w:val="28"/>
          <w:sz w:val="16"/>
          <w:szCs w:val="16"/>
        </w:rPr>
      </w:pPr>
      <w:r w:rsidRPr="00195580">
        <w:rPr>
          <w:rFonts w:ascii="Verdana" w:eastAsia="Verdana" w:hAnsi="Verdana" w:cs="Tahoma"/>
          <w:sz w:val="16"/>
          <w:szCs w:val="16"/>
        </w:rPr>
        <w:t>Antes de realizar el entortado verificar que la superficie inclinada este estable, libre de desperdicios o escombros que perjudiquen la buena ejecución del ítem</w:t>
      </w:r>
      <w:r w:rsidRPr="00195580">
        <w:rPr>
          <w:rFonts w:ascii="Verdana" w:eastAsia="Verdana" w:hAnsi="Verdana" w:cs="Tahoma"/>
          <w:bCs/>
          <w:color w:val="000000"/>
          <w:sz w:val="16"/>
          <w:szCs w:val="16"/>
        </w:rPr>
        <w:t xml:space="preserve">. </w:t>
      </w:r>
      <w:r w:rsidRPr="00195580">
        <w:rPr>
          <w:rFonts w:ascii="Verdana" w:eastAsia="Verdana" w:hAnsi="Verdana" w:cs="Tahoma"/>
          <w:kern w:val="28"/>
          <w:sz w:val="16"/>
          <w:szCs w:val="16"/>
        </w:rPr>
        <w:t>Asimismo, deberá revisarse las superficies según los planos.</w:t>
      </w:r>
    </w:p>
    <w:p w14:paraId="568D3A0B" w14:textId="77777777" w:rsidR="00CD58ED" w:rsidRPr="00195580" w:rsidRDefault="00CD58ED" w:rsidP="00CD58ED">
      <w:pPr>
        <w:widowControl w:val="0"/>
        <w:autoSpaceDE w:val="0"/>
        <w:autoSpaceDN w:val="0"/>
        <w:jc w:val="both"/>
        <w:rPr>
          <w:rFonts w:ascii="Verdana" w:eastAsia="Verdana" w:hAnsi="Verdana" w:cs="Tahoma"/>
          <w:kern w:val="28"/>
          <w:sz w:val="16"/>
          <w:szCs w:val="16"/>
        </w:rPr>
      </w:pPr>
    </w:p>
    <w:p w14:paraId="02F8A625" w14:textId="77777777" w:rsidR="00CD58ED" w:rsidRPr="00195580" w:rsidRDefault="00CD58ED" w:rsidP="00CD58ED">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Preparación del Yeso</w:t>
      </w:r>
    </w:p>
    <w:p w14:paraId="180A8D5F"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preparación del yeso deberá seguir las indicaciones del proveedor las cuales deberán tener el detalle paso a paso.</w:t>
      </w:r>
    </w:p>
    <w:p w14:paraId="67DE2444"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502242BB"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D66EDB4" w14:textId="77777777" w:rsidR="00CD58ED" w:rsidRPr="00195580" w:rsidRDefault="00CD58ED" w:rsidP="00CD58ED">
      <w:pPr>
        <w:widowControl w:val="0"/>
        <w:autoSpaceDE w:val="0"/>
        <w:autoSpaceDN w:val="0"/>
        <w:jc w:val="both"/>
        <w:rPr>
          <w:rFonts w:ascii="Verdana" w:eastAsia="Verdana" w:hAnsi="Verdana" w:cs="Tahoma"/>
          <w:kern w:val="28"/>
          <w:sz w:val="16"/>
          <w:szCs w:val="16"/>
        </w:rPr>
      </w:pPr>
    </w:p>
    <w:p w14:paraId="00B9F034" w14:textId="77777777" w:rsidR="00CD58ED" w:rsidRPr="00195580" w:rsidRDefault="00CD58ED" w:rsidP="00CD58ED">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 xml:space="preserve">Ejecución del entortado </w:t>
      </w:r>
    </w:p>
    <w:p w14:paraId="7840BE40"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Se colocarán maestras a distancias no mayores a 2,0 m. cuidando que éstas estén perfectamente niveladas. Luego de efectuar los trabajos preliminares, se humedecerán los paramentos.</w:t>
      </w:r>
    </w:p>
    <w:p w14:paraId="66CF8267"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41CA970A" w14:textId="77777777" w:rsidR="00CD58ED" w:rsidRPr="00195580" w:rsidRDefault="00CD58ED" w:rsidP="00CD58ED">
      <w:pPr>
        <w:widowControl w:val="0"/>
        <w:autoSpaceDE w:val="0"/>
        <w:autoSpaceDN w:val="0"/>
        <w:jc w:val="both"/>
        <w:rPr>
          <w:rFonts w:ascii="Verdana" w:eastAsia="Verdana" w:hAnsi="Verdana" w:cs="Arial"/>
          <w:sz w:val="16"/>
          <w:szCs w:val="16"/>
        </w:rPr>
      </w:pPr>
      <w:r w:rsidRPr="00195580">
        <w:rPr>
          <w:rFonts w:ascii="Verdana" w:eastAsia="Verdana" w:hAnsi="Verdana" w:cs="Verdana"/>
          <w:sz w:val="16"/>
          <w:szCs w:val="16"/>
        </w:rPr>
        <w:t xml:space="preserve">El sistema de ejecución de entortado </w:t>
      </w:r>
      <w:r w:rsidRPr="00195580">
        <w:rPr>
          <w:rFonts w:ascii="Verdana" w:eastAsia="Verdana" w:hAnsi="Verdana" w:cs="Verdana"/>
          <w:kern w:val="28"/>
          <w:sz w:val="16"/>
          <w:szCs w:val="16"/>
        </w:rPr>
        <w:t xml:space="preserve">bajo cubierta inclinada </w:t>
      </w:r>
      <w:r w:rsidRPr="00195580">
        <w:rPr>
          <w:rFonts w:ascii="Verdana" w:eastAsia="Verdana" w:hAnsi="Verdana" w:cs="Verdana"/>
          <w:sz w:val="16"/>
          <w:szCs w:val="16"/>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14112A82"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719888D4"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Las luces de los bastidores no deberán exceder de cuadrados de 50x50 cm. y todos estos bastidores se clavarán a la malla de alambre tejido, colocando la paja y mezcla de</w:t>
      </w:r>
      <w:r w:rsidRPr="00195580">
        <w:rPr>
          <w:rFonts w:ascii="Verdana" w:eastAsia="Verdana" w:hAnsi="Verdana" w:cs="Verdana"/>
          <w:color w:val="FF0000"/>
          <w:sz w:val="16"/>
          <w:szCs w:val="16"/>
        </w:rPr>
        <w:t xml:space="preserve"> </w:t>
      </w:r>
      <w:r w:rsidRPr="00195580">
        <w:rPr>
          <w:rFonts w:ascii="Verdana" w:eastAsia="Verdana" w:hAnsi="Verdana" w:cs="Verdana"/>
          <w:sz w:val="16"/>
          <w:szCs w:val="16"/>
        </w:rPr>
        <w:t>estuco por encima de ella, procediéndose luego por la parte inferior a la ejecución del entortado grueso.</w:t>
      </w:r>
    </w:p>
    <w:p w14:paraId="03C6116C"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60971EFE" w14:textId="77777777" w:rsidR="00CD58ED" w:rsidRPr="00195580" w:rsidRDefault="00CD58ED" w:rsidP="00CD58ED">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208CF06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Se controlará que las superficies revocadas hayan sido ejecutadas de acuerdo a los planos o instrucción del Inspector </w:t>
      </w:r>
      <w:proofErr w:type="gramStart"/>
      <w:r w:rsidRPr="00195580">
        <w:rPr>
          <w:rFonts w:ascii="Verdana" w:eastAsia="Verdana" w:hAnsi="Verdana" w:cs="Tahoma"/>
          <w:sz w:val="16"/>
          <w:szCs w:val="16"/>
        </w:rPr>
        <w:t>de  Proyecto</w:t>
      </w:r>
      <w:proofErr w:type="gramEnd"/>
      <w:r w:rsidRPr="00195580">
        <w:rPr>
          <w:rFonts w:ascii="Verdana" w:eastAsia="Verdana" w:hAnsi="Verdana" w:cs="Tahoma"/>
          <w:sz w:val="16"/>
          <w:szCs w:val="16"/>
        </w:rPr>
        <w:t xml:space="preserve">, asimismo, no presentarán irregularidades geométricas, de acabado, manchas, </w:t>
      </w:r>
      <w:proofErr w:type="spellStart"/>
      <w:r w:rsidRPr="00195580">
        <w:rPr>
          <w:rFonts w:ascii="Verdana" w:eastAsia="Verdana" w:hAnsi="Verdana" w:cs="Tahoma"/>
          <w:sz w:val="16"/>
          <w:szCs w:val="16"/>
        </w:rPr>
        <w:t>descascaramientos</w:t>
      </w:r>
      <w:proofErr w:type="spellEnd"/>
      <w:r w:rsidRPr="00195580">
        <w:rPr>
          <w:rFonts w:ascii="Verdana" w:eastAsia="Verdana" w:hAnsi="Verdana" w:cs="Tahoma"/>
          <w:sz w:val="16"/>
          <w:szCs w:val="16"/>
        </w:rPr>
        <w:t>, hinchazón, textura indeseable o fisuración.</w:t>
      </w:r>
    </w:p>
    <w:p w14:paraId="59EFA277" w14:textId="77777777" w:rsidR="00CD58ED" w:rsidRPr="00195580" w:rsidRDefault="00CD58ED" w:rsidP="00CD58ED">
      <w:pPr>
        <w:widowControl w:val="0"/>
        <w:autoSpaceDE w:val="0"/>
        <w:autoSpaceDN w:val="0"/>
        <w:jc w:val="both"/>
        <w:rPr>
          <w:rFonts w:ascii="Verdana" w:eastAsia="Verdana" w:hAnsi="Verdana" w:cs="Arial"/>
          <w:sz w:val="16"/>
          <w:szCs w:val="16"/>
        </w:rPr>
      </w:pPr>
    </w:p>
    <w:p w14:paraId="5938A385" w14:textId="77777777" w:rsidR="00CD58ED" w:rsidRPr="00195580" w:rsidRDefault="00CD58ED" w:rsidP="00CD58ED">
      <w:pPr>
        <w:widowControl w:val="0"/>
        <w:tabs>
          <w:tab w:val="left" w:pos="2025"/>
        </w:tabs>
        <w:autoSpaceDE w:val="0"/>
        <w:autoSpaceDN w:val="0"/>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6927286C" w14:textId="77777777" w:rsidTr="00AA2AEB">
        <w:tc>
          <w:tcPr>
            <w:tcW w:w="584" w:type="dxa"/>
            <w:shd w:val="clear" w:color="auto" w:fill="215868"/>
          </w:tcPr>
          <w:p w14:paraId="6CE5FB8E"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4DF07969"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1D6E90AE"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35B12D64"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CD58ED" w:rsidRPr="00195580" w14:paraId="038CAE3D" w14:textId="77777777" w:rsidTr="00AA2AEB">
        <w:tc>
          <w:tcPr>
            <w:tcW w:w="584" w:type="dxa"/>
            <w:shd w:val="clear" w:color="auto" w:fill="B8CCE4"/>
          </w:tcPr>
          <w:p w14:paraId="1E46A1EF"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20</w:t>
            </w:r>
          </w:p>
        </w:tc>
        <w:tc>
          <w:tcPr>
            <w:tcW w:w="2385" w:type="dxa"/>
            <w:shd w:val="clear" w:color="auto" w:fill="B8CCE4"/>
          </w:tcPr>
          <w:p w14:paraId="16BF1A7B"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 - OF - REV - 5</w:t>
            </w:r>
          </w:p>
        </w:tc>
        <w:tc>
          <w:tcPr>
            <w:tcW w:w="1145" w:type="dxa"/>
            <w:shd w:val="clear" w:color="auto" w:fill="B8CCE4"/>
          </w:tcPr>
          <w:p w14:paraId="3C678D31"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520" w:type="dxa"/>
            <w:shd w:val="clear" w:color="auto" w:fill="B8CCE4"/>
          </w:tcPr>
          <w:p w14:paraId="6BA06697" w14:textId="77777777" w:rsidR="00CD58ED" w:rsidRPr="00195580" w:rsidRDefault="00CD58ED"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Calibri" w:hAnsi="Verdana" w:cs="Tahoma"/>
                <w:b/>
                <w:bCs/>
                <w:sz w:val="16"/>
                <w:szCs w:val="16"/>
              </w:rPr>
              <w:t>REVOQUE INTERIOR DE CEMENTO</w:t>
            </w:r>
          </w:p>
        </w:tc>
      </w:tr>
    </w:tbl>
    <w:p w14:paraId="4705058B" w14:textId="77777777" w:rsidR="00CD58ED" w:rsidRPr="00195580" w:rsidRDefault="00CD58ED" w:rsidP="00CD58ED">
      <w:pPr>
        <w:widowControl w:val="0"/>
        <w:tabs>
          <w:tab w:val="left" w:pos="8711"/>
        </w:tabs>
        <w:autoSpaceDE w:val="0"/>
        <w:autoSpaceDN w:val="0"/>
        <w:rPr>
          <w:rFonts w:ascii="Verdana" w:eastAsia="Verdana" w:hAnsi="Verdana" w:cs="Tahoma"/>
          <w:b/>
          <w:sz w:val="16"/>
          <w:szCs w:val="16"/>
        </w:rPr>
      </w:pPr>
    </w:p>
    <w:p w14:paraId="26B285DB" w14:textId="77777777" w:rsidR="00CD58ED" w:rsidRPr="00195580" w:rsidRDefault="00CD58ED" w:rsidP="00CD58ED">
      <w:pPr>
        <w:widowControl w:val="0"/>
        <w:tabs>
          <w:tab w:val="left" w:pos="8711"/>
        </w:tabs>
        <w:autoSpaceDE w:val="0"/>
        <w:autoSpaceDN w:val="0"/>
        <w:rPr>
          <w:rFonts w:ascii="Verdana" w:eastAsia="Verdana" w:hAnsi="Verdana" w:cs="Tahoma"/>
          <w:b/>
          <w:sz w:val="16"/>
          <w:szCs w:val="16"/>
        </w:rPr>
      </w:pPr>
      <w:r w:rsidRPr="00195580">
        <w:rPr>
          <w:rFonts w:ascii="Verdana" w:eastAsia="Verdana" w:hAnsi="Verdana" w:cs="Tahoma"/>
          <w:b/>
          <w:sz w:val="16"/>
          <w:szCs w:val="16"/>
        </w:rPr>
        <w:t>DESCRIPCIÓN. -</w:t>
      </w:r>
    </w:p>
    <w:p w14:paraId="29C5ECAA" w14:textId="77777777" w:rsidR="00CD58ED" w:rsidRPr="00195580" w:rsidRDefault="00CD58ED" w:rsidP="00CD58ED">
      <w:pPr>
        <w:widowControl w:val="0"/>
        <w:tabs>
          <w:tab w:val="left" w:pos="8711"/>
        </w:tabs>
        <w:autoSpaceDE w:val="0"/>
        <w:autoSpaceDN w:val="0"/>
        <w:rPr>
          <w:rFonts w:ascii="Verdana" w:eastAsia="Verdana" w:hAnsi="Verdana" w:cs="Tahoma"/>
          <w:b/>
          <w:sz w:val="16"/>
          <w:szCs w:val="16"/>
        </w:rPr>
      </w:pPr>
    </w:p>
    <w:p w14:paraId="291501E3"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Este ítem se refiere a la ejecución de revoques de cemento en proporción 1:3 para ambientes interiores </w:t>
      </w:r>
      <w:r w:rsidRPr="00195580">
        <w:rPr>
          <w:rFonts w:ascii="Verdana" w:eastAsia="Verdana" w:hAnsi="Verdana" w:cs="Verdana"/>
          <w:sz w:val="16"/>
          <w:szCs w:val="16"/>
        </w:rPr>
        <w:t>de acuerdo al trazado, alineación, elevaciones y dimensiones señaladas en los planos constructivos e instrucciones del Inspector de Proyecto.</w:t>
      </w:r>
    </w:p>
    <w:p w14:paraId="25F629EC" w14:textId="77777777" w:rsidR="00CD58ED" w:rsidRPr="00195580" w:rsidRDefault="00CD58ED" w:rsidP="00CD58ED">
      <w:pPr>
        <w:widowControl w:val="0"/>
        <w:autoSpaceDE w:val="0"/>
        <w:autoSpaceDN w:val="0"/>
        <w:adjustRightInd w:val="0"/>
        <w:jc w:val="both"/>
        <w:rPr>
          <w:rFonts w:ascii="Verdana" w:eastAsia="Verdana" w:hAnsi="Verdana" w:cs="Arial"/>
          <w:b/>
          <w:bCs/>
          <w:sz w:val="16"/>
          <w:szCs w:val="16"/>
        </w:rPr>
      </w:pPr>
    </w:p>
    <w:p w14:paraId="6FB30F02" w14:textId="77777777" w:rsidR="00CD58ED" w:rsidRPr="00195580" w:rsidRDefault="00CD58ED" w:rsidP="00CD58ED">
      <w:pPr>
        <w:widowControl w:val="0"/>
        <w:autoSpaceDE w:val="0"/>
        <w:autoSpaceDN w:val="0"/>
        <w:adjustRightInd w:val="0"/>
        <w:jc w:val="both"/>
        <w:rPr>
          <w:rFonts w:ascii="Verdana" w:eastAsia="Verdana" w:hAnsi="Verdana" w:cs="Arial"/>
          <w:sz w:val="16"/>
          <w:szCs w:val="16"/>
        </w:rPr>
      </w:pPr>
      <w:r w:rsidRPr="00195580">
        <w:rPr>
          <w:rFonts w:ascii="Verdana" w:eastAsia="Verdana" w:hAnsi="Verdana" w:cs="Arial"/>
          <w:b/>
          <w:bCs/>
          <w:sz w:val="16"/>
          <w:szCs w:val="16"/>
        </w:rPr>
        <w:t xml:space="preserve">MATERIALES, HERRAMIENTAS Y EQUIPO. - </w:t>
      </w:r>
    </w:p>
    <w:p w14:paraId="4353BC7B" w14:textId="77777777" w:rsidR="00CD58ED" w:rsidRPr="00195580" w:rsidRDefault="00CD58ED" w:rsidP="00CD58ED">
      <w:pPr>
        <w:widowControl w:val="0"/>
        <w:tabs>
          <w:tab w:val="left" w:pos="8711"/>
        </w:tabs>
        <w:autoSpaceDE w:val="0"/>
        <w:autoSpaceDN w:val="0"/>
        <w:rPr>
          <w:rFonts w:ascii="Verdana" w:eastAsia="Verdana" w:hAnsi="Verdana" w:cs="Tahoma"/>
          <w:sz w:val="16"/>
          <w:szCs w:val="16"/>
        </w:rPr>
      </w:pPr>
    </w:p>
    <w:p w14:paraId="7E72A527"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bookmarkStart w:id="174" w:name="_Hlk95685267"/>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F36CDA5"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bookmarkEnd w:id="174"/>
    <w:p w14:paraId="447BEBD0" w14:textId="77777777" w:rsidR="00CD58ED" w:rsidRPr="00195580" w:rsidRDefault="00CD58ED" w:rsidP="00CD58ED">
      <w:pPr>
        <w:widowControl w:val="0"/>
        <w:autoSpaceDE w:val="0"/>
        <w:autoSpaceDN w:val="0"/>
        <w:adjustRightInd w:val="0"/>
        <w:jc w:val="both"/>
        <w:rPr>
          <w:rFonts w:ascii="Verdana" w:eastAsia="Verdana" w:hAnsi="Verdana" w:cs="Arial"/>
          <w:b/>
          <w:bCs/>
          <w:sz w:val="16"/>
          <w:szCs w:val="16"/>
        </w:rPr>
      </w:pPr>
    </w:p>
    <w:p w14:paraId="61125F3B" w14:textId="77777777" w:rsidR="00CD58ED" w:rsidRPr="00195580" w:rsidRDefault="00CD58ED" w:rsidP="00CD58ED">
      <w:pPr>
        <w:widowControl w:val="0"/>
        <w:autoSpaceDE w:val="0"/>
        <w:autoSpaceDN w:val="0"/>
        <w:adjustRightInd w:val="0"/>
        <w:jc w:val="both"/>
        <w:rPr>
          <w:rFonts w:ascii="Verdana" w:eastAsia="Verdana" w:hAnsi="Verdana" w:cs="Arial"/>
          <w:sz w:val="16"/>
          <w:szCs w:val="16"/>
        </w:rPr>
      </w:pPr>
      <w:r w:rsidRPr="00195580">
        <w:rPr>
          <w:rFonts w:ascii="Verdana" w:eastAsia="Verdana" w:hAnsi="Verdana" w:cs="Arial"/>
          <w:b/>
          <w:bCs/>
          <w:sz w:val="16"/>
          <w:szCs w:val="16"/>
        </w:rPr>
        <w:t xml:space="preserve">FORMA DE EJECUCIÓN. - </w:t>
      </w:r>
    </w:p>
    <w:p w14:paraId="18DC3E04" w14:textId="77777777" w:rsidR="00CD58ED" w:rsidRPr="00195580" w:rsidRDefault="00CD58ED" w:rsidP="00CD58ED">
      <w:pPr>
        <w:widowControl w:val="0"/>
        <w:autoSpaceDE w:val="0"/>
        <w:autoSpaceDN w:val="0"/>
        <w:adjustRightInd w:val="0"/>
        <w:jc w:val="both"/>
        <w:rPr>
          <w:rFonts w:ascii="Verdana" w:eastAsia="Verdana" w:hAnsi="Verdana" w:cs="Arial"/>
          <w:sz w:val="16"/>
          <w:szCs w:val="16"/>
        </w:rPr>
      </w:pPr>
    </w:p>
    <w:p w14:paraId="5443E24A"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4B4D0B9F" w14:textId="77777777" w:rsidR="00CD58ED" w:rsidRPr="00195580" w:rsidRDefault="00CD58ED" w:rsidP="00CD58ED">
      <w:pPr>
        <w:widowControl w:val="0"/>
        <w:autoSpaceDE w:val="0"/>
        <w:autoSpaceDN w:val="0"/>
        <w:adjustRightInd w:val="0"/>
        <w:jc w:val="both"/>
        <w:rPr>
          <w:rFonts w:ascii="Verdana" w:eastAsia="Verdana" w:hAnsi="Verdana" w:cs="Arial"/>
          <w:sz w:val="16"/>
          <w:szCs w:val="16"/>
        </w:rPr>
      </w:pPr>
    </w:p>
    <w:p w14:paraId="65C3AB53" w14:textId="77777777" w:rsidR="00CD58ED" w:rsidRPr="00195580" w:rsidRDefault="00CD58ED" w:rsidP="00CD58ED">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Preparación de la Superficie</w:t>
      </w:r>
    </w:p>
    <w:p w14:paraId="1E9083D1" w14:textId="77777777" w:rsidR="00CD58ED" w:rsidRPr="00195580" w:rsidRDefault="00CD58ED" w:rsidP="00CD58ED">
      <w:pPr>
        <w:widowControl w:val="0"/>
        <w:autoSpaceDE w:val="0"/>
        <w:autoSpaceDN w:val="0"/>
        <w:jc w:val="both"/>
        <w:rPr>
          <w:rFonts w:ascii="Verdana" w:eastAsia="Verdana" w:hAnsi="Verdana" w:cs="Tahoma"/>
          <w:bCs/>
          <w:color w:val="000000"/>
          <w:sz w:val="16"/>
          <w:szCs w:val="16"/>
        </w:rPr>
      </w:pPr>
      <w:r w:rsidRPr="00195580">
        <w:rPr>
          <w:rFonts w:ascii="Verdana" w:eastAsia="Verdana" w:hAnsi="Verdana" w:cs="Tahoma"/>
          <w:sz w:val="16"/>
          <w:szCs w:val="16"/>
        </w:rPr>
        <w:t>Antes del proceder con el revoque, se verificará que la superficie este uniforme sin polvo, grasas o sustancias que perjudiquen la buena ejecución del ítem</w:t>
      </w:r>
      <w:r w:rsidRPr="00195580">
        <w:rPr>
          <w:rFonts w:ascii="Verdana" w:eastAsia="Verdana" w:hAnsi="Verdana" w:cs="Tahoma"/>
          <w:bCs/>
          <w:color w:val="000000"/>
          <w:sz w:val="16"/>
          <w:szCs w:val="16"/>
        </w:rPr>
        <w:t>.</w:t>
      </w:r>
    </w:p>
    <w:p w14:paraId="291DBBA6" w14:textId="77777777" w:rsidR="00CD58ED" w:rsidRPr="00195580" w:rsidRDefault="00CD58ED" w:rsidP="00CD58ED">
      <w:pPr>
        <w:widowControl w:val="0"/>
        <w:autoSpaceDE w:val="0"/>
        <w:autoSpaceDN w:val="0"/>
        <w:adjustRightInd w:val="0"/>
        <w:jc w:val="both"/>
        <w:rPr>
          <w:rFonts w:ascii="Verdana" w:eastAsia="Verdana" w:hAnsi="Verdana" w:cs="Arial"/>
          <w:sz w:val="16"/>
          <w:szCs w:val="16"/>
        </w:rPr>
      </w:pPr>
    </w:p>
    <w:p w14:paraId="74B49728" w14:textId="77777777" w:rsidR="00CD58ED" w:rsidRPr="00195580" w:rsidRDefault="00CD58ED" w:rsidP="00CD58ED">
      <w:pPr>
        <w:widowControl w:val="0"/>
        <w:autoSpaceDE w:val="0"/>
        <w:autoSpaceDN w:val="0"/>
        <w:adjustRightInd w:val="0"/>
        <w:jc w:val="both"/>
        <w:rPr>
          <w:rFonts w:ascii="Verdana" w:eastAsia="Verdana" w:hAnsi="Verdana" w:cs="Arial"/>
          <w:sz w:val="16"/>
          <w:szCs w:val="16"/>
        </w:rPr>
      </w:pPr>
      <w:r w:rsidRPr="00195580">
        <w:rPr>
          <w:rFonts w:ascii="Verdana" w:eastAsia="Verdana" w:hAnsi="Verdana" w:cs="Arial"/>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4F17E127" w14:textId="77777777" w:rsidR="00CD58ED" w:rsidRPr="00195580" w:rsidRDefault="00CD58ED" w:rsidP="00CD58ED">
      <w:pPr>
        <w:widowControl w:val="0"/>
        <w:autoSpaceDE w:val="0"/>
        <w:autoSpaceDN w:val="0"/>
        <w:adjustRightInd w:val="0"/>
        <w:jc w:val="both"/>
        <w:rPr>
          <w:rFonts w:ascii="Verdana" w:eastAsia="Verdana" w:hAnsi="Verdana" w:cs="Arial"/>
          <w:sz w:val="16"/>
          <w:szCs w:val="16"/>
        </w:rPr>
      </w:pPr>
    </w:p>
    <w:p w14:paraId="62256650" w14:textId="77777777" w:rsidR="00CD58ED" w:rsidRPr="00195580" w:rsidRDefault="00CD58ED" w:rsidP="00CD58ED">
      <w:pPr>
        <w:widowControl w:val="0"/>
        <w:autoSpaceDE w:val="0"/>
        <w:autoSpaceDN w:val="0"/>
        <w:adjustRightInd w:val="0"/>
        <w:jc w:val="both"/>
        <w:rPr>
          <w:rFonts w:ascii="Verdana" w:eastAsia="Verdana" w:hAnsi="Verdana" w:cs="Arial"/>
          <w:sz w:val="16"/>
          <w:szCs w:val="16"/>
        </w:rPr>
      </w:pPr>
      <w:r w:rsidRPr="00195580">
        <w:rPr>
          <w:rFonts w:ascii="Verdana" w:eastAsia="Verdana" w:hAnsi="Verdana" w:cs="Arial"/>
          <w:sz w:val="16"/>
          <w:szCs w:val="16"/>
        </w:rPr>
        <w:t xml:space="preserve">En caso de aplicarse el revoque directamente en hormigón, estas superficies deben haber sido debidamente limpiadas y producido suficiente aspereza como para obtener la debida ligazón. </w:t>
      </w:r>
    </w:p>
    <w:p w14:paraId="4FD30066" w14:textId="77777777" w:rsidR="00CD58ED" w:rsidRPr="00195580" w:rsidRDefault="00CD58ED" w:rsidP="00CD58ED">
      <w:pPr>
        <w:widowControl w:val="0"/>
        <w:autoSpaceDE w:val="0"/>
        <w:autoSpaceDN w:val="0"/>
        <w:adjustRightInd w:val="0"/>
        <w:jc w:val="both"/>
        <w:rPr>
          <w:rFonts w:ascii="Verdana" w:eastAsia="Verdana" w:hAnsi="Verdana" w:cs="Arial"/>
          <w:sz w:val="16"/>
          <w:szCs w:val="16"/>
        </w:rPr>
      </w:pPr>
    </w:p>
    <w:p w14:paraId="6CC33420" w14:textId="77777777" w:rsidR="00CD58ED" w:rsidRPr="00195580" w:rsidRDefault="00CD58ED" w:rsidP="00CD58ED">
      <w:pPr>
        <w:widowControl w:val="0"/>
        <w:autoSpaceDE w:val="0"/>
        <w:autoSpaceDN w:val="0"/>
        <w:adjustRightInd w:val="0"/>
        <w:spacing w:after="120"/>
        <w:jc w:val="both"/>
        <w:rPr>
          <w:rFonts w:ascii="Verdana" w:eastAsia="Verdana" w:hAnsi="Verdana" w:cs="Arial"/>
          <w:b/>
          <w:bCs/>
          <w:sz w:val="16"/>
          <w:szCs w:val="16"/>
        </w:rPr>
      </w:pPr>
      <w:r w:rsidRPr="00195580">
        <w:rPr>
          <w:rFonts w:ascii="Verdana" w:eastAsia="Verdana" w:hAnsi="Verdana" w:cs="Arial"/>
          <w:b/>
          <w:bCs/>
          <w:sz w:val="16"/>
          <w:szCs w:val="16"/>
        </w:rPr>
        <w:t>Preparación del Mortero</w:t>
      </w:r>
    </w:p>
    <w:p w14:paraId="17B39F1F" w14:textId="77777777" w:rsidR="00CD58ED" w:rsidRPr="00195580" w:rsidRDefault="00CD58ED" w:rsidP="00CD58ED">
      <w:pPr>
        <w:widowControl w:val="0"/>
        <w:autoSpaceDE w:val="0"/>
        <w:autoSpaceDN w:val="0"/>
        <w:adjustRightInd w:val="0"/>
        <w:jc w:val="both"/>
        <w:rPr>
          <w:rFonts w:ascii="Verdana" w:eastAsia="Verdana" w:hAnsi="Verdana" w:cs="Arial"/>
          <w:sz w:val="16"/>
          <w:szCs w:val="16"/>
        </w:rPr>
      </w:pPr>
      <w:r w:rsidRPr="00195580">
        <w:rPr>
          <w:rFonts w:ascii="Verdana" w:eastAsia="Verdana" w:hAnsi="Verdana" w:cs="Arial"/>
          <w:sz w:val="16"/>
          <w:szCs w:val="16"/>
        </w:rPr>
        <w:t>La proporción de cemento arena fina será de 1:3, y la cantidad de agua usada será tal que resulte en una mezcla plástica.</w:t>
      </w:r>
    </w:p>
    <w:p w14:paraId="60EC2687" w14:textId="77777777" w:rsidR="00CD58ED" w:rsidRPr="00195580" w:rsidRDefault="00CD58ED" w:rsidP="00CD58ED">
      <w:pPr>
        <w:widowControl w:val="0"/>
        <w:autoSpaceDE w:val="0"/>
        <w:autoSpaceDN w:val="0"/>
        <w:adjustRightInd w:val="0"/>
        <w:jc w:val="both"/>
        <w:rPr>
          <w:rFonts w:ascii="Verdana" w:eastAsia="Verdana" w:hAnsi="Verdana" w:cs="Arial"/>
          <w:sz w:val="16"/>
          <w:szCs w:val="16"/>
        </w:rPr>
      </w:pPr>
    </w:p>
    <w:p w14:paraId="5E8EE0B5" w14:textId="77777777" w:rsidR="00CD58ED" w:rsidRPr="00195580" w:rsidRDefault="00CD58ED" w:rsidP="00CD58ED">
      <w:pPr>
        <w:widowControl w:val="0"/>
        <w:autoSpaceDE w:val="0"/>
        <w:autoSpaceDN w:val="0"/>
        <w:adjustRightInd w:val="0"/>
        <w:spacing w:after="120"/>
        <w:jc w:val="both"/>
        <w:rPr>
          <w:rFonts w:ascii="Verdana" w:eastAsia="Verdana" w:hAnsi="Verdana" w:cs="Arial"/>
          <w:b/>
          <w:bCs/>
          <w:sz w:val="16"/>
          <w:szCs w:val="16"/>
        </w:rPr>
      </w:pPr>
      <w:r w:rsidRPr="00195580">
        <w:rPr>
          <w:rFonts w:ascii="Verdana" w:eastAsia="Verdana" w:hAnsi="Verdana" w:cs="Arial"/>
          <w:b/>
          <w:bCs/>
          <w:sz w:val="16"/>
          <w:szCs w:val="16"/>
        </w:rPr>
        <w:t>Aplicación del Revestimiento</w:t>
      </w:r>
    </w:p>
    <w:p w14:paraId="2A4F6D87" w14:textId="77777777" w:rsidR="00CD58ED" w:rsidRPr="00195580" w:rsidRDefault="00CD58ED" w:rsidP="00CD58ED">
      <w:pPr>
        <w:widowControl w:val="0"/>
        <w:autoSpaceDE w:val="0"/>
        <w:autoSpaceDN w:val="0"/>
        <w:adjustRightInd w:val="0"/>
        <w:jc w:val="both"/>
        <w:rPr>
          <w:rFonts w:ascii="Verdana" w:eastAsia="Verdana" w:hAnsi="Verdana" w:cs="Arial"/>
          <w:sz w:val="16"/>
          <w:szCs w:val="16"/>
        </w:rPr>
      </w:pPr>
      <w:r w:rsidRPr="00195580">
        <w:rPr>
          <w:rFonts w:ascii="Verdana" w:eastAsia="Verdana" w:hAnsi="Verdana" w:cs="Arial"/>
          <w:sz w:val="16"/>
          <w:szCs w:val="16"/>
        </w:rPr>
        <w:lastRenderedPageBreak/>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4298B7D" w14:textId="77777777" w:rsidR="00CD58ED" w:rsidRPr="00195580" w:rsidRDefault="00CD58ED" w:rsidP="00CD58ED">
      <w:pPr>
        <w:widowControl w:val="0"/>
        <w:autoSpaceDE w:val="0"/>
        <w:autoSpaceDN w:val="0"/>
        <w:adjustRightInd w:val="0"/>
        <w:jc w:val="both"/>
        <w:rPr>
          <w:rFonts w:ascii="Verdana" w:eastAsia="Verdana" w:hAnsi="Verdana" w:cs="Arial"/>
          <w:sz w:val="16"/>
          <w:szCs w:val="16"/>
        </w:rPr>
      </w:pPr>
      <w:r w:rsidRPr="00195580">
        <w:rPr>
          <w:rFonts w:ascii="Verdana" w:eastAsia="Verdana" w:hAnsi="Verdana" w:cs="Arial"/>
          <w:sz w:val="16"/>
          <w:szCs w:val="16"/>
        </w:rPr>
        <w:t>niveladas unas con las otras, con el objeto de asegurar la obtención de una superficie pareja y uniforme.</w:t>
      </w:r>
    </w:p>
    <w:p w14:paraId="08D92423" w14:textId="77777777" w:rsidR="00CD58ED" w:rsidRPr="00195580" w:rsidRDefault="00CD58ED" w:rsidP="00CD58ED">
      <w:pPr>
        <w:widowControl w:val="0"/>
        <w:autoSpaceDE w:val="0"/>
        <w:autoSpaceDN w:val="0"/>
        <w:adjustRightInd w:val="0"/>
        <w:jc w:val="both"/>
        <w:rPr>
          <w:rFonts w:ascii="Verdana" w:eastAsia="Verdana" w:hAnsi="Verdana" w:cs="Arial"/>
          <w:sz w:val="16"/>
          <w:szCs w:val="16"/>
        </w:rPr>
      </w:pPr>
    </w:p>
    <w:p w14:paraId="0D4C1182" w14:textId="77777777" w:rsidR="00CD58ED" w:rsidRPr="00195580" w:rsidRDefault="00CD58ED" w:rsidP="00CD58ED">
      <w:pPr>
        <w:widowControl w:val="0"/>
        <w:autoSpaceDE w:val="0"/>
        <w:autoSpaceDN w:val="0"/>
        <w:adjustRightInd w:val="0"/>
        <w:jc w:val="both"/>
        <w:rPr>
          <w:rFonts w:ascii="Verdana" w:eastAsia="Verdana" w:hAnsi="Verdana" w:cs="Arial"/>
          <w:sz w:val="16"/>
          <w:szCs w:val="16"/>
        </w:rPr>
      </w:pPr>
      <w:r w:rsidRPr="00195580">
        <w:rPr>
          <w:rFonts w:ascii="Verdana" w:eastAsia="Verdana" w:hAnsi="Verdana" w:cs="Arial"/>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A4863F2" w14:textId="77777777" w:rsidR="00CD58ED" w:rsidRPr="00195580" w:rsidRDefault="00CD58ED" w:rsidP="00CD58ED">
      <w:pPr>
        <w:widowControl w:val="0"/>
        <w:autoSpaceDE w:val="0"/>
        <w:autoSpaceDN w:val="0"/>
        <w:adjustRightInd w:val="0"/>
        <w:jc w:val="both"/>
        <w:rPr>
          <w:rFonts w:ascii="Verdana" w:eastAsia="Verdana" w:hAnsi="Verdana" w:cs="Arial"/>
          <w:sz w:val="16"/>
          <w:szCs w:val="16"/>
        </w:rPr>
      </w:pPr>
      <w:r w:rsidRPr="00195580">
        <w:rPr>
          <w:rFonts w:ascii="Verdana" w:eastAsia="Verdana" w:hAnsi="Verdana" w:cs="Arial"/>
          <w:sz w:val="16"/>
          <w:szCs w:val="16"/>
        </w:rPr>
        <w:t>regla entre maestra y maestra. Después se efectuará un rayado vertical con clavos a objeto</w:t>
      </w:r>
    </w:p>
    <w:p w14:paraId="062F0BD7" w14:textId="77777777" w:rsidR="00CD58ED" w:rsidRPr="00195580" w:rsidRDefault="00CD58ED" w:rsidP="00CD58ED">
      <w:pPr>
        <w:widowControl w:val="0"/>
        <w:autoSpaceDE w:val="0"/>
        <w:autoSpaceDN w:val="0"/>
        <w:adjustRightInd w:val="0"/>
        <w:jc w:val="both"/>
        <w:rPr>
          <w:rFonts w:ascii="Verdana" w:eastAsia="Verdana" w:hAnsi="Verdana" w:cs="Arial"/>
          <w:sz w:val="16"/>
          <w:szCs w:val="16"/>
        </w:rPr>
      </w:pPr>
      <w:r w:rsidRPr="00195580">
        <w:rPr>
          <w:rFonts w:ascii="Verdana" w:eastAsia="Verdana" w:hAnsi="Verdana" w:cs="Arial"/>
          <w:sz w:val="16"/>
          <w:szCs w:val="16"/>
        </w:rPr>
        <w:t>de asegurar la adherencia de la segunda capa de acabado.</w:t>
      </w:r>
    </w:p>
    <w:p w14:paraId="55E5F12D" w14:textId="77777777" w:rsidR="00CD58ED" w:rsidRPr="00195580" w:rsidRDefault="00CD58ED" w:rsidP="00CD58ED">
      <w:pPr>
        <w:widowControl w:val="0"/>
        <w:autoSpaceDE w:val="0"/>
        <w:autoSpaceDN w:val="0"/>
        <w:adjustRightInd w:val="0"/>
        <w:jc w:val="both"/>
        <w:rPr>
          <w:rFonts w:ascii="Verdana" w:eastAsia="Verdana" w:hAnsi="Verdana" w:cs="Arial"/>
          <w:sz w:val="16"/>
          <w:szCs w:val="16"/>
        </w:rPr>
      </w:pPr>
      <w:r w:rsidRPr="00195580">
        <w:rPr>
          <w:rFonts w:ascii="Verdana" w:eastAsia="Verdana" w:hAnsi="Verdana" w:cs="Arial"/>
          <w:sz w:val="16"/>
          <w:szCs w:val="16"/>
        </w:rPr>
        <w:t xml:space="preserve">Posteriormente se aplicará la segunda capa de acabado en un espesor de 1.5 a 2.0 </w:t>
      </w:r>
      <w:proofErr w:type="spellStart"/>
      <w:r w:rsidRPr="00195580">
        <w:rPr>
          <w:rFonts w:ascii="Verdana" w:eastAsia="Verdana" w:hAnsi="Verdana" w:cs="Arial"/>
          <w:sz w:val="16"/>
          <w:szCs w:val="16"/>
        </w:rPr>
        <w:t>mm.</w:t>
      </w:r>
      <w:proofErr w:type="spellEnd"/>
      <w:r w:rsidRPr="00195580">
        <w:rPr>
          <w:rFonts w:ascii="Verdana" w:eastAsia="Verdana" w:hAnsi="Verdana" w:cs="Arial"/>
          <w:sz w:val="16"/>
          <w:szCs w:val="16"/>
        </w:rPr>
        <w:t>, dependiendo del tipo de textura especificado en los planos de detalle e instrucciones del Inspector de Proyecto, empleando para el efecto herramientas adecuadas y mano de obra adecuada.</w:t>
      </w:r>
    </w:p>
    <w:p w14:paraId="71621C6B" w14:textId="77777777" w:rsidR="00CD58ED" w:rsidRPr="00195580" w:rsidRDefault="00CD58ED" w:rsidP="00CD58ED">
      <w:pPr>
        <w:widowControl w:val="0"/>
        <w:autoSpaceDE w:val="0"/>
        <w:autoSpaceDN w:val="0"/>
        <w:adjustRightInd w:val="0"/>
        <w:jc w:val="both"/>
        <w:rPr>
          <w:rFonts w:ascii="Verdana" w:eastAsia="Verdana" w:hAnsi="Verdana" w:cs="Arial"/>
          <w:sz w:val="16"/>
          <w:szCs w:val="16"/>
        </w:rPr>
      </w:pPr>
    </w:p>
    <w:p w14:paraId="5BE9233D" w14:textId="77777777" w:rsidR="00CD58ED" w:rsidRPr="00195580" w:rsidRDefault="00CD58ED" w:rsidP="00CD58ED">
      <w:pPr>
        <w:widowControl w:val="0"/>
        <w:autoSpaceDE w:val="0"/>
        <w:autoSpaceDN w:val="0"/>
        <w:adjustRightInd w:val="0"/>
        <w:jc w:val="both"/>
        <w:rPr>
          <w:rFonts w:ascii="Verdana" w:eastAsia="Verdana" w:hAnsi="Verdana" w:cs="Arial"/>
          <w:sz w:val="16"/>
          <w:szCs w:val="16"/>
        </w:rPr>
      </w:pPr>
      <w:r w:rsidRPr="00195580">
        <w:rPr>
          <w:rFonts w:ascii="Verdana" w:eastAsia="Verdana" w:hAnsi="Verdana" w:cs="Arial"/>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195580">
        <w:rPr>
          <w:rFonts w:ascii="Verdana" w:eastAsia="Verdana" w:hAnsi="Verdana" w:cs="Arial"/>
          <w:sz w:val="16"/>
          <w:szCs w:val="16"/>
        </w:rPr>
        <w:t>1 :</w:t>
      </w:r>
      <w:proofErr w:type="gramEnd"/>
      <w:r w:rsidRPr="00195580">
        <w:rPr>
          <w:rFonts w:ascii="Verdana" w:eastAsia="Verdana" w:hAnsi="Verdana" w:cs="Arial"/>
          <w:sz w:val="16"/>
          <w:szCs w:val="16"/>
        </w:rPr>
        <w:t xml:space="preserve"> 3 en un espesor de 2 a 3 </w:t>
      </w:r>
      <w:proofErr w:type="spellStart"/>
      <w:r w:rsidRPr="00195580">
        <w:rPr>
          <w:rFonts w:ascii="Verdana" w:eastAsia="Verdana" w:hAnsi="Verdana" w:cs="Arial"/>
          <w:sz w:val="16"/>
          <w:szCs w:val="16"/>
        </w:rPr>
        <w:t>mm.</w:t>
      </w:r>
      <w:proofErr w:type="spellEnd"/>
      <w:r w:rsidRPr="00195580">
        <w:rPr>
          <w:rFonts w:ascii="Verdana" w:eastAsia="Verdana" w:hAnsi="Verdana" w:cs="Arial"/>
          <w:sz w:val="16"/>
          <w:szCs w:val="16"/>
        </w:rPr>
        <w:t xml:space="preserve">, mediante planchas metálicas, de tal manera de obtener superficies lisas, planas y libres de ondulaciones, empleando mano de obra especializada. Si se especificara el acabado tipo </w:t>
      </w:r>
      <w:proofErr w:type="spellStart"/>
      <w:r w:rsidRPr="00195580">
        <w:rPr>
          <w:rFonts w:ascii="Verdana" w:eastAsia="Verdana" w:hAnsi="Verdana" w:cs="Arial"/>
          <w:sz w:val="16"/>
          <w:szCs w:val="16"/>
        </w:rPr>
        <w:t>frotachado</w:t>
      </w:r>
      <w:proofErr w:type="spellEnd"/>
      <w:r w:rsidRPr="00195580">
        <w:rPr>
          <w:rFonts w:ascii="Verdana" w:eastAsia="Verdana" w:hAnsi="Verdana" w:cs="Arial"/>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195580">
        <w:rPr>
          <w:rFonts w:ascii="Verdana" w:eastAsia="Verdana" w:hAnsi="Verdana" w:cs="Arial"/>
          <w:sz w:val="16"/>
          <w:szCs w:val="16"/>
        </w:rPr>
        <w:t>frotachado</w:t>
      </w:r>
      <w:proofErr w:type="spellEnd"/>
      <w:r w:rsidRPr="00195580">
        <w:rPr>
          <w:rFonts w:ascii="Verdana" w:eastAsia="Verdana" w:hAnsi="Verdana" w:cs="Arial"/>
          <w:sz w:val="16"/>
          <w:szCs w:val="16"/>
        </w:rPr>
        <w:t>).</w:t>
      </w:r>
    </w:p>
    <w:p w14:paraId="19F9CA6E" w14:textId="77777777" w:rsidR="00CD58ED" w:rsidRPr="00195580" w:rsidRDefault="00CD58ED" w:rsidP="00CD58ED">
      <w:pPr>
        <w:widowControl w:val="0"/>
        <w:autoSpaceDE w:val="0"/>
        <w:autoSpaceDN w:val="0"/>
        <w:adjustRightInd w:val="0"/>
        <w:jc w:val="both"/>
        <w:rPr>
          <w:rFonts w:ascii="Verdana" w:eastAsia="Verdana" w:hAnsi="Verdana" w:cs="Arial"/>
          <w:sz w:val="16"/>
          <w:szCs w:val="16"/>
        </w:rPr>
      </w:pPr>
    </w:p>
    <w:p w14:paraId="1ED7ADB0" w14:textId="77777777" w:rsidR="00CD58ED" w:rsidRPr="00195580" w:rsidRDefault="00CD58ED" w:rsidP="00CD58ED">
      <w:pPr>
        <w:widowControl w:val="0"/>
        <w:autoSpaceDE w:val="0"/>
        <w:autoSpaceDN w:val="0"/>
        <w:adjustRightInd w:val="0"/>
        <w:jc w:val="both"/>
        <w:rPr>
          <w:rFonts w:ascii="Verdana" w:eastAsia="Verdana" w:hAnsi="Verdana" w:cs="Arial"/>
          <w:sz w:val="16"/>
          <w:szCs w:val="16"/>
        </w:rPr>
      </w:pPr>
      <w:r w:rsidRPr="00195580">
        <w:rPr>
          <w:rFonts w:ascii="Verdana" w:eastAsia="Verdana" w:hAnsi="Verdana" w:cs="Arial"/>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32EF69A" w14:textId="77777777" w:rsidR="00CD58ED" w:rsidRPr="00195580" w:rsidRDefault="00CD58ED" w:rsidP="00CD58ED">
      <w:pPr>
        <w:widowControl w:val="0"/>
        <w:autoSpaceDE w:val="0"/>
        <w:autoSpaceDN w:val="0"/>
        <w:adjustRightInd w:val="0"/>
        <w:jc w:val="both"/>
        <w:rPr>
          <w:rFonts w:ascii="Verdana" w:eastAsia="Verdana" w:hAnsi="Verdana" w:cs="Arial"/>
          <w:sz w:val="16"/>
          <w:szCs w:val="16"/>
        </w:rPr>
      </w:pPr>
    </w:p>
    <w:p w14:paraId="4BB75E97" w14:textId="77777777" w:rsidR="00CD58ED" w:rsidRPr="00195580" w:rsidRDefault="00CD58ED" w:rsidP="00CD58ED">
      <w:pPr>
        <w:widowControl w:val="0"/>
        <w:autoSpaceDE w:val="0"/>
        <w:autoSpaceDN w:val="0"/>
        <w:adjustRightInd w:val="0"/>
        <w:jc w:val="both"/>
        <w:rPr>
          <w:rFonts w:ascii="Verdana" w:eastAsia="Verdana" w:hAnsi="Verdana" w:cs="Arial"/>
          <w:sz w:val="16"/>
          <w:szCs w:val="16"/>
        </w:rPr>
      </w:pPr>
      <w:r w:rsidRPr="00195580">
        <w:rPr>
          <w:rFonts w:ascii="Verdana" w:eastAsia="Verdana" w:hAnsi="Verdana" w:cs="Arial"/>
          <w:sz w:val="16"/>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4B4AF3B" w14:textId="77777777" w:rsidR="00CD58ED" w:rsidRPr="00195580" w:rsidRDefault="00CD58ED" w:rsidP="00CD58ED">
      <w:pPr>
        <w:widowControl w:val="0"/>
        <w:autoSpaceDE w:val="0"/>
        <w:autoSpaceDN w:val="0"/>
        <w:adjustRightInd w:val="0"/>
        <w:jc w:val="both"/>
        <w:rPr>
          <w:rFonts w:ascii="Verdana" w:eastAsia="Verdana" w:hAnsi="Verdana" w:cs="Arial"/>
          <w:sz w:val="16"/>
          <w:szCs w:val="16"/>
        </w:rPr>
      </w:pPr>
    </w:p>
    <w:p w14:paraId="32B3453F" w14:textId="77777777" w:rsidR="00CD58ED" w:rsidRPr="00195580" w:rsidRDefault="00CD58ED" w:rsidP="00CD58ED">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2274616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65CA366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bookmarkStart w:id="175" w:name="_Hlk94715458"/>
    </w:p>
    <w:bookmarkEnd w:id="175"/>
    <w:p w14:paraId="1996539B" w14:textId="77777777" w:rsidR="00CD58ED" w:rsidRPr="00195580" w:rsidRDefault="00CD58ED" w:rsidP="00CD58ED">
      <w:pPr>
        <w:widowControl w:val="0"/>
        <w:tabs>
          <w:tab w:val="left" w:pos="8711"/>
        </w:tabs>
        <w:autoSpaceDE w:val="0"/>
        <w:autoSpaceDN w:val="0"/>
        <w:rPr>
          <w:rFonts w:ascii="Verdana" w:eastAsia="Verdana" w:hAnsi="Verdana" w:cs="Verdana"/>
          <w:sz w:val="16"/>
          <w:szCs w:val="16"/>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05716FD3" w14:textId="77777777" w:rsidTr="00AA2AEB">
        <w:tc>
          <w:tcPr>
            <w:tcW w:w="584" w:type="dxa"/>
            <w:shd w:val="clear" w:color="auto" w:fill="244061"/>
          </w:tcPr>
          <w:p w14:paraId="371225A5" w14:textId="77777777" w:rsidR="00CD58ED" w:rsidRPr="00195580" w:rsidRDefault="00CD58ED" w:rsidP="00AA2AEB">
            <w:pPr>
              <w:widowControl w:val="0"/>
              <w:autoSpaceDE w:val="0"/>
              <w:autoSpaceDN w:val="0"/>
              <w:jc w:val="center"/>
              <w:rPr>
                <w:rFonts w:ascii="Verdana" w:eastAsia="Verdana" w:hAnsi="Verdana" w:cs="Verdana"/>
                <w:b/>
                <w:sz w:val="16"/>
                <w:szCs w:val="16"/>
              </w:rPr>
            </w:pPr>
            <w:proofErr w:type="spellStart"/>
            <w:r w:rsidRPr="00195580">
              <w:rPr>
                <w:rFonts w:ascii="Verdana" w:eastAsia="Verdana" w:hAnsi="Verdana" w:cs="Verdana"/>
                <w:b/>
                <w:sz w:val="16"/>
                <w:szCs w:val="16"/>
              </w:rPr>
              <w:t>N°</w:t>
            </w:r>
            <w:proofErr w:type="spellEnd"/>
          </w:p>
        </w:tc>
        <w:tc>
          <w:tcPr>
            <w:tcW w:w="2385" w:type="dxa"/>
            <w:shd w:val="clear" w:color="auto" w:fill="244061"/>
          </w:tcPr>
          <w:p w14:paraId="4E3AF798" w14:textId="77777777" w:rsidR="00CD58ED" w:rsidRPr="00195580" w:rsidRDefault="00CD58ED"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CODIGO</w:t>
            </w:r>
          </w:p>
        </w:tc>
        <w:tc>
          <w:tcPr>
            <w:tcW w:w="1145" w:type="dxa"/>
            <w:shd w:val="clear" w:color="auto" w:fill="244061"/>
          </w:tcPr>
          <w:p w14:paraId="47395517"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UNIDAD</w:t>
            </w:r>
          </w:p>
        </w:tc>
        <w:tc>
          <w:tcPr>
            <w:tcW w:w="5520" w:type="dxa"/>
            <w:shd w:val="clear" w:color="auto" w:fill="244061"/>
          </w:tcPr>
          <w:p w14:paraId="7D822925"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ITEM</w:t>
            </w:r>
          </w:p>
        </w:tc>
      </w:tr>
      <w:tr w:rsidR="00CD58ED" w:rsidRPr="00195580" w14:paraId="6B685D91" w14:textId="77777777" w:rsidTr="00AA2AEB">
        <w:tc>
          <w:tcPr>
            <w:tcW w:w="584" w:type="dxa"/>
            <w:shd w:val="clear" w:color="auto" w:fill="B6DDE8"/>
          </w:tcPr>
          <w:p w14:paraId="6BDB9D09"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21</w:t>
            </w:r>
          </w:p>
        </w:tc>
        <w:tc>
          <w:tcPr>
            <w:tcW w:w="2385" w:type="dxa"/>
            <w:shd w:val="clear" w:color="auto" w:fill="B6DDE8"/>
          </w:tcPr>
          <w:p w14:paraId="632442A0"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VAC-OF-RES-1</w:t>
            </w:r>
          </w:p>
        </w:tc>
        <w:tc>
          <w:tcPr>
            <w:tcW w:w="1145" w:type="dxa"/>
            <w:shd w:val="clear" w:color="auto" w:fill="B6DDE8"/>
          </w:tcPr>
          <w:p w14:paraId="011CE4BF"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520" w:type="dxa"/>
            <w:shd w:val="clear" w:color="auto" w:fill="B6DDE8"/>
          </w:tcPr>
          <w:p w14:paraId="4C802716"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REVESTIMIENTO DE CERÁMICA C/CEMENTO COLA</w:t>
            </w:r>
          </w:p>
        </w:tc>
      </w:tr>
    </w:tbl>
    <w:p w14:paraId="1DDA8288" w14:textId="77777777" w:rsidR="00CD58ED" w:rsidRPr="00195580" w:rsidRDefault="00CD58ED" w:rsidP="00CD58ED">
      <w:pPr>
        <w:widowControl w:val="0"/>
        <w:autoSpaceDE w:val="0"/>
        <w:autoSpaceDN w:val="0"/>
        <w:jc w:val="both"/>
        <w:rPr>
          <w:rFonts w:ascii="Verdana" w:eastAsia="Verdana" w:hAnsi="Verdana" w:cs="Arial"/>
          <w:b/>
          <w:kern w:val="28"/>
          <w:sz w:val="16"/>
          <w:szCs w:val="16"/>
        </w:rPr>
      </w:pPr>
    </w:p>
    <w:p w14:paraId="62CE62D0" w14:textId="77777777" w:rsidR="00CD58ED" w:rsidRPr="00195580" w:rsidRDefault="00CD58ED" w:rsidP="00CD58ED">
      <w:pPr>
        <w:widowControl w:val="0"/>
        <w:autoSpaceDE w:val="0"/>
        <w:autoSpaceDN w:val="0"/>
        <w:jc w:val="both"/>
        <w:rPr>
          <w:rFonts w:ascii="Verdana" w:eastAsia="Verdana" w:hAnsi="Verdana" w:cs="Arial"/>
          <w:b/>
          <w:kern w:val="28"/>
          <w:sz w:val="16"/>
          <w:szCs w:val="16"/>
        </w:rPr>
      </w:pPr>
      <w:r w:rsidRPr="00195580">
        <w:rPr>
          <w:rFonts w:ascii="Verdana" w:eastAsia="Verdana" w:hAnsi="Verdana" w:cs="Arial"/>
          <w:b/>
          <w:kern w:val="28"/>
          <w:sz w:val="16"/>
          <w:szCs w:val="16"/>
        </w:rPr>
        <w:t>DESCRIPCIÓN. -</w:t>
      </w:r>
    </w:p>
    <w:p w14:paraId="22B1A360" w14:textId="77777777" w:rsidR="00CD58ED" w:rsidRPr="00195580" w:rsidRDefault="00CD58ED" w:rsidP="00CD58ED">
      <w:pPr>
        <w:widowControl w:val="0"/>
        <w:autoSpaceDE w:val="0"/>
        <w:autoSpaceDN w:val="0"/>
        <w:jc w:val="both"/>
        <w:rPr>
          <w:rFonts w:ascii="Verdana" w:eastAsia="Verdana" w:hAnsi="Verdana" w:cs="Arial"/>
          <w:kern w:val="28"/>
          <w:sz w:val="16"/>
          <w:szCs w:val="16"/>
        </w:rPr>
      </w:pPr>
    </w:p>
    <w:p w14:paraId="13D55D3D" w14:textId="77777777" w:rsidR="00CD58ED" w:rsidRPr="00195580" w:rsidRDefault="00CD58ED" w:rsidP="00CD58ED">
      <w:pPr>
        <w:widowControl w:val="0"/>
        <w:autoSpaceDE w:val="0"/>
        <w:autoSpaceDN w:val="0"/>
        <w:jc w:val="both"/>
        <w:rPr>
          <w:rFonts w:ascii="Verdana" w:eastAsia="Verdana" w:hAnsi="Verdana" w:cs="Arial"/>
          <w:kern w:val="28"/>
          <w:sz w:val="16"/>
          <w:szCs w:val="16"/>
        </w:rPr>
      </w:pPr>
      <w:r w:rsidRPr="00195580">
        <w:rPr>
          <w:rFonts w:ascii="Verdana" w:eastAsia="Verdana" w:hAnsi="Verdana" w:cs="Arial"/>
          <w:kern w:val="28"/>
          <w:sz w:val="16"/>
          <w:szCs w:val="16"/>
        </w:rPr>
        <w:t>Este ítem comprende el Revestimiento de Cerámica Nacional esmaltada de color para pared, colocado con cemento cola, en las superficies indicadas en los planos constructivos y/o instrucciones del Inspector de proyecto.</w:t>
      </w:r>
    </w:p>
    <w:p w14:paraId="7B66ABF2" w14:textId="77777777" w:rsidR="00CD58ED" w:rsidRPr="00195580" w:rsidRDefault="00CD58ED" w:rsidP="00CD58ED">
      <w:pPr>
        <w:widowControl w:val="0"/>
        <w:autoSpaceDE w:val="0"/>
        <w:autoSpaceDN w:val="0"/>
        <w:jc w:val="both"/>
        <w:rPr>
          <w:rFonts w:ascii="Verdana" w:eastAsia="Verdana" w:hAnsi="Verdana" w:cs="Arial"/>
          <w:kern w:val="28"/>
          <w:sz w:val="16"/>
          <w:szCs w:val="16"/>
        </w:rPr>
      </w:pPr>
    </w:p>
    <w:p w14:paraId="2CDF6B5C" w14:textId="77777777" w:rsidR="00CD58ED" w:rsidRPr="00195580" w:rsidRDefault="00CD58ED" w:rsidP="00CD58ED">
      <w:pPr>
        <w:widowControl w:val="0"/>
        <w:autoSpaceDE w:val="0"/>
        <w:autoSpaceDN w:val="0"/>
        <w:jc w:val="both"/>
        <w:rPr>
          <w:rFonts w:ascii="Verdana" w:eastAsia="Verdana" w:hAnsi="Verdana" w:cs="Arial"/>
          <w:b/>
          <w:kern w:val="28"/>
          <w:sz w:val="16"/>
          <w:szCs w:val="16"/>
        </w:rPr>
      </w:pPr>
      <w:r w:rsidRPr="00195580">
        <w:rPr>
          <w:rFonts w:ascii="Verdana" w:eastAsia="Verdana" w:hAnsi="Verdana" w:cs="Arial"/>
          <w:b/>
          <w:kern w:val="28"/>
          <w:sz w:val="16"/>
          <w:szCs w:val="16"/>
        </w:rPr>
        <w:t>MATERIALES, HERRAMIENTAS Y EQUIPO. -</w:t>
      </w:r>
    </w:p>
    <w:p w14:paraId="1226796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690CE545"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EC47B62"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42BE26FC" w14:textId="77777777" w:rsidR="00CD58ED" w:rsidRPr="00195580" w:rsidRDefault="00CD58ED" w:rsidP="00CD58ED">
      <w:pPr>
        <w:widowControl w:val="0"/>
        <w:autoSpaceDE w:val="0"/>
        <w:autoSpaceDN w:val="0"/>
        <w:jc w:val="both"/>
        <w:rPr>
          <w:rFonts w:ascii="Verdana" w:eastAsia="Verdana" w:hAnsi="Verdana" w:cs="Tahoma"/>
          <w:kern w:val="28"/>
          <w:sz w:val="16"/>
          <w:szCs w:val="16"/>
        </w:rPr>
      </w:pPr>
    </w:p>
    <w:p w14:paraId="13EA56DC" w14:textId="77777777" w:rsidR="00CD58ED" w:rsidRPr="00195580" w:rsidRDefault="00CD58ED" w:rsidP="00CD58ED">
      <w:pPr>
        <w:widowControl w:val="0"/>
        <w:autoSpaceDE w:val="0"/>
        <w:autoSpaceDN w:val="0"/>
        <w:jc w:val="both"/>
        <w:rPr>
          <w:rFonts w:ascii="Verdana" w:eastAsia="Verdana" w:hAnsi="Verdana" w:cs="Arial"/>
          <w:b/>
          <w:kern w:val="28"/>
          <w:sz w:val="16"/>
          <w:szCs w:val="16"/>
        </w:rPr>
      </w:pPr>
      <w:r w:rsidRPr="00195580">
        <w:rPr>
          <w:rFonts w:ascii="Verdana" w:eastAsia="Verdana" w:hAnsi="Verdana" w:cs="Arial"/>
          <w:b/>
          <w:kern w:val="28"/>
          <w:sz w:val="16"/>
          <w:szCs w:val="16"/>
        </w:rPr>
        <w:t>FORMA DE EJECUCIÓN. -</w:t>
      </w:r>
    </w:p>
    <w:p w14:paraId="2012EA13" w14:textId="77777777" w:rsidR="00CD58ED" w:rsidRPr="00195580" w:rsidRDefault="00CD58ED" w:rsidP="00CD58ED">
      <w:pPr>
        <w:widowControl w:val="0"/>
        <w:autoSpaceDE w:val="0"/>
        <w:autoSpaceDN w:val="0"/>
        <w:jc w:val="both"/>
        <w:rPr>
          <w:rFonts w:ascii="Verdana" w:eastAsia="Verdana" w:hAnsi="Verdana" w:cs="Arial"/>
          <w:b/>
          <w:kern w:val="28"/>
          <w:sz w:val="16"/>
          <w:szCs w:val="16"/>
        </w:rPr>
      </w:pPr>
    </w:p>
    <w:p w14:paraId="10AA9E91"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7C91D4F9"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01A44C6C" w14:textId="77777777" w:rsidR="00CD58ED" w:rsidRPr="00195580" w:rsidRDefault="00CD58ED" w:rsidP="00CD58ED">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Preparación de la Superficie</w:t>
      </w:r>
    </w:p>
    <w:p w14:paraId="1714775F" w14:textId="77777777" w:rsidR="00CD58ED" w:rsidRPr="00195580" w:rsidRDefault="00CD58ED" w:rsidP="00CD58ED">
      <w:pPr>
        <w:widowControl w:val="0"/>
        <w:tabs>
          <w:tab w:val="left" w:pos="560"/>
        </w:tabs>
        <w:autoSpaceDE w:val="0"/>
        <w:autoSpaceDN w:val="0"/>
        <w:jc w:val="both"/>
        <w:rPr>
          <w:rFonts w:ascii="Verdana" w:eastAsia="Verdana" w:hAnsi="Verdana" w:cs="Tahoma"/>
          <w:b/>
          <w:sz w:val="16"/>
          <w:szCs w:val="16"/>
        </w:rPr>
      </w:pPr>
    </w:p>
    <w:p w14:paraId="07342A78" w14:textId="77777777" w:rsidR="00CD58ED" w:rsidRPr="00195580" w:rsidRDefault="00CD58ED" w:rsidP="00CD58ED">
      <w:pPr>
        <w:widowControl w:val="0"/>
        <w:autoSpaceDE w:val="0"/>
        <w:autoSpaceDN w:val="0"/>
        <w:jc w:val="both"/>
        <w:rPr>
          <w:rFonts w:ascii="Verdana" w:eastAsia="Verdana" w:hAnsi="Verdana" w:cs="Tahoma"/>
          <w:kern w:val="28"/>
          <w:sz w:val="16"/>
          <w:szCs w:val="16"/>
        </w:rPr>
      </w:pPr>
      <w:r w:rsidRPr="00195580">
        <w:rPr>
          <w:rFonts w:ascii="Verdana" w:eastAsia="Verdana" w:hAnsi="Verdana" w:cs="Tahoma"/>
          <w:sz w:val="16"/>
          <w:szCs w:val="16"/>
        </w:rPr>
        <w:t>Antes de la colocación de las piezas verificar que la superficie este uniforme sin polvo, grasas o sustancias que perjudiquen la buena ejecución del ítem</w:t>
      </w:r>
      <w:r w:rsidRPr="00195580">
        <w:rPr>
          <w:rFonts w:ascii="Verdana" w:eastAsia="Verdana" w:hAnsi="Verdana" w:cs="Tahoma"/>
          <w:bCs/>
          <w:color w:val="000000"/>
          <w:sz w:val="16"/>
          <w:szCs w:val="16"/>
        </w:rPr>
        <w:t xml:space="preserve">. </w:t>
      </w:r>
      <w:r w:rsidRPr="00195580">
        <w:rPr>
          <w:rFonts w:ascii="Verdana" w:eastAsia="Verdana" w:hAnsi="Verdana" w:cs="Tahoma"/>
          <w:kern w:val="28"/>
          <w:sz w:val="16"/>
          <w:szCs w:val="16"/>
        </w:rPr>
        <w:t>Asimismo, deberán regarse con agua las superficies a revestir salvo indicación contraria del Inspector de proyecto.</w:t>
      </w:r>
    </w:p>
    <w:p w14:paraId="774DE9FC" w14:textId="77777777" w:rsidR="00CD58ED" w:rsidRPr="00195580" w:rsidRDefault="00CD58ED" w:rsidP="00CD58ED">
      <w:pPr>
        <w:widowControl w:val="0"/>
        <w:autoSpaceDE w:val="0"/>
        <w:autoSpaceDN w:val="0"/>
        <w:jc w:val="both"/>
        <w:rPr>
          <w:rFonts w:ascii="Verdana" w:eastAsia="Verdana" w:hAnsi="Verdana" w:cs="Tahoma"/>
          <w:bCs/>
          <w:color w:val="000000"/>
          <w:sz w:val="16"/>
          <w:szCs w:val="16"/>
        </w:rPr>
      </w:pPr>
    </w:p>
    <w:p w14:paraId="03166D70" w14:textId="77777777" w:rsidR="00CD58ED" w:rsidRPr="00195580" w:rsidRDefault="00CD58ED" w:rsidP="00CD58ED">
      <w:pPr>
        <w:widowControl w:val="0"/>
        <w:autoSpaceDE w:val="0"/>
        <w:autoSpaceDN w:val="0"/>
        <w:jc w:val="both"/>
        <w:rPr>
          <w:rFonts w:ascii="Verdana" w:eastAsia="Verdana" w:hAnsi="Verdana" w:cs="Tahoma"/>
          <w:bCs/>
          <w:color w:val="000000"/>
          <w:sz w:val="16"/>
          <w:szCs w:val="16"/>
        </w:rPr>
      </w:pPr>
    </w:p>
    <w:p w14:paraId="0E710761" w14:textId="77777777" w:rsidR="00CD58ED" w:rsidRPr="00195580" w:rsidRDefault="00CD58ED" w:rsidP="00CD58ED">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Preparación del Cemento Cola</w:t>
      </w:r>
    </w:p>
    <w:p w14:paraId="2134D5BB"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lastRenderedPageBreak/>
        <w:t xml:space="preserve">El cemento cola deberá ser preparado con agua limpia hasta obtener una pasta homogénea sin grumos; </w:t>
      </w:r>
      <w:r w:rsidRPr="00195580">
        <w:rPr>
          <w:rFonts w:ascii="Verdana" w:eastAsia="Verdana" w:hAnsi="Verdana" w:cs="Tahoma"/>
          <w:kern w:val="28"/>
          <w:sz w:val="16"/>
          <w:szCs w:val="16"/>
        </w:rPr>
        <w:t>después de 5-10 minutos de reposo, volver a mezclar y la mezcla estará lista para su aplicación sobre la superficie</w:t>
      </w:r>
      <w:r w:rsidRPr="00195580">
        <w:rPr>
          <w:rFonts w:ascii="Verdana" w:eastAsia="Verdana" w:hAnsi="Verdana" w:cs="Tahoma"/>
          <w:sz w:val="16"/>
          <w:szCs w:val="16"/>
        </w:rPr>
        <w:t>. Se mezcla deberá seguir estrictamente la dosificación y forma indicado por el proveedor.</w:t>
      </w:r>
    </w:p>
    <w:p w14:paraId="02F827FA" w14:textId="77777777" w:rsidR="00CD58ED" w:rsidRPr="00195580" w:rsidRDefault="00CD58ED" w:rsidP="00CD58ED">
      <w:pPr>
        <w:widowControl w:val="0"/>
        <w:autoSpaceDE w:val="0"/>
        <w:autoSpaceDN w:val="0"/>
        <w:jc w:val="both"/>
        <w:rPr>
          <w:rFonts w:ascii="Verdana" w:eastAsia="Verdana" w:hAnsi="Verdana" w:cs="Tahoma"/>
          <w:bCs/>
          <w:color w:val="000000"/>
          <w:sz w:val="16"/>
          <w:szCs w:val="16"/>
        </w:rPr>
      </w:pPr>
    </w:p>
    <w:p w14:paraId="0522486A" w14:textId="77777777" w:rsidR="00CD58ED" w:rsidRPr="00195580" w:rsidRDefault="00CD58ED" w:rsidP="00CD58ED">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Ejecución del revestimiento</w:t>
      </w:r>
    </w:p>
    <w:p w14:paraId="0F40AC88" w14:textId="77777777" w:rsidR="00CD58ED" w:rsidRPr="00195580" w:rsidRDefault="00CD58ED" w:rsidP="00CD58ED">
      <w:pPr>
        <w:widowControl w:val="0"/>
        <w:tabs>
          <w:tab w:val="left" w:pos="560"/>
        </w:tabs>
        <w:autoSpaceDE w:val="0"/>
        <w:autoSpaceDN w:val="0"/>
        <w:jc w:val="both"/>
        <w:rPr>
          <w:rFonts w:ascii="Verdana" w:eastAsia="Verdana" w:hAnsi="Verdana" w:cs="Tahoma"/>
          <w:b/>
          <w:sz w:val="16"/>
          <w:szCs w:val="16"/>
        </w:rPr>
      </w:pPr>
    </w:p>
    <w:p w14:paraId="3F279358"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6C4C7F87" w14:textId="77777777" w:rsidR="00CD58ED" w:rsidRPr="00195580" w:rsidRDefault="00CD58ED" w:rsidP="00CD58ED">
      <w:pPr>
        <w:widowControl w:val="0"/>
        <w:autoSpaceDE w:val="0"/>
        <w:autoSpaceDN w:val="0"/>
        <w:jc w:val="both"/>
        <w:rPr>
          <w:rFonts w:ascii="Verdana" w:eastAsia="Verdana" w:hAnsi="Verdana" w:cs="Tahoma"/>
          <w:kern w:val="28"/>
          <w:sz w:val="16"/>
          <w:szCs w:val="16"/>
        </w:rPr>
      </w:pPr>
      <w:r w:rsidRPr="00195580">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4DC55D6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279DC9FC" w14:textId="77777777" w:rsidR="00CD58ED" w:rsidRPr="00195580" w:rsidRDefault="00CD58ED" w:rsidP="00CD58ED">
      <w:pPr>
        <w:widowControl w:val="0"/>
        <w:autoSpaceDE w:val="0"/>
        <w:autoSpaceDN w:val="0"/>
        <w:jc w:val="both"/>
        <w:rPr>
          <w:rFonts w:ascii="Verdana" w:eastAsia="Verdana" w:hAnsi="Verdana" w:cs="Tahoma"/>
          <w:bCs/>
          <w:color w:val="000000"/>
          <w:sz w:val="16"/>
          <w:szCs w:val="16"/>
        </w:rPr>
      </w:pPr>
      <w:r w:rsidRPr="00195580">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6B5A828A"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Piezas que presenten un mal asentamiento con el cemento cola o que al golpe denoten un sonido hueco deberán ser rehechas inmediatamente.</w:t>
      </w:r>
    </w:p>
    <w:p w14:paraId="0A4ED89B"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0DD85827"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FBA793B" w14:textId="77777777" w:rsidR="00CD58ED" w:rsidRPr="00195580" w:rsidRDefault="00CD58ED" w:rsidP="00CD58ED">
      <w:pPr>
        <w:widowControl w:val="0"/>
        <w:autoSpaceDE w:val="0"/>
        <w:autoSpaceDN w:val="0"/>
        <w:jc w:val="both"/>
        <w:rPr>
          <w:rFonts w:ascii="Verdana" w:eastAsia="Verdana" w:hAnsi="Verdana" w:cs="Tahoma"/>
          <w:kern w:val="28"/>
          <w:sz w:val="16"/>
          <w:szCs w:val="16"/>
        </w:rPr>
      </w:pPr>
      <w:r w:rsidRPr="00195580">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FC99496"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23563BA0"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3E3A29CA"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5861FADB" w14:textId="77777777" w:rsidR="00CD58ED" w:rsidRPr="00195580" w:rsidRDefault="00CD58ED" w:rsidP="00CD58ED">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41E1808B" w14:textId="77777777" w:rsidR="00CD58ED" w:rsidRPr="00195580" w:rsidRDefault="00CD58ED" w:rsidP="00CD58ED">
      <w:pPr>
        <w:widowControl w:val="0"/>
        <w:autoSpaceDE w:val="0"/>
        <w:autoSpaceDN w:val="0"/>
        <w:jc w:val="both"/>
        <w:rPr>
          <w:rFonts w:ascii="Verdana" w:eastAsia="Verdana" w:hAnsi="Verdana" w:cs="Tahoma"/>
          <w:kern w:val="28"/>
          <w:sz w:val="16"/>
          <w:szCs w:val="16"/>
        </w:rPr>
      </w:pPr>
      <w:r w:rsidRPr="00195580">
        <w:rPr>
          <w:rFonts w:ascii="Verdana" w:eastAsia="Verdana" w:hAnsi="Verdana" w:cs="Tahoma"/>
          <w:kern w:val="28"/>
          <w:sz w:val="16"/>
          <w:szCs w:val="16"/>
        </w:rPr>
        <w:t xml:space="preserve">Se debe verificar la correcta nivelación de las piezas colocadas de cerámica con nivel y plomadas para evitar pendientes y desniveles entre las piezas, verificar que no existan piezas rotas, desportilladas y manchadas   </w:t>
      </w:r>
    </w:p>
    <w:p w14:paraId="030D3E4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la ejecución se realizará los siguientes controles:</w:t>
      </w:r>
    </w:p>
    <w:p w14:paraId="2E1BAF5E"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7723871C" w14:textId="77777777" w:rsidR="00CD58ED" w:rsidRPr="00195580" w:rsidRDefault="00CD58ED" w:rsidP="00CD58ED">
      <w:pPr>
        <w:widowControl w:val="0"/>
        <w:numPr>
          <w:ilvl w:val="0"/>
          <w:numId w:val="102"/>
        </w:numPr>
        <w:tabs>
          <w:tab w:val="left" w:pos="567"/>
        </w:tabs>
        <w:autoSpaceDE w:val="0"/>
        <w:autoSpaceDN w:val="0"/>
        <w:jc w:val="both"/>
        <w:rPr>
          <w:rFonts w:ascii="Verdana" w:eastAsia="Verdana" w:hAnsi="Verdana" w:cs="Tahoma"/>
          <w:sz w:val="16"/>
          <w:szCs w:val="16"/>
        </w:rPr>
      </w:pPr>
      <w:r w:rsidRPr="00195580">
        <w:rPr>
          <w:rFonts w:ascii="Verdana" w:eastAsia="Verdana" w:hAnsi="Verdana" w:cs="Tahoma"/>
          <w:sz w:val="16"/>
          <w:szCs w:val="16"/>
        </w:rPr>
        <w:t>No se aceptarán pisos con piezas rotas, mal pegadas sin juntas adecuadas.</w:t>
      </w:r>
    </w:p>
    <w:p w14:paraId="29032579" w14:textId="77777777" w:rsidR="00CD58ED" w:rsidRPr="00195580" w:rsidRDefault="00CD58ED" w:rsidP="00CD58ED">
      <w:pPr>
        <w:widowControl w:val="0"/>
        <w:numPr>
          <w:ilvl w:val="0"/>
          <w:numId w:val="102"/>
        </w:numPr>
        <w:tabs>
          <w:tab w:val="left" w:pos="567"/>
        </w:tabs>
        <w:autoSpaceDE w:val="0"/>
        <w:autoSpaceDN w:val="0"/>
        <w:jc w:val="both"/>
        <w:rPr>
          <w:rFonts w:ascii="Verdana" w:eastAsia="Verdana" w:hAnsi="Verdana" w:cs="Tahoma"/>
          <w:sz w:val="16"/>
          <w:szCs w:val="16"/>
        </w:rPr>
      </w:pPr>
      <w:r w:rsidRPr="00195580">
        <w:rPr>
          <w:rFonts w:ascii="Verdana" w:eastAsia="Verdana" w:hAnsi="Verdana" w:cs="Tahoma"/>
          <w:sz w:val="16"/>
          <w:szCs w:val="16"/>
        </w:rPr>
        <w:t>No se aceptan piezas con geometría y bombeo diferentes a lo indicado en los planos que indican la evacuación del agua con las rejillas.</w:t>
      </w:r>
    </w:p>
    <w:p w14:paraId="78C166CC" w14:textId="77777777" w:rsidR="00CD58ED" w:rsidRPr="00195580" w:rsidRDefault="00CD58ED" w:rsidP="00CD58ED">
      <w:pPr>
        <w:widowControl w:val="0"/>
        <w:numPr>
          <w:ilvl w:val="0"/>
          <w:numId w:val="102"/>
        </w:numPr>
        <w:tabs>
          <w:tab w:val="left" w:pos="567"/>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pisos que denoten vacíos entre la cerámica y el cemento cola por un mal asentamiento deberán ser corregidos.</w:t>
      </w:r>
    </w:p>
    <w:p w14:paraId="2E91AA21" w14:textId="77777777" w:rsidR="00CD58ED" w:rsidRPr="00195580" w:rsidRDefault="00CD58ED" w:rsidP="00CD58ED">
      <w:pPr>
        <w:widowControl w:val="0"/>
        <w:numPr>
          <w:ilvl w:val="0"/>
          <w:numId w:val="102"/>
        </w:numPr>
        <w:tabs>
          <w:tab w:val="left" w:pos="567"/>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algunos casos el Inspector de proyecto indicará la superficie a rehacer el cual deberá ser ejecutado por cuenta de la Entidad Ejecutora.</w:t>
      </w:r>
    </w:p>
    <w:p w14:paraId="25387DF2" w14:textId="77777777" w:rsidR="00CD58ED" w:rsidRDefault="00CD58ED" w:rsidP="00CD58ED">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23BCE246" w14:textId="77777777" w:rsidTr="00AA2AEB">
        <w:tc>
          <w:tcPr>
            <w:tcW w:w="584" w:type="dxa"/>
            <w:shd w:val="clear" w:color="auto" w:fill="244061"/>
          </w:tcPr>
          <w:p w14:paraId="03446B1C" w14:textId="77777777" w:rsidR="00CD58ED" w:rsidRPr="00195580" w:rsidRDefault="00CD58ED" w:rsidP="00AA2AEB">
            <w:pPr>
              <w:widowControl w:val="0"/>
              <w:autoSpaceDE w:val="0"/>
              <w:autoSpaceDN w:val="0"/>
              <w:jc w:val="center"/>
              <w:rPr>
                <w:rFonts w:ascii="Verdana" w:eastAsia="Verdana" w:hAnsi="Verdana" w:cs="Verdana"/>
                <w:b/>
                <w:sz w:val="16"/>
                <w:szCs w:val="16"/>
              </w:rPr>
            </w:pPr>
            <w:proofErr w:type="spellStart"/>
            <w:r w:rsidRPr="00195580">
              <w:rPr>
                <w:rFonts w:ascii="Verdana" w:eastAsia="Verdana" w:hAnsi="Verdana" w:cs="Verdana"/>
                <w:b/>
                <w:sz w:val="16"/>
                <w:szCs w:val="16"/>
              </w:rPr>
              <w:t>N°</w:t>
            </w:r>
            <w:proofErr w:type="spellEnd"/>
          </w:p>
        </w:tc>
        <w:tc>
          <w:tcPr>
            <w:tcW w:w="2385" w:type="dxa"/>
            <w:shd w:val="clear" w:color="auto" w:fill="244061"/>
          </w:tcPr>
          <w:p w14:paraId="72CDBB81" w14:textId="77777777" w:rsidR="00CD58ED" w:rsidRPr="00195580" w:rsidRDefault="00CD58ED"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CODIGO</w:t>
            </w:r>
          </w:p>
        </w:tc>
        <w:tc>
          <w:tcPr>
            <w:tcW w:w="1145" w:type="dxa"/>
            <w:shd w:val="clear" w:color="auto" w:fill="244061"/>
          </w:tcPr>
          <w:p w14:paraId="599F35C1"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UNIDAD</w:t>
            </w:r>
          </w:p>
        </w:tc>
        <w:tc>
          <w:tcPr>
            <w:tcW w:w="5520" w:type="dxa"/>
            <w:shd w:val="clear" w:color="auto" w:fill="244061"/>
          </w:tcPr>
          <w:p w14:paraId="4BDE21A0"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ITEM</w:t>
            </w:r>
          </w:p>
        </w:tc>
      </w:tr>
      <w:tr w:rsidR="00CD58ED" w:rsidRPr="00195580" w14:paraId="2FC72D10" w14:textId="77777777" w:rsidTr="00AA2AEB">
        <w:tc>
          <w:tcPr>
            <w:tcW w:w="584" w:type="dxa"/>
            <w:shd w:val="clear" w:color="auto" w:fill="B6DDE8"/>
          </w:tcPr>
          <w:p w14:paraId="20416788"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22</w:t>
            </w:r>
          </w:p>
        </w:tc>
        <w:tc>
          <w:tcPr>
            <w:tcW w:w="2385" w:type="dxa"/>
            <w:shd w:val="clear" w:color="auto" w:fill="B6DDE8"/>
          </w:tcPr>
          <w:p w14:paraId="082D868E"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VAC-OF-RES-2</w:t>
            </w:r>
          </w:p>
        </w:tc>
        <w:tc>
          <w:tcPr>
            <w:tcW w:w="1145" w:type="dxa"/>
            <w:shd w:val="clear" w:color="auto" w:fill="B6DDE8"/>
          </w:tcPr>
          <w:p w14:paraId="558FA743"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520" w:type="dxa"/>
            <w:shd w:val="clear" w:color="auto" w:fill="B6DDE8"/>
          </w:tcPr>
          <w:p w14:paraId="03109F98" w14:textId="77777777" w:rsidR="00CD58ED" w:rsidRPr="00195580" w:rsidRDefault="00CD58ED"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REVESTIMIENTO DE CERÁMICA PARA MESÓN</w:t>
            </w:r>
          </w:p>
        </w:tc>
      </w:tr>
    </w:tbl>
    <w:p w14:paraId="0718840D" w14:textId="77777777" w:rsidR="00CD58ED" w:rsidRPr="00195580" w:rsidRDefault="00CD58ED" w:rsidP="00CD58ED">
      <w:pPr>
        <w:widowControl w:val="0"/>
        <w:autoSpaceDE w:val="0"/>
        <w:autoSpaceDN w:val="0"/>
        <w:jc w:val="both"/>
        <w:rPr>
          <w:rFonts w:ascii="Verdana" w:eastAsia="Verdana" w:hAnsi="Verdana" w:cs="Tahoma"/>
          <w:b/>
          <w:sz w:val="16"/>
          <w:szCs w:val="16"/>
        </w:rPr>
      </w:pPr>
    </w:p>
    <w:p w14:paraId="528EAAE8" w14:textId="77777777" w:rsidR="00CD58ED" w:rsidRPr="00195580" w:rsidRDefault="00CD58ED" w:rsidP="00CD58ED">
      <w:pPr>
        <w:widowControl w:val="0"/>
        <w:autoSpaceDE w:val="0"/>
        <w:autoSpaceDN w:val="0"/>
        <w:jc w:val="both"/>
        <w:rPr>
          <w:rFonts w:ascii="Verdana" w:eastAsia="Verdana" w:hAnsi="Verdana" w:cs="Tahoma"/>
          <w:b/>
          <w:sz w:val="16"/>
          <w:szCs w:val="16"/>
        </w:rPr>
      </w:pPr>
      <w:r w:rsidRPr="00195580">
        <w:rPr>
          <w:rFonts w:ascii="Verdana" w:eastAsia="Verdana" w:hAnsi="Verdana" w:cs="Tahoma"/>
          <w:b/>
          <w:sz w:val="16"/>
          <w:szCs w:val="16"/>
        </w:rPr>
        <w:t>DESCRIPCIÓN. -</w:t>
      </w:r>
    </w:p>
    <w:p w14:paraId="463F6B5C"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0A06838A"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Este ítem se refiere al revestimiento de cerámica para mesón, de acuerdo a lo señalado en los planos constructivos y/o instrucciones del Inspector de proyecto.</w:t>
      </w:r>
    </w:p>
    <w:p w14:paraId="36F0F3D0"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54C6529F" w14:textId="77777777" w:rsidR="00CD58ED" w:rsidRPr="00195580" w:rsidRDefault="00CD58ED" w:rsidP="00CD58ED">
      <w:pPr>
        <w:widowControl w:val="0"/>
        <w:autoSpaceDE w:val="0"/>
        <w:autoSpaceDN w:val="0"/>
        <w:jc w:val="both"/>
        <w:rPr>
          <w:rFonts w:ascii="Verdana" w:eastAsia="Verdana" w:hAnsi="Verdana" w:cs="Tahoma"/>
          <w:b/>
          <w:sz w:val="16"/>
          <w:szCs w:val="16"/>
        </w:rPr>
      </w:pPr>
      <w:r w:rsidRPr="00195580">
        <w:rPr>
          <w:rFonts w:ascii="Verdana" w:eastAsia="Verdana" w:hAnsi="Verdana" w:cs="Tahoma"/>
          <w:b/>
          <w:sz w:val="16"/>
          <w:szCs w:val="16"/>
        </w:rPr>
        <w:t>MATERIALES, HERRAMIENTAS Y EQUIPO. -</w:t>
      </w:r>
    </w:p>
    <w:p w14:paraId="575C725B"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109BE9A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8603271"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2D7BF36A"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07360599" w14:textId="77777777" w:rsidR="00CD58ED" w:rsidRPr="00195580" w:rsidRDefault="00CD58ED" w:rsidP="00CD58ED">
      <w:pPr>
        <w:widowControl w:val="0"/>
        <w:autoSpaceDE w:val="0"/>
        <w:autoSpaceDN w:val="0"/>
        <w:jc w:val="both"/>
        <w:rPr>
          <w:rFonts w:ascii="Verdana" w:eastAsia="Verdana" w:hAnsi="Verdana" w:cs="Tahoma"/>
          <w:b/>
          <w:sz w:val="16"/>
          <w:szCs w:val="16"/>
        </w:rPr>
      </w:pPr>
      <w:r w:rsidRPr="00195580">
        <w:rPr>
          <w:rFonts w:ascii="Verdana" w:eastAsia="Verdana" w:hAnsi="Verdana" w:cs="Tahoma"/>
          <w:b/>
          <w:sz w:val="16"/>
          <w:szCs w:val="16"/>
        </w:rPr>
        <w:t xml:space="preserve">FORMA DE EJECUCIÓN. - </w:t>
      </w:r>
    </w:p>
    <w:p w14:paraId="3E817B20"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085D4B7A"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7E253A6B"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753F166D" w14:textId="77777777" w:rsidR="00CD58ED" w:rsidRPr="00195580" w:rsidRDefault="00CD58ED" w:rsidP="00CD58ED">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Preparación de la Superficie</w:t>
      </w:r>
    </w:p>
    <w:p w14:paraId="104C41AC" w14:textId="77777777" w:rsidR="00CD58ED" w:rsidRPr="00195580" w:rsidRDefault="00CD58ED" w:rsidP="00CD58ED">
      <w:pPr>
        <w:widowControl w:val="0"/>
        <w:autoSpaceDE w:val="0"/>
        <w:autoSpaceDN w:val="0"/>
        <w:jc w:val="both"/>
        <w:rPr>
          <w:rFonts w:ascii="Verdana" w:eastAsia="Verdana" w:hAnsi="Verdana" w:cs="Tahoma"/>
          <w:bCs/>
          <w:color w:val="000000"/>
          <w:sz w:val="16"/>
          <w:szCs w:val="16"/>
        </w:rPr>
      </w:pPr>
      <w:r w:rsidRPr="00195580">
        <w:rPr>
          <w:rFonts w:ascii="Verdana" w:eastAsia="Verdana" w:hAnsi="Verdana" w:cs="Tahoma"/>
          <w:sz w:val="16"/>
          <w:szCs w:val="16"/>
        </w:rPr>
        <w:t>Antes de la colocación de las piezas verificar que la superficie del mesón este uniforme sin polvo, grasas o sustancias que perjudiquen la buena ejecución del ítem</w:t>
      </w:r>
      <w:r w:rsidRPr="00195580">
        <w:rPr>
          <w:rFonts w:ascii="Verdana" w:eastAsia="Verdana" w:hAnsi="Verdana" w:cs="Tahoma"/>
          <w:bCs/>
          <w:color w:val="000000"/>
          <w:sz w:val="16"/>
          <w:szCs w:val="16"/>
        </w:rPr>
        <w:t xml:space="preserve">. </w:t>
      </w:r>
      <w:r w:rsidRPr="00195580">
        <w:rPr>
          <w:rFonts w:ascii="Verdana" w:eastAsia="Verdana" w:hAnsi="Verdana" w:cs="Tahoma"/>
          <w:kern w:val="28"/>
          <w:sz w:val="16"/>
          <w:szCs w:val="16"/>
        </w:rPr>
        <w:t>Asimismo, deberán regarse las superficies a revestir salvo indicación contraria del Inspector de proyecto.</w:t>
      </w:r>
    </w:p>
    <w:p w14:paraId="58801084" w14:textId="77777777" w:rsidR="00CD58ED" w:rsidRPr="00195580" w:rsidRDefault="00CD58ED" w:rsidP="00CD58ED">
      <w:pPr>
        <w:widowControl w:val="0"/>
        <w:autoSpaceDE w:val="0"/>
        <w:autoSpaceDN w:val="0"/>
        <w:jc w:val="both"/>
        <w:rPr>
          <w:rFonts w:ascii="Verdana" w:eastAsia="Verdana" w:hAnsi="Verdana" w:cs="Tahoma"/>
          <w:bCs/>
          <w:color w:val="000000"/>
          <w:sz w:val="16"/>
          <w:szCs w:val="16"/>
        </w:rPr>
      </w:pPr>
    </w:p>
    <w:p w14:paraId="44067829" w14:textId="77777777" w:rsidR="00CD58ED" w:rsidRPr="00195580" w:rsidRDefault="00CD58ED" w:rsidP="00CD58ED">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Preparación del Cemento Cola</w:t>
      </w:r>
    </w:p>
    <w:p w14:paraId="473C9F6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lastRenderedPageBreak/>
        <w:t xml:space="preserve">El cemento cola deberá ser preparado con agua limpia hasta obtener una pasta homogénea sin grumos; </w:t>
      </w:r>
      <w:r w:rsidRPr="00195580">
        <w:rPr>
          <w:rFonts w:ascii="Verdana" w:eastAsia="Verdana" w:hAnsi="Verdana" w:cs="Tahoma"/>
          <w:kern w:val="28"/>
          <w:sz w:val="16"/>
          <w:szCs w:val="16"/>
        </w:rPr>
        <w:t>después de 5-10 minutos de reposo, se volverá mezclar y la mezcla estará lista para su aplicación sobre la superficie</w:t>
      </w:r>
      <w:r w:rsidRPr="00195580">
        <w:rPr>
          <w:rFonts w:ascii="Verdana" w:eastAsia="Verdana" w:hAnsi="Verdana" w:cs="Tahoma"/>
          <w:sz w:val="16"/>
          <w:szCs w:val="16"/>
        </w:rPr>
        <w:t>. La mezcla deberá seguir estrictamente la dosificación y forma de preparado indicado por el proveedor.</w:t>
      </w:r>
    </w:p>
    <w:p w14:paraId="7BBCECF7" w14:textId="77777777" w:rsidR="00CD58ED" w:rsidRPr="00195580" w:rsidRDefault="00CD58ED" w:rsidP="00CD58ED">
      <w:pPr>
        <w:widowControl w:val="0"/>
        <w:autoSpaceDE w:val="0"/>
        <w:autoSpaceDN w:val="0"/>
        <w:jc w:val="both"/>
        <w:rPr>
          <w:rFonts w:ascii="Verdana" w:eastAsia="Verdana" w:hAnsi="Verdana" w:cs="Tahoma"/>
          <w:bCs/>
          <w:color w:val="000000"/>
          <w:sz w:val="16"/>
          <w:szCs w:val="16"/>
        </w:rPr>
      </w:pPr>
    </w:p>
    <w:p w14:paraId="19DBADCE" w14:textId="77777777" w:rsidR="00CD58ED" w:rsidRPr="00195580" w:rsidRDefault="00CD58ED" w:rsidP="00CD58ED">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Ejecución del revestimiento</w:t>
      </w:r>
    </w:p>
    <w:p w14:paraId="1BA764D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7FD578DA" w14:textId="77777777" w:rsidR="00CD58ED" w:rsidRPr="00195580" w:rsidRDefault="00CD58ED" w:rsidP="00CD58ED">
      <w:pPr>
        <w:widowControl w:val="0"/>
        <w:autoSpaceDE w:val="0"/>
        <w:autoSpaceDN w:val="0"/>
        <w:jc w:val="both"/>
        <w:rPr>
          <w:rFonts w:ascii="Verdana" w:eastAsia="Verdana" w:hAnsi="Verdana" w:cs="Tahoma"/>
          <w:kern w:val="28"/>
          <w:sz w:val="16"/>
          <w:szCs w:val="16"/>
        </w:rPr>
      </w:pPr>
      <w:r w:rsidRPr="00195580">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3B8A4C17" w14:textId="77777777" w:rsidR="00CD58ED" w:rsidRPr="00195580" w:rsidRDefault="00CD58ED" w:rsidP="00CD58ED">
      <w:pPr>
        <w:widowControl w:val="0"/>
        <w:autoSpaceDE w:val="0"/>
        <w:autoSpaceDN w:val="0"/>
        <w:jc w:val="both"/>
        <w:rPr>
          <w:rFonts w:ascii="Verdana" w:eastAsia="Verdana" w:hAnsi="Verdana" w:cs="Tahoma"/>
          <w:bCs/>
          <w:color w:val="000000"/>
          <w:sz w:val="16"/>
          <w:szCs w:val="16"/>
        </w:rPr>
      </w:pPr>
    </w:p>
    <w:p w14:paraId="4395E2CD" w14:textId="77777777" w:rsidR="00CD58ED" w:rsidRPr="00195580" w:rsidRDefault="00CD58ED" w:rsidP="00CD58ED">
      <w:pPr>
        <w:widowControl w:val="0"/>
        <w:autoSpaceDE w:val="0"/>
        <w:autoSpaceDN w:val="0"/>
        <w:jc w:val="both"/>
        <w:rPr>
          <w:rFonts w:ascii="Verdana" w:eastAsia="Verdana" w:hAnsi="Verdana" w:cs="Tahoma"/>
          <w:bCs/>
          <w:color w:val="000000"/>
          <w:sz w:val="16"/>
          <w:szCs w:val="16"/>
        </w:rPr>
      </w:pPr>
      <w:r w:rsidRPr="00195580">
        <w:rPr>
          <w:rFonts w:ascii="Verdana" w:eastAsia="Verdana" w:hAnsi="Verdana" w:cs="Tahoma"/>
          <w:bCs/>
          <w:color w:val="000000"/>
          <w:sz w:val="16"/>
          <w:szCs w:val="16"/>
        </w:rPr>
        <w:t>Sobre la superficie preparada se colocarán lienza y nivel para que las cerámicas estén correctamente, asentadas con cemento cola que debe ser provisto en obra en envases cerrados y originales.</w:t>
      </w:r>
    </w:p>
    <w:p w14:paraId="682AA125" w14:textId="77777777" w:rsidR="00CD58ED" w:rsidRPr="00195580" w:rsidRDefault="00CD58ED" w:rsidP="00CD58ED">
      <w:pPr>
        <w:widowControl w:val="0"/>
        <w:autoSpaceDE w:val="0"/>
        <w:autoSpaceDN w:val="0"/>
        <w:jc w:val="both"/>
        <w:rPr>
          <w:rFonts w:ascii="Verdana" w:eastAsia="Verdana" w:hAnsi="Verdana" w:cs="Tahoma"/>
          <w:bCs/>
          <w:color w:val="000000"/>
          <w:sz w:val="16"/>
          <w:szCs w:val="16"/>
        </w:rPr>
      </w:pPr>
      <w:r w:rsidRPr="00195580">
        <w:rPr>
          <w:rFonts w:ascii="Verdana" w:eastAsia="Verdana" w:hAnsi="Verdana" w:cs="Tahoma"/>
          <w:bCs/>
          <w:color w:val="000000"/>
          <w:sz w:val="16"/>
          <w:szCs w:val="16"/>
        </w:rPr>
        <w:t xml:space="preserve"> </w:t>
      </w:r>
    </w:p>
    <w:p w14:paraId="4674FE01"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Piezas que presenten un mal asentamiento con el cemento cola o que al golpe denoten un sonido hueco deberán ser rehechas inmediatamente.</w:t>
      </w:r>
    </w:p>
    <w:p w14:paraId="114145FB"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10266AF4"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CE1D208" w14:textId="77777777" w:rsidR="00CD58ED" w:rsidRPr="00195580" w:rsidRDefault="00CD58ED" w:rsidP="00CD58ED">
      <w:pPr>
        <w:widowControl w:val="0"/>
        <w:autoSpaceDE w:val="0"/>
        <w:autoSpaceDN w:val="0"/>
        <w:jc w:val="both"/>
        <w:rPr>
          <w:rFonts w:ascii="Verdana" w:eastAsia="Verdana" w:hAnsi="Verdana" w:cs="Tahoma"/>
          <w:kern w:val="28"/>
          <w:sz w:val="16"/>
          <w:szCs w:val="16"/>
        </w:rPr>
      </w:pPr>
    </w:p>
    <w:p w14:paraId="6E434A01" w14:textId="77777777" w:rsidR="00CD58ED" w:rsidRPr="00195580" w:rsidRDefault="00CD58ED" w:rsidP="00CD58ED">
      <w:pPr>
        <w:widowControl w:val="0"/>
        <w:autoSpaceDE w:val="0"/>
        <w:autoSpaceDN w:val="0"/>
        <w:jc w:val="both"/>
        <w:rPr>
          <w:rFonts w:ascii="Verdana" w:eastAsia="Verdana" w:hAnsi="Verdana" w:cs="Tahoma"/>
          <w:kern w:val="28"/>
          <w:sz w:val="16"/>
          <w:szCs w:val="16"/>
        </w:rPr>
      </w:pPr>
      <w:r w:rsidRPr="00195580">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67B050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587D5A6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5C02E2DC"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75C5F4E6" w14:textId="77777777" w:rsidR="00CD58ED" w:rsidRPr="00195580" w:rsidRDefault="00CD58ED" w:rsidP="00CD58ED">
      <w:pPr>
        <w:widowControl w:val="0"/>
        <w:autoSpaceDE w:val="0"/>
        <w:autoSpaceDN w:val="0"/>
        <w:jc w:val="both"/>
        <w:rPr>
          <w:rFonts w:ascii="Verdana" w:eastAsia="Verdana" w:hAnsi="Verdana" w:cs="Tahoma"/>
          <w:color w:val="000000"/>
          <w:sz w:val="16"/>
          <w:szCs w:val="16"/>
        </w:rPr>
      </w:pPr>
      <w:r w:rsidRPr="00195580">
        <w:rPr>
          <w:rFonts w:ascii="Verdana" w:eastAsia="Verdana" w:hAnsi="Verdana" w:cs="Tahoma"/>
          <w:sz w:val="16"/>
          <w:szCs w:val="16"/>
        </w:rPr>
        <w:t>Por último, se deberá revisar el adecuado instalado del esquinero de aluminio garantizando la adecuada sujeción y sin protuberancias. Al realizar los encuadres de la cerámica se colocarán los esquineros de aluminio.</w:t>
      </w:r>
    </w:p>
    <w:p w14:paraId="465119B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305516A4" w14:textId="77777777" w:rsidR="00CD58ED" w:rsidRPr="00195580" w:rsidRDefault="00CD58ED" w:rsidP="00CD58ED">
      <w:pPr>
        <w:widowControl w:val="0"/>
        <w:tabs>
          <w:tab w:val="left" w:pos="8711"/>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4B526725" w14:textId="77777777" w:rsidR="00CD58ED" w:rsidRPr="00195580" w:rsidRDefault="00CD58ED" w:rsidP="00CD58ED">
      <w:pPr>
        <w:widowControl w:val="0"/>
        <w:autoSpaceDE w:val="0"/>
        <w:autoSpaceDN w:val="0"/>
        <w:jc w:val="both"/>
        <w:rPr>
          <w:rFonts w:ascii="Verdana" w:eastAsia="Verdana" w:hAnsi="Verdana" w:cs="Tahoma"/>
          <w:kern w:val="28"/>
          <w:sz w:val="16"/>
          <w:szCs w:val="16"/>
        </w:rPr>
      </w:pPr>
      <w:r w:rsidRPr="00195580">
        <w:rPr>
          <w:rFonts w:ascii="Verdana" w:eastAsia="Verdana" w:hAnsi="Verdana" w:cs="Tahoma"/>
          <w:kern w:val="28"/>
          <w:sz w:val="16"/>
          <w:szCs w:val="16"/>
        </w:rPr>
        <w:t>Se debe verificar la correcta nivelación de las piezas colocadas de cerámica con nivel y plomadas para evitar pendientes y desniveles entre las piezas, verificar que no existan piezas rotas, desportilladas y manchadas.</w:t>
      </w:r>
    </w:p>
    <w:p w14:paraId="334BE0EA" w14:textId="77777777" w:rsidR="00CD58ED" w:rsidRPr="00195580" w:rsidRDefault="00CD58ED" w:rsidP="00CD58ED">
      <w:pPr>
        <w:widowControl w:val="0"/>
        <w:autoSpaceDE w:val="0"/>
        <w:autoSpaceDN w:val="0"/>
        <w:jc w:val="both"/>
        <w:rPr>
          <w:rFonts w:ascii="Verdana" w:eastAsia="Verdana" w:hAnsi="Verdana" w:cs="Tahoma"/>
          <w:kern w:val="28"/>
          <w:sz w:val="16"/>
          <w:szCs w:val="16"/>
        </w:rPr>
      </w:pPr>
    </w:p>
    <w:p w14:paraId="01004F1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la ejecución se realizará los siguientes controles:</w:t>
      </w:r>
    </w:p>
    <w:p w14:paraId="03E81123" w14:textId="77777777" w:rsidR="00CD58ED" w:rsidRPr="00195580" w:rsidRDefault="00CD58ED" w:rsidP="00CD58ED">
      <w:pPr>
        <w:widowControl w:val="0"/>
        <w:numPr>
          <w:ilvl w:val="0"/>
          <w:numId w:val="102"/>
        </w:numPr>
        <w:tabs>
          <w:tab w:val="left" w:pos="567"/>
        </w:tabs>
        <w:autoSpaceDE w:val="0"/>
        <w:autoSpaceDN w:val="0"/>
        <w:jc w:val="both"/>
        <w:rPr>
          <w:rFonts w:ascii="Verdana" w:eastAsia="Verdana" w:hAnsi="Verdana" w:cs="Tahoma"/>
          <w:sz w:val="16"/>
          <w:szCs w:val="16"/>
        </w:rPr>
      </w:pPr>
      <w:r w:rsidRPr="00195580">
        <w:rPr>
          <w:rFonts w:ascii="Verdana" w:eastAsia="Verdana" w:hAnsi="Verdana" w:cs="Tahoma"/>
          <w:sz w:val="16"/>
          <w:szCs w:val="16"/>
        </w:rPr>
        <w:t>No se aceptarán pisos con piezas rotas, mal pegadas sin juntas adecuadas.</w:t>
      </w:r>
    </w:p>
    <w:p w14:paraId="78E61A05" w14:textId="77777777" w:rsidR="00CD58ED" w:rsidRPr="00195580" w:rsidRDefault="00CD58ED" w:rsidP="00CD58ED">
      <w:pPr>
        <w:widowControl w:val="0"/>
        <w:numPr>
          <w:ilvl w:val="0"/>
          <w:numId w:val="102"/>
        </w:numPr>
        <w:tabs>
          <w:tab w:val="left" w:pos="567"/>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pisos que denoten vacíos entre la cerámica y el cemento cola por un mal asentamiento deberán ser corregidos.</w:t>
      </w:r>
    </w:p>
    <w:p w14:paraId="2E8120E5" w14:textId="77777777" w:rsidR="00CD58ED" w:rsidRPr="00195580" w:rsidRDefault="00CD58ED" w:rsidP="00CD58ED">
      <w:pPr>
        <w:widowControl w:val="0"/>
        <w:numPr>
          <w:ilvl w:val="0"/>
          <w:numId w:val="102"/>
        </w:numPr>
        <w:tabs>
          <w:tab w:val="left" w:pos="567"/>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algunos casos el Inspector de proyecto indicará la superficie a rehacer el cual deberá ser ejecutado por cuenta de la Entidad Ejecutora.</w:t>
      </w:r>
    </w:p>
    <w:p w14:paraId="2AD7BB26" w14:textId="77777777" w:rsidR="00CD58ED" w:rsidRPr="00195580" w:rsidRDefault="00CD58ED" w:rsidP="00CD58ED">
      <w:pPr>
        <w:widowControl w:val="0"/>
        <w:tabs>
          <w:tab w:val="left" w:pos="567"/>
        </w:tabs>
        <w:autoSpaceDE w:val="0"/>
        <w:autoSpaceDN w:val="0"/>
        <w:ind w:left="570"/>
        <w:jc w:val="both"/>
        <w:rPr>
          <w:rFonts w:ascii="Verdana" w:eastAsia="Verdana" w:hAnsi="Verdana" w:cs="Tahoma"/>
          <w:sz w:val="16"/>
          <w:szCs w:val="16"/>
        </w:rPr>
      </w:pPr>
    </w:p>
    <w:p w14:paraId="31335EF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Por último, se verificará la adecuada instalación del esquinero de aluminio, verificándose no tengan ninguna defecto geométrico y estético.</w:t>
      </w:r>
    </w:p>
    <w:p w14:paraId="1AD02D56"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3F6807C5" w14:textId="77777777" w:rsidR="00CD58ED" w:rsidRPr="00195580" w:rsidRDefault="00CD58ED" w:rsidP="00CD58ED">
      <w:pPr>
        <w:widowControl w:val="0"/>
        <w:autoSpaceDE w:val="0"/>
        <w:autoSpaceDN w:val="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53E9E751" w14:textId="77777777" w:rsidTr="00AA2AEB">
        <w:tc>
          <w:tcPr>
            <w:tcW w:w="584" w:type="dxa"/>
            <w:shd w:val="clear" w:color="auto" w:fill="215868"/>
          </w:tcPr>
          <w:p w14:paraId="14FEEE01"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12FD6340"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1DD53B49"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1850195E"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CD58ED" w:rsidRPr="00195580" w14:paraId="0B72E048" w14:textId="77777777" w:rsidTr="00AA2AEB">
        <w:tc>
          <w:tcPr>
            <w:tcW w:w="584" w:type="dxa"/>
            <w:shd w:val="clear" w:color="auto" w:fill="B8CCE4"/>
          </w:tcPr>
          <w:p w14:paraId="4F5BE2CB"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23</w:t>
            </w:r>
          </w:p>
        </w:tc>
        <w:tc>
          <w:tcPr>
            <w:tcW w:w="2385" w:type="dxa"/>
            <w:shd w:val="clear" w:color="auto" w:fill="B8CCE4"/>
          </w:tcPr>
          <w:p w14:paraId="131873D2"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 - OF - REV - 4</w:t>
            </w:r>
          </w:p>
        </w:tc>
        <w:tc>
          <w:tcPr>
            <w:tcW w:w="1145" w:type="dxa"/>
            <w:shd w:val="clear" w:color="auto" w:fill="B8CCE4"/>
          </w:tcPr>
          <w:p w14:paraId="2C1FEC3F"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520" w:type="dxa"/>
            <w:shd w:val="clear" w:color="auto" w:fill="B8CCE4"/>
          </w:tcPr>
          <w:p w14:paraId="5FB70620" w14:textId="77777777" w:rsidR="00CD58ED" w:rsidRPr="00195580" w:rsidRDefault="00CD58ED"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Tahoma"/>
                <w:b/>
                <w:bCs/>
                <w:sz w:val="16"/>
                <w:szCs w:val="16"/>
              </w:rPr>
              <w:t>REVOQUE EXTERIOR DE CEMENTO</w:t>
            </w:r>
          </w:p>
        </w:tc>
      </w:tr>
    </w:tbl>
    <w:p w14:paraId="5112D7C9" w14:textId="77777777" w:rsidR="00CD58ED" w:rsidRPr="00195580" w:rsidRDefault="00CD58ED" w:rsidP="00CD58ED">
      <w:pPr>
        <w:widowControl w:val="0"/>
        <w:tabs>
          <w:tab w:val="left" w:pos="560"/>
        </w:tabs>
        <w:autoSpaceDE w:val="0"/>
        <w:autoSpaceDN w:val="0"/>
        <w:spacing w:before="240"/>
        <w:jc w:val="both"/>
        <w:rPr>
          <w:rFonts w:ascii="Verdana" w:eastAsia="Verdana" w:hAnsi="Verdana" w:cs="Tahoma"/>
          <w:b/>
          <w:color w:val="000000"/>
          <w:sz w:val="16"/>
          <w:szCs w:val="16"/>
        </w:rPr>
      </w:pPr>
      <w:r w:rsidRPr="00195580">
        <w:rPr>
          <w:rFonts w:ascii="Verdana" w:eastAsia="Verdana" w:hAnsi="Verdana" w:cs="Tahoma"/>
          <w:b/>
          <w:color w:val="000000"/>
          <w:sz w:val="16"/>
          <w:szCs w:val="16"/>
        </w:rPr>
        <w:t>DESCRIPCIÓN. -</w:t>
      </w:r>
      <w:r w:rsidRPr="00195580">
        <w:rPr>
          <w:rFonts w:ascii="Verdana" w:eastAsia="Verdana" w:hAnsi="Verdana" w:cs="Helvetica"/>
          <w:color w:val="333333"/>
          <w:sz w:val="16"/>
          <w:szCs w:val="16"/>
          <w:shd w:val="clear" w:color="auto" w:fill="F9F9F9"/>
        </w:rPr>
        <w:t xml:space="preserve"> </w:t>
      </w:r>
    </w:p>
    <w:p w14:paraId="5AED2B9C" w14:textId="77777777" w:rsidR="00CD58ED" w:rsidRPr="00195580" w:rsidRDefault="00CD58ED" w:rsidP="00CD58ED">
      <w:pPr>
        <w:widowControl w:val="0"/>
        <w:autoSpaceDE w:val="0"/>
        <w:autoSpaceDN w:val="0"/>
        <w:adjustRightInd w:val="0"/>
        <w:jc w:val="both"/>
        <w:rPr>
          <w:rFonts w:ascii="Verdana" w:eastAsia="Verdana" w:hAnsi="Verdana" w:cs="Tahoma"/>
          <w:color w:val="000000"/>
          <w:sz w:val="16"/>
          <w:szCs w:val="16"/>
        </w:rPr>
      </w:pPr>
    </w:p>
    <w:p w14:paraId="57AEE79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bookmarkStart w:id="176" w:name="_Hlk94714352"/>
      <w:r w:rsidRPr="00195580">
        <w:rPr>
          <w:rFonts w:ascii="Verdana" w:eastAsia="Verdana" w:hAnsi="Verdana" w:cs="Tahoma"/>
          <w:sz w:val="16"/>
          <w:szCs w:val="16"/>
        </w:rPr>
        <w:t xml:space="preserve">Este ítem se refiere a la ejecución de revoques de cemento con textura en proporción 1:3 para ambientes exteriores </w:t>
      </w:r>
      <w:bookmarkStart w:id="177" w:name="_Hlk161511262"/>
      <w:r w:rsidRPr="00195580">
        <w:rPr>
          <w:rFonts w:ascii="Verdana" w:eastAsia="Verdana" w:hAnsi="Verdana" w:cs="Verdana"/>
          <w:sz w:val="16"/>
          <w:szCs w:val="16"/>
        </w:rPr>
        <w:t>de acuerdo al trazado, alineación, elevaciones y dimensiones señaladas en los planos constructivos e instrucciones del Inspector de Proyecto.</w:t>
      </w:r>
    </w:p>
    <w:bookmarkEnd w:id="176"/>
    <w:bookmarkEnd w:id="177"/>
    <w:p w14:paraId="6BF7AFF2" w14:textId="77777777" w:rsidR="00CD58ED" w:rsidRPr="00195580" w:rsidRDefault="00CD58ED" w:rsidP="00CD58ED">
      <w:pPr>
        <w:widowControl w:val="0"/>
        <w:tabs>
          <w:tab w:val="left" w:pos="560"/>
        </w:tabs>
        <w:autoSpaceDE w:val="0"/>
        <w:autoSpaceDN w:val="0"/>
        <w:spacing w:before="240"/>
        <w:jc w:val="both"/>
        <w:rPr>
          <w:rFonts w:ascii="Verdana" w:eastAsia="Verdana" w:hAnsi="Verdana" w:cs="Tahoma"/>
          <w:b/>
          <w:color w:val="000000"/>
          <w:sz w:val="16"/>
          <w:szCs w:val="16"/>
        </w:rPr>
      </w:pPr>
      <w:r w:rsidRPr="00195580">
        <w:rPr>
          <w:rFonts w:ascii="Verdana" w:eastAsia="Verdana" w:hAnsi="Verdana" w:cs="Tahoma"/>
          <w:b/>
          <w:color w:val="000000"/>
          <w:sz w:val="16"/>
          <w:szCs w:val="16"/>
        </w:rPr>
        <w:t>MATERIALES, HERRAMIENTAS Y EQUIPO. –</w:t>
      </w:r>
    </w:p>
    <w:p w14:paraId="1825CF2D" w14:textId="77777777" w:rsidR="00CD58ED" w:rsidRPr="00195580" w:rsidRDefault="00CD58ED" w:rsidP="00CD58ED">
      <w:pPr>
        <w:widowControl w:val="0"/>
        <w:autoSpaceDE w:val="0"/>
        <w:autoSpaceDN w:val="0"/>
        <w:jc w:val="both"/>
        <w:rPr>
          <w:rFonts w:ascii="Verdana" w:eastAsia="Verdana" w:hAnsi="Verdana" w:cs="Tahoma"/>
          <w:color w:val="000000"/>
          <w:sz w:val="16"/>
          <w:szCs w:val="16"/>
        </w:rPr>
      </w:pPr>
    </w:p>
    <w:p w14:paraId="7D89B95A"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798A0E4"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25611396" w14:textId="77777777" w:rsidR="00CD58ED" w:rsidRPr="00195580" w:rsidRDefault="00CD58ED" w:rsidP="00CD58ED">
      <w:pPr>
        <w:widowControl w:val="0"/>
        <w:tabs>
          <w:tab w:val="left" w:pos="8711"/>
        </w:tabs>
        <w:autoSpaceDE w:val="0"/>
        <w:autoSpaceDN w:val="0"/>
        <w:rPr>
          <w:rFonts w:ascii="Verdana" w:eastAsia="Verdana" w:hAnsi="Verdana" w:cs="Tahoma"/>
          <w:color w:val="000000"/>
          <w:sz w:val="16"/>
          <w:szCs w:val="16"/>
        </w:rPr>
      </w:pPr>
    </w:p>
    <w:p w14:paraId="18392348" w14:textId="77777777" w:rsidR="00CD58ED" w:rsidRPr="00195580" w:rsidRDefault="00CD58ED" w:rsidP="00CD58ED">
      <w:pPr>
        <w:widowControl w:val="0"/>
        <w:tabs>
          <w:tab w:val="left" w:pos="8711"/>
        </w:tabs>
        <w:autoSpaceDE w:val="0"/>
        <w:autoSpaceDN w:val="0"/>
        <w:rPr>
          <w:rFonts w:ascii="Verdana" w:eastAsia="Verdana" w:hAnsi="Verdana" w:cs="Tahoma"/>
          <w:b/>
          <w:sz w:val="16"/>
          <w:szCs w:val="16"/>
        </w:rPr>
      </w:pPr>
      <w:r w:rsidRPr="00195580">
        <w:rPr>
          <w:rFonts w:ascii="Verdana" w:eastAsia="Verdana" w:hAnsi="Verdana" w:cs="Tahoma"/>
          <w:b/>
          <w:sz w:val="16"/>
          <w:szCs w:val="16"/>
        </w:rPr>
        <w:t>FORMA DE EJECUCIÓN. –</w:t>
      </w:r>
    </w:p>
    <w:p w14:paraId="630B4710" w14:textId="77777777" w:rsidR="00CD58ED" w:rsidRPr="00195580" w:rsidRDefault="00CD58ED" w:rsidP="00CD58ED">
      <w:pPr>
        <w:widowControl w:val="0"/>
        <w:tabs>
          <w:tab w:val="left" w:pos="8711"/>
        </w:tabs>
        <w:autoSpaceDE w:val="0"/>
        <w:autoSpaceDN w:val="0"/>
        <w:rPr>
          <w:rFonts w:ascii="Verdana" w:eastAsia="Verdana" w:hAnsi="Verdana" w:cs="Tahoma"/>
          <w:b/>
          <w:sz w:val="16"/>
          <w:szCs w:val="16"/>
        </w:rPr>
      </w:pPr>
    </w:p>
    <w:p w14:paraId="42B21CB6"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El Entidad Ejecutora deberá prever todas las herramientas, equipos y accesorios necesarios para la ejecución del ítem. En general se seguirán las siguientes directrices:</w:t>
      </w:r>
    </w:p>
    <w:p w14:paraId="46043B2C" w14:textId="77777777" w:rsidR="00CD58ED" w:rsidRPr="00195580" w:rsidRDefault="00CD58ED" w:rsidP="00CD58ED">
      <w:pPr>
        <w:widowControl w:val="0"/>
        <w:autoSpaceDE w:val="0"/>
        <w:autoSpaceDN w:val="0"/>
        <w:adjustRightInd w:val="0"/>
        <w:jc w:val="both"/>
        <w:rPr>
          <w:rFonts w:ascii="Verdana" w:eastAsia="Verdana" w:hAnsi="Verdana" w:cs="Verdana"/>
          <w:sz w:val="16"/>
          <w:szCs w:val="16"/>
        </w:rPr>
      </w:pPr>
    </w:p>
    <w:p w14:paraId="2B5EE4A5" w14:textId="77777777" w:rsidR="00CD58ED" w:rsidRPr="00195580" w:rsidRDefault="00CD58ED" w:rsidP="00CD58ED">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Preparación de la Superficie</w:t>
      </w:r>
    </w:p>
    <w:p w14:paraId="727669BA" w14:textId="77777777" w:rsidR="00CD58ED" w:rsidRPr="00195580" w:rsidRDefault="00CD58ED" w:rsidP="00CD58ED">
      <w:pPr>
        <w:widowControl w:val="0"/>
        <w:autoSpaceDE w:val="0"/>
        <w:autoSpaceDN w:val="0"/>
        <w:jc w:val="both"/>
        <w:rPr>
          <w:rFonts w:ascii="Verdana" w:eastAsia="Verdana" w:hAnsi="Verdana" w:cs="Tahoma"/>
          <w:bCs/>
          <w:color w:val="000000"/>
          <w:sz w:val="16"/>
          <w:szCs w:val="16"/>
        </w:rPr>
      </w:pPr>
      <w:bookmarkStart w:id="178" w:name="_Hlk161511539"/>
      <w:r w:rsidRPr="00195580">
        <w:rPr>
          <w:rFonts w:ascii="Verdana" w:eastAsia="Verdana" w:hAnsi="Verdana" w:cs="Tahoma"/>
          <w:sz w:val="16"/>
          <w:szCs w:val="16"/>
        </w:rPr>
        <w:t xml:space="preserve">Antes del proceder con el revoque, </w:t>
      </w:r>
      <w:bookmarkEnd w:id="178"/>
      <w:r w:rsidRPr="00195580">
        <w:rPr>
          <w:rFonts w:ascii="Verdana" w:eastAsia="Verdana" w:hAnsi="Verdana" w:cs="Tahoma"/>
          <w:sz w:val="16"/>
          <w:szCs w:val="16"/>
        </w:rPr>
        <w:t>se revisará que la superficie este uniforme sin polvo, grasas o sustancias que perjudiquen la buena ejecución del ítem</w:t>
      </w:r>
      <w:r w:rsidRPr="00195580">
        <w:rPr>
          <w:rFonts w:ascii="Verdana" w:eastAsia="Verdana" w:hAnsi="Verdana" w:cs="Tahoma"/>
          <w:bCs/>
          <w:color w:val="000000"/>
          <w:sz w:val="16"/>
          <w:szCs w:val="16"/>
        </w:rPr>
        <w:t>.</w:t>
      </w:r>
    </w:p>
    <w:p w14:paraId="43C2F1F7" w14:textId="77777777" w:rsidR="00CD58ED" w:rsidRPr="00195580" w:rsidRDefault="00CD58ED" w:rsidP="00CD58ED">
      <w:pPr>
        <w:widowControl w:val="0"/>
        <w:autoSpaceDE w:val="0"/>
        <w:autoSpaceDN w:val="0"/>
        <w:adjustRightInd w:val="0"/>
        <w:jc w:val="both"/>
        <w:rPr>
          <w:rFonts w:ascii="Verdana" w:eastAsia="Verdana" w:hAnsi="Verdana" w:cs="Verdana"/>
          <w:sz w:val="16"/>
          <w:szCs w:val="16"/>
        </w:rPr>
      </w:pPr>
    </w:p>
    <w:p w14:paraId="28C97210" w14:textId="77777777" w:rsidR="00CD58ED" w:rsidRPr="00195580" w:rsidRDefault="00CD58ED" w:rsidP="00CD58ED">
      <w:pPr>
        <w:widowControl w:val="0"/>
        <w:autoSpaceDE w:val="0"/>
        <w:autoSpaceDN w:val="0"/>
        <w:adjustRightInd w:val="0"/>
        <w:jc w:val="both"/>
        <w:rPr>
          <w:rFonts w:ascii="Verdana" w:eastAsia="Verdana" w:hAnsi="Verdana" w:cs="Verdana"/>
          <w:sz w:val="16"/>
          <w:szCs w:val="16"/>
        </w:rPr>
      </w:pPr>
      <w:bookmarkStart w:id="179" w:name="_Hlk95686236"/>
      <w:r w:rsidRPr="00195580">
        <w:rPr>
          <w:rFonts w:ascii="Verdana" w:eastAsia="Verdana" w:hAnsi="Verdana" w:cs="Verdana"/>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5329A7C7" w14:textId="77777777" w:rsidR="00CD58ED" w:rsidRPr="00195580" w:rsidRDefault="00CD58ED" w:rsidP="00CD58ED">
      <w:pPr>
        <w:widowControl w:val="0"/>
        <w:autoSpaceDE w:val="0"/>
        <w:autoSpaceDN w:val="0"/>
        <w:adjustRightInd w:val="0"/>
        <w:jc w:val="both"/>
        <w:rPr>
          <w:rFonts w:ascii="Verdana" w:eastAsia="Verdana" w:hAnsi="Verdana" w:cs="Verdana"/>
          <w:sz w:val="16"/>
          <w:szCs w:val="16"/>
        </w:rPr>
      </w:pPr>
    </w:p>
    <w:p w14:paraId="00166094" w14:textId="77777777" w:rsidR="00CD58ED" w:rsidRPr="00195580" w:rsidRDefault="00CD58ED" w:rsidP="00CD58ED">
      <w:pPr>
        <w:widowControl w:val="0"/>
        <w:autoSpaceDE w:val="0"/>
        <w:autoSpaceDN w:val="0"/>
        <w:adjustRightInd w:val="0"/>
        <w:jc w:val="both"/>
        <w:rPr>
          <w:rFonts w:ascii="Verdana" w:eastAsia="Verdana" w:hAnsi="Verdana" w:cs="Verdana"/>
          <w:sz w:val="16"/>
          <w:szCs w:val="16"/>
        </w:rPr>
      </w:pPr>
      <w:r w:rsidRPr="00195580">
        <w:rPr>
          <w:rFonts w:ascii="Verdana" w:eastAsia="Verdana" w:hAnsi="Verdana" w:cs="Verdana"/>
          <w:sz w:val="16"/>
          <w:szCs w:val="16"/>
        </w:rPr>
        <w:t xml:space="preserve">En caso de aplicarse el revoque directamente en hormigón, estas superficies deben haber sido debidamente limpiadas y producido suficiente aspereza como para obtener la debida ligazón. </w:t>
      </w:r>
    </w:p>
    <w:p w14:paraId="7583B4BA" w14:textId="77777777" w:rsidR="00CD58ED" w:rsidRPr="00195580" w:rsidRDefault="00CD58ED" w:rsidP="00CD58ED">
      <w:pPr>
        <w:widowControl w:val="0"/>
        <w:autoSpaceDE w:val="0"/>
        <w:autoSpaceDN w:val="0"/>
        <w:adjustRightInd w:val="0"/>
        <w:jc w:val="both"/>
        <w:rPr>
          <w:rFonts w:ascii="Verdana" w:eastAsia="Verdana" w:hAnsi="Verdana" w:cs="Verdana"/>
          <w:sz w:val="16"/>
          <w:szCs w:val="16"/>
        </w:rPr>
      </w:pPr>
    </w:p>
    <w:p w14:paraId="58B92ECB" w14:textId="77777777" w:rsidR="00CD58ED" w:rsidRPr="00195580" w:rsidRDefault="00CD58ED" w:rsidP="00CD58ED">
      <w:pPr>
        <w:widowControl w:val="0"/>
        <w:autoSpaceDE w:val="0"/>
        <w:autoSpaceDN w:val="0"/>
        <w:adjustRightInd w:val="0"/>
        <w:spacing w:after="120"/>
        <w:jc w:val="both"/>
        <w:rPr>
          <w:rFonts w:ascii="Verdana" w:eastAsia="Verdana" w:hAnsi="Verdana" w:cs="Verdana"/>
          <w:b/>
          <w:bCs/>
          <w:sz w:val="16"/>
          <w:szCs w:val="16"/>
        </w:rPr>
      </w:pPr>
      <w:r w:rsidRPr="00195580">
        <w:rPr>
          <w:rFonts w:ascii="Verdana" w:eastAsia="Verdana" w:hAnsi="Verdana" w:cs="Verdana"/>
          <w:b/>
          <w:bCs/>
          <w:sz w:val="16"/>
          <w:szCs w:val="16"/>
        </w:rPr>
        <w:t>Preparación del Mortero</w:t>
      </w:r>
    </w:p>
    <w:p w14:paraId="53450686" w14:textId="77777777" w:rsidR="00CD58ED" w:rsidRPr="00195580" w:rsidRDefault="00CD58ED" w:rsidP="00CD58ED">
      <w:pPr>
        <w:widowControl w:val="0"/>
        <w:autoSpaceDE w:val="0"/>
        <w:autoSpaceDN w:val="0"/>
        <w:adjustRightInd w:val="0"/>
        <w:jc w:val="both"/>
        <w:rPr>
          <w:rFonts w:ascii="Verdana" w:eastAsia="Verdana" w:hAnsi="Verdana" w:cs="Verdana"/>
          <w:sz w:val="16"/>
          <w:szCs w:val="16"/>
        </w:rPr>
      </w:pPr>
      <w:r w:rsidRPr="00195580">
        <w:rPr>
          <w:rFonts w:ascii="Verdana" w:eastAsia="Verdana" w:hAnsi="Verdana" w:cs="Verdana"/>
          <w:sz w:val="16"/>
          <w:szCs w:val="16"/>
        </w:rPr>
        <w:t>La proporción de cemento arena fina será de 1:3, y la cantidad de agua usada será tal que resulte en una mezcla plástica.</w:t>
      </w:r>
    </w:p>
    <w:p w14:paraId="1A182849" w14:textId="77777777" w:rsidR="00CD58ED" w:rsidRPr="00195580" w:rsidRDefault="00CD58ED" w:rsidP="00CD58ED">
      <w:pPr>
        <w:widowControl w:val="0"/>
        <w:autoSpaceDE w:val="0"/>
        <w:autoSpaceDN w:val="0"/>
        <w:adjustRightInd w:val="0"/>
        <w:jc w:val="both"/>
        <w:rPr>
          <w:rFonts w:ascii="Verdana" w:eastAsia="Verdana" w:hAnsi="Verdana" w:cs="Verdana"/>
          <w:sz w:val="16"/>
          <w:szCs w:val="16"/>
        </w:rPr>
      </w:pPr>
    </w:p>
    <w:p w14:paraId="2BCE37B0" w14:textId="77777777" w:rsidR="00CD58ED" w:rsidRPr="00195580" w:rsidRDefault="00CD58ED" w:rsidP="00CD58ED">
      <w:pPr>
        <w:widowControl w:val="0"/>
        <w:autoSpaceDE w:val="0"/>
        <w:autoSpaceDN w:val="0"/>
        <w:adjustRightInd w:val="0"/>
        <w:jc w:val="both"/>
        <w:rPr>
          <w:rFonts w:ascii="Verdana" w:eastAsia="Verdana" w:hAnsi="Verdana" w:cs="Verdana"/>
          <w:sz w:val="16"/>
          <w:szCs w:val="16"/>
        </w:rPr>
      </w:pPr>
      <w:r w:rsidRPr="00195580">
        <w:rPr>
          <w:rFonts w:ascii="Verdana" w:eastAsia="Verdana" w:hAnsi="Verdana" w:cs="Verdana"/>
          <w:sz w:val="16"/>
          <w:szCs w:val="16"/>
        </w:rPr>
        <w:t>La Entidad Ejecutora podrá mezclar pequeñas cantidades de mortero a mano, previa autorización del Inspector de Proyecto.</w:t>
      </w:r>
    </w:p>
    <w:p w14:paraId="213B1323" w14:textId="77777777" w:rsidR="00CD58ED" w:rsidRPr="00195580" w:rsidRDefault="00CD58ED" w:rsidP="00CD58ED">
      <w:pPr>
        <w:widowControl w:val="0"/>
        <w:autoSpaceDE w:val="0"/>
        <w:autoSpaceDN w:val="0"/>
        <w:adjustRightInd w:val="0"/>
        <w:jc w:val="both"/>
        <w:rPr>
          <w:rFonts w:ascii="Verdana" w:eastAsia="Verdana" w:hAnsi="Verdana" w:cs="Verdana"/>
          <w:sz w:val="16"/>
          <w:szCs w:val="16"/>
        </w:rPr>
      </w:pPr>
    </w:p>
    <w:p w14:paraId="7259E208" w14:textId="77777777" w:rsidR="00CD58ED" w:rsidRPr="00195580" w:rsidRDefault="00CD58ED" w:rsidP="00CD58ED">
      <w:pPr>
        <w:widowControl w:val="0"/>
        <w:autoSpaceDE w:val="0"/>
        <w:autoSpaceDN w:val="0"/>
        <w:adjustRightInd w:val="0"/>
        <w:jc w:val="both"/>
        <w:rPr>
          <w:rFonts w:ascii="Verdana" w:eastAsia="Verdana" w:hAnsi="Verdana" w:cs="Verdana"/>
          <w:sz w:val="16"/>
          <w:szCs w:val="16"/>
        </w:rPr>
      </w:pPr>
      <w:bookmarkStart w:id="180" w:name="_Hlk95686228"/>
      <w:bookmarkEnd w:id="179"/>
      <w:r w:rsidRPr="00195580">
        <w:rPr>
          <w:rFonts w:ascii="Verdana" w:eastAsia="Verdana" w:hAnsi="Verdana" w:cs="Verdana"/>
          <w:sz w:val="16"/>
          <w:szCs w:val="16"/>
        </w:rPr>
        <w:t>El Inspector de Proyecto debe exigir una revisión de la composición y resistencia del mortero y está facultado para realizar las pruebas que crea conveniente.</w:t>
      </w:r>
    </w:p>
    <w:p w14:paraId="7D412F35" w14:textId="77777777" w:rsidR="00CD58ED" w:rsidRPr="00195580" w:rsidRDefault="00CD58ED" w:rsidP="00CD58ED">
      <w:pPr>
        <w:widowControl w:val="0"/>
        <w:autoSpaceDE w:val="0"/>
        <w:autoSpaceDN w:val="0"/>
        <w:adjustRightInd w:val="0"/>
        <w:jc w:val="both"/>
        <w:rPr>
          <w:rFonts w:ascii="Verdana" w:eastAsia="Verdana" w:hAnsi="Verdana" w:cs="Verdana"/>
          <w:sz w:val="16"/>
          <w:szCs w:val="16"/>
        </w:rPr>
      </w:pPr>
    </w:p>
    <w:p w14:paraId="48BD1072" w14:textId="77777777" w:rsidR="00CD58ED" w:rsidRPr="00195580" w:rsidRDefault="00CD58ED" w:rsidP="00CD58ED">
      <w:pPr>
        <w:widowControl w:val="0"/>
        <w:autoSpaceDE w:val="0"/>
        <w:autoSpaceDN w:val="0"/>
        <w:adjustRightInd w:val="0"/>
        <w:spacing w:after="120"/>
        <w:jc w:val="both"/>
        <w:rPr>
          <w:rFonts w:ascii="Verdana" w:eastAsia="Verdana" w:hAnsi="Verdana" w:cs="Verdana"/>
          <w:b/>
          <w:bCs/>
          <w:sz w:val="16"/>
          <w:szCs w:val="16"/>
        </w:rPr>
      </w:pPr>
      <w:r w:rsidRPr="00195580">
        <w:rPr>
          <w:rFonts w:ascii="Verdana" w:eastAsia="Verdana" w:hAnsi="Verdana" w:cs="Verdana"/>
          <w:b/>
          <w:bCs/>
          <w:sz w:val="16"/>
          <w:szCs w:val="16"/>
        </w:rPr>
        <w:t>Aplicación del Revestimiento</w:t>
      </w:r>
    </w:p>
    <w:p w14:paraId="182CB990" w14:textId="77777777" w:rsidR="00CD58ED" w:rsidRPr="00195580" w:rsidRDefault="00CD58ED" w:rsidP="00CD58ED">
      <w:pPr>
        <w:widowControl w:val="0"/>
        <w:autoSpaceDE w:val="0"/>
        <w:autoSpaceDN w:val="0"/>
        <w:adjustRightInd w:val="0"/>
        <w:jc w:val="both"/>
        <w:rPr>
          <w:rFonts w:ascii="Verdana" w:eastAsia="Verdana" w:hAnsi="Verdana" w:cs="Verdana"/>
          <w:sz w:val="16"/>
          <w:szCs w:val="16"/>
        </w:rPr>
      </w:pPr>
      <w:bookmarkStart w:id="181" w:name="_Hlk161511618"/>
      <w:bookmarkEnd w:id="180"/>
      <w:r w:rsidRPr="00195580">
        <w:rPr>
          <w:rFonts w:ascii="Verdana" w:eastAsia="Verdana" w:hAnsi="Verdana" w:cs="Verdana"/>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6D77C1E" w14:textId="77777777" w:rsidR="00CD58ED" w:rsidRPr="00195580" w:rsidRDefault="00CD58ED" w:rsidP="00CD58ED">
      <w:pPr>
        <w:widowControl w:val="0"/>
        <w:autoSpaceDE w:val="0"/>
        <w:autoSpaceDN w:val="0"/>
        <w:adjustRightInd w:val="0"/>
        <w:jc w:val="both"/>
        <w:rPr>
          <w:rFonts w:ascii="Verdana" w:eastAsia="Verdana" w:hAnsi="Verdana" w:cs="Verdana"/>
          <w:sz w:val="16"/>
          <w:szCs w:val="16"/>
        </w:rPr>
      </w:pPr>
      <w:r w:rsidRPr="00195580">
        <w:rPr>
          <w:rFonts w:ascii="Verdana" w:eastAsia="Verdana" w:hAnsi="Verdana" w:cs="Verdana"/>
          <w:sz w:val="16"/>
          <w:szCs w:val="16"/>
        </w:rPr>
        <w:t>niveladas unas con las otras, con el objeto de asegurar la obtención de una superficie pareja y uniforme.</w:t>
      </w:r>
    </w:p>
    <w:p w14:paraId="13C14439" w14:textId="77777777" w:rsidR="00CD58ED" w:rsidRPr="00195580" w:rsidRDefault="00CD58ED" w:rsidP="00CD58ED">
      <w:pPr>
        <w:widowControl w:val="0"/>
        <w:autoSpaceDE w:val="0"/>
        <w:autoSpaceDN w:val="0"/>
        <w:adjustRightInd w:val="0"/>
        <w:jc w:val="both"/>
        <w:rPr>
          <w:rFonts w:ascii="Verdana" w:eastAsia="Verdana" w:hAnsi="Verdana" w:cs="Verdana"/>
          <w:sz w:val="16"/>
          <w:szCs w:val="16"/>
        </w:rPr>
      </w:pPr>
    </w:p>
    <w:p w14:paraId="7862F075" w14:textId="77777777" w:rsidR="00CD58ED" w:rsidRPr="00195580" w:rsidRDefault="00CD58ED" w:rsidP="00CD58ED">
      <w:pPr>
        <w:widowControl w:val="0"/>
        <w:autoSpaceDE w:val="0"/>
        <w:autoSpaceDN w:val="0"/>
        <w:adjustRightInd w:val="0"/>
        <w:jc w:val="both"/>
        <w:rPr>
          <w:rFonts w:ascii="Verdana" w:eastAsia="Verdana" w:hAnsi="Verdana" w:cs="Verdana"/>
          <w:sz w:val="16"/>
          <w:szCs w:val="16"/>
        </w:rPr>
      </w:pPr>
      <w:r w:rsidRPr="00195580">
        <w:rPr>
          <w:rFonts w:ascii="Verdana" w:eastAsia="Verdana" w:hAnsi="Verdana" w:cs="Verdan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6AFA9B9" w14:textId="77777777" w:rsidR="00CD58ED" w:rsidRPr="00195580" w:rsidRDefault="00CD58ED" w:rsidP="00CD58ED">
      <w:pPr>
        <w:widowControl w:val="0"/>
        <w:autoSpaceDE w:val="0"/>
        <w:autoSpaceDN w:val="0"/>
        <w:adjustRightInd w:val="0"/>
        <w:jc w:val="both"/>
        <w:rPr>
          <w:rFonts w:ascii="Verdana" w:eastAsia="Verdana" w:hAnsi="Verdana" w:cs="Verdana"/>
          <w:sz w:val="16"/>
          <w:szCs w:val="16"/>
        </w:rPr>
      </w:pPr>
      <w:r w:rsidRPr="00195580">
        <w:rPr>
          <w:rFonts w:ascii="Verdana" w:eastAsia="Verdana" w:hAnsi="Verdana" w:cs="Verdana"/>
          <w:sz w:val="16"/>
          <w:szCs w:val="16"/>
        </w:rPr>
        <w:t>regla entre maestra y maestra. Después se efectuará un rayado vertical con clavos a objeto</w:t>
      </w:r>
    </w:p>
    <w:p w14:paraId="1C0EE35E" w14:textId="77777777" w:rsidR="00CD58ED" w:rsidRPr="00195580" w:rsidRDefault="00CD58ED" w:rsidP="00CD58ED">
      <w:pPr>
        <w:widowControl w:val="0"/>
        <w:autoSpaceDE w:val="0"/>
        <w:autoSpaceDN w:val="0"/>
        <w:adjustRightInd w:val="0"/>
        <w:jc w:val="both"/>
        <w:rPr>
          <w:rFonts w:ascii="Verdana" w:eastAsia="Verdana" w:hAnsi="Verdana" w:cs="Verdana"/>
          <w:sz w:val="16"/>
          <w:szCs w:val="16"/>
        </w:rPr>
      </w:pPr>
      <w:r w:rsidRPr="00195580">
        <w:rPr>
          <w:rFonts w:ascii="Verdana" w:eastAsia="Verdana" w:hAnsi="Verdana" w:cs="Verdana"/>
          <w:sz w:val="16"/>
          <w:szCs w:val="16"/>
        </w:rPr>
        <w:t>de asegurar la adherencia de la segunda capa de acabado.</w:t>
      </w:r>
    </w:p>
    <w:p w14:paraId="023559BB" w14:textId="77777777" w:rsidR="00CD58ED" w:rsidRPr="00195580" w:rsidRDefault="00CD58ED" w:rsidP="00CD58ED">
      <w:pPr>
        <w:widowControl w:val="0"/>
        <w:autoSpaceDE w:val="0"/>
        <w:autoSpaceDN w:val="0"/>
        <w:adjustRightInd w:val="0"/>
        <w:jc w:val="both"/>
        <w:rPr>
          <w:rFonts w:ascii="Verdana" w:eastAsia="Verdana" w:hAnsi="Verdana" w:cs="Verdana"/>
          <w:sz w:val="16"/>
          <w:szCs w:val="16"/>
        </w:rPr>
      </w:pPr>
      <w:r w:rsidRPr="00195580">
        <w:rPr>
          <w:rFonts w:ascii="Verdana" w:eastAsia="Verdana" w:hAnsi="Verdana" w:cs="Verdana"/>
          <w:sz w:val="16"/>
          <w:szCs w:val="16"/>
        </w:rPr>
        <w:t xml:space="preserve">Posteriormente se aplicará la segunda capa de acabado en un espesor de 1.5 a 2.0 </w:t>
      </w:r>
      <w:proofErr w:type="spellStart"/>
      <w:r w:rsidRPr="00195580">
        <w:rPr>
          <w:rFonts w:ascii="Verdana" w:eastAsia="Verdana" w:hAnsi="Verdana" w:cs="Verdana"/>
          <w:sz w:val="16"/>
          <w:szCs w:val="16"/>
        </w:rPr>
        <w:t>mm.</w:t>
      </w:r>
      <w:proofErr w:type="spellEnd"/>
      <w:r w:rsidRPr="00195580">
        <w:rPr>
          <w:rFonts w:ascii="Verdana" w:eastAsia="Verdana" w:hAnsi="Verdana" w:cs="Verdana"/>
          <w:sz w:val="16"/>
          <w:szCs w:val="16"/>
        </w:rPr>
        <w:t>, dependiendo del tipo de textura especificado en los planos de detalle e instrucciones del Inspector de Proyecto, empleando para el efecto herramientas adecuadas y mano de obra adecuada.</w:t>
      </w:r>
    </w:p>
    <w:p w14:paraId="53C00079" w14:textId="77777777" w:rsidR="00CD58ED" w:rsidRPr="00195580" w:rsidRDefault="00CD58ED" w:rsidP="00CD58ED">
      <w:pPr>
        <w:widowControl w:val="0"/>
        <w:autoSpaceDE w:val="0"/>
        <w:autoSpaceDN w:val="0"/>
        <w:adjustRightInd w:val="0"/>
        <w:jc w:val="both"/>
        <w:rPr>
          <w:rFonts w:ascii="Verdana" w:eastAsia="Verdana" w:hAnsi="Verdana" w:cs="Verdana"/>
          <w:sz w:val="16"/>
          <w:szCs w:val="16"/>
        </w:rPr>
      </w:pPr>
    </w:p>
    <w:p w14:paraId="07DEFBE1" w14:textId="77777777" w:rsidR="00CD58ED" w:rsidRPr="00195580" w:rsidRDefault="00CD58ED" w:rsidP="00CD58ED">
      <w:pPr>
        <w:widowControl w:val="0"/>
        <w:autoSpaceDE w:val="0"/>
        <w:autoSpaceDN w:val="0"/>
        <w:adjustRightInd w:val="0"/>
        <w:jc w:val="both"/>
        <w:rPr>
          <w:rFonts w:ascii="Verdana" w:eastAsia="Verdana" w:hAnsi="Verdana" w:cs="Verdana"/>
          <w:sz w:val="16"/>
          <w:szCs w:val="16"/>
        </w:rPr>
      </w:pPr>
      <w:r w:rsidRPr="00195580">
        <w:rPr>
          <w:rFonts w:ascii="Verdana" w:eastAsia="Verdana" w:hAnsi="Verdana" w:cs="Verdana"/>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195580">
        <w:rPr>
          <w:rFonts w:ascii="Verdana" w:eastAsia="Verdana" w:hAnsi="Verdana" w:cs="Verdana"/>
          <w:sz w:val="16"/>
          <w:szCs w:val="16"/>
        </w:rPr>
        <w:t>1 :</w:t>
      </w:r>
      <w:proofErr w:type="gramEnd"/>
      <w:r w:rsidRPr="00195580">
        <w:rPr>
          <w:rFonts w:ascii="Verdana" w:eastAsia="Verdana" w:hAnsi="Verdana" w:cs="Verdana"/>
          <w:sz w:val="16"/>
          <w:szCs w:val="16"/>
        </w:rPr>
        <w:t xml:space="preserve"> 3 en un espesor de 2 a 3 </w:t>
      </w:r>
      <w:proofErr w:type="spellStart"/>
      <w:r w:rsidRPr="00195580">
        <w:rPr>
          <w:rFonts w:ascii="Verdana" w:eastAsia="Verdana" w:hAnsi="Verdana" w:cs="Verdana"/>
          <w:sz w:val="16"/>
          <w:szCs w:val="16"/>
        </w:rPr>
        <w:t>mm.</w:t>
      </w:r>
      <w:proofErr w:type="spellEnd"/>
      <w:r w:rsidRPr="00195580">
        <w:rPr>
          <w:rFonts w:ascii="Verdana" w:eastAsia="Verdana" w:hAnsi="Verdana" w:cs="Verdana"/>
          <w:sz w:val="16"/>
          <w:szCs w:val="16"/>
        </w:rPr>
        <w:t xml:space="preserve">, mediante planchas metálicas, de tal manera de obtener superficies lisas, planas y libres de ondulaciones, empleando mano de obra especializada. Si se especificara el acabado tipo </w:t>
      </w:r>
      <w:proofErr w:type="spellStart"/>
      <w:r w:rsidRPr="00195580">
        <w:rPr>
          <w:rFonts w:ascii="Verdana" w:eastAsia="Verdana" w:hAnsi="Verdana" w:cs="Verdana"/>
          <w:sz w:val="16"/>
          <w:szCs w:val="16"/>
        </w:rPr>
        <w:t>frotachado</w:t>
      </w:r>
      <w:proofErr w:type="spellEnd"/>
      <w:r w:rsidRPr="00195580">
        <w:rPr>
          <w:rFonts w:ascii="Verdana" w:eastAsia="Verdana" w:hAnsi="Verdana" w:cs="Verdana"/>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195580">
        <w:rPr>
          <w:rFonts w:ascii="Verdana" w:eastAsia="Verdana" w:hAnsi="Verdana" w:cs="Verdana"/>
          <w:sz w:val="16"/>
          <w:szCs w:val="16"/>
        </w:rPr>
        <w:t>frotachado</w:t>
      </w:r>
      <w:proofErr w:type="spellEnd"/>
      <w:r w:rsidRPr="00195580">
        <w:rPr>
          <w:rFonts w:ascii="Verdana" w:eastAsia="Verdana" w:hAnsi="Verdana" w:cs="Verdana"/>
          <w:sz w:val="16"/>
          <w:szCs w:val="16"/>
        </w:rPr>
        <w:t>).</w:t>
      </w:r>
    </w:p>
    <w:p w14:paraId="107189A8" w14:textId="77777777" w:rsidR="00CD58ED" w:rsidRPr="00195580" w:rsidRDefault="00CD58ED" w:rsidP="00CD58ED">
      <w:pPr>
        <w:widowControl w:val="0"/>
        <w:autoSpaceDE w:val="0"/>
        <w:autoSpaceDN w:val="0"/>
        <w:adjustRightInd w:val="0"/>
        <w:jc w:val="both"/>
        <w:rPr>
          <w:rFonts w:ascii="Verdana" w:eastAsia="Verdana" w:hAnsi="Verdana" w:cs="Verdana"/>
          <w:sz w:val="16"/>
          <w:szCs w:val="16"/>
        </w:rPr>
      </w:pPr>
    </w:p>
    <w:p w14:paraId="6EBABE3B" w14:textId="77777777" w:rsidR="00CD58ED" w:rsidRPr="00195580" w:rsidRDefault="00CD58ED" w:rsidP="00CD58ED">
      <w:pPr>
        <w:widowControl w:val="0"/>
        <w:autoSpaceDE w:val="0"/>
        <w:autoSpaceDN w:val="0"/>
        <w:adjustRightInd w:val="0"/>
        <w:jc w:val="both"/>
        <w:rPr>
          <w:rFonts w:ascii="Verdana" w:eastAsia="Verdana" w:hAnsi="Verdana" w:cs="Verdana"/>
          <w:sz w:val="16"/>
          <w:szCs w:val="16"/>
        </w:rPr>
      </w:pPr>
      <w:r w:rsidRPr="00195580">
        <w:rPr>
          <w:rFonts w:ascii="Verdana" w:eastAsia="Verdana" w:hAnsi="Verdana" w:cs="Verdan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D20D339" w14:textId="77777777" w:rsidR="00CD58ED" w:rsidRPr="00195580" w:rsidRDefault="00CD58ED" w:rsidP="00CD58ED">
      <w:pPr>
        <w:widowControl w:val="0"/>
        <w:autoSpaceDE w:val="0"/>
        <w:autoSpaceDN w:val="0"/>
        <w:adjustRightInd w:val="0"/>
        <w:jc w:val="both"/>
        <w:rPr>
          <w:rFonts w:ascii="Verdana" w:eastAsia="Verdana" w:hAnsi="Verdana" w:cs="Verdana"/>
          <w:sz w:val="16"/>
          <w:szCs w:val="16"/>
        </w:rPr>
      </w:pPr>
    </w:p>
    <w:p w14:paraId="3F53F9DD" w14:textId="77777777" w:rsidR="00CD58ED" w:rsidRPr="00195580" w:rsidRDefault="00CD58ED" w:rsidP="00CD58ED">
      <w:pPr>
        <w:widowControl w:val="0"/>
        <w:autoSpaceDE w:val="0"/>
        <w:autoSpaceDN w:val="0"/>
        <w:adjustRightInd w:val="0"/>
        <w:jc w:val="both"/>
        <w:rPr>
          <w:rFonts w:ascii="Verdana" w:eastAsia="Verdana" w:hAnsi="Verdana" w:cs="Verdana"/>
          <w:sz w:val="16"/>
          <w:szCs w:val="16"/>
        </w:rPr>
      </w:pPr>
      <w:r w:rsidRPr="00195580">
        <w:rPr>
          <w:rFonts w:ascii="Verdana" w:eastAsia="Verdana" w:hAnsi="Verdana" w:cs="Verdana"/>
          <w:sz w:val="16"/>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1"/>
    <w:p w14:paraId="13A56A0E" w14:textId="77777777" w:rsidR="00CD58ED" w:rsidRPr="00195580" w:rsidRDefault="00CD58ED" w:rsidP="00CD58ED">
      <w:pPr>
        <w:widowControl w:val="0"/>
        <w:autoSpaceDE w:val="0"/>
        <w:autoSpaceDN w:val="0"/>
        <w:adjustRightInd w:val="0"/>
        <w:jc w:val="both"/>
        <w:rPr>
          <w:rFonts w:ascii="Verdana" w:eastAsia="Verdana" w:hAnsi="Verdana" w:cs="Verdana"/>
          <w:sz w:val="16"/>
          <w:szCs w:val="16"/>
        </w:rPr>
      </w:pPr>
    </w:p>
    <w:p w14:paraId="4BE25B99" w14:textId="77777777" w:rsidR="00CD58ED" w:rsidRPr="00195580" w:rsidRDefault="00CD58ED" w:rsidP="00CD58ED">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45E0E57B"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5FD084E9" w14:textId="77777777" w:rsidR="00CD58ED" w:rsidRPr="00195580" w:rsidRDefault="00CD58ED" w:rsidP="00CD58ED">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466697EA" w14:textId="77777777" w:rsidTr="00AA2AEB">
        <w:tc>
          <w:tcPr>
            <w:tcW w:w="584" w:type="dxa"/>
            <w:shd w:val="clear" w:color="auto" w:fill="215868"/>
          </w:tcPr>
          <w:p w14:paraId="5D87C7B1"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3D04C477"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CÓDIGO</w:t>
            </w:r>
          </w:p>
        </w:tc>
        <w:tc>
          <w:tcPr>
            <w:tcW w:w="1145" w:type="dxa"/>
            <w:shd w:val="clear" w:color="auto" w:fill="215868"/>
          </w:tcPr>
          <w:p w14:paraId="7AF1EA09"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2DAC4F2F"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ÍTEM</w:t>
            </w:r>
          </w:p>
        </w:tc>
      </w:tr>
      <w:tr w:rsidR="00CD58ED" w:rsidRPr="00195580" w14:paraId="0CF270A4" w14:textId="77777777" w:rsidTr="00AA2AEB">
        <w:trPr>
          <w:trHeight w:val="370"/>
        </w:trPr>
        <w:tc>
          <w:tcPr>
            <w:tcW w:w="584" w:type="dxa"/>
            <w:shd w:val="clear" w:color="auto" w:fill="B8CCE4"/>
          </w:tcPr>
          <w:p w14:paraId="68DEBDAD"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24</w:t>
            </w:r>
          </w:p>
        </w:tc>
        <w:tc>
          <w:tcPr>
            <w:tcW w:w="2385" w:type="dxa"/>
            <w:shd w:val="clear" w:color="auto" w:fill="B8CCE4"/>
            <w:vAlign w:val="center"/>
          </w:tcPr>
          <w:p w14:paraId="441F959A"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color w:val="000000"/>
                <w:sz w:val="16"/>
                <w:szCs w:val="16"/>
                <w:lang w:eastAsia="es-ES"/>
              </w:rPr>
              <w:t>VAC-OF-ALE-1</w:t>
            </w:r>
          </w:p>
        </w:tc>
        <w:tc>
          <w:tcPr>
            <w:tcW w:w="1145" w:type="dxa"/>
            <w:shd w:val="clear" w:color="auto" w:fill="B8CCE4"/>
            <w:vAlign w:val="center"/>
          </w:tcPr>
          <w:p w14:paraId="0ABB032D"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520" w:type="dxa"/>
            <w:shd w:val="clear" w:color="auto" w:fill="B8CCE4"/>
            <w:vAlign w:val="center"/>
          </w:tcPr>
          <w:p w14:paraId="43757ABD" w14:textId="77777777" w:rsidR="00CD58ED" w:rsidRPr="00195580" w:rsidRDefault="00CD58ED"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Verdana"/>
                <w:b/>
                <w:sz w:val="16"/>
                <w:szCs w:val="16"/>
              </w:rPr>
              <w:t>ALERO DE YESO C/ ESTRUCTURA MADERAMEN</w:t>
            </w:r>
          </w:p>
        </w:tc>
      </w:tr>
    </w:tbl>
    <w:p w14:paraId="4BD7FE19"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383BD99A"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lastRenderedPageBreak/>
        <w:t>DESCRIPCIÓN. –</w:t>
      </w:r>
    </w:p>
    <w:p w14:paraId="6B17BE96"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08F771F0"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sz w:val="16"/>
          <w:szCs w:val="16"/>
        </w:rPr>
        <w:t>Este Ítem se refiere a la construcción de aleros de yeso con estructura de madera bajo la cubierta superficie inclinada, según indique los planos constructivos e instrucciones del Inspector de proyectos.</w:t>
      </w:r>
    </w:p>
    <w:p w14:paraId="17DAB7F7"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3CD045EA"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1D16EAEA"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133EE2B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E8D03F6"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32DDE104" w14:textId="77777777" w:rsidR="00CD58ED" w:rsidRPr="00195580" w:rsidRDefault="00CD58ED" w:rsidP="00CD58ED">
      <w:pPr>
        <w:jc w:val="both"/>
        <w:rPr>
          <w:rFonts w:ascii="Verdana" w:hAnsi="Verdana" w:cs="Calibri"/>
          <w:sz w:val="16"/>
          <w:szCs w:val="16"/>
          <w:lang w:eastAsia="es-ES"/>
        </w:rPr>
      </w:pPr>
    </w:p>
    <w:p w14:paraId="050E189E" w14:textId="77777777" w:rsidR="00CD58ED" w:rsidRPr="00195580" w:rsidRDefault="00CD58ED" w:rsidP="00CD58ED">
      <w:pPr>
        <w:widowControl w:val="0"/>
        <w:tabs>
          <w:tab w:val="left" w:pos="8711"/>
        </w:tabs>
        <w:autoSpaceDE w:val="0"/>
        <w:autoSpaceDN w:val="0"/>
        <w:rPr>
          <w:rFonts w:ascii="Verdana" w:eastAsia="Verdana" w:hAnsi="Verdana" w:cs="Tahoma"/>
          <w:b/>
          <w:sz w:val="16"/>
          <w:szCs w:val="16"/>
        </w:rPr>
      </w:pPr>
      <w:r w:rsidRPr="00195580">
        <w:rPr>
          <w:rFonts w:ascii="Verdana" w:eastAsia="Verdana" w:hAnsi="Verdana" w:cs="Tahoma"/>
          <w:b/>
          <w:sz w:val="16"/>
          <w:szCs w:val="16"/>
        </w:rPr>
        <w:t>FORMA DE EJECUCIÓN. -</w:t>
      </w:r>
    </w:p>
    <w:p w14:paraId="08D327CA"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p>
    <w:p w14:paraId="27AA2150"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44CCC4FE"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p>
    <w:p w14:paraId="7EAE1052"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6B52800"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p>
    <w:p w14:paraId="1ECC7EEA"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262D94AD"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p>
    <w:p w14:paraId="3DAD7722"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2C0155D"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p>
    <w:p w14:paraId="5E006B99"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Evitar espesores considerables de revoques, que pueden convertirse en puntos potenciales de agrietamiento.</w:t>
      </w:r>
    </w:p>
    <w:p w14:paraId="512CAC1D"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p>
    <w:p w14:paraId="39D3C514" w14:textId="77777777" w:rsidR="00CD58ED" w:rsidRPr="00195580" w:rsidRDefault="00CD58ED" w:rsidP="00CD58ED">
      <w:pPr>
        <w:widowControl w:val="0"/>
        <w:tabs>
          <w:tab w:val="left" w:pos="8711"/>
        </w:tabs>
        <w:autoSpaceDE w:val="0"/>
        <w:autoSpaceDN w:val="0"/>
        <w:spacing w:after="120"/>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0C3C635D"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03BCAB20"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p>
    <w:p w14:paraId="77FD90E9"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Cualquier defecto deberá ser subsanado por la Entidad Ejecutora en el plazo indicado por el Inspector de proyectos, en caso necesario, podrá requerir se rehaga completamente la ejecución del ítem en los sectores observados.</w:t>
      </w:r>
    </w:p>
    <w:p w14:paraId="55AD33E1"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70AC14AE" w14:textId="77777777" w:rsidR="00CD58ED" w:rsidRPr="00195580" w:rsidRDefault="00CD58ED" w:rsidP="00CD58ED">
      <w:pPr>
        <w:tabs>
          <w:tab w:val="left" w:pos="560"/>
        </w:tabs>
        <w:ind w:right="386"/>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29266F4C" w14:textId="77777777" w:rsidTr="00AA2AEB">
        <w:tc>
          <w:tcPr>
            <w:tcW w:w="584" w:type="dxa"/>
            <w:shd w:val="clear" w:color="auto" w:fill="215868"/>
          </w:tcPr>
          <w:p w14:paraId="14A23E2A"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2F379AEA"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033ECBB1"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1B19001F"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CD58ED" w:rsidRPr="00195580" w14:paraId="7F9BD918" w14:textId="77777777" w:rsidTr="00AA2AEB">
        <w:tc>
          <w:tcPr>
            <w:tcW w:w="584" w:type="dxa"/>
            <w:shd w:val="clear" w:color="auto" w:fill="B8CCE4"/>
          </w:tcPr>
          <w:p w14:paraId="42886C68"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25</w:t>
            </w:r>
          </w:p>
        </w:tc>
        <w:tc>
          <w:tcPr>
            <w:tcW w:w="2385" w:type="dxa"/>
            <w:shd w:val="clear" w:color="auto" w:fill="B8CCE4"/>
          </w:tcPr>
          <w:p w14:paraId="06B3BBA9"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VAC-OF-PIN-3</w:t>
            </w:r>
          </w:p>
        </w:tc>
        <w:tc>
          <w:tcPr>
            <w:tcW w:w="1145" w:type="dxa"/>
            <w:shd w:val="clear" w:color="auto" w:fill="B8CCE4"/>
          </w:tcPr>
          <w:p w14:paraId="3832E8C2"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520" w:type="dxa"/>
            <w:shd w:val="clear" w:color="auto" w:fill="B8CCE4"/>
          </w:tcPr>
          <w:p w14:paraId="14183452" w14:textId="77777777" w:rsidR="00CD58ED" w:rsidRPr="00195580" w:rsidRDefault="00CD58ED"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PINTURA INTERIOR LATEX</w:t>
            </w:r>
          </w:p>
        </w:tc>
      </w:tr>
    </w:tbl>
    <w:p w14:paraId="18E46D79" w14:textId="77777777" w:rsidR="00CD58ED" w:rsidRPr="00195580" w:rsidRDefault="00CD58ED" w:rsidP="00CD58ED">
      <w:pPr>
        <w:tabs>
          <w:tab w:val="left" w:pos="560"/>
        </w:tabs>
        <w:ind w:right="386"/>
        <w:jc w:val="both"/>
        <w:rPr>
          <w:rFonts w:ascii="Verdana" w:eastAsia="Verdana" w:hAnsi="Verdana" w:cs="Verdana"/>
          <w:b/>
          <w:sz w:val="16"/>
          <w:szCs w:val="16"/>
        </w:rPr>
      </w:pPr>
    </w:p>
    <w:p w14:paraId="0E488943" w14:textId="77777777" w:rsidR="00CD58ED" w:rsidRPr="00195580" w:rsidRDefault="00CD58ED" w:rsidP="00CD58ED">
      <w:pPr>
        <w:tabs>
          <w:tab w:val="left" w:pos="560"/>
        </w:tabs>
        <w:ind w:right="386"/>
        <w:jc w:val="both"/>
        <w:rPr>
          <w:rFonts w:ascii="Verdana" w:eastAsia="Verdana" w:hAnsi="Verdana" w:cs="Verdana"/>
          <w:b/>
          <w:sz w:val="16"/>
          <w:szCs w:val="16"/>
        </w:rPr>
      </w:pPr>
    </w:p>
    <w:p w14:paraId="0FC67BB3" w14:textId="77777777" w:rsidR="00CD58ED" w:rsidRPr="00195580" w:rsidRDefault="00CD58ED" w:rsidP="00CD58ED">
      <w:pPr>
        <w:tabs>
          <w:tab w:val="left" w:pos="560"/>
        </w:tabs>
        <w:ind w:right="386"/>
        <w:jc w:val="both"/>
        <w:rPr>
          <w:rFonts w:ascii="Verdana" w:hAnsi="Verdana" w:cs="Verdana"/>
          <w:b/>
          <w:sz w:val="16"/>
          <w:szCs w:val="16"/>
        </w:rPr>
      </w:pPr>
      <w:r w:rsidRPr="00195580">
        <w:rPr>
          <w:rFonts w:ascii="Verdana" w:hAnsi="Verdana" w:cs="Verdana"/>
          <w:b/>
          <w:sz w:val="16"/>
          <w:szCs w:val="16"/>
        </w:rPr>
        <w:t>DESCRIPCIÓN. -</w:t>
      </w:r>
    </w:p>
    <w:p w14:paraId="4C8449E2" w14:textId="77777777" w:rsidR="00CD58ED" w:rsidRPr="00195580" w:rsidRDefault="00CD58ED" w:rsidP="00CD58ED">
      <w:pPr>
        <w:widowControl w:val="0"/>
        <w:tabs>
          <w:tab w:val="left" w:pos="560"/>
        </w:tabs>
        <w:autoSpaceDE w:val="0"/>
        <w:autoSpaceDN w:val="0"/>
        <w:ind w:right="386"/>
        <w:jc w:val="both"/>
        <w:rPr>
          <w:rFonts w:ascii="Verdana" w:eastAsia="Verdana" w:hAnsi="Verdana" w:cs="Verdana"/>
          <w:color w:val="000000"/>
          <w:sz w:val="16"/>
          <w:szCs w:val="16"/>
        </w:rPr>
      </w:pPr>
    </w:p>
    <w:p w14:paraId="0A13445D" w14:textId="77777777" w:rsidR="00CD58ED" w:rsidRPr="00195580" w:rsidRDefault="00CD58ED" w:rsidP="00CD58ED">
      <w:pPr>
        <w:widowControl w:val="0"/>
        <w:tabs>
          <w:tab w:val="left" w:pos="560"/>
        </w:tabs>
        <w:autoSpaceDE w:val="0"/>
        <w:autoSpaceDN w:val="0"/>
        <w:ind w:right="386"/>
        <w:jc w:val="both"/>
        <w:rPr>
          <w:rFonts w:ascii="Verdana" w:eastAsia="Verdana" w:hAnsi="Verdana" w:cs="Verdana"/>
          <w:color w:val="000000"/>
          <w:sz w:val="16"/>
          <w:szCs w:val="16"/>
        </w:rPr>
      </w:pPr>
      <w:r w:rsidRPr="00195580">
        <w:rPr>
          <w:rFonts w:ascii="Verdana" w:eastAsia="Verdana" w:hAnsi="Verdana" w:cs="Verdana"/>
          <w:color w:val="000000"/>
          <w:sz w:val="16"/>
          <w:szCs w:val="16"/>
        </w:rPr>
        <w:t>Este ítem se refiere a la aplicación de pintura interior látex lavable en muros interiores y otros que se indiquen en los planos constructivos y/o instrucciones del Inspector de proyecto.</w:t>
      </w:r>
    </w:p>
    <w:p w14:paraId="20324E6C" w14:textId="77777777" w:rsidR="00CD58ED" w:rsidRPr="00195580" w:rsidRDefault="00CD58ED" w:rsidP="00CD58ED">
      <w:pPr>
        <w:widowControl w:val="0"/>
        <w:tabs>
          <w:tab w:val="left" w:pos="560"/>
        </w:tabs>
        <w:autoSpaceDE w:val="0"/>
        <w:autoSpaceDN w:val="0"/>
        <w:ind w:right="386"/>
        <w:jc w:val="both"/>
        <w:rPr>
          <w:rFonts w:ascii="Verdana" w:eastAsia="Verdana" w:hAnsi="Verdana" w:cs="Verdana"/>
          <w:color w:val="000000"/>
          <w:sz w:val="16"/>
          <w:szCs w:val="16"/>
        </w:rPr>
      </w:pPr>
    </w:p>
    <w:p w14:paraId="44F74646" w14:textId="77777777" w:rsidR="00CD58ED" w:rsidRPr="00195580" w:rsidRDefault="00CD58ED" w:rsidP="00CD58ED">
      <w:pPr>
        <w:widowControl w:val="0"/>
        <w:tabs>
          <w:tab w:val="left" w:pos="560"/>
        </w:tabs>
        <w:autoSpaceDE w:val="0"/>
        <w:autoSpaceDN w:val="0"/>
        <w:ind w:right="386"/>
        <w:jc w:val="both"/>
        <w:rPr>
          <w:rFonts w:ascii="Verdana" w:eastAsia="Verdana" w:hAnsi="Verdana" w:cs="Verdana"/>
          <w:b/>
          <w:color w:val="000000"/>
          <w:sz w:val="16"/>
          <w:szCs w:val="16"/>
        </w:rPr>
      </w:pPr>
      <w:r w:rsidRPr="00195580">
        <w:rPr>
          <w:rFonts w:ascii="Verdana" w:eastAsia="Verdana" w:hAnsi="Verdana" w:cs="Verdana"/>
          <w:b/>
          <w:color w:val="000000"/>
          <w:sz w:val="16"/>
          <w:szCs w:val="16"/>
        </w:rPr>
        <w:t>MATERIALES, HERRAMIENTAS Y EQUIPO. -</w:t>
      </w:r>
    </w:p>
    <w:p w14:paraId="5D4FB861" w14:textId="77777777" w:rsidR="00CD58ED" w:rsidRPr="00195580" w:rsidRDefault="00CD58ED" w:rsidP="00CD58ED">
      <w:pPr>
        <w:widowControl w:val="0"/>
        <w:tabs>
          <w:tab w:val="left" w:pos="560"/>
        </w:tabs>
        <w:autoSpaceDE w:val="0"/>
        <w:autoSpaceDN w:val="0"/>
        <w:ind w:right="386"/>
        <w:jc w:val="both"/>
        <w:rPr>
          <w:rFonts w:ascii="Verdana" w:eastAsia="Verdana" w:hAnsi="Verdana" w:cs="Verdana"/>
          <w:color w:val="000000"/>
          <w:sz w:val="16"/>
          <w:szCs w:val="16"/>
        </w:rPr>
      </w:pPr>
    </w:p>
    <w:p w14:paraId="56614FFB" w14:textId="77777777" w:rsidR="00CD58ED" w:rsidRPr="00195580" w:rsidRDefault="00CD58ED" w:rsidP="00CD58ED">
      <w:pPr>
        <w:widowControl w:val="0"/>
        <w:tabs>
          <w:tab w:val="left" w:pos="8711"/>
        </w:tabs>
        <w:autoSpaceDE w:val="0"/>
        <w:autoSpaceDN w:val="0"/>
        <w:ind w:right="386"/>
        <w:jc w:val="both"/>
        <w:rPr>
          <w:rFonts w:ascii="Verdana" w:eastAsia="Verdana" w:hAnsi="Verdana" w:cs="Verdana"/>
          <w:sz w:val="16"/>
          <w:szCs w:val="16"/>
        </w:rPr>
      </w:pPr>
      <w:r w:rsidRPr="00195580">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6E463BDA" w14:textId="77777777" w:rsidR="00CD58ED" w:rsidRPr="00195580" w:rsidRDefault="00CD58ED" w:rsidP="00CD58ED">
      <w:pPr>
        <w:widowControl w:val="0"/>
        <w:tabs>
          <w:tab w:val="left" w:pos="8711"/>
        </w:tabs>
        <w:autoSpaceDE w:val="0"/>
        <w:autoSpaceDN w:val="0"/>
        <w:ind w:right="386"/>
        <w:jc w:val="both"/>
        <w:rPr>
          <w:rFonts w:ascii="Verdana" w:eastAsia="Verdana" w:hAnsi="Verdana" w:cs="Verdana"/>
          <w:sz w:val="16"/>
          <w:szCs w:val="16"/>
        </w:rPr>
      </w:pPr>
      <w:r w:rsidRPr="00195580">
        <w:rPr>
          <w:rFonts w:ascii="Verdana" w:eastAsia="Verdana" w:hAnsi="Verdana" w:cs="Tahoma"/>
          <w:sz w:val="16"/>
          <w:szCs w:val="16"/>
        </w:rPr>
        <w:t>Se deberá cumplir con las características detalladas en la tabla de descripción de insumos</w:t>
      </w:r>
    </w:p>
    <w:p w14:paraId="17731B13" w14:textId="77777777" w:rsidR="00CD58ED" w:rsidRPr="00195580" w:rsidRDefault="00CD58ED" w:rsidP="00CD58ED">
      <w:pPr>
        <w:widowControl w:val="0"/>
        <w:tabs>
          <w:tab w:val="left" w:pos="560"/>
        </w:tabs>
        <w:autoSpaceDE w:val="0"/>
        <w:autoSpaceDN w:val="0"/>
        <w:ind w:right="386"/>
        <w:jc w:val="both"/>
        <w:rPr>
          <w:rFonts w:ascii="Verdana" w:eastAsia="Verdana" w:hAnsi="Verdana" w:cs="Verdana"/>
          <w:b/>
          <w:color w:val="000000"/>
          <w:sz w:val="16"/>
          <w:szCs w:val="16"/>
        </w:rPr>
      </w:pPr>
    </w:p>
    <w:p w14:paraId="35E26B90" w14:textId="77777777" w:rsidR="00CD58ED" w:rsidRPr="00195580" w:rsidRDefault="00CD58ED" w:rsidP="00CD58ED">
      <w:pPr>
        <w:widowControl w:val="0"/>
        <w:tabs>
          <w:tab w:val="left" w:pos="560"/>
        </w:tabs>
        <w:autoSpaceDE w:val="0"/>
        <w:autoSpaceDN w:val="0"/>
        <w:ind w:right="386"/>
        <w:jc w:val="both"/>
        <w:rPr>
          <w:rFonts w:ascii="Verdana" w:eastAsia="Verdana" w:hAnsi="Verdana" w:cs="Verdana"/>
          <w:b/>
          <w:color w:val="000000"/>
          <w:sz w:val="16"/>
          <w:szCs w:val="16"/>
        </w:rPr>
      </w:pPr>
      <w:r w:rsidRPr="00195580">
        <w:rPr>
          <w:rFonts w:ascii="Verdana" w:eastAsia="Verdana" w:hAnsi="Verdana" w:cs="Verdana"/>
          <w:b/>
          <w:color w:val="000000"/>
          <w:sz w:val="16"/>
          <w:szCs w:val="16"/>
        </w:rPr>
        <w:t>FORMA DE EJECUCIÓN. –</w:t>
      </w:r>
    </w:p>
    <w:p w14:paraId="4A454DFA" w14:textId="77777777" w:rsidR="00CD58ED" w:rsidRPr="00195580" w:rsidRDefault="00CD58ED" w:rsidP="00CD58ED">
      <w:pPr>
        <w:widowControl w:val="0"/>
        <w:tabs>
          <w:tab w:val="left" w:pos="560"/>
        </w:tabs>
        <w:autoSpaceDE w:val="0"/>
        <w:autoSpaceDN w:val="0"/>
        <w:ind w:right="386"/>
        <w:jc w:val="both"/>
        <w:rPr>
          <w:rFonts w:ascii="Verdana" w:eastAsia="Verdana" w:hAnsi="Verdana" w:cs="Verdana"/>
          <w:color w:val="000000"/>
          <w:sz w:val="16"/>
          <w:szCs w:val="16"/>
        </w:rPr>
      </w:pPr>
    </w:p>
    <w:p w14:paraId="5FCD416A" w14:textId="77777777" w:rsidR="00CD58ED" w:rsidRPr="00195580" w:rsidRDefault="00CD58ED" w:rsidP="00CD58ED">
      <w:pPr>
        <w:widowControl w:val="0"/>
        <w:tabs>
          <w:tab w:val="left" w:pos="560"/>
        </w:tabs>
        <w:autoSpaceDE w:val="0"/>
        <w:autoSpaceDN w:val="0"/>
        <w:ind w:right="386"/>
        <w:jc w:val="both"/>
        <w:rPr>
          <w:rFonts w:ascii="Verdana" w:eastAsia="Verdana" w:hAnsi="Verdana" w:cs="Verdana"/>
          <w:color w:val="000000"/>
          <w:sz w:val="16"/>
          <w:szCs w:val="16"/>
        </w:rPr>
      </w:pPr>
      <w:r w:rsidRPr="00195580">
        <w:rPr>
          <w:rFonts w:ascii="Verdana" w:eastAsia="Verdana" w:hAnsi="Verdana" w:cs="Verdana"/>
          <w:color w:val="000000"/>
          <w:sz w:val="16"/>
          <w:szCs w:val="16"/>
        </w:rPr>
        <w:t>La Entidad Ejecutora deberá prever todas las herramientas, equipo y andamiaje que fueren necesarios para la ejecución adecuada del ítem. En General se seguirán las siguientes directrices para la ejecución:</w:t>
      </w:r>
    </w:p>
    <w:p w14:paraId="6053784A" w14:textId="77777777" w:rsidR="00CD58ED" w:rsidRPr="00195580" w:rsidRDefault="00CD58ED" w:rsidP="00CD58ED">
      <w:pPr>
        <w:widowControl w:val="0"/>
        <w:tabs>
          <w:tab w:val="left" w:pos="560"/>
        </w:tabs>
        <w:autoSpaceDE w:val="0"/>
        <w:autoSpaceDN w:val="0"/>
        <w:ind w:right="386"/>
        <w:jc w:val="both"/>
        <w:rPr>
          <w:rFonts w:ascii="Verdana" w:eastAsia="Verdana" w:hAnsi="Verdana" w:cs="Verdana"/>
          <w:color w:val="000000"/>
          <w:sz w:val="16"/>
          <w:szCs w:val="16"/>
        </w:rPr>
      </w:pPr>
      <w:r w:rsidRPr="00195580">
        <w:rPr>
          <w:rFonts w:ascii="Verdana" w:eastAsia="Verdana" w:hAnsi="Verdana" w:cs="Verdan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D3AA797" w14:textId="77777777" w:rsidR="00CD58ED" w:rsidRPr="00195580" w:rsidRDefault="00CD58ED" w:rsidP="00CD58ED">
      <w:pPr>
        <w:widowControl w:val="0"/>
        <w:tabs>
          <w:tab w:val="left" w:pos="560"/>
        </w:tabs>
        <w:autoSpaceDE w:val="0"/>
        <w:autoSpaceDN w:val="0"/>
        <w:ind w:right="386"/>
        <w:jc w:val="both"/>
        <w:rPr>
          <w:rFonts w:ascii="Verdana" w:eastAsia="Verdana" w:hAnsi="Verdana" w:cs="Verdana"/>
          <w:color w:val="000000"/>
          <w:sz w:val="16"/>
          <w:szCs w:val="16"/>
        </w:rPr>
      </w:pPr>
      <w:r w:rsidRPr="00195580">
        <w:rPr>
          <w:rFonts w:ascii="Verdana" w:eastAsia="Verdana" w:hAnsi="Verdana" w:cs="Verdana"/>
          <w:color w:val="000000"/>
          <w:sz w:val="16"/>
          <w:szCs w:val="16"/>
        </w:rPr>
        <w:lastRenderedPageBreak/>
        <w:t>Asimismo, la Entidad Ejecutora aplicará la pintura en los rangos de tiempo, con el equipo y forma que indica el proveedor del material.</w:t>
      </w:r>
    </w:p>
    <w:p w14:paraId="4E3C3D99" w14:textId="77777777" w:rsidR="00CD58ED" w:rsidRPr="00195580" w:rsidRDefault="00CD58ED" w:rsidP="00CD58ED">
      <w:pPr>
        <w:widowControl w:val="0"/>
        <w:tabs>
          <w:tab w:val="left" w:pos="560"/>
        </w:tabs>
        <w:autoSpaceDE w:val="0"/>
        <w:autoSpaceDN w:val="0"/>
        <w:ind w:right="386"/>
        <w:jc w:val="both"/>
        <w:rPr>
          <w:rFonts w:ascii="Verdana" w:eastAsia="Verdana" w:hAnsi="Verdana" w:cs="Verdana"/>
          <w:color w:val="000000"/>
          <w:sz w:val="16"/>
          <w:szCs w:val="16"/>
        </w:rPr>
      </w:pPr>
      <w:r w:rsidRPr="00195580">
        <w:rPr>
          <w:rFonts w:ascii="Verdana" w:eastAsia="Verdana" w:hAnsi="Verdana" w:cs="Verdana"/>
          <w:color w:val="000000"/>
          <w:sz w:val="16"/>
          <w:szCs w:val="16"/>
        </w:rPr>
        <w:t>En caso de que una segunda mano haya sido insuficiente para dar el tono y la uniformidad del pintado, se aplicará una tercera mano final en los sectores que corresponda o indique el Inspector de proyecto.</w:t>
      </w:r>
    </w:p>
    <w:p w14:paraId="7813E63A" w14:textId="77777777" w:rsidR="00CD58ED" w:rsidRPr="00195580" w:rsidRDefault="00CD58ED" w:rsidP="00CD58ED">
      <w:pPr>
        <w:widowControl w:val="0"/>
        <w:tabs>
          <w:tab w:val="left" w:pos="560"/>
        </w:tabs>
        <w:autoSpaceDE w:val="0"/>
        <w:autoSpaceDN w:val="0"/>
        <w:ind w:right="386"/>
        <w:jc w:val="both"/>
        <w:rPr>
          <w:rFonts w:ascii="Verdana" w:eastAsia="Verdana" w:hAnsi="Verdana" w:cs="Verdana"/>
          <w:color w:val="000000"/>
          <w:sz w:val="16"/>
          <w:szCs w:val="16"/>
        </w:rPr>
      </w:pPr>
      <w:r w:rsidRPr="00195580">
        <w:rPr>
          <w:rFonts w:ascii="Verdana" w:eastAsia="Verdana" w:hAnsi="Verdana" w:cs="Verdana"/>
          <w:color w:val="000000"/>
          <w:sz w:val="16"/>
          <w:szCs w:val="16"/>
        </w:rPr>
        <w:t>Previo a la aplicación de la pintura, el Inspector de proyecto deberá aprobar la superficie que recibirá este tratamiento a la vez debe verificar que la superficie esté libre de grumos, humedad, moho, polvo o manchas, grasas, etc.</w:t>
      </w:r>
    </w:p>
    <w:p w14:paraId="2E74427F" w14:textId="77777777" w:rsidR="00CD58ED" w:rsidRPr="00195580" w:rsidRDefault="00CD58ED" w:rsidP="00CD58ED">
      <w:pPr>
        <w:widowControl w:val="0"/>
        <w:tabs>
          <w:tab w:val="left" w:pos="560"/>
        </w:tabs>
        <w:autoSpaceDE w:val="0"/>
        <w:autoSpaceDN w:val="0"/>
        <w:ind w:right="386"/>
        <w:jc w:val="both"/>
        <w:rPr>
          <w:rFonts w:ascii="Verdana" w:eastAsia="Verdana" w:hAnsi="Verdana" w:cs="Verdana"/>
          <w:color w:val="000000"/>
          <w:sz w:val="16"/>
          <w:szCs w:val="16"/>
        </w:rPr>
      </w:pPr>
    </w:p>
    <w:p w14:paraId="3D27CCB1" w14:textId="77777777" w:rsidR="00CD58ED" w:rsidRPr="00195580" w:rsidRDefault="00CD58ED" w:rsidP="00CD58ED">
      <w:pPr>
        <w:widowControl w:val="0"/>
        <w:tabs>
          <w:tab w:val="left" w:pos="8711"/>
        </w:tabs>
        <w:autoSpaceDE w:val="0"/>
        <w:autoSpaceDN w:val="0"/>
        <w:ind w:right="386"/>
        <w:jc w:val="both"/>
        <w:rPr>
          <w:rFonts w:ascii="Verdana" w:eastAsia="Verdana" w:hAnsi="Verdana" w:cs="Verdana"/>
          <w:b/>
          <w:sz w:val="16"/>
          <w:szCs w:val="16"/>
        </w:rPr>
      </w:pPr>
      <w:r w:rsidRPr="00195580">
        <w:rPr>
          <w:rFonts w:ascii="Verdana" w:eastAsia="Verdana" w:hAnsi="Verdana" w:cs="Verdana"/>
          <w:b/>
          <w:sz w:val="16"/>
          <w:szCs w:val="16"/>
        </w:rPr>
        <w:t>Criterios de Aceptación y Rechazo</w:t>
      </w:r>
    </w:p>
    <w:p w14:paraId="3AE471E0" w14:textId="77777777" w:rsidR="00CD58ED" w:rsidRPr="00195580" w:rsidRDefault="00CD58ED" w:rsidP="00CD58ED">
      <w:pPr>
        <w:widowControl w:val="0"/>
        <w:tabs>
          <w:tab w:val="left" w:pos="8711"/>
        </w:tabs>
        <w:autoSpaceDE w:val="0"/>
        <w:autoSpaceDN w:val="0"/>
        <w:ind w:right="386"/>
        <w:jc w:val="both"/>
        <w:rPr>
          <w:rFonts w:ascii="Verdana" w:eastAsia="Verdana" w:hAnsi="Verdana" w:cs="Verdana"/>
          <w:color w:val="000000"/>
          <w:sz w:val="16"/>
          <w:szCs w:val="16"/>
        </w:rPr>
      </w:pPr>
    </w:p>
    <w:p w14:paraId="68F17477" w14:textId="77777777" w:rsidR="00CD58ED" w:rsidRPr="00195580" w:rsidRDefault="00CD58ED" w:rsidP="00CD58ED">
      <w:pPr>
        <w:widowControl w:val="0"/>
        <w:tabs>
          <w:tab w:val="left" w:pos="560"/>
        </w:tabs>
        <w:autoSpaceDE w:val="0"/>
        <w:autoSpaceDN w:val="0"/>
        <w:ind w:right="386"/>
        <w:jc w:val="both"/>
        <w:rPr>
          <w:rFonts w:ascii="Verdana" w:eastAsia="Verdana" w:hAnsi="Verdana" w:cs="Verdana"/>
          <w:color w:val="000000"/>
          <w:sz w:val="16"/>
          <w:szCs w:val="16"/>
        </w:rPr>
      </w:pPr>
      <w:r w:rsidRPr="00195580">
        <w:rPr>
          <w:rFonts w:ascii="Verdana" w:eastAsia="Verdana" w:hAnsi="Verdana" w:cs="Verdan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120DEE1F" w14:textId="77777777" w:rsidR="00CD58ED" w:rsidRPr="00195580" w:rsidRDefault="00CD58ED" w:rsidP="00CD58ED">
      <w:pPr>
        <w:widowControl w:val="0"/>
        <w:tabs>
          <w:tab w:val="left" w:pos="560"/>
        </w:tabs>
        <w:autoSpaceDE w:val="0"/>
        <w:autoSpaceDN w:val="0"/>
        <w:ind w:right="386"/>
        <w:jc w:val="both"/>
        <w:rPr>
          <w:rFonts w:ascii="Verdana" w:eastAsia="Verdana" w:hAnsi="Verdana" w:cs="Verdana"/>
          <w:color w:val="000000"/>
          <w:sz w:val="16"/>
          <w:szCs w:val="16"/>
        </w:rPr>
      </w:pPr>
      <w:r w:rsidRPr="00195580">
        <w:rPr>
          <w:rFonts w:ascii="Verdana" w:eastAsia="Verdana" w:hAnsi="Verdana" w:cs="Verdan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195580">
        <w:rPr>
          <w:rFonts w:ascii="Verdana" w:eastAsia="Verdana" w:hAnsi="Verdana" w:cs="Verdana"/>
          <w:color w:val="000000"/>
          <w:sz w:val="16"/>
          <w:szCs w:val="16"/>
        </w:rPr>
        <w:t>caleo</w:t>
      </w:r>
      <w:proofErr w:type="spellEnd"/>
      <w:r w:rsidRPr="00195580">
        <w:rPr>
          <w:rFonts w:ascii="Verdana" w:eastAsia="Verdana" w:hAnsi="Verdana" w:cs="Verdana"/>
          <w:color w:val="000000"/>
          <w:sz w:val="16"/>
          <w:szCs w:val="16"/>
        </w:rPr>
        <w:t xml:space="preserve"> (formación de capa fina de polvo), chorreado o descuelgue, moho, decoloración por óxido, mala adherencia o desprendimiento, desprendimiento por humedad o pérdida de color.</w:t>
      </w:r>
    </w:p>
    <w:p w14:paraId="3B74DC86" w14:textId="77777777" w:rsidR="00CD58ED" w:rsidRPr="00195580" w:rsidRDefault="00CD58ED" w:rsidP="00CD58ED">
      <w:pPr>
        <w:widowControl w:val="0"/>
        <w:tabs>
          <w:tab w:val="left" w:pos="560"/>
        </w:tabs>
        <w:autoSpaceDE w:val="0"/>
        <w:autoSpaceDN w:val="0"/>
        <w:ind w:right="386"/>
        <w:jc w:val="both"/>
        <w:rPr>
          <w:rFonts w:ascii="Verdana" w:eastAsia="Verdana" w:hAnsi="Verdana" w:cs="Verdana"/>
          <w:color w:val="000000"/>
          <w:sz w:val="16"/>
          <w:szCs w:val="16"/>
        </w:rPr>
      </w:pPr>
    </w:p>
    <w:p w14:paraId="0D3CE28A" w14:textId="77777777" w:rsidR="00CD58ED" w:rsidRPr="00195580" w:rsidRDefault="00CD58ED" w:rsidP="00CD58ED">
      <w:pPr>
        <w:widowControl w:val="0"/>
        <w:tabs>
          <w:tab w:val="left" w:pos="2025"/>
        </w:tabs>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5D4FE51F" w14:textId="77777777" w:rsidTr="00AA2AEB">
        <w:tc>
          <w:tcPr>
            <w:tcW w:w="584" w:type="dxa"/>
            <w:shd w:val="clear" w:color="auto" w:fill="215868"/>
          </w:tcPr>
          <w:p w14:paraId="73CB8426"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61999299"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5B99EDE4"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3B483CC3"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CD58ED" w:rsidRPr="00195580" w14:paraId="42735E0B" w14:textId="77777777" w:rsidTr="00AA2AEB">
        <w:tc>
          <w:tcPr>
            <w:tcW w:w="584" w:type="dxa"/>
            <w:shd w:val="clear" w:color="auto" w:fill="B8CCE4"/>
          </w:tcPr>
          <w:p w14:paraId="5D15BFC2"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26</w:t>
            </w:r>
          </w:p>
        </w:tc>
        <w:tc>
          <w:tcPr>
            <w:tcW w:w="2385" w:type="dxa"/>
            <w:shd w:val="clear" w:color="auto" w:fill="B8CCE4"/>
          </w:tcPr>
          <w:p w14:paraId="266A6C17"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VAC-OF-PIN-1</w:t>
            </w:r>
          </w:p>
        </w:tc>
        <w:tc>
          <w:tcPr>
            <w:tcW w:w="1145" w:type="dxa"/>
            <w:shd w:val="clear" w:color="auto" w:fill="B8CCE4"/>
          </w:tcPr>
          <w:p w14:paraId="5BC1766F"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520" w:type="dxa"/>
            <w:shd w:val="clear" w:color="auto" w:fill="B8CCE4"/>
          </w:tcPr>
          <w:p w14:paraId="27E9767D" w14:textId="77777777" w:rsidR="00CD58ED" w:rsidRPr="00195580" w:rsidRDefault="00CD58ED"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PINTURA EXTERIOR LATEX</w:t>
            </w:r>
          </w:p>
        </w:tc>
      </w:tr>
    </w:tbl>
    <w:p w14:paraId="5EEBB485" w14:textId="77777777" w:rsidR="00CD58ED" w:rsidRPr="00195580" w:rsidRDefault="00CD58ED" w:rsidP="00CD58ED">
      <w:pPr>
        <w:widowControl w:val="0"/>
        <w:tabs>
          <w:tab w:val="left" w:pos="560"/>
        </w:tabs>
        <w:autoSpaceDE w:val="0"/>
        <w:autoSpaceDN w:val="0"/>
        <w:ind w:right="386"/>
        <w:jc w:val="both"/>
        <w:rPr>
          <w:rFonts w:ascii="Verdana" w:eastAsia="Verdana" w:hAnsi="Verdana" w:cs="Tahoma"/>
          <w:sz w:val="16"/>
          <w:szCs w:val="16"/>
        </w:rPr>
      </w:pPr>
    </w:p>
    <w:p w14:paraId="13793B12" w14:textId="77777777" w:rsidR="00CD58ED" w:rsidRPr="00195580" w:rsidRDefault="00CD58ED" w:rsidP="00CD58ED">
      <w:pPr>
        <w:widowControl w:val="0"/>
        <w:tabs>
          <w:tab w:val="left" w:pos="560"/>
        </w:tabs>
        <w:autoSpaceDE w:val="0"/>
        <w:autoSpaceDN w:val="0"/>
        <w:ind w:right="386"/>
        <w:jc w:val="both"/>
        <w:rPr>
          <w:rFonts w:ascii="Verdana" w:eastAsia="Verdana" w:hAnsi="Verdana" w:cs="Tahoma"/>
          <w:b/>
          <w:sz w:val="16"/>
          <w:szCs w:val="16"/>
        </w:rPr>
      </w:pPr>
      <w:r w:rsidRPr="00195580">
        <w:rPr>
          <w:rFonts w:ascii="Verdana" w:eastAsia="Verdana" w:hAnsi="Verdana" w:cs="Tahoma"/>
          <w:b/>
          <w:sz w:val="16"/>
          <w:szCs w:val="16"/>
        </w:rPr>
        <w:t>DESCRIPCIÓN. -</w:t>
      </w:r>
    </w:p>
    <w:p w14:paraId="2CDBD278" w14:textId="77777777" w:rsidR="00CD58ED" w:rsidRPr="00195580" w:rsidRDefault="00CD58ED" w:rsidP="00CD58ED">
      <w:pPr>
        <w:widowControl w:val="0"/>
        <w:tabs>
          <w:tab w:val="left" w:pos="560"/>
        </w:tabs>
        <w:autoSpaceDE w:val="0"/>
        <w:autoSpaceDN w:val="0"/>
        <w:ind w:right="386"/>
        <w:jc w:val="both"/>
        <w:rPr>
          <w:rFonts w:ascii="Verdana" w:eastAsia="Verdana" w:hAnsi="Verdana" w:cs="Tahoma"/>
          <w:sz w:val="16"/>
          <w:szCs w:val="16"/>
        </w:rPr>
      </w:pPr>
    </w:p>
    <w:p w14:paraId="08261087" w14:textId="77777777" w:rsidR="00CD58ED" w:rsidRPr="00195580" w:rsidRDefault="00CD58ED" w:rsidP="00CD58ED">
      <w:pPr>
        <w:widowControl w:val="0"/>
        <w:tabs>
          <w:tab w:val="left" w:pos="560"/>
        </w:tabs>
        <w:autoSpaceDE w:val="0"/>
        <w:autoSpaceDN w:val="0"/>
        <w:ind w:right="386"/>
        <w:jc w:val="both"/>
        <w:rPr>
          <w:rFonts w:ascii="Verdana" w:eastAsia="Verdana" w:hAnsi="Verdana" w:cs="Tahoma"/>
          <w:color w:val="000000"/>
          <w:sz w:val="16"/>
          <w:szCs w:val="16"/>
        </w:rPr>
      </w:pPr>
      <w:r w:rsidRPr="00195580">
        <w:rPr>
          <w:rFonts w:ascii="Verdana" w:eastAsia="Verdana" w:hAnsi="Verdana" w:cs="Tahoma"/>
          <w:color w:val="000000"/>
          <w:sz w:val="16"/>
          <w:szCs w:val="16"/>
        </w:rPr>
        <w:t>Este ítem se refiere a la aplicación de pintura exterior látex</w:t>
      </w:r>
      <w:r w:rsidRPr="00195580">
        <w:rPr>
          <w:rFonts w:ascii="Verdana" w:eastAsia="Verdana" w:hAnsi="Verdana" w:cs="Tahoma"/>
          <w:b/>
          <w:bCs/>
          <w:color w:val="000000"/>
          <w:sz w:val="16"/>
          <w:szCs w:val="16"/>
        </w:rPr>
        <w:t>,</w:t>
      </w:r>
      <w:r w:rsidRPr="00195580">
        <w:rPr>
          <w:rFonts w:ascii="Verdana" w:eastAsia="Verdana" w:hAnsi="Verdana" w:cs="Tahoma"/>
          <w:color w:val="000000"/>
          <w:sz w:val="16"/>
          <w:szCs w:val="16"/>
        </w:rPr>
        <w:t xml:space="preserve"> lavable en muros exteriores y otros que se indiquen en los planos constructivos y/o instrucciones del Inspector de proyecto.</w:t>
      </w:r>
    </w:p>
    <w:p w14:paraId="3754B0BC" w14:textId="77777777" w:rsidR="00CD58ED" w:rsidRPr="00195580" w:rsidRDefault="00CD58ED" w:rsidP="00CD58ED">
      <w:pPr>
        <w:widowControl w:val="0"/>
        <w:tabs>
          <w:tab w:val="left" w:pos="560"/>
        </w:tabs>
        <w:autoSpaceDE w:val="0"/>
        <w:autoSpaceDN w:val="0"/>
        <w:ind w:right="386"/>
        <w:jc w:val="both"/>
        <w:rPr>
          <w:rFonts w:ascii="Verdana" w:eastAsia="Verdana" w:hAnsi="Verdana" w:cs="Tahoma"/>
          <w:color w:val="000000"/>
          <w:sz w:val="16"/>
          <w:szCs w:val="16"/>
        </w:rPr>
      </w:pPr>
    </w:p>
    <w:p w14:paraId="470CDDC9" w14:textId="77777777" w:rsidR="00CD58ED" w:rsidRPr="00195580" w:rsidRDefault="00CD58ED" w:rsidP="00CD58ED">
      <w:pPr>
        <w:widowControl w:val="0"/>
        <w:tabs>
          <w:tab w:val="left" w:pos="560"/>
        </w:tabs>
        <w:autoSpaceDE w:val="0"/>
        <w:autoSpaceDN w:val="0"/>
        <w:ind w:right="386"/>
        <w:jc w:val="both"/>
        <w:rPr>
          <w:rFonts w:ascii="Verdana" w:eastAsia="Verdana" w:hAnsi="Verdana" w:cs="Tahoma"/>
          <w:b/>
          <w:sz w:val="16"/>
          <w:szCs w:val="16"/>
        </w:rPr>
      </w:pPr>
      <w:r w:rsidRPr="00195580">
        <w:rPr>
          <w:rFonts w:ascii="Verdana" w:eastAsia="Verdana" w:hAnsi="Verdana" w:cs="Tahoma"/>
          <w:b/>
          <w:sz w:val="16"/>
          <w:szCs w:val="16"/>
        </w:rPr>
        <w:t>MATERIALES, HERRAMIENTAS Y EQUIPO. -</w:t>
      </w:r>
    </w:p>
    <w:p w14:paraId="53A5386B" w14:textId="77777777" w:rsidR="00CD58ED" w:rsidRPr="00195580" w:rsidRDefault="00CD58ED" w:rsidP="00CD58ED">
      <w:pPr>
        <w:widowControl w:val="0"/>
        <w:tabs>
          <w:tab w:val="left" w:pos="8711"/>
        </w:tabs>
        <w:autoSpaceDE w:val="0"/>
        <w:autoSpaceDN w:val="0"/>
        <w:ind w:right="386"/>
        <w:jc w:val="both"/>
        <w:rPr>
          <w:rFonts w:ascii="Verdana" w:eastAsia="Verdana" w:hAnsi="Verdana" w:cs="Tahoma"/>
          <w:sz w:val="16"/>
          <w:szCs w:val="16"/>
        </w:rPr>
      </w:pPr>
    </w:p>
    <w:p w14:paraId="047236E5" w14:textId="77777777" w:rsidR="00CD58ED" w:rsidRPr="00195580" w:rsidRDefault="00CD58ED" w:rsidP="00CD58ED">
      <w:pPr>
        <w:widowControl w:val="0"/>
        <w:tabs>
          <w:tab w:val="left" w:pos="8711"/>
        </w:tabs>
        <w:autoSpaceDE w:val="0"/>
        <w:autoSpaceDN w:val="0"/>
        <w:ind w:right="386"/>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CB09063" w14:textId="77777777" w:rsidR="00CD58ED" w:rsidRPr="00195580" w:rsidRDefault="00CD58ED" w:rsidP="00CD58ED">
      <w:pPr>
        <w:widowControl w:val="0"/>
        <w:tabs>
          <w:tab w:val="left" w:pos="8711"/>
        </w:tabs>
        <w:autoSpaceDE w:val="0"/>
        <w:autoSpaceDN w:val="0"/>
        <w:ind w:right="386"/>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0C9FEB5A" w14:textId="77777777" w:rsidR="00CD58ED" w:rsidRPr="00195580" w:rsidRDefault="00CD58ED" w:rsidP="00CD58ED">
      <w:pPr>
        <w:widowControl w:val="0"/>
        <w:tabs>
          <w:tab w:val="left" w:pos="560"/>
        </w:tabs>
        <w:autoSpaceDE w:val="0"/>
        <w:autoSpaceDN w:val="0"/>
        <w:ind w:right="386"/>
        <w:jc w:val="both"/>
        <w:rPr>
          <w:rFonts w:ascii="Verdana" w:eastAsia="Verdana" w:hAnsi="Verdana" w:cs="Tahoma"/>
          <w:b/>
          <w:sz w:val="16"/>
          <w:szCs w:val="16"/>
        </w:rPr>
      </w:pPr>
    </w:p>
    <w:p w14:paraId="6E1496D0" w14:textId="77777777" w:rsidR="00CD58ED" w:rsidRPr="00195580" w:rsidRDefault="00CD58ED" w:rsidP="00CD58ED">
      <w:pPr>
        <w:widowControl w:val="0"/>
        <w:tabs>
          <w:tab w:val="left" w:pos="560"/>
        </w:tabs>
        <w:autoSpaceDE w:val="0"/>
        <w:autoSpaceDN w:val="0"/>
        <w:ind w:right="386"/>
        <w:jc w:val="both"/>
        <w:rPr>
          <w:rFonts w:ascii="Verdana" w:eastAsia="Verdana" w:hAnsi="Verdana" w:cs="Tahoma"/>
          <w:b/>
          <w:sz w:val="16"/>
          <w:szCs w:val="16"/>
        </w:rPr>
      </w:pPr>
      <w:r w:rsidRPr="00195580">
        <w:rPr>
          <w:rFonts w:ascii="Verdana" w:eastAsia="Verdana" w:hAnsi="Verdana" w:cs="Tahoma"/>
          <w:b/>
          <w:sz w:val="16"/>
          <w:szCs w:val="16"/>
        </w:rPr>
        <w:t>FORMA DE EJECUCIÓN. –</w:t>
      </w:r>
    </w:p>
    <w:p w14:paraId="26EA8F78" w14:textId="77777777" w:rsidR="00CD58ED" w:rsidRPr="00195580" w:rsidRDefault="00CD58ED" w:rsidP="00CD58ED">
      <w:pPr>
        <w:widowControl w:val="0"/>
        <w:tabs>
          <w:tab w:val="left" w:pos="560"/>
        </w:tabs>
        <w:autoSpaceDE w:val="0"/>
        <w:autoSpaceDN w:val="0"/>
        <w:ind w:right="386"/>
        <w:jc w:val="both"/>
        <w:rPr>
          <w:rFonts w:ascii="Verdana" w:eastAsia="Verdana" w:hAnsi="Verdana" w:cs="Tahoma"/>
          <w:b/>
          <w:sz w:val="16"/>
          <w:szCs w:val="16"/>
        </w:rPr>
      </w:pPr>
    </w:p>
    <w:p w14:paraId="0F8EA346" w14:textId="77777777" w:rsidR="00CD58ED" w:rsidRPr="00195580" w:rsidRDefault="00CD58ED" w:rsidP="00CD58ED">
      <w:pPr>
        <w:widowControl w:val="0"/>
        <w:tabs>
          <w:tab w:val="left" w:pos="560"/>
        </w:tabs>
        <w:autoSpaceDE w:val="0"/>
        <w:autoSpaceDN w:val="0"/>
        <w:ind w:right="386"/>
        <w:jc w:val="both"/>
        <w:rPr>
          <w:rFonts w:ascii="Verdana" w:eastAsia="Verdana" w:hAnsi="Verdana" w:cs="Tahoma"/>
          <w:color w:val="000000"/>
          <w:sz w:val="16"/>
          <w:szCs w:val="16"/>
        </w:rPr>
      </w:pPr>
      <w:r w:rsidRPr="00195580">
        <w:rPr>
          <w:rFonts w:ascii="Verdana" w:eastAsia="Verdana" w:hAnsi="Verdana" w:cs="Tahoma"/>
          <w:color w:val="000000"/>
          <w:sz w:val="16"/>
          <w:szCs w:val="16"/>
        </w:rPr>
        <w:t>La Entidad Ejecutora deberá prever todas las herramientas, equipo y andamiaje que fueren necesarios para la ejecución adecuada del ítem. En General se seguirán las siguientes directrices para la ejecución:</w:t>
      </w:r>
    </w:p>
    <w:p w14:paraId="6E1A5C24" w14:textId="77777777" w:rsidR="00CD58ED" w:rsidRPr="00195580" w:rsidRDefault="00CD58ED" w:rsidP="00CD58ED">
      <w:pPr>
        <w:widowControl w:val="0"/>
        <w:tabs>
          <w:tab w:val="left" w:pos="560"/>
        </w:tabs>
        <w:autoSpaceDE w:val="0"/>
        <w:autoSpaceDN w:val="0"/>
        <w:ind w:right="386"/>
        <w:jc w:val="both"/>
        <w:rPr>
          <w:rFonts w:ascii="Verdana" w:eastAsia="Verdana" w:hAnsi="Verdana" w:cs="Tahoma"/>
          <w:color w:val="000000"/>
          <w:sz w:val="16"/>
          <w:szCs w:val="16"/>
        </w:rPr>
      </w:pPr>
    </w:p>
    <w:p w14:paraId="044DB543" w14:textId="77777777" w:rsidR="00CD58ED" w:rsidRPr="00195580" w:rsidRDefault="00CD58ED" w:rsidP="00CD58ED">
      <w:pPr>
        <w:widowControl w:val="0"/>
        <w:tabs>
          <w:tab w:val="left" w:pos="560"/>
        </w:tabs>
        <w:autoSpaceDE w:val="0"/>
        <w:autoSpaceDN w:val="0"/>
        <w:ind w:right="386"/>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La superficie a pintar debe estar completamente seca y sin defectos de construcción. Se corregirá todas las irregularidades con masa </w:t>
      </w:r>
      <w:proofErr w:type="spellStart"/>
      <w:r>
        <w:rPr>
          <w:rFonts w:ascii="Verdana" w:eastAsia="Verdana" w:hAnsi="Verdana" w:cs="Tahoma"/>
          <w:color w:val="000000"/>
          <w:sz w:val="16"/>
          <w:szCs w:val="16"/>
        </w:rPr>
        <w:t>acrilica</w:t>
      </w:r>
      <w:proofErr w:type="spellEnd"/>
      <w:r w:rsidRPr="00195580">
        <w:rPr>
          <w:rFonts w:ascii="Verdana" w:eastAsia="Verdana" w:hAnsi="Verdana" w:cs="Tahoma"/>
          <w:color w:val="000000"/>
          <w:sz w:val="16"/>
          <w:szCs w:val="16"/>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42F7946" w14:textId="77777777" w:rsidR="00CD58ED" w:rsidRPr="00195580" w:rsidRDefault="00CD58ED" w:rsidP="00CD58ED">
      <w:pPr>
        <w:widowControl w:val="0"/>
        <w:tabs>
          <w:tab w:val="left" w:pos="560"/>
        </w:tabs>
        <w:autoSpaceDE w:val="0"/>
        <w:autoSpaceDN w:val="0"/>
        <w:ind w:right="386"/>
        <w:jc w:val="both"/>
        <w:rPr>
          <w:rFonts w:ascii="Verdana" w:eastAsia="Verdana" w:hAnsi="Verdana" w:cs="Tahoma"/>
          <w:color w:val="000000"/>
          <w:sz w:val="16"/>
          <w:szCs w:val="16"/>
        </w:rPr>
      </w:pPr>
    </w:p>
    <w:p w14:paraId="1C4C332C" w14:textId="77777777" w:rsidR="00CD58ED" w:rsidRPr="00195580" w:rsidRDefault="00CD58ED" w:rsidP="00CD58ED">
      <w:pPr>
        <w:widowControl w:val="0"/>
        <w:tabs>
          <w:tab w:val="left" w:pos="560"/>
        </w:tabs>
        <w:autoSpaceDE w:val="0"/>
        <w:autoSpaceDN w:val="0"/>
        <w:ind w:right="386"/>
        <w:jc w:val="both"/>
        <w:rPr>
          <w:rFonts w:ascii="Verdana" w:eastAsia="Verdana" w:hAnsi="Verdana" w:cs="Tahoma"/>
          <w:color w:val="000000"/>
          <w:sz w:val="16"/>
          <w:szCs w:val="16"/>
        </w:rPr>
      </w:pPr>
      <w:r w:rsidRPr="00195580">
        <w:rPr>
          <w:rFonts w:ascii="Verdana" w:eastAsia="Verdana" w:hAnsi="Verdana" w:cs="Tahoma"/>
          <w:color w:val="000000"/>
          <w:sz w:val="16"/>
          <w:szCs w:val="16"/>
        </w:rPr>
        <w:t>Asimismo, la Entidad Ejecutora aplicará la pintura en los rangos de tiempo, con el equipo y forma que indica el proveedor del material.</w:t>
      </w:r>
    </w:p>
    <w:p w14:paraId="3253D010" w14:textId="77777777" w:rsidR="00CD58ED" w:rsidRPr="00195580" w:rsidRDefault="00CD58ED" w:rsidP="00CD58ED">
      <w:pPr>
        <w:widowControl w:val="0"/>
        <w:tabs>
          <w:tab w:val="left" w:pos="560"/>
        </w:tabs>
        <w:autoSpaceDE w:val="0"/>
        <w:autoSpaceDN w:val="0"/>
        <w:ind w:right="386"/>
        <w:jc w:val="both"/>
        <w:rPr>
          <w:rFonts w:ascii="Verdana" w:eastAsia="Verdana" w:hAnsi="Verdana" w:cs="Tahoma"/>
          <w:color w:val="000000"/>
          <w:sz w:val="16"/>
          <w:szCs w:val="16"/>
        </w:rPr>
      </w:pPr>
      <w:r w:rsidRPr="00195580">
        <w:rPr>
          <w:rFonts w:ascii="Verdana" w:eastAsia="Verdana" w:hAnsi="Verdana" w:cs="Tahoma"/>
          <w:color w:val="000000"/>
          <w:sz w:val="16"/>
          <w:szCs w:val="16"/>
        </w:rPr>
        <w:t>En caso de que una segunda mano haya sido insuficiente para dar el tono y la uniformidad del pintado, se aplicará una tercera mano final en los sectores que corresponda o indique el Inspector de proyecto.</w:t>
      </w:r>
    </w:p>
    <w:p w14:paraId="5461CEAD" w14:textId="77777777" w:rsidR="00CD58ED" w:rsidRPr="00195580" w:rsidRDefault="00CD58ED" w:rsidP="00CD58ED">
      <w:pPr>
        <w:widowControl w:val="0"/>
        <w:tabs>
          <w:tab w:val="left" w:pos="560"/>
        </w:tabs>
        <w:autoSpaceDE w:val="0"/>
        <w:autoSpaceDN w:val="0"/>
        <w:ind w:right="386"/>
        <w:jc w:val="both"/>
        <w:rPr>
          <w:rFonts w:ascii="Verdana" w:eastAsia="Verdana" w:hAnsi="Verdana" w:cs="Tahoma"/>
          <w:color w:val="000000"/>
          <w:sz w:val="16"/>
          <w:szCs w:val="16"/>
        </w:rPr>
      </w:pPr>
    </w:p>
    <w:p w14:paraId="4742AD05" w14:textId="77777777" w:rsidR="00CD58ED" w:rsidRPr="00195580" w:rsidRDefault="00CD58ED" w:rsidP="00CD58ED">
      <w:pPr>
        <w:widowControl w:val="0"/>
        <w:tabs>
          <w:tab w:val="left" w:pos="560"/>
        </w:tabs>
        <w:autoSpaceDE w:val="0"/>
        <w:autoSpaceDN w:val="0"/>
        <w:ind w:right="386"/>
        <w:jc w:val="both"/>
        <w:rPr>
          <w:rFonts w:ascii="Verdana" w:eastAsia="Verdana" w:hAnsi="Verdana" w:cs="Tahoma"/>
          <w:color w:val="000000"/>
          <w:sz w:val="16"/>
          <w:szCs w:val="16"/>
        </w:rPr>
      </w:pPr>
      <w:r w:rsidRPr="00195580">
        <w:rPr>
          <w:rFonts w:ascii="Verdana" w:eastAsia="Verdana" w:hAnsi="Verdana" w:cs="Verdana"/>
          <w:color w:val="000000"/>
          <w:sz w:val="16"/>
          <w:szCs w:val="16"/>
        </w:rPr>
        <w:t xml:space="preserve">Previo a la aplicación de la pintura, el Inspector de proyecto deberá aprobar la superficie que recibirá este tratamiento </w:t>
      </w:r>
      <w:r w:rsidRPr="00195580">
        <w:rPr>
          <w:rFonts w:ascii="Verdana" w:eastAsia="Verdana" w:hAnsi="Verdana" w:cs="Tahoma"/>
          <w:color w:val="000000"/>
          <w:sz w:val="16"/>
          <w:szCs w:val="16"/>
        </w:rPr>
        <w:t>a la vez debe verificar que la superficie esté libre de grumos, humedad, moho, polvo o manchas, grasas, etc.</w:t>
      </w:r>
    </w:p>
    <w:p w14:paraId="63F4816A" w14:textId="77777777" w:rsidR="00CD58ED" w:rsidRPr="00195580" w:rsidRDefault="00CD58ED" w:rsidP="00CD58ED">
      <w:pPr>
        <w:widowControl w:val="0"/>
        <w:tabs>
          <w:tab w:val="left" w:pos="560"/>
        </w:tabs>
        <w:autoSpaceDE w:val="0"/>
        <w:autoSpaceDN w:val="0"/>
        <w:ind w:right="386"/>
        <w:jc w:val="both"/>
        <w:rPr>
          <w:rFonts w:ascii="Verdana" w:eastAsia="Verdana" w:hAnsi="Verdana" w:cs="Tahoma"/>
          <w:sz w:val="16"/>
          <w:szCs w:val="16"/>
        </w:rPr>
      </w:pPr>
    </w:p>
    <w:p w14:paraId="3615AF3A" w14:textId="77777777" w:rsidR="00CD58ED" w:rsidRPr="00195580" w:rsidRDefault="00CD58ED" w:rsidP="00CD58ED">
      <w:pPr>
        <w:widowControl w:val="0"/>
        <w:tabs>
          <w:tab w:val="left" w:pos="8711"/>
        </w:tabs>
        <w:autoSpaceDE w:val="0"/>
        <w:autoSpaceDN w:val="0"/>
        <w:spacing w:after="120"/>
        <w:ind w:right="386"/>
        <w:jc w:val="both"/>
        <w:rPr>
          <w:rFonts w:ascii="Verdana" w:eastAsia="Verdana" w:hAnsi="Verdana" w:cs="Tahoma"/>
          <w:b/>
          <w:sz w:val="16"/>
          <w:szCs w:val="16"/>
        </w:rPr>
      </w:pPr>
      <w:r w:rsidRPr="00195580">
        <w:rPr>
          <w:rFonts w:ascii="Verdana" w:eastAsia="Verdana" w:hAnsi="Verdana" w:cs="Tahoma"/>
          <w:b/>
          <w:sz w:val="16"/>
          <w:szCs w:val="16"/>
        </w:rPr>
        <w:t>Criterios de Aceptación y Rechazo</w:t>
      </w:r>
    </w:p>
    <w:p w14:paraId="78F0173D" w14:textId="77777777" w:rsidR="00CD58ED" w:rsidRPr="00195580" w:rsidRDefault="00CD58ED" w:rsidP="00CD58ED">
      <w:pPr>
        <w:widowControl w:val="0"/>
        <w:tabs>
          <w:tab w:val="left" w:pos="560"/>
        </w:tabs>
        <w:autoSpaceDE w:val="0"/>
        <w:autoSpaceDN w:val="0"/>
        <w:ind w:right="386"/>
        <w:jc w:val="both"/>
        <w:rPr>
          <w:rFonts w:ascii="Verdana" w:eastAsia="Verdana" w:hAnsi="Verdana" w:cs="Tahoma"/>
          <w:color w:val="000000"/>
          <w:sz w:val="16"/>
          <w:szCs w:val="16"/>
        </w:rPr>
      </w:pPr>
      <w:r w:rsidRPr="00195580">
        <w:rPr>
          <w:rFonts w:ascii="Verdana" w:eastAsia="Verdana" w:hAnsi="Verdana" w:cs="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2DB870D4" w14:textId="77777777" w:rsidR="00CD58ED" w:rsidRPr="00195580" w:rsidRDefault="00CD58ED" w:rsidP="00CD58ED">
      <w:pPr>
        <w:widowControl w:val="0"/>
        <w:tabs>
          <w:tab w:val="left" w:pos="560"/>
        </w:tabs>
        <w:autoSpaceDE w:val="0"/>
        <w:autoSpaceDN w:val="0"/>
        <w:ind w:right="386"/>
        <w:jc w:val="both"/>
        <w:rPr>
          <w:rFonts w:ascii="Verdana" w:eastAsia="Verdana" w:hAnsi="Verdana" w:cs="Tahoma"/>
          <w:color w:val="000000"/>
          <w:sz w:val="16"/>
          <w:szCs w:val="16"/>
        </w:rPr>
      </w:pPr>
    </w:p>
    <w:p w14:paraId="17CD3DA0" w14:textId="77777777" w:rsidR="00CD58ED" w:rsidRPr="00195580" w:rsidRDefault="00CD58ED" w:rsidP="00CD58ED">
      <w:pPr>
        <w:widowControl w:val="0"/>
        <w:tabs>
          <w:tab w:val="left" w:pos="560"/>
        </w:tabs>
        <w:autoSpaceDE w:val="0"/>
        <w:autoSpaceDN w:val="0"/>
        <w:ind w:right="386"/>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195580">
        <w:rPr>
          <w:rFonts w:ascii="Verdana" w:eastAsia="Verdana" w:hAnsi="Verdana" w:cs="Tahoma"/>
          <w:color w:val="000000"/>
          <w:sz w:val="16"/>
          <w:szCs w:val="16"/>
        </w:rPr>
        <w:t>caleo</w:t>
      </w:r>
      <w:proofErr w:type="spellEnd"/>
      <w:r w:rsidRPr="00195580">
        <w:rPr>
          <w:rFonts w:ascii="Verdana" w:eastAsia="Verdana" w:hAnsi="Verdana" w:cs="Tahoma"/>
          <w:color w:val="000000"/>
          <w:sz w:val="16"/>
          <w:szCs w:val="16"/>
        </w:rPr>
        <w:t xml:space="preserve"> (formación de capa fina de polvo), chorreado o descuelgue, moho, decoloración por óxido, mala adherencia o desprendimiento, desprendimiento por humedad o pérdida de color.</w:t>
      </w:r>
    </w:p>
    <w:p w14:paraId="37C1D6FA" w14:textId="77777777" w:rsidR="00CD58ED" w:rsidRPr="00195580" w:rsidRDefault="00CD58ED" w:rsidP="00CD58ED">
      <w:pPr>
        <w:widowControl w:val="0"/>
        <w:tabs>
          <w:tab w:val="left" w:pos="560"/>
        </w:tabs>
        <w:autoSpaceDE w:val="0"/>
        <w:autoSpaceDN w:val="0"/>
        <w:ind w:right="386"/>
        <w:jc w:val="both"/>
        <w:rPr>
          <w:rFonts w:ascii="Verdana" w:eastAsia="Verdana" w:hAnsi="Verdana" w:cs="Tahoma"/>
          <w:sz w:val="16"/>
          <w:szCs w:val="16"/>
        </w:rPr>
      </w:pPr>
    </w:p>
    <w:p w14:paraId="226102F9" w14:textId="77777777" w:rsidR="00CD58ED" w:rsidRPr="00195580" w:rsidRDefault="00CD58ED" w:rsidP="00CD58ED">
      <w:pPr>
        <w:widowControl w:val="0"/>
        <w:tabs>
          <w:tab w:val="left" w:pos="2025"/>
        </w:tabs>
        <w:autoSpaceDE w:val="0"/>
        <w:autoSpaceDN w:val="0"/>
        <w:rPr>
          <w:rFonts w:ascii="Verdana" w:eastAsia="Verdana" w:hAnsi="Verdana" w:cs="Verdana"/>
          <w:b/>
          <w:sz w:val="16"/>
          <w:szCs w:val="16"/>
        </w:rPr>
      </w:pPr>
    </w:p>
    <w:tbl>
      <w:tblPr>
        <w:tblStyle w:val="Tablaconcuadrcula"/>
        <w:tblW w:w="9209" w:type="dxa"/>
        <w:tblLook w:val="04A0" w:firstRow="1" w:lastRow="0" w:firstColumn="1" w:lastColumn="0" w:noHBand="0" w:noVBand="1"/>
      </w:tblPr>
      <w:tblGrid>
        <w:gridCol w:w="584"/>
        <w:gridCol w:w="2385"/>
        <w:gridCol w:w="1145"/>
        <w:gridCol w:w="5095"/>
      </w:tblGrid>
      <w:tr w:rsidR="00CD58ED" w:rsidRPr="00195580" w14:paraId="27CE47F3" w14:textId="77777777" w:rsidTr="00AA2AEB">
        <w:tc>
          <w:tcPr>
            <w:tcW w:w="584" w:type="dxa"/>
            <w:shd w:val="clear" w:color="auto" w:fill="244061"/>
          </w:tcPr>
          <w:p w14:paraId="7EBBCF3D" w14:textId="77777777" w:rsidR="00CD58ED" w:rsidRPr="00195580" w:rsidRDefault="00CD58ED" w:rsidP="00AA2AEB">
            <w:pPr>
              <w:widowControl w:val="0"/>
              <w:autoSpaceDE w:val="0"/>
              <w:autoSpaceDN w:val="0"/>
              <w:jc w:val="center"/>
              <w:rPr>
                <w:rFonts w:ascii="Verdana" w:eastAsia="Verdana" w:hAnsi="Verdana" w:cs="Verdana"/>
                <w:b/>
                <w:sz w:val="16"/>
                <w:szCs w:val="16"/>
              </w:rPr>
            </w:pPr>
            <w:proofErr w:type="spellStart"/>
            <w:r w:rsidRPr="00195580">
              <w:rPr>
                <w:rFonts w:ascii="Verdana" w:eastAsia="Verdana" w:hAnsi="Verdana" w:cs="Verdana"/>
                <w:b/>
                <w:sz w:val="16"/>
                <w:szCs w:val="16"/>
              </w:rPr>
              <w:t>N°</w:t>
            </w:r>
            <w:proofErr w:type="spellEnd"/>
          </w:p>
        </w:tc>
        <w:tc>
          <w:tcPr>
            <w:tcW w:w="2385" w:type="dxa"/>
            <w:shd w:val="clear" w:color="auto" w:fill="244061"/>
          </w:tcPr>
          <w:p w14:paraId="060A4DA0" w14:textId="77777777" w:rsidR="00CD58ED" w:rsidRPr="00195580" w:rsidRDefault="00CD58ED"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CODIGO</w:t>
            </w:r>
          </w:p>
        </w:tc>
        <w:tc>
          <w:tcPr>
            <w:tcW w:w="1145" w:type="dxa"/>
            <w:shd w:val="clear" w:color="auto" w:fill="244061"/>
          </w:tcPr>
          <w:p w14:paraId="5450AD58"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UNIDAD</w:t>
            </w:r>
          </w:p>
        </w:tc>
        <w:tc>
          <w:tcPr>
            <w:tcW w:w="5095" w:type="dxa"/>
            <w:shd w:val="clear" w:color="auto" w:fill="244061"/>
          </w:tcPr>
          <w:p w14:paraId="3616E7FB"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ITEM</w:t>
            </w:r>
          </w:p>
        </w:tc>
      </w:tr>
      <w:tr w:rsidR="00CD58ED" w:rsidRPr="00195580" w14:paraId="027A2932" w14:textId="77777777" w:rsidTr="00AA2AEB">
        <w:tc>
          <w:tcPr>
            <w:tcW w:w="584" w:type="dxa"/>
            <w:shd w:val="clear" w:color="auto" w:fill="B6DDE8"/>
          </w:tcPr>
          <w:p w14:paraId="2FAAFEDC"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27</w:t>
            </w:r>
          </w:p>
        </w:tc>
        <w:tc>
          <w:tcPr>
            <w:tcW w:w="2385" w:type="dxa"/>
            <w:shd w:val="clear" w:color="auto" w:fill="B6DDE8"/>
            <w:vAlign w:val="center"/>
          </w:tcPr>
          <w:p w14:paraId="4DFFFFA2"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VAC-OF-PUE-9</w:t>
            </w:r>
          </w:p>
        </w:tc>
        <w:tc>
          <w:tcPr>
            <w:tcW w:w="1145" w:type="dxa"/>
            <w:shd w:val="clear" w:color="auto" w:fill="B6DDE8"/>
            <w:vAlign w:val="center"/>
          </w:tcPr>
          <w:p w14:paraId="70FECF27"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PZA</w:t>
            </w:r>
          </w:p>
        </w:tc>
        <w:tc>
          <w:tcPr>
            <w:tcW w:w="5095" w:type="dxa"/>
            <w:shd w:val="clear" w:color="auto" w:fill="B6DDE8"/>
          </w:tcPr>
          <w:p w14:paraId="7A5DFB2F"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 xml:space="preserve">PROVISIÓN Y COLOCADO DE PUERTA TABLERO DE </w:t>
            </w:r>
            <w:r w:rsidRPr="00195580">
              <w:rPr>
                <w:rFonts w:ascii="Verdana" w:eastAsia="Verdana" w:hAnsi="Verdana" w:cs="Verdana"/>
                <w:b/>
                <w:sz w:val="16"/>
                <w:szCs w:val="16"/>
              </w:rPr>
              <w:lastRenderedPageBreak/>
              <w:t>MADERA SEMIDURA C/BARNIZ (1,00X2,10) (INC/MARCO Y QUINCALLERÍA)</w:t>
            </w:r>
          </w:p>
        </w:tc>
      </w:tr>
    </w:tbl>
    <w:p w14:paraId="238B2507" w14:textId="77777777" w:rsidR="00CD58ED" w:rsidRPr="00195580" w:rsidRDefault="00CD58ED" w:rsidP="00CD58ED">
      <w:pPr>
        <w:widowControl w:val="0"/>
        <w:tabs>
          <w:tab w:val="left" w:pos="560"/>
        </w:tabs>
        <w:autoSpaceDE w:val="0"/>
        <w:autoSpaceDN w:val="0"/>
        <w:jc w:val="both"/>
        <w:rPr>
          <w:rFonts w:ascii="Verdana" w:eastAsia="Verdana" w:hAnsi="Verdana" w:cs="Tahoma"/>
          <w:b/>
          <w:color w:val="000000"/>
          <w:sz w:val="16"/>
          <w:szCs w:val="16"/>
        </w:rPr>
      </w:pPr>
    </w:p>
    <w:p w14:paraId="2C184A6C" w14:textId="77777777" w:rsidR="00CD58ED" w:rsidRPr="00195580" w:rsidRDefault="00CD58ED" w:rsidP="00CD58ED">
      <w:pPr>
        <w:widowControl w:val="0"/>
        <w:tabs>
          <w:tab w:val="left" w:pos="560"/>
        </w:tabs>
        <w:autoSpaceDE w:val="0"/>
        <w:autoSpaceDN w:val="0"/>
        <w:jc w:val="both"/>
        <w:rPr>
          <w:rFonts w:ascii="Verdana" w:eastAsia="Verdana" w:hAnsi="Verdana" w:cs="Tahoma"/>
          <w:b/>
          <w:color w:val="000000"/>
          <w:sz w:val="16"/>
          <w:szCs w:val="16"/>
        </w:rPr>
      </w:pPr>
      <w:r w:rsidRPr="00195580">
        <w:rPr>
          <w:rFonts w:ascii="Verdana" w:eastAsia="Verdana" w:hAnsi="Verdana" w:cs="Tahoma"/>
          <w:b/>
          <w:color w:val="000000"/>
          <w:sz w:val="16"/>
          <w:szCs w:val="16"/>
        </w:rPr>
        <w:t>DESCRIPCIÓN. -</w:t>
      </w:r>
    </w:p>
    <w:p w14:paraId="3AEBE9A7"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p w14:paraId="076F6C0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color w:val="000000"/>
          <w:sz w:val="16"/>
          <w:szCs w:val="16"/>
        </w:rPr>
        <w:t>El ítem comprende la provisión y colocado de</w:t>
      </w:r>
      <w:r w:rsidRPr="00195580">
        <w:rPr>
          <w:rFonts w:ascii="Verdana" w:eastAsia="Verdana" w:hAnsi="Verdana" w:cs="Tahoma"/>
          <w:b/>
          <w:bCs/>
          <w:color w:val="000000"/>
          <w:sz w:val="16"/>
          <w:szCs w:val="16"/>
        </w:rPr>
        <w:t xml:space="preserve"> </w:t>
      </w:r>
      <w:r w:rsidRPr="00195580">
        <w:rPr>
          <w:rFonts w:ascii="Verdana" w:eastAsia="Verdana" w:hAnsi="Verdana" w:cs="Tahoma"/>
          <w:color w:val="000000"/>
          <w:sz w:val="16"/>
          <w:szCs w:val="16"/>
        </w:rPr>
        <w:t>puerta tablero</w:t>
      </w:r>
      <w:r w:rsidRPr="00195580">
        <w:rPr>
          <w:rFonts w:ascii="Verdana" w:eastAsia="Verdana" w:hAnsi="Verdana" w:cs="Tahoma"/>
          <w:b/>
          <w:bCs/>
          <w:color w:val="000000"/>
          <w:sz w:val="16"/>
          <w:szCs w:val="16"/>
        </w:rPr>
        <w:t xml:space="preserve">, </w:t>
      </w:r>
      <w:r w:rsidRPr="00195580">
        <w:rPr>
          <w:rFonts w:ascii="Verdana" w:eastAsia="Verdana" w:hAnsi="Verdana" w:cs="Tahoma"/>
          <w:color w:val="000000"/>
          <w:sz w:val="16"/>
          <w:szCs w:val="16"/>
        </w:rPr>
        <w:t xml:space="preserve">elaborada con madera semidura con una dimensión de 1,00 x 2,10, barnizada con su respectivo marco y quincallería conforme a lo detallado en </w:t>
      </w:r>
      <w:r w:rsidRPr="00195580">
        <w:rPr>
          <w:rFonts w:ascii="Verdana" w:eastAsia="Verdana" w:hAnsi="Verdana" w:cs="Tahoma"/>
          <w:sz w:val="16"/>
          <w:szCs w:val="16"/>
        </w:rPr>
        <w:t>los planos constructivos e instrucciones del Inspector de obra.</w:t>
      </w:r>
    </w:p>
    <w:p w14:paraId="589049DE" w14:textId="77777777" w:rsidR="00CD58ED" w:rsidRPr="00195580" w:rsidRDefault="00CD58ED" w:rsidP="00CD58ED">
      <w:pPr>
        <w:widowControl w:val="0"/>
        <w:tabs>
          <w:tab w:val="left" w:pos="8711"/>
        </w:tabs>
        <w:autoSpaceDE w:val="0"/>
        <w:autoSpaceDN w:val="0"/>
        <w:jc w:val="both"/>
        <w:rPr>
          <w:rFonts w:ascii="Verdana" w:eastAsia="Verdana" w:hAnsi="Verdana" w:cs="Tahoma"/>
          <w:color w:val="000000"/>
          <w:sz w:val="16"/>
          <w:szCs w:val="16"/>
        </w:rPr>
      </w:pPr>
    </w:p>
    <w:p w14:paraId="326EB71F" w14:textId="77777777" w:rsidR="00CD58ED" w:rsidRPr="00195580" w:rsidRDefault="00CD58ED" w:rsidP="00CD58ED">
      <w:pPr>
        <w:widowControl w:val="0"/>
        <w:tabs>
          <w:tab w:val="left" w:pos="560"/>
        </w:tabs>
        <w:autoSpaceDE w:val="0"/>
        <w:autoSpaceDN w:val="0"/>
        <w:jc w:val="both"/>
        <w:rPr>
          <w:rFonts w:ascii="Verdana" w:eastAsia="Verdana" w:hAnsi="Verdana" w:cs="Tahoma"/>
          <w:b/>
          <w:color w:val="000000"/>
          <w:sz w:val="16"/>
          <w:szCs w:val="16"/>
        </w:rPr>
      </w:pPr>
      <w:r w:rsidRPr="00195580">
        <w:rPr>
          <w:rFonts w:ascii="Verdana" w:eastAsia="Verdana" w:hAnsi="Verdana" w:cs="Tahoma"/>
          <w:b/>
          <w:color w:val="000000"/>
          <w:sz w:val="16"/>
          <w:szCs w:val="16"/>
        </w:rPr>
        <w:t>MATERIALES, HERRAMIENTAS Y EQUIPO. -</w:t>
      </w:r>
    </w:p>
    <w:p w14:paraId="5C73E232"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p w14:paraId="64B9925F" w14:textId="77777777" w:rsidR="00CD58ED" w:rsidRPr="00195580" w:rsidRDefault="00CD58ED" w:rsidP="00CD58ED">
      <w:pPr>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E312A2B" w14:textId="77777777" w:rsidR="00CD58ED" w:rsidRPr="00195580" w:rsidRDefault="00CD58ED" w:rsidP="00CD58ED">
      <w:pPr>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7F2B7D6C" w14:textId="77777777" w:rsidR="00CD58ED" w:rsidRPr="00195580" w:rsidRDefault="00CD58ED" w:rsidP="00CD58ED">
      <w:pPr>
        <w:spacing w:after="120"/>
        <w:jc w:val="both"/>
        <w:rPr>
          <w:rFonts w:ascii="Verdana" w:eastAsia="Verdana" w:hAnsi="Verdana" w:cs="Tahoma"/>
          <w:b/>
          <w:color w:val="000000"/>
          <w:sz w:val="16"/>
          <w:szCs w:val="16"/>
        </w:rPr>
      </w:pPr>
    </w:p>
    <w:p w14:paraId="42779537" w14:textId="77777777" w:rsidR="00CD58ED" w:rsidRPr="00195580" w:rsidRDefault="00CD58ED" w:rsidP="00CD58ED">
      <w:pPr>
        <w:widowControl w:val="0"/>
        <w:tabs>
          <w:tab w:val="left" w:pos="560"/>
        </w:tabs>
        <w:autoSpaceDE w:val="0"/>
        <w:autoSpaceDN w:val="0"/>
        <w:jc w:val="both"/>
        <w:rPr>
          <w:rFonts w:ascii="Verdana" w:eastAsia="Verdana" w:hAnsi="Verdana" w:cs="Tahoma"/>
          <w:b/>
          <w:color w:val="000000"/>
          <w:sz w:val="16"/>
          <w:szCs w:val="16"/>
        </w:rPr>
      </w:pPr>
      <w:r w:rsidRPr="00195580">
        <w:rPr>
          <w:rFonts w:ascii="Verdana" w:eastAsia="Verdana" w:hAnsi="Verdana" w:cs="Tahoma"/>
          <w:b/>
          <w:color w:val="000000"/>
          <w:sz w:val="16"/>
          <w:szCs w:val="16"/>
        </w:rPr>
        <w:t>FORMA DE EJECUCIÓN. –</w:t>
      </w:r>
    </w:p>
    <w:p w14:paraId="00A437ED"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p w14:paraId="37022384"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En general, la puerta deberá cumplir con las siguientes directrices referidas a la ejecución:</w:t>
      </w:r>
    </w:p>
    <w:p w14:paraId="68193D11"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2B48B0BC"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EB0E3EE"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0324EDD1"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p w14:paraId="3AC421EC"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1564104"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508FE9C"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p w14:paraId="351C7D71"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La hoja de puerta tablero tendrá las dimensiones conforme a lo detallado en </w:t>
      </w:r>
      <w:r w:rsidRPr="00195580">
        <w:rPr>
          <w:rFonts w:ascii="Verdana" w:eastAsia="Verdana" w:hAnsi="Verdana" w:cs="Tahoma"/>
          <w:sz w:val="16"/>
          <w:szCs w:val="16"/>
        </w:rPr>
        <w:t>los planos de construcción y/o instrucciones del Inspector de proyecto.</w:t>
      </w:r>
    </w:p>
    <w:p w14:paraId="21051891"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B8C3536"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p w14:paraId="2CE23DD9"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E6B7084"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El colocado de las puertas serán realizadas por un carpintero especialista.</w:t>
      </w:r>
    </w:p>
    <w:p w14:paraId="7AC86B1D"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p w14:paraId="75C23EC7" w14:textId="77777777" w:rsidR="00CD58ED" w:rsidRPr="00195580" w:rsidRDefault="00CD58ED" w:rsidP="00CD58ED">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Aceptación y Rechazo</w:t>
      </w:r>
    </w:p>
    <w:p w14:paraId="37EF5340"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73599AEF"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F99B71D"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p w14:paraId="5712A9C7" w14:textId="77777777" w:rsidR="00CD58ED" w:rsidRPr="00195580" w:rsidRDefault="00CD58ED" w:rsidP="00CD58ED">
      <w:pPr>
        <w:widowControl w:val="0"/>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587E87A8" w14:textId="77777777" w:rsidTr="00AA2AEB">
        <w:tc>
          <w:tcPr>
            <w:tcW w:w="584" w:type="dxa"/>
            <w:shd w:val="clear" w:color="auto" w:fill="215868"/>
          </w:tcPr>
          <w:p w14:paraId="020813C2"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0AEAB280"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68CE94BE"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582D2F5A"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CD58ED" w:rsidRPr="00195580" w14:paraId="5497553A" w14:textId="77777777" w:rsidTr="00AA2AEB">
        <w:tc>
          <w:tcPr>
            <w:tcW w:w="584" w:type="dxa"/>
            <w:shd w:val="clear" w:color="auto" w:fill="B8CCE4"/>
          </w:tcPr>
          <w:p w14:paraId="09270A75"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28</w:t>
            </w:r>
          </w:p>
        </w:tc>
        <w:tc>
          <w:tcPr>
            <w:tcW w:w="2385" w:type="dxa"/>
            <w:shd w:val="clear" w:color="auto" w:fill="B8CCE4"/>
          </w:tcPr>
          <w:p w14:paraId="39C8D67D"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VAC-OF-PUE-5</w:t>
            </w:r>
          </w:p>
        </w:tc>
        <w:tc>
          <w:tcPr>
            <w:tcW w:w="1145" w:type="dxa"/>
            <w:shd w:val="clear" w:color="auto" w:fill="B8CCE4"/>
          </w:tcPr>
          <w:p w14:paraId="68D944C9"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PZA</w:t>
            </w:r>
          </w:p>
        </w:tc>
        <w:tc>
          <w:tcPr>
            <w:tcW w:w="5520" w:type="dxa"/>
            <w:shd w:val="clear" w:color="auto" w:fill="B8CCE4"/>
          </w:tcPr>
          <w:p w14:paraId="7230C8E1"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 xml:space="preserve">PROVISIÓN Y COLOCADO DE PUERTA TABLERO DE MADERA SEMIDURA C/BARNIZ (0,90X2,10) (INC/MARCO </w:t>
            </w:r>
            <w:r w:rsidRPr="00195580">
              <w:rPr>
                <w:rFonts w:ascii="Verdana" w:eastAsia="Verdana" w:hAnsi="Verdana" w:cs="Verdana"/>
                <w:b/>
                <w:sz w:val="16"/>
                <w:szCs w:val="16"/>
              </w:rPr>
              <w:lastRenderedPageBreak/>
              <w:t>Y QUINCALLERÍA)</w:t>
            </w:r>
          </w:p>
        </w:tc>
      </w:tr>
    </w:tbl>
    <w:p w14:paraId="4CAD64B7" w14:textId="77777777" w:rsidR="00CD58ED" w:rsidRPr="00195580" w:rsidRDefault="00CD58ED" w:rsidP="00CD58ED">
      <w:pPr>
        <w:widowControl w:val="0"/>
        <w:tabs>
          <w:tab w:val="left" w:pos="560"/>
        </w:tabs>
        <w:autoSpaceDE w:val="0"/>
        <w:autoSpaceDN w:val="0"/>
        <w:ind w:right="-21"/>
        <w:jc w:val="both"/>
        <w:rPr>
          <w:rFonts w:ascii="Verdana" w:eastAsia="Verdana" w:hAnsi="Verdana" w:cs="Tahoma"/>
          <w:b/>
          <w:color w:val="000000"/>
          <w:sz w:val="16"/>
          <w:szCs w:val="16"/>
        </w:rPr>
      </w:pPr>
    </w:p>
    <w:p w14:paraId="32FDA7BC" w14:textId="77777777" w:rsidR="00CD58ED" w:rsidRPr="00195580" w:rsidRDefault="00CD58ED" w:rsidP="00CD58ED">
      <w:pPr>
        <w:widowControl w:val="0"/>
        <w:tabs>
          <w:tab w:val="left" w:pos="560"/>
        </w:tabs>
        <w:autoSpaceDE w:val="0"/>
        <w:autoSpaceDN w:val="0"/>
        <w:ind w:right="-21"/>
        <w:jc w:val="both"/>
        <w:rPr>
          <w:rFonts w:ascii="Verdana" w:eastAsia="Verdana" w:hAnsi="Verdana" w:cs="Tahoma"/>
          <w:b/>
          <w:color w:val="000000"/>
          <w:sz w:val="16"/>
          <w:szCs w:val="16"/>
        </w:rPr>
      </w:pPr>
      <w:r w:rsidRPr="00195580">
        <w:rPr>
          <w:rFonts w:ascii="Verdana" w:eastAsia="Verdana" w:hAnsi="Verdana" w:cs="Tahoma"/>
          <w:b/>
          <w:color w:val="000000"/>
          <w:sz w:val="16"/>
          <w:szCs w:val="16"/>
        </w:rPr>
        <w:t>DESCRIPCIÓN. -</w:t>
      </w:r>
    </w:p>
    <w:p w14:paraId="48189650" w14:textId="77777777" w:rsidR="00CD58ED" w:rsidRPr="00195580" w:rsidRDefault="00CD58ED" w:rsidP="00CD58ED">
      <w:pPr>
        <w:widowControl w:val="0"/>
        <w:tabs>
          <w:tab w:val="left" w:pos="560"/>
        </w:tabs>
        <w:autoSpaceDE w:val="0"/>
        <w:autoSpaceDN w:val="0"/>
        <w:ind w:right="-21"/>
        <w:jc w:val="both"/>
        <w:rPr>
          <w:rFonts w:ascii="Verdana" w:eastAsia="Verdana" w:hAnsi="Verdana" w:cs="Tahoma"/>
          <w:color w:val="000000"/>
          <w:sz w:val="16"/>
          <w:szCs w:val="16"/>
        </w:rPr>
      </w:pPr>
    </w:p>
    <w:p w14:paraId="724B4BAF" w14:textId="77777777" w:rsidR="00CD58ED" w:rsidRPr="00195580" w:rsidRDefault="00CD58ED" w:rsidP="00CD58ED">
      <w:pPr>
        <w:widowControl w:val="0"/>
        <w:tabs>
          <w:tab w:val="left" w:pos="8711"/>
        </w:tabs>
        <w:autoSpaceDE w:val="0"/>
        <w:autoSpaceDN w:val="0"/>
        <w:ind w:right="-21"/>
        <w:jc w:val="both"/>
        <w:rPr>
          <w:rFonts w:ascii="Verdana" w:eastAsia="Verdana" w:hAnsi="Verdana" w:cs="Tahoma"/>
          <w:sz w:val="16"/>
          <w:szCs w:val="16"/>
        </w:rPr>
      </w:pPr>
      <w:r w:rsidRPr="00195580">
        <w:rPr>
          <w:rFonts w:ascii="Verdana" w:eastAsia="Verdana" w:hAnsi="Verdana" w:cs="Tahoma"/>
          <w:color w:val="000000"/>
          <w:sz w:val="16"/>
          <w:szCs w:val="16"/>
        </w:rPr>
        <w:t>El ítem comprende la provisión y colocado de</w:t>
      </w:r>
      <w:r w:rsidRPr="00195580">
        <w:rPr>
          <w:rFonts w:ascii="Verdana" w:eastAsia="Verdana" w:hAnsi="Verdana" w:cs="Tahoma"/>
          <w:b/>
          <w:bCs/>
          <w:color w:val="000000"/>
          <w:sz w:val="16"/>
          <w:szCs w:val="16"/>
        </w:rPr>
        <w:t xml:space="preserve"> </w:t>
      </w:r>
      <w:r w:rsidRPr="00195580">
        <w:rPr>
          <w:rFonts w:ascii="Verdana" w:eastAsia="Verdana" w:hAnsi="Verdana" w:cs="Tahoma"/>
          <w:color w:val="000000"/>
          <w:sz w:val="16"/>
          <w:szCs w:val="16"/>
        </w:rPr>
        <w:t xml:space="preserve">puerta de tablero elaborada con madera semidura con una dimensión de 0,90 x 2,10 m, barnizada, con su respectivo marco y quincallería conforme a lo detallado en </w:t>
      </w:r>
      <w:r w:rsidRPr="00195580">
        <w:rPr>
          <w:rFonts w:ascii="Verdana" w:eastAsia="Verdana" w:hAnsi="Verdana" w:cs="Tahoma"/>
          <w:sz w:val="16"/>
          <w:szCs w:val="16"/>
        </w:rPr>
        <w:t xml:space="preserve">los </w:t>
      </w:r>
      <w:r w:rsidRPr="00195580">
        <w:rPr>
          <w:rFonts w:ascii="Verdana" w:eastAsia="Verdana" w:hAnsi="Verdana" w:cs="Tahoma"/>
          <w:bCs/>
          <w:color w:val="000000"/>
          <w:sz w:val="16"/>
          <w:szCs w:val="16"/>
        </w:rPr>
        <w:t>planos constructivos e instrucciones del Inspector de proyecto.</w:t>
      </w:r>
      <w:r w:rsidRPr="00195580">
        <w:rPr>
          <w:rFonts w:ascii="Verdana" w:eastAsia="Verdana" w:hAnsi="Verdana" w:cs="Tahoma"/>
          <w:sz w:val="16"/>
          <w:szCs w:val="16"/>
        </w:rPr>
        <w:t xml:space="preserve"> </w:t>
      </w:r>
    </w:p>
    <w:p w14:paraId="4DA3637F" w14:textId="77777777" w:rsidR="00CD58ED" w:rsidRPr="00195580" w:rsidRDefault="00CD58ED" w:rsidP="00CD58ED">
      <w:pPr>
        <w:widowControl w:val="0"/>
        <w:tabs>
          <w:tab w:val="left" w:pos="560"/>
        </w:tabs>
        <w:autoSpaceDE w:val="0"/>
        <w:autoSpaceDN w:val="0"/>
        <w:ind w:right="-21"/>
        <w:jc w:val="both"/>
        <w:rPr>
          <w:rFonts w:ascii="Verdana" w:eastAsia="Verdana" w:hAnsi="Verdana" w:cs="Tahoma"/>
          <w:color w:val="000000"/>
          <w:sz w:val="16"/>
          <w:szCs w:val="16"/>
        </w:rPr>
      </w:pPr>
    </w:p>
    <w:p w14:paraId="102CE0C6" w14:textId="77777777" w:rsidR="00CD58ED" w:rsidRPr="00195580" w:rsidRDefault="00CD58ED" w:rsidP="00CD58ED">
      <w:pPr>
        <w:widowControl w:val="0"/>
        <w:tabs>
          <w:tab w:val="left" w:pos="560"/>
        </w:tabs>
        <w:autoSpaceDE w:val="0"/>
        <w:autoSpaceDN w:val="0"/>
        <w:ind w:right="-21"/>
        <w:jc w:val="both"/>
        <w:rPr>
          <w:rFonts w:ascii="Verdana" w:eastAsia="Verdana" w:hAnsi="Verdana" w:cs="Tahoma"/>
          <w:b/>
          <w:color w:val="000000"/>
          <w:sz w:val="16"/>
          <w:szCs w:val="16"/>
        </w:rPr>
      </w:pPr>
      <w:r w:rsidRPr="00195580">
        <w:rPr>
          <w:rFonts w:ascii="Verdana" w:eastAsia="Verdana" w:hAnsi="Verdana" w:cs="Tahoma"/>
          <w:b/>
          <w:color w:val="000000"/>
          <w:sz w:val="16"/>
          <w:szCs w:val="16"/>
        </w:rPr>
        <w:t>MATERIALES, HERRAMIENTAS Y EQUIPO. -</w:t>
      </w:r>
    </w:p>
    <w:p w14:paraId="24B7B30B" w14:textId="77777777" w:rsidR="00CD58ED" w:rsidRPr="00195580" w:rsidRDefault="00CD58ED" w:rsidP="00CD58ED">
      <w:pPr>
        <w:widowControl w:val="0"/>
        <w:tabs>
          <w:tab w:val="left" w:pos="8711"/>
        </w:tabs>
        <w:autoSpaceDE w:val="0"/>
        <w:autoSpaceDN w:val="0"/>
        <w:ind w:right="-21"/>
        <w:jc w:val="both"/>
        <w:rPr>
          <w:rFonts w:ascii="Verdana" w:eastAsia="Verdana" w:hAnsi="Verdana" w:cs="Tahoma"/>
          <w:sz w:val="16"/>
          <w:szCs w:val="16"/>
        </w:rPr>
      </w:pPr>
      <w:r w:rsidRPr="00195580">
        <w:rPr>
          <w:rFonts w:ascii="Verdana" w:hAnsi="Verdana"/>
          <w:color w:val="333333"/>
          <w:sz w:val="16"/>
          <w:szCs w:val="16"/>
          <w:lang w:eastAsia="es-ES"/>
        </w:rPr>
        <w:br/>
      </w:r>
      <w:bookmarkStart w:id="182" w:name="_Hlk95056544"/>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65C7FCB" w14:textId="77777777" w:rsidR="00CD58ED" w:rsidRPr="00195580" w:rsidRDefault="00CD58ED" w:rsidP="00CD58ED">
      <w:pPr>
        <w:widowControl w:val="0"/>
        <w:autoSpaceDE w:val="0"/>
        <w:autoSpaceDN w:val="0"/>
        <w:adjustRightInd w:val="0"/>
        <w:ind w:right="-21"/>
        <w:jc w:val="both"/>
        <w:rPr>
          <w:rFonts w:ascii="Verdana" w:hAnsi="Verdana" w:cs="Verdana"/>
          <w:sz w:val="16"/>
          <w:szCs w:val="16"/>
        </w:rPr>
      </w:pPr>
      <w:r w:rsidRPr="00195580">
        <w:rPr>
          <w:rFonts w:ascii="Verdana" w:hAnsi="Verdana" w:cs="Verdana"/>
          <w:sz w:val="16"/>
          <w:szCs w:val="16"/>
        </w:rPr>
        <w:t xml:space="preserve">La madera será de primera calidad, semidura, sin ojos ni astilla dura, bien estacionada, seca y de las dimensiones señaladas en los planos, de acuerdo al </w:t>
      </w:r>
      <w:r w:rsidRPr="00195580">
        <w:rPr>
          <w:rFonts w:ascii="Verdana" w:hAnsi="Verdana" w:cs="Verdana"/>
          <w:i/>
          <w:sz w:val="16"/>
          <w:szCs w:val="16"/>
        </w:rPr>
        <w:t>Manual de Diseño para Maderas del Grupo Andino</w:t>
      </w:r>
      <w:r w:rsidRPr="00195580">
        <w:rPr>
          <w:rFonts w:ascii="Verdana" w:hAnsi="Verdana" w:cs="Verdana"/>
          <w:sz w:val="16"/>
          <w:szCs w:val="16"/>
        </w:rPr>
        <w:t>.</w:t>
      </w:r>
    </w:p>
    <w:p w14:paraId="159F5D93" w14:textId="77777777" w:rsidR="00CD58ED" w:rsidRPr="00195580" w:rsidRDefault="00CD58ED" w:rsidP="00CD58ED">
      <w:pPr>
        <w:widowControl w:val="0"/>
        <w:autoSpaceDE w:val="0"/>
        <w:autoSpaceDN w:val="0"/>
        <w:adjustRightInd w:val="0"/>
        <w:ind w:right="-21"/>
        <w:jc w:val="both"/>
        <w:rPr>
          <w:rFonts w:ascii="Verdana" w:hAnsi="Verdana" w:cs="Verdana"/>
          <w:sz w:val="16"/>
          <w:szCs w:val="16"/>
        </w:rPr>
      </w:pPr>
      <w:r w:rsidRPr="00195580">
        <w:rPr>
          <w:rFonts w:ascii="Verdana" w:eastAsia="Verdana" w:hAnsi="Verdana" w:cs="Tahoma"/>
          <w:sz w:val="16"/>
          <w:szCs w:val="16"/>
        </w:rPr>
        <w:t>Se deberá cumplir con las características detalladas en la tabla de descripción de insumos</w:t>
      </w:r>
    </w:p>
    <w:p w14:paraId="1DD5872D" w14:textId="77777777" w:rsidR="00CD58ED" w:rsidRPr="00195580" w:rsidRDefault="00CD58ED" w:rsidP="00CD58ED">
      <w:pPr>
        <w:widowControl w:val="0"/>
        <w:autoSpaceDE w:val="0"/>
        <w:autoSpaceDN w:val="0"/>
        <w:adjustRightInd w:val="0"/>
        <w:ind w:right="-21"/>
        <w:jc w:val="both"/>
        <w:rPr>
          <w:rFonts w:ascii="Verdana" w:hAnsi="Verdana" w:cs="Verdana"/>
          <w:sz w:val="16"/>
          <w:szCs w:val="16"/>
        </w:rPr>
      </w:pPr>
    </w:p>
    <w:p w14:paraId="23AF9AB9" w14:textId="77777777" w:rsidR="00CD58ED" w:rsidRPr="00195580" w:rsidRDefault="00CD58ED" w:rsidP="00CD58ED">
      <w:pPr>
        <w:widowControl w:val="0"/>
        <w:tabs>
          <w:tab w:val="left" w:pos="8711"/>
        </w:tabs>
        <w:autoSpaceDE w:val="0"/>
        <w:autoSpaceDN w:val="0"/>
        <w:ind w:right="-21"/>
        <w:jc w:val="both"/>
        <w:rPr>
          <w:rFonts w:ascii="Verdana" w:eastAsia="Verdana" w:hAnsi="Verdana" w:cs="Tahoma"/>
          <w:sz w:val="16"/>
          <w:szCs w:val="16"/>
        </w:rPr>
      </w:pPr>
      <w:r w:rsidRPr="00195580">
        <w:rPr>
          <w:rFonts w:ascii="Verdana" w:eastAsia="Verdana" w:hAnsi="Verdana" w:cs="Tahoma"/>
          <w:sz w:val="16"/>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2CF68BA" w14:textId="77777777" w:rsidR="00CD58ED" w:rsidRPr="00195580" w:rsidRDefault="00CD58ED" w:rsidP="00CD58ED">
      <w:pPr>
        <w:widowControl w:val="0"/>
        <w:tabs>
          <w:tab w:val="left" w:pos="560"/>
        </w:tabs>
        <w:autoSpaceDE w:val="0"/>
        <w:autoSpaceDN w:val="0"/>
        <w:ind w:right="-21"/>
        <w:jc w:val="both"/>
        <w:rPr>
          <w:rFonts w:ascii="Verdana" w:eastAsia="Verdana" w:hAnsi="Verdana" w:cs="Tahoma"/>
          <w:color w:val="000000"/>
          <w:sz w:val="16"/>
          <w:szCs w:val="16"/>
        </w:rPr>
      </w:pPr>
    </w:p>
    <w:bookmarkEnd w:id="182"/>
    <w:p w14:paraId="09F15FEC" w14:textId="77777777" w:rsidR="00CD58ED" w:rsidRPr="00195580" w:rsidRDefault="00CD58ED" w:rsidP="00CD58ED">
      <w:pPr>
        <w:widowControl w:val="0"/>
        <w:tabs>
          <w:tab w:val="left" w:pos="560"/>
        </w:tabs>
        <w:autoSpaceDE w:val="0"/>
        <w:autoSpaceDN w:val="0"/>
        <w:ind w:right="-21"/>
        <w:jc w:val="both"/>
        <w:rPr>
          <w:rFonts w:ascii="Verdana" w:eastAsia="Verdana" w:hAnsi="Verdana" w:cs="Tahoma"/>
          <w:b/>
          <w:color w:val="000000"/>
          <w:sz w:val="16"/>
          <w:szCs w:val="16"/>
        </w:rPr>
      </w:pPr>
      <w:r w:rsidRPr="00195580">
        <w:rPr>
          <w:rFonts w:ascii="Verdana" w:eastAsia="Verdana" w:hAnsi="Verdana" w:cs="Tahoma"/>
          <w:b/>
          <w:color w:val="000000"/>
          <w:sz w:val="16"/>
          <w:szCs w:val="16"/>
        </w:rPr>
        <w:t>FORMA DE EJECUCIÓN. -</w:t>
      </w:r>
    </w:p>
    <w:p w14:paraId="0BF984A1" w14:textId="77777777" w:rsidR="00CD58ED" w:rsidRPr="00195580" w:rsidRDefault="00CD58ED" w:rsidP="00CD58ED">
      <w:pPr>
        <w:widowControl w:val="0"/>
        <w:tabs>
          <w:tab w:val="left" w:pos="560"/>
        </w:tabs>
        <w:autoSpaceDE w:val="0"/>
        <w:autoSpaceDN w:val="0"/>
        <w:ind w:right="-21"/>
        <w:jc w:val="both"/>
        <w:rPr>
          <w:rFonts w:ascii="Verdana" w:eastAsia="Verdana" w:hAnsi="Verdana" w:cs="Tahoma"/>
          <w:color w:val="000000"/>
          <w:sz w:val="16"/>
          <w:szCs w:val="16"/>
        </w:rPr>
      </w:pPr>
    </w:p>
    <w:p w14:paraId="7E61C82F" w14:textId="77777777" w:rsidR="00CD58ED" w:rsidRPr="00195580" w:rsidRDefault="00CD58ED" w:rsidP="00CD58ED">
      <w:pPr>
        <w:widowControl w:val="0"/>
        <w:autoSpaceDE w:val="0"/>
        <w:autoSpaceDN w:val="0"/>
        <w:ind w:right="-21"/>
        <w:jc w:val="both"/>
        <w:rPr>
          <w:rFonts w:ascii="Verdana" w:eastAsia="Verdana" w:hAnsi="Verdana" w:cs="Tahoma"/>
          <w:sz w:val="16"/>
          <w:szCs w:val="16"/>
        </w:rPr>
      </w:pPr>
      <w:bookmarkStart w:id="183" w:name="_Hlk95056654"/>
      <w:r w:rsidRPr="00195580">
        <w:rPr>
          <w:rFonts w:ascii="Verdana" w:eastAsia="Verdana" w:hAnsi="Verdana" w:cs="Tahoma"/>
          <w:sz w:val="16"/>
          <w:szCs w:val="16"/>
        </w:rPr>
        <w:t>En general, la puerta deberá cumplir con las siguientes directrices referidas a la ejecución:</w:t>
      </w:r>
    </w:p>
    <w:p w14:paraId="0849C005" w14:textId="77777777" w:rsidR="00CD58ED" w:rsidRPr="00195580" w:rsidRDefault="00CD58ED" w:rsidP="00CD58ED">
      <w:pPr>
        <w:widowControl w:val="0"/>
        <w:tabs>
          <w:tab w:val="left" w:pos="560"/>
        </w:tabs>
        <w:autoSpaceDE w:val="0"/>
        <w:autoSpaceDN w:val="0"/>
        <w:ind w:right="-21"/>
        <w:jc w:val="both"/>
        <w:rPr>
          <w:rFonts w:ascii="Verdana" w:eastAsia="Verdana" w:hAnsi="Verdana" w:cs="Tahoma"/>
          <w:color w:val="000000"/>
          <w:sz w:val="16"/>
          <w:szCs w:val="16"/>
        </w:rPr>
      </w:pPr>
      <w:r w:rsidRPr="00195580">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1058268F" w14:textId="77777777" w:rsidR="00CD58ED" w:rsidRPr="00195580" w:rsidRDefault="00CD58ED" w:rsidP="00CD58ED">
      <w:pPr>
        <w:widowControl w:val="0"/>
        <w:tabs>
          <w:tab w:val="left" w:pos="560"/>
        </w:tabs>
        <w:autoSpaceDE w:val="0"/>
        <w:autoSpaceDN w:val="0"/>
        <w:ind w:right="-21"/>
        <w:jc w:val="both"/>
        <w:rPr>
          <w:rFonts w:ascii="Verdana" w:eastAsia="Verdana" w:hAnsi="Verdana" w:cs="Tahoma"/>
          <w:color w:val="000000"/>
          <w:sz w:val="16"/>
          <w:szCs w:val="16"/>
        </w:rPr>
      </w:pPr>
    </w:p>
    <w:p w14:paraId="20CBEBE8" w14:textId="77777777" w:rsidR="00CD58ED" w:rsidRPr="00195580" w:rsidRDefault="00CD58ED" w:rsidP="00CD58ED">
      <w:pPr>
        <w:widowControl w:val="0"/>
        <w:tabs>
          <w:tab w:val="left" w:pos="560"/>
        </w:tabs>
        <w:autoSpaceDE w:val="0"/>
        <w:autoSpaceDN w:val="0"/>
        <w:ind w:right="-21"/>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A25E059" w14:textId="77777777" w:rsidR="00CD58ED" w:rsidRPr="00195580" w:rsidRDefault="00CD58ED" w:rsidP="00CD58ED">
      <w:pPr>
        <w:widowControl w:val="0"/>
        <w:tabs>
          <w:tab w:val="left" w:pos="560"/>
        </w:tabs>
        <w:autoSpaceDE w:val="0"/>
        <w:autoSpaceDN w:val="0"/>
        <w:ind w:right="-21"/>
        <w:jc w:val="both"/>
        <w:rPr>
          <w:rFonts w:ascii="Verdana" w:eastAsia="Verdana" w:hAnsi="Verdana" w:cs="Tahoma"/>
          <w:color w:val="000000"/>
          <w:sz w:val="16"/>
          <w:szCs w:val="16"/>
        </w:rPr>
      </w:pPr>
      <w:r w:rsidRPr="00195580">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2A1C9199" w14:textId="77777777" w:rsidR="00CD58ED" w:rsidRPr="00195580" w:rsidRDefault="00CD58ED" w:rsidP="00CD58ED">
      <w:pPr>
        <w:widowControl w:val="0"/>
        <w:tabs>
          <w:tab w:val="left" w:pos="560"/>
        </w:tabs>
        <w:autoSpaceDE w:val="0"/>
        <w:autoSpaceDN w:val="0"/>
        <w:ind w:right="-21"/>
        <w:jc w:val="both"/>
        <w:rPr>
          <w:rFonts w:ascii="Verdana" w:eastAsia="Verdana" w:hAnsi="Verdana" w:cs="Tahoma"/>
          <w:color w:val="000000"/>
          <w:sz w:val="16"/>
          <w:szCs w:val="16"/>
        </w:rPr>
      </w:pPr>
    </w:p>
    <w:p w14:paraId="250A5733" w14:textId="77777777" w:rsidR="00CD58ED" w:rsidRPr="00195580" w:rsidRDefault="00CD58ED" w:rsidP="00CD58ED">
      <w:pPr>
        <w:widowControl w:val="0"/>
        <w:tabs>
          <w:tab w:val="left" w:pos="560"/>
        </w:tabs>
        <w:autoSpaceDE w:val="0"/>
        <w:autoSpaceDN w:val="0"/>
        <w:ind w:right="-21"/>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8C01759" w14:textId="77777777" w:rsidR="00CD58ED" w:rsidRPr="00195580" w:rsidRDefault="00CD58ED" w:rsidP="00CD58ED">
      <w:pPr>
        <w:widowControl w:val="0"/>
        <w:tabs>
          <w:tab w:val="left" w:pos="560"/>
        </w:tabs>
        <w:autoSpaceDE w:val="0"/>
        <w:autoSpaceDN w:val="0"/>
        <w:ind w:right="-21"/>
        <w:jc w:val="both"/>
        <w:rPr>
          <w:rFonts w:ascii="Verdana" w:eastAsia="Verdana" w:hAnsi="Verdana" w:cs="Tahoma"/>
          <w:color w:val="000000"/>
          <w:sz w:val="16"/>
          <w:szCs w:val="16"/>
        </w:rPr>
      </w:pPr>
    </w:p>
    <w:p w14:paraId="1C4C6051" w14:textId="77777777" w:rsidR="00CD58ED" w:rsidRPr="00195580" w:rsidRDefault="00CD58ED" w:rsidP="00CD58ED">
      <w:pPr>
        <w:widowControl w:val="0"/>
        <w:tabs>
          <w:tab w:val="left" w:pos="560"/>
        </w:tabs>
        <w:autoSpaceDE w:val="0"/>
        <w:autoSpaceDN w:val="0"/>
        <w:ind w:right="-21"/>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w:t>
      </w:r>
    </w:p>
    <w:p w14:paraId="3917B2A2" w14:textId="77777777" w:rsidR="00CD58ED" w:rsidRPr="00195580" w:rsidRDefault="00CD58ED" w:rsidP="00CD58ED">
      <w:pPr>
        <w:widowControl w:val="0"/>
        <w:tabs>
          <w:tab w:val="left" w:pos="560"/>
        </w:tabs>
        <w:autoSpaceDE w:val="0"/>
        <w:autoSpaceDN w:val="0"/>
        <w:ind w:right="-21"/>
        <w:jc w:val="both"/>
        <w:rPr>
          <w:rFonts w:ascii="Verdana" w:eastAsia="Verdana" w:hAnsi="Verdana" w:cs="Tahoma"/>
          <w:color w:val="000000"/>
          <w:sz w:val="16"/>
          <w:szCs w:val="16"/>
        </w:rPr>
      </w:pPr>
    </w:p>
    <w:p w14:paraId="5D2CB4F6" w14:textId="77777777" w:rsidR="00CD58ED" w:rsidRPr="00195580" w:rsidRDefault="00CD58ED" w:rsidP="00CD58ED">
      <w:pPr>
        <w:widowControl w:val="0"/>
        <w:tabs>
          <w:tab w:val="left" w:pos="560"/>
        </w:tabs>
        <w:autoSpaceDE w:val="0"/>
        <w:autoSpaceDN w:val="0"/>
        <w:ind w:right="-21"/>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7271F7B" w14:textId="77777777" w:rsidR="00CD58ED" w:rsidRPr="00195580" w:rsidRDefault="00CD58ED" w:rsidP="00CD58ED">
      <w:pPr>
        <w:widowControl w:val="0"/>
        <w:tabs>
          <w:tab w:val="left" w:pos="560"/>
        </w:tabs>
        <w:autoSpaceDE w:val="0"/>
        <w:autoSpaceDN w:val="0"/>
        <w:ind w:right="-21"/>
        <w:jc w:val="both"/>
        <w:rPr>
          <w:rFonts w:ascii="Verdana" w:eastAsia="Verdana" w:hAnsi="Verdana" w:cs="Tahoma"/>
          <w:color w:val="000000"/>
          <w:sz w:val="16"/>
          <w:szCs w:val="16"/>
        </w:rPr>
      </w:pPr>
    </w:p>
    <w:p w14:paraId="52EF6A8E" w14:textId="77777777" w:rsidR="00CD58ED" w:rsidRPr="00195580" w:rsidRDefault="00CD58ED" w:rsidP="00CD58ED">
      <w:pPr>
        <w:widowControl w:val="0"/>
        <w:tabs>
          <w:tab w:val="left" w:pos="560"/>
        </w:tabs>
        <w:autoSpaceDE w:val="0"/>
        <w:autoSpaceDN w:val="0"/>
        <w:ind w:right="-21"/>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La hoja de puerta tablero tendrá las dimensiones conforme a lo detallado en </w:t>
      </w:r>
      <w:r w:rsidRPr="00195580">
        <w:rPr>
          <w:rFonts w:ascii="Verdana" w:eastAsia="Verdana" w:hAnsi="Verdana" w:cs="Tahoma"/>
          <w:sz w:val="16"/>
          <w:szCs w:val="16"/>
        </w:rPr>
        <w:t>los planos de construcción y/o instrucciones del Inspector de proyecto.</w:t>
      </w:r>
    </w:p>
    <w:p w14:paraId="45D79E41" w14:textId="77777777" w:rsidR="00CD58ED" w:rsidRPr="00195580" w:rsidRDefault="00CD58ED" w:rsidP="00CD58ED">
      <w:pPr>
        <w:widowControl w:val="0"/>
        <w:tabs>
          <w:tab w:val="left" w:pos="560"/>
        </w:tabs>
        <w:autoSpaceDE w:val="0"/>
        <w:autoSpaceDN w:val="0"/>
        <w:ind w:right="-21"/>
        <w:jc w:val="both"/>
        <w:rPr>
          <w:rFonts w:ascii="Verdana" w:eastAsia="Verdana" w:hAnsi="Verdana" w:cs="Tahoma"/>
          <w:color w:val="000000"/>
          <w:sz w:val="16"/>
          <w:szCs w:val="16"/>
        </w:rPr>
      </w:pPr>
    </w:p>
    <w:p w14:paraId="7BDF0731" w14:textId="77777777" w:rsidR="00CD58ED" w:rsidRPr="00195580" w:rsidRDefault="00CD58ED" w:rsidP="00CD58ED">
      <w:pPr>
        <w:widowControl w:val="0"/>
        <w:tabs>
          <w:tab w:val="left" w:pos="560"/>
        </w:tabs>
        <w:autoSpaceDE w:val="0"/>
        <w:autoSpaceDN w:val="0"/>
        <w:ind w:right="-21"/>
        <w:jc w:val="both"/>
        <w:rPr>
          <w:rFonts w:ascii="Verdana" w:eastAsia="Verdana" w:hAnsi="Verdana" w:cs="Tahoma"/>
          <w:color w:val="000000"/>
          <w:sz w:val="16"/>
          <w:szCs w:val="16"/>
        </w:rPr>
      </w:pPr>
      <w:r w:rsidRPr="00195580">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623CC00" w14:textId="77777777" w:rsidR="00CD58ED" w:rsidRPr="00195580" w:rsidRDefault="00CD58ED" w:rsidP="00CD58ED">
      <w:pPr>
        <w:widowControl w:val="0"/>
        <w:tabs>
          <w:tab w:val="left" w:pos="560"/>
        </w:tabs>
        <w:autoSpaceDE w:val="0"/>
        <w:autoSpaceDN w:val="0"/>
        <w:ind w:right="-21"/>
        <w:jc w:val="both"/>
        <w:rPr>
          <w:rFonts w:ascii="Verdana" w:eastAsia="Verdana" w:hAnsi="Verdana" w:cs="Tahoma"/>
          <w:color w:val="000000"/>
          <w:sz w:val="16"/>
          <w:szCs w:val="16"/>
        </w:rPr>
      </w:pPr>
    </w:p>
    <w:p w14:paraId="1655F6BE" w14:textId="77777777" w:rsidR="00CD58ED" w:rsidRPr="00195580" w:rsidRDefault="00CD58ED" w:rsidP="00CD58ED">
      <w:pPr>
        <w:widowControl w:val="0"/>
        <w:tabs>
          <w:tab w:val="left" w:pos="560"/>
        </w:tabs>
        <w:autoSpaceDE w:val="0"/>
        <w:autoSpaceDN w:val="0"/>
        <w:ind w:right="-21"/>
        <w:jc w:val="both"/>
        <w:rPr>
          <w:rFonts w:ascii="Verdana" w:eastAsia="Verdana" w:hAnsi="Verdana" w:cs="Tahoma"/>
          <w:color w:val="000000"/>
          <w:sz w:val="16"/>
          <w:szCs w:val="16"/>
        </w:rPr>
      </w:pPr>
      <w:r w:rsidRPr="00195580">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AE78939" w14:textId="77777777" w:rsidR="00CD58ED" w:rsidRPr="00195580" w:rsidRDefault="00CD58ED" w:rsidP="00CD58ED">
      <w:pPr>
        <w:widowControl w:val="0"/>
        <w:tabs>
          <w:tab w:val="left" w:pos="560"/>
        </w:tabs>
        <w:autoSpaceDE w:val="0"/>
        <w:autoSpaceDN w:val="0"/>
        <w:ind w:right="-21"/>
        <w:jc w:val="both"/>
        <w:rPr>
          <w:rFonts w:ascii="Verdana" w:eastAsia="Verdana" w:hAnsi="Verdana" w:cs="Tahoma"/>
          <w:color w:val="000000"/>
          <w:sz w:val="16"/>
          <w:szCs w:val="16"/>
        </w:rPr>
      </w:pPr>
      <w:r w:rsidRPr="00195580">
        <w:rPr>
          <w:rFonts w:ascii="Verdana" w:eastAsia="Verdana" w:hAnsi="Verdana" w:cs="Tahoma"/>
          <w:color w:val="000000"/>
          <w:sz w:val="16"/>
          <w:szCs w:val="16"/>
        </w:rPr>
        <w:t>El colocado de las puertas serán realizadas por un carpintero especialista.</w:t>
      </w:r>
    </w:p>
    <w:p w14:paraId="1F88445F" w14:textId="77777777" w:rsidR="00CD58ED" w:rsidRPr="00195580" w:rsidRDefault="00CD58ED" w:rsidP="00CD58ED">
      <w:pPr>
        <w:widowControl w:val="0"/>
        <w:tabs>
          <w:tab w:val="left" w:pos="560"/>
        </w:tabs>
        <w:autoSpaceDE w:val="0"/>
        <w:autoSpaceDN w:val="0"/>
        <w:ind w:right="-21"/>
        <w:jc w:val="both"/>
        <w:rPr>
          <w:rFonts w:ascii="Verdana" w:eastAsia="Verdana" w:hAnsi="Verdana" w:cs="Tahoma"/>
          <w:color w:val="000000"/>
          <w:sz w:val="16"/>
          <w:szCs w:val="16"/>
        </w:rPr>
      </w:pPr>
    </w:p>
    <w:p w14:paraId="49B3C34F" w14:textId="77777777" w:rsidR="00CD58ED" w:rsidRPr="00195580" w:rsidRDefault="00CD58ED" w:rsidP="00CD58ED">
      <w:pPr>
        <w:widowControl w:val="0"/>
        <w:tabs>
          <w:tab w:val="left" w:pos="8711"/>
        </w:tabs>
        <w:autoSpaceDE w:val="0"/>
        <w:autoSpaceDN w:val="0"/>
        <w:spacing w:after="120"/>
        <w:ind w:right="-21"/>
        <w:jc w:val="both"/>
        <w:rPr>
          <w:rFonts w:ascii="Verdana" w:eastAsia="Verdana" w:hAnsi="Verdana" w:cs="Tahoma"/>
          <w:b/>
          <w:sz w:val="16"/>
          <w:szCs w:val="16"/>
        </w:rPr>
      </w:pPr>
      <w:r w:rsidRPr="00195580">
        <w:rPr>
          <w:rFonts w:ascii="Verdana" w:eastAsia="Verdana" w:hAnsi="Verdana" w:cs="Tahoma"/>
          <w:b/>
          <w:sz w:val="16"/>
          <w:szCs w:val="16"/>
        </w:rPr>
        <w:t>Criterios de Aceptación y Rechazo</w:t>
      </w:r>
    </w:p>
    <w:p w14:paraId="10587C87" w14:textId="77777777" w:rsidR="00CD58ED" w:rsidRPr="00195580" w:rsidRDefault="00CD58ED" w:rsidP="00CD58ED">
      <w:pPr>
        <w:widowControl w:val="0"/>
        <w:tabs>
          <w:tab w:val="left" w:pos="560"/>
        </w:tabs>
        <w:autoSpaceDE w:val="0"/>
        <w:autoSpaceDN w:val="0"/>
        <w:ind w:right="-21"/>
        <w:jc w:val="both"/>
        <w:rPr>
          <w:rFonts w:ascii="Verdana" w:eastAsia="Verdana" w:hAnsi="Verdana" w:cs="Tahoma"/>
          <w:sz w:val="16"/>
          <w:szCs w:val="16"/>
        </w:rPr>
      </w:pPr>
      <w:r w:rsidRPr="00195580">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2DADFDD1" w14:textId="77777777" w:rsidR="00CD58ED" w:rsidRPr="00195580" w:rsidRDefault="00CD58ED" w:rsidP="00CD58ED">
      <w:pPr>
        <w:widowControl w:val="0"/>
        <w:tabs>
          <w:tab w:val="left" w:pos="560"/>
        </w:tabs>
        <w:autoSpaceDE w:val="0"/>
        <w:autoSpaceDN w:val="0"/>
        <w:ind w:right="-21"/>
        <w:jc w:val="both"/>
        <w:rPr>
          <w:rFonts w:ascii="Verdana" w:eastAsia="Verdana" w:hAnsi="Verdana" w:cs="Tahoma"/>
          <w:color w:val="000000"/>
          <w:sz w:val="16"/>
          <w:szCs w:val="16"/>
        </w:rPr>
      </w:pPr>
      <w:r w:rsidRPr="00195580">
        <w:rPr>
          <w:rFonts w:ascii="Verdana" w:eastAsia="Verdana" w:hAnsi="Verdana" w:cs="Tahoma"/>
          <w:sz w:val="16"/>
          <w:szCs w:val="16"/>
        </w:rPr>
        <w:lastRenderedPageBreak/>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6EF0C4D" w14:textId="77777777" w:rsidR="00CD58ED" w:rsidRPr="00195580" w:rsidRDefault="00CD58ED" w:rsidP="00CD58ED">
      <w:pPr>
        <w:widowControl w:val="0"/>
        <w:tabs>
          <w:tab w:val="left" w:pos="560"/>
        </w:tabs>
        <w:autoSpaceDE w:val="0"/>
        <w:autoSpaceDN w:val="0"/>
        <w:ind w:right="-21"/>
        <w:jc w:val="both"/>
        <w:rPr>
          <w:rFonts w:ascii="Verdana" w:eastAsia="Verdana" w:hAnsi="Verdana" w:cs="Tahoma"/>
          <w:color w:val="000000"/>
          <w:sz w:val="16"/>
          <w:szCs w:val="16"/>
        </w:rPr>
      </w:pPr>
    </w:p>
    <w:bookmarkEnd w:id="183"/>
    <w:p w14:paraId="1BB7A37E"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039" w:type="dxa"/>
        <w:tblLook w:val="04A0" w:firstRow="1" w:lastRow="0" w:firstColumn="1" w:lastColumn="0" w:noHBand="0" w:noVBand="1"/>
      </w:tblPr>
      <w:tblGrid>
        <w:gridCol w:w="584"/>
        <w:gridCol w:w="2385"/>
        <w:gridCol w:w="1145"/>
        <w:gridCol w:w="4925"/>
      </w:tblGrid>
      <w:tr w:rsidR="00CD58ED" w:rsidRPr="00195580" w14:paraId="2DFCE7D3" w14:textId="77777777" w:rsidTr="00AA2AEB">
        <w:tc>
          <w:tcPr>
            <w:tcW w:w="584" w:type="dxa"/>
            <w:shd w:val="clear" w:color="auto" w:fill="002060"/>
          </w:tcPr>
          <w:p w14:paraId="6F07D11E" w14:textId="77777777" w:rsidR="00CD58ED" w:rsidRPr="00195580" w:rsidRDefault="00CD58ED" w:rsidP="00AA2AEB">
            <w:pPr>
              <w:widowControl w:val="0"/>
              <w:autoSpaceDE w:val="0"/>
              <w:autoSpaceDN w:val="0"/>
              <w:jc w:val="center"/>
              <w:rPr>
                <w:rFonts w:ascii="Verdana" w:eastAsia="Verdana" w:hAnsi="Verdana" w:cs="Verdana"/>
                <w:b/>
                <w:sz w:val="16"/>
                <w:szCs w:val="16"/>
              </w:rPr>
            </w:pPr>
            <w:proofErr w:type="spellStart"/>
            <w:r w:rsidRPr="00195580">
              <w:rPr>
                <w:rFonts w:ascii="Verdana" w:eastAsia="Verdana" w:hAnsi="Verdana" w:cs="Verdana"/>
                <w:b/>
                <w:sz w:val="16"/>
                <w:szCs w:val="16"/>
              </w:rPr>
              <w:t>N°</w:t>
            </w:r>
            <w:proofErr w:type="spellEnd"/>
          </w:p>
        </w:tc>
        <w:tc>
          <w:tcPr>
            <w:tcW w:w="2385" w:type="dxa"/>
            <w:shd w:val="clear" w:color="auto" w:fill="002060"/>
          </w:tcPr>
          <w:p w14:paraId="19EE5C85" w14:textId="77777777" w:rsidR="00CD58ED" w:rsidRPr="00195580" w:rsidRDefault="00CD58ED"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CODIGO</w:t>
            </w:r>
          </w:p>
        </w:tc>
        <w:tc>
          <w:tcPr>
            <w:tcW w:w="1145" w:type="dxa"/>
            <w:shd w:val="clear" w:color="auto" w:fill="002060"/>
          </w:tcPr>
          <w:p w14:paraId="68600E17"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UNIDAD</w:t>
            </w:r>
          </w:p>
        </w:tc>
        <w:tc>
          <w:tcPr>
            <w:tcW w:w="4925" w:type="dxa"/>
            <w:shd w:val="clear" w:color="auto" w:fill="002060"/>
          </w:tcPr>
          <w:p w14:paraId="480975E7"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ITEM</w:t>
            </w:r>
          </w:p>
        </w:tc>
      </w:tr>
      <w:tr w:rsidR="00CD58ED" w:rsidRPr="00195580" w14:paraId="22D1A7C1" w14:textId="77777777" w:rsidTr="00AA2AEB">
        <w:tc>
          <w:tcPr>
            <w:tcW w:w="584" w:type="dxa"/>
            <w:shd w:val="clear" w:color="auto" w:fill="DAEEF3"/>
          </w:tcPr>
          <w:p w14:paraId="5A565960"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29</w:t>
            </w:r>
          </w:p>
        </w:tc>
        <w:tc>
          <w:tcPr>
            <w:tcW w:w="2385" w:type="dxa"/>
            <w:shd w:val="clear" w:color="auto" w:fill="DAEEF3"/>
          </w:tcPr>
          <w:p w14:paraId="3DAF9BE8"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VAC-OF-VEN-2</w:t>
            </w:r>
          </w:p>
        </w:tc>
        <w:tc>
          <w:tcPr>
            <w:tcW w:w="1145" w:type="dxa"/>
            <w:shd w:val="clear" w:color="auto" w:fill="DAEEF3"/>
          </w:tcPr>
          <w:p w14:paraId="14FCD991"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4925" w:type="dxa"/>
            <w:shd w:val="clear" w:color="auto" w:fill="DAEEF3"/>
          </w:tcPr>
          <w:p w14:paraId="433351B0"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PROVISIÓN Y COLOCADO VENTANA DE ALUMINIO LÍNEA 20 C/VIDRIO 4MM Y ACCESORIOS</w:t>
            </w:r>
          </w:p>
        </w:tc>
      </w:tr>
    </w:tbl>
    <w:p w14:paraId="601D5048" w14:textId="77777777" w:rsidR="00CD58ED" w:rsidRPr="00195580" w:rsidRDefault="00CD58ED" w:rsidP="00CD58ED">
      <w:pPr>
        <w:widowControl w:val="0"/>
        <w:autoSpaceDE w:val="0"/>
        <w:autoSpaceDN w:val="0"/>
        <w:jc w:val="both"/>
        <w:rPr>
          <w:rFonts w:ascii="Verdana" w:eastAsia="Verdana" w:hAnsi="Verdana" w:cs="Tahoma"/>
          <w:b/>
          <w:sz w:val="16"/>
          <w:szCs w:val="16"/>
        </w:rPr>
      </w:pPr>
    </w:p>
    <w:p w14:paraId="5F9DCAB2" w14:textId="77777777" w:rsidR="00CD58ED" w:rsidRPr="00195580" w:rsidRDefault="00CD58ED" w:rsidP="00CD58ED">
      <w:pPr>
        <w:widowControl w:val="0"/>
        <w:autoSpaceDE w:val="0"/>
        <w:autoSpaceDN w:val="0"/>
        <w:jc w:val="both"/>
        <w:rPr>
          <w:rFonts w:ascii="Verdana" w:eastAsia="Verdana" w:hAnsi="Verdana" w:cs="Tahoma"/>
          <w:b/>
          <w:sz w:val="16"/>
          <w:szCs w:val="16"/>
        </w:rPr>
      </w:pPr>
      <w:r w:rsidRPr="00195580">
        <w:rPr>
          <w:rFonts w:ascii="Verdana" w:eastAsia="Verdana" w:hAnsi="Verdana" w:cs="Tahoma"/>
          <w:b/>
          <w:sz w:val="16"/>
          <w:szCs w:val="16"/>
        </w:rPr>
        <w:t>DESCRIPCIÓN. -</w:t>
      </w:r>
    </w:p>
    <w:p w14:paraId="4376081F"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222277F6"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Este ítem se refiere a la provisión y colocación de ventanas de aluminio Línea 20 con vidrio de 4mm más accesorios, en los lugares que indiquen los planos constructivos, y/o instrucciones del Inspector de Proyecto.</w:t>
      </w:r>
    </w:p>
    <w:p w14:paraId="1F60E505"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633EC3AF" w14:textId="77777777" w:rsidR="00CD58ED" w:rsidRPr="00195580" w:rsidRDefault="00CD58ED" w:rsidP="00CD58ED">
      <w:pPr>
        <w:widowControl w:val="0"/>
        <w:tabs>
          <w:tab w:val="left" w:pos="8711"/>
        </w:tabs>
        <w:autoSpaceDE w:val="0"/>
        <w:autoSpaceDN w:val="0"/>
        <w:rPr>
          <w:rFonts w:ascii="Verdana" w:eastAsia="Verdana" w:hAnsi="Verdana" w:cs="Tahoma"/>
          <w:b/>
          <w:sz w:val="16"/>
          <w:szCs w:val="16"/>
        </w:rPr>
      </w:pPr>
      <w:r w:rsidRPr="00195580">
        <w:rPr>
          <w:rFonts w:ascii="Verdana" w:eastAsia="Verdana" w:hAnsi="Verdana" w:cs="Tahoma"/>
          <w:b/>
          <w:sz w:val="16"/>
          <w:szCs w:val="16"/>
        </w:rPr>
        <w:t>MATERIALES, HERRAMIENTAS Y EQUIPO. -</w:t>
      </w:r>
    </w:p>
    <w:p w14:paraId="79E60CBA"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09833AF4"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A794E07"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6AB31C89"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745AA43C" w14:textId="77777777" w:rsidR="00CD58ED" w:rsidRPr="00195580" w:rsidRDefault="00CD58ED" w:rsidP="00CD58ED">
      <w:pPr>
        <w:widowControl w:val="0"/>
        <w:autoSpaceDE w:val="0"/>
        <w:autoSpaceDN w:val="0"/>
        <w:jc w:val="both"/>
        <w:rPr>
          <w:rFonts w:ascii="Verdana" w:eastAsia="Verdana" w:hAnsi="Verdana" w:cs="Tahoma"/>
          <w:b/>
          <w:sz w:val="16"/>
          <w:szCs w:val="16"/>
        </w:rPr>
      </w:pPr>
      <w:r w:rsidRPr="00195580">
        <w:rPr>
          <w:rFonts w:ascii="Verdana" w:eastAsia="Verdana" w:hAnsi="Verdana" w:cs="Tahoma"/>
          <w:b/>
          <w:sz w:val="16"/>
          <w:szCs w:val="16"/>
        </w:rPr>
        <w:t>FORMA DE EJECUCIÓN. -</w:t>
      </w:r>
    </w:p>
    <w:p w14:paraId="545B8449"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55EED356"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Antes de realizar la fabricación de la ventana, La Entidad Ejecutora deberá verificar cuidadosamente las dimensiones reales en obra. </w:t>
      </w:r>
    </w:p>
    <w:p w14:paraId="462E7CE2"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0079C080"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En el proceso de fabricación deberá emplearse el equipo y herramientas adecuadas, así como mano de obra calificada, que garantice un trabajo satisfactorio. </w:t>
      </w:r>
    </w:p>
    <w:p w14:paraId="59DA8C2C"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30404B21"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Las uniones se realizarán con tornillos inoxidables y serán lo suficientemente sólidas para resistir los esfuerzos correspondientes al transporte, colocación y operación. </w:t>
      </w:r>
    </w:p>
    <w:p w14:paraId="2D8EF972"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610456B0"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E7E9AB1"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5A0162B3"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234442C"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2A2808FA"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CED331E"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12CEDDA4"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2519AAF5"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4C02C54"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3B717C9D"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Se emplearán burletes de goma para sujetar los vidrios y accesorios adecuados al tipo de carpintería aluminio.</w:t>
      </w:r>
    </w:p>
    <w:p w14:paraId="0BC674AC"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57769199" w14:textId="77777777" w:rsidR="00CD58ED" w:rsidRPr="00195580" w:rsidRDefault="00CD58ED" w:rsidP="00CD58ED">
      <w:pPr>
        <w:widowControl w:val="0"/>
        <w:tabs>
          <w:tab w:val="left" w:pos="560"/>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7ABC6D60"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9BCF111" w14:textId="77777777" w:rsidR="00CD58ED" w:rsidRPr="00195580" w:rsidRDefault="00CD58ED" w:rsidP="00CD58ED">
      <w:pPr>
        <w:widowControl w:val="0"/>
        <w:autoSpaceDE w:val="0"/>
        <w:autoSpaceDN w:val="0"/>
        <w:jc w:val="both"/>
        <w:rPr>
          <w:rFonts w:ascii="Verdana" w:eastAsia="Verdana" w:hAnsi="Verdana" w:cs="Tahoma"/>
          <w:sz w:val="16"/>
          <w:szCs w:val="16"/>
        </w:rPr>
      </w:pPr>
    </w:p>
    <w:tbl>
      <w:tblPr>
        <w:tblStyle w:val="Tablaconcuadrcula12"/>
        <w:tblW w:w="9634" w:type="dxa"/>
        <w:tblLook w:val="04A0" w:firstRow="1" w:lastRow="0" w:firstColumn="1" w:lastColumn="0" w:noHBand="0" w:noVBand="1"/>
      </w:tblPr>
      <w:tblGrid>
        <w:gridCol w:w="584"/>
        <w:gridCol w:w="2385"/>
        <w:gridCol w:w="1145"/>
        <w:gridCol w:w="5520"/>
      </w:tblGrid>
      <w:tr w:rsidR="00CD58ED" w:rsidRPr="00195580" w14:paraId="214F9847" w14:textId="77777777" w:rsidTr="00AA2AEB">
        <w:tc>
          <w:tcPr>
            <w:tcW w:w="584" w:type="dxa"/>
            <w:shd w:val="clear" w:color="auto" w:fill="1F3864"/>
          </w:tcPr>
          <w:p w14:paraId="5078CFF3" w14:textId="77777777" w:rsidR="00CD58ED" w:rsidRPr="00195580" w:rsidRDefault="00CD58ED" w:rsidP="00AA2AEB">
            <w:pPr>
              <w:jc w:val="center"/>
              <w:rPr>
                <w:rFonts w:ascii="Verdana" w:eastAsia="Arial" w:hAnsi="Verdana" w:cs="Arial"/>
                <w:b/>
                <w:sz w:val="16"/>
                <w:szCs w:val="16"/>
                <w:lang w:val="es-ES" w:eastAsia="es-ES"/>
              </w:rPr>
            </w:pPr>
            <w:proofErr w:type="spellStart"/>
            <w:r w:rsidRPr="00195580">
              <w:rPr>
                <w:rFonts w:ascii="Verdana" w:eastAsia="Arial" w:hAnsi="Verdana" w:cs="Arial"/>
                <w:b/>
                <w:sz w:val="16"/>
                <w:szCs w:val="16"/>
                <w:lang w:val="es-ES" w:eastAsia="es-ES"/>
              </w:rPr>
              <w:t>N°</w:t>
            </w:r>
            <w:proofErr w:type="spellEnd"/>
          </w:p>
        </w:tc>
        <w:tc>
          <w:tcPr>
            <w:tcW w:w="2385" w:type="dxa"/>
            <w:shd w:val="clear" w:color="auto" w:fill="1F3864"/>
          </w:tcPr>
          <w:p w14:paraId="45CE6EA6" w14:textId="77777777" w:rsidR="00CD58ED" w:rsidRPr="00195580" w:rsidRDefault="00CD58ED" w:rsidP="00AA2AEB">
            <w:pPr>
              <w:spacing w:line="360" w:lineRule="auto"/>
              <w:jc w:val="center"/>
              <w:rPr>
                <w:rFonts w:ascii="Verdana" w:eastAsia="Arial" w:hAnsi="Verdana" w:cs="Arial"/>
                <w:b/>
                <w:sz w:val="16"/>
                <w:szCs w:val="16"/>
                <w:lang w:val="es-ES" w:eastAsia="es-ES"/>
              </w:rPr>
            </w:pPr>
            <w:r w:rsidRPr="00195580">
              <w:rPr>
                <w:rFonts w:ascii="Verdana" w:eastAsia="Arial" w:hAnsi="Verdana" w:cs="Arial"/>
                <w:b/>
                <w:sz w:val="16"/>
                <w:szCs w:val="16"/>
                <w:lang w:val="es-ES" w:eastAsia="es-ES"/>
              </w:rPr>
              <w:t>CODIGO</w:t>
            </w:r>
          </w:p>
        </w:tc>
        <w:tc>
          <w:tcPr>
            <w:tcW w:w="1145" w:type="dxa"/>
            <w:shd w:val="clear" w:color="auto" w:fill="1F3864"/>
          </w:tcPr>
          <w:p w14:paraId="1B77BA30" w14:textId="77777777" w:rsidR="00CD58ED" w:rsidRPr="00195580" w:rsidRDefault="00CD58ED" w:rsidP="00AA2AEB">
            <w:pPr>
              <w:jc w:val="center"/>
              <w:rPr>
                <w:rFonts w:ascii="Verdana" w:eastAsia="Arial" w:hAnsi="Verdana" w:cs="Arial"/>
                <w:b/>
                <w:sz w:val="16"/>
                <w:szCs w:val="16"/>
                <w:lang w:val="es-ES" w:eastAsia="es-ES"/>
              </w:rPr>
            </w:pPr>
            <w:r w:rsidRPr="00195580">
              <w:rPr>
                <w:rFonts w:ascii="Verdana" w:eastAsia="Arial" w:hAnsi="Verdana" w:cs="Arial"/>
                <w:b/>
                <w:sz w:val="16"/>
                <w:szCs w:val="16"/>
                <w:lang w:val="es-ES" w:eastAsia="es-ES"/>
              </w:rPr>
              <w:t>UNIDAD</w:t>
            </w:r>
          </w:p>
        </w:tc>
        <w:tc>
          <w:tcPr>
            <w:tcW w:w="5520" w:type="dxa"/>
            <w:shd w:val="clear" w:color="auto" w:fill="1F3864"/>
          </w:tcPr>
          <w:p w14:paraId="5B2E7BC8" w14:textId="77777777" w:rsidR="00CD58ED" w:rsidRPr="00195580" w:rsidRDefault="00CD58ED" w:rsidP="00AA2AEB">
            <w:pPr>
              <w:jc w:val="center"/>
              <w:rPr>
                <w:rFonts w:ascii="Verdana" w:eastAsia="Arial" w:hAnsi="Verdana" w:cs="Arial"/>
                <w:b/>
                <w:sz w:val="16"/>
                <w:szCs w:val="16"/>
                <w:lang w:val="es-ES" w:eastAsia="es-ES"/>
              </w:rPr>
            </w:pPr>
            <w:r w:rsidRPr="00195580">
              <w:rPr>
                <w:rFonts w:ascii="Verdana" w:eastAsia="Arial" w:hAnsi="Verdana" w:cs="Arial"/>
                <w:b/>
                <w:sz w:val="16"/>
                <w:szCs w:val="16"/>
                <w:lang w:val="es-ES" w:eastAsia="es-ES"/>
              </w:rPr>
              <w:t>ITEM</w:t>
            </w:r>
          </w:p>
        </w:tc>
      </w:tr>
      <w:tr w:rsidR="00CD58ED" w:rsidRPr="00195580" w14:paraId="53D18F23" w14:textId="77777777" w:rsidTr="00AA2AEB">
        <w:tc>
          <w:tcPr>
            <w:tcW w:w="584" w:type="dxa"/>
            <w:shd w:val="clear" w:color="auto" w:fill="BDD6EE"/>
          </w:tcPr>
          <w:p w14:paraId="05918F7F" w14:textId="77777777" w:rsidR="00CD58ED" w:rsidRPr="00195580" w:rsidRDefault="00CD58ED" w:rsidP="00AA2AEB">
            <w:pPr>
              <w:jc w:val="center"/>
              <w:rPr>
                <w:rFonts w:ascii="Verdana" w:eastAsia="Arial" w:hAnsi="Verdana" w:cs="Arial"/>
                <w:b/>
                <w:sz w:val="16"/>
                <w:szCs w:val="16"/>
                <w:lang w:val="es-ES" w:eastAsia="es-ES"/>
              </w:rPr>
            </w:pPr>
            <w:r w:rsidRPr="00195580">
              <w:rPr>
                <w:rFonts w:ascii="Verdana" w:eastAsia="Arial" w:hAnsi="Verdana" w:cs="Arial"/>
                <w:b/>
                <w:sz w:val="16"/>
                <w:szCs w:val="16"/>
                <w:lang w:val="es-ES" w:eastAsia="es-ES"/>
              </w:rPr>
              <w:t>30</w:t>
            </w:r>
          </w:p>
        </w:tc>
        <w:tc>
          <w:tcPr>
            <w:tcW w:w="2385" w:type="dxa"/>
            <w:shd w:val="clear" w:color="auto" w:fill="BDD6EE"/>
          </w:tcPr>
          <w:p w14:paraId="3C3ABB5A" w14:textId="77777777" w:rsidR="00CD58ED" w:rsidRPr="00195580" w:rsidRDefault="00CD58ED" w:rsidP="00AA2AEB">
            <w:pPr>
              <w:jc w:val="center"/>
              <w:rPr>
                <w:rFonts w:ascii="Verdana" w:eastAsia="Arial" w:hAnsi="Verdana" w:cs="Arial"/>
                <w:b/>
                <w:sz w:val="16"/>
                <w:szCs w:val="16"/>
                <w:lang w:val="es-ES" w:eastAsia="es-ES"/>
              </w:rPr>
            </w:pPr>
            <w:r w:rsidRPr="00195580">
              <w:rPr>
                <w:rFonts w:ascii="Verdana" w:eastAsia="Arial" w:hAnsi="Verdana" w:cs="Arial"/>
                <w:b/>
                <w:sz w:val="16"/>
                <w:szCs w:val="16"/>
                <w:lang w:val="es-ES" w:eastAsia="es-ES"/>
              </w:rPr>
              <w:t>VAC - OF - VEN - 6</w:t>
            </w:r>
          </w:p>
        </w:tc>
        <w:tc>
          <w:tcPr>
            <w:tcW w:w="1145" w:type="dxa"/>
            <w:shd w:val="clear" w:color="auto" w:fill="BDD6EE"/>
          </w:tcPr>
          <w:p w14:paraId="343238B9" w14:textId="77777777" w:rsidR="00CD58ED" w:rsidRPr="00195580" w:rsidRDefault="00CD58ED" w:rsidP="00AA2AEB">
            <w:pPr>
              <w:jc w:val="center"/>
              <w:rPr>
                <w:rFonts w:ascii="Verdana" w:eastAsia="Arial" w:hAnsi="Verdana" w:cs="Arial"/>
                <w:b/>
                <w:sz w:val="16"/>
                <w:szCs w:val="16"/>
                <w:lang w:val="es-ES" w:eastAsia="es-ES"/>
              </w:rPr>
            </w:pPr>
            <w:r w:rsidRPr="00195580">
              <w:rPr>
                <w:rFonts w:ascii="Verdana" w:eastAsia="Arial" w:hAnsi="Verdana" w:cs="Arial"/>
                <w:b/>
                <w:sz w:val="16"/>
                <w:szCs w:val="16"/>
                <w:lang w:val="es-ES" w:eastAsia="es-ES"/>
              </w:rPr>
              <w:t>M2</w:t>
            </w:r>
          </w:p>
        </w:tc>
        <w:tc>
          <w:tcPr>
            <w:tcW w:w="5520" w:type="dxa"/>
            <w:shd w:val="clear" w:color="auto" w:fill="BDD6EE"/>
          </w:tcPr>
          <w:p w14:paraId="05B6E08F" w14:textId="77777777" w:rsidR="00CD58ED" w:rsidRPr="00195580" w:rsidRDefault="00CD58ED" w:rsidP="00AA2AEB">
            <w:pPr>
              <w:spacing w:line="360" w:lineRule="auto"/>
              <w:jc w:val="center"/>
              <w:rPr>
                <w:rFonts w:ascii="Verdana" w:eastAsia="Arial" w:hAnsi="Verdana" w:cs="Arial"/>
                <w:b/>
                <w:sz w:val="16"/>
                <w:szCs w:val="16"/>
                <w:lang w:val="es-ES" w:eastAsia="es-ES"/>
              </w:rPr>
            </w:pPr>
            <w:r w:rsidRPr="00195580">
              <w:rPr>
                <w:rFonts w:ascii="Verdana" w:eastAsia="Arial" w:hAnsi="Verdana" w:cs="Arial"/>
                <w:b/>
                <w:sz w:val="16"/>
                <w:szCs w:val="16"/>
                <w:lang w:val="es-ES" w:eastAsia="es-ES"/>
              </w:rPr>
              <w:t>PROVISIÓN Y COLOCADO VENTANA PROYECTANTE DE ALUMINIO</w:t>
            </w:r>
          </w:p>
        </w:tc>
      </w:tr>
    </w:tbl>
    <w:p w14:paraId="296D0C9B"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57895672"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4AC63FD6"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328BC837"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Este ítem se refiere a la provisión y colocación de ventanas de aluminio proyectante, con vidrio de e=4mm más accesorios, en los ambientes que indique el plano de detalle, y/o instrucciones del Inspector de Proyecto.</w:t>
      </w:r>
    </w:p>
    <w:p w14:paraId="378CA6CB"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29E79828"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34C50B47"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064E66FB"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08D169E7"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Tahoma"/>
          <w:sz w:val="16"/>
          <w:szCs w:val="16"/>
        </w:rPr>
        <w:t>Se deberá cumplir con las características detalladas en la tabla de descripción de insumos</w:t>
      </w:r>
    </w:p>
    <w:p w14:paraId="64D877AA"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5F73B02A"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743A1B50"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7436C704"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Antes de realizar la instalación de la ventana, La Entidad Ejecutora deberá verificar cuidadosamente las dimensiones reales en obra. </w:t>
      </w:r>
    </w:p>
    <w:p w14:paraId="747DE780"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1D270DDE"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7E4BB491"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395B2459"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788E45F7"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051F1A8E"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Las ventanas serán construidas de acuerdo a planos de detalles y estarán provistas de todos los accesorios de apertura y cierre. </w:t>
      </w:r>
    </w:p>
    <w:p w14:paraId="154A7CF3"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65A83511"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108AF43"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453847E6"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B2B22FE"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60EA2072"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0EB9BC5"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39C38CB0"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Se emplearán burletes de goma para sujetar los vidrios y accesorios adecuados al tipo de carpintería aluminio.</w:t>
      </w:r>
    </w:p>
    <w:p w14:paraId="1DF917A7"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780D21BB"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Criterios de Control, Aceptación y Rechazo</w:t>
      </w:r>
    </w:p>
    <w:p w14:paraId="2AD3E863"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E86F5B5"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3A8CEF21" w14:textId="77777777" w:rsidR="00CD58ED" w:rsidRPr="00195580" w:rsidRDefault="00CD58ED" w:rsidP="00CD58ED">
      <w:pPr>
        <w:widowControl w:val="0"/>
        <w:tabs>
          <w:tab w:val="left" w:pos="2025"/>
        </w:tabs>
        <w:autoSpaceDE w:val="0"/>
        <w:autoSpaceDN w:val="0"/>
        <w:ind w:right="-21"/>
        <w:jc w:val="both"/>
        <w:rPr>
          <w:rFonts w:ascii="Verdana" w:eastAsia="Verdana" w:hAnsi="Verdana" w:cs="Verdana"/>
          <w:b/>
          <w:sz w:val="16"/>
          <w:szCs w:val="16"/>
        </w:rPr>
      </w:pPr>
    </w:p>
    <w:tbl>
      <w:tblPr>
        <w:tblStyle w:val="Tablaconcuadrcula"/>
        <w:tblW w:w="9464" w:type="dxa"/>
        <w:tblLook w:val="04A0" w:firstRow="1" w:lastRow="0" w:firstColumn="1" w:lastColumn="0" w:noHBand="0" w:noVBand="1"/>
      </w:tblPr>
      <w:tblGrid>
        <w:gridCol w:w="584"/>
        <w:gridCol w:w="2385"/>
        <w:gridCol w:w="1145"/>
        <w:gridCol w:w="5350"/>
      </w:tblGrid>
      <w:tr w:rsidR="00CD58ED" w:rsidRPr="00195580" w14:paraId="401C76E9" w14:textId="77777777" w:rsidTr="00AA2AEB">
        <w:tc>
          <w:tcPr>
            <w:tcW w:w="584" w:type="dxa"/>
            <w:shd w:val="clear" w:color="auto" w:fill="244061"/>
          </w:tcPr>
          <w:p w14:paraId="4BBE9EAD" w14:textId="77777777" w:rsidR="00CD58ED" w:rsidRPr="00195580" w:rsidRDefault="00CD58ED" w:rsidP="00AA2AEB">
            <w:pPr>
              <w:widowControl w:val="0"/>
              <w:autoSpaceDE w:val="0"/>
              <w:autoSpaceDN w:val="0"/>
              <w:jc w:val="center"/>
              <w:rPr>
                <w:rFonts w:ascii="Verdana" w:eastAsia="Verdana" w:hAnsi="Verdana" w:cs="Verdana"/>
                <w:b/>
                <w:sz w:val="16"/>
                <w:szCs w:val="16"/>
              </w:rPr>
            </w:pPr>
            <w:proofErr w:type="spellStart"/>
            <w:r w:rsidRPr="00195580">
              <w:rPr>
                <w:rFonts w:ascii="Verdana" w:eastAsia="Verdana" w:hAnsi="Verdana" w:cs="Verdana"/>
                <w:b/>
                <w:sz w:val="16"/>
                <w:szCs w:val="16"/>
              </w:rPr>
              <w:t>N°</w:t>
            </w:r>
            <w:proofErr w:type="spellEnd"/>
          </w:p>
        </w:tc>
        <w:tc>
          <w:tcPr>
            <w:tcW w:w="2385" w:type="dxa"/>
            <w:shd w:val="clear" w:color="auto" w:fill="244061"/>
          </w:tcPr>
          <w:p w14:paraId="6ADA3CF2" w14:textId="77777777" w:rsidR="00CD58ED" w:rsidRPr="00195580" w:rsidRDefault="00CD58ED"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CODIGO</w:t>
            </w:r>
          </w:p>
        </w:tc>
        <w:tc>
          <w:tcPr>
            <w:tcW w:w="1145" w:type="dxa"/>
            <w:shd w:val="clear" w:color="auto" w:fill="244061"/>
          </w:tcPr>
          <w:p w14:paraId="5160F18B"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UNIDAD</w:t>
            </w:r>
          </w:p>
        </w:tc>
        <w:tc>
          <w:tcPr>
            <w:tcW w:w="5350" w:type="dxa"/>
            <w:shd w:val="clear" w:color="auto" w:fill="244061"/>
          </w:tcPr>
          <w:p w14:paraId="0F1F556A"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ITEM</w:t>
            </w:r>
          </w:p>
        </w:tc>
      </w:tr>
      <w:tr w:rsidR="00CD58ED" w:rsidRPr="00195580" w14:paraId="31FBC944" w14:textId="77777777" w:rsidTr="00AA2AEB">
        <w:tc>
          <w:tcPr>
            <w:tcW w:w="584" w:type="dxa"/>
            <w:shd w:val="clear" w:color="auto" w:fill="B8CCE4"/>
          </w:tcPr>
          <w:p w14:paraId="1F0A935A"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31</w:t>
            </w:r>
          </w:p>
        </w:tc>
        <w:tc>
          <w:tcPr>
            <w:tcW w:w="2385" w:type="dxa"/>
            <w:shd w:val="clear" w:color="auto" w:fill="B8CCE4"/>
          </w:tcPr>
          <w:p w14:paraId="73C39AD7"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 - OF - VEN - 1</w:t>
            </w:r>
          </w:p>
        </w:tc>
        <w:tc>
          <w:tcPr>
            <w:tcW w:w="1145" w:type="dxa"/>
            <w:shd w:val="clear" w:color="auto" w:fill="B8CCE4"/>
          </w:tcPr>
          <w:p w14:paraId="32181E52"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350" w:type="dxa"/>
            <w:shd w:val="clear" w:color="auto" w:fill="B8CCE4"/>
          </w:tcPr>
          <w:p w14:paraId="624FFF23" w14:textId="77777777" w:rsidR="00CD58ED" w:rsidRPr="00195580" w:rsidRDefault="00CD58ED"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PROVISIÓN Y COLOCADO VENTANA DE ALUMINIO CON CELOSÍA</w:t>
            </w:r>
          </w:p>
        </w:tc>
      </w:tr>
    </w:tbl>
    <w:p w14:paraId="23651098" w14:textId="77777777" w:rsidR="00CD58ED" w:rsidRPr="00195580" w:rsidRDefault="00CD58ED" w:rsidP="00CD58ED">
      <w:pPr>
        <w:widowControl w:val="0"/>
        <w:autoSpaceDE w:val="0"/>
        <w:autoSpaceDN w:val="0"/>
        <w:spacing w:before="99"/>
        <w:outlineLvl w:val="0"/>
        <w:rPr>
          <w:rFonts w:ascii="Verdana" w:eastAsia="Verdana" w:hAnsi="Verdana" w:cs="Verdana"/>
          <w:b/>
          <w:bCs/>
          <w:sz w:val="16"/>
          <w:szCs w:val="16"/>
        </w:rPr>
      </w:pPr>
      <w:r w:rsidRPr="00195580">
        <w:rPr>
          <w:rFonts w:ascii="Verdana" w:eastAsia="Verdana" w:hAnsi="Verdana" w:cs="Verdana"/>
          <w:b/>
          <w:bCs/>
          <w:sz w:val="16"/>
          <w:szCs w:val="16"/>
        </w:rPr>
        <w:t>DESCRIPCIÓN.</w:t>
      </w:r>
      <w:r w:rsidRPr="00195580">
        <w:rPr>
          <w:rFonts w:ascii="Verdana" w:eastAsia="Verdana" w:hAnsi="Verdana" w:cs="Verdana"/>
          <w:b/>
          <w:bCs/>
          <w:spacing w:val="-5"/>
          <w:sz w:val="16"/>
          <w:szCs w:val="16"/>
        </w:rPr>
        <w:t xml:space="preserve"> </w:t>
      </w:r>
      <w:r w:rsidRPr="00195580">
        <w:rPr>
          <w:rFonts w:ascii="Verdana" w:eastAsia="Verdana" w:hAnsi="Verdana" w:cs="Verdana"/>
          <w:b/>
          <w:bCs/>
          <w:sz w:val="16"/>
          <w:szCs w:val="16"/>
        </w:rPr>
        <w:t>-</w:t>
      </w:r>
    </w:p>
    <w:p w14:paraId="773A575B" w14:textId="77777777" w:rsidR="00CD58ED" w:rsidRPr="00195580" w:rsidRDefault="00CD58ED" w:rsidP="00CD58ED">
      <w:pPr>
        <w:widowControl w:val="0"/>
        <w:autoSpaceDE w:val="0"/>
        <w:autoSpaceDN w:val="0"/>
        <w:ind w:left="118" w:right="600"/>
        <w:jc w:val="both"/>
        <w:rPr>
          <w:rFonts w:ascii="Verdana" w:eastAsia="Verdana" w:hAnsi="Verdana" w:cs="Verdana"/>
          <w:sz w:val="16"/>
          <w:szCs w:val="16"/>
        </w:rPr>
      </w:pPr>
    </w:p>
    <w:p w14:paraId="14362A7C" w14:textId="77777777" w:rsidR="00CD58ED" w:rsidRPr="00195580" w:rsidRDefault="00CD58ED" w:rsidP="00CD58ED">
      <w:pPr>
        <w:widowControl w:val="0"/>
        <w:autoSpaceDE w:val="0"/>
        <w:autoSpaceDN w:val="0"/>
        <w:ind w:right="600"/>
        <w:jc w:val="both"/>
        <w:rPr>
          <w:rFonts w:ascii="Verdana" w:eastAsia="Verdana" w:hAnsi="Verdana" w:cs="Verdana"/>
          <w:sz w:val="16"/>
          <w:szCs w:val="16"/>
        </w:rPr>
      </w:pPr>
      <w:r w:rsidRPr="00195580">
        <w:rPr>
          <w:rFonts w:ascii="Verdana" w:eastAsia="Verdana" w:hAnsi="Verdana" w:cs="Verdana"/>
          <w:sz w:val="16"/>
          <w:szCs w:val="16"/>
        </w:rPr>
        <w:t>Este ítem se refiere a la provisión y colocación de ventanas de aluminio con celosía, con vidrio catedral de</w:t>
      </w:r>
      <w:r w:rsidRPr="00195580">
        <w:rPr>
          <w:rFonts w:ascii="Verdana" w:eastAsia="Verdana" w:hAnsi="Verdana" w:cs="Verdana"/>
          <w:spacing w:val="1"/>
          <w:sz w:val="16"/>
          <w:szCs w:val="16"/>
        </w:rPr>
        <w:t xml:space="preserve"> </w:t>
      </w:r>
      <w:r w:rsidRPr="00195580">
        <w:rPr>
          <w:rFonts w:ascii="Verdana" w:eastAsia="Verdana" w:hAnsi="Verdana" w:cs="Verdana"/>
          <w:sz w:val="16"/>
          <w:szCs w:val="16"/>
        </w:rPr>
        <w:t>4mm más accesorios, en los ambientes que indique el plano de detalle y/o del Inspector de Proyecto.</w:t>
      </w:r>
    </w:p>
    <w:p w14:paraId="7D08843A" w14:textId="77777777" w:rsidR="00CD58ED" w:rsidRPr="00195580" w:rsidRDefault="00CD58ED" w:rsidP="00CD58ED">
      <w:pPr>
        <w:widowControl w:val="0"/>
        <w:autoSpaceDE w:val="0"/>
        <w:autoSpaceDN w:val="0"/>
        <w:spacing w:before="1"/>
        <w:rPr>
          <w:rFonts w:ascii="Verdana" w:eastAsia="Verdana" w:hAnsi="Verdana" w:cs="Verdana"/>
          <w:sz w:val="16"/>
          <w:szCs w:val="16"/>
        </w:rPr>
      </w:pPr>
    </w:p>
    <w:p w14:paraId="4AC59337" w14:textId="77777777" w:rsidR="00CD58ED" w:rsidRPr="00195580" w:rsidRDefault="00CD58ED" w:rsidP="00CD58ED">
      <w:pPr>
        <w:widowControl w:val="0"/>
        <w:tabs>
          <w:tab w:val="left" w:pos="8711"/>
        </w:tabs>
        <w:autoSpaceDE w:val="0"/>
        <w:autoSpaceDN w:val="0"/>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18AD7F6C"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52FE0EED" w14:textId="77777777" w:rsidR="00CD58ED" w:rsidRPr="00195580" w:rsidRDefault="00CD58ED" w:rsidP="00CD58ED">
      <w:pPr>
        <w:widowControl w:val="0"/>
        <w:autoSpaceDE w:val="0"/>
        <w:autoSpaceDN w:val="0"/>
        <w:rPr>
          <w:rFonts w:ascii="Verdana" w:eastAsia="Verdana" w:hAnsi="Verdana" w:cs="Verdana"/>
          <w:sz w:val="16"/>
          <w:szCs w:val="16"/>
        </w:rPr>
      </w:pPr>
      <w:r w:rsidRPr="00195580">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778F78E1" w14:textId="77777777" w:rsidR="00CD58ED" w:rsidRPr="00195580" w:rsidRDefault="00CD58ED" w:rsidP="00CD58ED">
      <w:pPr>
        <w:widowControl w:val="0"/>
        <w:autoSpaceDE w:val="0"/>
        <w:autoSpaceDN w:val="0"/>
        <w:rPr>
          <w:rFonts w:ascii="Verdana" w:eastAsia="Verdana" w:hAnsi="Verdana" w:cs="Verdana"/>
          <w:sz w:val="16"/>
          <w:szCs w:val="16"/>
        </w:rPr>
      </w:pPr>
      <w:r w:rsidRPr="00195580">
        <w:rPr>
          <w:rFonts w:ascii="Verdana" w:eastAsia="Verdana" w:hAnsi="Verdana" w:cs="Tahoma"/>
          <w:sz w:val="16"/>
          <w:szCs w:val="16"/>
        </w:rPr>
        <w:t>Se deberá cumplir con las características detalladas en la tabla de descripción de insumos</w:t>
      </w:r>
    </w:p>
    <w:p w14:paraId="561D4753" w14:textId="77777777" w:rsidR="00CD58ED" w:rsidRPr="00195580" w:rsidRDefault="00CD58ED" w:rsidP="00CD58ED">
      <w:pPr>
        <w:widowControl w:val="0"/>
        <w:autoSpaceDE w:val="0"/>
        <w:autoSpaceDN w:val="0"/>
        <w:rPr>
          <w:rFonts w:ascii="Verdana" w:eastAsia="Verdana" w:hAnsi="Verdana" w:cs="Verdana"/>
          <w:sz w:val="16"/>
          <w:szCs w:val="16"/>
        </w:rPr>
      </w:pPr>
    </w:p>
    <w:p w14:paraId="3C461118" w14:textId="77777777" w:rsidR="00CD58ED" w:rsidRPr="00195580" w:rsidRDefault="00CD58ED" w:rsidP="00CD58ED">
      <w:pPr>
        <w:widowControl w:val="0"/>
        <w:autoSpaceDE w:val="0"/>
        <w:autoSpaceDN w:val="0"/>
        <w:ind w:left="720" w:hanging="72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670AACAB" w14:textId="77777777" w:rsidR="00CD58ED" w:rsidRPr="00195580" w:rsidRDefault="00CD58ED" w:rsidP="00CD58ED">
      <w:pPr>
        <w:widowControl w:val="0"/>
        <w:autoSpaceDE w:val="0"/>
        <w:autoSpaceDN w:val="0"/>
        <w:rPr>
          <w:rFonts w:ascii="Verdana" w:eastAsia="Verdana" w:hAnsi="Verdana" w:cs="Verdana"/>
          <w:sz w:val="16"/>
          <w:szCs w:val="16"/>
        </w:rPr>
      </w:pPr>
    </w:p>
    <w:p w14:paraId="1F8F0BFE"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lastRenderedPageBreak/>
        <w:t xml:space="preserve">Antes de realizar la instalación de la ventana, La Entidad Ejecutora deberá verificar cuidadosamente las dimensiones reales en obra. </w:t>
      </w:r>
    </w:p>
    <w:p w14:paraId="4DCBCA04"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1E11E4E1"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2F865505"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4F786D05"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Inicialmente se arma el marco de la ventana con tubos de aluminio de 50 x 25 (mm) y se instala el marco en el vano, asegurando todo el alrededor, verificando que este a escuadra y nivel, para posteriormente realizar el armado de la celosía.</w:t>
      </w:r>
    </w:p>
    <w:p w14:paraId="59FB283D"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13439AAF"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Las ventanas serán construidas de acuerdo a planos de detalles y estarán provistas de todos los accesorios de apertura y cierre. </w:t>
      </w:r>
    </w:p>
    <w:p w14:paraId="2391DBFB"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2DB0ECB3"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7755190"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6AC6E68A"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B872541"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3AAD28D2"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003E405"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504F6497"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10D2C75B"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Se emplearán burletes de goma para sujetar los vidrios y accesorios adecuados al tipo de carpintería aluminio.</w:t>
      </w:r>
    </w:p>
    <w:p w14:paraId="0136A104"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27CBB759" w14:textId="77777777" w:rsidR="00CD58ED" w:rsidRPr="00195580" w:rsidRDefault="00CD58ED" w:rsidP="00CD58ED">
      <w:pPr>
        <w:widowControl w:val="0"/>
        <w:tabs>
          <w:tab w:val="left" w:pos="560"/>
        </w:tabs>
        <w:autoSpaceDE w:val="0"/>
        <w:autoSpaceDN w:val="0"/>
        <w:spacing w:after="120"/>
        <w:jc w:val="both"/>
        <w:rPr>
          <w:rFonts w:ascii="Verdana" w:eastAsia="Verdana" w:hAnsi="Verdana" w:cs="Verdana"/>
          <w:b/>
          <w:sz w:val="16"/>
          <w:szCs w:val="16"/>
        </w:rPr>
      </w:pPr>
      <w:r w:rsidRPr="00195580">
        <w:rPr>
          <w:rFonts w:ascii="Verdana" w:eastAsia="Verdana" w:hAnsi="Verdana" w:cs="Verdana"/>
          <w:b/>
          <w:sz w:val="16"/>
          <w:szCs w:val="16"/>
        </w:rPr>
        <w:t>Criterios de Control, Aceptación y Rechazo</w:t>
      </w:r>
    </w:p>
    <w:p w14:paraId="4D45A135" w14:textId="77777777" w:rsidR="00CD58ED" w:rsidRPr="00195580" w:rsidRDefault="00CD58ED" w:rsidP="00CD58ED">
      <w:pPr>
        <w:widowControl w:val="0"/>
        <w:tabs>
          <w:tab w:val="left" w:pos="8711"/>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346455D"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39DFA726"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541C36A5" w14:textId="77777777" w:rsidR="00CD58ED" w:rsidRPr="00195580" w:rsidRDefault="00CD58ED" w:rsidP="00CD58ED">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6FA3FE0A" w14:textId="77777777" w:rsidTr="00AA2AEB">
        <w:tc>
          <w:tcPr>
            <w:tcW w:w="584" w:type="dxa"/>
            <w:shd w:val="clear" w:color="auto" w:fill="215868"/>
          </w:tcPr>
          <w:p w14:paraId="5969409D"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35E0BDB9"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09DB3143"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38FD7CA8"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CD58ED" w:rsidRPr="00195580" w14:paraId="0B5A55AE" w14:textId="77777777" w:rsidTr="00AA2AEB">
        <w:tc>
          <w:tcPr>
            <w:tcW w:w="584" w:type="dxa"/>
            <w:shd w:val="clear" w:color="auto" w:fill="B8CCE4"/>
          </w:tcPr>
          <w:p w14:paraId="0155AAA4"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32</w:t>
            </w:r>
          </w:p>
        </w:tc>
        <w:tc>
          <w:tcPr>
            <w:tcW w:w="2385" w:type="dxa"/>
            <w:shd w:val="clear" w:color="auto" w:fill="B8CCE4"/>
          </w:tcPr>
          <w:p w14:paraId="4E80035C"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VAC-OF-CIE-4</w:t>
            </w:r>
          </w:p>
        </w:tc>
        <w:tc>
          <w:tcPr>
            <w:tcW w:w="1145" w:type="dxa"/>
            <w:shd w:val="clear" w:color="auto" w:fill="B8CCE4"/>
          </w:tcPr>
          <w:p w14:paraId="200DB997"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M2</w:t>
            </w:r>
          </w:p>
        </w:tc>
        <w:tc>
          <w:tcPr>
            <w:tcW w:w="5520" w:type="dxa"/>
            <w:shd w:val="clear" w:color="auto" w:fill="B8CCE4"/>
          </w:tcPr>
          <w:p w14:paraId="49959AA4"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PROVISIÓN Y COLOCADO CIELO FALSO DE PLAFÓN DE YESO PVC TIPO ARMSTRONG (0,60X0,60) Y ACCESORIOS</w:t>
            </w:r>
          </w:p>
        </w:tc>
      </w:tr>
    </w:tbl>
    <w:p w14:paraId="2395AE5B" w14:textId="77777777" w:rsidR="00CD58ED" w:rsidRPr="00195580" w:rsidRDefault="00CD58ED" w:rsidP="00CD58ED">
      <w:pPr>
        <w:widowControl w:val="0"/>
        <w:tabs>
          <w:tab w:val="left" w:pos="8711"/>
        </w:tabs>
        <w:autoSpaceDE w:val="0"/>
        <w:autoSpaceDN w:val="0"/>
        <w:rPr>
          <w:rFonts w:ascii="Verdana" w:eastAsia="Verdana" w:hAnsi="Verdana" w:cs="Tahoma"/>
          <w:b/>
          <w:sz w:val="16"/>
          <w:szCs w:val="16"/>
        </w:rPr>
      </w:pPr>
    </w:p>
    <w:p w14:paraId="404EB11A" w14:textId="77777777" w:rsidR="00CD58ED" w:rsidRPr="00195580" w:rsidRDefault="00CD58ED" w:rsidP="00CD58ED">
      <w:pPr>
        <w:widowControl w:val="0"/>
        <w:tabs>
          <w:tab w:val="left" w:pos="8711"/>
        </w:tabs>
        <w:autoSpaceDE w:val="0"/>
        <w:autoSpaceDN w:val="0"/>
        <w:rPr>
          <w:rFonts w:ascii="Verdana" w:eastAsia="Verdana" w:hAnsi="Verdana" w:cs="Tahoma"/>
          <w:b/>
          <w:sz w:val="16"/>
          <w:szCs w:val="16"/>
        </w:rPr>
      </w:pPr>
      <w:r w:rsidRPr="00195580">
        <w:rPr>
          <w:rFonts w:ascii="Verdana" w:eastAsia="Verdana" w:hAnsi="Verdana" w:cs="Tahoma"/>
          <w:b/>
          <w:sz w:val="16"/>
          <w:szCs w:val="16"/>
        </w:rPr>
        <w:t>DESCRIPCIÓN. -</w:t>
      </w:r>
    </w:p>
    <w:p w14:paraId="25ECF655"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Este ítem se refiere a todas las actividades y accesorios que se requieren para la provisión y colocado de </w:t>
      </w:r>
      <w:r w:rsidRPr="00195580">
        <w:rPr>
          <w:rFonts w:ascii="Verdana" w:eastAsia="Verdana" w:hAnsi="Verdana" w:cs="Tahoma"/>
          <w:bCs/>
          <w:sz w:val="16"/>
          <w:szCs w:val="16"/>
        </w:rPr>
        <w:t>cielo falso de plafón tipo Armstrong</w:t>
      </w:r>
      <w:r w:rsidRPr="00195580">
        <w:rPr>
          <w:rFonts w:ascii="Verdana" w:eastAsia="Verdana" w:hAnsi="Verdana" w:cs="Tahoma"/>
          <w:sz w:val="16"/>
          <w:szCs w:val="16"/>
        </w:rPr>
        <w:t>, de acuerdo a los planos constructivos y/o instrucciones del Inspector de proyecto.</w:t>
      </w:r>
    </w:p>
    <w:p w14:paraId="0EB2E416" w14:textId="77777777" w:rsidR="00CD58ED" w:rsidRPr="00195580" w:rsidRDefault="00CD58ED" w:rsidP="00CD58ED">
      <w:pPr>
        <w:widowControl w:val="0"/>
        <w:tabs>
          <w:tab w:val="left" w:pos="8711"/>
        </w:tabs>
        <w:autoSpaceDE w:val="0"/>
        <w:autoSpaceDN w:val="0"/>
        <w:jc w:val="both"/>
        <w:rPr>
          <w:rFonts w:ascii="Verdana" w:eastAsia="Verdana" w:hAnsi="Verdana" w:cs="Tahoma"/>
          <w:b/>
          <w:sz w:val="16"/>
          <w:szCs w:val="16"/>
        </w:rPr>
      </w:pPr>
    </w:p>
    <w:p w14:paraId="7FE4E539" w14:textId="77777777" w:rsidR="00CD58ED" w:rsidRPr="00195580" w:rsidRDefault="00CD58ED" w:rsidP="00CD58ED">
      <w:pPr>
        <w:widowControl w:val="0"/>
        <w:tabs>
          <w:tab w:val="left" w:pos="8711"/>
        </w:tabs>
        <w:autoSpaceDE w:val="0"/>
        <w:autoSpaceDN w:val="0"/>
        <w:rPr>
          <w:rFonts w:ascii="Verdana" w:eastAsia="Verdana" w:hAnsi="Verdana" w:cs="Tahoma"/>
          <w:b/>
          <w:sz w:val="16"/>
          <w:szCs w:val="16"/>
        </w:rPr>
      </w:pPr>
      <w:r w:rsidRPr="00195580">
        <w:rPr>
          <w:rFonts w:ascii="Verdana" w:eastAsia="Verdana" w:hAnsi="Verdana" w:cs="Tahoma"/>
          <w:b/>
          <w:sz w:val="16"/>
          <w:szCs w:val="16"/>
        </w:rPr>
        <w:t>MATERIALES, HERRAMIENTAS Y EQUIPO. -</w:t>
      </w:r>
    </w:p>
    <w:p w14:paraId="0B3AB59E" w14:textId="77777777" w:rsidR="00CD58ED" w:rsidRPr="00195580" w:rsidRDefault="00CD58ED" w:rsidP="00CD58ED">
      <w:pPr>
        <w:widowControl w:val="0"/>
        <w:tabs>
          <w:tab w:val="left" w:pos="8711"/>
        </w:tabs>
        <w:autoSpaceDE w:val="0"/>
        <w:autoSpaceDN w:val="0"/>
        <w:rPr>
          <w:rFonts w:ascii="Verdana" w:eastAsia="Verdana" w:hAnsi="Verdana" w:cs="Tahoma"/>
          <w:b/>
          <w:sz w:val="16"/>
          <w:szCs w:val="16"/>
        </w:rPr>
      </w:pPr>
    </w:p>
    <w:p w14:paraId="66563641"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bookmarkStart w:id="184" w:name="_Hlk94473350"/>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46C3CE0"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17680803"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bookmarkEnd w:id="184"/>
    <w:p w14:paraId="0D081C22" w14:textId="77777777" w:rsidR="00CD58ED" w:rsidRPr="00195580" w:rsidRDefault="00CD58ED" w:rsidP="00CD58ED">
      <w:pPr>
        <w:widowControl w:val="0"/>
        <w:tabs>
          <w:tab w:val="left" w:pos="8711"/>
        </w:tabs>
        <w:autoSpaceDE w:val="0"/>
        <w:autoSpaceDN w:val="0"/>
        <w:rPr>
          <w:rFonts w:ascii="Verdana" w:eastAsia="Verdana" w:hAnsi="Verdana" w:cs="Tahoma"/>
          <w:b/>
          <w:sz w:val="16"/>
          <w:szCs w:val="16"/>
        </w:rPr>
      </w:pPr>
      <w:r w:rsidRPr="00195580">
        <w:rPr>
          <w:rFonts w:ascii="Verdana" w:eastAsia="Verdana" w:hAnsi="Verdana" w:cs="Tahoma"/>
          <w:b/>
          <w:sz w:val="16"/>
          <w:szCs w:val="16"/>
        </w:rPr>
        <w:t>FORMA DE EJECUCIÓN. -</w:t>
      </w:r>
    </w:p>
    <w:p w14:paraId="0B2BEAF1"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bookmarkStart w:id="185" w:name="_Hlk94474165"/>
      <w:r w:rsidRPr="00195580">
        <w:rPr>
          <w:rFonts w:ascii="Verdana" w:eastAsia="Verdana" w:hAnsi="Verdana" w:cs="Tahoma"/>
          <w:sz w:val="16"/>
          <w:szCs w:val="16"/>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2EE0E7E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052E8123"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41CCFD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405F3B4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Limpieza final. Sobre el Terminado - Retoques: En caso de ser necesario y de acuerdo a instrucciones del Inspector </w:t>
      </w:r>
      <w:r w:rsidRPr="00195580">
        <w:rPr>
          <w:rFonts w:ascii="Verdana" w:eastAsia="Verdana" w:hAnsi="Verdana" w:cs="Tahoma"/>
          <w:sz w:val="16"/>
          <w:szCs w:val="16"/>
        </w:rPr>
        <w:lastRenderedPageBreak/>
        <w:t>de proyecto, las juntas u orificios se podrán sellar con sellador y aplicador asegurándose de no dejar espacios vacíos entre el perfil de aluminio y el muro.</w:t>
      </w:r>
    </w:p>
    <w:bookmarkEnd w:id="185"/>
    <w:p w14:paraId="2073205D" w14:textId="77777777" w:rsidR="00CD58ED" w:rsidRPr="00195580" w:rsidRDefault="00CD58ED" w:rsidP="00CD58ED">
      <w:pPr>
        <w:widowControl w:val="0"/>
        <w:tabs>
          <w:tab w:val="left" w:pos="8711"/>
        </w:tabs>
        <w:autoSpaceDE w:val="0"/>
        <w:autoSpaceDN w:val="0"/>
        <w:jc w:val="both"/>
        <w:rPr>
          <w:rFonts w:ascii="Verdana" w:eastAsia="Verdana" w:hAnsi="Verdana" w:cs="Tahoma"/>
          <w:b/>
          <w:sz w:val="16"/>
          <w:szCs w:val="16"/>
        </w:rPr>
      </w:pPr>
    </w:p>
    <w:p w14:paraId="7BAD6161" w14:textId="77777777" w:rsidR="00CD58ED" w:rsidRPr="00195580" w:rsidRDefault="00CD58ED" w:rsidP="00CD58ED">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05477E6D" w14:textId="77777777" w:rsidTr="00AA2AEB">
        <w:tc>
          <w:tcPr>
            <w:tcW w:w="584" w:type="dxa"/>
            <w:shd w:val="clear" w:color="auto" w:fill="215868"/>
          </w:tcPr>
          <w:p w14:paraId="457DBF06"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04161B88"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5F2AD56B"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094A5FBD"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CD58ED" w:rsidRPr="00195580" w14:paraId="70F63EC9" w14:textId="77777777" w:rsidTr="00AA2AEB">
        <w:tc>
          <w:tcPr>
            <w:tcW w:w="584" w:type="dxa"/>
            <w:shd w:val="clear" w:color="auto" w:fill="B8CCE4"/>
          </w:tcPr>
          <w:p w14:paraId="22C9C7E2"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33</w:t>
            </w:r>
          </w:p>
        </w:tc>
        <w:tc>
          <w:tcPr>
            <w:tcW w:w="2385" w:type="dxa"/>
            <w:shd w:val="clear" w:color="auto" w:fill="B8CCE4"/>
          </w:tcPr>
          <w:p w14:paraId="3205E9FE"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bCs/>
                <w:color w:val="000000"/>
                <w:sz w:val="16"/>
                <w:szCs w:val="16"/>
              </w:rPr>
              <w:t>VAC-OF-CAN-1</w:t>
            </w:r>
          </w:p>
        </w:tc>
        <w:tc>
          <w:tcPr>
            <w:tcW w:w="1145" w:type="dxa"/>
            <w:shd w:val="clear" w:color="auto" w:fill="B8CCE4"/>
          </w:tcPr>
          <w:p w14:paraId="27EE744A"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w:t>
            </w:r>
          </w:p>
        </w:tc>
        <w:tc>
          <w:tcPr>
            <w:tcW w:w="5520" w:type="dxa"/>
            <w:shd w:val="clear" w:color="auto" w:fill="B8CCE4"/>
            <w:vAlign w:val="center"/>
          </w:tcPr>
          <w:p w14:paraId="01F00B83"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bCs/>
                <w:sz w:val="16"/>
                <w:szCs w:val="16"/>
              </w:rPr>
              <w:t xml:space="preserve">CANALETA DE CALAMINA GALVANIZADA </w:t>
            </w:r>
            <w:proofErr w:type="spellStart"/>
            <w:r w:rsidRPr="00195580">
              <w:rPr>
                <w:rFonts w:ascii="Verdana" w:eastAsia="Verdana" w:hAnsi="Verdana" w:cs="Tahoma"/>
                <w:b/>
                <w:bCs/>
                <w:sz w:val="16"/>
                <w:szCs w:val="16"/>
              </w:rPr>
              <w:t>Nro</w:t>
            </w:r>
            <w:proofErr w:type="spellEnd"/>
            <w:r w:rsidRPr="00195580">
              <w:rPr>
                <w:rFonts w:ascii="Verdana" w:eastAsia="Verdana" w:hAnsi="Verdana" w:cs="Tahoma"/>
                <w:b/>
                <w:bCs/>
                <w:sz w:val="16"/>
                <w:szCs w:val="16"/>
              </w:rPr>
              <w:t xml:space="preserve"> 28 CORTE 33</w:t>
            </w:r>
          </w:p>
        </w:tc>
      </w:tr>
    </w:tbl>
    <w:p w14:paraId="31D38694" w14:textId="77777777" w:rsidR="00CD58ED" w:rsidRPr="00195580" w:rsidRDefault="00CD58ED" w:rsidP="00CD58ED">
      <w:pPr>
        <w:widowControl w:val="0"/>
        <w:tabs>
          <w:tab w:val="left" w:pos="8711"/>
        </w:tabs>
        <w:autoSpaceDE w:val="0"/>
        <w:autoSpaceDN w:val="0"/>
        <w:jc w:val="both"/>
        <w:rPr>
          <w:rFonts w:ascii="Verdana" w:eastAsia="Verdana" w:hAnsi="Verdana" w:cs="Tahoma"/>
          <w:b/>
          <w:sz w:val="16"/>
          <w:szCs w:val="16"/>
        </w:rPr>
      </w:pPr>
    </w:p>
    <w:p w14:paraId="1ADEB95B" w14:textId="77777777" w:rsidR="00CD58ED" w:rsidRPr="00195580" w:rsidRDefault="00CD58ED" w:rsidP="00CD58ED">
      <w:pPr>
        <w:widowControl w:val="0"/>
        <w:tabs>
          <w:tab w:val="left" w:pos="8711"/>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DESCRIPCIÓN. –</w:t>
      </w:r>
    </w:p>
    <w:p w14:paraId="6D798683" w14:textId="77777777" w:rsidR="00CD58ED" w:rsidRPr="00195580" w:rsidRDefault="00CD58ED" w:rsidP="00CD58ED">
      <w:pPr>
        <w:widowControl w:val="0"/>
        <w:tabs>
          <w:tab w:val="left" w:pos="8711"/>
        </w:tabs>
        <w:autoSpaceDE w:val="0"/>
        <w:autoSpaceDN w:val="0"/>
        <w:jc w:val="both"/>
        <w:rPr>
          <w:rFonts w:ascii="Verdana" w:eastAsia="Verdana" w:hAnsi="Verdana" w:cs="Tahoma"/>
          <w:b/>
          <w:sz w:val="16"/>
          <w:szCs w:val="16"/>
        </w:rPr>
      </w:pPr>
    </w:p>
    <w:p w14:paraId="6A2A411B"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Este ítem comprende canaleta de calamina galvanizada </w:t>
      </w:r>
      <w:proofErr w:type="spellStart"/>
      <w:r w:rsidRPr="00195580">
        <w:rPr>
          <w:rFonts w:ascii="Verdana" w:eastAsia="Verdana" w:hAnsi="Verdana" w:cs="Tahoma"/>
          <w:sz w:val="16"/>
          <w:szCs w:val="16"/>
        </w:rPr>
        <w:t>Nro</w:t>
      </w:r>
      <w:proofErr w:type="spellEnd"/>
      <w:r w:rsidRPr="00195580">
        <w:rPr>
          <w:rFonts w:ascii="Verdana" w:eastAsia="Verdana" w:hAnsi="Verdana" w:cs="Tahoma"/>
          <w:sz w:val="16"/>
          <w:szCs w:val="16"/>
        </w:rPr>
        <w:t xml:space="preserve"> 28 de corte 33 destinado a reunir y evacuar las aguas pluviales de la cubierta, tal como se especifica en los planos constructivos y/o instrucciones del Inspector de proyecto.</w:t>
      </w:r>
    </w:p>
    <w:p w14:paraId="721089D7"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7F84DF8F" w14:textId="77777777" w:rsidR="00CD58ED" w:rsidRPr="00195580" w:rsidRDefault="00CD58ED" w:rsidP="00CD58ED">
      <w:pPr>
        <w:widowControl w:val="0"/>
        <w:tabs>
          <w:tab w:val="left" w:pos="8711"/>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MATERIALES, HERRAMIENTAS Y EQUIPO. -</w:t>
      </w:r>
    </w:p>
    <w:p w14:paraId="278164D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2A074C20"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500394B"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24A2F200"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1A2AB84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3ED34B1"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6E0B5885" w14:textId="77777777" w:rsidR="00CD58ED" w:rsidRPr="00195580" w:rsidRDefault="00CD58ED" w:rsidP="00CD58ED">
      <w:pPr>
        <w:widowControl w:val="0"/>
        <w:tabs>
          <w:tab w:val="left" w:pos="8711"/>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FORMA DE EJECUCIÓN. –</w:t>
      </w:r>
    </w:p>
    <w:p w14:paraId="444FC7A6" w14:textId="77777777" w:rsidR="00CD58ED" w:rsidRPr="00195580" w:rsidRDefault="00CD58ED" w:rsidP="00CD58ED">
      <w:pPr>
        <w:widowControl w:val="0"/>
        <w:tabs>
          <w:tab w:val="left" w:pos="8711"/>
        </w:tabs>
        <w:autoSpaceDE w:val="0"/>
        <w:autoSpaceDN w:val="0"/>
        <w:jc w:val="both"/>
        <w:rPr>
          <w:rFonts w:ascii="Verdana" w:eastAsia="Verdana" w:hAnsi="Verdana" w:cs="Tahoma"/>
          <w:b/>
          <w:sz w:val="16"/>
          <w:szCs w:val="16"/>
        </w:rPr>
      </w:pPr>
    </w:p>
    <w:p w14:paraId="43AB0358"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La Entidad Ejecutora deberá prever todas las herramientas, equipos y accesorios necesarios para la ejecución del ítem. </w:t>
      </w:r>
    </w:p>
    <w:p w14:paraId="12AC3138"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72E8FA8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Las canaletas deberán ser elaboradas de planchas de zinc </w:t>
      </w:r>
      <w:proofErr w:type="spellStart"/>
      <w:r w:rsidRPr="00195580">
        <w:rPr>
          <w:rFonts w:ascii="Verdana" w:eastAsia="Verdana" w:hAnsi="Verdana" w:cs="Tahoma"/>
          <w:sz w:val="16"/>
          <w:szCs w:val="16"/>
        </w:rPr>
        <w:t>Nro</w:t>
      </w:r>
      <w:proofErr w:type="spellEnd"/>
      <w:r w:rsidRPr="00195580">
        <w:rPr>
          <w:rFonts w:ascii="Verdana" w:eastAsia="Verdana" w:hAnsi="Verdana" w:cs="Tahoma"/>
          <w:sz w:val="16"/>
          <w:szCs w:val="16"/>
        </w:rPr>
        <w:t xml:space="preserve"> 28 galvanizada que serán dobladas según las dimensiones especificadas en los planos, mediante el empleo de herramientas que eliminen cualquier posibilidad de filtración por este punto. </w:t>
      </w:r>
    </w:p>
    <w:p w14:paraId="6EE0B874"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3E11340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5069E94"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59FE7505"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Las canaletas de sección rectangular cuyas dimensiones y formas correspondan a lo especificado en planos, se asegurarán en los aleros mediante hierro pletina de 1/8</w:t>
      </w:r>
      <w:r w:rsidRPr="00195580">
        <w:rPr>
          <w:rFonts w:ascii="Verdana" w:eastAsia="Verdana" w:hAnsi="Verdana" w:cs="Helvetica"/>
          <w:color w:val="333333"/>
          <w:sz w:val="16"/>
          <w:szCs w:val="16"/>
        </w:rPr>
        <w:t>"</w:t>
      </w:r>
      <w:r w:rsidRPr="00195580">
        <w:rPr>
          <w:rFonts w:ascii="Verdana" w:eastAsia="Verdana" w:hAnsi="Verdana" w:cs="Tahoma"/>
          <w:sz w:val="16"/>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1DC382E"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4863FDC0"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Las canaletas, en caso necesario, llevarán dos manos de pintura anticorrosiva sobre la cual se posará dos manos de pintura al óleo con color seleccionado por el Inspector de proyecto.</w:t>
      </w:r>
    </w:p>
    <w:p w14:paraId="3F0A7BB4"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103870C6" w14:textId="77777777" w:rsidR="00CD58ED" w:rsidRPr="00195580" w:rsidRDefault="00CD58ED" w:rsidP="00CD58ED">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Aceptación y Rechazo</w:t>
      </w:r>
    </w:p>
    <w:p w14:paraId="604B213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verificar la correcta sujeción de la canaleta, así como la pendiente adecuada para la evacuación de agua; en caso necesario, el Inspector de proyecto solicitará la verificación hidráulica del buen funcionamiento de la canaleta.</w:t>
      </w:r>
    </w:p>
    <w:p w14:paraId="3D46FBA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6731DF81" w14:textId="77777777" w:rsidR="00CD58ED" w:rsidRPr="00195580" w:rsidRDefault="00CD58ED" w:rsidP="00CD58ED">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7CB59665" w14:textId="77777777" w:rsidTr="00AA2AEB">
        <w:tc>
          <w:tcPr>
            <w:tcW w:w="584" w:type="dxa"/>
            <w:shd w:val="clear" w:color="auto" w:fill="215868"/>
          </w:tcPr>
          <w:p w14:paraId="7F5858E3"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7B56F46C"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CÓDIGO</w:t>
            </w:r>
          </w:p>
        </w:tc>
        <w:tc>
          <w:tcPr>
            <w:tcW w:w="1145" w:type="dxa"/>
            <w:shd w:val="clear" w:color="auto" w:fill="215868"/>
          </w:tcPr>
          <w:p w14:paraId="51EBCC18"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5E018E1B"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ÍTEM</w:t>
            </w:r>
          </w:p>
        </w:tc>
      </w:tr>
      <w:tr w:rsidR="00CD58ED" w:rsidRPr="00195580" w14:paraId="42E8F37D" w14:textId="77777777" w:rsidTr="00AA2AEB">
        <w:trPr>
          <w:trHeight w:val="370"/>
        </w:trPr>
        <w:tc>
          <w:tcPr>
            <w:tcW w:w="584" w:type="dxa"/>
            <w:shd w:val="clear" w:color="auto" w:fill="B8CCE4"/>
          </w:tcPr>
          <w:p w14:paraId="5D5792CE"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34</w:t>
            </w:r>
          </w:p>
        </w:tc>
        <w:tc>
          <w:tcPr>
            <w:tcW w:w="2385" w:type="dxa"/>
            <w:shd w:val="clear" w:color="auto" w:fill="B8CCE4"/>
            <w:vAlign w:val="center"/>
          </w:tcPr>
          <w:p w14:paraId="03A7DB41"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color w:val="000000"/>
                <w:sz w:val="16"/>
                <w:szCs w:val="16"/>
                <w:lang w:eastAsia="es-ES"/>
              </w:rPr>
              <w:t>VAC-OF-BAJ-1</w:t>
            </w:r>
          </w:p>
        </w:tc>
        <w:tc>
          <w:tcPr>
            <w:tcW w:w="1145" w:type="dxa"/>
            <w:shd w:val="clear" w:color="auto" w:fill="B8CCE4"/>
            <w:vAlign w:val="center"/>
          </w:tcPr>
          <w:p w14:paraId="59930E19"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M</w:t>
            </w:r>
          </w:p>
        </w:tc>
        <w:tc>
          <w:tcPr>
            <w:tcW w:w="5520" w:type="dxa"/>
            <w:shd w:val="clear" w:color="auto" w:fill="B8CCE4"/>
            <w:vAlign w:val="center"/>
          </w:tcPr>
          <w:p w14:paraId="7990CBD7" w14:textId="77777777" w:rsidR="00CD58ED" w:rsidRPr="00195580" w:rsidRDefault="00CD58ED"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Tahoma"/>
                <w:b/>
                <w:bCs/>
                <w:color w:val="000000"/>
                <w:sz w:val="16"/>
                <w:szCs w:val="16"/>
              </w:rPr>
              <w:t>BAJANTE DE PVC 3"</w:t>
            </w:r>
          </w:p>
        </w:tc>
      </w:tr>
    </w:tbl>
    <w:p w14:paraId="7DD1C9F7"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743DF479"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07D8CDF5"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2361D732"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B894C90"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5D4B2161"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264C63D3"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5B9E6A78"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La Entidad Ejecutora proporcionará todos los materiales necesarios para la ejecución de los trabajos, exceptuando </w:t>
      </w:r>
      <w:r w:rsidRPr="00195580">
        <w:rPr>
          <w:rFonts w:ascii="Verdana" w:eastAsia="Verdana" w:hAnsi="Verdana" w:cs="Tahoma"/>
          <w:sz w:val="16"/>
          <w:szCs w:val="16"/>
        </w:rPr>
        <w:lastRenderedPageBreak/>
        <w:t>los de aporte propio y los mismos deberán ser aprobados por el inspector.</w:t>
      </w:r>
    </w:p>
    <w:p w14:paraId="67676F1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061E6622"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5740DB7A"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p>
    <w:p w14:paraId="6E30A8D7" w14:textId="77777777" w:rsidR="00CD58ED" w:rsidRPr="00195580" w:rsidRDefault="00CD58ED" w:rsidP="00CD58ED">
      <w:pPr>
        <w:widowControl w:val="0"/>
        <w:tabs>
          <w:tab w:val="left" w:pos="8711"/>
        </w:tabs>
        <w:autoSpaceDE w:val="0"/>
        <w:autoSpaceDN w:val="0"/>
        <w:rPr>
          <w:rFonts w:ascii="Verdana" w:eastAsia="Verdana" w:hAnsi="Verdana" w:cs="Tahoma"/>
          <w:b/>
          <w:sz w:val="16"/>
          <w:szCs w:val="16"/>
        </w:rPr>
      </w:pPr>
      <w:r w:rsidRPr="00195580">
        <w:rPr>
          <w:rFonts w:ascii="Verdana" w:eastAsia="Verdana" w:hAnsi="Verdana" w:cs="Tahoma"/>
          <w:b/>
          <w:sz w:val="16"/>
          <w:szCs w:val="16"/>
        </w:rPr>
        <w:t>FORMA DE EJECUCIÓN. -</w:t>
      </w:r>
    </w:p>
    <w:p w14:paraId="5BCA31EC" w14:textId="77777777" w:rsidR="00CD58ED" w:rsidRPr="00195580" w:rsidRDefault="00CD58ED" w:rsidP="00CD58ED">
      <w:pPr>
        <w:widowControl w:val="0"/>
        <w:tabs>
          <w:tab w:val="left" w:pos="8711"/>
        </w:tabs>
        <w:autoSpaceDE w:val="0"/>
        <w:autoSpaceDN w:val="0"/>
        <w:rPr>
          <w:rFonts w:ascii="Verdana" w:eastAsia="Verdana" w:hAnsi="Verdana" w:cs="Tahoma"/>
          <w:b/>
          <w:sz w:val="16"/>
          <w:szCs w:val="16"/>
        </w:rPr>
      </w:pPr>
    </w:p>
    <w:p w14:paraId="76EA0146"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A3FD2C5"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4D857841"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Criterios de Control, Aceptación y Rechazo</w:t>
      </w:r>
    </w:p>
    <w:p w14:paraId="1463214B"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3A00FF41"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El Inspector de proyectos deberá verificar que la ejecución del ítem no presenta ningún defecto de materiales, ejecución, conexión, fuga, dimensiones, inspección visual u otro método conveniente.</w:t>
      </w:r>
    </w:p>
    <w:p w14:paraId="534D459E" w14:textId="77777777" w:rsidR="00CD58ED" w:rsidRPr="00195580" w:rsidRDefault="00CD58ED" w:rsidP="00CD58ED">
      <w:pPr>
        <w:widowControl w:val="0"/>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05253375" w14:textId="77777777" w:rsidTr="00AA2AEB">
        <w:tc>
          <w:tcPr>
            <w:tcW w:w="584" w:type="dxa"/>
            <w:shd w:val="clear" w:color="auto" w:fill="215868"/>
          </w:tcPr>
          <w:p w14:paraId="5674928B"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5126B7A9"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5560AE14"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79030D61"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CD58ED" w:rsidRPr="00195580" w14:paraId="2ABCF08F" w14:textId="77777777" w:rsidTr="00AA2AEB">
        <w:tc>
          <w:tcPr>
            <w:tcW w:w="584" w:type="dxa"/>
            <w:shd w:val="clear" w:color="auto" w:fill="B8CCE4"/>
          </w:tcPr>
          <w:p w14:paraId="7F33D4A9"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35</w:t>
            </w:r>
          </w:p>
        </w:tc>
        <w:tc>
          <w:tcPr>
            <w:tcW w:w="2385" w:type="dxa"/>
            <w:shd w:val="clear" w:color="auto" w:fill="B8CCE4"/>
          </w:tcPr>
          <w:p w14:paraId="02724A57"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bCs/>
                <w:sz w:val="16"/>
                <w:szCs w:val="16"/>
              </w:rPr>
              <w:t>VAC-IA-ART-2</w:t>
            </w:r>
          </w:p>
        </w:tc>
        <w:tc>
          <w:tcPr>
            <w:tcW w:w="1145" w:type="dxa"/>
            <w:shd w:val="clear" w:color="auto" w:fill="B8CCE4"/>
          </w:tcPr>
          <w:p w14:paraId="759A914B"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bCs/>
                <w:sz w:val="16"/>
                <w:szCs w:val="16"/>
              </w:rPr>
              <w:t>PZA</w:t>
            </w:r>
          </w:p>
        </w:tc>
        <w:tc>
          <w:tcPr>
            <w:tcW w:w="5520" w:type="dxa"/>
            <w:shd w:val="clear" w:color="auto" w:fill="B8CCE4"/>
          </w:tcPr>
          <w:p w14:paraId="45C4D219" w14:textId="77777777" w:rsidR="00CD58ED" w:rsidRPr="00195580" w:rsidRDefault="00CD58ED" w:rsidP="00AA2AEB">
            <w:pPr>
              <w:widowControl w:val="0"/>
              <w:autoSpaceDE w:val="0"/>
              <w:autoSpaceDN w:val="0"/>
              <w:spacing w:line="276" w:lineRule="auto"/>
              <w:jc w:val="center"/>
              <w:rPr>
                <w:rFonts w:ascii="Verdana" w:eastAsia="Verdana" w:hAnsi="Verdana" w:cs="Verdana"/>
                <w:b/>
                <w:sz w:val="16"/>
                <w:szCs w:val="16"/>
              </w:rPr>
            </w:pPr>
            <w:bookmarkStart w:id="186" w:name="_Hlk164170039"/>
            <w:r w:rsidRPr="00195580">
              <w:rPr>
                <w:rFonts w:ascii="Verdana" w:eastAsia="Verdana" w:hAnsi="Verdana" w:cs="Tahoma"/>
                <w:b/>
                <w:bCs/>
                <w:sz w:val="16"/>
                <w:szCs w:val="16"/>
              </w:rPr>
              <w:t>PROVISIÓN Y COLOCADO DE LAVANDERÍA DE CEMENTO CON ACCESORIOS</w:t>
            </w:r>
            <w:bookmarkEnd w:id="186"/>
          </w:p>
        </w:tc>
      </w:tr>
    </w:tbl>
    <w:p w14:paraId="2D6571DF" w14:textId="77777777" w:rsidR="00CD58ED" w:rsidRPr="00195580" w:rsidRDefault="00CD58ED" w:rsidP="00CD58ED">
      <w:pPr>
        <w:widowControl w:val="0"/>
        <w:tabs>
          <w:tab w:val="left" w:pos="560"/>
        </w:tabs>
        <w:autoSpaceDE w:val="0"/>
        <w:autoSpaceDN w:val="0"/>
        <w:jc w:val="both"/>
        <w:rPr>
          <w:rFonts w:ascii="Verdana" w:eastAsia="Calibri" w:hAnsi="Verdana" w:cs="Verdana"/>
          <w:b/>
          <w:sz w:val="16"/>
          <w:szCs w:val="16"/>
        </w:rPr>
      </w:pPr>
    </w:p>
    <w:p w14:paraId="27CE3C46" w14:textId="77777777" w:rsidR="00CD58ED" w:rsidRPr="00195580" w:rsidRDefault="00CD58ED" w:rsidP="00CD58ED">
      <w:pPr>
        <w:widowControl w:val="0"/>
        <w:autoSpaceDE w:val="0"/>
        <w:autoSpaceDN w:val="0"/>
        <w:spacing w:line="360" w:lineRule="auto"/>
        <w:jc w:val="both"/>
        <w:rPr>
          <w:rFonts w:ascii="Verdana" w:eastAsia="Verdana" w:hAnsi="Verdana" w:cs="Tahoma"/>
          <w:b/>
          <w:sz w:val="16"/>
          <w:szCs w:val="16"/>
        </w:rPr>
      </w:pPr>
      <w:r w:rsidRPr="00195580">
        <w:rPr>
          <w:rFonts w:ascii="Verdana" w:eastAsia="Verdana" w:hAnsi="Verdana" w:cs="Tahoma"/>
          <w:b/>
          <w:sz w:val="16"/>
          <w:szCs w:val="16"/>
        </w:rPr>
        <w:t>DESCRIPCIÓN. -</w:t>
      </w:r>
    </w:p>
    <w:p w14:paraId="2DEB0F1D"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Tahoma"/>
          <w:sz w:val="16"/>
          <w:szCs w:val="16"/>
        </w:rPr>
        <w:t xml:space="preserve">Este ítem se refiere a la provisión y colocado de lavandería de cemento con accesorios incluyendo grifo de acuerdo a la ubicación establecida en los planos </w:t>
      </w:r>
      <w:r w:rsidRPr="00195580">
        <w:rPr>
          <w:rFonts w:ascii="Verdana" w:eastAsia="Verdana" w:hAnsi="Verdana" w:cs="Verdana"/>
          <w:sz w:val="16"/>
          <w:szCs w:val="16"/>
        </w:rPr>
        <w:t>constructivos y/o instrucciones del Inspector de proyecto.</w:t>
      </w:r>
    </w:p>
    <w:p w14:paraId="2DAFA287" w14:textId="77777777" w:rsidR="00CD58ED" w:rsidRPr="00195580" w:rsidRDefault="00CD58ED" w:rsidP="00CD58ED">
      <w:pPr>
        <w:widowControl w:val="0"/>
        <w:tabs>
          <w:tab w:val="left" w:pos="360"/>
        </w:tabs>
        <w:autoSpaceDE w:val="0"/>
        <w:autoSpaceDN w:val="0"/>
        <w:adjustRightInd w:val="0"/>
        <w:jc w:val="both"/>
        <w:rPr>
          <w:rFonts w:ascii="Verdana" w:eastAsia="Verdana" w:hAnsi="Verdana" w:cs="Tahoma"/>
          <w:sz w:val="16"/>
          <w:szCs w:val="16"/>
        </w:rPr>
      </w:pPr>
    </w:p>
    <w:p w14:paraId="45FAEA76" w14:textId="77777777" w:rsidR="00CD58ED" w:rsidRPr="00195580" w:rsidRDefault="00CD58ED" w:rsidP="00CD58ED">
      <w:pPr>
        <w:widowControl w:val="0"/>
        <w:autoSpaceDE w:val="0"/>
        <w:autoSpaceDN w:val="0"/>
        <w:jc w:val="both"/>
        <w:rPr>
          <w:rFonts w:ascii="Verdana" w:eastAsia="Arial" w:hAnsi="Verdana" w:cs="Tahoma"/>
          <w:b/>
          <w:sz w:val="16"/>
          <w:szCs w:val="16"/>
        </w:rPr>
      </w:pPr>
      <w:r w:rsidRPr="00195580">
        <w:rPr>
          <w:rFonts w:ascii="Verdana" w:eastAsia="Arial" w:hAnsi="Verdana" w:cs="Tahoma"/>
          <w:b/>
          <w:sz w:val="16"/>
          <w:szCs w:val="16"/>
        </w:rPr>
        <w:t>MATERIALES, HERRAMIENTAS Y EQUIPO. -</w:t>
      </w:r>
    </w:p>
    <w:p w14:paraId="46018D67" w14:textId="77777777" w:rsidR="00CD58ED" w:rsidRPr="00195580" w:rsidRDefault="00CD58ED" w:rsidP="00CD58ED">
      <w:pPr>
        <w:widowControl w:val="0"/>
        <w:tabs>
          <w:tab w:val="left" w:pos="4050"/>
        </w:tabs>
        <w:autoSpaceDE w:val="0"/>
        <w:autoSpaceDN w:val="0"/>
        <w:adjustRightInd w:val="0"/>
        <w:jc w:val="both"/>
        <w:rPr>
          <w:rFonts w:ascii="Verdana" w:eastAsia="Verdana" w:hAnsi="Verdana" w:cs="Arial Narrow"/>
          <w:sz w:val="16"/>
          <w:szCs w:val="16"/>
          <w:lang w:val="es-ES_tradnl"/>
        </w:rPr>
      </w:pPr>
      <w:r w:rsidRPr="00195580">
        <w:rPr>
          <w:rFonts w:ascii="Verdana" w:eastAsia="Verdana" w:hAnsi="Verdana" w:cs="Arial Narrow"/>
          <w:sz w:val="16"/>
          <w:szCs w:val="16"/>
          <w:lang w:val="es-ES_tradnl"/>
        </w:rPr>
        <w:tab/>
      </w:r>
    </w:p>
    <w:p w14:paraId="449A8EC5" w14:textId="77777777" w:rsidR="00CD58ED" w:rsidRPr="00195580" w:rsidRDefault="00CD58ED" w:rsidP="00CD58ED">
      <w:pPr>
        <w:tabs>
          <w:tab w:val="left" w:pos="8711"/>
        </w:tabs>
        <w:jc w:val="both"/>
        <w:rPr>
          <w:rFonts w:ascii="Verdana" w:hAnsi="Verdana" w:cs="Tahoma"/>
          <w:sz w:val="16"/>
          <w:szCs w:val="16"/>
          <w:lang w:eastAsia="es-ES"/>
        </w:rPr>
      </w:pPr>
      <w:r w:rsidRPr="00195580">
        <w:rPr>
          <w:rFonts w:ascii="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7863FA0C" w14:textId="77777777" w:rsidR="00CD58ED" w:rsidRPr="00195580" w:rsidRDefault="00CD58ED" w:rsidP="00CD58ED">
      <w:pPr>
        <w:tabs>
          <w:tab w:val="left" w:pos="8711"/>
        </w:tabs>
        <w:jc w:val="both"/>
        <w:rPr>
          <w:rFonts w:ascii="Verdana" w:hAnsi="Verdana" w:cs="Tahoma"/>
          <w:sz w:val="16"/>
          <w:szCs w:val="16"/>
          <w:lang w:eastAsia="es-ES"/>
        </w:rPr>
      </w:pPr>
      <w:r w:rsidRPr="00195580">
        <w:rPr>
          <w:rFonts w:ascii="Verdana" w:hAnsi="Verdana" w:cs="Tahoma"/>
          <w:sz w:val="16"/>
          <w:szCs w:val="16"/>
          <w:lang w:eastAsia="es-ES"/>
        </w:rPr>
        <w:t>Los materiales serán de calidad que aseguren la durabilidad y correcto funcionamiento de las instalaciones; previo a su empleo en obra deberá ser aprobado por el Inspector de proyecto.</w:t>
      </w:r>
    </w:p>
    <w:p w14:paraId="2E7CA070" w14:textId="77777777" w:rsidR="00CD58ED" w:rsidRPr="00195580" w:rsidRDefault="00CD58ED" w:rsidP="00CD58ED">
      <w:pPr>
        <w:tabs>
          <w:tab w:val="left" w:pos="8711"/>
        </w:tabs>
        <w:jc w:val="both"/>
        <w:rPr>
          <w:rFonts w:ascii="Verdana" w:hAnsi="Verdana" w:cs="Tahoma"/>
          <w:sz w:val="16"/>
          <w:szCs w:val="16"/>
          <w:lang w:eastAsia="es-ES"/>
        </w:rPr>
      </w:pPr>
      <w:r w:rsidRPr="00195580">
        <w:rPr>
          <w:rFonts w:ascii="Verdana" w:eastAsia="Verdana" w:hAnsi="Verdana" w:cs="Tahoma"/>
          <w:sz w:val="16"/>
          <w:szCs w:val="16"/>
        </w:rPr>
        <w:t>Se deberá cumplir con las características detalladas en la tabla de descripción de insumos</w:t>
      </w:r>
    </w:p>
    <w:p w14:paraId="7E23A8BF" w14:textId="77777777" w:rsidR="00CD58ED" w:rsidRPr="00195580" w:rsidRDefault="00CD58ED" w:rsidP="00CD58ED">
      <w:pPr>
        <w:widowControl w:val="0"/>
        <w:tabs>
          <w:tab w:val="left" w:pos="360"/>
        </w:tabs>
        <w:autoSpaceDE w:val="0"/>
        <w:autoSpaceDN w:val="0"/>
        <w:adjustRightInd w:val="0"/>
        <w:jc w:val="both"/>
        <w:rPr>
          <w:rFonts w:ascii="Verdana" w:eastAsia="Verdana" w:hAnsi="Verdana" w:cs="Tahoma"/>
          <w:bCs/>
          <w:color w:val="000000"/>
          <w:sz w:val="16"/>
          <w:szCs w:val="16"/>
          <w:lang w:val="es-ES_tradnl"/>
        </w:rPr>
      </w:pPr>
    </w:p>
    <w:p w14:paraId="390DB334" w14:textId="77777777" w:rsidR="00CD58ED" w:rsidRPr="00195580" w:rsidRDefault="00CD58ED" w:rsidP="00CD58ED">
      <w:pPr>
        <w:widowControl w:val="0"/>
        <w:autoSpaceDE w:val="0"/>
        <w:autoSpaceDN w:val="0"/>
        <w:jc w:val="both"/>
        <w:rPr>
          <w:rFonts w:ascii="Verdana" w:eastAsia="Verdana" w:hAnsi="Verdana" w:cs="Tahoma"/>
          <w:b/>
          <w:sz w:val="16"/>
          <w:szCs w:val="16"/>
        </w:rPr>
      </w:pPr>
      <w:r w:rsidRPr="00195580">
        <w:rPr>
          <w:rFonts w:ascii="Verdana" w:eastAsia="Verdana" w:hAnsi="Verdana" w:cs="Tahoma"/>
          <w:b/>
          <w:sz w:val="16"/>
          <w:szCs w:val="16"/>
        </w:rPr>
        <w:t>FORMA DE EJECUCIÓN. -</w:t>
      </w:r>
    </w:p>
    <w:p w14:paraId="5DA0A9A1" w14:textId="77777777" w:rsidR="00CD58ED" w:rsidRPr="00195580" w:rsidRDefault="00CD58ED" w:rsidP="00CD58ED">
      <w:pPr>
        <w:widowControl w:val="0"/>
        <w:autoSpaceDE w:val="0"/>
        <w:autoSpaceDN w:val="0"/>
        <w:jc w:val="both"/>
        <w:rPr>
          <w:rFonts w:ascii="Verdana" w:eastAsia="Verdana" w:hAnsi="Verdana" w:cs="Tahoma"/>
          <w:b/>
          <w:sz w:val="16"/>
          <w:szCs w:val="16"/>
        </w:rPr>
      </w:pPr>
    </w:p>
    <w:p w14:paraId="77987A39"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2F95DCC3"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Antes de la colocación la Entidad Ejecutora deberá presentar el artefacto al Inspector de proyecto para su aprobación correspondiente.</w:t>
      </w:r>
    </w:p>
    <w:p w14:paraId="2342E8A7"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Se realizará el replanteo donde se ubicará la lavandería y el grifo de acuerdo a los detalles arquitectónicos, planos constructivos y/o instrucciones del Inspector de proyecto.</w:t>
      </w:r>
    </w:p>
    <w:p w14:paraId="58E410E7"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Ubicar el punto de desagüe y punto hidráulico para la lavandería, además tenga el nivel aceptado y el espacio suficiente para la implementación del artefacto, con la aprobación del Inspector de proyecto.</w:t>
      </w:r>
    </w:p>
    <w:p w14:paraId="40695DA3" w14:textId="77777777" w:rsidR="00CD58ED" w:rsidRPr="00195580" w:rsidRDefault="00CD58ED" w:rsidP="00CD58ED">
      <w:pPr>
        <w:widowControl w:val="0"/>
        <w:tabs>
          <w:tab w:val="left" w:pos="560"/>
        </w:tabs>
        <w:autoSpaceDE w:val="0"/>
        <w:autoSpaceDN w:val="0"/>
        <w:jc w:val="both"/>
        <w:rPr>
          <w:rFonts w:ascii="Verdana" w:eastAsia="Calibri" w:hAnsi="Verdana" w:cs="Tahoma"/>
          <w:sz w:val="16"/>
          <w:szCs w:val="16"/>
        </w:rPr>
      </w:pPr>
      <w:r w:rsidRPr="00195580">
        <w:rPr>
          <w:rFonts w:ascii="Verdana" w:eastAsia="Calibri" w:hAnsi="Verdana" w:cs="Tahoma"/>
          <w:sz w:val="16"/>
          <w:szCs w:val="16"/>
        </w:rPr>
        <w:t>La instalación de la lavandería comprenderá la colocación del artefacto, la grifería, sopapas, sifones de PVC y su conexión al sistema de desagüe.</w:t>
      </w:r>
    </w:p>
    <w:p w14:paraId="253A0963" w14:textId="77777777" w:rsidR="00CD58ED" w:rsidRPr="00195580" w:rsidRDefault="00CD58ED" w:rsidP="00CD58ED">
      <w:pPr>
        <w:widowControl w:val="0"/>
        <w:tabs>
          <w:tab w:val="left" w:pos="560"/>
        </w:tabs>
        <w:autoSpaceDE w:val="0"/>
        <w:autoSpaceDN w:val="0"/>
        <w:jc w:val="both"/>
        <w:rPr>
          <w:rFonts w:ascii="Verdana" w:eastAsia="Calibri" w:hAnsi="Verdana" w:cs="Tahoma"/>
          <w:sz w:val="16"/>
          <w:szCs w:val="16"/>
        </w:rPr>
      </w:pPr>
      <w:r w:rsidRPr="00195580">
        <w:rPr>
          <w:rFonts w:ascii="Verdana" w:eastAsia="Calibri" w:hAnsi="Verdana" w:cs="Tahoma"/>
          <w:sz w:val="16"/>
          <w:szCs w:val="16"/>
        </w:rPr>
        <w:t>Fijar la lavandería con mortero de cemento en el lugar indicado en los planos constructivos y/o instrucciones del Inspector de proyecto.</w:t>
      </w:r>
    </w:p>
    <w:p w14:paraId="3E86E645" w14:textId="77777777" w:rsidR="00CD58ED" w:rsidRPr="00195580" w:rsidRDefault="00CD58ED" w:rsidP="00CD58ED">
      <w:pPr>
        <w:widowControl w:val="0"/>
        <w:tabs>
          <w:tab w:val="left" w:pos="560"/>
        </w:tabs>
        <w:autoSpaceDE w:val="0"/>
        <w:autoSpaceDN w:val="0"/>
        <w:jc w:val="both"/>
        <w:rPr>
          <w:rFonts w:ascii="Verdana" w:eastAsia="Calibri" w:hAnsi="Verdana" w:cs="Tahoma"/>
          <w:sz w:val="16"/>
          <w:szCs w:val="16"/>
        </w:rPr>
      </w:pPr>
    </w:p>
    <w:p w14:paraId="583CAD99" w14:textId="77777777" w:rsidR="00CD58ED" w:rsidRPr="00195580" w:rsidRDefault="00CD58ED" w:rsidP="00CD58ED">
      <w:pPr>
        <w:widowControl w:val="0"/>
        <w:autoSpaceDE w:val="0"/>
        <w:autoSpaceDN w:val="0"/>
        <w:jc w:val="both"/>
        <w:rPr>
          <w:rFonts w:ascii="Verdana" w:eastAsia="Calibri" w:hAnsi="Verdana" w:cs="Tahoma"/>
          <w:sz w:val="16"/>
          <w:szCs w:val="16"/>
        </w:rPr>
      </w:pPr>
      <w:r w:rsidRPr="00195580">
        <w:rPr>
          <w:rFonts w:ascii="Verdana" w:eastAsia="Calibri" w:hAnsi="Verdana" w:cs="Tahoma"/>
          <w:sz w:val="16"/>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ADC99D4" w14:textId="77777777" w:rsidR="00CD58ED" w:rsidRPr="00195580" w:rsidRDefault="00CD58ED" w:rsidP="00CD58ED">
      <w:pPr>
        <w:widowControl w:val="0"/>
        <w:autoSpaceDE w:val="0"/>
        <w:autoSpaceDN w:val="0"/>
        <w:jc w:val="both"/>
        <w:rPr>
          <w:rFonts w:ascii="Verdana" w:eastAsia="Calibri" w:hAnsi="Verdana" w:cs="Tahoma"/>
          <w:sz w:val="16"/>
          <w:szCs w:val="16"/>
        </w:rPr>
      </w:pPr>
    </w:p>
    <w:p w14:paraId="6C062C49" w14:textId="77777777" w:rsidR="00CD58ED" w:rsidRPr="00195580" w:rsidRDefault="00CD58ED" w:rsidP="00CD58ED">
      <w:pPr>
        <w:widowControl w:val="0"/>
        <w:tabs>
          <w:tab w:val="left" w:pos="560"/>
        </w:tabs>
        <w:autoSpaceDE w:val="0"/>
        <w:autoSpaceDN w:val="0"/>
        <w:jc w:val="both"/>
        <w:rPr>
          <w:rFonts w:ascii="Verdana" w:eastAsia="Calibri" w:hAnsi="Verdana" w:cs="Tahoma"/>
          <w:sz w:val="16"/>
          <w:szCs w:val="16"/>
        </w:rPr>
      </w:pPr>
      <w:r w:rsidRPr="00195580">
        <w:rPr>
          <w:rFonts w:ascii="Verdana" w:eastAsia="Calibri" w:hAnsi="Verdana" w:cs="Tahoma"/>
          <w:sz w:val="16"/>
          <w:szCs w:val="16"/>
        </w:rPr>
        <w:t>La conexión de la grifería se ejecutará minuciosamente, asegurando un sellado efectivo en todos los elementos empleados.</w:t>
      </w:r>
    </w:p>
    <w:p w14:paraId="43DDD74B" w14:textId="77777777" w:rsidR="00CD58ED" w:rsidRPr="00195580" w:rsidRDefault="00CD58ED" w:rsidP="00CD58ED">
      <w:pPr>
        <w:widowControl w:val="0"/>
        <w:tabs>
          <w:tab w:val="left" w:pos="560"/>
        </w:tabs>
        <w:autoSpaceDE w:val="0"/>
        <w:autoSpaceDN w:val="0"/>
        <w:jc w:val="both"/>
        <w:rPr>
          <w:rFonts w:ascii="Verdana" w:eastAsia="Calibri" w:hAnsi="Verdana" w:cs="Tahoma"/>
          <w:sz w:val="16"/>
          <w:szCs w:val="16"/>
        </w:rPr>
      </w:pPr>
    </w:p>
    <w:p w14:paraId="30992BF1" w14:textId="77777777" w:rsidR="00CD58ED" w:rsidRPr="00195580" w:rsidRDefault="00CD58ED" w:rsidP="00CD58ED">
      <w:pPr>
        <w:widowControl w:val="0"/>
        <w:autoSpaceDE w:val="0"/>
        <w:autoSpaceDN w:val="0"/>
        <w:jc w:val="both"/>
        <w:rPr>
          <w:rFonts w:ascii="Verdana" w:eastAsia="Calibri" w:hAnsi="Verdana" w:cs="Tahoma"/>
          <w:sz w:val="16"/>
          <w:szCs w:val="16"/>
        </w:rPr>
      </w:pPr>
      <w:r w:rsidRPr="00195580">
        <w:rPr>
          <w:rFonts w:ascii="Verdana" w:eastAsia="Calibri" w:hAnsi="Verdana" w:cs="Tahoma"/>
          <w:sz w:val="16"/>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F379244" w14:textId="77777777" w:rsidR="00CD58ED" w:rsidRPr="00195580" w:rsidRDefault="00CD58ED" w:rsidP="00CD58ED">
      <w:pPr>
        <w:widowControl w:val="0"/>
        <w:autoSpaceDE w:val="0"/>
        <w:autoSpaceDN w:val="0"/>
        <w:jc w:val="both"/>
        <w:rPr>
          <w:rFonts w:ascii="Verdana" w:eastAsia="Calibri" w:hAnsi="Verdana" w:cs="Tahoma"/>
          <w:sz w:val="16"/>
          <w:szCs w:val="16"/>
        </w:rPr>
      </w:pPr>
    </w:p>
    <w:p w14:paraId="11F3331E" w14:textId="77777777" w:rsidR="00CD58ED" w:rsidRPr="00195580" w:rsidRDefault="00CD58ED" w:rsidP="00CD58ED">
      <w:pPr>
        <w:widowControl w:val="0"/>
        <w:autoSpaceDE w:val="0"/>
        <w:autoSpaceDN w:val="0"/>
        <w:jc w:val="both"/>
        <w:rPr>
          <w:rFonts w:ascii="Verdana" w:eastAsia="Calibri" w:hAnsi="Verdana" w:cs="Tahoma"/>
          <w:sz w:val="16"/>
          <w:szCs w:val="16"/>
        </w:rPr>
      </w:pPr>
      <w:r w:rsidRPr="00195580">
        <w:rPr>
          <w:rFonts w:ascii="Verdana" w:eastAsia="Calibri" w:hAnsi="Verdana" w:cs="Tahoma"/>
          <w:sz w:val="16"/>
          <w:szCs w:val="16"/>
        </w:rPr>
        <w:lastRenderedPageBreak/>
        <w:t xml:space="preserve">El área de apoyo se someterá a un revestimiento de mortero de cemento, el cual culminará con un acabado de tipo </w:t>
      </w:r>
      <w:proofErr w:type="spellStart"/>
      <w:r w:rsidRPr="00195580">
        <w:rPr>
          <w:rFonts w:ascii="Verdana" w:eastAsia="Calibri" w:hAnsi="Verdana" w:cs="Tahoma"/>
          <w:sz w:val="16"/>
          <w:szCs w:val="16"/>
        </w:rPr>
        <w:t>frotachado</w:t>
      </w:r>
      <w:proofErr w:type="spellEnd"/>
      <w:r w:rsidRPr="00195580">
        <w:rPr>
          <w:rFonts w:ascii="Verdana" w:eastAsia="Calibri" w:hAnsi="Verdana" w:cs="Tahoma"/>
          <w:sz w:val="16"/>
          <w:szCs w:val="16"/>
        </w:rPr>
        <w:t>.</w:t>
      </w:r>
    </w:p>
    <w:p w14:paraId="39FCB57B" w14:textId="77777777" w:rsidR="00CD58ED" w:rsidRPr="00195580" w:rsidRDefault="00CD58ED" w:rsidP="00CD58ED">
      <w:pPr>
        <w:widowControl w:val="0"/>
        <w:autoSpaceDE w:val="0"/>
        <w:autoSpaceDN w:val="0"/>
        <w:jc w:val="both"/>
        <w:rPr>
          <w:rFonts w:ascii="Verdana" w:eastAsia="Calibri" w:hAnsi="Verdana" w:cs="Tahoma"/>
          <w:sz w:val="16"/>
          <w:szCs w:val="16"/>
        </w:rPr>
      </w:pPr>
    </w:p>
    <w:p w14:paraId="2ECAF046" w14:textId="77777777" w:rsidR="00CD58ED" w:rsidRPr="00195580" w:rsidRDefault="00CD58ED" w:rsidP="00CD58ED">
      <w:pPr>
        <w:widowControl w:val="0"/>
        <w:autoSpaceDE w:val="0"/>
        <w:autoSpaceDN w:val="0"/>
        <w:jc w:val="both"/>
        <w:rPr>
          <w:rFonts w:ascii="Verdana" w:eastAsia="Calibri" w:hAnsi="Verdana" w:cs="Tahoma"/>
          <w:sz w:val="16"/>
          <w:szCs w:val="16"/>
        </w:rPr>
      </w:pPr>
      <w:r w:rsidRPr="00195580">
        <w:rPr>
          <w:rFonts w:ascii="Verdana" w:eastAsia="Calibri" w:hAnsi="Verdana" w:cs="Tahoma"/>
          <w:sz w:val="16"/>
          <w:szCs w:val="16"/>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A7076EF" w14:textId="77777777" w:rsidR="00CD58ED" w:rsidRPr="00195580" w:rsidRDefault="00CD58ED" w:rsidP="00CD58ED">
      <w:pPr>
        <w:widowControl w:val="0"/>
        <w:autoSpaceDE w:val="0"/>
        <w:autoSpaceDN w:val="0"/>
        <w:jc w:val="both"/>
        <w:rPr>
          <w:rFonts w:ascii="Verdana" w:eastAsia="Calibri" w:hAnsi="Verdana" w:cs="Tahoma"/>
          <w:sz w:val="16"/>
          <w:szCs w:val="16"/>
        </w:rPr>
      </w:pPr>
    </w:p>
    <w:p w14:paraId="078F8FEF" w14:textId="77777777" w:rsidR="00CD58ED" w:rsidRPr="00195580" w:rsidRDefault="00CD58ED" w:rsidP="00CD58ED">
      <w:pPr>
        <w:widowControl w:val="0"/>
        <w:autoSpaceDE w:val="0"/>
        <w:autoSpaceDN w:val="0"/>
        <w:spacing w:after="120"/>
        <w:jc w:val="both"/>
        <w:rPr>
          <w:rFonts w:ascii="Verdana" w:eastAsia="Verdana" w:hAnsi="Verdana" w:cs="Tahoma"/>
          <w:sz w:val="16"/>
          <w:szCs w:val="16"/>
        </w:rPr>
      </w:pPr>
      <w:r w:rsidRPr="00195580">
        <w:rPr>
          <w:rFonts w:ascii="Verdana" w:eastAsia="Verdana" w:hAnsi="Verdana" w:cs="Tahoma"/>
          <w:b/>
          <w:sz w:val="16"/>
          <w:szCs w:val="16"/>
        </w:rPr>
        <w:t>Criterios de Control, Aceptación y Rechazo</w:t>
      </w:r>
    </w:p>
    <w:p w14:paraId="299186E3"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Inspector de proyecto deberá verificar que la ejecución del ítem no presenta ningún defecto de materiales, de ejecución o de dimensiones mediante inspección visual u otro método conveniente.</w:t>
      </w:r>
    </w:p>
    <w:p w14:paraId="4EF07BBE" w14:textId="77777777" w:rsidR="00CD58ED" w:rsidRPr="00195580" w:rsidRDefault="00CD58ED" w:rsidP="00CD58ED">
      <w:pPr>
        <w:widowControl w:val="0"/>
        <w:tabs>
          <w:tab w:val="left" w:pos="560"/>
        </w:tabs>
        <w:autoSpaceDE w:val="0"/>
        <w:autoSpaceDN w:val="0"/>
        <w:jc w:val="both"/>
        <w:rPr>
          <w:rFonts w:ascii="Verdana" w:eastAsia="Calibri" w:hAnsi="Verdana" w:cs="Tahoma"/>
          <w:sz w:val="16"/>
          <w:szCs w:val="16"/>
        </w:rPr>
      </w:pPr>
    </w:p>
    <w:p w14:paraId="7AC81A96" w14:textId="77777777" w:rsidR="00CD58ED" w:rsidRPr="00195580" w:rsidRDefault="00CD58ED" w:rsidP="00CD58ED">
      <w:pPr>
        <w:widowControl w:val="0"/>
        <w:autoSpaceDE w:val="0"/>
        <w:autoSpaceDN w:val="0"/>
        <w:spacing w:before="99"/>
        <w:outlineLvl w:val="0"/>
        <w:rPr>
          <w:rFonts w:ascii="Verdana" w:eastAsia="Verdana" w:hAnsi="Verdana" w:cs="Verdana"/>
          <w:b/>
          <w:bCs/>
          <w:sz w:val="16"/>
          <w:szCs w:val="16"/>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CD58ED" w:rsidRPr="00195580" w14:paraId="1EEC39BB" w14:textId="77777777" w:rsidTr="00AA2AEB">
        <w:tc>
          <w:tcPr>
            <w:tcW w:w="584" w:type="dxa"/>
            <w:shd w:val="clear" w:color="auto" w:fill="17365D"/>
          </w:tcPr>
          <w:p w14:paraId="69B0E247" w14:textId="77777777" w:rsidR="00CD58ED" w:rsidRPr="00195580" w:rsidRDefault="00CD58ED" w:rsidP="00AA2AEB">
            <w:pPr>
              <w:widowControl w:val="0"/>
              <w:autoSpaceDE w:val="0"/>
              <w:autoSpaceDN w:val="0"/>
              <w:jc w:val="center"/>
              <w:rPr>
                <w:rFonts w:ascii="Verdana" w:eastAsia="Verdana" w:hAnsi="Verdana" w:cs="Verdana"/>
                <w:b/>
                <w:sz w:val="16"/>
                <w:szCs w:val="16"/>
              </w:rPr>
            </w:pPr>
            <w:proofErr w:type="spellStart"/>
            <w:r w:rsidRPr="00195580">
              <w:rPr>
                <w:rFonts w:ascii="Verdana" w:eastAsia="Verdana" w:hAnsi="Verdana" w:cs="Verdana"/>
                <w:b/>
                <w:sz w:val="16"/>
                <w:szCs w:val="16"/>
              </w:rPr>
              <w:t>N°</w:t>
            </w:r>
            <w:proofErr w:type="spellEnd"/>
          </w:p>
        </w:tc>
        <w:tc>
          <w:tcPr>
            <w:tcW w:w="2385" w:type="dxa"/>
            <w:shd w:val="clear" w:color="auto" w:fill="17365D"/>
          </w:tcPr>
          <w:p w14:paraId="41E5AC50" w14:textId="77777777" w:rsidR="00CD58ED" w:rsidRPr="00195580" w:rsidRDefault="00CD58ED"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CODIGO</w:t>
            </w:r>
          </w:p>
        </w:tc>
        <w:tc>
          <w:tcPr>
            <w:tcW w:w="1145" w:type="dxa"/>
            <w:shd w:val="clear" w:color="auto" w:fill="17365D"/>
          </w:tcPr>
          <w:p w14:paraId="23104FD5"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UNIDAD</w:t>
            </w:r>
          </w:p>
        </w:tc>
        <w:tc>
          <w:tcPr>
            <w:tcW w:w="5520" w:type="dxa"/>
            <w:shd w:val="clear" w:color="auto" w:fill="17365D"/>
          </w:tcPr>
          <w:p w14:paraId="43D35EE4"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ITEM</w:t>
            </w:r>
          </w:p>
        </w:tc>
      </w:tr>
      <w:tr w:rsidR="00CD58ED" w:rsidRPr="00195580" w14:paraId="30D99182" w14:textId="77777777" w:rsidTr="00AA2AEB">
        <w:tc>
          <w:tcPr>
            <w:tcW w:w="584" w:type="dxa"/>
            <w:shd w:val="clear" w:color="auto" w:fill="B8CCE4"/>
          </w:tcPr>
          <w:p w14:paraId="676F79CC"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36</w:t>
            </w:r>
          </w:p>
        </w:tc>
        <w:tc>
          <w:tcPr>
            <w:tcW w:w="2385" w:type="dxa"/>
            <w:shd w:val="clear" w:color="auto" w:fill="B8CCE4"/>
          </w:tcPr>
          <w:p w14:paraId="3AA07029"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bCs/>
                <w:color w:val="000000"/>
                <w:sz w:val="16"/>
                <w:szCs w:val="16"/>
              </w:rPr>
              <w:t>VAC-IA-APO-1</w:t>
            </w:r>
          </w:p>
        </w:tc>
        <w:tc>
          <w:tcPr>
            <w:tcW w:w="1145" w:type="dxa"/>
            <w:shd w:val="clear" w:color="auto" w:fill="B8CCE4"/>
          </w:tcPr>
          <w:p w14:paraId="37FBA1B2"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GLB</w:t>
            </w:r>
          </w:p>
        </w:tc>
        <w:tc>
          <w:tcPr>
            <w:tcW w:w="5520" w:type="dxa"/>
            <w:shd w:val="clear" w:color="auto" w:fill="B8CCE4"/>
          </w:tcPr>
          <w:p w14:paraId="4B770A79" w14:textId="77777777" w:rsidR="00CD58ED" w:rsidRPr="00195580" w:rsidRDefault="00CD58ED"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INSTALACIÓN DE AGUA POTABLE</w:t>
            </w:r>
          </w:p>
        </w:tc>
      </w:tr>
    </w:tbl>
    <w:p w14:paraId="25B001FE" w14:textId="77777777" w:rsidR="00CD58ED" w:rsidRPr="00195580" w:rsidRDefault="00CD58ED" w:rsidP="00CD58ED">
      <w:pPr>
        <w:widowControl w:val="0"/>
        <w:autoSpaceDE w:val="0"/>
        <w:autoSpaceDN w:val="0"/>
        <w:spacing w:before="99"/>
        <w:outlineLvl w:val="0"/>
        <w:rPr>
          <w:rFonts w:ascii="Verdana" w:eastAsia="Verdana" w:hAnsi="Verdana" w:cs="Verdana"/>
          <w:b/>
          <w:bCs/>
          <w:sz w:val="16"/>
          <w:szCs w:val="16"/>
        </w:rPr>
      </w:pPr>
      <w:r w:rsidRPr="00195580">
        <w:rPr>
          <w:rFonts w:ascii="Verdana" w:eastAsia="Verdana" w:hAnsi="Verdana" w:cs="Verdana"/>
          <w:b/>
          <w:bCs/>
          <w:sz w:val="16"/>
          <w:szCs w:val="16"/>
        </w:rPr>
        <w:t>DESCRIPCIÓN. -</w:t>
      </w:r>
    </w:p>
    <w:p w14:paraId="6C4937F9" w14:textId="77777777" w:rsidR="00CD58ED" w:rsidRPr="00195580" w:rsidRDefault="00CD58ED" w:rsidP="00CD58ED">
      <w:pPr>
        <w:widowControl w:val="0"/>
        <w:autoSpaceDE w:val="0"/>
        <w:autoSpaceDN w:val="0"/>
        <w:spacing w:before="6"/>
        <w:ind w:right="156"/>
        <w:jc w:val="both"/>
        <w:rPr>
          <w:rFonts w:ascii="Verdana" w:eastAsia="Verdana" w:hAnsi="Verdana" w:cs="Verdana"/>
          <w:sz w:val="16"/>
          <w:szCs w:val="16"/>
        </w:rPr>
      </w:pPr>
    </w:p>
    <w:p w14:paraId="4FF54F55" w14:textId="77777777" w:rsidR="00CD58ED" w:rsidRPr="00195580" w:rsidRDefault="00CD58ED" w:rsidP="00CD58ED">
      <w:pPr>
        <w:widowControl w:val="0"/>
        <w:autoSpaceDE w:val="0"/>
        <w:autoSpaceDN w:val="0"/>
        <w:spacing w:before="6"/>
        <w:ind w:right="156"/>
        <w:jc w:val="both"/>
        <w:rPr>
          <w:rFonts w:ascii="Verdana" w:eastAsia="Verdana" w:hAnsi="Verdana" w:cs="Verdana"/>
          <w:sz w:val="16"/>
          <w:szCs w:val="16"/>
        </w:rPr>
      </w:pPr>
      <w:r w:rsidRPr="00195580">
        <w:rPr>
          <w:rFonts w:ascii="Verdana" w:eastAsia="Verdana" w:hAnsi="Verdana" w:cs="Verdana"/>
          <w:sz w:val="16"/>
          <w:szCs w:val="16"/>
        </w:rPr>
        <w:t>Este ítem comprende la instalación y ejecución de todos los trabajos para efectuar las</w:t>
      </w:r>
      <w:r w:rsidRPr="00195580">
        <w:rPr>
          <w:rFonts w:ascii="Verdana" w:eastAsia="Verdana" w:hAnsi="Verdana" w:cs="Verdana"/>
          <w:spacing w:val="-29"/>
          <w:sz w:val="16"/>
          <w:szCs w:val="16"/>
        </w:rPr>
        <w:t xml:space="preserve"> </w:t>
      </w:r>
      <w:r w:rsidRPr="00195580">
        <w:rPr>
          <w:rFonts w:ascii="Verdana" w:eastAsia="Verdana" w:hAnsi="Verdana" w:cs="Verdana"/>
          <w:sz w:val="16"/>
          <w:szCs w:val="16"/>
        </w:rPr>
        <w:t>conexiones domiciliarias</w:t>
      </w:r>
      <w:r w:rsidRPr="00195580">
        <w:rPr>
          <w:rFonts w:ascii="Verdana" w:eastAsia="Verdana" w:hAnsi="Verdana" w:cs="Verdana"/>
          <w:spacing w:val="-9"/>
          <w:sz w:val="16"/>
          <w:szCs w:val="16"/>
        </w:rPr>
        <w:t xml:space="preserve"> </w:t>
      </w:r>
      <w:r w:rsidRPr="00195580">
        <w:rPr>
          <w:rFonts w:ascii="Verdana" w:eastAsia="Verdana" w:hAnsi="Verdana" w:cs="Verdana"/>
          <w:sz w:val="16"/>
          <w:szCs w:val="16"/>
        </w:rPr>
        <w:t>de</w:t>
      </w:r>
      <w:r w:rsidRPr="00195580">
        <w:rPr>
          <w:rFonts w:ascii="Verdana" w:eastAsia="Verdana" w:hAnsi="Verdana" w:cs="Verdana"/>
          <w:spacing w:val="-8"/>
          <w:sz w:val="16"/>
          <w:szCs w:val="16"/>
        </w:rPr>
        <w:t xml:space="preserve"> </w:t>
      </w:r>
      <w:r w:rsidRPr="00195580">
        <w:rPr>
          <w:rFonts w:ascii="Verdana" w:eastAsia="Verdana" w:hAnsi="Verdana" w:cs="Verdana"/>
          <w:sz w:val="16"/>
          <w:szCs w:val="16"/>
        </w:rPr>
        <w:t>agua</w:t>
      </w:r>
      <w:r w:rsidRPr="00195580">
        <w:rPr>
          <w:rFonts w:ascii="Verdana" w:eastAsia="Verdana" w:hAnsi="Verdana" w:cs="Verdana"/>
          <w:spacing w:val="-9"/>
          <w:sz w:val="16"/>
          <w:szCs w:val="16"/>
        </w:rPr>
        <w:t xml:space="preserve"> </w:t>
      </w:r>
      <w:r w:rsidRPr="00195580">
        <w:rPr>
          <w:rFonts w:ascii="Verdana" w:eastAsia="Verdana" w:hAnsi="Verdana" w:cs="Verdana"/>
          <w:sz w:val="16"/>
          <w:szCs w:val="16"/>
        </w:rPr>
        <w:t>potable</w:t>
      </w:r>
      <w:r w:rsidRPr="00195580">
        <w:rPr>
          <w:rFonts w:ascii="Verdana" w:eastAsia="Verdana" w:hAnsi="Verdana" w:cs="Verdana"/>
          <w:spacing w:val="-10"/>
          <w:sz w:val="16"/>
          <w:szCs w:val="16"/>
        </w:rPr>
        <w:t xml:space="preserve"> </w:t>
      </w:r>
      <w:r w:rsidRPr="00195580">
        <w:rPr>
          <w:rFonts w:ascii="Verdana" w:eastAsia="Verdana" w:hAnsi="Verdana" w:cs="Verdana"/>
          <w:sz w:val="16"/>
          <w:szCs w:val="16"/>
        </w:rPr>
        <w:t>de</w:t>
      </w:r>
      <w:r w:rsidRPr="00195580">
        <w:rPr>
          <w:rFonts w:ascii="Verdana" w:eastAsia="Verdana" w:hAnsi="Verdana" w:cs="Verdana"/>
          <w:spacing w:val="-10"/>
          <w:sz w:val="16"/>
          <w:szCs w:val="16"/>
        </w:rPr>
        <w:t xml:space="preserve"> </w:t>
      </w:r>
      <w:r w:rsidRPr="00195580">
        <w:rPr>
          <w:rFonts w:ascii="Verdana" w:eastAsia="Verdana" w:hAnsi="Verdana" w:cs="Verdana"/>
          <w:sz w:val="16"/>
          <w:szCs w:val="16"/>
        </w:rPr>
        <w:t>acuerdo</w:t>
      </w:r>
      <w:r w:rsidRPr="00195580">
        <w:rPr>
          <w:rFonts w:ascii="Verdana" w:eastAsia="Verdana" w:hAnsi="Verdana" w:cs="Verdana"/>
          <w:spacing w:val="-7"/>
          <w:sz w:val="16"/>
          <w:szCs w:val="16"/>
        </w:rPr>
        <w:t xml:space="preserve"> </w:t>
      </w:r>
      <w:r w:rsidRPr="00195580">
        <w:rPr>
          <w:rFonts w:ascii="Verdana" w:eastAsia="Verdana" w:hAnsi="Verdana" w:cs="Verdana"/>
          <w:sz w:val="16"/>
          <w:szCs w:val="16"/>
        </w:rPr>
        <w:t>a</w:t>
      </w:r>
      <w:r w:rsidRPr="00195580">
        <w:rPr>
          <w:rFonts w:ascii="Verdana" w:eastAsia="Verdana" w:hAnsi="Verdana" w:cs="Verdana"/>
          <w:spacing w:val="-8"/>
          <w:sz w:val="16"/>
          <w:szCs w:val="16"/>
        </w:rPr>
        <w:t xml:space="preserve"> </w:t>
      </w:r>
      <w:r w:rsidRPr="00195580">
        <w:rPr>
          <w:rFonts w:ascii="Verdana" w:eastAsia="Verdana" w:hAnsi="Verdana" w:cs="Verdana"/>
          <w:sz w:val="16"/>
          <w:szCs w:val="16"/>
        </w:rPr>
        <w:t>los</w:t>
      </w:r>
      <w:r w:rsidRPr="00195580">
        <w:rPr>
          <w:rFonts w:ascii="Verdana" w:eastAsia="Verdana" w:hAnsi="Verdana" w:cs="Verdana"/>
          <w:spacing w:val="-9"/>
          <w:sz w:val="16"/>
          <w:szCs w:val="16"/>
        </w:rPr>
        <w:t xml:space="preserve"> </w:t>
      </w:r>
      <w:r w:rsidRPr="00195580">
        <w:rPr>
          <w:rFonts w:ascii="Verdana" w:eastAsia="Verdana" w:hAnsi="Verdana" w:cs="Verdana"/>
          <w:sz w:val="16"/>
          <w:szCs w:val="16"/>
        </w:rPr>
        <w:t>planos</w:t>
      </w:r>
      <w:r w:rsidRPr="00195580">
        <w:rPr>
          <w:rFonts w:ascii="Verdana" w:eastAsia="Verdana" w:hAnsi="Verdana" w:cs="Verdana"/>
          <w:spacing w:val="-9"/>
          <w:sz w:val="16"/>
          <w:szCs w:val="16"/>
        </w:rPr>
        <w:t xml:space="preserve"> </w:t>
      </w:r>
      <w:r w:rsidRPr="00195580">
        <w:rPr>
          <w:rFonts w:ascii="Verdana" w:eastAsia="Verdana" w:hAnsi="Verdana" w:cs="Verdana"/>
          <w:sz w:val="16"/>
          <w:szCs w:val="16"/>
        </w:rPr>
        <w:t>de</w:t>
      </w:r>
      <w:r w:rsidRPr="00195580">
        <w:rPr>
          <w:rFonts w:ascii="Verdana" w:eastAsia="Verdana" w:hAnsi="Verdana" w:cs="Verdana"/>
          <w:spacing w:val="-8"/>
          <w:sz w:val="16"/>
          <w:szCs w:val="16"/>
        </w:rPr>
        <w:t xml:space="preserve"> </w:t>
      </w:r>
      <w:r w:rsidRPr="00195580">
        <w:rPr>
          <w:rFonts w:ascii="Verdana" w:eastAsia="Verdana" w:hAnsi="Verdana" w:cs="Verdana"/>
          <w:sz w:val="16"/>
          <w:szCs w:val="16"/>
        </w:rPr>
        <w:t>detalle</w:t>
      </w:r>
      <w:r w:rsidRPr="00195580">
        <w:rPr>
          <w:rFonts w:ascii="Verdana" w:eastAsia="Verdana" w:hAnsi="Verdana" w:cs="Verdana"/>
          <w:spacing w:val="-6"/>
          <w:sz w:val="16"/>
          <w:szCs w:val="16"/>
        </w:rPr>
        <w:t xml:space="preserve"> </w:t>
      </w:r>
      <w:r w:rsidRPr="00195580">
        <w:rPr>
          <w:rFonts w:ascii="Verdana" w:eastAsia="Verdana" w:hAnsi="Verdana" w:cs="Verdana"/>
          <w:sz w:val="16"/>
          <w:szCs w:val="16"/>
        </w:rPr>
        <w:t>y/o instrucciones del Inspector de proyecto.</w:t>
      </w:r>
    </w:p>
    <w:p w14:paraId="10F13DBC" w14:textId="77777777" w:rsidR="00CD58ED" w:rsidRPr="00195580" w:rsidRDefault="00CD58ED" w:rsidP="00CD58ED">
      <w:pPr>
        <w:widowControl w:val="0"/>
        <w:autoSpaceDE w:val="0"/>
        <w:autoSpaceDN w:val="0"/>
        <w:spacing w:before="7"/>
        <w:rPr>
          <w:rFonts w:ascii="Verdana" w:eastAsia="Verdana" w:hAnsi="Verdana" w:cs="Verdana"/>
          <w:sz w:val="16"/>
          <w:szCs w:val="16"/>
        </w:rPr>
      </w:pPr>
    </w:p>
    <w:p w14:paraId="11D9FE36" w14:textId="77777777" w:rsidR="00CD58ED" w:rsidRPr="00195580" w:rsidRDefault="00CD58ED" w:rsidP="00CD58ED">
      <w:pPr>
        <w:widowControl w:val="0"/>
        <w:autoSpaceDE w:val="0"/>
        <w:autoSpaceDN w:val="0"/>
        <w:spacing w:before="1" w:line="243" w:lineRule="exact"/>
        <w:outlineLvl w:val="0"/>
        <w:rPr>
          <w:rFonts w:ascii="Verdana" w:eastAsia="Verdana" w:hAnsi="Verdana" w:cs="Verdana"/>
          <w:b/>
          <w:bCs/>
          <w:sz w:val="16"/>
          <w:szCs w:val="16"/>
        </w:rPr>
      </w:pPr>
      <w:r w:rsidRPr="00195580">
        <w:rPr>
          <w:rFonts w:ascii="Verdana" w:eastAsia="Verdana" w:hAnsi="Verdana" w:cs="Verdana"/>
          <w:b/>
          <w:bCs/>
          <w:sz w:val="16"/>
          <w:szCs w:val="16"/>
        </w:rPr>
        <w:t>MATERIALES, HERRAMIENTAS Y EQUIPO. -</w:t>
      </w:r>
    </w:p>
    <w:p w14:paraId="72FA17D5" w14:textId="77777777" w:rsidR="00CD58ED" w:rsidRPr="00195580" w:rsidRDefault="00CD58ED" w:rsidP="00CD58ED">
      <w:pPr>
        <w:widowControl w:val="0"/>
        <w:autoSpaceDE w:val="0"/>
        <w:autoSpaceDN w:val="0"/>
        <w:spacing w:line="243" w:lineRule="exact"/>
        <w:jc w:val="both"/>
        <w:rPr>
          <w:rFonts w:ascii="Verdana" w:eastAsia="Verdana" w:hAnsi="Verdana" w:cs="Verdana"/>
          <w:sz w:val="16"/>
          <w:szCs w:val="16"/>
        </w:rPr>
      </w:pPr>
    </w:p>
    <w:p w14:paraId="7F714BBF" w14:textId="77777777" w:rsidR="00CD58ED" w:rsidRPr="00195580" w:rsidRDefault="00CD58ED" w:rsidP="00CD58ED">
      <w:pPr>
        <w:widowControl w:val="0"/>
        <w:autoSpaceDE w:val="0"/>
        <w:autoSpaceDN w:val="0"/>
        <w:spacing w:line="243" w:lineRule="exact"/>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873EAE1" w14:textId="77777777" w:rsidR="00CD58ED" w:rsidRPr="00195580" w:rsidRDefault="00CD58ED" w:rsidP="00CD58ED">
      <w:pPr>
        <w:widowControl w:val="0"/>
        <w:autoSpaceDE w:val="0"/>
        <w:autoSpaceDN w:val="0"/>
        <w:spacing w:line="243" w:lineRule="exact"/>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52068364"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5EEB825F" w14:textId="77777777" w:rsidR="00CD58ED" w:rsidRPr="00195580" w:rsidRDefault="00CD58ED" w:rsidP="00CD58ED">
      <w:pPr>
        <w:widowControl w:val="0"/>
        <w:autoSpaceDE w:val="0"/>
        <w:autoSpaceDN w:val="0"/>
        <w:outlineLvl w:val="0"/>
        <w:rPr>
          <w:rFonts w:ascii="Verdana" w:eastAsia="Verdana" w:hAnsi="Verdana" w:cs="Verdana"/>
          <w:b/>
          <w:bCs/>
          <w:sz w:val="16"/>
          <w:szCs w:val="16"/>
        </w:rPr>
      </w:pPr>
      <w:r w:rsidRPr="00195580">
        <w:rPr>
          <w:rFonts w:ascii="Verdana" w:eastAsia="Verdana" w:hAnsi="Verdana" w:cs="Verdana"/>
          <w:b/>
          <w:bCs/>
          <w:sz w:val="16"/>
          <w:szCs w:val="16"/>
        </w:rPr>
        <w:t>FORMA DE EJECUCIÓN. –</w:t>
      </w:r>
    </w:p>
    <w:p w14:paraId="0BF557B2" w14:textId="77777777" w:rsidR="00CD58ED" w:rsidRPr="00195580" w:rsidRDefault="00CD58ED" w:rsidP="00CD58ED">
      <w:pPr>
        <w:widowControl w:val="0"/>
        <w:autoSpaceDE w:val="0"/>
        <w:autoSpaceDN w:val="0"/>
        <w:spacing w:before="11"/>
        <w:rPr>
          <w:rFonts w:ascii="Verdana" w:eastAsia="Verdana" w:hAnsi="Verdana" w:cs="Verdana"/>
          <w:b/>
          <w:sz w:val="16"/>
          <w:szCs w:val="16"/>
        </w:rPr>
      </w:pPr>
    </w:p>
    <w:p w14:paraId="5E3211B1" w14:textId="77777777" w:rsidR="00CD58ED" w:rsidRPr="00195580" w:rsidRDefault="00CD58ED" w:rsidP="00CD58ED">
      <w:pPr>
        <w:widowControl w:val="0"/>
        <w:autoSpaceDE w:val="0"/>
        <w:autoSpaceDN w:val="0"/>
        <w:ind w:right="153"/>
        <w:jc w:val="both"/>
        <w:rPr>
          <w:rFonts w:ascii="Verdana" w:eastAsia="Verdana" w:hAnsi="Verdana" w:cs="Verdana"/>
          <w:sz w:val="16"/>
          <w:szCs w:val="16"/>
        </w:rPr>
      </w:pPr>
      <w:r w:rsidRPr="00195580">
        <w:rPr>
          <w:rFonts w:ascii="Verdana" w:eastAsia="Verdana" w:hAnsi="Verdana" w:cs="Verdana"/>
          <w:sz w:val="16"/>
          <w:szCs w:val="16"/>
        </w:rPr>
        <w:t>Previa la instalación en la vivienda, el beneficiario será el encargado de las conexiones domiciliarias desde la tubería matriz hasta la</w:t>
      </w:r>
      <w:r w:rsidRPr="00195580">
        <w:rPr>
          <w:rFonts w:ascii="Verdana" w:eastAsia="Verdana" w:hAnsi="Verdana" w:cs="Verdana"/>
          <w:spacing w:val="-20"/>
          <w:sz w:val="16"/>
          <w:szCs w:val="16"/>
        </w:rPr>
        <w:t xml:space="preserve"> </w:t>
      </w:r>
      <w:r w:rsidRPr="00195580">
        <w:rPr>
          <w:rFonts w:ascii="Verdana" w:eastAsia="Verdana" w:hAnsi="Verdana" w:cs="Verdana"/>
          <w:sz w:val="16"/>
          <w:szCs w:val="16"/>
        </w:rPr>
        <w:t>llave</w:t>
      </w:r>
      <w:r w:rsidRPr="00195580">
        <w:rPr>
          <w:rFonts w:ascii="Verdana" w:eastAsia="Verdana" w:hAnsi="Verdana" w:cs="Verdana"/>
          <w:spacing w:val="-17"/>
          <w:sz w:val="16"/>
          <w:szCs w:val="16"/>
        </w:rPr>
        <w:t xml:space="preserve"> </w:t>
      </w:r>
      <w:r w:rsidRPr="00195580">
        <w:rPr>
          <w:rFonts w:ascii="Verdana" w:eastAsia="Verdana" w:hAnsi="Verdana" w:cs="Verdana"/>
          <w:sz w:val="16"/>
          <w:szCs w:val="16"/>
        </w:rPr>
        <w:t>de</w:t>
      </w:r>
      <w:r w:rsidRPr="00195580">
        <w:rPr>
          <w:rFonts w:ascii="Verdana" w:eastAsia="Verdana" w:hAnsi="Verdana" w:cs="Verdana"/>
          <w:spacing w:val="-18"/>
          <w:sz w:val="16"/>
          <w:szCs w:val="16"/>
        </w:rPr>
        <w:t xml:space="preserve"> </w:t>
      </w:r>
      <w:r w:rsidRPr="00195580">
        <w:rPr>
          <w:rFonts w:ascii="Verdana" w:eastAsia="Verdana" w:hAnsi="Verdana" w:cs="Verdana"/>
          <w:sz w:val="16"/>
          <w:szCs w:val="16"/>
        </w:rPr>
        <w:t>paso</w:t>
      </w:r>
      <w:r w:rsidRPr="00195580">
        <w:rPr>
          <w:rFonts w:ascii="Verdana" w:eastAsia="Verdana" w:hAnsi="Verdana" w:cs="Verdana"/>
          <w:spacing w:val="-15"/>
          <w:sz w:val="16"/>
          <w:szCs w:val="16"/>
        </w:rPr>
        <w:t xml:space="preserve"> </w:t>
      </w:r>
      <w:r w:rsidRPr="00195580">
        <w:rPr>
          <w:rFonts w:ascii="Verdana" w:eastAsia="Verdana" w:hAnsi="Verdana" w:cs="Verdana"/>
          <w:sz w:val="16"/>
          <w:szCs w:val="16"/>
        </w:rPr>
        <w:t>a</w:t>
      </w:r>
      <w:r w:rsidRPr="00195580">
        <w:rPr>
          <w:rFonts w:ascii="Verdana" w:eastAsia="Verdana" w:hAnsi="Verdana" w:cs="Verdana"/>
          <w:spacing w:val="-12"/>
          <w:sz w:val="16"/>
          <w:szCs w:val="16"/>
        </w:rPr>
        <w:t xml:space="preserve"> </w:t>
      </w:r>
      <w:r w:rsidRPr="00195580">
        <w:rPr>
          <w:rFonts w:ascii="Verdana" w:eastAsia="Verdana" w:hAnsi="Verdana" w:cs="Verdana"/>
          <w:sz w:val="16"/>
          <w:szCs w:val="16"/>
        </w:rPr>
        <w:t>instalarse</w:t>
      </w:r>
      <w:r w:rsidRPr="00195580">
        <w:rPr>
          <w:rFonts w:ascii="Verdana" w:eastAsia="Verdana" w:hAnsi="Verdana" w:cs="Verdana"/>
          <w:spacing w:val="-14"/>
          <w:sz w:val="16"/>
          <w:szCs w:val="16"/>
        </w:rPr>
        <w:t xml:space="preserve"> </w:t>
      </w:r>
      <w:r w:rsidRPr="00195580">
        <w:rPr>
          <w:rFonts w:ascii="Verdana" w:eastAsia="Verdana" w:hAnsi="Verdana" w:cs="Verdana"/>
          <w:sz w:val="16"/>
          <w:szCs w:val="16"/>
        </w:rPr>
        <w:t>en</w:t>
      </w:r>
      <w:r w:rsidRPr="00195580">
        <w:rPr>
          <w:rFonts w:ascii="Verdana" w:eastAsia="Verdana" w:hAnsi="Verdana" w:cs="Verdana"/>
          <w:spacing w:val="-13"/>
          <w:sz w:val="16"/>
          <w:szCs w:val="16"/>
        </w:rPr>
        <w:t xml:space="preserve"> </w:t>
      </w:r>
      <w:r w:rsidRPr="00195580">
        <w:rPr>
          <w:rFonts w:ascii="Verdana" w:eastAsia="Verdana" w:hAnsi="Verdana" w:cs="Verdana"/>
          <w:sz w:val="16"/>
          <w:szCs w:val="16"/>
        </w:rPr>
        <w:t>la</w:t>
      </w:r>
      <w:r w:rsidRPr="00195580">
        <w:rPr>
          <w:rFonts w:ascii="Verdana" w:eastAsia="Verdana" w:hAnsi="Verdana" w:cs="Verdana"/>
          <w:spacing w:val="-15"/>
          <w:sz w:val="16"/>
          <w:szCs w:val="16"/>
        </w:rPr>
        <w:t xml:space="preserve"> </w:t>
      </w:r>
      <w:r w:rsidRPr="00195580">
        <w:rPr>
          <w:rFonts w:ascii="Verdana" w:eastAsia="Verdana" w:hAnsi="Verdana" w:cs="Verdana"/>
          <w:sz w:val="16"/>
          <w:szCs w:val="16"/>
        </w:rPr>
        <w:t>cámara</w:t>
      </w:r>
      <w:r w:rsidRPr="00195580">
        <w:rPr>
          <w:rFonts w:ascii="Verdana" w:eastAsia="Verdana" w:hAnsi="Verdana" w:cs="Verdana"/>
          <w:spacing w:val="-12"/>
          <w:sz w:val="16"/>
          <w:szCs w:val="16"/>
        </w:rPr>
        <w:t xml:space="preserve"> </w:t>
      </w:r>
      <w:r w:rsidRPr="00195580">
        <w:rPr>
          <w:rFonts w:ascii="Verdana" w:eastAsia="Verdana" w:hAnsi="Verdana" w:cs="Verdana"/>
          <w:sz w:val="16"/>
          <w:szCs w:val="16"/>
        </w:rPr>
        <w:t>de</w:t>
      </w:r>
      <w:r w:rsidRPr="00195580">
        <w:rPr>
          <w:rFonts w:ascii="Verdana" w:eastAsia="Verdana" w:hAnsi="Verdana" w:cs="Verdana"/>
          <w:spacing w:val="-15"/>
          <w:sz w:val="16"/>
          <w:szCs w:val="16"/>
        </w:rPr>
        <w:t xml:space="preserve"> </w:t>
      </w:r>
      <w:r w:rsidRPr="00195580">
        <w:rPr>
          <w:rFonts w:ascii="Verdana" w:eastAsia="Verdana" w:hAnsi="Verdana" w:cs="Verdana"/>
          <w:sz w:val="16"/>
          <w:szCs w:val="16"/>
        </w:rPr>
        <w:t>medidor</w:t>
      </w:r>
      <w:r w:rsidRPr="00195580">
        <w:rPr>
          <w:rFonts w:ascii="Verdana" w:eastAsia="Verdana" w:hAnsi="Verdana" w:cs="Verdana"/>
          <w:spacing w:val="-18"/>
          <w:sz w:val="16"/>
          <w:szCs w:val="16"/>
        </w:rPr>
        <w:t xml:space="preserve"> </w:t>
      </w:r>
      <w:r w:rsidRPr="00195580">
        <w:rPr>
          <w:rFonts w:ascii="Verdana" w:eastAsia="Verdana" w:hAnsi="Verdana" w:cs="Verdana"/>
          <w:sz w:val="16"/>
          <w:szCs w:val="16"/>
        </w:rPr>
        <w:t>ubicado</w:t>
      </w:r>
      <w:r w:rsidRPr="00195580">
        <w:rPr>
          <w:rFonts w:ascii="Verdana" w:eastAsia="Verdana" w:hAnsi="Verdana" w:cs="Verdana"/>
          <w:spacing w:val="-17"/>
          <w:sz w:val="16"/>
          <w:szCs w:val="16"/>
        </w:rPr>
        <w:t xml:space="preserve"> </w:t>
      </w:r>
      <w:r w:rsidRPr="00195580">
        <w:rPr>
          <w:rFonts w:ascii="Verdana" w:eastAsia="Verdana" w:hAnsi="Verdana" w:cs="Verdana"/>
          <w:sz w:val="16"/>
          <w:szCs w:val="16"/>
        </w:rPr>
        <w:t>en</w:t>
      </w:r>
      <w:r w:rsidRPr="00195580">
        <w:rPr>
          <w:rFonts w:ascii="Verdana" w:eastAsia="Verdana" w:hAnsi="Verdana" w:cs="Verdana"/>
          <w:spacing w:val="-11"/>
          <w:sz w:val="16"/>
          <w:szCs w:val="16"/>
        </w:rPr>
        <w:t xml:space="preserve"> </w:t>
      </w:r>
      <w:r w:rsidRPr="00195580">
        <w:rPr>
          <w:rFonts w:ascii="Verdana" w:eastAsia="Verdana" w:hAnsi="Verdana" w:cs="Verdana"/>
          <w:sz w:val="16"/>
          <w:szCs w:val="16"/>
        </w:rPr>
        <w:t>la</w:t>
      </w:r>
      <w:r w:rsidRPr="00195580">
        <w:rPr>
          <w:rFonts w:ascii="Verdana" w:eastAsia="Verdana" w:hAnsi="Verdana" w:cs="Verdana"/>
          <w:spacing w:val="-15"/>
          <w:sz w:val="16"/>
          <w:szCs w:val="16"/>
        </w:rPr>
        <w:t xml:space="preserve"> </w:t>
      </w:r>
      <w:r w:rsidRPr="00195580">
        <w:rPr>
          <w:rFonts w:ascii="Verdana" w:eastAsia="Verdana" w:hAnsi="Verdana" w:cs="Verdana"/>
          <w:sz w:val="16"/>
          <w:szCs w:val="16"/>
        </w:rPr>
        <w:t>acera</w:t>
      </w:r>
      <w:r w:rsidRPr="00195580">
        <w:rPr>
          <w:rFonts w:ascii="Verdana" w:eastAsia="Verdana" w:hAnsi="Verdana" w:cs="Verdana"/>
          <w:spacing w:val="-7"/>
          <w:sz w:val="16"/>
          <w:szCs w:val="16"/>
        </w:rPr>
        <w:t xml:space="preserve"> </w:t>
      </w:r>
      <w:r w:rsidRPr="00195580">
        <w:rPr>
          <w:rFonts w:ascii="Verdana" w:eastAsia="Verdana" w:hAnsi="Verdana" w:cs="Verdana"/>
          <w:sz w:val="16"/>
          <w:szCs w:val="16"/>
        </w:rPr>
        <w:t>exterior</w:t>
      </w:r>
      <w:r w:rsidRPr="00195580">
        <w:rPr>
          <w:rFonts w:ascii="Verdana" w:eastAsia="Verdana" w:hAnsi="Verdana" w:cs="Verdana"/>
          <w:spacing w:val="-14"/>
          <w:sz w:val="16"/>
          <w:szCs w:val="16"/>
        </w:rPr>
        <w:t xml:space="preserve"> </w:t>
      </w:r>
      <w:r w:rsidRPr="00195580">
        <w:rPr>
          <w:rFonts w:ascii="Verdana" w:eastAsia="Verdana" w:hAnsi="Verdana" w:cs="Verdana"/>
          <w:sz w:val="16"/>
          <w:szCs w:val="16"/>
        </w:rPr>
        <w:t>de</w:t>
      </w:r>
      <w:r w:rsidRPr="00195580">
        <w:rPr>
          <w:rFonts w:ascii="Verdana" w:eastAsia="Verdana" w:hAnsi="Verdana" w:cs="Verdana"/>
          <w:spacing w:val="-14"/>
          <w:sz w:val="16"/>
          <w:szCs w:val="16"/>
        </w:rPr>
        <w:t xml:space="preserve"> </w:t>
      </w:r>
      <w:r w:rsidRPr="00195580">
        <w:rPr>
          <w:rFonts w:ascii="Verdana" w:eastAsia="Verdana" w:hAnsi="Verdana" w:cs="Verdana"/>
          <w:sz w:val="16"/>
          <w:szCs w:val="16"/>
        </w:rPr>
        <w:t>la</w:t>
      </w:r>
      <w:r w:rsidRPr="00195580">
        <w:rPr>
          <w:rFonts w:ascii="Verdana" w:eastAsia="Verdana" w:hAnsi="Verdana" w:cs="Verdana"/>
          <w:spacing w:val="-16"/>
          <w:sz w:val="16"/>
          <w:szCs w:val="16"/>
        </w:rPr>
        <w:t xml:space="preserve"> </w:t>
      </w:r>
      <w:r w:rsidRPr="00195580">
        <w:rPr>
          <w:rFonts w:ascii="Verdana" w:eastAsia="Verdana" w:hAnsi="Verdana" w:cs="Verdana"/>
          <w:sz w:val="16"/>
          <w:szCs w:val="16"/>
        </w:rPr>
        <w:t>vivienda, y de esta hasta el lugar de emplazamiento de la vivienda, para el correcto funcionamiento de las áreas donde se realice las conexiones hidráulicas.</w:t>
      </w:r>
    </w:p>
    <w:p w14:paraId="41DD9ED3" w14:textId="77777777" w:rsidR="00CD58ED" w:rsidRPr="00195580" w:rsidRDefault="00CD58ED" w:rsidP="00CD58ED">
      <w:pPr>
        <w:widowControl w:val="0"/>
        <w:autoSpaceDE w:val="0"/>
        <w:autoSpaceDN w:val="0"/>
        <w:jc w:val="both"/>
        <w:rPr>
          <w:rFonts w:ascii="Verdana" w:eastAsia="Verdana" w:hAnsi="Verdana" w:cs="Tahoma"/>
          <w:color w:val="000000"/>
          <w:sz w:val="16"/>
          <w:szCs w:val="16"/>
          <w:shd w:val="clear" w:color="auto" w:fill="FFFFFF"/>
        </w:rPr>
      </w:pPr>
      <w:r w:rsidRPr="00195580">
        <w:rPr>
          <w:rFonts w:ascii="Verdana" w:eastAsia="Verdana" w:hAnsi="Verdana" w:cs="Tahoma"/>
          <w:color w:val="000000"/>
          <w:sz w:val="16"/>
          <w:szCs w:val="16"/>
          <w:shd w:val="clear" w:color="auto" w:fill="FFFFFF"/>
        </w:rPr>
        <w:t>El replanteo y trazado de las instalaciones serán realizadas por la Entidad Ejecutora con estricta sujeción a la ubicación y las dimensiones señaladas en los planos y/o instrucción del Inspector de proyecto.</w:t>
      </w:r>
    </w:p>
    <w:p w14:paraId="6E22D13A" w14:textId="77777777" w:rsidR="00CD58ED" w:rsidRPr="00195580" w:rsidRDefault="00CD58ED" w:rsidP="00CD58ED">
      <w:pPr>
        <w:widowControl w:val="0"/>
        <w:autoSpaceDE w:val="0"/>
        <w:autoSpaceDN w:val="0"/>
        <w:jc w:val="both"/>
        <w:rPr>
          <w:rFonts w:ascii="Verdana" w:eastAsia="Verdana" w:hAnsi="Verdana" w:cs="Tahoma"/>
          <w:color w:val="000000"/>
          <w:sz w:val="16"/>
          <w:szCs w:val="16"/>
          <w:shd w:val="clear" w:color="auto" w:fill="FFFFFF"/>
        </w:rPr>
      </w:pPr>
    </w:p>
    <w:p w14:paraId="48C19056" w14:textId="77777777" w:rsidR="00CD58ED" w:rsidRPr="00195580" w:rsidRDefault="00CD58ED" w:rsidP="00CD58ED">
      <w:pPr>
        <w:widowControl w:val="0"/>
        <w:autoSpaceDE w:val="0"/>
        <w:autoSpaceDN w:val="0"/>
        <w:jc w:val="both"/>
        <w:rPr>
          <w:rFonts w:ascii="Verdana" w:eastAsia="Verdana" w:hAnsi="Verdana" w:cs="Tahoma"/>
          <w:color w:val="000000"/>
          <w:sz w:val="16"/>
          <w:szCs w:val="16"/>
          <w:shd w:val="clear" w:color="auto" w:fill="FFFFFF"/>
        </w:rPr>
      </w:pPr>
      <w:r w:rsidRPr="00195580">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w:t>
      </w:r>
    </w:p>
    <w:p w14:paraId="44CB0D3B" w14:textId="77777777" w:rsidR="00CD58ED" w:rsidRPr="00195580" w:rsidRDefault="00CD58ED" w:rsidP="00CD58ED">
      <w:pPr>
        <w:widowControl w:val="0"/>
        <w:autoSpaceDE w:val="0"/>
        <w:autoSpaceDN w:val="0"/>
        <w:jc w:val="both"/>
        <w:rPr>
          <w:rFonts w:ascii="Verdana" w:eastAsia="Verdana" w:hAnsi="Verdana" w:cs="Tahoma"/>
          <w:color w:val="000000"/>
          <w:sz w:val="16"/>
          <w:szCs w:val="16"/>
          <w:shd w:val="clear" w:color="auto" w:fill="FFFFFF"/>
        </w:rPr>
      </w:pPr>
    </w:p>
    <w:p w14:paraId="3CC7700B" w14:textId="77777777" w:rsidR="00CD58ED" w:rsidRPr="00195580" w:rsidRDefault="00CD58ED" w:rsidP="00CD58ED">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4A222725"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Inspector de proyecto deberá verificar que la ejecución del ítem no presenta ningún defecto de materiales, ejecución o dimensiones mediante algún método conveniente.</w:t>
      </w:r>
    </w:p>
    <w:p w14:paraId="1B44856B"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Para una buena ejecución del ítem se realizará pruebas hidráulicas y pruebas de aceptación del sistema.</w:t>
      </w:r>
    </w:p>
    <w:p w14:paraId="2EBF1E95" w14:textId="77777777" w:rsidR="00CD58ED" w:rsidRPr="00195580" w:rsidRDefault="00CD58ED" w:rsidP="00CD58ED">
      <w:pPr>
        <w:widowControl w:val="0"/>
        <w:autoSpaceDE w:val="0"/>
        <w:autoSpaceDN w:val="0"/>
        <w:ind w:right="159"/>
        <w:jc w:val="both"/>
        <w:rPr>
          <w:rFonts w:ascii="Verdana" w:eastAsia="Verdana" w:hAnsi="Verdana" w:cs="Verdana"/>
          <w:sz w:val="16"/>
          <w:szCs w:val="16"/>
        </w:rPr>
      </w:pPr>
      <w:r w:rsidRPr="00195580">
        <w:rPr>
          <w:rFonts w:ascii="Verdana" w:eastAsia="Verdana" w:hAnsi="Verdana" w:cs="Verdana"/>
          <w:sz w:val="16"/>
          <w:szCs w:val="16"/>
        </w:rPr>
        <w:t>La</w:t>
      </w:r>
      <w:r w:rsidRPr="00195580">
        <w:rPr>
          <w:rFonts w:ascii="Verdana" w:eastAsia="Verdana" w:hAnsi="Verdana" w:cs="Verdana"/>
          <w:spacing w:val="-12"/>
          <w:sz w:val="16"/>
          <w:szCs w:val="16"/>
        </w:rPr>
        <w:t xml:space="preserve"> </w:t>
      </w:r>
      <w:r w:rsidRPr="00195580">
        <w:rPr>
          <w:rFonts w:ascii="Verdana" w:eastAsia="Verdana" w:hAnsi="Verdana" w:cs="Verdana"/>
          <w:sz w:val="16"/>
          <w:szCs w:val="16"/>
        </w:rPr>
        <w:t>prueba</w:t>
      </w:r>
      <w:r w:rsidRPr="00195580">
        <w:rPr>
          <w:rFonts w:ascii="Verdana" w:eastAsia="Verdana" w:hAnsi="Verdana" w:cs="Verdana"/>
          <w:spacing w:val="-10"/>
          <w:sz w:val="16"/>
          <w:szCs w:val="16"/>
        </w:rPr>
        <w:t xml:space="preserve"> </w:t>
      </w:r>
      <w:r w:rsidRPr="00195580">
        <w:rPr>
          <w:rFonts w:ascii="Verdana" w:eastAsia="Verdana" w:hAnsi="Verdana" w:cs="Verdana"/>
          <w:sz w:val="16"/>
          <w:szCs w:val="16"/>
        </w:rPr>
        <w:t>hidráulica</w:t>
      </w:r>
      <w:r w:rsidRPr="00195580">
        <w:rPr>
          <w:rFonts w:ascii="Verdana" w:eastAsia="Verdana" w:hAnsi="Verdana" w:cs="Verdana"/>
          <w:spacing w:val="-7"/>
          <w:sz w:val="16"/>
          <w:szCs w:val="16"/>
        </w:rPr>
        <w:t xml:space="preserve"> </w:t>
      </w:r>
      <w:r w:rsidRPr="00195580">
        <w:rPr>
          <w:rFonts w:ascii="Verdana" w:eastAsia="Verdana" w:hAnsi="Verdana" w:cs="Verdana"/>
          <w:sz w:val="16"/>
          <w:szCs w:val="16"/>
        </w:rPr>
        <w:t>se</w:t>
      </w:r>
      <w:r w:rsidRPr="00195580">
        <w:rPr>
          <w:rFonts w:ascii="Verdana" w:eastAsia="Verdana" w:hAnsi="Verdana" w:cs="Verdana"/>
          <w:spacing w:val="-11"/>
          <w:sz w:val="16"/>
          <w:szCs w:val="16"/>
        </w:rPr>
        <w:t xml:space="preserve"> </w:t>
      </w:r>
      <w:r w:rsidRPr="00195580">
        <w:rPr>
          <w:rFonts w:ascii="Verdana" w:eastAsia="Verdana" w:hAnsi="Verdana" w:cs="Verdana"/>
          <w:sz w:val="16"/>
          <w:szCs w:val="16"/>
        </w:rPr>
        <w:t>realizará</w:t>
      </w:r>
      <w:r w:rsidRPr="00195580">
        <w:rPr>
          <w:rFonts w:ascii="Verdana" w:eastAsia="Verdana" w:hAnsi="Verdana" w:cs="Verdana"/>
          <w:spacing w:val="-7"/>
          <w:sz w:val="16"/>
          <w:szCs w:val="16"/>
        </w:rPr>
        <w:t xml:space="preserve"> </w:t>
      </w:r>
      <w:r w:rsidRPr="00195580">
        <w:rPr>
          <w:rFonts w:ascii="Verdana" w:eastAsia="Verdana" w:hAnsi="Verdana" w:cs="Verdana"/>
          <w:sz w:val="16"/>
          <w:szCs w:val="16"/>
        </w:rPr>
        <w:t>con</w:t>
      </w:r>
      <w:r w:rsidRPr="00195580">
        <w:rPr>
          <w:rFonts w:ascii="Verdana" w:eastAsia="Verdana" w:hAnsi="Verdana" w:cs="Verdana"/>
          <w:spacing w:val="-9"/>
          <w:sz w:val="16"/>
          <w:szCs w:val="16"/>
        </w:rPr>
        <w:t xml:space="preserve"> </w:t>
      </w:r>
      <w:r w:rsidRPr="00195580">
        <w:rPr>
          <w:rFonts w:ascii="Verdana" w:eastAsia="Verdana" w:hAnsi="Verdana" w:cs="Verdana"/>
          <w:sz w:val="16"/>
          <w:szCs w:val="16"/>
        </w:rPr>
        <w:t>una</w:t>
      </w:r>
      <w:r w:rsidRPr="00195580">
        <w:rPr>
          <w:rFonts w:ascii="Verdana" w:eastAsia="Verdana" w:hAnsi="Verdana" w:cs="Verdana"/>
          <w:spacing w:val="-10"/>
          <w:sz w:val="16"/>
          <w:szCs w:val="16"/>
        </w:rPr>
        <w:t xml:space="preserve"> </w:t>
      </w:r>
      <w:r w:rsidRPr="00195580">
        <w:rPr>
          <w:rFonts w:ascii="Verdana" w:eastAsia="Verdana" w:hAnsi="Verdana" w:cs="Verdana"/>
          <w:sz w:val="16"/>
          <w:szCs w:val="16"/>
        </w:rPr>
        <w:t>presión</w:t>
      </w:r>
      <w:r w:rsidRPr="00195580">
        <w:rPr>
          <w:rFonts w:ascii="Verdana" w:eastAsia="Verdana" w:hAnsi="Verdana" w:cs="Verdana"/>
          <w:spacing w:val="-9"/>
          <w:sz w:val="16"/>
          <w:szCs w:val="16"/>
        </w:rPr>
        <w:t xml:space="preserve"> </w:t>
      </w:r>
      <w:r w:rsidRPr="00195580">
        <w:rPr>
          <w:rFonts w:ascii="Verdana" w:eastAsia="Verdana" w:hAnsi="Verdana" w:cs="Verdana"/>
          <w:sz w:val="16"/>
          <w:szCs w:val="16"/>
        </w:rPr>
        <w:t>1,5</w:t>
      </w:r>
      <w:r w:rsidRPr="00195580">
        <w:rPr>
          <w:rFonts w:ascii="Verdana" w:eastAsia="Verdana" w:hAnsi="Verdana" w:cs="Verdana"/>
          <w:spacing w:val="-9"/>
          <w:sz w:val="16"/>
          <w:szCs w:val="16"/>
        </w:rPr>
        <w:t xml:space="preserve"> </w:t>
      </w:r>
      <w:r w:rsidRPr="00195580">
        <w:rPr>
          <w:rFonts w:ascii="Verdana" w:eastAsia="Verdana" w:hAnsi="Verdana" w:cs="Verdana"/>
          <w:sz w:val="16"/>
          <w:szCs w:val="16"/>
        </w:rPr>
        <w:t>mayor</w:t>
      </w:r>
      <w:r w:rsidRPr="00195580">
        <w:rPr>
          <w:rFonts w:ascii="Verdana" w:eastAsia="Verdana" w:hAnsi="Verdana" w:cs="Verdana"/>
          <w:spacing w:val="-11"/>
          <w:sz w:val="16"/>
          <w:szCs w:val="16"/>
        </w:rPr>
        <w:t xml:space="preserve"> </w:t>
      </w:r>
      <w:r w:rsidRPr="00195580">
        <w:rPr>
          <w:rFonts w:ascii="Verdana" w:eastAsia="Verdana" w:hAnsi="Verdana" w:cs="Verdana"/>
          <w:sz w:val="16"/>
          <w:szCs w:val="16"/>
        </w:rPr>
        <w:t>a</w:t>
      </w:r>
      <w:r w:rsidRPr="00195580">
        <w:rPr>
          <w:rFonts w:ascii="Verdana" w:eastAsia="Verdana" w:hAnsi="Verdana" w:cs="Verdana"/>
          <w:spacing w:val="-8"/>
          <w:sz w:val="16"/>
          <w:szCs w:val="16"/>
        </w:rPr>
        <w:t xml:space="preserve"> </w:t>
      </w:r>
      <w:r w:rsidRPr="00195580">
        <w:rPr>
          <w:rFonts w:ascii="Verdana" w:eastAsia="Verdana" w:hAnsi="Verdana" w:cs="Verdana"/>
          <w:sz w:val="16"/>
          <w:szCs w:val="16"/>
        </w:rPr>
        <w:t>la</w:t>
      </w:r>
      <w:r w:rsidRPr="00195580">
        <w:rPr>
          <w:rFonts w:ascii="Verdana" w:eastAsia="Verdana" w:hAnsi="Verdana" w:cs="Verdana"/>
          <w:spacing w:val="-10"/>
          <w:sz w:val="16"/>
          <w:szCs w:val="16"/>
        </w:rPr>
        <w:t xml:space="preserve"> </w:t>
      </w:r>
      <w:r w:rsidRPr="00195580">
        <w:rPr>
          <w:rFonts w:ascii="Verdana" w:eastAsia="Verdana" w:hAnsi="Verdana" w:cs="Verdana"/>
          <w:sz w:val="16"/>
          <w:szCs w:val="16"/>
        </w:rPr>
        <w:t>presión</w:t>
      </w:r>
      <w:r w:rsidRPr="00195580">
        <w:rPr>
          <w:rFonts w:ascii="Verdana" w:eastAsia="Verdana" w:hAnsi="Verdana" w:cs="Verdana"/>
          <w:spacing w:val="-5"/>
          <w:sz w:val="16"/>
          <w:szCs w:val="16"/>
        </w:rPr>
        <w:t xml:space="preserve"> </w:t>
      </w:r>
      <w:r w:rsidRPr="00195580">
        <w:rPr>
          <w:rFonts w:ascii="Verdana" w:eastAsia="Verdana" w:hAnsi="Verdana" w:cs="Verdana"/>
          <w:sz w:val="16"/>
          <w:szCs w:val="16"/>
        </w:rPr>
        <w:t>estática</w:t>
      </w:r>
      <w:r w:rsidRPr="00195580">
        <w:rPr>
          <w:rFonts w:ascii="Verdana" w:eastAsia="Verdana" w:hAnsi="Verdana" w:cs="Verdana"/>
          <w:spacing w:val="-10"/>
          <w:sz w:val="16"/>
          <w:szCs w:val="16"/>
        </w:rPr>
        <w:t xml:space="preserve"> </w:t>
      </w:r>
      <w:r w:rsidRPr="00195580">
        <w:rPr>
          <w:rFonts w:ascii="Verdana" w:eastAsia="Verdana" w:hAnsi="Verdana" w:cs="Verdana"/>
          <w:sz w:val="16"/>
          <w:szCs w:val="16"/>
        </w:rPr>
        <w:t>del</w:t>
      </w:r>
      <w:r w:rsidRPr="00195580">
        <w:rPr>
          <w:rFonts w:ascii="Verdana" w:eastAsia="Verdana" w:hAnsi="Verdana" w:cs="Verdana"/>
          <w:spacing w:val="-7"/>
          <w:sz w:val="16"/>
          <w:szCs w:val="16"/>
        </w:rPr>
        <w:t xml:space="preserve"> </w:t>
      </w:r>
      <w:r w:rsidRPr="00195580">
        <w:rPr>
          <w:rFonts w:ascii="Verdana" w:eastAsia="Verdana" w:hAnsi="Verdana" w:cs="Verdana"/>
          <w:sz w:val="16"/>
          <w:szCs w:val="16"/>
        </w:rPr>
        <w:t>servicio</w:t>
      </w:r>
      <w:r w:rsidRPr="00195580">
        <w:rPr>
          <w:rFonts w:ascii="Verdana" w:eastAsia="Verdana" w:hAnsi="Verdana" w:cs="Verdana"/>
          <w:spacing w:val="-11"/>
          <w:sz w:val="16"/>
          <w:szCs w:val="16"/>
        </w:rPr>
        <w:t xml:space="preserve"> </w:t>
      </w:r>
      <w:r w:rsidRPr="00195580">
        <w:rPr>
          <w:rFonts w:ascii="Verdana" w:eastAsia="Verdana" w:hAnsi="Verdana" w:cs="Verdana"/>
          <w:sz w:val="16"/>
          <w:szCs w:val="16"/>
        </w:rPr>
        <w:t>del sistema,</w:t>
      </w:r>
      <w:r w:rsidRPr="00195580">
        <w:rPr>
          <w:rFonts w:ascii="Verdana" w:eastAsia="Verdana" w:hAnsi="Verdana" w:cs="Verdana"/>
          <w:spacing w:val="-10"/>
          <w:sz w:val="16"/>
          <w:szCs w:val="16"/>
        </w:rPr>
        <w:t xml:space="preserve"> </w:t>
      </w:r>
      <w:r w:rsidRPr="00195580">
        <w:rPr>
          <w:rFonts w:ascii="Verdana" w:eastAsia="Verdana" w:hAnsi="Verdana" w:cs="Verdana"/>
          <w:sz w:val="16"/>
          <w:szCs w:val="16"/>
        </w:rPr>
        <w:t>se</w:t>
      </w:r>
      <w:r w:rsidRPr="00195580">
        <w:rPr>
          <w:rFonts w:ascii="Verdana" w:eastAsia="Verdana" w:hAnsi="Verdana" w:cs="Verdana"/>
          <w:spacing w:val="-9"/>
          <w:sz w:val="16"/>
          <w:szCs w:val="16"/>
        </w:rPr>
        <w:t xml:space="preserve"> </w:t>
      </w:r>
      <w:r w:rsidRPr="00195580">
        <w:rPr>
          <w:rFonts w:ascii="Verdana" w:eastAsia="Verdana" w:hAnsi="Verdana" w:cs="Verdana"/>
          <w:sz w:val="16"/>
          <w:szCs w:val="16"/>
        </w:rPr>
        <w:t>bloqueará</w:t>
      </w:r>
      <w:r w:rsidRPr="00195580">
        <w:rPr>
          <w:rFonts w:ascii="Verdana" w:eastAsia="Verdana" w:hAnsi="Verdana" w:cs="Verdana"/>
          <w:spacing w:val="-5"/>
          <w:sz w:val="16"/>
          <w:szCs w:val="16"/>
        </w:rPr>
        <w:t xml:space="preserve"> </w:t>
      </w:r>
      <w:r w:rsidRPr="00195580">
        <w:rPr>
          <w:rFonts w:ascii="Verdana" w:eastAsia="Verdana" w:hAnsi="Verdana" w:cs="Verdana"/>
          <w:sz w:val="16"/>
          <w:szCs w:val="16"/>
        </w:rPr>
        <w:t>el</w:t>
      </w:r>
      <w:r w:rsidRPr="00195580">
        <w:rPr>
          <w:rFonts w:ascii="Verdana" w:eastAsia="Verdana" w:hAnsi="Verdana" w:cs="Verdana"/>
          <w:spacing w:val="-8"/>
          <w:sz w:val="16"/>
          <w:szCs w:val="16"/>
        </w:rPr>
        <w:t xml:space="preserve"> </w:t>
      </w:r>
      <w:r w:rsidRPr="00195580">
        <w:rPr>
          <w:rFonts w:ascii="Verdana" w:eastAsia="Verdana" w:hAnsi="Verdana" w:cs="Verdana"/>
          <w:sz w:val="16"/>
          <w:szCs w:val="16"/>
        </w:rPr>
        <w:t>circuito</w:t>
      </w:r>
      <w:r w:rsidRPr="00195580">
        <w:rPr>
          <w:rFonts w:ascii="Verdana" w:eastAsia="Verdana" w:hAnsi="Verdana" w:cs="Verdana"/>
          <w:spacing w:val="-10"/>
          <w:sz w:val="16"/>
          <w:szCs w:val="16"/>
        </w:rPr>
        <w:t xml:space="preserve"> </w:t>
      </w:r>
      <w:r w:rsidRPr="00195580">
        <w:rPr>
          <w:rFonts w:ascii="Verdana" w:eastAsia="Verdana" w:hAnsi="Verdana" w:cs="Verdana"/>
          <w:sz w:val="16"/>
          <w:szCs w:val="16"/>
        </w:rPr>
        <w:t>o</w:t>
      </w:r>
      <w:r w:rsidRPr="00195580">
        <w:rPr>
          <w:rFonts w:ascii="Verdana" w:eastAsia="Verdana" w:hAnsi="Verdana" w:cs="Verdana"/>
          <w:spacing w:val="-11"/>
          <w:sz w:val="16"/>
          <w:szCs w:val="16"/>
        </w:rPr>
        <w:t xml:space="preserve"> </w:t>
      </w:r>
      <w:r w:rsidRPr="00195580">
        <w:rPr>
          <w:rFonts w:ascii="Verdana" w:eastAsia="Verdana" w:hAnsi="Verdana" w:cs="Verdana"/>
          <w:sz w:val="16"/>
          <w:szCs w:val="16"/>
        </w:rPr>
        <w:t>tramo</w:t>
      </w:r>
      <w:r w:rsidRPr="00195580">
        <w:rPr>
          <w:rFonts w:ascii="Verdana" w:eastAsia="Verdana" w:hAnsi="Verdana" w:cs="Verdana"/>
          <w:spacing w:val="-9"/>
          <w:sz w:val="16"/>
          <w:szCs w:val="16"/>
        </w:rPr>
        <w:t xml:space="preserve"> </w:t>
      </w:r>
      <w:r w:rsidRPr="00195580">
        <w:rPr>
          <w:rFonts w:ascii="Verdana" w:eastAsia="Verdana" w:hAnsi="Verdana" w:cs="Verdana"/>
          <w:sz w:val="16"/>
          <w:szCs w:val="16"/>
        </w:rPr>
        <w:t>a</w:t>
      </w:r>
      <w:r w:rsidRPr="00195580">
        <w:rPr>
          <w:rFonts w:ascii="Verdana" w:eastAsia="Verdana" w:hAnsi="Verdana" w:cs="Verdana"/>
          <w:spacing w:val="-8"/>
          <w:sz w:val="16"/>
          <w:szCs w:val="16"/>
        </w:rPr>
        <w:t xml:space="preserve"> </w:t>
      </w:r>
      <w:r w:rsidRPr="00195580">
        <w:rPr>
          <w:rFonts w:ascii="Verdana" w:eastAsia="Verdana" w:hAnsi="Verdana" w:cs="Verdana"/>
          <w:sz w:val="16"/>
          <w:szCs w:val="16"/>
        </w:rPr>
        <w:t>probar</w:t>
      </w:r>
      <w:r w:rsidRPr="00195580">
        <w:rPr>
          <w:rFonts w:ascii="Verdana" w:eastAsia="Verdana" w:hAnsi="Verdana" w:cs="Verdana"/>
          <w:spacing w:val="-12"/>
          <w:sz w:val="16"/>
          <w:szCs w:val="16"/>
        </w:rPr>
        <w:t xml:space="preserve"> </w:t>
      </w:r>
      <w:r w:rsidRPr="00195580">
        <w:rPr>
          <w:rFonts w:ascii="Verdana" w:eastAsia="Verdana" w:hAnsi="Verdana" w:cs="Verdana"/>
          <w:sz w:val="16"/>
          <w:szCs w:val="16"/>
        </w:rPr>
        <w:t>mediante</w:t>
      </w:r>
      <w:r w:rsidRPr="00195580">
        <w:rPr>
          <w:rFonts w:ascii="Verdana" w:eastAsia="Verdana" w:hAnsi="Verdana" w:cs="Verdana"/>
          <w:spacing w:val="-11"/>
          <w:sz w:val="16"/>
          <w:szCs w:val="16"/>
        </w:rPr>
        <w:t xml:space="preserve"> </w:t>
      </w:r>
      <w:r w:rsidRPr="00195580">
        <w:rPr>
          <w:rFonts w:ascii="Verdana" w:eastAsia="Verdana" w:hAnsi="Verdana" w:cs="Verdana"/>
          <w:sz w:val="16"/>
          <w:szCs w:val="16"/>
        </w:rPr>
        <w:t>tapones</w:t>
      </w:r>
      <w:r w:rsidRPr="00195580">
        <w:rPr>
          <w:rFonts w:ascii="Verdana" w:eastAsia="Verdana" w:hAnsi="Verdana" w:cs="Verdana"/>
          <w:spacing w:val="-8"/>
          <w:sz w:val="16"/>
          <w:szCs w:val="16"/>
        </w:rPr>
        <w:t xml:space="preserve"> </w:t>
      </w:r>
      <w:r w:rsidRPr="00195580">
        <w:rPr>
          <w:rFonts w:ascii="Verdana" w:eastAsia="Verdana" w:hAnsi="Verdana" w:cs="Verdana"/>
          <w:sz w:val="16"/>
          <w:szCs w:val="16"/>
        </w:rPr>
        <w:t>o</w:t>
      </w:r>
      <w:r w:rsidRPr="00195580">
        <w:rPr>
          <w:rFonts w:ascii="Verdana" w:eastAsia="Verdana" w:hAnsi="Verdana" w:cs="Verdana"/>
          <w:spacing w:val="-9"/>
          <w:sz w:val="16"/>
          <w:szCs w:val="16"/>
        </w:rPr>
        <w:t xml:space="preserve"> </w:t>
      </w:r>
      <w:r w:rsidRPr="00195580">
        <w:rPr>
          <w:rFonts w:ascii="Verdana" w:eastAsia="Verdana" w:hAnsi="Verdana" w:cs="Verdana"/>
          <w:sz w:val="16"/>
          <w:szCs w:val="16"/>
        </w:rPr>
        <w:t>cerrando</w:t>
      </w:r>
      <w:r w:rsidRPr="00195580">
        <w:rPr>
          <w:rFonts w:ascii="Verdana" w:eastAsia="Verdana" w:hAnsi="Verdana" w:cs="Verdana"/>
          <w:spacing w:val="-8"/>
          <w:sz w:val="16"/>
          <w:szCs w:val="16"/>
        </w:rPr>
        <w:t xml:space="preserve"> </w:t>
      </w:r>
      <w:r w:rsidRPr="00195580">
        <w:rPr>
          <w:rFonts w:ascii="Verdana" w:eastAsia="Verdana" w:hAnsi="Verdana" w:cs="Verdana"/>
          <w:sz w:val="16"/>
          <w:szCs w:val="16"/>
        </w:rPr>
        <w:t>completamente las válvulas</w:t>
      </w:r>
      <w:r w:rsidRPr="00195580">
        <w:rPr>
          <w:rFonts w:ascii="Verdana" w:eastAsia="Verdana" w:hAnsi="Verdana" w:cs="Verdana"/>
          <w:spacing w:val="-6"/>
          <w:sz w:val="16"/>
          <w:szCs w:val="16"/>
        </w:rPr>
        <w:t xml:space="preserve"> </w:t>
      </w:r>
      <w:r w:rsidRPr="00195580">
        <w:rPr>
          <w:rFonts w:ascii="Verdana" w:eastAsia="Verdana" w:hAnsi="Verdana" w:cs="Verdana"/>
          <w:sz w:val="16"/>
          <w:szCs w:val="16"/>
        </w:rPr>
        <w:t>necesarias.</w:t>
      </w:r>
    </w:p>
    <w:p w14:paraId="75050342" w14:textId="77777777" w:rsidR="00CD58ED" w:rsidRPr="00195580" w:rsidRDefault="00CD58ED" w:rsidP="00CD58ED">
      <w:pPr>
        <w:widowControl w:val="0"/>
        <w:autoSpaceDE w:val="0"/>
        <w:autoSpaceDN w:val="0"/>
        <w:spacing w:before="10"/>
        <w:rPr>
          <w:rFonts w:ascii="Verdana" w:eastAsia="Verdana" w:hAnsi="Verdana" w:cs="Verdana"/>
          <w:sz w:val="16"/>
          <w:szCs w:val="16"/>
        </w:rPr>
      </w:pPr>
    </w:p>
    <w:p w14:paraId="5C5ADF9B" w14:textId="77777777" w:rsidR="00CD58ED" w:rsidRPr="00195580" w:rsidRDefault="00CD58ED" w:rsidP="00CD58ED">
      <w:pPr>
        <w:widowControl w:val="0"/>
        <w:autoSpaceDE w:val="0"/>
        <w:autoSpaceDN w:val="0"/>
        <w:rPr>
          <w:rFonts w:ascii="Verdana" w:eastAsia="Verdana" w:hAnsi="Verdana" w:cs="Verdana"/>
          <w:sz w:val="16"/>
          <w:szCs w:val="16"/>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CD58ED" w:rsidRPr="00195580" w14:paraId="08F0F065" w14:textId="77777777" w:rsidTr="00AA2AEB">
        <w:tc>
          <w:tcPr>
            <w:tcW w:w="584" w:type="dxa"/>
            <w:shd w:val="clear" w:color="auto" w:fill="215868"/>
          </w:tcPr>
          <w:p w14:paraId="2541150D"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4CD16219"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CÓDIGO</w:t>
            </w:r>
          </w:p>
        </w:tc>
        <w:tc>
          <w:tcPr>
            <w:tcW w:w="1145" w:type="dxa"/>
            <w:shd w:val="clear" w:color="auto" w:fill="215868"/>
          </w:tcPr>
          <w:p w14:paraId="17AD32C6"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6A8199AA"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ÍTEM</w:t>
            </w:r>
          </w:p>
        </w:tc>
      </w:tr>
      <w:tr w:rsidR="00CD58ED" w:rsidRPr="00195580" w14:paraId="69BCD4FE" w14:textId="77777777" w:rsidTr="00AA2AEB">
        <w:tc>
          <w:tcPr>
            <w:tcW w:w="584" w:type="dxa"/>
            <w:shd w:val="clear" w:color="auto" w:fill="B8CCE4"/>
          </w:tcPr>
          <w:p w14:paraId="1E42F9CE"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37</w:t>
            </w:r>
          </w:p>
        </w:tc>
        <w:tc>
          <w:tcPr>
            <w:tcW w:w="2385" w:type="dxa"/>
            <w:shd w:val="clear" w:color="auto" w:fill="B8CCE4"/>
          </w:tcPr>
          <w:p w14:paraId="0A7626A3"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color w:val="000000"/>
                <w:sz w:val="16"/>
                <w:szCs w:val="16"/>
                <w:lang w:eastAsia="es-ES"/>
              </w:rPr>
              <w:t>VAC-IE-DUC-1</w:t>
            </w:r>
          </w:p>
        </w:tc>
        <w:tc>
          <w:tcPr>
            <w:tcW w:w="1145" w:type="dxa"/>
            <w:shd w:val="clear" w:color="auto" w:fill="B8CCE4"/>
          </w:tcPr>
          <w:p w14:paraId="71B4E3AC"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color w:val="000000"/>
                <w:sz w:val="16"/>
                <w:szCs w:val="16"/>
                <w:lang w:eastAsia="es-ES"/>
              </w:rPr>
              <w:t>PZA</w:t>
            </w:r>
          </w:p>
        </w:tc>
        <w:tc>
          <w:tcPr>
            <w:tcW w:w="5520" w:type="dxa"/>
            <w:shd w:val="clear" w:color="auto" w:fill="B8CCE4"/>
          </w:tcPr>
          <w:p w14:paraId="438F40FC" w14:textId="77777777" w:rsidR="00CD58ED" w:rsidRPr="00195580" w:rsidRDefault="00CD58ED"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Tahoma"/>
                <w:b/>
                <w:bCs/>
                <w:sz w:val="16"/>
                <w:szCs w:val="16"/>
              </w:rPr>
              <w:t>PROVISIÓN Y COLOCADO DE DUCHA ELÉCTRICA</w:t>
            </w:r>
          </w:p>
        </w:tc>
      </w:tr>
    </w:tbl>
    <w:p w14:paraId="0C43FF20"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p>
    <w:p w14:paraId="279F22DA"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b/>
          <w:color w:val="000000"/>
          <w:sz w:val="16"/>
          <w:szCs w:val="16"/>
        </w:rPr>
        <w:t>DESCRIPCIÓN. –</w:t>
      </w:r>
    </w:p>
    <w:p w14:paraId="1F08CFD4"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p w14:paraId="3019A832"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 xml:space="preserve">Este ítem se refiere a la </w:t>
      </w:r>
      <w:r w:rsidRPr="00195580">
        <w:rPr>
          <w:rFonts w:ascii="Verdana" w:eastAsia="Verdana" w:hAnsi="Verdana" w:cs="Tahoma"/>
          <w:bCs/>
          <w:color w:val="000000"/>
          <w:sz w:val="16"/>
          <w:szCs w:val="16"/>
        </w:rPr>
        <w:t>provisión y colocado de ducha eléctrica</w:t>
      </w:r>
      <w:r w:rsidRPr="00195580">
        <w:rPr>
          <w:rFonts w:ascii="Verdana" w:eastAsia="Verdana" w:hAnsi="Verdana" w:cs="Tahoma"/>
          <w:color w:val="000000"/>
          <w:sz w:val="16"/>
          <w:szCs w:val="16"/>
        </w:rPr>
        <w:t>, con todos sus accesorios, de acuerdo a lo establecido en los planos constructivos y/o instrucciones del Inspector de proyecto.</w:t>
      </w:r>
    </w:p>
    <w:p w14:paraId="63565822"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p w14:paraId="0280059E"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b/>
          <w:color w:val="000000"/>
          <w:sz w:val="16"/>
          <w:szCs w:val="16"/>
        </w:rPr>
        <w:t>MATERIALES, HERRAMIENTAS Y EQUIPO. -</w:t>
      </w:r>
    </w:p>
    <w:p w14:paraId="04643C25"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Helvetica" w:hAnsi="Helvetica"/>
          <w:color w:val="333333"/>
          <w:sz w:val="16"/>
          <w:szCs w:val="16"/>
          <w:lang w:eastAsia="es-ES"/>
        </w:rPr>
        <w:br/>
      </w: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463FE56"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5B20D7C3" w14:textId="77777777" w:rsidR="00CD58ED" w:rsidRPr="00195580" w:rsidRDefault="00CD58ED" w:rsidP="00CD58ED">
      <w:pPr>
        <w:jc w:val="both"/>
        <w:rPr>
          <w:rFonts w:ascii="Verdana" w:eastAsia="Verdana" w:hAnsi="Verdana" w:cs="Tahoma"/>
          <w:color w:val="000000"/>
          <w:sz w:val="16"/>
          <w:szCs w:val="16"/>
        </w:rPr>
      </w:pPr>
    </w:p>
    <w:p w14:paraId="16023D14" w14:textId="77777777" w:rsidR="00CD58ED" w:rsidRPr="00195580" w:rsidRDefault="00CD58ED" w:rsidP="00CD58ED">
      <w:pPr>
        <w:widowControl w:val="0"/>
        <w:tabs>
          <w:tab w:val="left" w:pos="560"/>
        </w:tabs>
        <w:autoSpaceDE w:val="0"/>
        <w:autoSpaceDN w:val="0"/>
        <w:spacing w:line="360" w:lineRule="auto"/>
        <w:jc w:val="both"/>
        <w:rPr>
          <w:rFonts w:ascii="Verdana" w:eastAsia="Verdana" w:hAnsi="Verdana" w:cs="Tahoma"/>
          <w:b/>
          <w:color w:val="000000"/>
          <w:sz w:val="16"/>
          <w:szCs w:val="16"/>
        </w:rPr>
      </w:pPr>
      <w:r w:rsidRPr="00195580">
        <w:rPr>
          <w:rFonts w:ascii="Verdana" w:eastAsia="Verdana" w:hAnsi="Verdana" w:cs="Tahoma"/>
          <w:b/>
          <w:color w:val="000000"/>
          <w:sz w:val="16"/>
          <w:szCs w:val="16"/>
        </w:rPr>
        <w:lastRenderedPageBreak/>
        <w:t>FORMA DE EJECUCIÓN. -</w:t>
      </w:r>
    </w:p>
    <w:p w14:paraId="6EEDF357"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La ducha deberá ser instalada a una altura de aproximadamente 2.10 m. sobre el nivel del piso o lo indicado en los planos de detalle.</w:t>
      </w:r>
    </w:p>
    <w:p w14:paraId="399D50F5"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p w14:paraId="6337A6AF"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color w:val="000000"/>
          <w:sz w:val="16"/>
          <w:szCs w:val="16"/>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902860D" w14:textId="77777777" w:rsidR="00CD58ED" w:rsidRPr="00195580" w:rsidRDefault="00CD58ED" w:rsidP="00CD58ED">
      <w:pPr>
        <w:widowControl w:val="0"/>
        <w:tabs>
          <w:tab w:val="left" w:pos="8711"/>
        </w:tabs>
        <w:autoSpaceDE w:val="0"/>
        <w:autoSpaceDN w:val="0"/>
        <w:spacing w:after="120"/>
        <w:jc w:val="both"/>
        <w:rPr>
          <w:rFonts w:ascii="Verdana" w:eastAsia="Verdana" w:hAnsi="Verdana" w:cs="Tahoma"/>
          <w:b/>
          <w:sz w:val="16"/>
          <w:szCs w:val="16"/>
        </w:rPr>
      </w:pPr>
    </w:p>
    <w:p w14:paraId="20DD91F1" w14:textId="77777777" w:rsidR="00CD58ED" w:rsidRPr="00195580" w:rsidRDefault="00CD58ED" w:rsidP="00CD58ED">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6F348FA2"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4E7725D3" w14:textId="77777777" w:rsidR="00CD58ED" w:rsidRPr="00195580" w:rsidRDefault="00CD58ED" w:rsidP="00CD58ED">
      <w:pPr>
        <w:widowControl w:val="0"/>
        <w:tabs>
          <w:tab w:val="left" w:pos="560"/>
        </w:tabs>
        <w:autoSpaceDE w:val="0"/>
        <w:autoSpaceDN w:val="0"/>
        <w:spacing w:line="276" w:lineRule="auto"/>
        <w:jc w:val="both"/>
        <w:rPr>
          <w:rFonts w:ascii="Verdana" w:eastAsia="Verdana" w:hAnsi="Verdana" w:cs="Tahoma"/>
          <w:b/>
          <w:color w:val="000000"/>
          <w:sz w:val="16"/>
          <w:szCs w:val="16"/>
        </w:rPr>
      </w:pPr>
    </w:p>
    <w:p w14:paraId="4BF2DFC0" w14:textId="77777777" w:rsidR="00CD58ED" w:rsidRPr="00195580" w:rsidRDefault="00CD58ED" w:rsidP="00CD58ED">
      <w:pPr>
        <w:widowControl w:val="0"/>
        <w:tabs>
          <w:tab w:val="left" w:pos="560"/>
        </w:tabs>
        <w:autoSpaceDE w:val="0"/>
        <w:autoSpaceDN w:val="0"/>
        <w:contextualSpacing/>
        <w:jc w:val="both"/>
        <w:rPr>
          <w:rFonts w:ascii="Verdana" w:hAnsi="Verdana" w:cs="Arial"/>
          <w:b/>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7E726C8E"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F7EA942" w14:textId="77777777" w:rsidR="00CD58ED" w:rsidRPr="00195580" w:rsidRDefault="00CD58ED" w:rsidP="00AA2AEB">
            <w:pPr>
              <w:widowControl w:val="0"/>
              <w:autoSpaceDE w:val="0"/>
              <w:autoSpaceDN w:val="0"/>
              <w:jc w:val="center"/>
              <w:rPr>
                <w:rFonts w:ascii="Verdana" w:eastAsia="Verdana" w:hAnsi="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9302104"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66F80B4"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EA942BF"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ÍTEM</w:t>
            </w:r>
          </w:p>
        </w:tc>
      </w:tr>
      <w:tr w:rsidR="00CD58ED" w:rsidRPr="00195580" w14:paraId="5D1A473A"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B8CCE4"/>
          </w:tcPr>
          <w:p w14:paraId="06BB7542"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08E0738"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sz w:val="16"/>
                <w:szCs w:val="16"/>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3B7C98F"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CBC4119" w14:textId="77777777" w:rsidR="00CD58ED" w:rsidRPr="00195580" w:rsidRDefault="00CD58ED" w:rsidP="00AA2AEB">
            <w:pPr>
              <w:widowControl w:val="0"/>
              <w:autoSpaceDE w:val="0"/>
              <w:autoSpaceDN w:val="0"/>
              <w:spacing w:before="120"/>
              <w:jc w:val="center"/>
              <w:rPr>
                <w:rFonts w:ascii="Verdana" w:eastAsia="Verdana" w:hAnsi="Verdana" w:cs="Helvetica"/>
                <w:color w:val="333333"/>
                <w:sz w:val="16"/>
                <w:szCs w:val="16"/>
                <w:lang w:eastAsia="es-BO"/>
              </w:rPr>
            </w:pPr>
            <w:r w:rsidRPr="00195580">
              <w:rPr>
                <w:rFonts w:ascii="Verdana" w:eastAsia="Verdana" w:hAnsi="Verdana" w:cs="Tahoma"/>
                <w:b/>
                <w:sz w:val="16"/>
                <w:szCs w:val="16"/>
              </w:rPr>
              <w:t>PROVISIÓN Y COLOCADO DE LAVAPLATOS DE DOS FOSAS CON ACCESORIOS</w:t>
            </w:r>
          </w:p>
        </w:tc>
      </w:tr>
    </w:tbl>
    <w:p w14:paraId="542B72AE" w14:textId="77777777" w:rsidR="00CD58ED" w:rsidRPr="00195580" w:rsidRDefault="00CD58ED" w:rsidP="00CD58ED">
      <w:pPr>
        <w:widowControl w:val="0"/>
        <w:tabs>
          <w:tab w:val="left" w:pos="560"/>
        </w:tabs>
        <w:autoSpaceDE w:val="0"/>
        <w:autoSpaceDN w:val="0"/>
        <w:jc w:val="both"/>
        <w:rPr>
          <w:rFonts w:ascii="Verdana" w:hAnsi="Verdana" w:cs="Arial"/>
          <w:b/>
          <w:color w:val="000000"/>
          <w:sz w:val="16"/>
          <w:szCs w:val="16"/>
          <w:lang w:eastAsia="es-ES"/>
        </w:rPr>
      </w:pPr>
    </w:p>
    <w:p w14:paraId="21DB6BA8"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r w:rsidRPr="00195580">
        <w:rPr>
          <w:rFonts w:ascii="Verdana" w:eastAsia="Verdana" w:hAnsi="Verdana" w:cs="Tahoma"/>
          <w:b/>
          <w:color w:val="000000"/>
          <w:sz w:val="16"/>
          <w:szCs w:val="16"/>
        </w:rPr>
        <w:t>DESCRIPCIÓN. –</w:t>
      </w:r>
    </w:p>
    <w:p w14:paraId="79BDDBD4" w14:textId="77777777" w:rsidR="00CD58ED" w:rsidRPr="00195580" w:rsidRDefault="00CD58ED" w:rsidP="00CD58ED">
      <w:pPr>
        <w:widowControl w:val="0"/>
        <w:tabs>
          <w:tab w:val="left" w:pos="560"/>
        </w:tabs>
        <w:autoSpaceDE w:val="0"/>
        <w:autoSpaceDN w:val="0"/>
        <w:jc w:val="both"/>
        <w:rPr>
          <w:rFonts w:ascii="Verdana" w:eastAsia="Verdana" w:hAnsi="Verdana" w:cs="Arial"/>
          <w:b/>
          <w:color w:val="000000"/>
          <w:sz w:val="16"/>
          <w:szCs w:val="16"/>
        </w:rPr>
      </w:pPr>
    </w:p>
    <w:p w14:paraId="03A73F04" w14:textId="77777777" w:rsidR="00CD58ED" w:rsidRPr="00195580" w:rsidRDefault="00CD58ED" w:rsidP="00CD58ED">
      <w:pPr>
        <w:widowControl w:val="0"/>
        <w:tabs>
          <w:tab w:val="left" w:pos="560"/>
        </w:tabs>
        <w:autoSpaceDE w:val="0"/>
        <w:autoSpaceDN w:val="0"/>
        <w:jc w:val="both"/>
        <w:rPr>
          <w:rFonts w:ascii="Verdana" w:eastAsia="Verdana" w:hAnsi="Verdana" w:cs="Arial"/>
          <w:color w:val="000000"/>
          <w:sz w:val="16"/>
          <w:szCs w:val="16"/>
        </w:rPr>
      </w:pPr>
      <w:r w:rsidRPr="00195580">
        <w:rPr>
          <w:rFonts w:ascii="Verdana" w:eastAsia="Verdana" w:hAnsi="Verdana" w:cs="Arial"/>
          <w:color w:val="000000"/>
          <w:sz w:val="16"/>
          <w:szCs w:val="16"/>
        </w:rPr>
        <w:t xml:space="preserve">Este ítem se refiere a la </w:t>
      </w:r>
      <w:r w:rsidRPr="00195580">
        <w:rPr>
          <w:rFonts w:ascii="Verdana" w:eastAsia="Verdana" w:hAnsi="Verdana" w:cs="Arial"/>
          <w:b/>
          <w:bCs/>
          <w:color w:val="000000"/>
          <w:sz w:val="16"/>
          <w:szCs w:val="16"/>
        </w:rPr>
        <w:t>provisión y colocado de lavaplatos de dos fosas</w:t>
      </w:r>
      <w:r w:rsidRPr="00195580">
        <w:rPr>
          <w:rFonts w:ascii="Verdana" w:eastAsia="Verdana" w:hAnsi="Verdana" w:cs="Arial"/>
          <w:color w:val="000000"/>
          <w:sz w:val="16"/>
          <w:szCs w:val="16"/>
        </w:rPr>
        <w:t>, grifo, sopapa, sifón y accesorios de instalación, de acuerdo a planos constructivos, e instrucciones del Inspector de proyecto.</w:t>
      </w:r>
    </w:p>
    <w:p w14:paraId="42293E9D" w14:textId="77777777" w:rsidR="00CD58ED" w:rsidRPr="00195580" w:rsidRDefault="00CD58ED" w:rsidP="00CD58ED">
      <w:pPr>
        <w:widowControl w:val="0"/>
        <w:tabs>
          <w:tab w:val="left" w:pos="560"/>
        </w:tabs>
        <w:autoSpaceDE w:val="0"/>
        <w:autoSpaceDN w:val="0"/>
        <w:jc w:val="both"/>
        <w:rPr>
          <w:rFonts w:ascii="Verdana" w:eastAsia="Verdana" w:hAnsi="Verdana" w:cs="Arial"/>
          <w:color w:val="000000"/>
          <w:sz w:val="16"/>
          <w:szCs w:val="16"/>
        </w:rPr>
      </w:pPr>
    </w:p>
    <w:p w14:paraId="4353F5C9" w14:textId="77777777" w:rsidR="00CD58ED" w:rsidRPr="00195580" w:rsidRDefault="00CD58ED" w:rsidP="00CD58ED">
      <w:pPr>
        <w:widowControl w:val="0"/>
        <w:tabs>
          <w:tab w:val="left" w:pos="560"/>
        </w:tabs>
        <w:autoSpaceDE w:val="0"/>
        <w:autoSpaceDN w:val="0"/>
        <w:rPr>
          <w:rFonts w:ascii="Verdana" w:eastAsia="Verdana" w:hAnsi="Verdana" w:cs="Arial"/>
          <w:b/>
          <w:color w:val="000000"/>
          <w:sz w:val="16"/>
          <w:szCs w:val="16"/>
        </w:rPr>
      </w:pPr>
      <w:r w:rsidRPr="00195580">
        <w:rPr>
          <w:rFonts w:ascii="Verdana" w:eastAsia="Verdana" w:hAnsi="Verdana" w:cs="Arial"/>
          <w:b/>
          <w:color w:val="000000"/>
          <w:sz w:val="16"/>
          <w:szCs w:val="16"/>
        </w:rPr>
        <w:t>MATERIALES, HERRAMIENTA Y EQUIPOS. –</w:t>
      </w:r>
    </w:p>
    <w:p w14:paraId="0708F751" w14:textId="77777777" w:rsidR="00CD58ED" w:rsidRPr="00195580" w:rsidRDefault="00CD58ED" w:rsidP="00CD58ED">
      <w:pPr>
        <w:widowControl w:val="0"/>
        <w:tabs>
          <w:tab w:val="left" w:pos="560"/>
        </w:tabs>
        <w:autoSpaceDE w:val="0"/>
        <w:autoSpaceDN w:val="0"/>
        <w:rPr>
          <w:rFonts w:ascii="Verdana" w:eastAsia="Verdana" w:hAnsi="Verdana" w:cs="Arial"/>
          <w:b/>
          <w:color w:val="000000"/>
          <w:sz w:val="16"/>
          <w:szCs w:val="16"/>
        </w:rPr>
      </w:pPr>
    </w:p>
    <w:p w14:paraId="7E0482F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E221654"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4CBF5614" w14:textId="77777777" w:rsidR="00CD58ED" w:rsidRPr="00195580" w:rsidRDefault="00CD58ED" w:rsidP="00CD58ED">
      <w:pPr>
        <w:widowControl w:val="0"/>
        <w:tabs>
          <w:tab w:val="left" w:pos="560"/>
        </w:tabs>
        <w:autoSpaceDE w:val="0"/>
        <w:autoSpaceDN w:val="0"/>
        <w:spacing w:before="120" w:after="240"/>
        <w:jc w:val="both"/>
        <w:rPr>
          <w:rFonts w:ascii="Verdana" w:eastAsia="Verdana" w:hAnsi="Verdana" w:cs="Arial"/>
          <w:b/>
          <w:color w:val="000000"/>
          <w:sz w:val="16"/>
          <w:szCs w:val="16"/>
        </w:rPr>
      </w:pPr>
      <w:r w:rsidRPr="00195580">
        <w:rPr>
          <w:rFonts w:ascii="Verdana" w:eastAsia="Verdana" w:hAnsi="Verdana" w:cs="Arial"/>
          <w:b/>
          <w:color w:val="000000"/>
          <w:sz w:val="16"/>
          <w:szCs w:val="16"/>
        </w:rPr>
        <w:t>FORMA DE EJECUCIÓN. -</w:t>
      </w:r>
    </w:p>
    <w:p w14:paraId="635614A1" w14:textId="77777777" w:rsidR="00CD58ED" w:rsidRPr="00195580" w:rsidRDefault="00CD58ED" w:rsidP="00CD58ED">
      <w:pPr>
        <w:widowControl w:val="0"/>
        <w:tabs>
          <w:tab w:val="left" w:pos="560"/>
        </w:tabs>
        <w:autoSpaceDE w:val="0"/>
        <w:autoSpaceDN w:val="0"/>
        <w:jc w:val="both"/>
        <w:rPr>
          <w:rFonts w:ascii="Verdana" w:eastAsia="Verdana" w:hAnsi="Verdana" w:cs="Arial"/>
          <w:sz w:val="16"/>
          <w:szCs w:val="16"/>
        </w:rPr>
      </w:pPr>
      <w:r w:rsidRPr="00195580">
        <w:rPr>
          <w:rFonts w:ascii="Verdana" w:eastAsia="Verdana" w:hAnsi="Verdana" w:cs="Arial"/>
          <w:sz w:val="16"/>
          <w:szCs w:val="16"/>
        </w:rPr>
        <w:t>Se realizará el replanteo donde se ubicará el lavaplatos y el grifo de acuerdo a los detalles arquitectónicos, planos hidráulicos y/o instrucciones del Inspector.</w:t>
      </w:r>
    </w:p>
    <w:p w14:paraId="78625CBF" w14:textId="77777777" w:rsidR="00CD58ED" w:rsidRPr="00195580" w:rsidRDefault="00CD58ED" w:rsidP="00CD58ED">
      <w:pPr>
        <w:widowControl w:val="0"/>
        <w:tabs>
          <w:tab w:val="left" w:pos="560"/>
        </w:tabs>
        <w:autoSpaceDE w:val="0"/>
        <w:autoSpaceDN w:val="0"/>
        <w:jc w:val="both"/>
        <w:rPr>
          <w:rFonts w:ascii="Verdana" w:eastAsia="Verdana" w:hAnsi="Verdana" w:cs="Arial"/>
          <w:sz w:val="16"/>
          <w:szCs w:val="16"/>
        </w:rPr>
      </w:pPr>
    </w:p>
    <w:p w14:paraId="708CF9AE" w14:textId="77777777" w:rsidR="00CD58ED" w:rsidRPr="00195580" w:rsidRDefault="00CD58ED" w:rsidP="00CD58ED">
      <w:pPr>
        <w:widowControl w:val="0"/>
        <w:tabs>
          <w:tab w:val="left" w:pos="560"/>
        </w:tabs>
        <w:autoSpaceDE w:val="0"/>
        <w:autoSpaceDN w:val="0"/>
        <w:jc w:val="both"/>
        <w:rPr>
          <w:rFonts w:ascii="Verdana" w:eastAsia="Verdana" w:hAnsi="Verdana" w:cs="Arial"/>
          <w:sz w:val="16"/>
          <w:szCs w:val="16"/>
        </w:rPr>
      </w:pPr>
      <w:r w:rsidRPr="00195580">
        <w:rPr>
          <w:rFonts w:ascii="Verdana" w:eastAsia="Verdana" w:hAnsi="Verdana" w:cs="Arial"/>
          <w:sz w:val="16"/>
          <w:szCs w:val="16"/>
        </w:rPr>
        <w:t>Verificar que el mesón donde se va incrustar o colocar el lavaplatos tenga el nivel aceptado y el espacio suficiente para la implementación del artefacto, con la aprobación del Inspector de proyecto.</w:t>
      </w:r>
    </w:p>
    <w:p w14:paraId="6B53706F" w14:textId="77777777" w:rsidR="00CD58ED" w:rsidRPr="00195580" w:rsidRDefault="00CD58ED" w:rsidP="00CD58ED">
      <w:pPr>
        <w:widowControl w:val="0"/>
        <w:tabs>
          <w:tab w:val="left" w:pos="560"/>
        </w:tabs>
        <w:autoSpaceDE w:val="0"/>
        <w:autoSpaceDN w:val="0"/>
        <w:jc w:val="both"/>
        <w:rPr>
          <w:rFonts w:ascii="Verdana" w:eastAsia="Verdana" w:hAnsi="Verdana" w:cs="Arial"/>
          <w:sz w:val="16"/>
          <w:szCs w:val="16"/>
        </w:rPr>
      </w:pPr>
      <w:r w:rsidRPr="00195580">
        <w:rPr>
          <w:rFonts w:ascii="Verdana" w:eastAsia="Verdana" w:hAnsi="Verdana" w:cs="Arial"/>
          <w:sz w:val="16"/>
          <w:szCs w:val="16"/>
        </w:rPr>
        <w:t>Posteriormente se continuará con la respectiva conexión del lavaplatos a la red de desagüe, comprobando el sellado en todos los elementos utilizados, así como en el punto de conexión.</w:t>
      </w:r>
    </w:p>
    <w:p w14:paraId="7B0D45A3" w14:textId="77777777" w:rsidR="00CD58ED" w:rsidRPr="00195580" w:rsidRDefault="00CD58ED" w:rsidP="00CD58ED">
      <w:pPr>
        <w:widowControl w:val="0"/>
        <w:tabs>
          <w:tab w:val="left" w:pos="560"/>
        </w:tabs>
        <w:autoSpaceDE w:val="0"/>
        <w:autoSpaceDN w:val="0"/>
        <w:jc w:val="both"/>
        <w:rPr>
          <w:rFonts w:ascii="Verdana" w:eastAsia="Verdana" w:hAnsi="Verdana" w:cs="Arial"/>
          <w:sz w:val="16"/>
          <w:szCs w:val="16"/>
        </w:rPr>
      </w:pPr>
    </w:p>
    <w:p w14:paraId="47356D09" w14:textId="77777777" w:rsidR="00CD58ED" w:rsidRPr="00195580" w:rsidRDefault="00CD58ED" w:rsidP="00CD58ED">
      <w:pPr>
        <w:widowControl w:val="0"/>
        <w:tabs>
          <w:tab w:val="left" w:pos="560"/>
        </w:tabs>
        <w:autoSpaceDE w:val="0"/>
        <w:autoSpaceDN w:val="0"/>
        <w:jc w:val="both"/>
        <w:rPr>
          <w:rFonts w:ascii="Verdana" w:eastAsia="Verdana" w:hAnsi="Verdana" w:cs="Arial"/>
          <w:sz w:val="16"/>
          <w:szCs w:val="16"/>
        </w:rPr>
      </w:pPr>
      <w:r w:rsidRPr="00195580">
        <w:rPr>
          <w:rFonts w:ascii="Verdana" w:eastAsia="Verdana" w:hAnsi="Verdana" w:cs="Arial"/>
          <w:sz w:val="16"/>
          <w:szCs w:val="16"/>
        </w:rPr>
        <w:t>Una vez conectado el desagüe se procede con la instalación de la grifería y la realización de la conexión entre el punto hidráulico y el grifo, comprobando el sellado en todos los elementos utilizados.</w:t>
      </w:r>
    </w:p>
    <w:p w14:paraId="67A4BE9F" w14:textId="77777777" w:rsidR="00CD58ED" w:rsidRPr="00195580" w:rsidRDefault="00CD58ED" w:rsidP="00CD58ED">
      <w:pPr>
        <w:widowControl w:val="0"/>
        <w:tabs>
          <w:tab w:val="left" w:pos="560"/>
        </w:tabs>
        <w:autoSpaceDE w:val="0"/>
        <w:autoSpaceDN w:val="0"/>
        <w:jc w:val="both"/>
        <w:rPr>
          <w:rFonts w:ascii="Verdana" w:eastAsia="Verdana" w:hAnsi="Verdana" w:cs="Arial"/>
          <w:sz w:val="16"/>
          <w:szCs w:val="16"/>
        </w:rPr>
      </w:pPr>
    </w:p>
    <w:p w14:paraId="3631B720" w14:textId="77777777" w:rsidR="00CD58ED" w:rsidRPr="00195580" w:rsidRDefault="00CD58ED" w:rsidP="00CD58ED">
      <w:pPr>
        <w:widowControl w:val="0"/>
        <w:tabs>
          <w:tab w:val="left" w:pos="560"/>
        </w:tabs>
        <w:autoSpaceDE w:val="0"/>
        <w:autoSpaceDN w:val="0"/>
        <w:jc w:val="both"/>
        <w:rPr>
          <w:rFonts w:ascii="Verdana" w:eastAsia="Verdana" w:hAnsi="Verdana" w:cs="Arial"/>
          <w:color w:val="000000"/>
          <w:sz w:val="16"/>
          <w:szCs w:val="16"/>
        </w:rPr>
      </w:pPr>
      <w:r w:rsidRPr="00195580">
        <w:rPr>
          <w:rFonts w:ascii="Verdana" w:eastAsia="Verdana" w:hAnsi="Verdana" w:cs="Arial"/>
          <w:color w:val="000000"/>
          <w:sz w:val="16"/>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C4B068A" w14:textId="77777777" w:rsidR="00CD58ED" w:rsidRPr="00195580" w:rsidRDefault="00CD58ED" w:rsidP="00CD58ED">
      <w:pPr>
        <w:widowControl w:val="0"/>
        <w:tabs>
          <w:tab w:val="left" w:pos="8711"/>
        </w:tabs>
        <w:autoSpaceDE w:val="0"/>
        <w:autoSpaceDN w:val="0"/>
        <w:spacing w:before="120"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5546B3A6" w14:textId="77777777" w:rsidR="00CD58ED" w:rsidRPr="00195580" w:rsidRDefault="00CD58ED" w:rsidP="00CD58ED">
      <w:pPr>
        <w:widowControl w:val="0"/>
        <w:tabs>
          <w:tab w:val="left" w:pos="560"/>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1466C724"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p w14:paraId="45F26FC4" w14:textId="77777777" w:rsidR="00CD58ED" w:rsidRPr="00195580" w:rsidRDefault="00CD58ED" w:rsidP="00CD58ED">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733C8D2B" w14:textId="77777777" w:rsidTr="00AA2AEB">
        <w:tc>
          <w:tcPr>
            <w:tcW w:w="584" w:type="dxa"/>
            <w:shd w:val="clear" w:color="auto" w:fill="215868"/>
          </w:tcPr>
          <w:p w14:paraId="00B69B2F"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786BF98A"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CÓDIGO</w:t>
            </w:r>
          </w:p>
        </w:tc>
        <w:tc>
          <w:tcPr>
            <w:tcW w:w="1145" w:type="dxa"/>
            <w:shd w:val="clear" w:color="auto" w:fill="215868"/>
          </w:tcPr>
          <w:p w14:paraId="61512E6D"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026EE464"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ÍTEM</w:t>
            </w:r>
          </w:p>
        </w:tc>
      </w:tr>
      <w:tr w:rsidR="00CD58ED" w:rsidRPr="00195580" w14:paraId="1DEA862A" w14:textId="77777777" w:rsidTr="00AA2AEB">
        <w:trPr>
          <w:trHeight w:val="370"/>
        </w:trPr>
        <w:tc>
          <w:tcPr>
            <w:tcW w:w="584" w:type="dxa"/>
            <w:shd w:val="clear" w:color="auto" w:fill="B8CCE4"/>
          </w:tcPr>
          <w:p w14:paraId="75009757"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39</w:t>
            </w:r>
          </w:p>
        </w:tc>
        <w:tc>
          <w:tcPr>
            <w:tcW w:w="2385" w:type="dxa"/>
            <w:shd w:val="clear" w:color="auto" w:fill="B8CCE4"/>
            <w:vAlign w:val="center"/>
          </w:tcPr>
          <w:p w14:paraId="32BAEAF4"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sz w:val="16"/>
                <w:szCs w:val="16"/>
              </w:rPr>
              <w:t>VAC-IS-SAN-1</w:t>
            </w:r>
          </w:p>
        </w:tc>
        <w:tc>
          <w:tcPr>
            <w:tcW w:w="1145" w:type="dxa"/>
            <w:shd w:val="clear" w:color="auto" w:fill="B8CCE4"/>
            <w:vAlign w:val="center"/>
          </w:tcPr>
          <w:p w14:paraId="47D46057"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GLB</w:t>
            </w:r>
          </w:p>
        </w:tc>
        <w:tc>
          <w:tcPr>
            <w:tcW w:w="5520" w:type="dxa"/>
            <w:shd w:val="clear" w:color="auto" w:fill="B8CCE4"/>
            <w:vAlign w:val="center"/>
          </w:tcPr>
          <w:p w14:paraId="3980D14F" w14:textId="77777777" w:rsidR="00CD58ED" w:rsidRPr="00195580" w:rsidRDefault="00CD58ED"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Verdana"/>
                <w:b/>
                <w:bCs/>
                <w:sz w:val="16"/>
                <w:szCs w:val="16"/>
              </w:rPr>
              <w:t>INSTALACIÓN SANITARIA</w:t>
            </w:r>
          </w:p>
        </w:tc>
      </w:tr>
    </w:tbl>
    <w:p w14:paraId="4929B127"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5F7E1256"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02926009"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447AF73C" w14:textId="77777777" w:rsidR="00CD58ED" w:rsidRPr="00195580" w:rsidRDefault="00CD58ED" w:rsidP="00CD58ED">
      <w:pPr>
        <w:widowControl w:val="0"/>
        <w:autoSpaceDE w:val="0"/>
        <w:autoSpaceDN w:val="0"/>
        <w:jc w:val="both"/>
        <w:rPr>
          <w:rFonts w:ascii="Verdana" w:eastAsia="Verdana" w:hAnsi="Verdana" w:cs="Tahoma"/>
          <w:spacing w:val="-1"/>
          <w:sz w:val="16"/>
          <w:szCs w:val="16"/>
        </w:rPr>
      </w:pPr>
      <w:r w:rsidRPr="00195580">
        <w:rPr>
          <w:rFonts w:ascii="Verdana" w:eastAsia="Verdana" w:hAnsi="Verdana" w:cs="Verdana"/>
          <w:color w:val="000000"/>
          <w:sz w:val="16"/>
          <w:szCs w:val="16"/>
        </w:rPr>
        <w:t xml:space="preserve">Es el conjunto de ductos y accesorios colocados con el fin de recolectar aguas negras y grises, las mismas conducirlas </w:t>
      </w:r>
      <w:r w:rsidRPr="00195580">
        <w:rPr>
          <w:rFonts w:ascii="Verdana" w:eastAsia="Verdana" w:hAnsi="Verdana" w:cs="Verdana"/>
          <w:color w:val="000000"/>
          <w:sz w:val="16"/>
          <w:szCs w:val="16"/>
        </w:rPr>
        <w:lastRenderedPageBreak/>
        <w:t>hacia pozos de decantación, cámaras sépticas o alcantarillado, de acuerdo a los circuitos y detalles señalados en los planos constructivos</w:t>
      </w:r>
      <w:r w:rsidRPr="00195580">
        <w:rPr>
          <w:rFonts w:ascii="Verdana" w:eastAsia="Verdana" w:hAnsi="Verdana" w:cs="Verdana"/>
          <w:sz w:val="16"/>
          <w:szCs w:val="16"/>
        </w:rPr>
        <w:t xml:space="preserve">, </w:t>
      </w:r>
      <w:r w:rsidRPr="00195580">
        <w:rPr>
          <w:rFonts w:ascii="Verdana" w:eastAsia="Verdana" w:hAnsi="Verdana" w:cs="Tahoma"/>
          <w:spacing w:val="-1"/>
          <w:sz w:val="16"/>
          <w:szCs w:val="16"/>
        </w:rPr>
        <w:t>e instrucciones del Inspector de proyectos.</w:t>
      </w:r>
    </w:p>
    <w:p w14:paraId="3C6B9AF5"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0724718A"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1C246804"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BB733BA"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7E482AFA"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31A5B2CE"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3CC95796" w14:textId="77777777" w:rsidR="00CD58ED" w:rsidRPr="00195580" w:rsidRDefault="00CD58ED" w:rsidP="00CD58ED">
      <w:pPr>
        <w:widowControl w:val="0"/>
        <w:autoSpaceDE w:val="0"/>
        <w:autoSpaceDN w:val="0"/>
        <w:jc w:val="both"/>
        <w:rPr>
          <w:rFonts w:ascii="Verdana" w:eastAsia="Verdana" w:hAnsi="Verdana" w:cs="Tahoma"/>
          <w:b/>
          <w:sz w:val="16"/>
          <w:szCs w:val="16"/>
        </w:rPr>
      </w:pPr>
    </w:p>
    <w:p w14:paraId="1331EBAA"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7D2A87E2"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63ABF2F8" w14:textId="77777777" w:rsidR="00CD58ED" w:rsidRPr="00195580" w:rsidRDefault="00CD58ED" w:rsidP="00CD58ED">
      <w:pPr>
        <w:widowControl w:val="0"/>
        <w:autoSpaceDE w:val="0"/>
        <w:autoSpaceDN w:val="0"/>
        <w:jc w:val="both"/>
        <w:rPr>
          <w:rFonts w:ascii="Verdana" w:eastAsia="Verdana" w:hAnsi="Verdana" w:cs="Tahoma"/>
          <w:color w:val="000000"/>
          <w:sz w:val="16"/>
          <w:szCs w:val="16"/>
          <w:shd w:val="clear" w:color="auto" w:fill="FFFFFF"/>
        </w:rPr>
      </w:pPr>
      <w:r w:rsidRPr="00195580">
        <w:rPr>
          <w:rFonts w:ascii="Verdana" w:eastAsia="Verdana" w:hAnsi="Verdana" w:cs="Tahoma"/>
          <w:color w:val="000000"/>
          <w:sz w:val="16"/>
          <w:szCs w:val="16"/>
          <w:shd w:val="clear" w:color="auto" w:fill="FFFFFF"/>
        </w:rPr>
        <w:t>El replanteo y trazado del sistema sanitario, serán realizadas por la Entidad Ejecutora con estricta sujeción a la ubicación y las dimensiones señaladas en los planos y/o instrucción del Inspector de proyectos.</w:t>
      </w:r>
    </w:p>
    <w:p w14:paraId="5694F653" w14:textId="77777777" w:rsidR="00CD58ED" w:rsidRPr="00195580" w:rsidRDefault="00CD58ED" w:rsidP="00CD58ED">
      <w:pPr>
        <w:widowControl w:val="0"/>
        <w:tabs>
          <w:tab w:val="left" w:pos="560"/>
        </w:tabs>
        <w:autoSpaceDE w:val="0"/>
        <w:autoSpaceDN w:val="0"/>
        <w:spacing w:line="276" w:lineRule="auto"/>
        <w:jc w:val="both"/>
        <w:rPr>
          <w:rFonts w:ascii="Verdana" w:eastAsia="Verdana" w:hAnsi="Verdana" w:cs="Verdana"/>
          <w:color w:val="000000"/>
          <w:sz w:val="16"/>
          <w:szCs w:val="16"/>
        </w:rPr>
      </w:pPr>
      <w:r w:rsidRPr="00195580">
        <w:rPr>
          <w:rFonts w:ascii="Verdana" w:eastAsia="Verdana" w:hAnsi="Verdana" w:cs="Verdana"/>
          <w:color w:val="000000"/>
          <w:sz w:val="16"/>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BBAAD03" w14:textId="77777777" w:rsidR="00CD58ED" w:rsidRPr="00195580" w:rsidRDefault="00CD58ED" w:rsidP="00CD58ED">
      <w:pPr>
        <w:widowControl w:val="0"/>
        <w:autoSpaceDE w:val="0"/>
        <w:autoSpaceDN w:val="0"/>
        <w:jc w:val="both"/>
        <w:rPr>
          <w:rFonts w:ascii="Verdana" w:eastAsia="Verdana" w:hAnsi="Verdana" w:cs="Tahoma"/>
          <w:color w:val="000000"/>
          <w:sz w:val="16"/>
          <w:szCs w:val="16"/>
          <w:shd w:val="clear" w:color="auto" w:fill="FFFFFF"/>
        </w:rPr>
      </w:pPr>
    </w:p>
    <w:p w14:paraId="338C2448" w14:textId="77777777" w:rsidR="00CD58ED" w:rsidRPr="00195580" w:rsidRDefault="00CD58ED" w:rsidP="00CD58ED">
      <w:pPr>
        <w:widowControl w:val="0"/>
        <w:autoSpaceDE w:val="0"/>
        <w:autoSpaceDN w:val="0"/>
        <w:jc w:val="both"/>
        <w:rPr>
          <w:rFonts w:ascii="Verdana" w:eastAsia="Verdana" w:hAnsi="Verdana" w:cs="Tahoma"/>
          <w:color w:val="000000"/>
          <w:sz w:val="16"/>
          <w:szCs w:val="16"/>
          <w:shd w:val="clear" w:color="auto" w:fill="FFFFFF"/>
        </w:rPr>
      </w:pPr>
      <w:r w:rsidRPr="00195580">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258AFFB" w14:textId="77777777" w:rsidR="00CD58ED" w:rsidRPr="00195580" w:rsidRDefault="00CD58ED" w:rsidP="00CD58ED">
      <w:pPr>
        <w:widowControl w:val="0"/>
        <w:tabs>
          <w:tab w:val="left" w:pos="8711"/>
        </w:tabs>
        <w:autoSpaceDE w:val="0"/>
        <w:autoSpaceDN w:val="0"/>
        <w:spacing w:after="120"/>
        <w:jc w:val="both"/>
        <w:rPr>
          <w:rFonts w:ascii="Verdana" w:eastAsia="Verdana" w:hAnsi="Verdana" w:cs="Verdana"/>
          <w:color w:val="FF0000"/>
          <w:sz w:val="16"/>
          <w:szCs w:val="16"/>
        </w:rPr>
      </w:pPr>
    </w:p>
    <w:p w14:paraId="3F63F126" w14:textId="77777777" w:rsidR="00CD58ED" w:rsidRPr="00195580" w:rsidRDefault="00CD58ED" w:rsidP="00CD58ED">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782704C9"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Inspector de proyectos deberá verificar que la ejecución del ítem no presenta ningún defecto de materiales, ejecución, conexión, fuga, dimensiones o mal apoyado mediante testeo, inspección visual u otro método conveniente.</w:t>
      </w:r>
    </w:p>
    <w:p w14:paraId="0BEF85E3" w14:textId="77777777" w:rsidR="00CD58ED" w:rsidRPr="00195580" w:rsidRDefault="00CD58ED" w:rsidP="00CD58ED">
      <w:pPr>
        <w:widowControl w:val="0"/>
        <w:autoSpaceDE w:val="0"/>
        <w:autoSpaceDN w:val="0"/>
        <w:jc w:val="both"/>
        <w:rPr>
          <w:rFonts w:ascii="Verdana" w:eastAsia="Verdana" w:hAnsi="Verdana" w:cs="Verdana"/>
          <w:color w:val="000000"/>
          <w:sz w:val="16"/>
          <w:szCs w:val="16"/>
        </w:rPr>
      </w:pPr>
    </w:p>
    <w:p w14:paraId="7EF01A78" w14:textId="77777777" w:rsidR="00CD58ED" w:rsidRPr="00195580" w:rsidRDefault="00CD58ED" w:rsidP="00CD58ED">
      <w:pPr>
        <w:widowControl w:val="0"/>
        <w:tabs>
          <w:tab w:val="left" w:pos="8711"/>
        </w:tabs>
        <w:autoSpaceDE w:val="0"/>
        <w:autoSpaceDN w:val="0"/>
        <w:jc w:val="both"/>
        <w:rPr>
          <w:rFonts w:ascii="Verdana" w:eastAsia="Verdana" w:hAnsi="Verdana" w:cs="Tahoma"/>
          <w:b/>
          <w:sz w:val="16"/>
          <w:szCs w:val="16"/>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CD58ED" w:rsidRPr="00195580" w14:paraId="1A6C603A" w14:textId="77777777" w:rsidTr="00AA2AEB">
        <w:tc>
          <w:tcPr>
            <w:tcW w:w="476" w:type="dxa"/>
            <w:shd w:val="clear" w:color="auto" w:fill="215868"/>
          </w:tcPr>
          <w:p w14:paraId="5C3478F5"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64114983"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CÓDIGO</w:t>
            </w:r>
          </w:p>
        </w:tc>
        <w:tc>
          <w:tcPr>
            <w:tcW w:w="1145" w:type="dxa"/>
            <w:shd w:val="clear" w:color="auto" w:fill="215868"/>
          </w:tcPr>
          <w:p w14:paraId="063DFFC2"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13896ECD"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ÍTEM</w:t>
            </w:r>
          </w:p>
        </w:tc>
      </w:tr>
      <w:tr w:rsidR="00CD58ED" w:rsidRPr="00195580" w14:paraId="309B141F" w14:textId="77777777" w:rsidTr="00AA2AEB">
        <w:tc>
          <w:tcPr>
            <w:tcW w:w="476" w:type="dxa"/>
            <w:shd w:val="clear" w:color="auto" w:fill="B8CCE4"/>
          </w:tcPr>
          <w:p w14:paraId="4AB45BEC"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40</w:t>
            </w:r>
          </w:p>
        </w:tc>
        <w:tc>
          <w:tcPr>
            <w:tcW w:w="2385" w:type="dxa"/>
            <w:shd w:val="clear" w:color="auto" w:fill="B8CCE4"/>
          </w:tcPr>
          <w:p w14:paraId="0437582F"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sz w:val="16"/>
                <w:szCs w:val="16"/>
              </w:rPr>
              <w:t>VAC-IS-ART-1</w:t>
            </w:r>
          </w:p>
        </w:tc>
        <w:tc>
          <w:tcPr>
            <w:tcW w:w="1145" w:type="dxa"/>
            <w:shd w:val="clear" w:color="auto" w:fill="B8CCE4"/>
          </w:tcPr>
          <w:p w14:paraId="5A3EC8AE"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GLB</w:t>
            </w:r>
          </w:p>
        </w:tc>
        <w:tc>
          <w:tcPr>
            <w:tcW w:w="5520" w:type="dxa"/>
            <w:shd w:val="clear" w:color="auto" w:fill="B8CCE4"/>
          </w:tcPr>
          <w:p w14:paraId="35A5B199" w14:textId="77777777" w:rsidR="00CD58ED" w:rsidRPr="00195580" w:rsidRDefault="00CD58ED"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Tahoma"/>
                <w:b/>
                <w:bCs/>
                <w:sz w:val="16"/>
                <w:szCs w:val="16"/>
              </w:rPr>
              <w:t>PROVISIÓN E INSTALACIÓN DE ARTEFACTOS PARA BAÑO</w:t>
            </w:r>
          </w:p>
        </w:tc>
      </w:tr>
    </w:tbl>
    <w:p w14:paraId="485FC56C" w14:textId="77777777" w:rsidR="00CD58ED" w:rsidRPr="00195580" w:rsidRDefault="00CD58ED" w:rsidP="00CD58ED">
      <w:pPr>
        <w:widowControl w:val="0"/>
        <w:autoSpaceDE w:val="0"/>
        <w:autoSpaceDN w:val="0"/>
        <w:jc w:val="both"/>
        <w:rPr>
          <w:rFonts w:ascii="Verdana" w:eastAsia="Verdana" w:hAnsi="Verdana" w:cs="Tahoma"/>
          <w:b/>
          <w:sz w:val="16"/>
          <w:szCs w:val="16"/>
        </w:rPr>
      </w:pPr>
    </w:p>
    <w:p w14:paraId="1D25AA1C" w14:textId="77777777" w:rsidR="00CD58ED" w:rsidRPr="00195580" w:rsidRDefault="00CD58ED" w:rsidP="00CD58ED">
      <w:pPr>
        <w:widowControl w:val="0"/>
        <w:autoSpaceDE w:val="0"/>
        <w:autoSpaceDN w:val="0"/>
        <w:jc w:val="both"/>
        <w:rPr>
          <w:rFonts w:ascii="Verdana" w:eastAsia="Verdana" w:hAnsi="Verdana" w:cs="Tahoma"/>
          <w:b/>
          <w:sz w:val="16"/>
          <w:szCs w:val="16"/>
        </w:rPr>
      </w:pPr>
      <w:r w:rsidRPr="00195580">
        <w:rPr>
          <w:rFonts w:ascii="Verdana" w:eastAsia="Verdana" w:hAnsi="Verdana" w:cs="Tahoma"/>
          <w:b/>
          <w:sz w:val="16"/>
          <w:szCs w:val="16"/>
        </w:rPr>
        <w:t>DESCRIPCIÓN. -</w:t>
      </w:r>
    </w:p>
    <w:p w14:paraId="48FBC0E6" w14:textId="77777777" w:rsidR="00CD58ED" w:rsidRPr="00195580" w:rsidRDefault="00CD58ED" w:rsidP="00CD58ED">
      <w:pPr>
        <w:widowControl w:val="0"/>
        <w:tabs>
          <w:tab w:val="left" w:pos="8711"/>
        </w:tabs>
        <w:autoSpaceDE w:val="0"/>
        <w:autoSpaceDN w:val="0"/>
        <w:jc w:val="both"/>
        <w:rPr>
          <w:rFonts w:ascii="Verdana" w:eastAsia="Verdana" w:hAnsi="Verdana" w:cs="Tahoma"/>
          <w:b/>
          <w:sz w:val="16"/>
          <w:szCs w:val="16"/>
        </w:rPr>
      </w:pPr>
    </w:p>
    <w:p w14:paraId="7D241164"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Este ítem se refiere a la </w:t>
      </w:r>
      <w:r w:rsidRPr="00195580">
        <w:rPr>
          <w:rFonts w:ascii="Verdana" w:eastAsia="Verdana" w:hAnsi="Verdana" w:cs="Tahoma"/>
          <w:bCs/>
          <w:sz w:val="16"/>
          <w:szCs w:val="16"/>
        </w:rPr>
        <w:t>provisión e instalación de artefactos sanitarios para baño</w:t>
      </w:r>
      <w:r w:rsidRPr="00195580">
        <w:rPr>
          <w:rFonts w:ascii="Verdana" w:eastAsia="Verdana" w:hAnsi="Verdana" w:cs="Tahoma"/>
          <w:sz w:val="16"/>
          <w:szCs w:val="16"/>
        </w:rPr>
        <w:t xml:space="preserve">, de acuerdo a la ubicación y cantidad establecida en los planos de detalle, presentación de propuestas y/o instrucciones del Inspector de proyecto. </w:t>
      </w:r>
    </w:p>
    <w:p w14:paraId="6BBC215C" w14:textId="77777777" w:rsidR="00CD58ED" w:rsidRPr="00195580" w:rsidRDefault="00CD58ED" w:rsidP="00CD58ED">
      <w:pPr>
        <w:widowControl w:val="0"/>
        <w:tabs>
          <w:tab w:val="left" w:pos="8711"/>
        </w:tabs>
        <w:autoSpaceDE w:val="0"/>
        <w:autoSpaceDN w:val="0"/>
        <w:jc w:val="both"/>
        <w:rPr>
          <w:rFonts w:ascii="Verdana" w:eastAsia="Verdana" w:hAnsi="Verdana" w:cs="Tahoma"/>
          <w:b/>
          <w:sz w:val="16"/>
          <w:szCs w:val="16"/>
        </w:rPr>
      </w:pPr>
    </w:p>
    <w:p w14:paraId="2B58C653" w14:textId="77777777" w:rsidR="00CD58ED" w:rsidRPr="00195580" w:rsidRDefault="00CD58ED" w:rsidP="00CD58ED">
      <w:pPr>
        <w:widowControl w:val="0"/>
        <w:tabs>
          <w:tab w:val="left" w:pos="8711"/>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MATERIALES, HERRAMIENTAS Y EQUIPO. -</w:t>
      </w:r>
    </w:p>
    <w:p w14:paraId="07BD3A65"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0175D8D0"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10B45C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4881CA0D"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 </w:t>
      </w:r>
    </w:p>
    <w:p w14:paraId="36312E60" w14:textId="77777777" w:rsidR="00CD58ED" w:rsidRPr="00195580" w:rsidRDefault="00CD58ED" w:rsidP="00CD58ED">
      <w:pPr>
        <w:widowControl w:val="0"/>
        <w:tabs>
          <w:tab w:val="left" w:pos="8711"/>
        </w:tabs>
        <w:autoSpaceDE w:val="0"/>
        <w:autoSpaceDN w:val="0"/>
        <w:jc w:val="both"/>
        <w:rPr>
          <w:rFonts w:ascii="Verdana" w:eastAsia="Verdana" w:hAnsi="Verdana" w:cs="Verdana"/>
          <w:sz w:val="16"/>
          <w:szCs w:val="16"/>
        </w:rPr>
      </w:pPr>
    </w:p>
    <w:p w14:paraId="17CCEC5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Verdana"/>
          <w:sz w:val="16"/>
          <w:szCs w:val="16"/>
        </w:rPr>
        <w:t xml:space="preserve">Los artefactos sanitarios de baño y sus accesorios serán de marca reconocida, debiendo la Entidad Ejecutora presentar muestras al Inspector de proyecto para su aprobación respectiva, previa su instalación en obra. </w:t>
      </w:r>
      <w:r w:rsidRPr="00195580">
        <w:rPr>
          <w:rFonts w:ascii="Verdana" w:eastAsia="Verdana" w:hAnsi="Verdana" w:cs="Tahoma"/>
          <w:sz w:val="16"/>
          <w:szCs w:val="16"/>
        </w:rPr>
        <w:t xml:space="preserve"> </w:t>
      </w:r>
    </w:p>
    <w:p w14:paraId="2B93D326" w14:textId="77777777" w:rsidR="00CD58ED" w:rsidRPr="00195580" w:rsidRDefault="00CD58ED" w:rsidP="00CD58ED">
      <w:pPr>
        <w:widowControl w:val="0"/>
        <w:tabs>
          <w:tab w:val="left" w:pos="8711"/>
        </w:tabs>
        <w:autoSpaceDE w:val="0"/>
        <w:autoSpaceDN w:val="0"/>
        <w:jc w:val="both"/>
        <w:rPr>
          <w:rFonts w:ascii="Verdana" w:eastAsia="Verdana" w:hAnsi="Verdana" w:cs="Tahoma"/>
          <w:b/>
          <w:sz w:val="16"/>
          <w:szCs w:val="16"/>
        </w:rPr>
      </w:pPr>
    </w:p>
    <w:p w14:paraId="611810D9" w14:textId="77777777" w:rsidR="00CD58ED" w:rsidRPr="00195580" w:rsidRDefault="00CD58ED" w:rsidP="00CD58ED">
      <w:pPr>
        <w:widowControl w:val="0"/>
        <w:tabs>
          <w:tab w:val="left" w:pos="8711"/>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FORMA DE EJECUCIÓN. -</w:t>
      </w:r>
    </w:p>
    <w:p w14:paraId="734B4FF0" w14:textId="77777777" w:rsidR="00CD58ED" w:rsidRPr="00195580" w:rsidRDefault="00CD58ED" w:rsidP="00CD58ED">
      <w:pPr>
        <w:widowControl w:val="0"/>
        <w:tabs>
          <w:tab w:val="left" w:pos="8711"/>
        </w:tabs>
        <w:autoSpaceDE w:val="0"/>
        <w:autoSpaceDN w:val="0"/>
        <w:jc w:val="both"/>
        <w:rPr>
          <w:rFonts w:ascii="Verdana" w:eastAsia="Verdana" w:hAnsi="Verdana" w:cs="Tahoma"/>
          <w:b/>
          <w:sz w:val="16"/>
          <w:szCs w:val="16"/>
        </w:rPr>
      </w:pPr>
    </w:p>
    <w:p w14:paraId="2B4694BD" w14:textId="77777777" w:rsidR="00CD58ED" w:rsidRPr="00195580" w:rsidRDefault="00CD58ED" w:rsidP="00CD58ED">
      <w:pPr>
        <w:widowControl w:val="0"/>
        <w:tabs>
          <w:tab w:val="left" w:pos="8711"/>
        </w:tabs>
        <w:autoSpaceDE w:val="0"/>
        <w:autoSpaceDN w:val="0"/>
        <w:spacing w:after="120"/>
        <w:jc w:val="both"/>
        <w:rPr>
          <w:rFonts w:ascii="Verdana" w:eastAsia="Verdana" w:hAnsi="Verdana" w:cs="Verdana"/>
          <w:b/>
          <w:sz w:val="16"/>
          <w:szCs w:val="16"/>
        </w:rPr>
      </w:pPr>
      <w:r w:rsidRPr="00195580">
        <w:rPr>
          <w:rFonts w:ascii="Verdana" w:eastAsia="Verdana" w:hAnsi="Verdana" w:cs="Verdana"/>
          <w:b/>
          <w:sz w:val="16"/>
          <w:szCs w:val="16"/>
        </w:rPr>
        <w:t>Inodoros</w:t>
      </w:r>
    </w:p>
    <w:p w14:paraId="4DC4D586"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13405EBB"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277EF8BD"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D19251B"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58B14A5C"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Previa a la instalación se deberá verificar que toda la instalación de agua potable y desagüe sanitario este culminada.</w:t>
      </w:r>
    </w:p>
    <w:p w14:paraId="247E8530"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4C84D25"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lastRenderedPageBreak/>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3443B97"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5BAEDDB4" w14:textId="77777777" w:rsidR="00CD58ED" w:rsidRPr="00195580" w:rsidRDefault="00CD58ED" w:rsidP="00CD58ED">
      <w:pPr>
        <w:widowControl w:val="0"/>
        <w:tabs>
          <w:tab w:val="left" w:pos="8711"/>
        </w:tabs>
        <w:autoSpaceDE w:val="0"/>
        <w:autoSpaceDN w:val="0"/>
        <w:spacing w:after="120"/>
        <w:jc w:val="both"/>
        <w:rPr>
          <w:rFonts w:ascii="Verdana" w:eastAsia="Verdana" w:hAnsi="Verdana" w:cs="Verdana"/>
          <w:b/>
          <w:sz w:val="16"/>
          <w:szCs w:val="16"/>
        </w:rPr>
      </w:pPr>
      <w:r w:rsidRPr="00195580">
        <w:rPr>
          <w:rFonts w:ascii="Verdana" w:eastAsia="Verdana" w:hAnsi="Verdana" w:cs="Verdana"/>
          <w:b/>
          <w:sz w:val="16"/>
          <w:szCs w:val="16"/>
        </w:rPr>
        <w:t>Lavamanos</w:t>
      </w:r>
    </w:p>
    <w:p w14:paraId="5E7C3807"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5E7E4520"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Antes de la colocación la Entidad Ejecutora deberá presentar el artefacto al Inspector de proyecto para su aprobación correspondiente.</w:t>
      </w:r>
    </w:p>
    <w:p w14:paraId="2D2EBBA3"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Se realizará el replanteo donde se ubicará el lavamanos y el grifo de acuerdo a los detalles arquitectónicos, planos constructivos y/o instrucciones del Inspector de proyecto.</w:t>
      </w:r>
    </w:p>
    <w:p w14:paraId="74E11BFA"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Verificar que el revestimiento cerámico de las paredes y piso del baño este totalmente culminados.</w:t>
      </w:r>
    </w:p>
    <w:p w14:paraId="7AFB35C3" w14:textId="77777777" w:rsidR="00CD58ED" w:rsidRPr="00195580" w:rsidRDefault="00CD58ED" w:rsidP="00CD58ED">
      <w:pPr>
        <w:widowControl w:val="0"/>
        <w:tabs>
          <w:tab w:val="left" w:pos="560"/>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Ubicar el punto de desagüe y punto hidráulico para el lavamanos, además tenga el nivel aceptado y el espacio suficiente para la implementación del artefacto, con la aprobación del Inspector de proyecto.</w:t>
      </w:r>
    </w:p>
    <w:p w14:paraId="124A6211"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Colocar el lavamanos con pedestal con la posición final a instalar.</w:t>
      </w:r>
    </w:p>
    <w:p w14:paraId="4AA0F320"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Marcar la posición de la platina, uñetas, las grapas plásticas o los tornillos en la pared terminada (según sea el caso).</w:t>
      </w:r>
    </w:p>
    <w:p w14:paraId="1B9C015F"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Fijar la platina, uñetas o las grapas plásticas (según sea el caso).</w:t>
      </w:r>
    </w:p>
    <w:p w14:paraId="4AED5ED2"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Perforar los agujeros marcados en la pared o en piso terminado (si el modelo lo permite). No fijar firmemente aún.</w:t>
      </w:r>
    </w:p>
    <w:p w14:paraId="0F5B78CE"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Colocar el lavamanos en la platina, las grapas plásticas o tornillos (según sea el caso).</w:t>
      </w:r>
    </w:p>
    <w:p w14:paraId="43363A7F"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Posicionar el pedestal levantando el lavamanos suavemente y fijándolo contra la pared. Fijar la platina, uñetas o las grapas plásticas (según sea el caso).</w:t>
      </w:r>
    </w:p>
    <w:p w14:paraId="126EF4CE"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Conectar el sifón al desagüe del piso con un tubo, para esto se debe utilizar la tuerca para unirlo al sifón y en ambos extremos asegurar bien la rosca para evitar la filtración de olores y de agua.</w:t>
      </w:r>
    </w:p>
    <w:p w14:paraId="45B22E12"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Conectar los suministros de agua a la grifería con el chicotillo flexible comprobando el sellado en todos los elementos utilizados.</w:t>
      </w:r>
    </w:p>
    <w:p w14:paraId="5F9E3AF5"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5448C1B6" w14:textId="77777777" w:rsidR="00CD58ED" w:rsidRPr="00195580" w:rsidRDefault="00CD58ED" w:rsidP="00CD58ED">
      <w:pPr>
        <w:widowControl w:val="0"/>
        <w:tabs>
          <w:tab w:val="left" w:pos="8711"/>
        </w:tabs>
        <w:autoSpaceDE w:val="0"/>
        <w:autoSpaceDN w:val="0"/>
        <w:spacing w:after="120"/>
        <w:jc w:val="both"/>
        <w:rPr>
          <w:rFonts w:ascii="Verdana" w:eastAsia="Verdana" w:hAnsi="Verdana" w:cs="Verdana"/>
          <w:b/>
          <w:sz w:val="16"/>
          <w:szCs w:val="16"/>
        </w:rPr>
      </w:pPr>
      <w:r w:rsidRPr="00195580">
        <w:rPr>
          <w:rFonts w:ascii="Verdana" w:eastAsia="Verdana" w:hAnsi="Verdana" w:cs="Verdana"/>
          <w:b/>
          <w:sz w:val="16"/>
          <w:szCs w:val="16"/>
        </w:rPr>
        <w:t>Artefactos Sanitarios</w:t>
      </w:r>
    </w:p>
    <w:p w14:paraId="063C54DD" w14:textId="77777777" w:rsidR="00CD58ED" w:rsidRPr="00195580" w:rsidRDefault="00CD58ED" w:rsidP="00CD58ED">
      <w:pPr>
        <w:widowControl w:val="0"/>
        <w:tabs>
          <w:tab w:val="left" w:pos="8711"/>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3904B6C" w14:textId="77777777" w:rsidR="00CD58ED" w:rsidRPr="00195580" w:rsidRDefault="00CD58ED" w:rsidP="00CD58ED">
      <w:pPr>
        <w:widowControl w:val="0"/>
        <w:tabs>
          <w:tab w:val="left" w:pos="8711"/>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61AA3D5B" w14:textId="77777777" w:rsidR="00CD58ED" w:rsidRPr="00195580" w:rsidRDefault="00CD58ED" w:rsidP="00CD58ED">
      <w:pPr>
        <w:widowControl w:val="0"/>
        <w:tabs>
          <w:tab w:val="left" w:pos="8711"/>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Para la verificar la correcta instalación de los artefactos de baño se debe realizar la prueba hidráulica para lo cual se debe contar con una bomba de agua en el sitio.</w:t>
      </w:r>
    </w:p>
    <w:p w14:paraId="5B00C511" w14:textId="77777777" w:rsidR="00CD58ED" w:rsidRPr="00195580" w:rsidRDefault="00CD58ED" w:rsidP="00CD58ED">
      <w:pPr>
        <w:widowControl w:val="0"/>
        <w:tabs>
          <w:tab w:val="left" w:pos="8711"/>
        </w:tabs>
        <w:autoSpaceDE w:val="0"/>
        <w:autoSpaceDN w:val="0"/>
        <w:jc w:val="both"/>
        <w:rPr>
          <w:rFonts w:ascii="Verdana" w:eastAsia="Verdana" w:hAnsi="Verdana" w:cs="Verdana"/>
          <w:sz w:val="16"/>
          <w:szCs w:val="16"/>
        </w:rPr>
      </w:pPr>
    </w:p>
    <w:p w14:paraId="4795046D"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Criterios de Control, Aceptación y Rechazo</w:t>
      </w:r>
    </w:p>
    <w:p w14:paraId="3AD7AEFA"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7F607D71"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3B942F9" w14:textId="77777777" w:rsidR="00CD58ED" w:rsidRPr="00195580" w:rsidRDefault="00CD58ED" w:rsidP="00CD58ED">
      <w:pPr>
        <w:widowControl w:val="0"/>
        <w:tabs>
          <w:tab w:val="left" w:pos="8711"/>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0F1F0320"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4B2C16" w14:textId="77777777" w:rsidR="00CD58ED" w:rsidRPr="00195580" w:rsidRDefault="00CD58ED" w:rsidP="00AA2AEB">
            <w:pPr>
              <w:jc w:val="center"/>
              <w:rPr>
                <w:rFonts w:ascii="Verdana" w:hAnsi="Verdana"/>
                <w:b/>
                <w:sz w:val="16"/>
                <w:szCs w:val="16"/>
              </w:rPr>
            </w:pPr>
            <w:proofErr w:type="spellStart"/>
            <w:r w:rsidRPr="00195580">
              <w:rPr>
                <w:rFonts w:ascii="Verdana" w:hAnsi="Verdana"/>
                <w:b/>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FE73BD6" w14:textId="77777777" w:rsidR="00CD58ED" w:rsidRPr="00195580" w:rsidRDefault="00CD58ED" w:rsidP="00AA2AEB">
            <w:pPr>
              <w:spacing w:line="360" w:lineRule="auto"/>
              <w:jc w:val="center"/>
              <w:rPr>
                <w:rFonts w:ascii="Verdana" w:hAnsi="Verdana"/>
                <w:b/>
                <w:sz w:val="16"/>
                <w:szCs w:val="16"/>
              </w:rPr>
            </w:pPr>
            <w:r w:rsidRPr="00195580">
              <w:rPr>
                <w:rFonts w:ascii="Verdana" w:hAnsi="Verdana"/>
                <w:b/>
                <w:sz w:val="16"/>
                <w:szCs w:val="16"/>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4EF2D2D" w14:textId="77777777" w:rsidR="00CD58ED" w:rsidRPr="00195580" w:rsidRDefault="00CD58ED" w:rsidP="00AA2AEB">
            <w:pPr>
              <w:jc w:val="center"/>
              <w:rPr>
                <w:rFonts w:ascii="Verdana" w:hAnsi="Verdana"/>
                <w:b/>
                <w:sz w:val="16"/>
                <w:szCs w:val="16"/>
              </w:rPr>
            </w:pPr>
            <w:r w:rsidRPr="00195580">
              <w:rPr>
                <w:rFonts w:ascii="Verdana" w:hAnsi="Verdana"/>
                <w:b/>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6A4E62C" w14:textId="77777777" w:rsidR="00CD58ED" w:rsidRPr="00195580" w:rsidRDefault="00CD58ED" w:rsidP="00AA2AEB">
            <w:pPr>
              <w:jc w:val="center"/>
              <w:rPr>
                <w:rFonts w:ascii="Verdana" w:hAnsi="Verdana"/>
                <w:b/>
                <w:sz w:val="16"/>
                <w:szCs w:val="16"/>
              </w:rPr>
            </w:pPr>
            <w:r w:rsidRPr="00195580">
              <w:rPr>
                <w:rFonts w:ascii="Verdana" w:hAnsi="Verdana"/>
                <w:b/>
                <w:sz w:val="16"/>
                <w:szCs w:val="16"/>
              </w:rPr>
              <w:t>ITEM</w:t>
            </w:r>
          </w:p>
        </w:tc>
      </w:tr>
      <w:tr w:rsidR="00CD58ED" w:rsidRPr="00195580" w14:paraId="06EB3F3B"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3C78DA3" w14:textId="77777777" w:rsidR="00CD58ED" w:rsidRPr="00195580" w:rsidRDefault="00CD58ED" w:rsidP="00AA2AEB">
            <w:pPr>
              <w:jc w:val="center"/>
              <w:rPr>
                <w:rFonts w:ascii="Verdana" w:hAnsi="Verdana"/>
                <w:b/>
                <w:sz w:val="16"/>
                <w:szCs w:val="16"/>
              </w:rPr>
            </w:pPr>
            <w:r w:rsidRPr="00195580">
              <w:rPr>
                <w:rFonts w:ascii="Verdana" w:hAnsi="Verdana"/>
                <w:b/>
                <w:sz w:val="16"/>
                <w:szCs w:val="16"/>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99163BC" w14:textId="77777777" w:rsidR="00CD58ED" w:rsidRPr="00195580" w:rsidRDefault="00CD58ED" w:rsidP="00AA2AEB">
            <w:pPr>
              <w:jc w:val="center"/>
              <w:rPr>
                <w:rFonts w:ascii="Verdana" w:hAnsi="Verdana"/>
                <w:b/>
                <w:sz w:val="16"/>
                <w:szCs w:val="16"/>
              </w:rPr>
            </w:pPr>
            <w:r w:rsidRPr="00195580">
              <w:rPr>
                <w:rFonts w:ascii="Verdana" w:hAnsi="Verdana"/>
                <w:b/>
                <w:sz w:val="16"/>
                <w:szCs w:val="16"/>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ABDBA5" w14:textId="77777777" w:rsidR="00CD58ED" w:rsidRPr="00195580" w:rsidRDefault="00CD58ED" w:rsidP="00AA2AEB">
            <w:pPr>
              <w:jc w:val="center"/>
              <w:rPr>
                <w:rFonts w:ascii="Verdana" w:hAnsi="Verdana"/>
                <w:b/>
                <w:sz w:val="16"/>
                <w:szCs w:val="16"/>
              </w:rPr>
            </w:pPr>
            <w:r w:rsidRPr="00195580">
              <w:rPr>
                <w:rFonts w:ascii="Verdana" w:hAnsi="Verdana"/>
                <w:b/>
                <w:sz w:val="16"/>
                <w:szCs w:val="16"/>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1161332" w14:textId="77777777" w:rsidR="00CD58ED" w:rsidRPr="00195580" w:rsidRDefault="00CD58ED" w:rsidP="00AA2AEB">
            <w:pPr>
              <w:spacing w:line="360" w:lineRule="auto"/>
              <w:jc w:val="center"/>
              <w:rPr>
                <w:rFonts w:ascii="Verdana" w:hAnsi="Verdana"/>
                <w:b/>
                <w:sz w:val="16"/>
                <w:szCs w:val="16"/>
              </w:rPr>
            </w:pPr>
            <w:r w:rsidRPr="00195580">
              <w:rPr>
                <w:rFonts w:ascii="Verdana" w:hAnsi="Verdana"/>
                <w:b/>
                <w:sz w:val="16"/>
                <w:szCs w:val="16"/>
              </w:rPr>
              <w:t>PROVISIÓN Y COLOCADO DE CAJONERÍA BAJA DE COCINA</w:t>
            </w:r>
          </w:p>
        </w:tc>
      </w:tr>
    </w:tbl>
    <w:p w14:paraId="09E57AA7" w14:textId="77777777" w:rsidR="00CD58ED" w:rsidRPr="00195580" w:rsidRDefault="00CD58ED" w:rsidP="00CD58ED">
      <w:pPr>
        <w:tabs>
          <w:tab w:val="left" w:pos="560"/>
        </w:tabs>
        <w:jc w:val="both"/>
        <w:rPr>
          <w:rFonts w:ascii="Verdana" w:eastAsia="Arial" w:hAnsi="Verdana" w:cs="Arial"/>
          <w:b/>
          <w:bCs/>
          <w:color w:val="000000" w:themeColor="text1"/>
          <w:sz w:val="16"/>
          <w:szCs w:val="16"/>
        </w:rPr>
      </w:pPr>
    </w:p>
    <w:p w14:paraId="439EFF55" w14:textId="77777777" w:rsidR="00CD58ED" w:rsidRPr="00195580" w:rsidRDefault="00CD58ED" w:rsidP="00CD58ED">
      <w:pPr>
        <w:tabs>
          <w:tab w:val="left" w:pos="560"/>
        </w:tabs>
        <w:jc w:val="both"/>
        <w:rPr>
          <w:rFonts w:ascii="Verdana" w:hAnsi="Verdana"/>
          <w:b/>
          <w:bCs/>
          <w:color w:val="000000" w:themeColor="text1"/>
          <w:sz w:val="16"/>
          <w:szCs w:val="16"/>
        </w:rPr>
      </w:pPr>
      <w:r w:rsidRPr="00195580">
        <w:rPr>
          <w:rFonts w:ascii="Verdana" w:hAnsi="Verdana"/>
          <w:b/>
          <w:bCs/>
          <w:color w:val="000000" w:themeColor="text1"/>
          <w:sz w:val="16"/>
          <w:szCs w:val="16"/>
        </w:rPr>
        <w:t>DESCRIPCIÓN. –</w:t>
      </w:r>
    </w:p>
    <w:p w14:paraId="45B62F3A" w14:textId="77777777" w:rsidR="00CD58ED" w:rsidRPr="00195580" w:rsidRDefault="00CD58ED" w:rsidP="00CD58ED">
      <w:pPr>
        <w:pStyle w:val="Sinespaciado"/>
        <w:jc w:val="both"/>
        <w:rPr>
          <w:rFonts w:ascii="Verdana" w:hAnsi="Verdana" w:cstheme="minorHAnsi"/>
          <w:sz w:val="16"/>
          <w:szCs w:val="16"/>
        </w:rPr>
      </w:pPr>
      <w:r w:rsidRPr="00195580">
        <w:rPr>
          <w:rFonts w:ascii="Verdana" w:hAnsi="Verdana" w:cstheme="minorHAnsi"/>
          <w:sz w:val="16"/>
          <w:szCs w:val="16"/>
        </w:rPr>
        <w:t xml:space="preserve">Este Ítem comprende la </w:t>
      </w:r>
      <w:r w:rsidRPr="00195580">
        <w:rPr>
          <w:rFonts w:ascii="Verdana" w:hAnsi="Verdana" w:cstheme="minorHAnsi"/>
          <w:bCs/>
          <w:sz w:val="16"/>
          <w:szCs w:val="16"/>
        </w:rPr>
        <w:t xml:space="preserve">provisión y colocado de cajonería baja </w:t>
      </w:r>
      <w:r w:rsidRPr="00195580">
        <w:rPr>
          <w:rFonts w:ascii="Verdana" w:hAnsi="Verdana" w:cstheme="minorHAnsi"/>
          <w:sz w:val="16"/>
          <w:szCs w:val="16"/>
        </w:rPr>
        <w:t xml:space="preserve">para sector de </w:t>
      </w:r>
      <w:r w:rsidRPr="00195580">
        <w:rPr>
          <w:rFonts w:ascii="Verdana" w:hAnsi="Verdana" w:cstheme="minorHAnsi"/>
          <w:bCs/>
          <w:sz w:val="16"/>
          <w:szCs w:val="16"/>
        </w:rPr>
        <w:t>cocina</w:t>
      </w:r>
      <w:r w:rsidRPr="00195580">
        <w:rPr>
          <w:rFonts w:ascii="Verdana" w:hAnsi="Verdana" w:cstheme="minorHAnsi"/>
          <w:sz w:val="16"/>
          <w:szCs w:val="16"/>
        </w:rPr>
        <w:t>, debajo de mesón de cocina, ajustándose estrictamente al trazado, alineación, elevaciones y dimensiones señaladas en los planos constructivos e instrucciones del Inspector de proyecto.</w:t>
      </w:r>
    </w:p>
    <w:p w14:paraId="793EAB9E" w14:textId="77777777" w:rsidR="00CD58ED" w:rsidRPr="00195580" w:rsidRDefault="00CD58ED" w:rsidP="00CD58ED">
      <w:pPr>
        <w:pStyle w:val="Sinespaciado"/>
        <w:jc w:val="both"/>
        <w:rPr>
          <w:rFonts w:ascii="Verdana" w:hAnsi="Verdana" w:cstheme="minorHAnsi"/>
          <w:sz w:val="16"/>
          <w:szCs w:val="16"/>
        </w:rPr>
      </w:pPr>
    </w:p>
    <w:p w14:paraId="744ACDA6" w14:textId="77777777" w:rsidR="00CD58ED" w:rsidRPr="00195580" w:rsidRDefault="00CD58ED" w:rsidP="00CD58ED">
      <w:pPr>
        <w:pStyle w:val="Sinespaciado"/>
        <w:jc w:val="both"/>
        <w:rPr>
          <w:rFonts w:ascii="Verdana" w:hAnsi="Verdana" w:cstheme="minorBidi"/>
          <w:b/>
          <w:bCs/>
          <w:color w:val="000000" w:themeColor="text1"/>
          <w:sz w:val="16"/>
          <w:szCs w:val="16"/>
        </w:rPr>
      </w:pPr>
      <w:r w:rsidRPr="00195580">
        <w:rPr>
          <w:rFonts w:ascii="Verdana" w:hAnsi="Verdana"/>
          <w:b/>
          <w:bCs/>
          <w:color w:val="000000" w:themeColor="text1"/>
          <w:sz w:val="16"/>
          <w:szCs w:val="16"/>
        </w:rPr>
        <w:t>MATERIALES, HERRAMIENTAS Y EQUIPO. –</w:t>
      </w:r>
    </w:p>
    <w:p w14:paraId="74C03FE1" w14:textId="77777777" w:rsidR="00CD58ED" w:rsidRPr="00195580" w:rsidRDefault="00CD58ED" w:rsidP="00CD58ED">
      <w:pPr>
        <w:tabs>
          <w:tab w:val="left" w:pos="8711"/>
        </w:tabs>
        <w:jc w:val="both"/>
        <w:rPr>
          <w:rFonts w:ascii="Verdana" w:hAnsi="Verdana" w:cs="Tahoma"/>
          <w:sz w:val="16"/>
          <w:szCs w:val="16"/>
        </w:rPr>
      </w:pPr>
    </w:p>
    <w:p w14:paraId="0E5F8E35" w14:textId="77777777" w:rsidR="00CD58ED" w:rsidRPr="00195580" w:rsidRDefault="00CD58ED" w:rsidP="00CD58ED">
      <w:pPr>
        <w:tabs>
          <w:tab w:val="left" w:pos="8711"/>
        </w:tabs>
        <w:jc w:val="both"/>
        <w:rPr>
          <w:rFonts w:ascii="Verdana" w:hAnsi="Verdana" w:cs="Tahoma"/>
          <w:sz w:val="16"/>
          <w:szCs w:val="16"/>
        </w:rPr>
      </w:pPr>
      <w:r w:rsidRPr="00195580">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02DF3749" w14:textId="77777777" w:rsidR="00CD58ED" w:rsidRPr="00195580" w:rsidRDefault="00CD58ED" w:rsidP="00CD58ED">
      <w:pPr>
        <w:pStyle w:val="Sinespaciado"/>
        <w:jc w:val="both"/>
        <w:rPr>
          <w:rFonts w:ascii="Verdana" w:hAnsi="Verdana" w:cstheme="minorHAnsi"/>
          <w:sz w:val="16"/>
          <w:szCs w:val="16"/>
        </w:rPr>
      </w:pPr>
    </w:p>
    <w:p w14:paraId="4858AF8E" w14:textId="77777777" w:rsidR="00CD58ED" w:rsidRPr="00195580" w:rsidRDefault="00CD58ED" w:rsidP="00CD58ED">
      <w:pPr>
        <w:pStyle w:val="Sinespaciado"/>
        <w:jc w:val="both"/>
        <w:rPr>
          <w:rFonts w:ascii="Verdana" w:hAnsi="Verdana" w:cstheme="minorHAnsi"/>
          <w:sz w:val="16"/>
          <w:szCs w:val="16"/>
        </w:rPr>
      </w:pPr>
      <w:r w:rsidRPr="00195580">
        <w:rPr>
          <w:rFonts w:ascii="Verdana" w:hAnsi="Verdana" w:cstheme="minorHAnsi"/>
          <w:sz w:val="16"/>
          <w:szCs w:val="16"/>
        </w:rPr>
        <w:t xml:space="preserve">La </w:t>
      </w:r>
      <w:bookmarkStart w:id="187" w:name="_Hlk164095357"/>
      <w:r w:rsidRPr="00195580">
        <w:rPr>
          <w:rFonts w:ascii="Verdana" w:hAnsi="Verdana" w:cstheme="minorHAnsi"/>
          <w:sz w:val="16"/>
          <w:szCs w:val="16"/>
        </w:rPr>
        <w:t xml:space="preserve">cajonería </w:t>
      </w:r>
      <w:bookmarkEnd w:id="187"/>
      <w:r w:rsidRPr="00195580">
        <w:rPr>
          <w:rFonts w:ascii="Verdana" w:hAnsi="Verdana" w:cstheme="minorHAnsi"/>
          <w:sz w:val="16"/>
          <w:szCs w:val="16"/>
        </w:rPr>
        <w:t>se construirá con tablero de melanina de 15mm que es un material resistente y de buena durabilidad. Se tendrá agarradores de aluminio, la unión se realizará con tornillos de encarne, se tiene bisagras de cierre lento, Fisher para empotrar.</w:t>
      </w:r>
    </w:p>
    <w:p w14:paraId="0D53B1BC" w14:textId="77777777" w:rsidR="00CD58ED" w:rsidRPr="00195580" w:rsidRDefault="00CD58ED" w:rsidP="00CD58ED">
      <w:pPr>
        <w:pStyle w:val="Sinespaciado"/>
        <w:jc w:val="both"/>
        <w:rPr>
          <w:rFonts w:ascii="Verdana" w:hAnsi="Verdana" w:cstheme="minorHAnsi"/>
          <w:sz w:val="16"/>
          <w:szCs w:val="16"/>
        </w:rPr>
      </w:pPr>
      <w:r w:rsidRPr="00195580">
        <w:rPr>
          <w:rFonts w:ascii="Verdana" w:hAnsi="Verdana" w:cstheme="minorHAnsi"/>
          <w:sz w:val="16"/>
          <w:szCs w:val="16"/>
        </w:rPr>
        <w:t>Las tapas serán de color diferente a blanco, todos los materiales serán de marca reconocida y aprobados por inspectoría.</w:t>
      </w:r>
    </w:p>
    <w:p w14:paraId="5ED626ED" w14:textId="77777777" w:rsidR="00CD58ED" w:rsidRPr="00195580" w:rsidRDefault="00CD58ED" w:rsidP="00CD58ED">
      <w:pPr>
        <w:tabs>
          <w:tab w:val="left" w:pos="560"/>
        </w:tabs>
        <w:jc w:val="both"/>
        <w:rPr>
          <w:rFonts w:ascii="Verdana" w:hAnsi="Verdana" w:cs="Arial"/>
          <w:color w:val="000000" w:themeColor="text1"/>
          <w:sz w:val="16"/>
          <w:szCs w:val="16"/>
        </w:rPr>
      </w:pPr>
    </w:p>
    <w:p w14:paraId="58A043B0" w14:textId="77777777" w:rsidR="00CD58ED" w:rsidRPr="00195580" w:rsidRDefault="00CD58ED" w:rsidP="00CD58ED">
      <w:pPr>
        <w:tabs>
          <w:tab w:val="left" w:pos="560"/>
        </w:tabs>
        <w:jc w:val="both"/>
        <w:rPr>
          <w:rFonts w:ascii="Verdana" w:hAnsi="Verdana"/>
          <w:b/>
          <w:bCs/>
          <w:color w:val="000000" w:themeColor="text1"/>
          <w:sz w:val="16"/>
          <w:szCs w:val="16"/>
        </w:rPr>
      </w:pPr>
      <w:r w:rsidRPr="00195580">
        <w:rPr>
          <w:rFonts w:ascii="Verdana" w:hAnsi="Verdana"/>
          <w:b/>
          <w:bCs/>
          <w:color w:val="000000" w:themeColor="text1"/>
          <w:sz w:val="16"/>
          <w:szCs w:val="16"/>
        </w:rPr>
        <w:t xml:space="preserve">FORMA DE EJECUCIÓN. – </w:t>
      </w:r>
    </w:p>
    <w:p w14:paraId="17519EDE" w14:textId="77777777" w:rsidR="00CD58ED" w:rsidRPr="00195580" w:rsidRDefault="00CD58ED" w:rsidP="00CD58ED">
      <w:pPr>
        <w:pStyle w:val="Sinespaciado"/>
        <w:jc w:val="both"/>
        <w:rPr>
          <w:rFonts w:ascii="Verdana" w:hAnsi="Verdana" w:cstheme="minorHAnsi"/>
          <w:sz w:val="16"/>
          <w:szCs w:val="16"/>
        </w:rPr>
      </w:pPr>
      <w:r w:rsidRPr="00195580">
        <w:rPr>
          <w:rFonts w:ascii="Verdana" w:hAnsi="Verdana" w:cstheme="minorHAnsi"/>
          <w:sz w:val="16"/>
          <w:szCs w:val="16"/>
        </w:rPr>
        <w:t>La ejecución de las</w:t>
      </w:r>
      <w:r w:rsidRPr="00195580">
        <w:rPr>
          <w:rFonts w:ascii="Verdana" w:hAnsi="Verdana" w:cstheme="minorHAnsi"/>
          <w:color w:val="FF0000"/>
          <w:sz w:val="16"/>
          <w:szCs w:val="16"/>
        </w:rPr>
        <w:t xml:space="preserve"> </w:t>
      </w:r>
      <w:r w:rsidRPr="00195580">
        <w:rPr>
          <w:rFonts w:ascii="Verdana" w:hAnsi="Verdana" w:cstheme="minorHAnsi"/>
          <w:sz w:val="16"/>
          <w:szCs w:val="16"/>
        </w:rPr>
        <w:t>cajonerías</w:t>
      </w:r>
      <w:r w:rsidRPr="00195580">
        <w:rPr>
          <w:rFonts w:ascii="Verdana" w:hAnsi="Verdana" w:cstheme="minorHAnsi"/>
          <w:color w:val="FF0000"/>
          <w:sz w:val="16"/>
          <w:szCs w:val="16"/>
        </w:rPr>
        <w:t xml:space="preserve"> </w:t>
      </w:r>
      <w:r w:rsidRPr="00195580">
        <w:rPr>
          <w:rFonts w:ascii="Verdana" w:hAnsi="Verdana" w:cstheme="minorHAnsi"/>
          <w:sz w:val="16"/>
          <w:szCs w:val="16"/>
        </w:rPr>
        <w:t>se lo realizará de acuerdo a planos, esta será de melanina color blanco y su frente o tapa será de otro color aprobado por el Inspector de proyecto.</w:t>
      </w:r>
    </w:p>
    <w:p w14:paraId="31485BA7" w14:textId="77777777" w:rsidR="00CD58ED" w:rsidRPr="00195580" w:rsidRDefault="00CD58ED" w:rsidP="00CD58ED">
      <w:pPr>
        <w:pStyle w:val="Sinespaciado"/>
        <w:jc w:val="both"/>
        <w:rPr>
          <w:rFonts w:ascii="Verdana" w:hAnsi="Verdana" w:cstheme="minorHAnsi"/>
          <w:sz w:val="16"/>
          <w:szCs w:val="16"/>
        </w:rPr>
      </w:pPr>
      <w:r w:rsidRPr="00195580">
        <w:rPr>
          <w:rFonts w:ascii="Verdana" w:hAnsi="Verdana" w:cstheme="minorHAnsi"/>
          <w:sz w:val="16"/>
          <w:szCs w:val="16"/>
        </w:rPr>
        <w:t>Las puertas tendrán bisagras de cierre lento, colocados con tornillos de encarne, las puertas tendrán un jalador de aluminio tipo riel; La melanina tendrá un espesor de 15mm.</w:t>
      </w:r>
    </w:p>
    <w:p w14:paraId="3FF0E791" w14:textId="77777777" w:rsidR="00CD58ED" w:rsidRPr="00195580" w:rsidRDefault="00CD58ED" w:rsidP="00CD58ED">
      <w:pPr>
        <w:pStyle w:val="Sinespaciado"/>
        <w:jc w:val="both"/>
        <w:rPr>
          <w:rFonts w:ascii="Verdana" w:hAnsi="Verdana" w:cstheme="minorHAnsi"/>
          <w:sz w:val="16"/>
          <w:szCs w:val="16"/>
        </w:rPr>
      </w:pPr>
    </w:p>
    <w:p w14:paraId="17F06D9C" w14:textId="77777777" w:rsidR="00CD58ED" w:rsidRPr="00195580" w:rsidRDefault="00CD58ED" w:rsidP="00CD58ED">
      <w:pPr>
        <w:pStyle w:val="Sinespaciado"/>
        <w:jc w:val="both"/>
        <w:rPr>
          <w:rFonts w:ascii="Verdana" w:hAnsi="Verdana" w:cstheme="minorBidi"/>
          <w:sz w:val="16"/>
          <w:szCs w:val="16"/>
        </w:rPr>
      </w:pPr>
      <w:r w:rsidRPr="00195580">
        <w:rPr>
          <w:rFonts w:ascii="Verdana" w:hAnsi="Verdana"/>
          <w:sz w:val="16"/>
          <w:szCs w:val="16"/>
        </w:rPr>
        <w:t xml:space="preserve">Los muebles bajos y altos serán de sistema modular, </w:t>
      </w:r>
      <w:proofErr w:type="spellStart"/>
      <w:r w:rsidRPr="00195580">
        <w:rPr>
          <w:rFonts w:ascii="Verdana" w:hAnsi="Verdana"/>
          <w:sz w:val="16"/>
          <w:szCs w:val="16"/>
        </w:rPr>
        <w:t>melamínico</w:t>
      </w:r>
      <w:proofErr w:type="spellEnd"/>
      <w:r w:rsidRPr="00195580">
        <w:rPr>
          <w:rFonts w:ascii="Verdana" w:hAnsi="Verdana"/>
          <w:sz w:val="16"/>
          <w:szCs w:val="16"/>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DA9BB88" w14:textId="77777777" w:rsidR="00CD58ED" w:rsidRPr="00195580" w:rsidRDefault="00CD58ED" w:rsidP="00CD58ED">
      <w:pPr>
        <w:pStyle w:val="Sinespaciado"/>
        <w:jc w:val="both"/>
        <w:rPr>
          <w:rFonts w:ascii="Verdana" w:hAnsi="Verdana"/>
          <w:sz w:val="16"/>
          <w:szCs w:val="16"/>
        </w:rPr>
      </w:pPr>
    </w:p>
    <w:p w14:paraId="738C43A5" w14:textId="77777777" w:rsidR="00CD58ED" w:rsidRPr="00195580" w:rsidRDefault="00CD58ED" w:rsidP="00CD58ED">
      <w:pPr>
        <w:pStyle w:val="Sinespaciado"/>
        <w:jc w:val="both"/>
        <w:rPr>
          <w:rFonts w:ascii="Verdana" w:hAnsi="Verdana" w:cstheme="minorHAnsi"/>
          <w:sz w:val="16"/>
          <w:szCs w:val="16"/>
        </w:rPr>
      </w:pPr>
      <w:r w:rsidRPr="00195580">
        <w:rPr>
          <w:rFonts w:ascii="Verdana" w:hAnsi="Verdana"/>
          <w:sz w:val="16"/>
          <w:szCs w:val="16"/>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70BF8DD" w14:textId="77777777" w:rsidR="00CD58ED" w:rsidRPr="00195580" w:rsidRDefault="00CD58ED" w:rsidP="00CD58ED">
      <w:pPr>
        <w:widowControl w:val="0"/>
        <w:autoSpaceDE w:val="0"/>
        <w:autoSpaceDN w:val="0"/>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117929F2" w14:textId="77777777" w:rsidTr="00AA2AEB">
        <w:tc>
          <w:tcPr>
            <w:tcW w:w="584" w:type="dxa"/>
            <w:shd w:val="clear" w:color="auto" w:fill="17365D"/>
          </w:tcPr>
          <w:p w14:paraId="51573417" w14:textId="77777777" w:rsidR="00CD58ED" w:rsidRPr="00195580" w:rsidRDefault="00CD58ED" w:rsidP="00AA2AEB">
            <w:pPr>
              <w:widowControl w:val="0"/>
              <w:autoSpaceDE w:val="0"/>
              <w:autoSpaceDN w:val="0"/>
              <w:jc w:val="center"/>
              <w:rPr>
                <w:rFonts w:ascii="Verdana" w:eastAsia="Verdana" w:hAnsi="Verdana" w:cs="Verdana"/>
                <w:b/>
                <w:sz w:val="16"/>
                <w:szCs w:val="16"/>
              </w:rPr>
            </w:pPr>
            <w:proofErr w:type="spellStart"/>
            <w:r w:rsidRPr="00195580">
              <w:rPr>
                <w:rFonts w:ascii="Verdana" w:eastAsia="Verdana" w:hAnsi="Verdana" w:cs="Verdana"/>
                <w:b/>
                <w:sz w:val="16"/>
                <w:szCs w:val="16"/>
              </w:rPr>
              <w:t>N°</w:t>
            </w:r>
            <w:proofErr w:type="spellEnd"/>
          </w:p>
        </w:tc>
        <w:tc>
          <w:tcPr>
            <w:tcW w:w="2385" w:type="dxa"/>
            <w:shd w:val="clear" w:color="auto" w:fill="17365D"/>
          </w:tcPr>
          <w:p w14:paraId="19762F39" w14:textId="77777777" w:rsidR="00CD58ED" w:rsidRPr="00195580" w:rsidRDefault="00CD58ED"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CODIGO</w:t>
            </w:r>
          </w:p>
        </w:tc>
        <w:tc>
          <w:tcPr>
            <w:tcW w:w="1145" w:type="dxa"/>
            <w:shd w:val="clear" w:color="auto" w:fill="17365D"/>
          </w:tcPr>
          <w:p w14:paraId="65FE6184"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UNIDAD</w:t>
            </w:r>
          </w:p>
        </w:tc>
        <w:tc>
          <w:tcPr>
            <w:tcW w:w="5520" w:type="dxa"/>
            <w:shd w:val="clear" w:color="auto" w:fill="17365D"/>
          </w:tcPr>
          <w:p w14:paraId="6AEFED8D"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ITEM</w:t>
            </w:r>
          </w:p>
        </w:tc>
      </w:tr>
      <w:tr w:rsidR="00CD58ED" w:rsidRPr="00195580" w14:paraId="1FE15AA7" w14:textId="77777777" w:rsidTr="00AA2AEB">
        <w:tc>
          <w:tcPr>
            <w:tcW w:w="584" w:type="dxa"/>
            <w:shd w:val="clear" w:color="auto" w:fill="B8CCE4"/>
          </w:tcPr>
          <w:p w14:paraId="704AD5CB"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4</w:t>
            </w:r>
            <w:r>
              <w:rPr>
                <w:rFonts w:ascii="Verdana" w:eastAsia="Verdana" w:hAnsi="Verdana" w:cs="Verdana"/>
                <w:b/>
                <w:sz w:val="16"/>
                <w:szCs w:val="16"/>
              </w:rPr>
              <w:t>2</w:t>
            </w:r>
          </w:p>
        </w:tc>
        <w:tc>
          <w:tcPr>
            <w:tcW w:w="2385" w:type="dxa"/>
            <w:shd w:val="clear" w:color="auto" w:fill="B8CCE4"/>
          </w:tcPr>
          <w:p w14:paraId="01F8C563"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VAC-IE-FUE-1</w:t>
            </w:r>
          </w:p>
        </w:tc>
        <w:tc>
          <w:tcPr>
            <w:tcW w:w="1145" w:type="dxa"/>
            <w:shd w:val="clear" w:color="auto" w:fill="B8CCE4"/>
          </w:tcPr>
          <w:p w14:paraId="3FB90529"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PTO</w:t>
            </w:r>
          </w:p>
        </w:tc>
        <w:tc>
          <w:tcPr>
            <w:tcW w:w="5520" w:type="dxa"/>
            <w:shd w:val="clear" w:color="auto" w:fill="B8CCE4"/>
          </w:tcPr>
          <w:p w14:paraId="3807D774" w14:textId="77777777" w:rsidR="00CD58ED" w:rsidRPr="00195580" w:rsidRDefault="00CD58ED"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INSTALACIÓN ELÉCTRICA (TOMA DE FUERZA)</w:t>
            </w:r>
          </w:p>
        </w:tc>
      </w:tr>
    </w:tbl>
    <w:p w14:paraId="235F8685" w14:textId="77777777" w:rsidR="00CD58ED" w:rsidRPr="00195580" w:rsidRDefault="00CD58ED" w:rsidP="00CD58ED">
      <w:pPr>
        <w:widowControl w:val="0"/>
        <w:autoSpaceDE w:val="0"/>
        <w:autoSpaceDN w:val="0"/>
        <w:spacing w:before="120"/>
        <w:rPr>
          <w:rFonts w:ascii="Verdana" w:eastAsia="Verdana" w:hAnsi="Verdana" w:cs="Verdana"/>
          <w:sz w:val="16"/>
          <w:szCs w:val="16"/>
        </w:rPr>
      </w:pPr>
    </w:p>
    <w:p w14:paraId="22B86B98" w14:textId="77777777" w:rsidR="00CD58ED" w:rsidRPr="00195580" w:rsidRDefault="00CD58ED" w:rsidP="00CD58ED">
      <w:pPr>
        <w:widowControl w:val="0"/>
        <w:autoSpaceDE w:val="0"/>
        <w:autoSpaceDN w:val="0"/>
        <w:spacing w:before="120"/>
        <w:ind w:left="119"/>
        <w:jc w:val="both"/>
        <w:outlineLvl w:val="0"/>
        <w:rPr>
          <w:rFonts w:ascii="Verdana" w:eastAsia="Verdana" w:hAnsi="Verdana" w:cs="Verdana"/>
          <w:b/>
          <w:bCs/>
          <w:sz w:val="16"/>
          <w:szCs w:val="16"/>
        </w:rPr>
      </w:pPr>
      <w:r w:rsidRPr="00195580">
        <w:rPr>
          <w:rFonts w:ascii="Verdana" w:eastAsia="Verdana" w:hAnsi="Verdana" w:cs="Verdana"/>
          <w:b/>
          <w:bCs/>
          <w:sz w:val="16"/>
          <w:szCs w:val="16"/>
        </w:rPr>
        <w:t>DESCRIPCIÓN. -</w:t>
      </w:r>
    </w:p>
    <w:p w14:paraId="18046071" w14:textId="77777777" w:rsidR="00CD58ED" w:rsidRPr="00195580" w:rsidRDefault="00CD58ED" w:rsidP="00CD58ED">
      <w:pPr>
        <w:widowControl w:val="0"/>
        <w:autoSpaceDE w:val="0"/>
        <w:autoSpaceDN w:val="0"/>
        <w:spacing w:before="120"/>
        <w:ind w:left="119" w:right="145"/>
        <w:jc w:val="both"/>
        <w:rPr>
          <w:rFonts w:ascii="Verdana" w:eastAsia="Verdana" w:hAnsi="Verdana" w:cs="Verdana"/>
          <w:sz w:val="16"/>
          <w:szCs w:val="16"/>
        </w:rPr>
      </w:pPr>
      <w:r w:rsidRPr="00195580">
        <w:rPr>
          <w:rFonts w:ascii="Verdana" w:eastAsia="Verdana" w:hAnsi="Verdana" w:cs="Verdana"/>
          <w:sz w:val="16"/>
          <w:szCs w:val="16"/>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AF487B1" w14:textId="77777777" w:rsidR="00CD58ED" w:rsidRPr="00195580" w:rsidRDefault="00CD58ED" w:rsidP="00CD58ED">
      <w:pPr>
        <w:widowControl w:val="0"/>
        <w:autoSpaceDE w:val="0"/>
        <w:autoSpaceDN w:val="0"/>
        <w:spacing w:before="120" w:after="240"/>
        <w:ind w:left="119"/>
        <w:jc w:val="both"/>
        <w:outlineLvl w:val="0"/>
        <w:rPr>
          <w:rFonts w:ascii="Verdana" w:eastAsia="Verdana" w:hAnsi="Verdana" w:cs="Verdana"/>
          <w:b/>
          <w:bCs/>
          <w:sz w:val="16"/>
          <w:szCs w:val="16"/>
        </w:rPr>
      </w:pPr>
      <w:r w:rsidRPr="00195580">
        <w:rPr>
          <w:rFonts w:ascii="Verdana" w:eastAsia="Verdana" w:hAnsi="Verdana" w:cs="Verdana"/>
          <w:b/>
          <w:bCs/>
          <w:sz w:val="16"/>
          <w:szCs w:val="16"/>
        </w:rPr>
        <w:t>MATERIALES, HERRAMIENTAS Y EQUIPO. -</w:t>
      </w:r>
    </w:p>
    <w:p w14:paraId="12069DCB"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2E03E67"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0FC6BE1A"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5677A643" w14:textId="77777777" w:rsidR="00CD58ED" w:rsidRPr="00195580" w:rsidRDefault="00CD58ED" w:rsidP="00CD58ED">
      <w:pPr>
        <w:widowControl w:val="0"/>
        <w:tabs>
          <w:tab w:val="left" w:pos="8711"/>
        </w:tabs>
        <w:autoSpaceDE w:val="0"/>
        <w:autoSpaceDN w:val="0"/>
        <w:spacing w:before="120"/>
        <w:jc w:val="both"/>
        <w:rPr>
          <w:rFonts w:ascii="Verdana" w:eastAsia="Verdana" w:hAnsi="Verdana" w:cs="Verdana"/>
          <w:sz w:val="16"/>
          <w:szCs w:val="16"/>
        </w:rPr>
      </w:pPr>
      <w:r w:rsidRPr="00195580">
        <w:rPr>
          <w:rFonts w:ascii="Verdana" w:eastAsia="Verdana" w:hAnsi="Verdana" w:cs="Verdana"/>
          <w:sz w:val="16"/>
          <w:szCs w:val="16"/>
        </w:rPr>
        <w:t>Los accesorios deben ser de primera calidad dentro el mercado local y que cumplan las exigencias técnicas del proyecto.</w:t>
      </w:r>
    </w:p>
    <w:p w14:paraId="473248BB" w14:textId="77777777" w:rsidR="00CD58ED" w:rsidRPr="00195580" w:rsidRDefault="00CD58ED" w:rsidP="00CD58ED">
      <w:pPr>
        <w:widowControl w:val="0"/>
        <w:tabs>
          <w:tab w:val="left" w:pos="8711"/>
        </w:tabs>
        <w:autoSpaceDE w:val="0"/>
        <w:autoSpaceDN w:val="0"/>
        <w:spacing w:before="120"/>
        <w:jc w:val="both"/>
        <w:rPr>
          <w:rFonts w:ascii="Verdana" w:eastAsia="Verdana" w:hAnsi="Verdana" w:cs="Verdana"/>
          <w:sz w:val="16"/>
          <w:szCs w:val="16"/>
        </w:rPr>
      </w:pPr>
    </w:p>
    <w:p w14:paraId="6F1D1974" w14:textId="77777777" w:rsidR="00CD58ED" w:rsidRPr="00195580" w:rsidRDefault="00CD58ED" w:rsidP="00CD58ED">
      <w:pPr>
        <w:widowControl w:val="0"/>
        <w:autoSpaceDE w:val="0"/>
        <w:autoSpaceDN w:val="0"/>
        <w:jc w:val="both"/>
        <w:outlineLvl w:val="0"/>
        <w:rPr>
          <w:rFonts w:ascii="Verdana" w:eastAsia="Verdana" w:hAnsi="Verdana" w:cs="Verdana"/>
          <w:b/>
          <w:bCs/>
          <w:sz w:val="16"/>
          <w:szCs w:val="16"/>
        </w:rPr>
      </w:pPr>
      <w:r w:rsidRPr="00195580">
        <w:rPr>
          <w:rFonts w:ascii="Verdana" w:eastAsia="Verdana" w:hAnsi="Verdana" w:cs="Verdana"/>
          <w:b/>
          <w:bCs/>
          <w:sz w:val="16"/>
          <w:szCs w:val="16"/>
        </w:rPr>
        <w:t>FORMA DE EJECUCIÓN. –</w:t>
      </w:r>
    </w:p>
    <w:p w14:paraId="4A666A15" w14:textId="77777777" w:rsidR="00CD58ED" w:rsidRPr="00195580" w:rsidRDefault="00CD58ED" w:rsidP="00CD58ED">
      <w:pPr>
        <w:widowControl w:val="0"/>
        <w:autoSpaceDE w:val="0"/>
        <w:autoSpaceDN w:val="0"/>
        <w:jc w:val="both"/>
        <w:outlineLvl w:val="0"/>
        <w:rPr>
          <w:rFonts w:ascii="Verdana" w:eastAsia="Verdana" w:hAnsi="Verdana" w:cs="Verdana"/>
          <w:b/>
          <w:bCs/>
          <w:sz w:val="16"/>
          <w:szCs w:val="16"/>
        </w:rPr>
      </w:pPr>
    </w:p>
    <w:p w14:paraId="560073AE"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A62C20F" w14:textId="77777777" w:rsidR="00CD58ED" w:rsidRPr="00195580" w:rsidRDefault="00CD58ED" w:rsidP="00CD58ED">
      <w:pPr>
        <w:widowControl w:val="0"/>
        <w:tabs>
          <w:tab w:val="left" w:pos="8711"/>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9BBB035" w14:textId="77777777" w:rsidR="00CD58ED" w:rsidRPr="00195580" w:rsidRDefault="00CD58ED" w:rsidP="00CD58ED">
      <w:pPr>
        <w:widowControl w:val="0"/>
        <w:tabs>
          <w:tab w:val="left" w:pos="8711"/>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063DDA2" w14:textId="77777777" w:rsidR="00CD58ED" w:rsidRPr="00195580" w:rsidRDefault="00CD58ED" w:rsidP="00CD58ED">
      <w:pPr>
        <w:widowControl w:val="0"/>
        <w:tabs>
          <w:tab w:val="left" w:pos="8711"/>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23A7DC5" w14:textId="77777777" w:rsidR="00CD58ED" w:rsidRPr="00195580" w:rsidRDefault="00CD58ED" w:rsidP="00CD58ED">
      <w:pPr>
        <w:widowControl w:val="0"/>
        <w:tabs>
          <w:tab w:val="left" w:pos="8711"/>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 xml:space="preserve">En caso de que en la provisión o instalación presenten fallas de fabricación </w:t>
      </w:r>
      <w:proofErr w:type="spellStart"/>
      <w:r w:rsidRPr="00195580">
        <w:rPr>
          <w:rFonts w:ascii="Verdana" w:eastAsia="Verdana" w:hAnsi="Verdana" w:cs="Tahoma"/>
          <w:sz w:val="16"/>
          <w:szCs w:val="16"/>
        </w:rPr>
        <w:t>ó</w:t>
      </w:r>
      <w:proofErr w:type="spellEnd"/>
      <w:r w:rsidRPr="00195580">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48F7DA50" w14:textId="77777777" w:rsidR="00CD58ED" w:rsidRPr="00195580" w:rsidRDefault="00CD58ED" w:rsidP="00CD58ED">
      <w:pPr>
        <w:widowControl w:val="0"/>
        <w:tabs>
          <w:tab w:val="left" w:pos="8711"/>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77F10B1" w14:textId="77777777" w:rsidR="00CD58ED" w:rsidRPr="00195580" w:rsidRDefault="00CD58ED" w:rsidP="00CD58ED">
      <w:pPr>
        <w:widowControl w:val="0"/>
        <w:tabs>
          <w:tab w:val="left" w:pos="8711"/>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10B04A25" w14:textId="77777777" w:rsidR="00CD58ED" w:rsidRPr="00195580" w:rsidRDefault="00CD58ED" w:rsidP="00CD58ED">
      <w:pPr>
        <w:widowControl w:val="0"/>
        <w:tabs>
          <w:tab w:val="left" w:pos="8711"/>
        </w:tabs>
        <w:autoSpaceDE w:val="0"/>
        <w:autoSpaceDN w:val="0"/>
        <w:spacing w:before="120" w:after="120"/>
        <w:jc w:val="both"/>
        <w:rPr>
          <w:rFonts w:ascii="Verdana" w:eastAsia="Verdana" w:hAnsi="Verdana" w:cs="Tahoma"/>
          <w:b/>
          <w:sz w:val="16"/>
          <w:szCs w:val="16"/>
        </w:rPr>
      </w:pPr>
      <w:r w:rsidRPr="00195580">
        <w:rPr>
          <w:rFonts w:ascii="Verdana" w:eastAsia="Verdana" w:hAnsi="Verdana" w:cs="Tahoma"/>
          <w:b/>
          <w:sz w:val="16"/>
          <w:szCs w:val="16"/>
        </w:rPr>
        <w:lastRenderedPageBreak/>
        <w:t>Criterios de Control, Aceptación y Rechazo</w:t>
      </w:r>
    </w:p>
    <w:p w14:paraId="561919DF" w14:textId="77777777" w:rsidR="00CD58ED" w:rsidRPr="00195580" w:rsidRDefault="00CD58ED" w:rsidP="00CD58ED">
      <w:pPr>
        <w:widowControl w:val="0"/>
        <w:tabs>
          <w:tab w:val="left" w:pos="560"/>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1C027534" w14:textId="77777777" w:rsidR="00CD58ED" w:rsidRPr="00195580" w:rsidRDefault="00CD58ED" w:rsidP="00CD58ED">
      <w:pPr>
        <w:widowControl w:val="0"/>
        <w:tabs>
          <w:tab w:val="left" w:pos="8711"/>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55702AA" w14:textId="77777777" w:rsidR="00CD58ED" w:rsidRPr="00195580" w:rsidRDefault="00CD58ED" w:rsidP="00CD58ED">
      <w:pPr>
        <w:widowControl w:val="0"/>
        <w:autoSpaceDE w:val="0"/>
        <w:autoSpaceDN w:val="0"/>
        <w:spacing w:before="12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33E6E6FD"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160E0522" w14:textId="77777777" w:rsidR="00CD58ED" w:rsidRPr="00195580" w:rsidRDefault="00CD58ED" w:rsidP="00AA2AEB">
            <w:pPr>
              <w:widowControl w:val="0"/>
              <w:autoSpaceDE w:val="0"/>
              <w:autoSpaceDN w:val="0"/>
              <w:jc w:val="center"/>
              <w:rPr>
                <w:rFonts w:ascii="Verdana" w:eastAsia="Verdana" w:hAnsi="Verdana" w:cs="Verdana"/>
                <w:b/>
                <w:sz w:val="16"/>
                <w:szCs w:val="16"/>
              </w:rPr>
            </w:pPr>
            <w:proofErr w:type="spellStart"/>
            <w:r w:rsidRPr="00195580">
              <w:rPr>
                <w:rFonts w:ascii="Verdana" w:eastAsia="Verdana" w:hAnsi="Verdana" w:cs="Verdana"/>
                <w:b/>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32E7A6DE" w14:textId="77777777" w:rsidR="00CD58ED" w:rsidRPr="00195580" w:rsidRDefault="00CD58ED"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7BF9715B"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2B7EA0AD"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ÍTEM</w:t>
            </w:r>
          </w:p>
        </w:tc>
      </w:tr>
      <w:tr w:rsidR="00CD58ED" w:rsidRPr="00195580" w14:paraId="18C1D192"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B8CCE4"/>
          </w:tcPr>
          <w:p w14:paraId="3C383F18"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4</w:t>
            </w:r>
            <w:r>
              <w:rPr>
                <w:rFonts w:ascii="Verdana" w:eastAsia="Verdana" w:hAnsi="Verdana" w:cs="Verdana"/>
                <w:b/>
                <w:sz w:val="16"/>
                <w:szCs w:val="16"/>
              </w:rPr>
              <w:t>3</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4D9449F"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E2A7DDA"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F2AD1DD" w14:textId="77777777" w:rsidR="00CD58ED" w:rsidRPr="00195580" w:rsidRDefault="00CD58ED" w:rsidP="00AA2AEB">
            <w:pPr>
              <w:widowControl w:val="0"/>
              <w:autoSpaceDE w:val="0"/>
              <w:autoSpaceDN w:val="0"/>
              <w:spacing w:line="276" w:lineRule="auto"/>
              <w:jc w:val="center"/>
              <w:rPr>
                <w:rFonts w:ascii="Verdana" w:eastAsia="Verdana" w:hAnsi="Verdana" w:cs="Verdana"/>
                <w:b/>
                <w:sz w:val="16"/>
                <w:szCs w:val="16"/>
              </w:rPr>
            </w:pPr>
            <w:bookmarkStart w:id="188" w:name="_Hlk164171005"/>
            <w:r w:rsidRPr="00195580">
              <w:rPr>
                <w:rFonts w:ascii="Verdana" w:eastAsia="Verdana" w:hAnsi="Verdana" w:cs="Verdana"/>
                <w:b/>
                <w:sz w:val="16"/>
                <w:szCs w:val="16"/>
              </w:rPr>
              <w:t>INSTALACIÓN ELÉCTRICA (PUNTO TOMACORRIENTE DOBLE)</w:t>
            </w:r>
            <w:bookmarkEnd w:id="188"/>
          </w:p>
        </w:tc>
      </w:tr>
    </w:tbl>
    <w:p w14:paraId="5E91900D" w14:textId="77777777" w:rsidR="00CD58ED" w:rsidRPr="00195580" w:rsidRDefault="00CD58ED" w:rsidP="00CD58ED">
      <w:pPr>
        <w:widowControl w:val="0"/>
        <w:autoSpaceDE w:val="0"/>
        <w:autoSpaceDN w:val="0"/>
        <w:spacing w:before="10"/>
        <w:rPr>
          <w:rFonts w:ascii="Verdana" w:eastAsia="Verdana" w:hAnsi="Verdana" w:cs="Verdana"/>
          <w:sz w:val="16"/>
          <w:szCs w:val="16"/>
        </w:rPr>
      </w:pPr>
    </w:p>
    <w:p w14:paraId="11501D8A" w14:textId="77777777" w:rsidR="00CD58ED" w:rsidRPr="00195580" w:rsidRDefault="00CD58ED" w:rsidP="00CD58ED">
      <w:pPr>
        <w:widowControl w:val="0"/>
        <w:autoSpaceDE w:val="0"/>
        <w:autoSpaceDN w:val="0"/>
        <w:spacing w:before="99" w:after="240"/>
        <w:ind w:left="119"/>
        <w:jc w:val="both"/>
        <w:outlineLvl w:val="0"/>
        <w:rPr>
          <w:rFonts w:ascii="Verdana" w:eastAsia="Verdana" w:hAnsi="Verdana" w:cs="Verdana"/>
          <w:b/>
          <w:bCs/>
          <w:sz w:val="16"/>
          <w:szCs w:val="16"/>
        </w:rPr>
      </w:pPr>
      <w:r w:rsidRPr="00195580">
        <w:rPr>
          <w:rFonts w:ascii="Verdana" w:eastAsia="Verdana" w:hAnsi="Verdana" w:cs="Verdana"/>
          <w:b/>
          <w:bCs/>
          <w:sz w:val="16"/>
          <w:szCs w:val="16"/>
        </w:rPr>
        <w:t>DESCRIPCIÓN. -</w:t>
      </w:r>
    </w:p>
    <w:p w14:paraId="4989F04E"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Este Ítem comprende la Instalación eléctrica (punto de tomacorriente doble), dispuesta de acuerdo a los detalles de planos del proyecto o bien a lo indicado por el Inspector de proyecto.</w:t>
      </w:r>
    </w:p>
    <w:p w14:paraId="4BD4AA84" w14:textId="77777777" w:rsidR="00CD58ED" w:rsidRPr="00195580" w:rsidRDefault="00CD58ED" w:rsidP="00CD58ED">
      <w:pPr>
        <w:widowControl w:val="0"/>
        <w:autoSpaceDE w:val="0"/>
        <w:autoSpaceDN w:val="0"/>
        <w:spacing w:before="214" w:after="240" w:line="243" w:lineRule="exact"/>
        <w:jc w:val="both"/>
        <w:outlineLvl w:val="0"/>
        <w:rPr>
          <w:rFonts w:ascii="Verdana" w:eastAsia="Verdana" w:hAnsi="Verdana" w:cs="Verdana"/>
          <w:b/>
          <w:bCs/>
          <w:sz w:val="16"/>
          <w:szCs w:val="16"/>
        </w:rPr>
      </w:pPr>
      <w:r w:rsidRPr="00195580">
        <w:rPr>
          <w:rFonts w:ascii="Verdana" w:eastAsia="Verdana" w:hAnsi="Verdana" w:cs="Verdana"/>
          <w:b/>
          <w:bCs/>
          <w:sz w:val="16"/>
          <w:szCs w:val="16"/>
        </w:rPr>
        <w:t>MATERIALES, HERRAMIENTAS Y EQUIPO. -</w:t>
      </w:r>
    </w:p>
    <w:p w14:paraId="389E5D0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E64800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60918C1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4AB89451" w14:textId="77777777" w:rsidR="00CD58ED" w:rsidRPr="00195580" w:rsidRDefault="00CD58ED" w:rsidP="00CD58ED">
      <w:pPr>
        <w:widowControl w:val="0"/>
        <w:tabs>
          <w:tab w:val="left" w:pos="8711"/>
        </w:tabs>
        <w:autoSpaceDE w:val="0"/>
        <w:autoSpaceDN w:val="0"/>
        <w:spacing w:before="240"/>
        <w:jc w:val="both"/>
        <w:rPr>
          <w:rFonts w:ascii="Verdana" w:eastAsia="Verdana" w:hAnsi="Verdana" w:cs="Tahoma"/>
          <w:sz w:val="16"/>
          <w:szCs w:val="16"/>
        </w:rPr>
      </w:pPr>
      <w:bookmarkStart w:id="189" w:name="_Hlk99440952"/>
      <w:bookmarkStart w:id="190" w:name="_Hlk99441616"/>
      <w:r w:rsidRPr="00195580">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bookmarkEnd w:id="189"/>
      <w:bookmarkEnd w:id="190"/>
    </w:p>
    <w:p w14:paraId="261EBD38" w14:textId="77777777" w:rsidR="00CD58ED" w:rsidRPr="00195580" w:rsidRDefault="00CD58ED" w:rsidP="00CD58ED">
      <w:pPr>
        <w:widowControl w:val="0"/>
        <w:tabs>
          <w:tab w:val="left" w:pos="8711"/>
        </w:tabs>
        <w:autoSpaceDE w:val="0"/>
        <w:autoSpaceDN w:val="0"/>
        <w:jc w:val="both"/>
        <w:rPr>
          <w:rFonts w:ascii="Verdana" w:eastAsia="Verdana" w:hAnsi="Verdana" w:cs="Verdana"/>
          <w:b/>
          <w:bCs/>
          <w:sz w:val="16"/>
          <w:szCs w:val="16"/>
        </w:rPr>
      </w:pPr>
    </w:p>
    <w:p w14:paraId="044DE65D" w14:textId="77777777" w:rsidR="00CD58ED" w:rsidRPr="00195580" w:rsidRDefault="00CD58ED" w:rsidP="00CD58ED">
      <w:pPr>
        <w:widowControl w:val="0"/>
        <w:autoSpaceDE w:val="0"/>
        <w:autoSpaceDN w:val="0"/>
        <w:ind w:left="119"/>
        <w:outlineLvl w:val="0"/>
        <w:rPr>
          <w:rFonts w:ascii="Verdana" w:eastAsia="Verdana" w:hAnsi="Verdana" w:cs="Verdana"/>
          <w:b/>
          <w:bCs/>
          <w:sz w:val="16"/>
          <w:szCs w:val="16"/>
        </w:rPr>
      </w:pPr>
      <w:r w:rsidRPr="00195580">
        <w:rPr>
          <w:rFonts w:ascii="Verdana" w:eastAsia="Verdana" w:hAnsi="Verdana" w:cs="Verdana"/>
          <w:b/>
          <w:bCs/>
          <w:sz w:val="16"/>
          <w:szCs w:val="16"/>
        </w:rPr>
        <w:t>FORMA DE EJECUCIÓN. –</w:t>
      </w:r>
    </w:p>
    <w:p w14:paraId="3B8B292B" w14:textId="77777777" w:rsidR="00CD58ED" w:rsidRPr="00195580" w:rsidRDefault="00CD58ED" w:rsidP="00CD58ED">
      <w:pPr>
        <w:widowControl w:val="0"/>
        <w:autoSpaceDE w:val="0"/>
        <w:autoSpaceDN w:val="0"/>
        <w:spacing w:before="6"/>
        <w:rPr>
          <w:rFonts w:ascii="Verdana" w:eastAsia="Verdana" w:hAnsi="Verdana" w:cs="Verdana"/>
          <w:b/>
          <w:sz w:val="16"/>
          <w:szCs w:val="16"/>
        </w:rPr>
      </w:pPr>
    </w:p>
    <w:p w14:paraId="64B736FA"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3C5054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868B403"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3CE9F8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El empalme, enlace o unión del cableado eléctrico de dos o más cables en una instalación eléctrica </w:t>
      </w:r>
      <w:r w:rsidRPr="00195580">
        <w:rPr>
          <w:rFonts w:ascii="Verdana" w:eastAsia="Verdana" w:hAnsi="Verdana" w:cs="Verdana"/>
          <w:sz w:val="16"/>
          <w:szCs w:val="16"/>
        </w:rPr>
        <w:t>se realizarán únicamente en las cajas dispuestas para este efecto</w:t>
      </w:r>
      <w:r w:rsidRPr="00195580">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8CB8A23"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37F371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271F134"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483F5565"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40BBE70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En caso de que en la provisión o instalación presenten fallas de fabricación </w:t>
      </w:r>
      <w:proofErr w:type="spellStart"/>
      <w:r w:rsidRPr="00195580">
        <w:rPr>
          <w:rFonts w:ascii="Verdana" w:eastAsia="Verdana" w:hAnsi="Verdana" w:cs="Tahoma"/>
          <w:sz w:val="16"/>
          <w:szCs w:val="16"/>
        </w:rPr>
        <w:t>ó</w:t>
      </w:r>
      <w:proofErr w:type="spellEnd"/>
      <w:r w:rsidRPr="00195580">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039B8BA8"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Verdana"/>
          <w:sz w:val="16"/>
          <w:szCs w:val="16"/>
        </w:rPr>
        <w:t xml:space="preserve">Los tomacorrientes deben instalarse a 0.40 m sobre el nivel del piso terminado, </w:t>
      </w:r>
      <w:r w:rsidRPr="00195580">
        <w:rPr>
          <w:rFonts w:ascii="Verdana" w:eastAsia="Verdana" w:hAnsi="Verdana" w:cs="Tahoma"/>
          <w:sz w:val="16"/>
          <w:szCs w:val="16"/>
        </w:rPr>
        <w:t>y en los lugares indicados en planos y/o instrucciones del Inspector de proyecto.</w:t>
      </w:r>
    </w:p>
    <w:p w14:paraId="01496CC6"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78DE9901"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0EA0BA9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47232891" w14:textId="77777777" w:rsidR="00CD58ED" w:rsidRPr="00195580" w:rsidRDefault="00CD58ED" w:rsidP="00CD58ED">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2AD82A3A"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El Inspector de proyecto deberá verificar que la ejecución del ítem no presenta ningún defecto de materiales, </w:t>
      </w:r>
      <w:r w:rsidRPr="00195580">
        <w:rPr>
          <w:rFonts w:ascii="Verdana" w:eastAsia="Verdana" w:hAnsi="Verdana" w:cs="Tahoma"/>
          <w:sz w:val="16"/>
          <w:szCs w:val="16"/>
        </w:rPr>
        <w:lastRenderedPageBreak/>
        <w:t>ejecución o dimensiones mediante: testeo, inspección visual u otro método conveniente.</w:t>
      </w:r>
    </w:p>
    <w:p w14:paraId="41D8CDF5"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35621682"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0F063F4A" w14:textId="77777777" w:rsidR="00CD58ED" w:rsidRPr="00195580" w:rsidRDefault="00CD58ED" w:rsidP="00CD58ED">
      <w:pPr>
        <w:widowControl w:val="0"/>
        <w:autoSpaceDE w:val="0"/>
        <w:autoSpaceDN w:val="0"/>
        <w:spacing w:before="6"/>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7696C255" w14:textId="77777777" w:rsidTr="00AA2AEB">
        <w:tc>
          <w:tcPr>
            <w:tcW w:w="584" w:type="dxa"/>
            <w:shd w:val="clear" w:color="auto" w:fill="215868"/>
          </w:tcPr>
          <w:p w14:paraId="7DB6A6FC"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63311F16"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6E826D79"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1CAEBD09"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CD58ED" w:rsidRPr="00195580" w14:paraId="64E10384" w14:textId="77777777" w:rsidTr="00AA2AEB">
        <w:tc>
          <w:tcPr>
            <w:tcW w:w="584" w:type="dxa"/>
            <w:shd w:val="clear" w:color="auto" w:fill="B8CCE4"/>
          </w:tcPr>
          <w:p w14:paraId="10AA1C56"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4</w:t>
            </w:r>
            <w:r>
              <w:rPr>
                <w:rFonts w:ascii="Verdana" w:eastAsia="Verdana" w:hAnsi="Verdana" w:cs="Verdana"/>
                <w:b/>
                <w:sz w:val="16"/>
                <w:szCs w:val="16"/>
              </w:rPr>
              <w:t>4</w:t>
            </w:r>
          </w:p>
        </w:tc>
        <w:tc>
          <w:tcPr>
            <w:tcW w:w="2385" w:type="dxa"/>
            <w:shd w:val="clear" w:color="auto" w:fill="B8CCE4"/>
          </w:tcPr>
          <w:p w14:paraId="690DC09E"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sz w:val="16"/>
                <w:szCs w:val="16"/>
              </w:rPr>
              <w:t>VAC-IE-ILU-3</w:t>
            </w:r>
          </w:p>
        </w:tc>
        <w:tc>
          <w:tcPr>
            <w:tcW w:w="1145" w:type="dxa"/>
            <w:shd w:val="clear" w:color="auto" w:fill="B8CCE4"/>
          </w:tcPr>
          <w:p w14:paraId="4FA36223"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sz w:val="16"/>
                <w:szCs w:val="16"/>
              </w:rPr>
              <w:t>PTO</w:t>
            </w:r>
          </w:p>
        </w:tc>
        <w:tc>
          <w:tcPr>
            <w:tcW w:w="5520" w:type="dxa"/>
            <w:shd w:val="clear" w:color="auto" w:fill="B8CCE4"/>
          </w:tcPr>
          <w:p w14:paraId="49F8B267" w14:textId="77777777" w:rsidR="00CD58ED" w:rsidRPr="00195580" w:rsidRDefault="00CD58ED"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Tahoma"/>
                <w:b/>
                <w:bCs/>
                <w:sz w:val="16"/>
                <w:szCs w:val="16"/>
              </w:rPr>
              <w:t>INSTALACIÓN ELÉCTRICA (PUNTO DE ILUMINACIÓN PANEL LED 18 W)</w:t>
            </w:r>
          </w:p>
        </w:tc>
      </w:tr>
    </w:tbl>
    <w:p w14:paraId="2750C096" w14:textId="77777777" w:rsidR="00CD58ED" w:rsidRPr="00195580" w:rsidRDefault="00CD58ED" w:rsidP="00CD58ED">
      <w:pPr>
        <w:widowControl w:val="0"/>
        <w:tabs>
          <w:tab w:val="left" w:pos="8711"/>
        </w:tabs>
        <w:autoSpaceDE w:val="0"/>
        <w:autoSpaceDN w:val="0"/>
        <w:rPr>
          <w:rFonts w:ascii="Verdana" w:eastAsia="Verdana" w:hAnsi="Verdana" w:cs="Tahoma"/>
          <w:b/>
          <w:sz w:val="16"/>
          <w:szCs w:val="16"/>
        </w:rPr>
      </w:pPr>
    </w:p>
    <w:p w14:paraId="5FF907F7" w14:textId="77777777" w:rsidR="00CD58ED" w:rsidRPr="00195580" w:rsidRDefault="00CD58ED" w:rsidP="00CD58ED">
      <w:pPr>
        <w:widowControl w:val="0"/>
        <w:tabs>
          <w:tab w:val="left" w:pos="8711"/>
        </w:tabs>
        <w:autoSpaceDE w:val="0"/>
        <w:autoSpaceDN w:val="0"/>
        <w:rPr>
          <w:rFonts w:ascii="Verdana" w:eastAsia="Verdana" w:hAnsi="Verdana" w:cs="Tahoma"/>
          <w:b/>
          <w:sz w:val="16"/>
          <w:szCs w:val="16"/>
        </w:rPr>
      </w:pPr>
      <w:r w:rsidRPr="00195580">
        <w:rPr>
          <w:rFonts w:ascii="Verdana" w:eastAsia="Verdana" w:hAnsi="Verdana" w:cs="Tahoma"/>
          <w:b/>
          <w:sz w:val="16"/>
          <w:szCs w:val="16"/>
        </w:rPr>
        <w:t>DESCRIPCIÓN. -</w:t>
      </w:r>
    </w:p>
    <w:p w14:paraId="6FB387E3"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Este Ítem comprende la </w:t>
      </w:r>
      <w:r w:rsidRPr="00195580">
        <w:rPr>
          <w:rFonts w:ascii="Verdana" w:eastAsia="Verdana" w:hAnsi="Verdana" w:cs="Tahoma"/>
          <w:bCs/>
          <w:sz w:val="16"/>
          <w:szCs w:val="16"/>
        </w:rPr>
        <w:t>Instalación eléctrica (punto de iluminación Panel Led 18W)</w:t>
      </w:r>
      <w:r w:rsidRPr="00195580">
        <w:rPr>
          <w:rFonts w:ascii="Verdana" w:eastAsia="Verdana" w:hAnsi="Verdana" w:cs="Tahoma"/>
          <w:sz w:val="16"/>
          <w:szCs w:val="16"/>
        </w:rPr>
        <w:t>, dispuesta de acuerdo a los detalles de planos del proyecto o bien a lo indicado por el Inspector de proyecto.</w:t>
      </w:r>
    </w:p>
    <w:p w14:paraId="557104A7" w14:textId="77777777" w:rsidR="00CD58ED" w:rsidRPr="00195580" w:rsidRDefault="00CD58ED" w:rsidP="00CD58ED">
      <w:pPr>
        <w:widowControl w:val="0"/>
        <w:tabs>
          <w:tab w:val="left" w:pos="8711"/>
        </w:tabs>
        <w:autoSpaceDE w:val="0"/>
        <w:autoSpaceDN w:val="0"/>
        <w:jc w:val="both"/>
        <w:rPr>
          <w:rFonts w:ascii="Verdana" w:eastAsia="Verdana" w:hAnsi="Verdana" w:cs="Tahoma"/>
          <w:b/>
          <w:sz w:val="16"/>
          <w:szCs w:val="16"/>
        </w:rPr>
      </w:pPr>
    </w:p>
    <w:p w14:paraId="6BCC57CD" w14:textId="77777777" w:rsidR="00CD58ED" w:rsidRPr="00195580" w:rsidRDefault="00CD58ED" w:rsidP="00CD58ED">
      <w:pPr>
        <w:widowControl w:val="0"/>
        <w:tabs>
          <w:tab w:val="left" w:pos="8711"/>
        </w:tabs>
        <w:autoSpaceDE w:val="0"/>
        <w:autoSpaceDN w:val="0"/>
        <w:rPr>
          <w:rFonts w:ascii="Verdana" w:eastAsia="Verdana" w:hAnsi="Verdana" w:cs="Tahoma"/>
          <w:b/>
          <w:sz w:val="16"/>
          <w:szCs w:val="16"/>
        </w:rPr>
      </w:pPr>
      <w:r w:rsidRPr="00195580">
        <w:rPr>
          <w:rFonts w:ascii="Verdana" w:eastAsia="Verdana" w:hAnsi="Verdana" w:cs="Tahoma"/>
          <w:b/>
          <w:sz w:val="16"/>
          <w:szCs w:val="16"/>
        </w:rPr>
        <w:t>MATERIALES, HERRAMIENTAS Y EQUIPO. -</w:t>
      </w:r>
    </w:p>
    <w:p w14:paraId="19514B36"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5EBF1448"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379FAC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599772D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221DC9A6" w14:textId="77777777" w:rsidR="00CD58ED" w:rsidRPr="00195580" w:rsidRDefault="00CD58ED" w:rsidP="00CD58ED">
      <w:pPr>
        <w:widowControl w:val="0"/>
        <w:tabs>
          <w:tab w:val="left" w:pos="8711"/>
        </w:tabs>
        <w:autoSpaceDE w:val="0"/>
        <w:autoSpaceDN w:val="0"/>
        <w:jc w:val="both"/>
        <w:rPr>
          <w:rFonts w:ascii="Verdana" w:eastAsia="Verdana" w:hAnsi="Verdana" w:cs="Verdana"/>
          <w:sz w:val="16"/>
          <w:szCs w:val="16"/>
        </w:rPr>
      </w:pPr>
    </w:p>
    <w:p w14:paraId="6BCD9E79" w14:textId="77777777" w:rsidR="00CD58ED" w:rsidRPr="00195580" w:rsidRDefault="00CD58ED" w:rsidP="00CD58ED">
      <w:pPr>
        <w:widowControl w:val="0"/>
        <w:tabs>
          <w:tab w:val="left" w:pos="8711"/>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Los accesorios deben ser de primera calidad dentro el mercado local y que cumplan las exigencias técnicas del proyecto.</w:t>
      </w:r>
    </w:p>
    <w:p w14:paraId="4A457880" w14:textId="77777777" w:rsidR="00CD58ED" w:rsidRPr="00195580" w:rsidRDefault="00CD58ED" w:rsidP="00CD58ED">
      <w:pPr>
        <w:widowControl w:val="0"/>
        <w:tabs>
          <w:tab w:val="left" w:pos="8711"/>
        </w:tabs>
        <w:autoSpaceDE w:val="0"/>
        <w:autoSpaceDN w:val="0"/>
        <w:rPr>
          <w:rFonts w:ascii="Verdana" w:eastAsia="Verdana" w:hAnsi="Verdana" w:cs="Calibri"/>
          <w:b/>
          <w:bCs/>
          <w:sz w:val="16"/>
          <w:szCs w:val="16"/>
        </w:rPr>
      </w:pPr>
    </w:p>
    <w:p w14:paraId="662C99BE" w14:textId="77777777" w:rsidR="00CD58ED" w:rsidRPr="00195580" w:rsidRDefault="00CD58ED" w:rsidP="00CD58ED">
      <w:pPr>
        <w:widowControl w:val="0"/>
        <w:tabs>
          <w:tab w:val="left" w:pos="8711"/>
        </w:tabs>
        <w:autoSpaceDE w:val="0"/>
        <w:autoSpaceDN w:val="0"/>
        <w:rPr>
          <w:rFonts w:ascii="Verdana" w:eastAsia="Verdana" w:hAnsi="Verdana" w:cs="Tahoma"/>
          <w:b/>
          <w:sz w:val="16"/>
          <w:szCs w:val="16"/>
        </w:rPr>
      </w:pPr>
      <w:r w:rsidRPr="00195580">
        <w:rPr>
          <w:rFonts w:ascii="Verdana" w:eastAsia="Verdana" w:hAnsi="Verdana" w:cs="Tahoma"/>
          <w:b/>
          <w:sz w:val="16"/>
          <w:szCs w:val="16"/>
        </w:rPr>
        <w:t>FORMA DE EJECUCIÓN. –</w:t>
      </w:r>
    </w:p>
    <w:p w14:paraId="581306A8" w14:textId="77777777" w:rsidR="00CD58ED" w:rsidRPr="00195580" w:rsidRDefault="00CD58ED" w:rsidP="00CD58ED">
      <w:pPr>
        <w:widowControl w:val="0"/>
        <w:tabs>
          <w:tab w:val="left" w:pos="8711"/>
        </w:tabs>
        <w:autoSpaceDE w:val="0"/>
        <w:autoSpaceDN w:val="0"/>
        <w:rPr>
          <w:rFonts w:ascii="Verdana" w:eastAsia="Verdana" w:hAnsi="Verdana" w:cs="Tahoma"/>
          <w:b/>
          <w:sz w:val="16"/>
          <w:szCs w:val="16"/>
        </w:rPr>
      </w:pPr>
    </w:p>
    <w:p w14:paraId="6CF345C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BC9C375"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65C2E42"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96749C7"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El empalme, enlace o unión del cableado eléctrico de dos o más cables en una instalación eléctrica </w:t>
      </w:r>
      <w:r w:rsidRPr="00195580">
        <w:rPr>
          <w:rFonts w:ascii="Verdana" w:eastAsia="Verdana" w:hAnsi="Verdana" w:cs="Verdana"/>
          <w:sz w:val="16"/>
          <w:szCs w:val="16"/>
        </w:rPr>
        <w:t>se realizarán únicamente en las cajas dispuestas para este efecto</w:t>
      </w:r>
      <w:r w:rsidRPr="00195580">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A865326"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E30BC4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3EB504EE"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En caso de que en la provisión o instalación presenten fallas de fabricación </w:t>
      </w:r>
      <w:proofErr w:type="spellStart"/>
      <w:r w:rsidRPr="00195580">
        <w:rPr>
          <w:rFonts w:ascii="Verdana" w:eastAsia="Verdana" w:hAnsi="Verdana" w:cs="Tahoma"/>
          <w:sz w:val="16"/>
          <w:szCs w:val="16"/>
        </w:rPr>
        <w:t>ó</w:t>
      </w:r>
      <w:proofErr w:type="spellEnd"/>
      <w:r w:rsidRPr="00195580">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418AFD52"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C250AF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04231102"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caso de que existiere discrepancia entre planos y especificaciones, se deberá presentar la solución a la Inspector de proyecto, para obtener la aprobación de la misma.</w:t>
      </w:r>
    </w:p>
    <w:p w14:paraId="50503AB0"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30E85E4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La instalación del circuito de iluminación será independiente de los demás, no se aceptará empalmes con otros tipos de circuitos, de esta manera se evitará el mal funcionamiento y cortocircuitos. </w:t>
      </w:r>
    </w:p>
    <w:p w14:paraId="5D75E305" w14:textId="77777777" w:rsidR="00CD58ED" w:rsidRPr="00195580" w:rsidRDefault="00CD58ED" w:rsidP="00CD58ED">
      <w:pPr>
        <w:widowControl w:val="0"/>
        <w:tabs>
          <w:tab w:val="left" w:pos="8711"/>
        </w:tabs>
        <w:autoSpaceDE w:val="0"/>
        <w:autoSpaceDN w:val="0"/>
        <w:spacing w:before="240"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0E93221E"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lastRenderedPageBreak/>
        <w:t>El Inspector de proyecto deberá verificar que la ejecución del ítem no presenta ningún defecto de materiales, ejecución o dimensiones mediante: testeo, inspección visual u otro método conveniente.</w:t>
      </w:r>
    </w:p>
    <w:p w14:paraId="3D909092"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6E07094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7EB51678" w14:textId="77777777" w:rsidTr="00AA2AEB">
        <w:tc>
          <w:tcPr>
            <w:tcW w:w="584" w:type="dxa"/>
            <w:shd w:val="clear" w:color="auto" w:fill="215868"/>
          </w:tcPr>
          <w:p w14:paraId="1EFCCE21"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637C84E7"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3B03859C"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11297689"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CD58ED" w:rsidRPr="00195580" w14:paraId="5DE53CFE" w14:textId="77777777" w:rsidTr="00AA2AEB">
        <w:tc>
          <w:tcPr>
            <w:tcW w:w="584" w:type="dxa"/>
            <w:shd w:val="clear" w:color="auto" w:fill="B8CCE4"/>
          </w:tcPr>
          <w:p w14:paraId="042BFC59"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4</w:t>
            </w:r>
            <w:r>
              <w:rPr>
                <w:rFonts w:ascii="Verdana" w:eastAsia="Verdana" w:hAnsi="Verdana" w:cs="Verdana"/>
                <w:b/>
                <w:sz w:val="16"/>
                <w:szCs w:val="16"/>
              </w:rPr>
              <w:t>5</w:t>
            </w:r>
          </w:p>
        </w:tc>
        <w:tc>
          <w:tcPr>
            <w:tcW w:w="2385" w:type="dxa"/>
            <w:shd w:val="clear" w:color="auto" w:fill="B8CCE4"/>
          </w:tcPr>
          <w:p w14:paraId="267C9476"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VAC-IE-COR-2</w:t>
            </w:r>
          </w:p>
        </w:tc>
        <w:tc>
          <w:tcPr>
            <w:tcW w:w="1145" w:type="dxa"/>
            <w:shd w:val="clear" w:color="auto" w:fill="B8CCE4"/>
          </w:tcPr>
          <w:p w14:paraId="14583A34"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PTO</w:t>
            </w:r>
          </w:p>
        </w:tc>
        <w:tc>
          <w:tcPr>
            <w:tcW w:w="5520" w:type="dxa"/>
            <w:shd w:val="clear" w:color="auto" w:fill="B8CCE4"/>
          </w:tcPr>
          <w:p w14:paraId="17BD8D5F" w14:textId="77777777" w:rsidR="00CD58ED" w:rsidRPr="00195580" w:rsidRDefault="00CD58ED"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Tahoma"/>
                <w:b/>
                <w:bCs/>
                <w:sz w:val="16"/>
                <w:szCs w:val="16"/>
              </w:rPr>
              <w:t>INSTALACIÓN ELÉCTRICA (PUNTO TOMACORRIENTE SIMPLE)</w:t>
            </w:r>
          </w:p>
        </w:tc>
      </w:tr>
    </w:tbl>
    <w:p w14:paraId="3E61C10D" w14:textId="77777777" w:rsidR="00CD58ED" w:rsidRPr="00195580" w:rsidRDefault="00CD58ED" w:rsidP="00CD58ED">
      <w:pPr>
        <w:widowControl w:val="0"/>
        <w:tabs>
          <w:tab w:val="left" w:pos="8711"/>
        </w:tabs>
        <w:autoSpaceDE w:val="0"/>
        <w:autoSpaceDN w:val="0"/>
        <w:rPr>
          <w:rFonts w:ascii="Verdana" w:eastAsia="Verdana" w:hAnsi="Verdana" w:cs="Tahoma"/>
          <w:b/>
          <w:sz w:val="16"/>
          <w:szCs w:val="16"/>
        </w:rPr>
      </w:pPr>
    </w:p>
    <w:p w14:paraId="4737F553" w14:textId="77777777" w:rsidR="00CD58ED" w:rsidRPr="00195580" w:rsidRDefault="00CD58ED" w:rsidP="00CD58ED">
      <w:pPr>
        <w:widowControl w:val="0"/>
        <w:tabs>
          <w:tab w:val="left" w:pos="8711"/>
        </w:tabs>
        <w:autoSpaceDE w:val="0"/>
        <w:autoSpaceDN w:val="0"/>
        <w:rPr>
          <w:rFonts w:ascii="Verdana" w:eastAsia="Verdana" w:hAnsi="Verdana" w:cs="Tahoma"/>
          <w:b/>
          <w:sz w:val="16"/>
          <w:szCs w:val="16"/>
        </w:rPr>
      </w:pPr>
    </w:p>
    <w:p w14:paraId="48CB56AE" w14:textId="77777777" w:rsidR="00CD58ED" w:rsidRPr="00195580" w:rsidRDefault="00CD58ED" w:rsidP="00CD58ED">
      <w:pPr>
        <w:widowControl w:val="0"/>
        <w:tabs>
          <w:tab w:val="left" w:pos="8711"/>
        </w:tabs>
        <w:autoSpaceDE w:val="0"/>
        <w:autoSpaceDN w:val="0"/>
        <w:rPr>
          <w:rFonts w:ascii="Verdana" w:eastAsia="Verdana" w:hAnsi="Verdana" w:cs="Tahoma"/>
          <w:b/>
          <w:sz w:val="16"/>
          <w:szCs w:val="16"/>
        </w:rPr>
      </w:pPr>
      <w:r w:rsidRPr="00195580">
        <w:rPr>
          <w:rFonts w:ascii="Verdana" w:eastAsia="Verdana" w:hAnsi="Verdana" w:cs="Tahoma"/>
          <w:b/>
          <w:sz w:val="16"/>
          <w:szCs w:val="16"/>
        </w:rPr>
        <w:t>DESCRIPCIÓN. -</w:t>
      </w:r>
    </w:p>
    <w:p w14:paraId="3BC92FC5" w14:textId="77777777" w:rsidR="00CD58ED" w:rsidRPr="00195580" w:rsidRDefault="00CD58ED" w:rsidP="00CD58ED">
      <w:pPr>
        <w:widowControl w:val="0"/>
        <w:tabs>
          <w:tab w:val="left" w:pos="8711"/>
        </w:tabs>
        <w:autoSpaceDE w:val="0"/>
        <w:autoSpaceDN w:val="0"/>
        <w:rPr>
          <w:rFonts w:ascii="Verdana" w:eastAsia="Verdana" w:hAnsi="Verdana" w:cs="Tahoma"/>
          <w:b/>
          <w:sz w:val="16"/>
          <w:szCs w:val="16"/>
        </w:rPr>
      </w:pPr>
    </w:p>
    <w:p w14:paraId="303A7B40"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Este Ítem comprende la Instalación eléctrica (punto de tomacorriente simple), dispuesta de acuerdo </w:t>
      </w:r>
      <w:r w:rsidRPr="00195580">
        <w:rPr>
          <w:rFonts w:ascii="Verdana" w:eastAsia="Verdana" w:hAnsi="Verdana" w:cs="Tahoma"/>
          <w:color w:val="000000"/>
          <w:sz w:val="16"/>
          <w:szCs w:val="16"/>
        </w:rPr>
        <w:t>los planos constructivos y/o instrucciones del Inspector de proyecto</w:t>
      </w:r>
      <w:r w:rsidRPr="00195580">
        <w:rPr>
          <w:rFonts w:ascii="Verdana" w:eastAsia="Verdana" w:hAnsi="Verdana" w:cs="Tahoma"/>
          <w:sz w:val="16"/>
          <w:szCs w:val="16"/>
        </w:rPr>
        <w:t>.</w:t>
      </w:r>
    </w:p>
    <w:p w14:paraId="4E970231" w14:textId="77777777" w:rsidR="00CD58ED" w:rsidRPr="00195580" w:rsidRDefault="00CD58ED" w:rsidP="00CD58ED">
      <w:pPr>
        <w:widowControl w:val="0"/>
        <w:tabs>
          <w:tab w:val="left" w:pos="8711"/>
        </w:tabs>
        <w:autoSpaceDE w:val="0"/>
        <w:autoSpaceDN w:val="0"/>
        <w:jc w:val="both"/>
        <w:rPr>
          <w:rFonts w:ascii="Verdana" w:eastAsia="Verdana" w:hAnsi="Verdana" w:cs="Tahoma"/>
          <w:b/>
          <w:sz w:val="16"/>
          <w:szCs w:val="16"/>
        </w:rPr>
      </w:pPr>
    </w:p>
    <w:p w14:paraId="123BF7A2" w14:textId="77777777" w:rsidR="00CD58ED" w:rsidRPr="00195580" w:rsidRDefault="00CD58ED" w:rsidP="00CD58ED">
      <w:pPr>
        <w:widowControl w:val="0"/>
        <w:tabs>
          <w:tab w:val="left" w:pos="8711"/>
        </w:tabs>
        <w:autoSpaceDE w:val="0"/>
        <w:autoSpaceDN w:val="0"/>
        <w:rPr>
          <w:rFonts w:ascii="Verdana" w:eastAsia="Verdana" w:hAnsi="Verdana" w:cs="Tahoma"/>
          <w:b/>
          <w:sz w:val="16"/>
          <w:szCs w:val="16"/>
        </w:rPr>
      </w:pPr>
      <w:r w:rsidRPr="00195580">
        <w:rPr>
          <w:rFonts w:ascii="Verdana" w:eastAsia="Verdana" w:hAnsi="Verdana" w:cs="Tahoma"/>
          <w:b/>
          <w:sz w:val="16"/>
          <w:szCs w:val="16"/>
        </w:rPr>
        <w:t>MATERIALES, HERRAMIENTAS Y EQUIPO. -</w:t>
      </w:r>
    </w:p>
    <w:p w14:paraId="2197AF8F" w14:textId="77777777" w:rsidR="00CD58ED" w:rsidRPr="00195580" w:rsidRDefault="00CD58ED" w:rsidP="00CD58ED">
      <w:pPr>
        <w:widowControl w:val="0"/>
        <w:tabs>
          <w:tab w:val="left" w:pos="8711"/>
        </w:tabs>
        <w:autoSpaceDE w:val="0"/>
        <w:autoSpaceDN w:val="0"/>
        <w:rPr>
          <w:rFonts w:ascii="Verdana" w:eastAsia="Verdana" w:hAnsi="Verdana" w:cs="Tahoma"/>
          <w:b/>
          <w:sz w:val="16"/>
          <w:szCs w:val="16"/>
        </w:rPr>
      </w:pPr>
    </w:p>
    <w:p w14:paraId="5336D325"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94F163E"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6A1546A0"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4D435CF0" w14:textId="77777777" w:rsidR="00CD58ED" w:rsidRPr="00195580" w:rsidRDefault="00CD58ED" w:rsidP="00CD58ED">
      <w:pPr>
        <w:widowControl w:val="0"/>
        <w:tabs>
          <w:tab w:val="left" w:pos="8711"/>
        </w:tabs>
        <w:autoSpaceDE w:val="0"/>
        <w:autoSpaceDN w:val="0"/>
        <w:jc w:val="both"/>
        <w:rPr>
          <w:rFonts w:ascii="Verdana" w:eastAsia="Verdana" w:hAnsi="Verdana" w:cs="Verdana"/>
          <w:sz w:val="16"/>
          <w:szCs w:val="16"/>
        </w:rPr>
      </w:pPr>
    </w:p>
    <w:p w14:paraId="2C5143D9" w14:textId="77777777" w:rsidR="00CD58ED" w:rsidRPr="00195580" w:rsidRDefault="00CD58ED" w:rsidP="00CD58ED">
      <w:pPr>
        <w:widowControl w:val="0"/>
        <w:tabs>
          <w:tab w:val="left" w:pos="8711"/>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Los accesorios deben ser de primera calidad dentro el mercado local y que cumplan las exigencias técnicas del proyecto.</w:t>
      </w:r>
    </w:p>
    <w:p w14:paraId="44A49B72" w14:textId="77777777" w:rsidR="00CD58ED" w:rsidRPr="00195580" w:rsidRDefault="00CD58ED" w:rsidP="00CD58ED">
      <w:pPr>
        <w:widowControl w:val="0"/>
        <w:tabs>
          <w:tab w:val="left" w:pos="8711"/>
        </w:tabs>
        <w:autoSpaceDE w:val="0"/>
        <w:autoSpaceDN w:val="0"/>
        <w:rPr>
          <w:rFonts w:ascii="Verdana" w:eastAsia="Verdana" w:hAnsi="Verdana" w:cs="Tahoma"/>
          <w:b/>
          <w:sz w:val="16"/>
          <w:szCs w:val="16"/>
        </w:rPr>
      </w:pPr>
    </w:p>
    <w:p w14:paraId="79EC466B" w14:textId="77777777" w:rsidR="00CD58ED" w:rsidRPr="00195580" w:rsidRDefault="00CD58ED" w:rsidP="00CD58ED">
      <w:pPr>
        <w:widowControl w:val="0"/>
        <w:tabs>
          <w:tab w:val="left" w:pos="8711"/>
        </w:tabs>
        <w:autoSpaceDE w:val="0"/>
        <w:autoSpaceDN w:val="0"/>
        <w:rPr>
          <w:rFonts w:ascii="Verdana" w:eastAsia="Verdana" w:hAnsi="Verdana" w:cs="Tahoma"/>
          <w:b/>
          <w:sz w:val="16"/>
          <w:szCs w:val="16"/>
        </w:rPr>
      </w:pPr>
      <w:r w:rsidRPr="00195580">
        <w:rPr>
          <w:rFonts w:ascii="Verdana" w:eastAsia="Verdana" w:hAnsi="Verdana" w:cs="Tahoma"/>
          <w:b/>
          <w:sz w:val="16"/>
          <w:szCs w:val="16"/>
        </w:rPr>
        <w:t>FORMA DE EJECUCIÓN. -</w:t>
      </w:r>
    </w:p>
    <w:p w14:paraId="7856672F" w14:textId="77777777" w:rsidR="00CD58ED" w:rsidRPr="00195580" w:rsidRDefault="00CD58ED" w:rsidP="00CD58ED">
      <w:pPr>
        <w:widowControl w:val="0"/>
        <w:tabs>
          <w:tab w:val="left" w:pos="8711"/>
        </w:tabs>
        <w:autoSpaceDE w:val="0"/>
        <w:autoSpaceDN w:val="0"/>
        <w:rPr>
          <w:rFonts w:ascii="Verdana" w:eastAsia="Verdana" w:hAnsi="Verdana" w:cs="Tahoma"/>
          <w:b/>
          <w:sz w:val="16"/>
          <w:szCs w:val="16"/>
        </w:rPr>
      </w:pPr>
    </w:p>
    <w:p w14:paraId="25C18111"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En general, la instalación eléctrica (punto tomacorriente simple) deberá cumplir con las siguientes directrices referidas a la ejecución:</w:t>
      </w:r>
    </w:p>
    <w:p w14:paraId="0B8140E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8A445BE"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51148A13"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C01E514"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0FBDF281"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50D0839"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60011F83"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El empalme, enlace o unión del cableado eléctrico de dos o más cables en una instalación eléctrica </w:t>
      </w:r>
      <w:r w:rsidRPr="00195580">
        <w:rPr>
          <w:rFonts w:ascii="Verdana" w:eastAsia="Verdana" w:hAnsi="Verdana" w:cs="Verdana"/>
          <w:sz w:val="16"/>
          <w:szCs w:val="16"/>
        </w:rPr>
        <w:t>se realizarán únicamente en las cajas dispuestas para este efecto</w:t>
      </w:r>
      <w:r w:rsidRPr="00195580">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622D642"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21826A82"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33CD07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6F16843A"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DDB8FD8"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7B2A2529"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En caso de que en la provisión o instalación presenten fallas de fabricación </w:t>
      </w:r>
      <w:proofErr w:type="spellStart"/>
      <w:r w:rsidRPr="00195580">
        <w:rPr>
          <w:rFonts w:ascii="Verdana" w:eastAsia="Verdana" w:hAnsi="Verdana" w:cs="Tahoma"/>
          <w:sz w:val="16"/>
          <w:szCs w:val="16"/>
        </w:rPr>
        <w:t>ó</w:t>
      </w:r>
      <w:proofErr w:type="spellEnd"/>
      <w:r w:rsidRPr="00195580">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1AE091FA"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344CF5DE"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Verdana"/>
          <w:sz w:val="16"/>
          <w:szCs w:val="16"/>
        </w:rPr>
        <w:t xml:space="preserve">Los tomacorrientes deben instalarse a 0.40 m sobre el nivel del piso terminado, </w:t>
      </w:r>
      <w:r w:rsidRPr="00195580">
        <w:rPr>
          <w:rFonts w:ascii="Verdana" w:eastAsia="Verdana" w:hAnsi="Verdana" w:cs="Tahoma"/>
          <w:sz w:val="16"/>
          <w:szCs w:val="16"/>
        </w:rPr>
        <w:t>y en los lugares indicados en planos y/o instrucciones del Inspector de proyecto.</w:t>
      </w:r>
    </w:p>
    <w:p w14:paraId="07811B85"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7F0976E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En caso de que existiere discrepancia entre planos y especificaciones, se deberá presentar la solución al Inspector </w:t>
      </w:r>
      <w:r w:rsidRPr="00195580">
        <w:rPr>
          <w:rFonts w:ascii="Verdana" w:eastAsia="Verdana" w:hAnsi="Verdana" w:cs="Tahoma"/>
          <w:sz w:val="16"/>
          <w:szCs w:val="16"/>
        </w:rPr>
        <w:lastRenderedPageBreak/>
        <w:t>de proyecto, para obtener la aprobación de la misma.</w:t>
      </w:r>
    </w:p>
    <w:p w14:paraId="2924A2D1"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7D86E64B" w14:textId="77777777" w:rsidR="00CD58ED" w:rsidRPr="00195580" w:rsidRDefault="00CD58ED" w:rsidP="00CD58ED">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3B3DB831"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Inspector de proyecto deberá verificar que la ejecución del ítem no deberá presentar ningún defecto de materiales, ejecución o dimensiones mediante: testeo, inspección visual u otro método conveniente.</w:t>
      </w:r>
    </w:p>
    <w:p w14:paraId="49D00DD6"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4DAFA302"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660D5C84" w14:textId="77777777" w:rsidR="00CD58ED" w:rsidRPr="00195580" w:rsidRDefault="00CD58ED" w:rsidP="00CD58ED">
      <w:pPr>
        <w:widowControl w:val="0"/>
        <w:autoSpaceDE w:val="0"/>
        <w:autoSpaceDN w:val="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1C6E274D" w14:textId="77777777" w:rsidTr="00AA2AEB">
        <w:tc>
          <w:tcPr>
            <w:tcW w:w="584" w:type="dxa"/>
            <w:shd w:val="clear" w:color="auto" w:fill="17365D"/>
          </w:tcPr>
          <w:p w14:paraId="29A31729" w14:textId="77777777" w:rsidR="00CD58ED" w:rsidRPr="00195580" w:rsidRDefault="00CD58ED" w:rsidP="00AA2AEB">
            <w:pPr>
              <w:widowControl w:val="0"/>
              <w:autoSpaceDE w:val="0"/>
              <w:autoSpaceDN w:val="0"/>
              <w:jc w:val="center"/>
              <w:rPr>
                <w:rFonts w:ascii="Verdana" w:eastAsia="Verdana" w:hAnsi="Verdana" w:cs="Verdana"/>
                <w:b/>
                <w:sz w:val="16"/>
                <w:szCs w:val="16"/>
              </w:rPr>
            </w:pPr>
            <w:proofErr w:type="spellStart"/>
            <w:r w:rsidRPr="00195580">
              <w:rPr>
                <w:rFonts w:ascii="Verdana" w:eastAsia="Verdana" w:hAnsi="Verdana" w:cs="Verdana"/>
                <w:b/>
                <w:sz w:val="16"/>
                <w:szCs w:val="16"/>
              </w:rPr>
              <w:t>N°</w:t>
            </w:r>
            <w:proofErr w:type="spellEnd"/>
          </w:p>
        </w:tc>
        <w:tc>
          <w:tcPr>
            <w:tcW w:w="2385" w:type="dxa"/>
            <w:shd w:val="clear" w:color="auto" w:fill="17365D"/>
          </w:tcPr>
          <w:p w14:paraId="70BC4640" w14:textId="77777777" w:rsidR="00CD58ED" w:rsidRPr="00195580" w:rsidRDefault="00CD58ED"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CÓDIGO</w:t>
            </w:r>
          </w:p>
        </w:tc>
        <w:tc>
          <w:tcPr>
            <w:tcW w:w="1145" w:type="dxa"/>
            <w:shd w:val="clear" w:color="auto" w:fill="17365D"/>
          </w:tcPr>
          <w:p w14:paraId="01DFF499"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UNIDAD</w:t>
            </w:r>
          </w:p>
        </w:tc>
        <w:tc>
          <w:tcPr>
            <w:tcW w:w="5520" w:type="dxa"/>
            <w:shd w:val="clear" w:color="auto" w:fill="17365D"/>
          </w:tcPr>
          <w:p w14:paraId="07B74210"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ÍTEM</w:t>
            </w:r>
          </w:p>
        </w:tc>
      </w:tr>
      <w:tr w:rsidR="00CD58ED" w:rsidRPr="00195580" w14:paraId="19B670FA" w14:textId="77777777" w:rsidTr="00AA2AEB">
        <w:tc>
          <w:tcPr>
            <w:tcW w:w="584" w:type="dxa"/>
            <w:shd w:val="clear" w:color="auto" w:fill="B8CCE4"/>
          </w:tcPr>
          <w:p w14:paraId="48E66405"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4</w:t>
            </w:r>
            <w:r>
              <w:rPr>
                <w:rFonts w:ascii="Verdana" w:eastAsia="Verdana" w:hAnsi="Verdana" w:cs="Verdana"/>
                <w:b/>
                <w:sz w:val="16"/>
                <w:szCs w:val="16"/>
              </w:rPr>
              <w:t>6</w:t>
            </w:r>
          </w:p>
        </w:tc>
        <w:tc>
          <w:tcPr>
            <w:tcW w:w="2385" w:type="dxa"/>
            <w:shd w:val="clear" w:color="auto" w:fill="B8CCE4"/>
          </w:tcPr>
          <w:p w14:paraId="4997E11B"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VAC-IE-TBD-1</w:t>
            </w:r>
          </w:p>
        </w:tc>
        <w:tc>
          <w:tcPr>
            <w:tcW w:w="1145" w:type="dxa"/>
            <w:shd w:val="clear" w:color="auto" w:fill="B8CCE4"/>
          </w:tcPr>
          <w:p w14:paraId="62A39D53"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GLB</w:t>
            </w:r>
          </w:p>
        </w:tc>
        <w:tc>
          <w:tcPr>
            <w:tcW w:w="5520" w:type="dxa"/>
            <w:shd w:val="clear" w:color="auto" w:fill="B8CCE4"/>
          </w:tcPr>
          <w:p w14:paraId="39D77529" w14:textId="77777777" w:rsidR="00CD58ED" w:rsidRPr="00195580" w:rsidRDefault="00CD58ED"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Verdana"/>
                <w:b/>
                <w:sz w:val="16"/>
                <w:szCs w:val="16"/>
              </w:rPr>
              <w:t>TABLERO DE DISTRIBUCIÓN (3 CIRCUITOS)</w:t>
            </w:r>
          </w:p>
        </w:tc>
      </w:tr>
    </w:tbl>
    <w:p w14:paraId="0718DA73" w14:textId="77777777" w:rsidR="00CD58ED" w:rsidRPr="00195580" w:rsidRDefault="00CD58ED" w:rsidP="00CD58ED">
      <w:pPr>
        <w:widowControl w:val="0"/>
        <w:autoSpaceDE w:val="0"/>
        <w:autoSpaceDN w:val="0"/>
        <w:spacing w:before="100"/>
        <w:jc w:val="both"/>
        <w:outlineLvl w:val="0"/>
        <w:rPr>
          <w:rFonts w:ascii="Verdana" w:eastAsia="Verdana" w:hAnsi="Verdana" w:cs="Verdana"/>
          <w:b/>
          <w:bCs/>
          <w:sz w:val="16"/>
          <w:szCs w:val="16"/>
        </w:rPr>
      </w:pPr>
      <w:r w:rsidRPr="00195580">
        <w:rPr>
          <w:rFonts w:ascii="Verdana" w:eastAsia="Verdana" w:hAnsi="Verdana" w:cs="Verdana"/>
          <w:b/>
          <w:bCs/>
          <w:sz w:val="16"/>
          <w:szCs w:val="16"/>
        </w:rPr>
        <w:t>DESCRIPCIÓN. –</w:t>
      </w:r>
    </w:p>
    <w:p w14:paraId="5F812705" w14:textId="77777777" w:rsidR="00CD58ED" w:rsidRPr="00195580" w:rsidRDefault="00CD58ED" w:rsidP="00CD58ED">
      <w:pPr>
        <w:widowControl w:val="0"/>
        <w:autoSpaceDE w:val="0"/>
        <w:autoSpaceDN w:val="0"/>
        <w:spacing w:before="10"/>
        <w:jc w:val="both"/>
        <w:rPr>
          <w:rFonts w:ascii="Verdana" w:eastAsia="Verdana" w:hAnsi="Verdana" w:cs="Verdana"/>
          <w:b/>
          <w:sz w:val="16"/>
          <w:szCs w:val="16"/>
        </w:rPr>
      </w:pPr>
    </w:p>
    <w:p w14:paraId="78C2E253" w14:textId="77777777" w:rsidR="00CD58ED" w:rsidRPr="00195580" w:rsidRDefault="00CD58ED" w:rsidP="00CD58ED">
      <w:pPr>
        <w:widowControl w:val="0"/>
        <w:autoSpaceDE w:val="0"/>
        <w:autoSpaceDN w:val="0"/>
        <w:ind w:right="145"/>
        <w:jc w:val="both"/>
        <w:rPr>
          <w:rFonts w:ascii="Verdana" w:eastAsia="Verdana" w:hAnsi="Verdana" w:cs="Verdana"/>
          <w:sz w:val="16"/>
          <w:szCs w:val="16"/>
        </w:rPr>
      </w:pPr>
      <w:r w:rsidRPr="00195580">
        <w:rPr>
          <w:rFonts w:ascii="Verdana" w:eastAsia="Verdana" w:hAnsi="Verdana" w:cs="Verdana"/>
          <w:sz w:val="16"/>
          <w:szCs w:val="16"/>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7717F7D" w14:textId="77777777" w:rsidR="00CD58ED" w:rsidRPr="00195580" w:rsidRDefault="00CD58ED" w:rsidP="00CD58ED">
      <w:pPr>
        <w:widowControl w:val="0"/>
        <w:autoSpaceDE w:val="0"/>
        <w:autoSpaceDN w:val="0"/>
        <w:spacing w:before="197"/>
        <w:ind w:left="119"/>
        <w:jc w:val="both"/>
        <w:outlineLvl w:val="0"/>
        <w:rPr>
          <w:rFonts w:ascii="Verdana" w:eastAsia="Verdana" w:hAnsi="Verdana" w:cs="Verdana"/>
          <w:b/>
          <w:bCs/>
          <w:sz w:val="16"/>
          <w:szCs w:val="16"/>
        </w:rPr>
      </w:pPr>
      <w:r w:rsidRPr="00195580">
        <w:rPr>
          <w:rFonts w:ascii="Verdana" w:eastAsia="Verdana" w:hAnsi="Verdana" w:cs="Verdana"/>
          <w:b/>
          <w:bCs/>
          <w:sz w:val="16"/>
          <w:szCs w:val="16"/>
        </w:rPr>
        <w:t>MATERIALES, HERRAMIENTAS Y EQUIPO. –</w:t>
      </w:r>
    </w:p>
    <w:p w14:paraId="0834C9A3" w14:textId="77777777" w:rsidR="00CD58ED" w:rsidRPr="00195580" w:rsidRDefault="00CD58ED" w:rsidP="00CD58ED">
      <w:pPr>
        <w:widowControl w:val="0"/>
        <w:autoSpaceDE w:val="0"/>
        <w:autoSpaceDN w:val="0"/>
        <w:spacing w:before="11"/>
        <w:jc w:val="both"/>
        <w:rPr>
          <w:rFonts w:ascii="Verdana" w:eastAsia="Verdana" w:hAnsi="Verdana" w:cs="Verdana"/>
          <w:b/>
          <w:sz w:val="16"/>
          <w:szCs w:val="16"/>
        </w:rPr>
      </w:pPr>
    </w:p>
    <w:p w14:paraId="6C2822EA"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AD06DC2" w14:textId="77777777" w:rsidR="00CD58ED" w:rsidRPr="00195580" w:rsidRDefault="00CD58ED" w:rsidP="00CD58ED">
      <w:pPr>
        <w:widowControl w:val="0"/>
        <w:tabs>
          <w:tab w:val="left" w:pos="8711"/>
        </w:tabs>
        <w:autoSpaceDE w:val="0"/>
        <w:autoSpaceDN w:val="0"/>
        <w:jc w:val="both"/>
        <w:rPr>
          <w:rFonts w:ascii="Verdana" w:eastAsia="Verdana" w:hAnsi="Verdana" w:cs="Verdana"/>
          <w:sz w:val="16"/>
          <w:szCs w:val="16"/>
        </w:rPr>
      </w:pPr>
      <w:r w:rsidRPr="00195580">
        <w:rPr>
          <w:rFonts w:ascii="Verdana" w:eastAsia="Verdana" w:hAnsi="Verdana" w:cs="Verdana"/>
          <w:sz w:val="16"/>
          <w:szCs w:val="16"/>
        </w:rPr>
        <w:t>Los accesorios deben ser de primera calidad dentro el mercado local y que cumplan las exigencias técnicas del proyecto.</w:t>
      </w:r>
    </w:p>
    <w:p w14:paraId="090F83F8"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3346886D" w14:textId="77777777" w:rsidR="00CD58ED" w:rsidRPr="00195580" w:rsidRDefault="00CD58ED" w:rsidP="00CD58ED">
      <w:pPr>
        <w:widowControl w:val="0"/>
        <w:tabs>
          <w:tab w:val="left" w:pos="8711"/>
        </w:tabs>
        <w:autoSpaceDE w:val="0"/>
        <w:autoSpaceDN w:val="0"/>
        <w:jc w:val="both"/>
        <w:rPr>
          <w:rFonts w:ascii="Verdana" w:eastAsia="Verdana" w:hAnsi="Verdana" w:cs="Verdana"/>
          <w:sz w:val="16"/>
          <w:szCs w:val="16"/>
        </w:rPr>
      </w:pPr>
    </w:p>
    <w:p w14:paraId="33EC9471" w14:textId="77777777" w:rsidR="00CD58ED" w:rsidRPr="00195580" w:rsidRDefault="00CD58ED" w:rsidP="00CD58ED">
      <w:pPr>
        <w:widowControl w:val="0"/>
        <w:tabs>
          <w:tab w:val="left" w:pos="0"/>
        </w:tabs>
        <w:autoSpaceDE w:val="0"/>
        <w:autoSpaceDN w:val="0"/>
        <w:adjustRightInd w:val="0"/>
        <w:jc w:val="both"/>
        <w:rPr>
          <w:rFonts w:ascii="Verdana" w:eastAsia="Verdana" w:hAnsi="Verdana" w:cs="Calibri"/>
          <w:b/>
          <w:bCs/>
          <w:sz w:val="16"/>
          <w:szCs w:val="16"/>
        </w:rPr>
      </w:pPr>
    </w:p>
    <w:p w14:paraId="16077A89" w14:textId="77777777" w:rsidR="00CD58ED" w:rsidRPr="00195580" w:rsidRDefault="00CD58ED" w:rsidP="00CD58ED">
      <w:pPr>
        <w:widowControl w:val="0"/>
        <w:autoSpaceDE w:val="0"/>
        <w:autoSpaceDN w:val="0"/>
        <w:ind w:left="390"/>
        <w:jc w:val="both"/>
        <w:outlineLvl w:val="0"/>
        <w:rPr>
          <w:rFonts w:ascii="Verdana" w:eastAsia="Verdana" w:hAnsi="Verdana" w:cs="Verdana"/>
          <w:b/>
          <w:bCs/>
          <w:sz w:val="16"/>
          <w:szCs w:val="16"/>
        </w:rPr>
      </w:pPr>
      <w:r w:rsidRPr="00195580">
        <w:rPr>
          <w:rFonts w:ascii="Verdana" w:eastAsia="Verdana" w:hAnsi="Verdana" w:cs="Verdana"/>
          <w:b/>
          <w:bCs/>
          <w:sz w:val="16"/>
          <w:szCs w:val="16"/>
        </w:rPr>
        <w:t>FORMA DE EJECUCIÓN. –</w:t>
      </w:r>
    </w:p>
    <w:p w14:paraId="37F49830" w14:textId="77777777" w:rsidR="00CD58ED" w:rsidRPr="00195580" w:rsidRDefault="00CD58ED" w:rsidP="00CD58ED">
      <w:pPr>
        <w:widowControl w:val="0"/>
        <w:tabs>
          <w:tab w:val="left" w:pos="8711"/>
        </w:tabs>
        <w:autoSpaceDE w:val="0"/>
        <w:autoSpaceDN w:val="0"/>
        <w:spacing w:before="240"/>
        <w:jc w:val="both"/>
        <w:rPr>
          <w:rFonts w:ascii="Verdana" w:eastAsia="Verdana" w:hAnsi="Verdana" w:cs="Tahoma"/>
          <w:sz w:val="16"/>
          <w:szCs w:val="16"/>
        </w:rPr>
      </w:pPr>
      <w:r w:rsidRPr="00195580">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D7F28A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52485A60"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CBFF36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2AEACC02"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CA124A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1D0899F3"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E06D358"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16E6CF88"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En caso de que en la provisión o instalación presenten fallas de fabricación </w:t>
      </w:r>
      <w:proofErr w:type="spellStart"/>
      <w:r w:rsidRPr="00195580">
        <w:rPr>
          <w:rFonts w:ascii="Verdana" w:eastAsia="Verdana" w:hAnsi="Verdana" w:cs="Tahoma"/>
          <w:sz w:val="16"/>
          <w:szCs w:val="16"/>
        </w:rPr>
        <w:t>ó</w:t>
      </w:r>
      <w:proofErr w:type="spellEnd"/>
      <w:r w:rsidRPr="00195580">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2FB451E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33B7A972"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7EC44AB"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2E132E30"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En caso de que existiere discrepancia entre planos y especificaciones, se deberá presentar la solución a la Inspectoría, para obtener la aprobación de la misma.</w:t>
      </w:r>
    </w:p>
    <w:p w14:paraId="30DFA7A7"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0F2F7EB3"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2C1C4204" w14:textId="77777777" w:rsidR="00CD58ED" w:rsidRPr="00195580" w:rsidRDefault="00CD58ED" w:rsidP="00CD58ED">
      <w:pPr>
        <w:widowControl w:val="0"/>
        <w:tabs>
          <w:tab w:val="left" w:pos="8711"/>
        </w:tabs>
        <w:autoSpaceDE w:val="0"/>
        <w:autoSpaceDN w:val="0"/>
        <w:spacing w:after="12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531D54A4"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El Inspector de proyecto deberá verificar que la ejecución del ítem no presenta ningún defecto de materiales, </w:t>
      </w:r>
      <w:r w:rsidRPr="00195580">
        <w:rPr>
          <w:rFonts w:ascii="Verdana" w:eastAsia="Verdana" w:hAnsi="Verdana" w:cs="Tahoma"/>
          <w:sz w:val="16"/>
          <w:szCs w:val="16"/>
        </w:rPr>
        <w:lastRenderedPageBreak/>
        <w:t>ejecución o dimensiones mediante: testeo, inspección visual u otro método conveniente.</w:t>
      </w:r>
    </w:p>
    <w:p w14:paraId="2744F278"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1B16A5BC"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4EE0E35B" w14:textId="77777777" w:rsidR="00CD58ED" w:rsidRPr="00195580" w:rsidRDefault="00CD58ED" w:rsidP="00CD58ED">
      <w:pPr>
        <w:widowControl w:val="0"/>
        <w:autoSpaceDE w:val="0"/>
        <w:autoSpaceDN w:val="0"/>
        <w:spacing w:before="7"/>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4C73751B" w14:textId="77777777" w:rsidTr="00AA2AEB">
        <w:tc>
          <w:tcPr>
            <w:tcW w:w="584" w:type="dxa"/>
            <w:shd w:val="clear" w:color="auto" w:fill="215868"/>
          </w:tcPr>
          <w:p w14:paraId="247EED88"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346B3B38"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CÓDIGO</w:t>
            </w:r>
          </w:p>
        </w:tc>
        <w:tc>
          <w:tcPr>
            <w:tcW w:w="1145" w:type="dxa"/>
            <w:shd w:val="clear" w:color="auto" w:fill="215868"/>
          </w:tcPr>
          <w:p w14:paraId="10CBB1C2"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716F0DDB"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ÍTEM</w:t>
            </w:r>
          </w:p>
        </w:tc>
      </w:tr>
      <w:tr w:rsidR="00CD58ED" w:rsidRPr="00195580" w14:paraId="2394DD50" w14:textId="77777777" w:rsidTr="00AA2AEB">
        <w:tc>
          <w:tcPr>
            <w:tcW w:w="584" w:type="dxa"/>
            <w:shd w:val="clear" w:color="auto" w:fill="B8CCE4"/>
          </w:tcPr>
          <w:p w14:paraId="0460720A"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4</w:t>
            </w:r>
            <w:r>
              <w:rPr>
                <w:rFonts w:ascii="Verdana" w:eastAsia="Verdana" w:hAnsi="Verdana" w:cs="Verdana"/>
                <w:b/>
                <w:sz w:val="16"/>
                <w:szCs w:val="16"/>
              </w:rPr>
              <w:t>7</w:t>
            </w:r>
          </w:p>
        </w:tc>
        <w:tc>
          <w:tcPr>
            <w:tcW w:w="2385" w:type="dxa"/>
            <w:shd w:val="clear" w:color="auto" w:fill="B8CCE4"/>
          </w:tcPr>
          <w:p w14:paraId="0303AC53"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bCs/>
                <w:color w:val="000000"/>
                <w:sz w:val="16"/>
                <w:szCs w:val="16"/>
              </w:rPr>
              <w:t>VAC-IS-CAI-5</w:t>
            </w:r>
          </w:p>
        </w:tc>
        <w:tc>
          <w:tcPr>
            <w:tcW w:w="1145" w:type="dxa"/>
            <w:shd w:val="clear" w:color="auto" w:fill="B8CCE4"/>
          </w:tcPr>
          <w:p w14:paraId="3EF69297"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sz w:val="16"/>
                <w:szCs w:val="16"/>
              </w:rPr>
              <w:t>PZA</w:t>
            </w:r>
          </w:p>
        </w:tc>
        <w:tc>
          <w:tcPr>
            <w:tcW w:w="5520" w:type="dxa"/>
            <w:shd w:val="clear" w:color="auto" w:fill="B8CCE4"/>
          </w:tcPr>
          <w:p w14:paraId="14628BAB" w14:textId="77777777" w:rsidR="00CD58ED" w:rsidRPr="00195580" w:rsidRDefault="00CD58ED"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Tahoma"/>
                <w:b/>
                <w:bCs/>
                <w:sz w:val="16"/>
                <w:szCs w:val="16"/>
              </w:rPr>
              <w:t>CÁMARA DE INSPECCIÓN DE LADRILLO GAMBOTE (24X12X6) (0,60X0,60)</w:t>
            </w:r>
          </w:p>
        </w:tc>
      </w:tr>
    </w:tbl>
    <w:p w14:paraId="20FB16C3" w14:textId="77777777" w:rsidR="00CD58ED" w:rsidRPr="00195580" w:rsidRDefault="00CD58ED" w:rsidP="00CD58ED">
      <w:pPr>
        <w:widowControl w:val="0"/>
        <w:tabs>
          <w:tab w:val="left" w:pos="560"/>
        </w:tabs>
        <w:autoSpaceDE w:val="0"/>
        <w:autoSpaceDN w:val="0"/>
        <w:jc w:val="both"/>
        <w:rPr>
          <w:rFonts w:ascii="Verdana" w:eastAsia="Verdana" w:hAnsi="Verdana" w:cs="Tahoma"/>
          <w:b/>
          <w:sz w:val="16"/>
          <w:szCs w:val="16"/>
        </w:rPr>
      </w:pPr>
    </w:p>
    <w:p w14:paraId="5BA5025E" w14:textId="77777777" w:rsidR="00CD58ED" w:rsidRPr="00195580" w:rsidRDefault="00CD58ED" w:rsidP="00CD58ED">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DESCRIPCIÓN. -</w:t>
      </w:r>
    </w:p>
    <w:p w14:paraId="6458AD95" w14:textId="77777777" w:rsidR="00CD58ED" w:rsidRPr="00195580" w:rsidRDefault="00CD58ED" w:rsidP="00CD58ED">
      <w:pPr>
        <w:widowControl w:val="0"/>
        <w:tabs>
          <w:tab w:val="left" w:pos="560"/>
        </w:tabs>
        <w:autoSpaceDE w:val="0"/>
        <w:autoSpaceDN w:val="0"/>
        <w:jc w:val="both"/>
        <w:rPr>
          <w:rFonts w:ascii="Verdana" w:eastAsia="Verdana" w:hAnsi="Verdana" w:cs="Tahoma"/>
          <w:b/>
          <w:sz w:val="16"/>
          <w:szCs w:val="16"/>
        </w:rPr>
      </w:pPr>
    </w:p>
    <w:p w14:paraId="39081A60"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Este ítem comprende la provisión, instalación y construcción de cámara de inspección de ladrillo </w:t>
      </w:r>
      <w:proofErr w:type="spellStart"/>
      <w:r w:rsidRPr="00195580">
        <w:rPr>
          <w:rFonts w:ascii="Verdana" w:eastAsia="Verdana" w:hAnsi="Verdana" w:cs="Tahoma"/>
          <w:sz w:val="16"/>
          <w:szCs w:val="16"/>
        </w:rPr>
        <w:t>gambote</w:t>
      </w:r>
      <w:proofErr w:type="spellEnd"/>
      <w:r w:rsidRPr="00195580">
        <w:rPr>
          <w:rFonts w:ascii="Verdana" w:eastAsia="Verdana" w:hAnsi="Verdana" w:cs="Tahoma"/>
          <w:sz w:val="16"/>
          <w:szCs w:val="16"/>
        </w:rPr>
        <w:t>, incluyendo sus tapas de hormigón armado, de acuerdo a planos constructivos, y/o instrucción del Inspector de proyecto.</w:t>
      </w:r>
    </w:p>
    <w:p w14:paraId="06E8A846"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p>
    <w:p w14:paraId="268C3F47" w14:textId="77777777" w:rsidR="00CD58ED" w:rsidRPr="00195580" w:rsidRDefault="00CD58ED" w:rsidP="00CD58ED">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MATERIALES, HERRAMIENTAS Y EQUIPO. -</w:t>
      </w:r>
    </w:p>
    <w:p w14:paraId="6D6442F5"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3A69ABB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2EE3985"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08215E37"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03280E9F"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32C59B6E"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p>
    <w:p w14:paraId="61E8A5F4"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 </w:t>
      </w:r>
    </w:p>
    <w:p w14:paraId="3533672B" w14:textId="77777777" w:rsidR="00CD58ED" w:rsidRPr="00195580" w:rsidRDefault="00CD58ED" w:rsidP="00CD58ED">
      <w:pPr>
        <w:widowControl w:val="0"/>
        <w:tabs>
          <w:tab w:val="left" w:pos="560"/>
        </w:tabs>
        <w:autoSpaceDE w:val="0"/>
        <w:autoSpaceDN w:val="0"/>
        <w:jc w:val="both"/>
        <w:rPr>
          <w:rFonts w:ascii="Verdana" w:eastAsia="Verdana" w:hAnsi="Verdana" w:cs="Tahoma"/>
          <w:b/>
          <w:sz w:val="16"/>
          <w:szCs w:val="16"/>
        </w:rPr>
      </w:pPr>
      <w:r w:rsidRPr="00195580">
        <w:rPr>
          <w:rFonts w:ascii="Verdana" w:eastAsia="Verdana" w:hAnsi="Verdana" w:cs="Tahoma"/>
          <w:b/>
          <w:sz w:val="16"/>
          <w:szCs w:val="16"/>
        </w:rPr>
        <w:t>FORMA DE EJECUCIÓN. -</w:t>
      </w:r>
    </w:p>
    <w:p w14:paraId="1009BB2F" w14:textId="77777777" w:rsidR="00CD58ED" w:rsidRPr="00195580" w:rsidRDefault="00CD58ED" w:rsidP="00CD58ED">
      <w:pPr>
        <w:widowControl w:val="0"/>
        <w:tabs>
          <w:tab w:val="left" w:pos="560"/>
        </w:tabs>
        <w:autoSpaceDE w:val="0"/>
        <w:autoSpaceDN w:val="0"/>
        <w:jc w:val="both"/>
        <w:rPr>
          <w:rFonts w:ascii="Verdana" w:eastAsia="Verdana" w:hAnsi="Verdana" w:cs="Tahoma"/>
          <w:b/>
          <w:sz w:val="16"/>
          <w:szCs w:val="16"/>
        </w:rPr>
      </w:pPr>
    </w:p>
    <w:p w14:paraId="605EB664" w14:textId="77777777" w:rsidR="00CD58ED" w:rsidRPr="00195580" w:rsidRDefault="00CD58ED" w:rsidP="00CD58ED">
      <w:pPr>
        <w:widowControl w:val="0"/>
        <w:autoSpaceDE w:val="0"/>
        <w:autoSpaceDN w:val="0"/>
        <w:jc w:val="both"/>
        <w:rPr>
          <w:rFonts w:ascii="Verdana" w:eastAsia="Verdana" w:hAnsi="Verdana" w:cs="Tahoma"/>
          <w:color w:val="000000"/>
          <w:sz w:val="16"/>
          <w:szCs w:val="16"/>
          <w:shd w:val="clear" w:color="auto" w:fill="FFFFFF"/>
        </w:rPr>
      </w:pPr>
      <w:r w:rsidRPr="00195580">
        <w:rPr>
          <w:rFonts w:ascii="Verdana" w:eastAsia="Verdana" w:hAnsi="Verdana" w:cs="Tahoma"/>
          <w:color w:val="000000"/>
          <w:sz w:val="16"/>
          <w:szCs w:val="16"/>
          <w:shd w:val="clear" w:color="auto" w:fill="FFFFFF"/>
        </w:rPr>
        <w:t>El replanteo y trazado de las cámaras, serán realizadas por la Entidad Ejecutora con estricta sujeción a la ubicación y las dimensiones señaladas en los planos y/o instrucción del Inspector.</w:t>
      </w:r>
    </w:p>
    <w:p w14:paraId="2C87FCA3" w14:textId="77777777" w:rsidR="00CD58ED" w:rsidRPr="00195580" w:rsidRDefault="00CD58ED" w:rsidP="00CD58ED">
      <w:pPr>
        <w:widowControl w:val="0"/>
        <w:autoSpaceDE w:val="0"/>
        <w:autoSpaceDN w:val="0"/>
        <w:jc w:val="both"/>
        <w:rPr>
          <w:rFonts w:ascii="Verdana" w:eastAsia="Verdana" w:hAnsi="Verdana" w:cs="Tahoma"/>
          <w:color w:val="000000"/>
          <w:sz w:val="16"/>
          <w:szCs w:val="16"/>
          <w:shd w:val="clear" w:color="auto" w:fill="FFFFFF"/>
        </w:rPr>
      </w:pPr>
      <w:r w:rsidRPr="00195580">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195580">
        <w:rPr>
          <w:rFonts w:ascii="Verdana" w:eastAsia="Verdana" w:hAnsi="Verdana" w:cs="Tahoma"/>
          <w:color w:val="000000"/>
          <w:sz w:val="16"/>
          <w:szCs w:val="16"/>
          <w:shd w:val="clear" w:color="auto" w:fill="FFFFFF"/>
        </w:rPr>
        <w:cr/>
      </w:r>
    </w:p>
    <w:p w14:paraId="77F3B8AD"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5C00BF47"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color w:val="000000"/>
          <w:sz w:val="16"/>
          <w:szCs w:val="16"/>
          <w:shd w:val="clear" w:color="auto" w:fill="FFFFFF"/>
        </w:rPr>
        <w:t>Previa verificación del nivel de la excavación y el asentamiento del terreno, los muros de ladrillo serán</w:t>
      </w:r>
      <w:r w:rsidRPr="00195580">
        <w:rPr>
          <w:rFonts w:ascii="Verdana" w:eastAsia="Verdana" w:hAnsi="Verdana" w:cs="Tahoma"/>
          <w:sz w:val="16"/>
          <w:szCs w:val="16"/>
        </w:rPr>
        <w:t xml:space="preserve"> construidas sobre una base de soladura de piedra, sobre la cual se colocará una capa de hormigón simple y a continuación se procederá con la ejecución de los muros laterales de mampostería de ladrillo </w:t>
      </w:r>
      <w:proofErr w:type="spellStart"/>
      <w:r w:rsidRPr="00195580">
        <w:rPr>
          <w:rFonts w:ascii="Verdana" w:eastAsia="Verdana" w:hAnsi="Verdana" w:cs="Tahoma"/>
          <w:sz w:val="16"/>
          <w:szCs w:val="16"/>
        </w:rPr>
        <w:t>gambote</w:t>
      </w:r>
      <w:proofErr w:type="spellEnd"/>
      <w:r w:rsidRPr="00195580">
        <w:rPr>
          <w:rFonts w:ascii="Verdana" w:eastAsia="Verdana" w:hAnsi="Verdana" w:cs="Tahoma"/>
          <w:sz w:val="16"/>
          <w:szCs w:val="16"/>
        </w:rPr>
        <w:t>.</w:t>
      </w:r>
    </w:p>
    <w:p w14:paraId="23B6FF81"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p>
    <w:p w14:paraId="3E74C33E"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Cuando los planos no establezcan otra cosa, el mortero de cemento para la mampostería de ladrillo </w:t>
      </w:r>
      <w:proofErr w:type="spellStart"/>
      <w:r w:rsidRPr="00195580">
        <w:rPr>
          <w:rFonts w:ascii="Verdana" w:eastAsia="Verdana" w:hAnsi="Verdana" w:cs="Tahoma"/>
          <w:sz w:val="16"/>
          <w:szCs w:val="16"/>
        </w:rPr>
        <w:t>gambote</w:t>
      </w:r>
      <w:proofErr w:type="spellEnd"/>
      <w:r w:rsidRPr="00195580">
        <w:rPr>
          <w:rFonts w:ascii="Verdana" w:eastAsia="Verdana" w:hAnsi="Verdana" w:cs="Tahoma"/>
          <w:sz w:val="16"/>
          <w:szCs w:val="16"/>
        </w:rPr>
        <w:t xml:space="preserve"> la dosificación será en proporción 1:4. Los ladrillos serán del tipo </w:t>
      </w:r>
      <w:proofErr w:type="spellStart"/>
      <w:r w:rsidRPr="00195580">
        <w:rPr>
          <w:rFonts w:ascii="Verdana" w:eastAsia="Verdana" w:hAnsi="Verdana" w:cs="Tahoma"/>
          <w:sz w:val="16"/>
          <w:szCs w:val="16"/>
        </w:rPr>
        <w:t>gambote</w:t>
      </w:r>
      <w:proofErr w:type="spellEnd"/>
      <w:r w:rsidRPr="00195580">
        <w:rPr>
          <w:rFonts w:ascii="Verdana" w:eastAsia="Verdana" w:hAnsi="Verdana" w:cs="Tahoma"/>
          <w:sz w:val="16"/>
          <w:szCs w:val="16"/>
        </w:rPr>
        <w:t xml:space="preserve"> de primera calidad. </w:t>
      </w:r>
    </w:p>
    <w:p w14:paraId="2072F106"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fondo, las paredes laterales y el coronamiento de la cámara deberán ser revocados con mortero de cemento de dosificación 1:3 y un espesor de 1,5 cm. y bruñidas con una mezcla de mortero de cemento 1:1.</w:t>
      </w:r>
    </w:p>
    <w:p w14:paraId="7495424D"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p>
    <w:p w14:paraId="1D1D7CFC"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F509083"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p>
    <w:p w14:paraId="20C4B793"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35C34EE8"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20B6DF38"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El relleno de tierra alrededor de las cámaras deberá ser ejecutado con material aprobado por el Inspector de proyecto por capas de 20 cm, apisonadas adecuadamente con humedad óptima.</w:t>
      </w:r>
    </w:p>
    <w:p w14:paraId="229E1F05"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Para una buena ejecución del ítem se realizará pruebas hidráulicas y pruebas de aceptación del sistema.</w:t>
      </w:r>
    </w:p>
    <w:p w14:paraId="2718B4B8"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Cualquier otra instalación complementaria para el correcto funcionamiento del sistema de recolección de aguas sanitarias se realizará de acuerdo a lo indicado en los planos correspondientes, propuesta y/o instrucciones del Inspector de proyecto.</w:t>
      </w:r>
    </w:p>
    <w:p w14:paraId="79D9CFA1"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p>
    <w:p w14:paraId="33FF5D0F"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b/>
          <w:sz w:val="16"/>
          <w:szCs w:val="16"/>
        </w:rPr>
        <w:t>Criterios de Control, Aceptación y Rechazo</w:t>
      </w:r>
    </w:p>
    <w:p w14:paraId="66A1CECE"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lastRenderedPageBreak/>
        <w:t>El Inspector de proyecto deberá verificar que la ejecución del ítem no presente ningún defecto de materiales, de ejecución o de dimensiones mediante inspección visual u otro método conveniente.</w:t>
      </w:r>
    </w:p>
    <w:p w14:paraId="6887A42D"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p>
    <w:p w14:paraId="36B24F67"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6B675D5C" w14:textId="77777777" w:rsidTr="00AA2AEB">
        <w:trPr>
          <w:trHeight w:val="497"/>
        </w:trPr>
        <w:tc>
          <w:tcPr>
            <w:tcW w:w="584" w:type="dxa"/>
            <w:shd w:val="clear" w:color="auto" w:fill="215868"/>
          </w:tcPr>
          <w:p w14:paraId="719D0253"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2F6F172D"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53D8D7E9"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40DFF92F"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CD58ED" w:rsidRPr="00195580" w14:paraId="29C75A19" w14:textId="77777777" w:rsidTr="00AA2AEB">
        <w:tc>
          <w:tcPr>
            <w:tcW w:w="584" w:type="dxa"/>
            <w:shd w:val="clear" w:color="auto" w:fill="B8CCE4"/>
          </w:tcPr>
          <w:p w14:paraId="777571BA"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4</w:t>
            </w:r>
            <w:r>
              <w:rPr>
                <w:rFonts w:ascii="Verdana" w:eastAsia="Verdana" w:hAnsi="Verdana" w:cs="Verdana"/>
                <w:b/>
                <w:sz w:val="16"/>
                <w:szCs w:val="16"/>
              </w:rPr>
              <w:t>8</w:t>
            </w:r>
          </w:p>
        </w:tc>
        <w:tc>
          <w:tcPr>
            <w:tcW w:w="2385" w:type="dxa"/>
            <w:shd w:val="clear" w:color="auto" w:fill="B8CCE4"/>
          </w:tcPr>
          <w:p w14:paraId="6F98EE91"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bCs/>
                <w:color w:val="000000"/>
                <w:sz w:val="16"/>
                <w:szCs w:val="16"/>
              </w:rPr>
              <w:t>VAC-IS-CAS-2</w:t>
            </w:r>
          </w:p>
        </w:tc>
        <w:tc>
          <w:tcPr>
            <w:tcW w:w="1145" w:type="dxa"/>
            <w:shd w:val="clear" w:color="auto" w:fill="B8CCE4"/>
          </w:tcPr>
          <w:p w14:paraId="59053692"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GLB</w:t>
            </w:r>
          </w:p>
        </w:tc>
        <w:tc>
          <w:tcPr>
            <w:tcW w:w="5520" w:type="dxa"/>
            <w:shd w:val="clear" w:color="auto" w:fill="B8CCE4"/>
          </w:tcPr>
          <w:p w14:paraId="380B6FA8" w14:textId="77777777" w:rsidR="00CD58ED" w:rsidRPr="00195580" w:rsidRDefault="00CD58ED"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Tahoma"/>
                <w:b/>
                <w:bCs/>
                <w:sz w:val="16"/>
                <w:szCs w:val="16"/>
              </w:rPr>
              <w:t>CÁMARA SÉPTICA DE HORMIGÓN CICLÓPEO (1,10X2,00)</w:t>
            </w:r>
          </w:p>
        </w:tc>
      </w:tr>
    </w:tbl>
    <w:p w14:paraId="5FD8314B" w14:textId="77777777" w:rsidR="00CD58ED" w:rsidRPr="00195580" w:rsidRDefault="00CD58ED" w:rsidP="00CD58ED">
      <w:pPr>
        <w:widowControl w:val="0"/>
        <w:tabs>
          <w:tab w:val="left" w:pos="560"/>
        </w:tabs>
        <w:autoSpaceDE w:val="0"/>
        <w:autoSpaceDN w:val="0"/>
        <w:spacing w:before="120"/>
        <w:jc w:val="both"/>
        <w:rPr>
          <w:rFonts w:ascii="Verdana" w:eastAsia="Verdana" w:hAnsi="Verdana" w:cs="Tahoma"/>
          <w:b/>
          <w:sz w:val="16"/>
          <w:szCs w:val="16"/>
        </w:rPr>
      </w:pPr>
      <w:r w:rsidRPr="00195580">
        <w:rPr>
          <w:rFonts w:ascii="Verdana" w:eastAsia="Verdana" w:hAnsi="Verdana" w:cs="Tahoma"/>
          <w:b/>
          <w:sz w:val="16"/>
          <w:szCs w:val="16"/>
        </w:rPr>
        <w:t>DESCRIPCIÓN. -</w:t>
      </w:r>
    </w:p>
    <w:p w14:paraId="03E7FDA4" w14:textId="77777777" w:rsidR="00CD58ED" w:rsidRPr="00195580" w:rsidRDefault="00CD58ED" w:rsidP="00CD58ED">
      <w:pPr>
        <w:widowControl w:val="0"/>
        <w:tabs>
          <w:tab w:val="left" w:pos="560"/>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75FA2590" w14:textId="77777777" w:rsidR="00CD58ED" w:rsidRPr="00195580" w:rsidRDefault="00CD58ED" w:rsidP="00CD58ED">
      <w:pPr>
        <w:widowControl w:val="0"/>
        <w:tabs>
          <w:tab w:val="left" w:pos="560"/>
        </w:tabs>
        <w:autoSpaceDE w:val="0"/>
        <w:autoSpaceDN w:val="0"/>
        <w:spacing w:before="120"/>
        <w:jc w:val="both"/>
        <w:rPr>
          <w:rFonts w:ascii="Verdana" w:eastAsia="Verdana" w:hAnsi="Verdana" w:cs="Tahoma"/>
          <w:b/>
          <w:sz w:val="16"/>
          <w:szCs w:val="16"/>
        </w:rPr>
      </w:pPr>
      <w:r w:rsidRPr="00195580">
        <w:rPr>
          <w:rFonts w:ascii="Verdana" w:eastAsia="Verdana" w:hAnsi="Verdana" w:cs="Tahoma"/>
          <w:b/>
          <w:sz w:val="16"/>
          <w:szCs w:val="16"/>
        </w:rPr>
        <w:t>MATERIALES, HERRAMIENTAS Y EQUIPO. -</w:t>
      </w:r>
    </w:p>
    <w:p w14:paraId="187FECDE" w14:textId="77777777" w:rsidR="00CD58ED" w:rsidRPr="00195580" w:rsidRDefault="00CD58ED" w:rsidP="00CD58ED">
      <w:pPr>
        <w:widowControl w:val="0"/>
        <w:tabs>
          <w:tab w:val="left" w:pos="560"/>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(excepto los de aporte propio), herramientas y equipo necesarios para la ejecución de los trabajos, los mismos deberán ser aprobados por el Inspector de proyectos.</w:t>
      </w:r>
    </w:p>
    <w:p w14:paraId="7EAEB552"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0F6EFF3B" w14:textId="77777777" w:rsidR="00CD58ED" w:rsidRPr="00195580" w:rsidRDefault="00CD58ED" w:rsidP="00CD58ED">
      <w:pPr>
        <w:widowControl w:val="0"/>
        <w:tabs>
          <w:tab w:val="left" w:pos="560"/>
        </w:tabs>
        <w:autoSpaceDE w:val="0"/>
        <w:autoSpaceDN w:val="0"/>
        <w:spacing w:before="120"/>
        <w:jc w:val="both"/>
        <w:rPr>
          <w:rFonts w:ascii="Verdana" w:eastAsia="Verdana" w:hAnsi="Verdana" w:cs="Tahoma"/>
          <w:sz w:val="16"/>
          <w:szCs w:val="16"/>
        </w:rPr>
      </w:pPr>
    </w:p>
    <w:p w14:paraId="30423867" w14:textId="77777777" w:rsidR="00CD58ED" w:rsidRPr="00195580" w:rsidRDefault="00CD58ED" w:rsidP="00CD58ED">
      <w:pPr>
        <w:widowControl w:val="0"/>
        <w:tabs>
          <w:tab w:val="left" w:pos="8711"/>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777A8335" w14:textId="77777777" w:rsidR="00CD58ED" w:rsidRPr="00195580" w:rsidRDefault="00CD58ED" w:rsidP="00CD58ED">
      <w:pPr>
        <w:widowControl w:val="0"/>
        <w:tabs>
          <w:tab w:val="left" w:pos="8711"/>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32088682" w14:textId="77777777" w:rsidR="00CD58ED" w:rsidRPr="00195580" w:rsidRDefault="00CD58ED" w:rsidP="00CD58ED">
      <w:pPr>
        <w:widowControl w:val="0"/>
        <w:tabs>
          <w:tab w:val="left" w:pos="560"/>
        </w:tabs>
        <w:autoSpaceDE w:val="0"/>
        <w:autoSpaceDN w:val="0"/>
        <w:spacing w:before="120"/>
        <w:jc w:val="both"/>
        <w:rPr>
          <w:rFonts w:ascii="Verdana" w:eastAsia="Verdana" w:hAnsi="Verdana" w:cs="Tahoma"/>
          <w:b/>
          <w:sz w:val="16"/>
          <w:szCs w:val="16"/>
        </w:rPr>
      </w:pPr>
      <w:r w:rsidRPr="00195580">
        <w:rPr>
          <w:rFonts w:ascii="Verdana" w:eastAsia="Verdana" w:hAnsi="Verdana" w:cs="Tahoma"/>
          <w:b/>
          <w:sz w:val="16"/>
          <w:szCs w:val="16"/>
        </w:rPr>
        <w:t>FORMA DE EJECUCIÓN. -</w:t>
      </w:r>
    </w:p>
    <w:p w14:paraId="0C1D059E" w14:textId="77777777" w:rsidR="00CD58ED" w:rsidRPr="00195580" w:rsidRDefault="00CD58ED" w:rsidP="00CD58ED">
      <w:pPr>
        <w:widowControl w:val="0"/>
        <w:autoSpaceDE w:val="0"/>
        <w:autoSpaceDN w:val="0"/>
        <w:spacing w:before="120"/>
        <w:jc w:val="both"/>
        <w:rPr>
          <w:rFonts w:ascii="Verdana" w:eastAsia="Verdana" w:hAnsi="Verdana" w:cs="Tahoma"/>
          <w:color w:val="000000"/>
          <w:sz w:val="16"/>
          <w:szCs w:val="16"/>
          <w:shd w:val="clear" w:color="auto" w:fill="FFFFFF"/>
        </w:rPr>
      </w:pPr>
      <w:r w:rsidRPr="00195580">
        <w:rPr>
          <w:rFonts w:ascii="Verdana" w:eastAsia="Verdana" w:hAnsi="Verdana" w:cs="Tahoma"/>
          <w:color w:val="000000"/>
          <w:sz w:val="16"/>
          <w:szCs w:val="16"/>
          <w:shd w:val="clear" w:color="auto" w:fill="FFFFFF"/>
        </w:rPr>
        <w:t>El replanteo y trazado de la cámara, serán realizadas por la Entidad Ejecutora con estricta sujeción a la ubicación y las dimensiones señaladas en los planos y/o instrucción del Inspector.</w:t>
      </w:r>
    </w:p>
    <w:p w14:paraId="506D3073" w14:textId="77777777" w:rsidR="00CD58ED" w:rsidRPr="00195580" w:rsidRDefault="00CD58ED" w:rsidP="00CD58ED">
      <w:pPr>
        <w:widowControl w:val="0"/>
        <w:autoSpaceDE w:val="0"/>
        <w:autoSpaceDN w:val="0"/>
        <w:spacing w:before="120"/>
        <w:jc w:val="both"/>
        <w:rPr>
          <w:rFonts w:ascii="Verdana" w:eastAsia="Verdana" w:hAnsi="Verdana" w:cs="Tahoma"/>
          <w:color w:val="000000"/>
          <w:sz w:val="16"/>
          <w:szCs w:val="16"/>
          <w:shd w:val="clear" w:color="auto" w:fill="FFFFFF"/>
        </w:rPr>
      </w:pPr>
      <w:r w:rsidRPr="00195580">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7E89282" w14:textId="77777777" w:rsidR="00CD58ED" w:rsidRPr="00195580" w:rsidRDefault="00CD58ED" w:rsidP="00CD58ED">
      <w:pPr>
        <w:widowControl w:val="0"/>
        <w:autoSpaceDE w:val="0"/>
        <w:autoSpaceDN w:val="0"/>
        <w:spacing w:before="120"/>
        <w:jc w:val="both"/>
        <w:rPr>
          <w:rFonts w:ascii="Verdana" w:eastAsia="Verdana" w:hAnsi="Verdana" w:cs="Verdana"/>
          <w:sz w:val="16"/>
          <w:szCs w:val="16"/>
        </w:rPr>
      </w:pPr>
      <w:r w:rsidRPr="00195580">
        <w:rPr>
          <w:rFonts w:ascii="Verdana" w:eastAsia="Verdana" w:hAnsi="Verdana" w:cs="Verdana"/>
          <w:sz w:val="16"/>
          <w:szCs w:val="16"/>
        </w:rPr>
        <w:t>En la excavación se protegerán árboles, postes, cercas, letreros, tuberías de agua potable y otros, debiendo la Entidad Ejecutora en caso de ser dañadas reemplazarlos o restaurarlos a su cuenta.</w:t>
      </w:r>
    </w:p>
    <w:p w14:paraId="004939D5" w14:textId="77777777" w:rsidR="00CD58ED" w:rsidRPr="00195580" w:rsidRDefault="00CD58ED" w:rsidP="00CD58ED">
      <w:pPr>
        <w:widowControl w:val="0"/>
        <w:tabs>
          <w:tab w:val="left" w:pos="560"/>
        </w:tabs>
        <w:autoSpaceDE w:val="0"/>
        <w:autoSpaceDN w:val="0"/>
        <w:spacing w:before="120"/>
        <w:jc w:val="both"/>
        <w:rPr>
          <w:rFonts w:ascii="Verdana" w:eastAsia="Verdana" w:hAnsi="Verdana" w:cs="Tahoma"/>
          <w:sz w:val="16"/>
          <w:szCs w:val="16"/>
        </w:rPr>
      </w:pPr>
      <w:r w:rsidRPr="00195580">
        <w:rPr>
          <w:rFonts w:ascii="Verdana" w:eastAsia="Verdana" w:hAnsi="Verdana" w:cs="Tahoma"/>
          <w:color w:val="000000"/>
          <w:sz w:val="16"/>
          <w:szCs w:val="16"/>
          <w:shd w:val="clear" w:color="auto" w:fill="FFFFFF"/>
        </w:rPr>
        <w:t>Previa verificación del nivel de la excavación y el asentamiento del terreno, se realizará la c</w:t>
      </w:r>
      <w:r w:rsidRPr="00195580">
        <w:rPr>
          <w:rFonts w:ascii="Verdana" w:eastAsia="Verdana" w:hAnsi="Verdana" w:cs="Tahoma"/>
          <w:sz w:val="16"/>
          <w:szCs w:val="16"/>
        </w:rPr>
        <w:t>onstrucción de la base de la cámara séptica para lo cual se vaciará una capa de hormigón pobre de 5cm de espesor, luego se procederá a ejecutar el hormigón ciclópeo de la base en el espesor que indican los planos constructivos.</w:t>
      </w:r>
    </w:p>
    <w:p w14:paraId="143C4120" w14:textId="77777777" w:rsidR="00CD58ED" w:rsidRPr="00195580" w:rsidRDefault="00CD58ED" w:rsidP="00CD58ED">
      <w:pPr>
        <w:widowControl w:val="0"/>
        <w:tabs>
          <w:tab w:val="left" w:pos="560"/>
        </w:tabs>
        <w:autoSpaceDE w:val="0"/>
        <w:autoSpaceDN w:val="0"/>
        <w:spacing w:before="120"/>
        <w:jc w:val="both"/>
        <w:rPr>
          <w:rFonts w:ascii="Verdana" w:eastAsia="Verdana" w:hAnsi="Verdana" w:cs="Verdana"/>
          <w:sz w:val="16"/>
          <w:szCs w:val="16"/>
        </w:rPr>
      </w:pPr>
      <w:r w:rsidRPr="00195580">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69B2A90" w14:textId="77777777" w:rsidR="00CD58ED" w:rsidRPr="00195580" w:rsidRDefault="00CD58ED" w:rsidP="00CD58ED">
      <w:pPr>
        <w:widowControl w:val="0"/>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 xml:space="preserve">En caso de que la dosificación no está especificada, se empleará un hormigón de dosificación 1:3:4 con 50 % de piedra </w:t>
      </w:r>
      <w:proofErr w:type="spellStart"/>
      <w:r w:rsidRPr="00195580">
        <w:rPr>
          <w:rFonts w:ascii="Verdana" w:eastAsia="Verdana" w:hAnsi="Verdana" w:cs="Tahoma"/>
          <w:sz w:val="16"/>
          <w:szCs w:val="16"/>
        </w:rPr>
        <w:t>desplazadora</w:t>
      </w:r>
      <w:proofErr w:type="spellEnd"/>
      <w:r w:rsidRPr="00195580">
        <w:rPr>
          <w:rFonts w:ascii="Verdana" w:eastAsia="Verdana" w:hAnsi="Verdana" w:cs="Tahoma"/>
          <w:sz w:val="16"/>
          <w:szCs w:val="16"/>
        </w:rPr>
        <w:t>.</w:t>
      </w:r>
    </w:p>
    <w:p w14:paraId="69BCB886" w14:textId="77777777" w:rsidR="00CD58ED" w:rsidRPr="00195580" w:rsidRDefault="00CD58ED" w:rsidP="00CD58ED">
      <w:pPr>
        <w:widowControl w:val="0"/>
        <w:tabs>
          <w:tab w:val="left" w:pos="8711"/>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Los encofrados de las paredes de la cámara séptica podrán ser de madera, metálicos u otro material lo suficientemente rígido, estanco y estable.</w:t>
      </w:r>
    </w:p>
    <w:p w14:paraId="07FFD369" w14:textId="77777777" w:rsidR="00CD58ED" w:rsidRPr="00195580" w:rsidRDefault="00CD58ED" w:rsidP="00CD58ED">
      <w:pPr>
        <w:widowControl w:val="0"/>
        <w:tabs>
          <w:tab w:val="left" w:pos="8711"/>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Serán armados o ensamblados de tal forma que permitan garantizar que la construcción de los elementos de hormigón ciclópeo tenga las dimensiones y secciones conforme a planos constructivos.</w:t>
      </w:r>
    </w:p>
    <w:p w14:paraId="7C5E17BE" w14:textId="77777777" w:rsidR="00CD58ED" w:rsidRPr="00195580" w:rsidRDefault="00CD58ED" w:rsidP="00CD58ED">
      <w:pPr>
        <w:widowControl w:val="0"/>
        <w:tabs>
          <w:tab w:val="left" w:pos="8711"/>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40C1C17E" w14:textId="77777777" w:rsidR="00CD58ED" w:rsidRPr="00195580" w:rsidRDefault="00CD58ED" w:rsidP="00CD58ED">
      <w:pPr>
        <w:widowControl w:val="0"/>
        <w:tabs>
          <w:tab w:val="left" w:pos="8711"/>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Los encofrados deberán ser estancos a fin de evitar el empobrecimiento del hormigón por escurrimiento del agua.</w:t>
      </w:r>
    </w:p>
    <w:p w14:paraId="6428E726" w14:textId="77777777" w:rsidR="00CD58ED" w:rsidRPr="00195580" w:rsidRDefault="00CD58ED" w:rsidP="00CD58ED">
      <w:pPr>
        <w:widowControl w:val="0"/>
        <w:autoSpaceDE w:val="0"/>
        <w:autoSpaceDN w:val="0"/>
        <w:spacing w:before="120"/>
        <w:jc w:val="both"/>
        <w:rPr>
          <w:rFonts w:ascii="Verdana" w:eastAsia="Verdana" w:hAnsi="Verdana" w:cs="Tahoma"/>
          <w:color w:val="000000"/>
          <w:sz w:val="16"/>
          <w:szCs w:val="16"/>
          <w:shd w:val="clear" w:color="auto" w:fill="FFFFFF"/>
        </w:rPr>
      </w:pPr>
      <w:r w:rsidRPr="00195580">
        <w:rPr>
          <w:rFonts w:ascii="Verdana" w:eastAsia="Verdana" w:hAnsi="Verdana" w:cs="Tahoma"/>
          <w:color w:val="000000"/>
          <w:sz w:val="16"/>
          <w:szCs w:val="16"/>
          <w:shd w:val="clear" w:color="auto" w:fill="FFFFFF"/>
        </w:rPr>
        <w:t>Una vez encofrado las paredes laterales de la cámara, se procederá como sigue:</w:t>
      </w:r>
    </w:p>
    <w:p w14:paraId="1038779F" w14:textId="77777777" w:rsidR="00CD58ED" w:rsidRPr="00195580" w:rsidRDefault="00CD58ED" w:rsidP="00CD58ED">
      <w:pPr>
        <w:widowControl w:val="0"/>
        <w:tabs>
          <w:tab w:val="left" w:pos="560"/>
        </w:tabs>
        <w:autoSpaceDE w:val="0"/>
        <w:autoSpaceDN w:val="0"/>
        <w:spacing w:before="120"/>
        <w:jc w:val="both"/>
        <w:rPr>
          <w:rFonts w:ascii="Verdana" w:eastAsia="Verdana" w:hAnsi="Verdana" w:cs="Verdana"/>
          <w:sz w:val="16"/>
          <w:szCs w:val="16"/>
        </w:rPr>
      </w:pPr>
      <w:r w:rsidRPr="00195580">
        <w:rPr>
          <w:rFonts w:ascii="Verdana" w:eastAsia="Verdana" w:hAnsi="Verdana" w:cs="Verdana"/>
          <w:sz w:val="16"/>
          <w:szCs w:val="16"/>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151C7EE" w14:textId="77777777" w:rsidR="00CD58ED" w:rsidRPr="00195580" w:rsidRDefault="00CD58ED" w:rsidP="00CD58ED">
      <w:pPr>
        <w:widowControl w:val="0"/>
        <w:tabs>
          <w:tab w:val="left" w:pos="560"/>
        </w:tabs>
        <w:autoSpaceDE w:val="0"/>
        <w:autoSpaceDN w:val="0"/>
        <w:spacing w:before="120"/>
        <w:jc w:val="both"/>
        <w:rPr>
          <w:rFonts w:ascii="Verdana" w:eastAsia="Verdana" w:hAnsi="Verdana" w:cs="Verdana"/>
          <w:color w:val="000000"/>
          <w:sz w:val="16"/>
          <w:szCs w:val="16"/>
        </w:rPr>
      </w:pPr>
      <w:r w:rsidRPr="00195580">
        <w:rPr>
          <w:rFonts w:ascii="Verdana" w:eastAsia="Verdana" w:hAnsi="Verdana" w:cs="Verdana"/>
          <w:color w:val="000000"/>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96FE602" w14:textId="77777777" w:rsidR="00CD58ED" w:rsidRPr="00195580" w:rsidRDefault="00CD58ED" w:rsidP="00CD58ED">
      <w:pPr>
        <w:widowControl w:val="0"/>
        <w:tabs>
          <w:tab w:val="left" w:pos="560"/>
        </w:tabs>
        <w:autoSpaceDE w:val="0"/>
        <w:autoSpaceDN w:val="0"/>
        <w:spacing w:before="120"/>
        <w:rPr>
          <w:rFonts w:ascii="Verdana" w:eastAsia="Verdana" w:hAnsi="Verdana" w:cs="Verdana"/>
          <w:sz w:val="16"/>
          <w:szCs w:val="16"/>
        </w:rPr>
      </w:pPr>
      <w:r w:rsidRPr="00195580">
        <w:rPr>
          <w:rFonts w:ascii="Verdana" w:eastAsia="Verdana" w:hAnsi="Verdana" w:cs="Verdana"/>
          <w:sz w:val="16"/>
          <w:szCs w:val="16"/>
        </w:rPr>
        <w:lastRenderedPageBreak/>
        <w:t>La ejecución se continuará por capas, y siguiendo el mismo procedimiento indicado antes para lograr una efectiva unión vertical y horizontal.</w:t>
      </w:r>
    </w:p>
    <w:p w14:paraId="74D78775" w14:textId="77777777" w:rsidR="00CD58ED" w:rsidRPr="00195580" w:rsidRDefault="00CD58ED" w:rsidP="00CD58ED">
      <w:pPr>
        <w:widowControl w:val="0"/>
        <w:tabs>
          <w:tab w:val="left" w:pos="560"/>
        </w:tabs>
        <w:autoSpaceDE w:val="0"/>
        <w:autoSpaceDN w:val="0"/>
        <w:spacing w:before="120"/>
        <w:jc w:val="both"/>
        <w:rPr>
          <w:rFonts w:ascii="Verdana" w:eastAsia="Verdana" w:hAnsi="Verdana" w:cs="Verdana"/>
          <w:sz w:val="16"/>
          <w:szCs w:val="16"/>
        </w:rPr>
      </w:pPr>
      <w:r w:rsidRPr="00195580">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0B747E35" w14:textId="77777777" w:rsidR="00CD58ED" w:rsidRPr="00195580" w:rsidRDefault="00CD58ED" w:rsidP="00CD58ED">
      <w:pPr>
        <w:widowControl w:val="0"/>
        <w:tabs>
          <w:tab w:val="left" w:pos="8711"/>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0F1A5D8C" w14:textId="77777777" w:rsidR="00CD58ED" w:rsidRPr="00195580" w:rsidRDefault="00CD58ED" w:rsidP="00CD58ED">
      <w:pPr>
        <w:widowControl w:val="0"/>
        <w:tabs>
          <w:tab w:val="left" w:pos="8711"/>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Los encofrados se retirarán progresivamente y sin golpes, sacudidas ni vibraciones en la estructura, evitando el desprendimiento de partes de hormigón que provoque pérdida de sección de elemento.</w:t>
      </w:r>
    </w:p>
    <w:p w14:paraId="0183705F" w14:textId="77777777" w:rsidR="00CD58ED" w:rsidRPr="00195580" w:rsidRDefault="00CD58ED" w:rsidP="00CD58ED">
      <w:pPr>
        <w:widowControl w:val="0"/>
        <w:tabs>
          <w:tab w:val="left" w:pos="560"/>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El piso y las paredes laterales de la cámara deberán ser revocados con mortero de cemento de dosificación 1:3 y un espesor de 2 cm. y el enlucido se realizará con una lechada de cemento y un aditivo impermeabilizante de fraguado normal.</w:t>
      </w:r>
    </w:p>
    <w:p w14:paraId="2A7A9BF1" w14:textId="77777777" w:rsidR="00CD58ED" w:rsidRPr="00195580" w:rsidRDefault="00CD58ED" w:rsidP="00CD58ED">
      <w:pPr>
        <w:widowControl w:val="0"/>
        <w:tabs>
          <w:tab w:val="left" w:pos="560"/>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CBD4591" w14:textId="77777777" w:rsidR="00CD58ED" w:rsidRPr="00195580" w:rsidRDefault="00CD58ED" w:rsidP="00CD58ED">
      <w:pPr>
        <w:widowControl w:val="0"/>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4422A8ED" w14:textId="77777777" w:rsidR="00CD58ED" w:rsidRPr="00195580" w:rsidRDefault="00CD58ED" w:rsidP="00CD58ED">
      <w:pPr>
        <w:widowControl w:val="0"/>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La instalación de la tubería de entrada y salida de la cámara y los accesorios necesarios deberán se provistos por la Entidad Ejecutora de acuerdo a los planos de detalle.</w:t>
      </w:r>
    </w:p>
    <w:p w14:paraId="00B754C8" w14:textId="77777777" w:rsidR="00CD58ED" w:rsidRPr="00195580" w:rsidRDefault="00CD58ED" w:rsidP="00CD58ED">
      <w:pPr>
        <w:widowControl w:val="0"/>
        <w:tabs>
          <w:tab w:val="left" w:pos="560"/>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El relleno de tierra alrededor de las cámaras deberá ser ejecutado con material aprobado por el Inspector de proyectos por capas de 15 cm, apisonadas adecuadamente con humedad óptima.</w:t>
      </w:r>
    </w:p>
    <w:p w14:paraId="143C377A" w14:textId="77777777" w:rsidR="00CD58ED" w:rsidRPr="00195580" w:rsidRDefault="00CD58ED" w:rsidP="00CD58ED">
      <w:pPr>
        <w:widowControl w:val="0"/>
        <w:tabs>
          <w:tab w:val="left" w:pos="560"/>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Cualquier otra instalación complementaria para el correcto funcionamiento del sistema de recolección de aguas sanitarias de acuerdo a lo indicado en los planos correspondientes y/o instrucciones del Inspector de proyectos.</w:t>
      </w:r>
    </w:p>
    <w:p w14:paraId="65290D59" w14:textId="77777777" w:rsidR="00CD58ED" w:rsidRPr="00195580" w:rsidRDefault="00CD58ED" w:rsidP="00CD58ED">
      <w:pPr>
        <w:widowControl w:val="0"/>
        <w:tabs>
          <w:tab w:val="left" w:pos="560"/>
        </w:tabs>
        <w:autoSpaceDE w:val="0"/>
        <w:autoSpaceDN w:val="0"/>
        <w:spacing w:before="120"/>
        <w:jc w:val="both"/>
        <w:rPr>
          <w:rFonts w:ascii="Verdana" w:eastAsia="Verdana" w:hAnsi="Verdana" w:cs="Verdana"/>
          <w:color w:val="000000"/>
          <w:sz w:val="16"/>
          <w:szCs w:val="16"/>
        </w:rPr>
      </w:pPr>
      <w:r w:rsidRPr="00195580">
        <w:rPr>
          <w:rFonts w:ascii="Verdana" w:eastAsia="Verdana" w:hAnsi="Verdana" w:cs="Verdana"/>
          <w:color w:val="000000"/>
          <w:sz w:val="16"/>
          <w:szCs w:val="16"/>
        </w:rPr>
        <w:t>Las cantidades mínimas de cemento para las diferentes clases de hormigón serán las siguientes:</w:t>
      </w:r>
    </w:p>
    <w:p w14:paraId="72F2065A" w14:textId="77777777" w:rsidR="00CD58ED" w:rsidRPr="00195580" w:rsidRDefault="00CD58ED" w:rsidP="00CD58ED">
      <w:pPr>
        <w:widowControl w:val="0"/>
        <w:tabs>
          <w:tab w:val="left" w:pos="560"/>
        </w:tabs>
        <w:autoSpaceDE w:val="0"/>
        <w:autoSpaceDN w:val="0"/>
        <w:spacing w:before="120"/>
        <w:rPr>
          <w:rFonts w:ascii="Verdana" w:eastAsia="Verdana" w:hAnsi="Verdana" w:cs="Verdana"/>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CD58ED" w:rsidRPr="00195580" w14:paraId="4E1A2520" w14:textId="77777777" w:rsidTr="00AA2AEB">
        <w:trPr>
          <w:trHeight w:val="283"/>
          <w:jc w:val="center"/>
        </w:trPr>
        <w:tc>
          <w:tcPr>
            <w:tcW w:w="2122" w:type="dxa"/>
            <w:shd w:val="clear" w:color="auto" w:fill="244061"/>
            <w:vAlign w:val="center"/>
          </w:tcPr>
          <w:p w14:paraId="49EAAC52" w14:textId="77777777" w:rsidR="00CD58ED" w:rsidRPr="00195580" w:rsidRDefault="00CD58ED" w:rsidP="00AA2AEB">
            <w:pPr>
              <w:widowControl w:val="0"/>
              <w:tabs>
                <w:tab w:val="left" w:pos="560"/>
              </w:tabs>
              <w:autoSpaceDE w:val="0"/>
              <w:autoSpaceDN w:val="0"/>
              <w:spacing w:before="120"/>
              <w:jc w:val="center"/>
              <w:rPr>
                <w:rFonts w:ascii="Verdana" w:eastAsia="Verdana" w:hAnsi="Verdana" w:cs="Verdana"/>
                <w:b/>
                <w:bCs/>
                <w:color w:val="FFFFFF"/>
                <w:sz w:val="16"/>
                <w:szCs w:val="16"/>
              </w:rPr>
            </w:pPr>
            <w:r w:rsidRPr="00195580">
              <w:rPr>
                <w:rFonts w:ascii="Verdana" w:eastAsia="Verdana" w:hAnsi="Verdana" w:cs="Verdana"/>
                <w:b/>
                <w:bCs/>
                <w:color w:val="FFFFFF"/>
                <w:sz w:val="16"/>
                <w:szCs w:val="16"/>
              </w:rPr>
              <w:t>DOSIFICACIÓN</w:t>
            </w:r>
          </w:p>
        </w:tc>
        <w:tc>
          <w:tcPr>
            <w:tcW w:w="4677" w:type="dxa"/>
            <w:shd w:val="clear" w:color="auto" w:fill="244061"/>
            <w:vAlign w:val="center"/>
          </w:tcPr>
          <w:p w14:paraId="4AE1A8EB" w14:textId="77777777" w:rsidR="00CD58ED" w:rsidRPr="00195580" w:rsidRDefault="00CD58ED" w:rsidP="00AA2AEB">
            <w:pPr>
              <w:widowControl w:val="0"/>
              <w:tabs>
                <w:tab w:val="left" w:pos="560"/>
              </w:tabs>
              <w:autoSpaceDE w:val="0"/>
              <w:autoSpaceDN w:val="0"/>
              <w:spacing w:before="120"/>
              <w:rPr>
                <w:rFonts w:ascii="Verdana" w:eastAsia="Verdana" w:hAnsi="Verdana" w:cs="Verdana"/>
                <w:b/>
                <w:bCs/>
                <w:color w:val="FFFFFF"/>
                <w:sz w:val="16"/>
                <w:szCs w:val="16"/>
              </w:rPr>
            </w:pPr>
            <w:r w:rsidRPr="00195580">
              <w:rPr>
                <w:rFonts w:ascii="Verdana" w:eastAsia="Verdana" w:hAnsi="Verdana" w:cs="Verdana"/>
                <w:b/>
                <w:bCs/>
                <w:color w:val="FFFFFF"/>
                <w:sz w:val="16"/>
                <w:szCs w:val="16"/>
              </w:rPr>
              <w:t>CANTIDAD MÍNIMA DE CEMENTO Kg/m3</w:t>
            </w:r>
          </w:p>
        </w:tc>
      </w:tr>
      <w:tr w:rsidR="00CD58ED" w:rsidRPr="00195580" w14:paraId="1C49B9E6" w14:textId="77777777" w:rsidTr="00AA2AEB">
        <w:trPr>
          <w:trHeight w:val="283"/>
          <w:jc w:val="center"/>
        </w:trPr>
        <w:tc>
          <w:tcPr>
            <w:tcW w:w="2122" w:type="dxa"/>
            <w:shd w:val="clear" w:color="auto" w:fill="auto"/>
            <w:vAlign w:val="center"/>
          </w:tcPr>
          <w:p w14:paraId="5C0F09BA" w14:textId="77777777" w:rsidR="00CD58ED" w:rsidRPr="00195580" w:rsidRDefault="00CD58ED" w:rsidP="00AA2AEB">
            <w:pPr>
              <w:widowControl w:val="0"/>
              <w:tabs>
                <w:tab w:val="left" w:pos="560"/>
              </w:tabs>
              <w:autoSpaceDE w:val="0"/>
              <w:autoSpaceDN w:val="0"/>
              <w:spacing w:before="120"/>
              <w:jc w:val="center"/>
              <w:rPr>
                <w:rFonts w:ascii="Verdana" w:eastAsia="Verdana" w:hAnsi="Verdana" w:cs="Verdana"/>
                <w:color w:val="000000"/>
                <w:sz w:val="16"/>
                <w:szCs w:val="16"/>
              </w:rPr>
            </w:pPr>
            <w:r w:rsidRPr="00195580">
              <w:rPr>
                <w:rFonts w:ascii="Verdana" w:eastAsia="Verdana" w:hAnsi="Verdana" w:cs="Verdana"/>
                <w:color w:val="000000"/>
                <w:sz w:val="16"/>
                <w:szCs w:val="16"/>
              </w:rPr>
              <w:t>1:2:3</w:t>
            </w:r>
          </w:p>
        </w:tc>
        <w:tc>
          <w:tcPr>
            <w:tcW w:w="4677" w:type="dxa"/>
            <w:shd w:val="clear" w:color="auto" w:fill="auto"/>
            <w:vAlign w:val="center"/>
          </w:tcPr>
          <w:p w14:paraId="47F4FAE3" w14:textId="77777777" w:rsidR="00CD58ED" w:rsidRPr="00195580" w:rsidRDefault="00CD58ED" w:rsidP="00AA2AEB">
            <w:pPr>
              <w:widowControl w:val="0"/>
              <w:tabs>
                <w:tab w:val="left" w:pos="560"/>
              </w:tabs>
              <w:autoSpaceDE w:val="0"/>
              <w:autoSpaceDN w:val="0"/>
              <w:spacing w:before="120"/>
              <w:jc w:val="center"/>
              <w:rPr>
                <w:rFonts w:ascii="Verdana" w:eastAsia="Verdana" w:hAnsi="Verdana" w:cs="Verdana"/>
                <w:color w:val="000000"/>
                <w:sz w:val="16"/>
                <w:szCs w:val="16"/>
              </w:rPr>
            </w:pPr>
            <w:r w:rsidRPr="00195580">
              <w:rPr>
                <w:rFonts w:ascii="Verdana" w:eastAsia="Verdana" w:hAnsi="Verdana" w:cs="Verdana"/>
                <w:color w:val="000000"/>
                <w:sz w:val="16"/>
                <w:szCs w:val="16"/>
              </w:rPr>
              <w:t>350</w:t>
            </w:r>
          </w:p>
        </w:tc>
      </w:tr>
      <w:tr w:rsidR="00CD58ED" w:rsidRPr="00195580" w14:paraId="13CCB715" w14:textId="77777777" w:rsidTr="00AA2AEB">
        <w:trPr>
          <w:trHeight w:val="283"/>
          <w:jc w:val="center"/>
        </w:trPr>
        <w:tc>
          <w:tcPr>
            <w:tcW w:w="2122" w:type="dxa"/>
            <w:shd w:val="clear" w:color="auto" w:fill="auto"/>
            <w:vAlign w:val="center"/>
          </w:tcPr>
          <w:p w14:paraId="536D6174" w14:textId="77777777" w:rsidR="00CD58ED" w:rsidRPr="00195580" w:rsidRDefault="00CD58ED" w:rsidP="00AA2AEB">
            <w:pPr>
              <w:widowControl w:val="0"/>
              <w:tabs>
                <w:tab w:val="left" w:pos="560"/>
              </w:tabs>
              <w:autoSpaceDE w:val="0"/>
              <w:autoSpaceDN w:val="0"/>
              <w:spacing w:before="120"/>
              <w:jc w:val="center"/>
              <w:rPr>
                <w:rFonts w:ascii="Verdana" w:eastAsia="Verdana" w:hAnsi="Verdana" w:cs="Verdana"/>
                <w:color w:val="000000"/>
                <w:sz w:val="16"/>
                <w:szCs w:val="16"/>
              </w:rPr>
            </w:pPr>
            <w:r w:rsidRPr="00195580">
              <w:rPr>
                <w:rFonts w:ascii="Verdana" w:eastAsia="Verdana" w:hAnsi="Verdana" w:cs="Verdana"/>
                <w:color w:val="000000"/>
                <w:sz w:val="16"/>
                <w:szCs w:val="16"/>
              </w:rPr>
              <w:t>1:2:4</w:t>
            </w:r>
          </w:p>
        </w:tc>
        <w:tc>
          <w:tcPr>
            <w:tcW w:w="4677" w:type="dxa"/>
            <w:shd w:val="clear" w:color="auto" w:fill="auto"/>
            <w:vAlign w:val="center"/>
          </w:tcPr>
          <w:p w14:paraId="2640821F" w14:textId="77777777" w:rsidR="00CD58ED" w:rsidRPr="00195580" w:rsidRDefault="00CD58ED" w:rsidP="00AA2AEB">
            <w:pPr>
              <w:widowControl w:val="0"/>
              <w:tabs>
                <w:tab w:val="left" w:pos="560"/>
              </w:tabs>
              <w:autoSpaceDE w:val="0"/>
              <w:autoSpaceDN w:val="0"/>
              <w:spacing w:before="120"/>
              <w:jc w:val="center"/>
              <w:rPr>
                <w:rFonts w:ascii="Verdana" w:eastAsia="Verdana" w:hAnsi="Verdana" w:cs="Verdana"/>
                <w:color w:val="000000"/>
                <w:sz w:val="16"/>
                <w:szCs w:val="16"/>
              </w:rPr>
            </w:pPr>
            <w:r w:rsidRPr="00195580">
              <w:rPr>
                <w:rFonts w:ascii="Verdana" w:eastAsia="Verdana" w:hAnsi="Verdana" w:cs="Verdana"/>
                <w:color w:val="000000"/>
                <w:sz w:val="16"/>
                <w:szCs w:val="16"/>
              </w:rPr>
              <w:t>300</w:t>
            </w:r>
          </w:p>
        </w:tc>
      </w:tr>
      <w:tr w:rsidR="00CD58ED" w:rsidRPr="00195580" w14:paraId="192AB3A3" w14:textId="77777777" w:rsidTr="00AA2AEB">
        <w:trPr>
          <w:trHeight w:val="283"/>
          <w:jc w:val="center"/>
        </w:trPr>
        <w:tc>
          <w:tcPr>
            <w:tcW w:w="2122" w:type="dxa"/>
            <w:shd w:val="clear" w:color="auto" w:fill="auto"/>
            <w:vAlign w:val="center"/>
          </w:tcPr>
          <w:p w14:paraId="2F984F9C" w14:textId="77777777" w:rsidR="00CD58ED" w:rsidRPr="00195580" w:rsidRDefault="00CD58ED" w:rsidP="00AA2AEB">
            <w:pPr>
              <w:widowControl w:val="0"/>
              <w:tabs>
                <w:tab w:val="left" w:pos="560"/>
              </w:tabs>
              <w:autoSpaceDE w:val="0"/>
              <w:autoSpaceDN w:val="0"/>
              <w:spacing w:before="120"/>
              <w:jc w:val="center"/>
              <w:rPr>
                <w:rFonts w:ascii="Verdana" w:eastAsia="Verdana" w:hAnsi="Verdana" w:cs="Verdana"/>
                <w:color w:val="000000"/>
                <w:sz w:val="16"/>
                <w:szCs w:val="16"/>
              </w:rPr>
            </w:pPr>
            <w:r w:rsidRPr="00195580">
              <w:rPr>
                <w:rFonts w:ascii="Verdana" w:eastAsia="Verdana" w:hAnsi="Verdana" w:cs="Verdana"/>
                <w:color w:val="000000"/>
                <w:sz w:val="16"/>
                <w:szCs w:val="16"/>
              </w:rPr>
              <w:t>1:3:4</w:t>
            </w:r>
          </w:p>
        </w:tc>
        <w:tc>
          <w:tcPr>
            <w:tcW w:w="4677" w:type="dxa"/>
            <w:shd w:val="clear" w:color="auto" w:fill="auto"/>
            <w:vAlign w:val="center"/>
          </w:tcPr>
          <w:p w14:paraId="0132E93F" w14:textId="77777777" w:rsidR="00CD58ED" w:rsidRPr="00195580" w:rsidRDefault="00CD58ED" w:rsidP="00AA2AEB">
            <w:pPr>
              <w:widowControl w:val="0"/>
              <w:tabs>
                <w:tab w:val="left" w:pos="560"/>
              </w:tabs>
              <w:autoSpaceDE w:val="0"/>
              <w:autoSpaceDN w:val="0"/>
              <w:spacing w:before="120"/>
              <w:jc w:val="center"/>
              <w:rPr>
                <w:rFonts w:ascii="Verdana" w:eastAsia="Verdana" w:hAnsi="Verdana" w:cs="Verdana"/>
                <w:color w:val="000000"/>
                <w:sz w:val="16"/>
                <w:szCs w:val="16"/>
              </w:rPr>
            </w:pPr>
            <w:r w:rsidRPr="00195580">
              <w:rPr>
                <w:rFonts w:ascii="Verdana" w:eastAsia="Verdana" w:hAnsi="Verdana" w:cs="Verdana"/>
                <w:color w:val="000000"/>
                <w:sz w:val="16"/>
                <w:szCs w:val="16"/>
              </w:rPr>
              <w:t>265</w:t>
            </w:r>
          </w:p>
        </w:tc>
      </w:tr>
      <w:tr w:rsidR="00CD58ED" w:rsidRPr="00195580" w14:paraId="5A4133C3" w14:textId="77777777" w:rsidTr="00AA2AEB">
        <w:trPr>
          <w:trHeight w:val="283"/>
          <w:jc w:val="center"/>
        </w:trPr>
        <w:tc>
          <w:tcPr>
            <w:tcW w:w="2122" w:type="dxa"/>
            <w:shd w:val="clear" w:color="auto" w:fill="auto"/>
            <w:vAlign w:val="center"/>
          </w:tcPr>
          <w:p w14:paraId="163A2BF7" w14:textId="77777777" w:rsidR="00CD58ED" w:rsidRPr="00195580" w:rsidRDefault="00CD58ED" w:rsidP="00AA2AEB">
            <w:pPr>
              <w:widowControl w:val="0"/>
              <w:tabs>
                <w:tab w:val="left" w:pos="560"/>
              </w:tabs>
              <w:autoSpaceDE w:val="0"/>
              <w:autoSpaceDN w:val="0"/>
              <w:spacing w:before="120"/>
              <w:jc w:val="center"/>
              <w:rPr>
                <w:rFonts w:ascii="Verdana" w:eastAsia="Verdana" w:hAnsi="Verdana" w:cs="Verdana"/>
                <w:color w:val="000000"/>
                <w:sz w:val="16"/>
                <w:szCs w:val="16"/>
              </w:rPr>
            </w:pPr>
            <w:r w:rsidRPr="00195580">
              <w:rPr>
                <w:rFonts w:ascii="Verdana" w:eastAsia="Verdana" w:hAnsi="Verdana" w:cs="Verdana"/>
                <w:color w:val="000000"/>
                <w:sz w:val="16"/>
                <w:szCs w:val="16"/>
              </w:rPr>
              <w:t>1:3:5</w:t>
            </w:r>
          </w:p>
        </w:tc>
        <w:tc>
          <w:tcPr>
            <w:tcW w:w="4677" w:type="dxa"/>
            <w:shd w:val="clear" w:color="auto" w:fill="auto"/>
            <w:vAlign w:val="center"/>
          </w:tcPr>
          <w:p w14:paraId="50B5671A" w14:textId="77777777" w:rsidR="00CD58ED" w:rsidRPr="00195580" w:rsidRDefault="00CD58ED" w:rsidP="00AA2AEB">
            <w:pPr>
              <w:widowControl w:val="0"/>
              <w:tabs>
                <w:tab w:val="left" w:pos="560"/>
              </w:tabs>
              <w:autoSpaceDE w:val="0"/>
              <w:autoSpaceDN w:val="0"/>
              <w:spacing w:before="120"/>
              <w:jc w:val="center"/>
              <w:rPr>
                <w:rFonts w:ascii="Verdana" w:eastAsia="Verdana" w:hAnsi="Verdana" w:cs="Verdana"/>
                <w:color w:val="000000"/>
                <w:sz w:val="16"/>
                <w:szCs w:val="16"/>
              </w:rPr>
            </w:pPr>
            <w:r w:rsidRPr="00195580">
              <w:rPr>
                <w:rFonts w:ascii="Verdana" w:eastAsia="Verdana" w:hAnsi="Verdana" w:cs="Verdana"/>
                <w:color w:val="000000"/>
                <w:sz w:val="16"/>
                <w:szCs w:val="16"/>
              </w:rPr>
              <w:t>235</w:t>
            </w:r>
          </w:p>
        </w:tc>
      </w:tr>
    </w:tbl>
    <w:p w14:paraId="126BA3CC" w14:textId="77777777" w:rsidR="00CD58ED" w:rsidRPr="00195580" w:rsidRDefault="00CD58ED" w:rsidP="00CD58ED">
      <w:pPr>
        <w:widowControl w:val="0"/>
        <w:autoSpaceDE w:val="0"/>
        <w:autoSpaceDN w:val="0"/>
        <w:spacing w:before="120" w:after="120"/>
        <w:jc w:val="both"/>
        <w:rPr>
          <w:rFonts w:ascii="Verdana" w:eastAsia="Verdana" w:hAnsi="Verdana" w:cs="Tahoma"/>
          <w:sz w:val="16"/>
          <w:szCs w:val="16"/>
        </w:rPr>
      </w:pPr>
      <w:r w:rsidRPr="00195580">
        <w:rPr>
          <w:rFonts w:ascii="Verdana" w:eastAsia="Verdana" w:hAnsi="Verdana" w:cs="Tahoma"/>
          <w:b/>
          <w:sz w:val="16"/>
          <w:szCs w:val="16"/>
        </w:rPr>
        <w:t>Criterios de Control, Aceptación y Rechazo</w:t>
      </w:r>
    </w:p>
    <w:p w14:paraId="4677886C" w14:textId="77777777" w:rsidR="00CD58ED" w:rsidRPr="00195580" w:rsidRDefault="00CD58ED" w:rsidP="00CD58ED">
      <w:pPr>
        <w:widowControl w:val="0"/>
        <w:tabs>
          <w:tab w:val="left" w:pos="560"/>
        </w:tabs>
        <w:autoSpaceDE w:val="0"/>
        <w:autoSpaceDN w:val="0"/>
        <w:spacing w:before="120"/>
        <w:jc w:val="both"/>
        <w:rPr>
          <w:rFonts w:ascii="Verdana" w:eastAsia="Verdana" w:hAnsi="Verdana" w:cs="Tahoma"/>
          <w:sz w:val="16"/>
          <w:szCs w:val="16"/>
        </w:rPr>
      </w:pPr>
      <w:r w:rsidRPr="00195580">
        <w:rPr>
          <w:rFonts w:ascii="Verdana" w:eastAsia="Verdana" w:hAnsi="Verdana" w:cs="Tahoma"/>
          <w:sz w:val="16"/>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72B983BA" w14:textId="77777777" w:rsidR="00CD58ED" w:rsidRPr="00195580" w:rsidRDefault="00CD58ED" w:rsidP="00CD58ED">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5EC0FB80" w14:textId="77777777" w:rsidTr="00AA2AEB">
        <w:tc>
          <w:tcPr>
            <w:tcW w:w="584" w:type="dxa"/>
            <w:shd w:val="clear" w:color="auto" w:fill="215868"/>
          </w:tcPr>
          <w:p w14:paraId="51FF775F"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50935AA4"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CÓDIGO</w:t>
            </w:r>
          </w:p>
        </w:tc>
        <w:tc>
          <w:tcPr>
            <w:tcW w:w="1145" w:type="dxa"/>
            <w:shd w:val="clear" w:color="auto" w:fill="215868"/>
          </w:tcPr>
          <w:p w14:paraId="40092B55"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3AD028FB"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ÍTEM</w:t>
            </w:r>
          </w:p>
        </w:tc>
      </w:tr>
      <w:tr w:rsidR="00CD58ED" w:rsidRPr="00195580" w14:paraId="629E2CF4" w14:textId="77777777" w:rsidTr="00AA2AEB">
        <w:trPr>
          <w:trHeight w:val="370"/>
        </w:trPr>
        <w:tc>
          <w:tcPr>
            <w:tcW w:w="584" w:type="dxa"/>
            <w:shd w:val="clear" w:color="auto" w:fill="B8CCE4"/>
          </w:tcPr>
          <w:p w14:paraId="2C7D40EE" w14:textId="77777777" w:rsidR="00CD58ED" w:rsidRPr="00195580" w:rsidRDefault="00CD58ED" w:rsidP="00AA2AEB">
            <w:pPr>
              <w:widowControl w:val="0"/>
              <w:autoSpaceDE w:val="0"/>
              <w:autoSpaceDN w:val="0"/>
              <w:jc w:val="center"/>
              <w:rPr>
                <w:rFonts w:ascii="Verdana" w:eastAsia="Verdana" w:hAnsi="Verdana" w:cs="Verdana"/>
                <w:b/>
                <w:sz w:val="16"/>
                <w:szCs w:val="16"/>
              </w:rPr>
            </w:pPr>
            <w:r>
              <w:rPr>
                <w:rFonts w:ascii="Verdana" w:eastAsia="Verdana" w:hAnsi="Verdana" w:cs="Verdana"/>
                <w:b/>
                <w:sz w:val="16"/>
                <w:szCs w:val="16"/>
              </w:rPr>
              <w:t>49</w:t>
            </w:r>
          </w:p>
        </w:tc>
        <w:tc>
          <w:tcPr>
            <w:tcW w:w="2385" w:type="dxa"/>
            <w:shd w:val="clear" w:color="auto" w:fill="B8CCE4"/>
            <w:vAlign w:val="center"/>
          </w:tcPr>
          <w:p w14:paraId="5C30C5B9"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Tahoma"/>
                <w:b/>
                <w:sz w:val="16"/>
                <w:szCs w:val="16"/>
              </w:rPr>
              <w:t>VAC-IS-POA-4</w:t>
            </w:r>
          </w:p>
        </w:tc>
        <w:tc>
          <w:tcPr>
            <w:tcW w:w="1145" w:type="dxa"/>
            <w:shd w:val="clear" w:color="auto" w:fill="B8CCE4"/>
            <w:vAlign w:val="center"/>
          </w:tcPr>
          <w:p w14:paraId="561E2D30"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GLB</w:t>
            </w:r>
          </w:p>
        </w:tc>
        <w:tc>
          <w:tcPr>
            <w:tcW w:w="5520" w:type="dxa"/>
            <w:shd w:val="clear" w:color="auto" w:fill="B8CCE4"/>
            <w:vAlign w:val="center"/>
          </w:tcPr>
          <w:p w14:paraId="5EB86240" w14:textId="77777777" w:rsidR="00CD58ED" w:rsidRPr="00195580" w:rsidRDefault="00CD58ED"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Tahoma"/>
                <w:b/>
                <w:bCs/>
                <w:sz w:val="16"/>
                <w:szCs w:val="16"/>
              </w:rPr>
              <w:t>POZO ABSORBENTE DE MAMPOSTERÍA DE PIEDRA H=2,50</w:t>
            </w:r>
          </w:p>
        </w:tc>
      </w:tr>
    </w:tbl>
    <w:p w14:paraId="692F8892"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5F973383"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46A006B3"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042DE044" w14:textId="77777777" w:rsidR="00CD58ED" w:rsidRPr="00195580" w:rsidRDefault="00CD58ED" w:rsidP="00CD58ED">
      <w:pPr>
        <w:widowControl w:val="0"/>
        <w:autoSpaceDE w:val="0"/>
        <w:autoSpaceDN w:val="0"/>
        <w:jc w:val="both"/>
        <w:rPr>
          <w:rFonts w:ascii="Verdana" w:eastAsia="Verdana" w:hAnsi="Verdana" w:cs="Tahoma"/>
          <w:spacing w:val="-1"/>
          <w:sz w:val="16"/>
          <w:szCs w:val="16"/>
        </w:rPr>
      </w:pPr>
      <w:r w:rsidRPr="00195580">
        <w:rPr>
          <w:rFonts w:ascii="Verdana" w:eastAsia="Verdana" w:hAnsi="Verdana" w:cs="Tahoma"/>
          <w:sz w:val="16"/>
          <w:szCs w:val="16"/>
        </w:rPr>
        <w:t>Este ítem comprende la provisión, instalación y construcción del pozo absorbente de mampostería de piedra H=2,50, que permiten efectuar la recolección y disposición de las aguas residuales, de acuerdo a planos constructivos</w:t>
      </w:r>
      <w:r w:rsidRPr="00195580">
        <w:rPr>
          <w:rFonts w:ascii="Verdana" w:eastAsia="Verdana" w:hAnsi="Verdana" w:cs="Verdana"/>
          <w:sz w:val="16"/>
          <w:szCs w:val="16"/>
        </w:rPr>
        <w:t xml:space="preserve">, </w:t>
      </w:r>
      <w:r w:rsidRPr="00195580">
        <w:rPr>
          <w:rFonts w:ascii="Verdana" w:eastAsia="Verdana" w:hAnsi="Verdana" w:cs="Tahoma"/>
          <w:spacing w:val="-1"/>
          <w:sz w:val="16"/>
          <w:szCs w:val="16"/>
        </w:rPr>
        <w:t>e instrucciones del Inspector de obra.</w:t>
      </w:r>
    </w:p>
    <w:p w14:paraId="6F013F02"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1DDB134F"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7880809B"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74D2C260"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477D7AE"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149A2354"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7849FD51"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49880848"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02B295B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materiales serán de calidad que aseguren la durabilidad y correcto funcionamiento de las instalaciones; previo a su empleo en obra deberá ser aprobado por el Inspector de obra.</w:t>
      </w:r>
    </w:p>
    <w:p w14:paraId="18273680" w14:textId="77777777" w:rsidR="00CD58ED" w:rsidRPr="00195580" w:rsidRDefault="00CD58ED" w:rsidP="00CD58ED">
      <w:pPr>
        <w:widowControl w:val="0"/>
        <w:autoSpaceDE w:val="0"/>
        <w:autoSpaceDN w:val="0"/>
        <w:jc w:val="both"/>
        <w:rPr>
          <w:rFonts w:ascii="Verdana" w:eastAsia="Verdana" w:hAnsi="Verdana" w:cs="Tahoma"/>
          <w:b/>
          <w:sz w:val="16"/>
          <w:szCs w:val="16"/>
        </w:rPr>
      </w:pPr>
    </w:p>
    <w:p w14:paraId="336280E1"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64F700F1" w14:textId="77777777" w:rsidR="00CD58ED" w:rsidRPr="00195580" w:rsidRDefault="00CD58ED" w:rsidP="00CD58ED">
      <w:pPr>
        <w:widowControl w:val="0"/>
        <w:autoSpaceDE w:val="0"/>
        <w:autoSpaceDN w:val="0"/>
        <w:jc w:val="both"/>
        <w:rPr>
          <w:rFonts w:ascii="Verdana" w:eastAsia="Verdana" w:hAnsi="Verdana" w:cs="Verdana"/>
          <w:sz w:val="16"/>
          <w:szCs w:val="16"/>
        </w:rPr>
      </w:pPr>
    </w:p>
    <w:p w14:paraId="72EC0925" w14:textId="77777777" w:rsidR="00CD58ED" w:rsidRPr="00195580" w:rsidRDefault="00CD58ED" w:rsidP="00CD58ED">
      <w:pPr>
        <w:widowControl w:val="0"/>
        <w:autoSpaceDE w:val="0"/>
        <w:autoSpaceDN w:val="0"/>
        <w:jc w:val="both"/>
        <w:rPr>
          <w:rFonts w:ascii="Verdana" w:eastAsia="Verdana" w:hAnsi="Verdana" w:cs="Tahoma"/>
          <w:sz w:val="16"/>
          <w:szCs w:val="16"/>
          <w:shd w:val="clear" w:color="auto" w:fill="FFFFFF"/>
        </w:rPr>
      </w:pPr>
      <w:r w:rsidRPr="00195580">
        <w:rPr>
          <w:rFonts w:ascii="Verdana" w:eastAsia="Verdana" w:hAnsi="Verdana" w:cs="Tahoma"/>
          <w:sz w:val="16"/>
          <w:szCs w:val="16"/>
          <w:shd w:val="clear" w:color="auto" w:fill="FFFFFF"/>
        </w:rPr>
        <w:t>El replanteo y trazado del pozo, serán realizadas por la Entidad Ejecutora con estricta sujeción a la ubicación y las dimensiones señaladas en los planos y/o instrucción del Inspector de obra.</w:t>
      </w:r>
    </w:p>
    <w:p w14:paraId="6427CA59" w14:textId="77777777" w:rsidR="00CD58ED" w:rsidRPr="00195580" w:rsidRDefault="00CD58ED" w:rsidP="00CD58ED">
      <w:pPr>
        <w:widowControl w:val="0"/>
        <w:autoSpaceDE w:val="0"/>
        <w:autoSpaceDN w:val="0"/>
        <w:jc w:val="both"/>
        <w:rPr>
          <w:rFonts w:ascii="Verdana" w:eastAsia="Verdana" w:hAnsi="Verdana" w:cs="Verdana"/>
          <w:sz w:val="16"/>
          <w:szCs w:val="16"/>
        </w:rPr>
      </w:pPr>
      <w:r w:rsidRPr="00195580">
        <w:rPr>
          <w:rFonts w:ascii="Verdana" w:eastAsia="Verdana" w:hAnsi="Verdana" w:cs="Tahoma"/>
          <w:sz w:val="16"/>
          <w:szCs w:val="16"/>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195580">
        <w:rPr>
          <w:rFonts w:ascii="Verdana" w:eastAsia="Verdana" w:hAnsi="Verdana" w:cs="Tahoma"/>
          <w:sz w:val="16"/>
          <w:szCs w:val="16"/>
          <w:shd w:val="clear" w:color="auto" w:fill="FFFFFF"/>
        </w:rPr>
        <w:cr/>
      </w:r>
      <w:r w:rsidRPr="00195580">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658AA68D"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Previa </w:t>
      </w:r>
      <w:r w:rsidRPr="00195580">
        <w:rPr>
          <w:rFonts w:ascii="Verdana" w:eastAsia="Verdana" w:hAnsi="Verdana" w:cs="Verdana"/>
          <w:sz w:val="16"/>
          <w:szCs w:val="16"/>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324507C"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La tapa deberá ser de hormigón armado, de las características y dimensiones señaladas en los planos, para lo cual deberá utilizarse moldes suficientemente rígidos y verificar continuamente su geometría. </w:t>
      </w:r>
    </w:p>
    <w:p w14:paraId="73304FAE"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Para una buena ejecución del ítem se realizará pruebas hidráulicas y pruebas de aceptación del sistema.</w:t>
      </w:r>
    </w:p>
    <w:p w14:paraId="1F6DAD9D"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p>
    <w:p w14:paraId="4DAA2CFC"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Cualquier otra instalación complementaria para el correcto funcionamiento del sistema de recolección de aguas sanitarias de acuerdo a lo indicado en los planos correspondientes, presentación de propuesta y/o instrucciones del Inspector de obra.</w:t>
      </w:r>
    </w:p>
    <w:p w14:paraId="148CAE4B"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7407388D" w14:textId="77777777" w:rsidR="00CD58ED" w:rsidRPr="00195580" w:rsidRDefault="00CD58ED" w:rsidP="00CD58ED">
      <w:pPr>
        <w:widowControl w:val="0"/>
        <w:autoSpaceDE w:val="0"/>
        <w:autoSpaceDN w:val="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54117A19"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3D85FB1B" w14:textId="77777777" w:rsidR="00CD58ED" w:rsidRPr="00195580" w:rsidRDefault="00CD58ED" w:rsidP="00CD58ED">
      <w:pPr>
        <w:widowControl w:val="0"/>
        <w:tabs>
          <w:tab w:val="left" w:pos="560"/>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7FF1578" w14:textId="77777777" w:rsidR="00CD58ED" w:rsidRDefault="00CD58ED" w:rsidP="00CD58ED">
      <w:pPr>
        <w:widowControl w:val="0"/>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72E4DAA7"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FE7948D"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proofErr w:type="spellStart"/>
            <w:r w:rsidRPr="00195580">
              <w:rPr>
                <w:rFonts w:ascii="Verdana" w:eastAsia="Verdana" w:hAnsi="Verdana" w:cs="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23ADE02"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763C513"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98C3547"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ÍTEM</w:t>
            </w:r>
          </w:p>
        </w:tc>
      </w:tr>
      <w:tr w:rsidR="00CD58ED" w:rsidRPr="00195580" w14:paraId="0E14D3C4"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B8CCE4"/>
          </w:tcPr>
          <w:p w14:paraId="50A52E28" w14:textId="77777777" w:rsidR="00CD58ED" w:rsidRPr="00195580" w:rsidRDefault="00CD58ED" w:rsidP="00AA2AEB">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5</w:t>
            </w:r>
            <w:r>
              <w:rPr>
                <w:rFonts w:ascii="Verdana" w:eastAsia="Verdana" w:hAnsi="Verdana" w:cs="Verdana"/>
                <w:b/>
                <w:sz w:val="16"/>
                <w:szCs w:val="16"/>
              </w:rPr>
              <w:t>0</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6BE8872D" w14:textId="77777777" w:rsidR="00CD58ED" w:rsidRPr="00195580" w:rsidRDefault="00CD58ED" w:rsidP="00AA2AEB">
            <w:pPr>
              <w:widowControl w:val="0"/>
              <w:autoSpaceDE w:val="0"/>
              <w:autoSpaceDN w:val="0"/>
              <w:jc w:val="center"/>
              <w:rPr>
                <w:rFonts w:ascii="Verdana" w:hAnsi="Verdana"/>
                <w:b/>
                <w:bCs/>
                <w:color w:val="212529"/>
                <w:sz w:val="16"/>
                <w:szCs w:val="16"/>
              </w:rPr>
            </w:pPr>
            <w:r w:rsidRPr="00195580">
              <w:rPr>
                <w:rFonts w:ascii="Source Sans Pro" w:eastAsia="Verdana" w:hAnsi="Source Sans Pro" w:cs="Verdana"/>
                <w:color w:val="212529"/>
                <w:sz w:val="16"/>
                <w:szCs w:val="16"/>
              </w:rPr>
              <w:br/>
            </w:r>
            <w:r w:rsidRPr="00195580">
              <w:rPr>
                <w:rFonts w:ascii="Verdana" w:eastAsia="Verdana" w:hAnsi="Verdana" w:cs="Verdana"/>
                <w:b/>
                <w:bCs/>
                <w:color w:val="212529"/>
                <w:sz w:val="16"/>
                <w:szCs w:val="16"/>
              </w:rPr>
              <w:t>VAC-IA-TAN-01</w:t>
            </w:r>
          </w:p>
          <w:p w14:paraId="5296B099" w14:textId="77777777" w:rsidR="00CD58ED" w:rsidRPr="00195580" w:rsidRDefault="00CD58ED" w:rsidP="00AA2AEB">
            <w:pPr>
              <w:widowControl w:val="0"/>
              <w:autoSpaceDE w:val="0"/>
              <w:autoSpaceDN w:val="0"/>
              <w:jc w:val="center"/>
              <w:rPr>
                <w:rFonts w:ascii="Verdana" w:eastAsia="Arial" w:hAnsi="Verdana" w:cs="Arial"/>
                <w:b/>
                <w:sz w:val="16"/>
                <w:szCs w:val="16"/>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A01C31B"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Tahoma" w:eastAsia="Calibri" w:hAnsi="Tahoma" w:cs="Tahoma"/>
                <w:b/>
                <w:sz w:val="16"/>
                <w:szCs w:val="16"/>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0A6E7BC" w14:textId="77777777" w:rsidR="00CD58ED" w:rsidRPr="00195580" w:rsidRDefault="00CD58ED" w:rsidP="00AA2AEB">
            <w:pPr>
              <w:widowControl w:val="0"/>
              <w:autoSpaceDE w:val="0"/>
              <w:autoSpaceDN w:val="0"/>
              <w:spacing w:line="276" w:lineRule="auto"/>
              <w:jc w:val="center"/>
              <w:rPr>
                <w:rFonts w:ascii="Verdana" w:eastAsia="Verdana" w:hAnsi="Verdana" w:cs="Verdana"/>
                <w:b/>
                <w:sz w:val="16"/>
                <w:szCs w:val="16"/>
              </w:rPr>
            </w:pPr>
            <w:r w:rsidRPr="00195580">
              <w:rPr>
                <w:rFonts w:ascii="Verdana" w:eastAsia="Verdana" w:hAnsi="Verdana" w:cs="Tahoma"/>
                <w:b/>
                <w:bCs/>
                <w:sz w:val="16"/>
                <w:szCs w:val="16"/>
              </w:rPr>
              <w:t>PROVISIÓN Y COLOCADO DE TANQUE PLÁSTICO DE AGUA DE 450 LITROS C/ACCESORIOS</w:t>
            </w:r>
          </w:p>
        </w:tc>
      </w:tr>
    </w:tbl>
    <w:p w14:paraId="500CD015" w14:textId="77777777" w:rsidR="00CD58ED" w:rsidRPr="00195580" w:rsidRDefault="00CD58ED" w:rsidP="00CD58ED">
      <w:pPr>
        <w:widowControl w:val="0"/>
        <w:autoSpaceDE w:val="0"/>
        <w:autoSpaceDN w:val="0"/>
        <w:jc w:val="both"/>
        <w:rPr>
          <w:rFonts w:ascii="Verdana" w:eastAsia="Arial" w:hAnsi="Verdana" w:cs="Arial"/>
          <w:b/>
          <w:sz w:val="16"/>
          <w:szCs w:val="16"/>
        </w:rPr>
      </w:pPr>
    </w:p>
    <w:p w14:paraId="16979338"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DESCRIPCIÓN. –</w:t>
      </w:r>
    </w:p>
    <w:p w14:paraId="4FF779CC" w14:textId="77777777" w:rsidR="00CD58ED" w:rsidRPr="00195580" w:rsidRDefault="00CD58ED" w:rsidP="00CD58ED">
      <w:pPr>
        <w:widowControl w:val="0"/>
        <w:tabs>
          <w:tab w:val="left" w:pos="560"/>
        </w:tabs>
        <w:autoSpaceDE w:val="0"/>
        <w:autoSpaceDN w:val="0"/>
        <w:jc w:val="both"/>
        <w:rPr>
          <w:rFonts w:ascii="Verdana" w:eastAsia="Verdana" w:hAnsi="Verdana" w:cs="Calibri"/>
          <w:color w:val="000000"/>
          <w:sz w:val="16"/>
          <w:szCs w:val="16"/>
        </w:rPr>
      </w:pPr>
    </w:p>
    <w:p w14:paraId="640878A0"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195580">
        <w:rPr>
          <w:rFonts w:ascii="Verdana" w:eastAsia="Verdana" w:hAnsi="Verdana" w:cs="Tahoma"/>
          <w:sz w:val="16"/>
          <w:szCs w:val="16"/>
        </w:rPr>
        <w:t>tee</w:t>
      </w:r>
      <w:proofErr w:type="spellEnd"/>
      <w:r w:rsidRPr="00195580">
        <w:rPr>
          <w:rFonts w:ascii="Verdana" w:eastAsia="Verdana" w:hAnsi="Verdana" w:cs="Tahoma"/>
          <w:sz w:val="16"/>
          <w:szCs w:val="16"/>
        </w:rPr>
        <w:t xml:space="preserve"> de 1/2”, 2 codos, teflón) de acuerdo a la ubicación y cantidad establecida en los planos de detalle y/o instrucciones del Inspector de Proyecto.</w:t>
      </w:r>
    </w:p>
    <w:p w14:paraId="34087315" w14:textId="77777777" w:rsidR="00CD58ED" w:rsidRPr="00195580" w:rsidRDefault="00CD58ED" w:rsidP="00CD58ED">
      <w:pPr>
        <w:widowControl w:val="0"/>
        <w:autoSpaceDE w:val="0"/>
        <w:autoSpaceDN w:val="0"/>
        <w:jc w:val="both"/>
        <w:rPr>
          <w:rFonts w:ascii="Verdana" w:eastAsia="Verdana" w:hAnsi="Verdana" w:cs="Arial"/>
          <w:sz w:val="16"/>
          <w:szCs w:val="16"/>
          <w:highlight w:val="yellow"/>
        </w:rPr>
      </w:pPr>
    </w:p>
    <w:p w14:paraId="4333C81E"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MATERIALES, HERRAMIENTAS Y EQUIPO. –</w:t>
      </w:r>
    </w:p>
    <w:p w14:paraId="3490F86C"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389712B0"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Los materiales a emplearse deberán ser suministrados de acuerdo al siguiente detalle:</w:t>
      </w:r>
    </w:p>
    <w:p w14:paraId="16B4C068"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2F4620C9"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064920B"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1D436D5D"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3EC7598F" w14:textId="77777777" w:rsidR="00CD58ED" w:rsidRPr="00195580" w:rsidRDefault="00CD58ED" w:rsidP="00CD58ED">
      <w:pPr>
        <w:widowControl w:val="0"/>
        <w:autoSpaceDE w:val="0"/>
        <w:autoSpaceDN w:val="0"/>
        <w:jc w:val="both"/>
        <w:rPr>
          <w:rFonts w:ascii="Verdana" w:eastAsia="Verdana" w:hAnsi="Verdana" w:cs="Tahoma"/>
          <w:sz w:val="16"/>
          <w:szCs w:val="16"/>
        </w:rPr>
      </w:pPr>
    </w:p>
    <w:p w14:paraId="00C39573" w14:textId="77777777" w:rsidR="00CD58ED" w:rsidRPr="00195580" w:rsidRDefault="00CD58ED" w:rsidP="00CD58ED">
      <w:pPr>
        <w:widowControl w:val="0"/>
        <w:autoSpaceDE w:val="0"/>
        <w:autoSpaceDN w:val="0"/>
        <w:jc w:val="both"/>
        <w:rPr>
          <w:rFonts w:ascii="Verdana" w:eastAsia="Verdana" w:hAnsi="Verdana" w:cs="Tahoma"/>
          <w:sz w:val="16"/>
          <w:szCs w:val="16"/>
        </w:rPr>
      </w:pPr>
      <w:r w:rsidRPr="00195580">
        <w:rPr>
          <w:rFonts w:ascii="Verdana" w:eastAsia="Verdana" w:hAnsi="Verdana" w:cs="Tahoma"/>
          <w:sz w:val="16"/>
          <w:szCs w:val="16"/>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A490FBA" w14:textId="77777777" w:rsidR="00CD58ED" w:rsidRPr="00195580" w:rsidRDefault="00CD58ED" w:rsidP="00CD58ED">
      <w:pPr>
        <w:widowControl w:val="0"/>
        <w:autoSpaceDE w:val="0"/>
        <w:autoSpaceDN w:val="0"/>
        <w:jc w:val="both"/>
        <w:rPr>
          <w:rFonts w:ascii="Verdana" w:eastAsia="Verdana" w:hAnsi="Verdana" w:cs="Arial"/>
          <w:b/>
          <w:sz w:val="16"/>
          <w:szCs w:val="16"/>
        </w:rPr>
      </w:pPr>
    </w:p>
    <w:p w14:paraId="0FED4032" w14:textId="77777777" w:rsidR="00CD58ED" w:rsidRPr="00195580" w:rsidRDefault="00CD58ED" w:rsidP="00CD58ED">
      <w:pPr>
        <w:widowControl w:val="0"/>
        <w:autoSpaceDE w:val="0"/>
        <w:autoSpaceDN w:val="0"/>
        <w:jc w:val="both"/>
        <w:rPr>
          <w:rFonts w:ascii="Verdana" w:eastAsia="Verdana" w:hAnsi="Verdana" w:cs="Verdana"/>
          <w:b/>
          <w:sz w:val="16"/>
          <w:szCs w:val="16"/>
        </w:rPr>
      </w:pPr>
      <w:r w:rsidRPr="00195580">
        <w:rPr>
          <w:rFonts w:ascii="Verdana" w:eastAsia="Verdana" w:hAnsi="Verdana" w:cs="Verdana"/>
          <w:b/>
          <w:sz w:val="16"/>
          <w:szCs w:val="16"/>
        </w:rPr>
        <w:t>FORMA DE EJECUCIÓN. –</w:t>
      </w:r>
    </w:p>
    <w:p w14:paraId="1BC47324" w14:textId="77777777" w:rsidR="00CD58ED" w:rsidRPr="00195580" w:rsidRDefault="00CD58ED" w:rsidP="00CD58ED">
      <w:pPr>
        <w:widowControl w:val="0"/>
        <w:autoSpaceDE w:val="0"/>
        <w:autoSpaceDN w:val="0"/>
        <w:jc w:val="both"/>
        <w:rPr>
          <w:rFonts w:ascii="Verdana" w:eastAsia="Verdana" w:hAnsi="Verdana" w:cs="Verdana"/>
          <w:b/>
          <w:sz w:val="16"/>
          <w:szCs w:val="16"/>
        </w:rPr>
      </w:pPr>
    </w:p>
    <w:p w14:paraId="5A81EFAA"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Se deberá garantizar la estabilidad y resistencia de toda la estructura y someter al tanque a las pruebas necesarias llenándolo, para el efecto, con agua limpia y potable.</w:t>
      </w:r>
    </w:p>
    <w:p w14:paraId="45D42074"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75EDD7DB"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195580">
        <w:rPr>
          <w:rFonts w:ascii="Verdana" w:eastAsia="Verdana" w:hAnsi="Verdana" w:cs="Verdana"/>
          <w:kern w:val="28"/>
          <w:sz w:val="16"/>
          <w:szCs w:val="16"/>
        </w:rPr>
        <w:t>tee</w:t>
      </w:r>
      <w:proofErr w:type="spellEnd"/>
      <w:r w:rsidRPr="00195580">
        <w:rPr>
          <w:rFonts w:ascii="Verdana" w:eastAsia="Verdana" w:hAnsi="Verdana" w:cs="Verdana"/>
          <w:kern w:val="28"/>
          <w:sz w:val="16"/>
          <w:szCs w:val="16"/>
        </w:rPr>
        <w:t xml:space="preserve"> de 1/2”, 2 codos, teflón.</w:t>
      </w:r>
    </w:p>
    <w:p w14:paraId="407EE4F8"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5F22D409"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562D4438"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219F0837"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Antes de las pruebas indicadas, el especialista plomero deberá haber instalado todos los accesorios del tanque. Al finalizar la instalación, se deberá remover, de las piezas o partes, todo tipo de cuerpos extraños adheridos a las mismas.</w:t>
      </w:r>
    </w:p>
    <w:p w14:paraId="6D0AE0B9"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555C02A1"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Los trabajos de ensamble de las piezas, no permitirán fugas por lo que deberá realizarse mediante el empleo de ligantes y sellantes como teflón y pegamento PVC. Todo el trabajo estará sujeto a indicación expresa del Inspector de Proyecto.</w:t>
      </w:r>
    </w:p>
    <w:p w14:paraId="45DDCA35" w14:textId="77777777" w:rsidR="00CD58ED" w:rsidRPr="00195580" w:rsidRDefault="00CD58ED" w:rsidP="00CD58ED">
      <w:pPr>
        <w:widowControl w:val="0"/>
        <w:autoSpaceDE w:val="0"/>
        <w:autoSpaceDN w:val="0"/>
        <w:jc w:val="both"/>
        <w:rPr>
          <w:rFonts w:ascii="Verdana" w:eastAsia="Verdana" w:hAnsi="Verdana" w:cs="Verdana"/>
          <w:kern w:val="28"/>
          <w:sz w:val="16"/>
          <w:szCs w:val="16"/>
        </w:rPr>
      </w:pPr>
    </w:p>
    <w:p w14:paraId="68A3266C" w14:textId="77777777" w:rsidR="00CD58ED" w:rsidRPr="00195580" w:rsidRDefault="00CD58ED" w:rsidP="00CD58ED">
      <w:pPr>
        <w:widowControl w:val="0"/>
        <w:autoSpaceDE w:val="0"/>
        <w:autoSpaceDN w:val="0"/>
        <w:jc w:val="both"/>
        <w:rPr>
          <w:rFonts w:ascii="Verdana" w:eastAsia="Verdana" w:hAnsi="Verdana" w:cs="Tahoma"/>
          <w:b/>
          <w:sz w:val="16"/>
          <w:szCs w:val="16"/>
        </w:rPr>
      </w:pPr>
      <w:r w:rsidRPr="00195580">
        <w:rPr>
          <w:rFonts w:ascii="Verdana" w:eastAsia="Verdana" w:hAnsi="Verdana" w:cs="Tahoma"/>
          <w:b/>
          <w:sz w:val="16"/>
          <w:szCs w:val="16"/>
        </w:rPr>
        <w:t>Criterios de Control, Aceptación y Rechazo</w:t>
      </w:r>
    </w:p>
    <w:p w14:paraId="5605EEE6" w14:textId="77777777" w:rsidR="00CD58ED" w:rsidRPr="00195580" w:rsidRDefault="00CD58ED" w:rsidP="00CD58ED">
      <w:pPr>
        <w:widowControl w:val="0"/>
        <w:autoSpaceDE w:val="0"/>
        <w:autoSpaceDN w:val="0"/>
        <w:jc w:val="both"/>
        <w:rPr>
          <w:rFonts w:ascii="Verdana" w:eastAsia="Verdana" w:hAnsi="Verdana" w:cs="Tahoma"/>
          <w:b/>
          <w:sz w:val="16"/>
          <w:szCs w:val="16"/>
        </w:rPr>
      </w:pPr>
    </w:p>
    <w:p w14:paraId="3CAADC73" w14:textId="77777777" w:rsidR="00CD58ED" w:rsidRPr="00195580" w:rsidRDefault="00CD58ED" w:rsidP="00CD58ED">
      <w:pPr>
        <w:widowControl w:val="0"/>
        <w:tabs>
          <w:tab w:val="left" w:pos="560"/>
        </w:tabs>
        <w:autoSpaceDE w:val="0"/>
        <w:autoSpaceDN w:val="0"/>
        <w:jc w:val="both"/>
        <w:rPr>
          <w:rFonts w:ascii="Verdana" w:eastAsia="Verdana" w:hAnsi="Verdana" w:cs="Arial"/>
          <w:kern w:val="28"/>
          <w:sz w:val="16"/>
          <w:szCs w:val="16"/>
        </w:rPr>
      </w:pPr>
      <w:r w:rsidRPr="00195580">
        <w:rPr>
          <w:rFonts w:ascii="Verdana" w:eastAsia="Verdana" w:hAnsi="Verdana" w:cs="Verdana"/>
          <w:kern w:val="28"/>
          <w:sz w:val="16"/>
          <w:szCs w:val="16"/>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1D7FB07" w14:textId="77777777" w:rsidR="00CD58ED" w:rsidRPr="00195580" w:rsidRDefault="00CD58ED" w:rsidP="00CD58ED">
      <w:pPr>
        <w:widowControl w:val="0"/>
        <w:tabs>
          <w:tab w:val="left" w:pos="560"/>
        </w:tabs>
        <w:autoSpaceDE w:val="0"/>
        <w:autoSpaceDN w:val="0"/>
        <w:jc w:val="both"/>
        <w:rPr>
          <w:rFonts w:ascii="Verdana" w:eastAsia="Verdana" w:hAnsi="Verdana" w:cs="Verdana"/>
          <w:kern w:val="28"/>
          <w:sz w:val="16"/>
          <w:szCs w:val="16"/>
        </w:rPr>
      </w:pPr>
    </w:p>
    <w:p w14:paraId="55C5E773" w14:textId="77777777" w:rsidR="00CD58ED" w:rsidRPr="00195580" w:rsidRDefault="00CD58ED" w:rsidP="00CD58ED">
      <w:pPr>
        <w:widowControl w:val="0"/>
        <w:tabs>
          <w:tab w:val="left" w:pos="560"/>
        </w:tabs>
        <w:autoSpaceDE w:val="0"/>
        <w:autoSpaceDN w:val="0"/>
        <w:jc w:val="both"/>
        <w:rPr>
          <w:rFonts w:ascii="Verdana" w:eastAsia="Verdana" w:hAnsi="Verdana" w:cs="Verdana"/>
          <w:kern w:val="28"/>
          <w:sz w:val="16"/>
          <w:szCs w:val="16"/>
        </w:rPr>
      </w:pPr>
      <w:r w:rsidRPr="00195580">
        <w:rPr>
          <w:rFonts w:ascii="Verdana" w:eastAsia="Verdana" w:hAnsi="Verdana" w:cs="Verdana"/>
          <w:kern w:val="28"/>
          <w:sz w:val="16"/>
          <w:szCs w:val="16"/>
        </w:rPr>
        <w:t>La Entidad Ejecutora deberá propiciar las herramientas y equipo (bombas) necesarios para realizar las pruebas correspondientes de buen funcionamiento, estanquidad y cero fugas.</w:t>
      </w:r>
    </w:p>
    <w:p w14:paraId="244D118E" w14:textId="77777777" w:rsidR="00CD58ED" w:rsidRPr="00195580" w:rsidRDefault="00CD58ED" w:rsidP="00CD58ED">
      <w:pPr>
        <w:widowControl w:val="0"/>
        <w:tabs>
          <w:tab w:val="left" w:pos="560"/>
        </w:tabs>
        <w:autoSpaceDE w:val="0"/>
        <w:autoSpaceDN w:val="0"/>
        <w:jc w:val="both"/>
        <w:rPr>
          <w:rFonts w:ascii="Verdana" w:eastAsia="Verdana" w:hAnsi="Verdana" w:cs="Verdana"/>
          <w:kern w:val="28"/>
          <w:sz w:val="16"/>
          <w:szCs w:val="16"/>
        </w:rPr>
      </w:pPr>
    </w:p>
    <w:p w14:paraId="3BA738D9" w14:textId="77777777" w:rsidR="00CD58ED" w:rsidRPr="00195580" w:rsidRDefault="00CD58ED" w:rsidP="00CD58ED">
      <w:pPr>
        <w:widowControl w:val="0"/>
        <w:tabs>
          <w:tab w:val="left" w:pos="560"/>
        </w:tabs>
        <w:autoSpaceDE w:val="0"/>
        <w:autoSpaceDN w:val="0"/>
        <w:jc w:val="both"/>
        <w:rPr>
          <w:rFonts w:ascii="Verdana" w:eastAsia="Verdana" w:hAnsi="Verdana" w:cs="Tahoma"/>
          <w:b/>
          <w:color w:val="000000"/>
          <w:sz w:val="16"/>
          <w:szCs w:val="16"/>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CD58ED" w:rsidRPr="00195580" w14:paraId="7CE256DB" w14:textId="77777777" w:rsidTr="00AA2AEB">
        <w:tc>
          <w:tcPr>
            <w:tcW w:w="584" w:type="dxa"/>
            <w:shd w:val="clear" w:color="auto" w:fill="215868"/>
          </w:tcPr>
          <w:p w14:paraId="193CA285"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bookmarkStart w:id="191" w:name="_Hlk161821600"/>
            <w:proofErr w:type="spellStart"/>
            <w:r w:rsidRPr="00195580">
              <w:rPr>
                <w:rFonts w:ascii="Verdana" w:eastAsia="Verdana" w:hAnsi="Verdana" w:cs="Verdana"/>
                <w:b/>
                <w:color w:val="FFFFFF" w:themeColor="background1"/>
                <w:sz w:val="16"/>
                <w:szCs w:val="16"/>
              </w:rPr>
              <w:t>N°</w:t>
            </w:r>
            <w:proofErr w:type="spellEnd"/>
          </w:p>
        </w:tc>
        <w:tc>
          <w:tcPr>
            <w:tcW w:w="2385" w:type="dxa"/>
            <w:shd w:val="clear" w:color="auto" w:fill="215868"/>
          </w:tcPr>
          <w:p w14:paraId="463378F2" w14:textId="77777777" w:rsidR="00CD58ED" w:rsidRPr="00195580" w:rsidRDefault="00CD58ED" w:rsidP="00AA2AEB">
            <w:pPr>
              <w:widowControl w:val="0"/>
              <w:autoSpaceDE w:val="0"/>
              <w:autoSpaceDN w:val="0"/>
              <w:spacing w:line="360" w:lineRule="auto"/>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CODIGO</w:t>
            </w:r>
          </w:p>
        </w:tc>
        <w:tc>
          <w:tcPr>
            <w:tcW w:w="1145" w:type="dxa"/>
            <w:shd w:val="clear" w:color="auto" w:fill="215868"/>
          </w:tcPr>
          <w:p w14:paraId="3FB3B155"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UNIDAD</w:t>
            </w:r>
          </w:p>
        </w:tc>
        <w:tc>
          <w:tcPr>
            <w:tcW w:w="5520" w:type="dxa"/>
            <w:shd w:val="clear" w:color="auto" w:fill="215868"/>
          </w:tcPr>
          <w:p w14:paraId="6BA6E66A" w14:textId="77777777" w:rsidR="00CD58ED" w:rsidRPr="00195580" w:rsidRDefault="00CD58ED" w:rsidP="00AA2AEB">
            <w:pPr>
              <w:widowControl w:val="0"/>
              <w:autoSpaceDE w:val="0"/>
              <w:autoSpaceDN w:val="0"/>
              <w:jc w:val="center"/>
              <w:rPr>
                <w:rFonts w:ascii="Verdana" w:eastAsia="Verdana" w:hAnsi="Verdana" w:cs="Verdana"/>
                <w:b/>
                <w:color w:val="FFFFFF" w:themeColor="background1"/>
                <w:sz w:val="16"/>
                <w:szCs w:val="16"/>
              </w:rPr>
            </w:pPr>
            <w:r w:rsidRPr="00195580">
              <w:rPr>
                <w:rFonts w:ascii="Verdana" w:eastAsia="Verdana" w:hAnsi="Verdana" w:cs="Verdana"/>
                <w:b/>
                <w:color w:val="FFFFFF" w:themeColor="background1"/>
                <w:sz w:val="16"/>
                <w:szCs w:val="16"/>
              </w:rPr>
              <w:t>ITEM</w:t>
            </w:r>
          </w:p>
        </w:tc>
      </w:tr>
      <w:tr w:rsidR="00CD58ED" w:rsidRPr="00195580" w14:paraId="1635C9B8" w14:textId="77777777" w:rsidTr="00AA2AEB">
        <w:tc>
          <w:tcPr>
            <w:tcW w:w="584" w:type="dxa"/>
            <w:shd w:val="clear" w:color="auto" w:fill="B8CCE4"/>
          </w:tcPr>
          <w:p w14:paraId="122B148F"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5</w:t>
            </w:r>
            <w:r>
              <w:rPr>
                <w:rFonts w:ascii="Verdana" w:eastAsia="Verdana" w:hAnsi="Verdana" w:cs="Verdana"/>
                <w:b/>
                <w:sz w:val="16"/>
                <w:szCs w:val="16"/>
              </w:rPr>
              <w:t>1</w:t>
            </w:r>
          </w:p>
        </w:tc>
        <w:tc>
          <w:tcPr>
            <w:tcW w:w="2385" w:type="dxa"/>
            <w:shd w:val="clear" w:color="auto" w:fill="B8CCE4"/>
          </w:tcPr>
          <w:p w14:paraId="19C07550"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VAC-OF-LIM-1</w:t>
            </w:r>
          </w:p>
        </w:tc>
        <w:tc>
          <w:tcPr>
            <w:tcW w:w="1145" w:type="dxa"/>
            <w:shd w:val="clear" w:color="auto" w:fill="B8CCE4"/>
          </w:tcPr>
          <w:p w14:paraId="07613CDB" w14:textId="77777777" w:rsidR="00CD58ED" w:rsidRPr="00195580" w:rsidRDefault="00CD58ED" w:rsidP="00AA2AEB">
            <w:pPr>
              <w:widowControl w:val="0"/>
              <w:autoSpaceDE w:val="0"/>
              <w:autoSpaceDN w:val="0"/>
              <w:jc w:val="center"/>
              <w:rPr>
                <w:rFonts w:ascii="Verdana" w:eastAsia="Verdana" w:hAnsi="Verdana" w:cs="Verdana"/>
                <w:b/>
                <w:sz w:val="16"/>
                <w:szCs w:val="16"/>
              </w:rPr>
            </w:pPr>
            <w:r w:rsidRPr="00195580">
              <w:rPr>
                <w:rFonts w:ascii="Verdana" w:eastAsia="Verdana" w:hAnsi="Verdana" w:cs="Verdana"/>
                <w:b/>
                <w:sz w:val="16"/>
                <w:szCs w:val="16"/>
              </w:rPr>
              <w:t>GLB</w:t>
            </w:r>
          </w:p>
        </w:tc>
        <w:tc>
          <w:tcPr>
            <w:tcW w:w="5520" w:type="dxa"/>
            <w:shd w:val="clear" w:color="auto" w:fill="B8CCE4"/>
          </w:tcPr>
          <w:p w14:paraId="38685947" w14:textId="77777777" w:rsidR="00CD58ED" w:rsidRPr="00195580" w:rsidRDefault="00CD58ED" w:rsidP="00AA2AEB">
            <w:pPr>
              <w:widowControl w:val="0"/>
              <w:autoSpaceDE w:val="0"/>
              <w:autoSpaceDN w:val="0"/>
              <w:spacing w:line="360" w:lineRule="auto"/>
              <w:jc w:val="center"/>
              <w:rPr>
                <w:rFonts w:ascii="Verdana" w:eastAsia="Verdana" w:hAnsi="Verdana" w:cs="Verdana"/>
                <w:b/>
                <w:sz w:val="16"/>
                <w:szCs w:val="16"/>
              </w:rPr>
            </w:pPr>
            <w:r w:rsidRPr="00195580">
              <w:rPr>
                <w:rFonts w:ascii="Verdana" w:eastAsia="Verdana" w:hAnsi="Verdana" w:cs="Tahoma"/>
                <w:b/>
                <w:color w:val="000000"/>
                <w:sz w:val="16"/>
                <w:szCs w:val="16"/>
                <w:lang w:eastAsia="es-ES"/>
              </w:rPr>
              <w:t>LIMPIEZA GENERAL</w:t>
            </w:r>
          </w:p>
        </w:tc>
      </w:tr>
      <w:bookmarkEnd w:id="191"/>
    </w:tbl>
    <w:p w14:paraId="288851EA" w14:textId="77777777" w:rsidR="00CD58ED" w:rsidRPr="00195580" w:rsidRDefault="00CD58ED" w:rsidP="00CD58ED">
      <w:pPr>
        <w:widowControl w:val="0"/>
        <w:tabs>
          <w:tab w:val="left" w:pos="560"/>
        </w:tabs>
        <w:autoSpaceDE w:val="0"/>
        <w:autoSpaceDN w:val="0"/>
        <w:jc w:val="both"/>
        <w:rPr>
          <w:rFonts w:ascii="Verdana" w:eastAsia="Verdana" w:hAnsi="Verdana" w:cs="Tahoma"/>
          <w:b/>
          <w:color w:val="000000"/>
          <w:sz w:val="16"/>
          <w:szCs w:val="16"/>
          <w:lang w:eastAsia="es-ES"/>
        </w:rPr>
      </w:pPr>
    </w:p>
    <w:p w14:paraId="10BB4F15" w14:textId="77777777" w:rsidR="00CD58ED" w:rsidRPr="00195580" w:rsidRDefault="00CD58ED" w:rsidP="00CD58ED">
      <w:pPr>
        <w:widowControl w:val="0"/>
        <w:tabs>
          <w:tab w:val="left" w:pos="560"/>
        </w:tabs>
        <w:autoSpaceDE w:val="0"/>
        <w:autoSpaceDN w:val="0"/>
        <w:jc w:val="both"/>
        <w:rPr>
          <w:rFonts w:ascii="Verdana" w:eastAsia="Verdana" w:hAnsi="Verdana" w:cs="Tahoma"/>
          <w:b/>
          <w:color w:val="000000"/>
          <w:sz w:val="16"/>
          <w:szCs w:val="16"/>
          <w:lang w:eastAsia="es-ES"/>
        </w:rPr>
      </w:pPr>
      <w:r w:rsidRPr="00195580">
        <w:rPr>
          <w:rFonts w:ascii="Verdana" w:eastAsia="Verdana" w:hAnsi="Verdana" w:cs="Tahoma"/>
          <w:b/>
          <w:color w:val="000000"/>
          <w:sz w:val="16"/>
          <w:szCs w:val="16"/>
          <w:lang w:eastAsia="es-ES"/>
        </w:rPr>
        <w:t>DESCRIPCIÓN. -</w:t>
      </w:r>
    </w:p>
    <w:p w14:paraId="7CD5A0A2" w14:textId="77777777" w:rsidR="00CD58ED" w:rsidRPr="00195580" w:rsidRDefault="00CD58ED" w:rsidP="00CD58ED">
      <w:pPr>
        <w:widowControl w:val="0"/>
        <w:tabs>
          <w:tab w:val="left" w:pos="560"/>
        </w:tabs>
        <w:autoSpaceDE w:val="0"/>
        <w:autoSpaceDN w:val="0"/>
        <w:jc w:val="both"/>
        <w:rPr>
          <w:rFonts w:ascii="Verdana" w:eastAsia="Verdana" w:hAnsi="Verdana" w:cs="Tahoma"/>
          <w:b/>
          <w:color w:val="000000"/>
          <w:sz w:val="16"/>
          <w:szCs w:val="16"/>
          <w:lang w:eastAsia="es-ES"/>
        </w:rPr>
      </w:pPr>
    </w:p>
    <w:p w14:paraId="2A80560C"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lang w:eastAsia="es-ES"/>
        </w:rPr>
      </w:pPr>
      <w:r w:rsidRPr="00195580">
        <w:rPr>
          <w:rFonts w:ascii="Verdana" w:eastAsia="Verdana" w:hAnsi="Verdana" w:cs="Tahoma"/>
          <w:color w:val="000000"/>
          <w:sz w:val="16"/>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871D31E"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lang w:eastAsia="es-ES"/>
        </w:rPr>
      </w:pPr>
    </w:p>
    <w:p w14:paraId="61BCE7AF" w14:textId="77777777" w:rsidR="00CD58ED" w:rsidRPr="00195580" w:rsidRDefault="00CD58ED" w:rsidP="00CD58ED">
      <w:pPr>
        <w:widowControl w:val="0"/>
        <w:tabs>
          <w:tab w:val="left" w:pos="560"/>
        </w:tabs>
        <w:autoSpaceDE w:val="0"/>
        <w:autoSpaceDN w:val="0"/>
        <w:jc w:val="both"/>
        <w:rPr>
          <w:rFonts w:ascii="Verdana" w:eastAsia="Verdana" w:hAnsi="Verdana" w:cs="Tahoma"/>
          <w:b/>
          <w:color w:val="000000"/>
          <w:sz w:val="16"/>
          <w:szCs w:val="16"/>
          <w:lang w:eastAsia="es-ES"/>
        </w:rPr>
      </w:pPr>
      <w:r w:rsidRPr="00195580">
        <w:rPr>
          <w:rFonts w:ascii="Verdana" w:eastAsia="Verdana" w:hAnsi="Verdana" w:cs="Tahoma"/>
          <w:b/>
          <w:color w:val="000000"/>
          <w:sz w:val="16"/>
          <w:szCs w:val="16"/>
          <w:lang w:eastAsia="es-ES"/>
        </w:rPr>
        <w:t>MATERIALES, HERRAMIENTAS Y EQUIPO. -</w:t>
      </w:r>
    </w:p>
    <w:p w14:paraId="271110D9" w14:textId="77777777" w:rsidR="00CD58ED" w:rsidRPr="00195580" w:rsidRDefault="00CD58ED" w:rsidP="00CD58ED">
      <w:pPr>
        <w:widowControl w:val="0"/>
        <w:tabs>
          <w:tab w:val="left" w:pos="560"/>
        </w:tabs>
        <w:autoSpaceDE w:val="0"/>
        <w:autoSpaceDN w:val="0"/>
        <w:jc w:val="both"/>
        <w:rPr>
          <w:rFonts w:ascii="Verdana" w:eastAsia="Verdana" w:hAnsi="Verdana" w:cs="Tahoma"/>
          <w:b/>
          <w:color w:val="000000"/>
          <w:sz w:val="16"/>
          <w:szCs w:val="16"/>
          <w:lang w:eastAsia="es-ES"/>
        </w:rPr>
      </w:pPr>
    </w:p>
    <w:p w14:paraId="54C01A5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8C05134"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r w:rsidRPr="00195580">
        <w:rPr>
          <w:rFonts w:ascii="Verdana" w:eastAsia="Verdana" w:hAnsi="Verdana" w:cs="Tahoma"/>
          <w:sz w:val="16"/>
          <w:szCs w:val="16"/>
        </w:rPr>
        <w:t>Se deberá cumplir con las características detalladas en la tabla de descripción de insumos</w:t>
      </w:r>
    </w:p>
    <w:p w14:paraId="34F8158D" w14:textId="77777777" w:rsidR="00CD58ED" w:rsidRPr="00195580" w:rsidRDefault="00CD58ED" w:rsidP="00CD58ED">
      <w:pPr>
        <w:widowControl w:val="0"/>
        <w:tabs>
          <w:tab w:val="left" w:pos="8711"/>
        </w:tabs>
        <w:autoSpaceDE w:val="0"/>
        <w:autoSpaceDN w:val="0"/>
        <w:jc w:val="both"/>
        <w:rPr>
          <w:rFonts w:ascii="Verdana" w:eastAsia="Verdana" w:hAnsi="Verdana" w:cs="Tahoma"/>
          <w:sz w:val="16"/>
          <w:szCs w:val="16"/>
        </w:rPr>
      </w:pPr>
    </w:p>
    <w:p w14:paraId="2C5F9E03" w14:textId="77777777" w:rsidR="00CD58ED" w:rsidRPr="00195580" w:rsidRDefault="00CD58ED" w:rsidP="00CD58ED">
      <w:pPr>
        <w:widowControl w:val="0"/>
        <w:tabs>
          <w:tab w:val="left" w:pos="560"/>
        </w:tabs>
        <w:autoSpaceDE w:val="0"/>
        <w:autoSpaceDN w:val="0"/>
        <w:jc w:val="both"/>
        <w:rPr>
          <w:rFonts w:ascii="Verdana" w:eastAsia="Verdana" w:hAnsi="Verdana" w:cs="Tahoma"/>
          <w:b/>
          <w:color w:val="000000"/>
          <w:sz w:val="16"/>
          <w:szCs w:val="16"/>
          <w:lang w:eastAsia="es-ES"/>
        </w:rPr>
      </w:pPr>
    </w:p>
    <w:p w14:paraId="6B3DA01F" w14:textId="77777777" w:rsidR="00CD58ED" w:rsidRPr="00195580" w:rsidRDefault="00CD58ED" w:rsidP="00CD58ED">
      <w:pPr>
        <w:widowControl w:val="0"/>
        <w:tabs>
          <w:tab w:val="left" w:pos="560"/>
        </w:tabs>
        <w:autoSpaceDE w:val="0"/>
        <w:autoSpaceDN w:val="0"/>
        <w:jc w:val="both"/>
        <w:rPr>
          <w:rFonts w:ascii="Verdana" w:eastAsia="Verdana" w:hAnsi="Verdana" w:cs="Tahoma"/>
          <w:b/>
          <w:color w:val="000000"/>
          <w:sz w:val="16"/>
          <w:szCs w:val="16"/>
          <w:lang w:eastAsia="es-ES"/>
        </w:rPr>
      </w:pPr>
      <w:r w:rsidRPr="00195580">
        <w:rPr>
          <w:rFonts w:ascii="Verdana" w:eastAsia="Verdana" w:hAnsi="Verdana" w:cs="Tahoma"/>
          <w:b/>
          <w:color w:val="000000"/>
          <w:sz w:val="16"/>
          <w:szCs w:val="16"/>
          <w:lang w:eastAsia="es-ES"/>
        </w:rPr>
        <w:t>FORMA DE EJECUCIÓN. -</w:t>
      </w:r>
    </w:p>
    <w:p w14:paraId="3634A698" w14:textId="77777777" w:rsidR="00CD58ED" w:rsidRPr="00195580" w:rsidRDefault="00CD58ED" w:rsidP="00CD58ED">
      <w:pPr>
        <w:widowControl w:val="0"/>
        <w:tabs>
          <w:tab w:val="left" w:pos="560"/>
        </w:tabs>
        <w:autoSpaceDE w:val="0"/>
        <w:autoSpaceDN w:val="0"/>
        <w:jc w:val="both"/>
        <w:rPr>
          <w:rFonts w:ascii="Verdana" w:eastAsia="Verdana" w:hAnsi="Verdana" w:cs="Tahoma"/>
          <w:b/>
          <w:color w:val="000000"/>
          <w:sz w:val="16"/>
          <w:szCs w:val="16"/>
          <w:lang w:eastAsia="es-ES"/>
        </w:rPr>
      </w:pPr>
    </w:p>
    <w:p w14:paraId="1CE7ED43"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lang w:eastAsia="es-ES"/>
        </w:rPr>
      </w:pPr>
      <w:r w:rsidRPr="00195580">
        <w:rPr>
          <w:rFonts w:ascii="Verdana" w:eastAsia="Verdana" w:hAnsi="Verdana" w:cs="Tahoma"/>
          <w:color w:val="000000"/>
          <w:sz w:val="16"/>
          <w:szCs w:val="16"/>
          <w:lang w:val="es-MX" w:eastAsia="es-ES"/>
        </w:rPr>
        <w:t xml:space="preserve">La Entidad Ejecutora solicitará al Inspector de proyecto la autorización para iniciar la ejecución del Ítem, deberá presentar toda herramienta necesaria para la realización </w:t>
      </w:r>
      <w:r w:rsidRPr="00195580">
        <w:rPr>
          <w:rFonts w:ascii="Verdana" w:eastAsia="Verdana" w:hAnsi="Verdana" w:cs="Tahoma"/>
          <w:color w:val="000000"/>
          <w:sz w:val="16"/>
          <w:szCs w:val="16"/>
          <w:lang w:eastAsia="es-ES"/>
        </w:rPr>
        <w:t>todos los trabajos necesarios para mantener la obra libre de desechos para aprobación y aceptación</w:t>
      </w:r>
      <w:r w:rsidRPr="00195580">
        <w:rPr>
          <w:rFonts w:ascii="Verdana" w:eastAsia="Verdana" w:hAnsi="Verdana" w:cs="Tahoma"/>
          <w:color w:val="000000"/>
          <w:sz w:val="16"/>
          <w:szCs w:val="16"/>
          <w:lang w:val="es-MX" w:eastAsia="es-ES"/>
        </w:rPr>
        <w:t xml:space="preserve"> </w:t>
      </w:r>
      <w:r w:rsidRPr="00195580">
        <w:rPr>
          <w:rFonts w:ascii="Verdana" w:eastAsia="Verdana" w:hAnsi="Verdana" w:cs="Tahoma"/>
          <w:color w:val="000000"/>
          <w:sz w:val="16"/>
          <w:szCs w:val="16"/>
          <w:lang w:eastAsia="es-ES"/>
        </w:rPr>
        <w:t xml:space="preserve">del Inspector de proyecto. </w:t>
      </w:r>
    </w:p>
    <w:p w14:paraId="0885E73B"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lang w:eastAsia="es-ES"/>
        </w:rPr>
      </w:pPr>
    </w:p>
    <w:p w14:paraId="14046547" w14:textId="77777777" w:rsidR="00CD58ED" w:rsidRDefault="00CD58ED" w:rsidP="00CD58ED">
      <w:pPr>
        <w:widowControl w:val="0"/>
        <w:tabs>
          <w:tab w:val="left" w:pos="560"/>
        </w:tabs>
        <w:autoSpaceDE w:val="0"/>
        <w:autoSpaceDN w:val="0"/>
        <w:jc w:val="both"/>
        <w:rPr>
          <w:rFonts w:ascii="Verdana" w:eastAsia="Verdana" w:hAnsi="Verdana" w:cs="Tahoma"/>
          <w:color w:val="000000"/>
          <w:sz w:val="16"/>
          <w:szCs w:val="16"/>
          <w:lang w:eastAsia="es-ES"/>
        </w:rPr>
      </w:pPr>
      <w:r w:rsidRPr="00195580">
        <w:rPr>
          <w:rFonts w:ascii="Verdana" w:eastAsia="Verdana" w:hAnsi="Verdana" w:cs="Tahoma"/>
          <w:color w:val="000000"/>
          <w:sz w:val="16"/>
          <w:szCs w:val="16"/>
          <w:lang w:eastAsia="es-ES"/>
        </w:rPr>
        <w:t xml:space="preserve">El método para realizar el trabajo de limpieza será propuesto por la Entidad Ejecutora y Aprobado por el Inspector de proyecto. </w:t>
      </w:r>
      <w:r w:rsidRPr="00195580">
        <w:rPr>
          <w:rFonts w:ascii="Verdana" w:eastAsia="Verdana" w:hAnsi="Verdana" w:cs="Tahoma"/>
          <w:color w:val="000000"/>
          <w:sz w:val="16"/>
          <w:szCs w:val="16"/>
          <w:lang w:val="es-MX" w:eastAsia="es-ES"/>
        </w:rPr>
        <w:t xml:space="preserve"> </w:t>
      </w:r>
      <w:r w:rsidRPr="00195580">
        <w:rPr>
          <w:rFonts w:ascii="Verdana" w:eastAsia="Verdana" w:hAnsi="Verdana" w:cs="Tahoma"/>
          <w:color w:val="000000"/>
          <w:sz w:val="16"/>
          <w:szCs w:val="16"/>
          <w:lang w:eastAsia="es-ES"/>
        </w:rPr>
        <w:t xml:space="preserve">La Entidad Ejecutora durante la ejecución del Ítem deberá cuidar de que no se perjudique al entorno inmediato de la obra ni a la calidad de la misma. </w:t>
      </w:r>
    </w:p>
    <w:p w14:paraId="07AE1A08" w14:textId="77777777" w:rsidR="00CD58ED" w:rsidRDefault="00CD58ED" w:rsidP="00CD58ED">
      <w:pPr>
        <w:widowControl w:val="0"/>
        <w:tabs>
          <w:tab w:val="left" w:pos="560"/>
        </w:tabs>
        <w:autoSpaceDE w:val="0"/>
        <w:autoSpaceDN w:val="0"/>
        <w:jc w:val="both"/>
        <w:rPr>
          <w:rFonts w:ascii="Verdana" w:eastAsia="Verdana" w:hAnsi="Verdana" w:cs="Tahoma"/>
          <w:color w:val="000000"/>
          <w:sz w:val="16"/>
          <w:szCs w:val="16"/>
          <w:lang w:eastAsia="es-ES"/>
        </w:rPr>
      </w:pPr>
    </w:p>
    <w:p w14:paraId="3D295217" w14:textId="77777777" w:rsidR="00CD58ED" w:rsidRPr="00195580" w:rsidRDefault="00CD58ED" w:rsidP="00CD58ED">
      <w:pPr>
        <w:widowControl w:val="0"/>
        <w:tabs>
          <w:tab w:val="left" w:pos="560"/>
        </w:tabs>
        <w:autoSpaceDE w:val="0"/>
        <w:autoSpaceDN w:val="0"/>
        <w:jc w:val="both"/>
        <w:rPr>
          <w:rFonts w:ascii="Verdana" w:eastAsia="Verdana" w:hAnsi="Verdana" w:cs="Tahoma"/>
          <w:color w:val="000000"/>
          <w:sz w:val="16"/>
          <w:szCs w:val="16"/>
          <w:lang w:eastAsia="es-ES"/>
        </w:rPr>
      </w:pPr>
      <w:r w:rsidRPr="00195580">
        <w:rPr>
          <w:rFonts w:ascii="Verdana" w:eastAsia="Verdana" w:hAnsi="Verdana" w:cs="Tahoma"/>
          <w:color w:val="000000"/>
          <w:sz w:val="16"/>
          <w:szCs w:val="16"/>
          <w:lang w:eastAsia="es-ES"/>
        </w:rPr>
        <w:t xml:space="preserve"> </w:t>
      </w:r>
    </w:p>
    <w:tbl>
      <w:tblPr>
        <w:tblW w:w="10065" w:type="dxa"/>
        <w:tblInd w:w="-431" w:type="dxa"/>
        <w:tblCellMar>
          <w:left w:w="70" w:type="dxa"/>
          <w:right w:w="70" w:type="dxa"/>
        </w:tblCellMar>
        <w:tblLook w:val="04A0" w:firstRow="1" w:lastRow="0" w:firstColumn="1" w:lastColumn="0" w:noHBand="0" w:noVBand="1"/>
      </w:tblPr>
      <w:tblGrid>
        <w:gridCol w:w="568"/>
        <w:gridCol w:w="1985"/>
        <w:gridCol w:w="850"/>
        <w:gridCol w:w="6662"/>
      </w:tblGrid>
      <w:tr w:rsidR="00CD58ED" w:rsidRPr="00D5727F" w14:paraId="30C4348F" w14:textId="77777777" w:rsidTr="00AA2AEB">
        <w:trPr>
          <w:trHeight w:val="600"/>
        </w:trPr>
        <w:tc>
          <w:tcPr>
            <w:tcW w:w="10065" w:type="dxa"/>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tcPr>
          <w:p w14:paraId="753F0422" w14:textId="77777777" w:rsidR="00CD58ED" w:rsidRPr="00D5727F" w:rsidRDefault="00CD58ED" w:rsidP="00AA2AEB">
            <w:pPr>
              <w:jc w:val="center"/>
              <w:rPr>
                <w:rFonts w:ascii="Calibri" w:hAnsi="Calibri" w:cs="Calibri"/>
                <w:color w:val="000000"/>
                <w:lang w:val="es-419" w:eastAsia="es-419"/>
              </w:rPr>
            </w:pPr>
            <w:r w:rsidRPr="00D5727F">
              <w:rPr>
                <w:rFonts w:ascii="Calibri" w:hAnsi="Calibri" w:cs="Calibri"/>
                <w:color w:val="000000"/>
                <w:lang w:val="es-419" w:eastAsia="es-419"/>
              </w:rPr>
              <w:t>DESCRIPCION DE INSUMOS</w:t>
            </w:r>
          </w:p>
          <w:p w14:paraId="0D8E8D02" w14:textId="77777777" w:rsidR="00CD58ED" w:rsidRPr="00D5727F" w:rsidRDefault="00CD58ED" w:rsidP="00AA2AEB">
            <w:pPr>
              <w:jc w:val="center"/>
              <w:rPr>
                <w:rFonts w:ascii="Calibri" w:hAnsi="Calibri" w:cs="Calibri"/>
                <w:color w:val="000000"/>
                <w:sz w:val="16"/>
                <w:szCs w:val="16"/>
                <w:lang w:val="es-419" w:eastAsia="es-419"/>
              </w:rPr>
            </w:pPr>
          </w:p>
        </w:tc>
      </w:tr>
      <w:tr w:rsidR="00CD58ED" w:rsidRPr="00D5727F" w14:paraId="17E42FB6" w14:textId="77777777" w:rsidTr="00AA2AEB">
        <w:trPr>
          <w:trHeight w:val="600"/>
        </w:trPr>
        <w:tc>
          <w:tcPr>
            <w:tcW w:w="568"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2211994" w14:textId="77777777" w:rsidR="00CD58ED" w:rsidRPr="00D5727F" w:rsidRDefault="00CD58ED" w:rsidP="00AA2AEB">
            <w:pPr>
              <w:jc w:val="cente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No.</w:t>
            </w:r>
          </w:p>
        </w:tc>
        <w:tc>
          <w:tcPr>
            <w:tcW w:w="1985" w:type="dxa"/>
            <w:tcBorders>
              <w:top w:val="single" w:sz="4" w:space="0" w:color="000000"/>
              <w:left w:val="nil"/>
              <w:bottom w:val="single" w:sz="4" w:space="0" w:color="000000"/>
              <w:right w:val="single" w:sz="4" w:space="0" w:color="000000"/>
            </w:tcBorders>
            <w:shd w:val="clear" w:color="000000" w:fill="66B2FF"/>
            <w:noWrap/>
            <w:vAlign w:val="bottom"/>
            <w:hideMark/>
          </w:tcPr>
          <w:p w14:paraId="7ADF357A" w14:textId="77777777" w:rsidR="00CD58ED" w:rsidRPr="00D5727F" w:rsidRDefault="00CD58ED" w:rsidP="00AA2AEB">
            <w:pPr>
              <w:jc w:val="cente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NOMBRE DEL INSUMO</w:t>
            </w:r>
          </w:p>
        </w:tc>
        <w:tc>
          <w:tcPr>
            <w:tcW w:w="850" w:type="dxa"/>
            <w:tcBorders>
              <w:top w:val="single" w:sz="4" w:space="0" w:color="000000"/>
              <w:left w:val="nil"/>
              <w:bottom w:val="single" w:sz="4" w:space="0" w:color="000000"/>
              <w:right w:val="single" w:sz="4" w:space="0" w:color="000000"/>
            </w:tcBorders>
            <w:shd w:val="clear" w:color="000000" w:fill="66B2FF"/>
            <w:noWrap/>
            <w:vAlign w:val="bottom"/>
            <w:hideMark/>
          </w:tcPr>
          <w:p w14:paraId="60138D1E" w14:textId="77777777" w:rsidR="00CD58ED" w:rsidRPr="00D5727F" w:rsidRDefault="00CD58ED" w:rsidP="00AA2AEB">
            <w:pPr>
              <w:jc w:val="cente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UNIDAD</w:t>
            </w:r>
          </w:p>
        </w:tc>
        <w:tc>
          <w:tcPr>
            <w:tcW w:w="6662" w:type="dxa"/>
            <w:tcBorders>
              <w:top w:val="single" w:sz="4" w:space="0" w:color="000000"/>
              <w:left w:val="nil"/>
              <w:bottom w:val="single" w:sz="4" w:space="0" w:color="000000"/>
              <w:right w:val="single" w:sz="4" w:space="0" w:color="000000"/>
            </w:tcBorders>
            <w:shd w:val="clear" w:color="000000" w:fill="66B2FF"/>
            <w:noWrap/>
            <w:vAlign w:val="bottom"/>
            <w:hideMark/>
          </w:tcPr>
          <w:p w14:paraId="6919A537" w14:textId="77777777" w:rsidR="00CD58ED" w:rsidRPr="00D5727F" w:rsidRDefault="00CD58ED" w:rsidP="00AA2AEB">
            <w:pPr>
              <w:jc w:val="cente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ESPECIFICACIONES TECNICAS (REQUISITOS SOBRE EL PRODUCTO)</w:t>
            </w:r>
          </w:p>
        </w:tc>
      </w:tr>
      <w:tr w:rsidR="00CD58ED" w:rsidRPr="00D5727F" w14:paraId="09FFFBDD"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28070ED8"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lastRenderedPageBreak/>
              <w:t>1</w:t>
            </w:r>
          </w:p>
        </w:tc>
        <w:tc>
          <w:tcPr>
            <w:tcW w:w="1985" w:type="dxa"/>
            <w:tcBorders>
              <w:top w:val="nil"/>
              <w:left w:val="nil"/>
              <w:bottom w:val="single" w:sz="4" w:space="0" w:color="000000"/>
              <w:right w:val="single" w:sz="4" w:space="0" w:color="000000"/>
            </w:tcBorders>
            <w:shd w:val="clear" w:color="auto" w:fill="auto"/>
            <w:noWrap/>
            <w:vAlign w:val="bottom"/>
            <w:hideMark/>
          </w:tcPr>
          <w:p w14:paraId="31D13103"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ABRAZADERA DE 3"</w:t>
            </w:r>
          </w:p>
        </w:tc>
        <w:tc>
          <w:tcPr>
            <w:tcW w:w="850" w:type="dxa"/>
            <w:tcBorders>
              <w:top w:val="nil"/>
              <w:left w:val="nil"/>
              <w:bottom w:val="single" w:sz="4" w:space="0" w:color="000000"/>
              <w:right w:val="single" w:sz="4" w:space="0" w:color="000000"/>
            </w:tcBorders>
            <w:shd w:val="clear" w:color="auto" w:fill="auto"/>
            <w:noWrap/>
            <w:vAlign w:val="bottom"/>
            <w:hideMark/>
          </w:tcPr>
          <w:p w14:paraId="415210F0"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0460A0A8"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D5727F">
              <w:rPr>
                <w:rFonts w:ascii="Calibri" w:hAnsi="Calibri" w:cs="Calibri"/>
                <w:color w:val="000000"/>
                <w:sz w:val="16"/>
                <w:szCs w:val="16"/>
                <w:lang w:val="es-419" w:eastAsia="es-419"/>
              </w:rPr>
              <w:br/>
              <w:t>Características que debe cumplir:</w:t>
            </w:r>
            <w:r w:rsidRPr="00D5727F">
              <w:rPr>
                <w:rFonts w:ascii="Calibri" w:hAnsi="Calibri" w:cs="Calibri"/>
                <w:color w:val="000000"/>
                <w:sz w:val="16"/>
                <w:szCs w:val="16"/>
                <w:lang w:val="es-419" w:eastAsia="es-419"/>
              </w:rPr>
              <w:br/>
              <w:t>• Deberá ser apta para tubos de PVC de 3".</w:t>
            </w:r>
            <w:r w:rsidRPr="00D5727F">
              <w:rPr>
                <w:rFonts w:ascii="Calibri" w:hAnsi="Calibri" w:cs="Calibri"/>
                <w:color w:val="000000"/>
                <w:sz w:val="16"/>
                <w:szCs w:val="16"/>
                <w:lang w:val="es-419" w:eastAsia="es-419"/>
              </w:rPr>
              <w:br/>
              <w:t xml:space="preserve">• Grosor de material de 1 a 1.4 </w:t>
            </w:r>
            <w:proofErr w:type="spellStart"/>
            <w:r w:rsidRPr="00D5727F">
              <w:rPr>
                <w:rFonts w:ascii="Calibri" w:hAnsi="Calibri" w:cs="Calibri"/>
                <w:color w:val="000000"/>
                <w:sz w:val="16"/>
                <w:szCs w:val="16"/>
                <w:lang w:val="es-419" w:eastAsia="es-419"/>
              </w:rPr>
              <w:t>mm.</w:t>
            </w:r>
            <w:proofErr w:type="spellEnd"/>
            <w:r w:rsidRPr="00D5727F">
              <w:rPr>
                <w:rFonts w:ascii="Calibri" w:hAnsi="Calibri" w:cs="Calibri"/>
                <w:color w:val="000000"/>
                <w:sz w:val="16"/>
                <w:szCs w:val="16"/>
                <w:lang w:val="es-419" w:eastAsia="es-419"/>
              </w:rPr>
              <w:br/>
              <w:t xml:space="preserve">• Acabado </w:t>
            </w:r>
            <w:proofErr w:type="spellStart"/>
            <w:r w:rsidRPr="00D5727F">
              <w:rPr>
                <w:rFonts w:ascii="Calibri" w:hAnsi="Calibri" w:cs="Calibri"/>
                <w:color w:val="000000"/>
                <w:sz w:val="16"/>
                <w:szCs w:val="16"/>
                <w:lang w:val="es-419" w:eastAsia="es-419"/>
              </w:rPr>
              <w:t>zincado</w:t>
            </w:r>
            <w:proofErr w:type="spellEnd"/>
            <w:r w:rsidRPr="00D5727F">
              <w:rPr>
                <w:rFonts w:ascii="Calibri" w:hAnsi="Calibri" w:cs="Calibri"/>
                <w:color w:val="000000"/>
                <w:sz w:val="16"/>
                <w:szCs w:val="16"/>
                <w:lang w:val="es-419" w:eastAsia="es-419"/>
              </w:rPr>
              <w:t xml:space="preserve"> mayor a 5 micras.</w:t>
            </w:r>
            <w:r w:rsidRPr="00D5727F">
              <w:rPr>
                <w:rFonts w:ascii="Calibri" w:hAnsi="Calibri" w:cs="Calibri"/>
                <w:color w:val="000000"/>
                <w:sz w:val="16"/>
                <w:szCs w:val="16"/>
                <w:lang w:val="es-419" w:eastAsia="es-419"/>
              </w:rPr>
              <w:br/>
              <w:t>• Deberá soportar una carga de 100 Kg.</w:t>
            </w:r>
            <w:r w:rsidRPr="00D5727F">
              <w:rPr>
                <w:rFonts w:ascii="Calibri" w:hAnsi="Calibri" w:cs="Calibri"/>
                <w:color w:val="000000"/>
                <w:sz w:val="16"/>
                <w:szCs w:val="16"/>
                <w:lang w:val="es-419" w:eastAsia="es-419"/>
              </w:rPr>
              <w:br/>
              <w:t xml:space="preserve">• Deberá contener huecos en sus extremos para la sujeción a la </w:t>
            </w:r>
            <w:proofErr w:type="gramStart"/>
            <w:r w:rsidRPr="00D5727F">
              <w:rPr>
                <w:rFonts w:ascii="Calibri" w:hAnsi="Calibri" w:cs="Calibri"/>
                <w:color w:val="000000"/>
                <w:sz w:val="16"/>
                <w:szCs w:val="16"/>
                <w:lang w:val="es-419" w:eastAsia="es-419"/>
              </w:rPr>
              <w:t>pared.(</w:t>
            </w:r>
            <w:proofErr w:type="gramEnd"/>
            <w:r w:rsidRPr="00D5727F">
              <w:rPr>
                <w:rFonts w:ascii="Calibri" w:hAnsi="Calibri" w:cs="Calibri"/>
                <w:color w:val="000000"/>
                <w:sz w:val="16"/>
                <w:szCs w:val="16"/>
                <w:lang w:val="es-419" w:eastAsia="es-419"/>
              </w:rPr>
              <w:t>FA)</w:t>
            </w:r>
          </w:p>
        </w:tc>
      </w:tr>
      <w:tr w:rsidR="00CD58ED" w:rsidRPr="00D5727F" w14:paraId="7153B127"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3C6E14EB"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2</w:t>
            </w:r>
          </w:p>
        </w:tc>
        <w:tc>
          <w:tcPr>
            <w:tcW w:w="1985" w:type="dxa"/>
            <w:tcBorders>
              <w:top w:val="nil"/>
              <w:left w:val="nil"/>
              <w:bottom w:val="single" w:sz="4" w:space="0" w:color="000000"/>
              <w:right w:val="single" w:sz="4" w:space="0" w:color="000000"/>
            </w:tcBorders>
            <w:shd w:val="clear" w:color="auto" w:fill="auto"/>
            <w:noWrap/>
            <w:vAlign w:val="bottom"/>
            <w:hideMark/>
          </w:tcPr>
          <w:p w14:paraId="662547B9"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ALAMBRE DE AMARRE</w:t>
            </w:r>
          </w:p>
        </w:tc>
        <w:tc>
          <w:tcPr>
            <w:tcW w:w="850" w:type="dxa"/>
            <w:tcBorders>
              <w:top w:val="nil"/>
              <w:left w:val="nil"/>
              <w:bottom w:val="single" w:sz="4" w:space="0" w:color="000000"/>
              <w:right w:val="single" w:sz="4" w:space="0" w:color="000000"/>
            </w:tcBorders>
            <w:shd w:val="clear" w:color="auto" w:fill="auto"/>
            <w:noWrap/>
            <w:vAlign w:val="bottom"/>
            <w:hideMark/>
          </w:tcPr>
          <w:p w14:paraId="3F3D6191"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KG</w:t>
            </w:r>
          </w:p>
        </w:tc>
        <w:tc>
          <w:tcPr>
            <w:tcW w:w="6662" w:type="dxa"/>
            <w:tcBorders>
              <w:top w:val="nil"/>
              <w:left w:val="nil"/>
              <w:bottom w:val="single" w:sz="4" w:space="0" w:color="000000"/>
              <w:right w:val="single" w:sz="4" w:space="0" w:color="000000"/>
            </w:tcBorders>
            <w:shd w:val="clear" w:color="auto" w:fill="auto"/>
            <w:vAlign w:val="bottom"/>
            <w:hideMark/>
          </w:tcPr>
          <w:p w14:paraId="30D4DDF4"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D5727F">
              <w:rPr>
                <w:rFonts w:ascii="Calibri" w:hAnsi="Calibri" w:cs="Calibri"/>
                <w:color w:val="000000"/>
                <w:sz w:val="16"/>
                <w:szCs w:val="16"/>
                <w:lang w:val="es-419" w:eastAsia="es-419"/>
              </w:rPr>
              <w:t>trefilación</w:t>
            </w:r>
            <w:proofErr w:type="spellEnd"/>
            <w:r w:rsidRPr="00D5727F">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D5727F">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D5727F">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D58ED" w:rsidRPr="00D5727F" w14:paraId="372BA7FB"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32C02B5E"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3</w:t>
            </w:r>
          </w:p>
        </w:tc>
        <w:tc>
          <w:tcPr>
            <w:tcW w:w="1985" w:type="dxa"/>
            <w:tcBorders>
              <w:top w:val="nil"/>
              <w:left w:val="nil"/>
              <w:bottom w:val="single" w:sz="4" w:space="0" w:color="000000"/>
              <w:right w:val="single" w:sz="4" w:space="0" w:color="000000"/>
            </w:tcBorders>
            <w:shd w:val="clear" w:color="auto" w:fill="auto"/>
            <w:noWrap/>
            <w:vAlign w:val="bottom"/>
            <w:hideMark/>
          </w:tcPr>
          <w:p w14:paraId="114C74EA"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ALAMBRE DE COBRE </w:t>
            </w:r>
            <w:proofErr w:type="spellStart"/>
            <w:r w:rsidRPr="00D5727F">
              <w:rPr>
                <w:rFonts w:ascii="Calibri" w:hAnsi="Calibri" w:cs="Calibri"/>
                <w:color w:val="000000"/>
                <w:sz w:val="16"/>
                <w:szCs w:val="16"/>
                <w:lang w:val="es-419" w:eastAsia="es-419"/>
              </w:rPr>
              <w:t>Nº</w:t>
            </w:r>
            <w:proofErr w:type="spellEnd"/>
            <w:r w:rsidRPr="00D5727F">
              <w:rPr>
                <w:rFonts w:ascii="Calibri" w:hAnsi="Calibri" w:cs="Calibri"/>
                <w:color w:val="000000"/>
                <w:sz w:val="16"/>
                <w:szCs w:val="16"/>
                <w:lang w:val="es-419" w:eastAsia="es-419"/>
              </w:rPr>
              <w:t xml:space="preserve"> 10 AWG</w:t>
            </w:r>
          </w:p>
        </w:tc>
        <w:tc>
          <w:tcPr>
            <w:tcW w:w="850" w:type="dxa"/>
            <w:tcBorders>
              <w:top w:val="nil"/>
              <w:left w:val="nil"/>
              <w:bottom w:val="single" w:sz="4" w:space="0" w:color="000000"/>
              <w:right w:val="single" w:sz="4" w:space="0" w:color="000000"/>
            </w:tcBorders>
            <w:shd w:val="clear" w:color="auto" w:fill="auto"/>
            <w:noWrap/>
            <w:vAlign w:val="bottom"/>
            <w:hideMark/>
          </w:tcPr>
          <w:p w14:paraId="3D2DFE97"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288CA892"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Es un elemento que provee la trayectoria para el flujo de la corriente en las instalaciones eléctricas.</w:t>
            </w:r>
            <w:r w:rsidRPr="00D5727F">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5727F">
              <w:rPr>
                <w:rFonts w:ascii="Calibri" w:hAnsi="Calibri" w:cs="Calibri"/>
                <w:color w:val="000000"/>
                <w:sz w:val="16"/>
                <w:szCs w:val="16"/>
                <w:lang w:val="es-419" w:eastAsia="es-419"/>
              </w:rPr>
              <w:br/>
              <w:t>Deberá ser de buena calidad, de marca reconocida y deberá cumplir con la Norma NB777 Instalaciones Eléctricas.</w:t>
            </w:r>
          </w:p>
        </w:tc>
      </w:tr>
      <w:tr w:rsidR="00CD58ED" w:rsidRPr="00D5727F" w14:paraId="2282C7E5"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20D811D7"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4</w:t>
            </w:r>
          </w:p>
        </w:tc>
        <w:tc>
          <w:tcPr>
            <w:tcW w:w="1985" w:type="dxa"/>
            <w:tcBorders>
              <w:top w:val="nil"/>
              <w:left w:val="nil"/>
              <w:bottom w:val="single" w:sz="4" w:space="0" w:color="000000"/>
              <w:right w:val="single" w:sz="4" w:space="0" w:color="000000"/>
            </w:tcBorders>
            <w:shd w:val="clear" w:color="auto" w:fill="auto"/>
            <w:noWrap/>
            <w:vAlign w:val="bottom"/>
            <w:hideMark/>
          </w:tcPr>
          <w:p w14:paraId="1C312DCA"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ALAMBRE DE COBRE </w:t>
            </w:r>
            <w:proofErr w:type="spellStart"/>
            <w:r w:rsidRPr="00D5727F">
              <w:rPr>
                <w:rFonts w:ascii="Calibri" w:hAnsi="Calibri" w:cs="Calibri"/>
                <w:color w:val="000000"/>
                <w:sz w:val="16"/>
                <w:szCs w:val="16"/>
                <w:lang w:val="es-419" w:eastAsia="es-419"/>
              </w:rPr>
              <w:t>Nº</w:t>
            </w:r>
            <w:proofErr w:type="spellEnd"/>
            <w:r w:rsidRPr="00D5727F">
              <w:rPr>
                <w:rFonts w:ascii="Calibri" w:hAnsi="Calibri" w:cs="Calibri"/>
                <w:color w:val="000000"/>
                <w:sz w:val="16"/>
                <w:szCs w:val="16"/>
                <w:lang w:val="es-419" w:eastAsia="es-419"/>
              </w:rPr>
              <w:t xml:space="preserve"> 12 AWG</w:t>
            </w:r>
          </w:p>
        </w:tc>
        <w:tc>
          <w:tcPr>
            <w:tcW w:w="850" w:type="dxa"/>
            <w:tcBorders>
              <w:top w:val="nil"/>
              <w:left w:val="nil"/>
              <w:bottom w:val="single" w:sz="4" w:space="0" w:color="000000"/>
              <w:right w:val="single" w:sz="4" w:space="0" w:color="000000"/>
            </w:tcBorders>
            <w:shd w:val="clear" w:color="auto" w:fill="auto"/>
            <w:noWrap/>
            <w:vAlign w:val="bottom"/>
            <w:hideMark/>
          </w:tcPr>
          <w:p w14:paraId="25B65934"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5F88E9EB"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Es un elemento que provee la trayectoria para el flujo de la corriente en las instalaciones eléctricas.</w:t>
            </w:r>
            <w:r w:rsidRPr="00D5727F">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5727F">
              <w:rPr>
                <w:rFonts w:ascii="Calibri" w:hAnsi="Calibri" w:cs="Calibri"/>
                <w:color w:val="000000"/>
                <w:sz w:val="16"/>
                <w:szCs w:val="16"/>
                <w:lang w:val="es-419" w:eastAsia="es-419"/>
              </w:rPr>
              <w:br/>
              <w:t>Deberá ser de buena calidad, de marca reconocida y deberá cumplir con la Norma NB777 Instalaciones Eléctricas.</w:t>
            </w:r>
          </w:p>
        </w:tc>
      </w:tr>
      <w:tr w:rsidR="00CD58ED" w:rsidRPr="00D5727F" w14:paraId="1B27FAEB"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0E3B68C6"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5</w:t>
            </w:r>
          </w:p>
        </w:tc>
        <w:tc>
          <w:tcPr>
            <w:tcW w:w="1985" w:type="dxa"/>
            <w:tcBorders>
              <w:top w:val="nil"/>
              <w:left w:val="nil"/>
              <w:bottom w:val="single" w:sz="4" w:space="0" w:color="000000"/>
              <w:right w:val="single" w:sz="4" w:space="0" w:color="000000"/>
            </w:tcBorders>
            <w:shd w:val="clear" w:color="auto" w:fill="auto"/>
            <w:noWrap/>
            <w:vAlign w:val="bottom"/>
            <w:hideMark/>
          </w:tcPr>
          <w:p w14:paraId="182F1979"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ALAMBRE DE COBRE </w:t>
            </w:r>
            <w:proofErr w:type="spellStart"/>
            <w:r w:rsidRPr="00D5727F">
              <w:rPr>
                <w:rFonts w:ascii="Calibri" w:hAnsi="Calibri" w:cs="Calibri"/>
                <w:color w:val="000000"/>
                <w:sz w:val="16"/>
                <w:szCs w:val="16"/>
                <w:lang w:val="es-419" w:eastAsia="es-419"/>
              </w:rPr>
              <w:t>Nº</w:t>
            </w:r>
            <w:proofErr w:type="spellEnd"/>
            <w:r w:rsidRPr="00D5727F">
              <w:rPr>
                <w:rFonts w:ascii="Calibri" w:hAnsi="Calibri" w:cs="Calibri"/>
                <w:color w:val="000000"/>
                <w:sz w:val="16"/>
                <w:szCs w:val="16"/>
                <w:lang w:val="es-419" w:eastAsia="es-419"/>
              </w:rPr>
              <w:t xml:space="preserve"> 14 AWG</w:t>
            </w:r>
          </w:p>
        </w:tc>
        <w:tc>
          <w:tcPr>
            <w:tcW w:w="850" w:type="dxa"/>
            <w:tcBorders>
              <w:top w:val="nil"/>
              <w:left w:val="nil"/>
              <w:bottom w:val="single" w:sz="4" w:space="0" w:color="000000"/>
              <w:right w:val="single" w:sz="4" w:space="0" w:color="000000"/>
            </w:tcBorders>
            <w:shd w:val="clear" w:color="auto" w:fill="auto"/>
            <w:noWrap/>
            <w:vAlign w:val="bottom"/>
            <w:hideMark/>
          </w:tcPr>
          <w:p w14:paraId="61F0EA82"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726155DD"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Es un elemento que provee la trayectoria para el flujo de la corriente en las instalaciones eléctricas.</w:t>
            </w:r>
            <w:r w:rsidRPr="00D5727F">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5727F">
              <w:rPr>
                <w:rFonts w:ascii="Calibri" w:hAnsi="Calibri" w:cs="Calibri"/>
                <w:color w:val="000000"/>
                <w:sz w:val="16"/>
                <w:szCs w:val="16"/>
                <w:lang w:val="es-419" w:eastAsia="es-419"/>
              </w:rPr>
              <w:br/>
              <w:t>Deberá ser de buena calidad, de marca reconocida y deberá cumplir con la Norma NB777 Instalaciones Eléctricas.</w:t>
            </w:r>
          </w:p>
        </w:tc>
      </w:tr>
      <w:tr w:rsidR="00CD58ED" w:rsidRPr="00D5727F" w14:paraId="11DFE50C"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67D1D81E"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6</w:t>
            </w:r>
          </w:p>
        </w:tc>
        <w:tc>
          <w:tcPr>
            <w:tcW w:w="1985" w:type="dxa"/>
            <w:tcBorders>
              <w:top w:val="nil"/>
              <w:left w:val="nil"/>
              <w:bottom w:val="single" w:sz="4" w:space="0" w:color="000000"/>
              <w:right w:val="single" w:sz="4" w:space="0" w:color="000000"/>
            </w:tcBorders>
            <w:shd w:val="clear" w:color="auto" w:fill="auto"/>
            <w:noWrap/>
            <w:vAlign w:val="bottom"/>
            <w:hideMark/>
          </w:tcPr>
          <w:p w14:paraId="785CF36D"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ALAMBRE GALVANIZADO N°12</w:t>
            </w:r>
          </w:p>
        </w:tc>
        <w:tc>
          <w:tcPr>
            <w:tcW w:w="850" w:type="dxa"/>
            <w:tcBorders>
              <w:top w:val="nil"/>
              <w:left w:val="nil"/>
              <w:bottom w:val="single" w:sz="4" w:space="0" w:color="000000"/>
              <w:right w:val="single" w:sz="4" w:space="0" w:color="000000"/>
            </w:tcBorders>
            <w:shd w:val="clear" w:color="auto" w:fill="auto"/>
            <w:noWrap/>
            <w:vAlign w:val="bottom"/>
            <w:hideMark/>
          </w:tcPr>
          <w:p w14:paraId="20F39875"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KG</w:t>
            </w:r>
          </w:p>
        </w:tc>
        <w:tc>
          <w:tcPr>
            <w:tcW w:w="6662" w:type="dxa"/>
            <w:tcBorders>
              <w:top w:val="nil"/>
              <w:left w:val="nil"/>
              <w:bottom w:val="single" w:sz="4" w:space="0" w:color="000000"/>
              <w:right w:val="single" w:sz="4" w:space="0" w:color="000000"/>
            </w:tcBorders>
            <w:shd w:val="clear" w:color="auto" w:fill="auto"/>
            <w:vAlign w:val="bottom"/>
            <w:hideMark/>
          </w:tcPr>
          <w:p w14:paraId="3C2C7DB9"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D5727F">
              <w:rPr>
                <w:rFonts w:ascii="Calibri" w:hAnsi="Calibri" w:cs="Calibri"/>
                <w:color w:val="000000"/>
                <w:sz w:val="16"/>
                <w:szCs w:val="16"/>
                <w:lang w:val="es-419" w:eastAsia="es-419"/>
              </w:rPr>
              <w:t>sus características le permite</w:t>
            </w:r>
            <w:proofErr w:type="gramEnd"/>
            <w:r w:rsidRPr="00D5727F">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CD58ED" w:rsidRPr="00D5727F" w14:paraId="7056DFD6"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5562B1BC"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7</w:t>
            </w:r>
          </w:p>
        </w:tc>
        <w:tc>
          <w:tcPr>
            <w:tcW w:w="1985" w:type="dxa"/>
            <w:tcBorders>
              <w:top w:val="nil"/>
              <w:left w:val="nil"/>
              <w:bottom w:val="single" w:sz="4" w:space="0" w:color="000000"/>
              <w:right w:val="single" w:sz="4" w:space="0" w:color="000000"/>
            </w:tcBorders>
            <w:shd w:val="clear" w:color="auto" w:fill="auto"/>
            <w:noWrap/>
            <w:vAlign w:val="bottom"/>
            <w:hideMark/>
          </w:tcPr>
          <w:p w14:paraId="464951DD" w14:textId="77777777" w:rsidR="00CD58ED" w:rsidRPr="00D5727F" w:rsidRDefault="00CD58ED" w:rsidP="00AA2AEB">
            <w:pPr>
              <w:rPr>
                <w:rFonts w:ascii="Calibri" w:hAnsi="Calibri" w:cs="Calibri"/>
                <w:color w:val="000000"/>
                <w:sz w:val="16"/>
                <w:szCs w:val="16"/>
                <w:lang w:val="it-IT" w:eastAsia="es-419"/>
              </w:rPr>
            </w:pPr>
            <w:r w:rsidRPr="00D5727F">
              <w:rPr>
                <w:rFonts w:ascii="Calibri" w:hAnsi="Calibri" w:cs="Calibri"/>
                <w:color w:val="000000"/>
                <w:sz w:val="16"/>
                <w:szCs w:val="16"/>
                <w:lang w:val="it-IT" w:eastAsia="es-419"/>
              </w:rPr>
              <w:t>ALAMBRE TEJIDO (ROLLO 40M X 0,80M)</w:t>
            </w:r>
          </w:p>
        </w:tc>
        <w:tc>
          <w:tcPr>
            <w:tcW w:w="850" w:type="dxa"/>
            <w:tcBorders>
              <w:top w:val="nil"/>
              <w:left w:val="nil"/>
              <w:bottom w:val="single" w:sz="4" w:space="0" w:color="000000"/>
              <w:right w:val="single" w:sz="4" w:space="0" w:color="000000"/>
            </w:tcBorders>
            <w:shd w:val="clear" w:color="auto" w:fill="auto"/>
            <w:noWrap/>
            <w:vAlign w:val="bottom"/>
            <w:hideMark/>
          </w:tcPr>
          <w:p w14:paraId="05D65997"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0B37A237"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D5727F">
              <w:rPr>
                <w:rFonts w:ascii="Calibri" w:hAnsi="Calibri" w:cs="Calibri"/>
                <w:color w:val="000000"/>
                <w:sz w:val="16"/>
                <w:szCs w:val="16"/>
                <w:lang w:val="es-419" w:eastAsia="es-419"/>
              </w:rPr>
              <w:br/>
              <w:t>El tejido de hexágono debe ser de triple torsión brindando resistencia, flexibilidad y mayor seguridad.</w:t>
            </w:r>
            <w:r w:rsidRPr="00D5727F">
              <w:rPr>
                <w:rFonts w:ascii="Calibri" w:hAnsi="Calibri" w:cs="Calibri"/>
                <w:color w:val="000000"/>
                <w:sz w:val="16"/>
                <w:szCs w:val="16"/>
                <w:lang w:val="es-419" w:eastAsia="es-419"/>
              </w:rPr>
              <w:br/>
              <w:t>Debe contar con una estructura firme y superficie suave que indica una buena prevención contra la corrosión y oxidación.</w:t>
            </w:r>
            <w:r w:rsidRPr="00D5727F">
              <w:rPr>
                <w:rFonts w:ascii="Calibri" w:hAnsi="Calibri" w:cs="Calibri"/>
                <w:color w:val="000000"/>
                <w:sz w:val="16"/>
                <w:szCs w:val="16"/>
                <w:lang w:val="es-419" w:eastAsia="es-419"/>
              </w:rPr>
              <w:br/>
              <w:t>Se establece una tolerancia de (+/-) 2 cm. en las dimensiones requeridas.</w:t>
            </w:r>
          </w:p>
        </w:tc>
      </w:tr>
      <w:tr w:rsidR="00CD58ED" w:rsidRPr="00D5727F" w14:paraId="0CE5F348"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4FD5F600"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8</w:t>
            </w:r>
          </w:p>
        </w:tc>
        <w:tc>
          <w:tcPr>
            <w:tcW w:w="1985" w:type="dxa"/>
            <w:tcBorders>
              <w:top w:val="nil"/>
              <w:left w:val="nil"/>
              <w:bottom w:val="single" w:sz="4" w:space="0" w:color="000000"/>
              <w:right w:val="single" w:sz="4" w:space="0" w:color="000000"/>
            </w:tcBorders>
            <w:shd w:val="clear" w:color="auto" w:fill="auto"/>
            <w:noWrap/>
            <w:vAlign w:val="bottom"/>
            <w:hideMark/>
          </w:tcPr>
          <w:p w14:paraId="5E4B2F25"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ALQUITRÁN</w:t>
            </w:r>
          </w:p>
        </w:tc>
        <w:tc>
          <w:tcPr>
            <w:tcW w:w="850" w:type="dxa"/>
            <w:tcBorders>
              <w:top w:val="nil"/>
              <w:left w:val="nil"/>
              <w:bottom w:val="single" w:sz="4" w:space="0" w:color="000000"/>
              <w:right w:val="single" w:sz="4" w:space="0" w:color="000000"/>
            </w:tcBorders>
            <w:shd w:val="clear" w:color="auto" w:fill="auto"/>
            <w:noWrap/>
            <w:vAlign w:val="bottom"/>
            <w:hideMark/>
          </w:tcPr>
          <w:p w14:paraId="055C93C8"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KG</w:t>
            </w:r>
          </w:p>
        </w:tc>
        <w:tc>
          <w:tcPr>
            <w:tcW w:w="6662" w:type="dxa"/>
            <w:tcBorders>
              <w:top w:val="nil"/>
              <w:left w:val="nil"/>
              <w:bottom w:val="single" w:sz="4" w:space="0" w:color="000000"/>
              <w:right w:val="single" w:sz="4" w:space="0" w:color="000000"/>
            </w:tcBorders>
            <w:shd w:val="clear" w:color="auto" w:fill="auto"/>
            <w:vAlign w:val="bottom"/>
            <w:hideMark/>
          </w:tcPr>
          <w:p w14:paraId="4B9E245D"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5727F">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5727F">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CD58ED" w:rsidRPr="00D5727F" w14:paraId="77A9FDDF"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6CB2CF6B"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lastRenderedPageBreak/>
              <w:t>9</w:t>
            </w:r>
          </w:p>
        </w:tc>
        <w:tc>
          <w:tcPr>
            <w:tcW w:w="1985" w:type="dxa"/>
            <w:tcBorders>
              <w:top w:val="nil"/>
              <w:left w:val="nil"/>
              <w:bottom w:val="single" w:sz="4" w:space="0" w:color="000000"/>
              <w:right w:val="single" w:sz="4" w:space="0" w:color="000000"/>
            </w:tcBorders>
            <w:shd w:val="clear" w:color="auto" w:fill="auto"/>
            <w:noWrap/>
            <w:vAlign w:val="bottom"/>
            <w:hideMark/>
          </w:tcPr>
          <w:p w14:paraId="22CC39E7"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BARNIZ</w:t>
            </w:r>
          </w:p>
        </w:tc>
        <w:tc>
          <w:tcPr>
            <w:tcW w:w="850" w:type="dxa"/>
            <w:tcBorders>
              <w:top w:val="nil"/>
              <w:left w:val="nil"/>
              <w:bottom w:val="single" w:sz="4" w:space="0" w:color="000000"/>
              <w:right w:val="single" w:sz="4" w:space="0" w:color="000000"/>
            </w:tcBorders>
            <w:shd w:val="clear" w:color="auto" w:fill="auto"/>
            <w:noWrap/>
            <w:vAlign w:val="bottom"/>
            <w:hideMark/>
          </w:tcPr>
          <w:p w14:paraId="0FD61A7A"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LT</w:t>
            </w:r>
          </w:p>
        </w:tc>
        <w:tc>
          <w:tcPr>
            <w:tcW w:w="6662" w:type="dxa"/>
            <w:tcBorders>
              <w:top w:val="nil"/>
              <w:left w:val="nil"/>
              <w:bottom w:val="single" w:sz="4" w:space="0" w:color="000000"/>
              <w:right w:val="single" w:sz="4" w:space="0" w:color="000000"/>
            </w:tcBorders>
            <w:shd w:val="clear" w:color="auto" w:fill="auto"/>
            <w:vAlign w:val="bottom"/>
            <w:hideMark/>
          </w:tcPr>
          <w:p w14:paraId="23C27FB5"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D5727F">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D5727F">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D5727F">
              <w:rPr>
                <w:rFonts w:ascii="Calibri" w:hAnsi="Calibri" w:cs="Calibri"/>
                <w:color w:val="000000"/>
                <w:sz w:val="16"/>
                <w:szCs w:val="16"/>
                <w:lang w:val="es-419" w:eastAsia="es-419"/>
              </w:rPr>
              <w:br/>
              <w:t>Las características del material serán:</w:t>
            </w:r>
            <w:r w:rsidRPr="00D5727F">
              <w:rPr>
                <w:rFonts w:ascii="Calibri" w:hAnsi="Calibri" w:cs="Calibri"/>
                <w:color w:val="000000"/>
                <w:sz w:val="16"/>
                <w:szCs w:val="16"/>
                <w:lang w:val="es-419" w:eastAsia="es-419"/>
              </w:rPr>
              <w:br/>
              <w:t>Naturaleza Química: Resinas sintéticas disueltas en aguarrás mineral.</w:t>
            </w:r>
            <w:r w:rsidRPr="00D5727F">
              <w:rPr>
                <w:rFonts w:ascii="Calibri" w:hAnsi="Calibri" w:cs="Calibri"/>
                <w:color w:val="000000"/>
                <w:sz w:val="16"/>
                <w:szCs w:val="16"/>
                <w:lang w:val="es-419" w:eastAsia="es-419"/>
              </w:rPr>
              <w:br/>
              <w:t>Color: Incoloro y varios de acuerdo a requerimiento.</w:t>
            </w:r>
            <w:r w:rsidRPr="00D5727F">
              <w:rPr>
                <w:rFonts w:ascii="Calibri" w:hAnsi="Calibri" w:cs="Calibri"/>
                <w:color w:val="000000"/>
                <w:sz w:val="16"/>
                <w:szCs w:val="16"/>
                <w:lang w:val="es-419" w:eastAsia="es-419"/>
              </w:rPr>
              <w:br/>
              <w:t>Acabado: Brillante.</w:t>
            </w:r>
            <w:r w:rsidRPr="00D5727F">
              <w:rPr>
                <w:rFonts w:ascii="Calibri" w:hAnsi="Calibri" w:cs="Calibri"/>
                <w:color w:val="000000"/>
                <w:sz w:val="16"/>
                <w:szCs w:val="16"/>
                <w:lang w:val="es-419" w:eastAsia="es-419"/>
              </w:rPr>
              <w:br/>
              <w:t>Rendimiento: 40±5 m²/gal/mano, dependiendo del grado de absorción, rugosidad y espesor de película.</w:t>
            </w:r>
            <w:r w:rsidRPr="00D5727F">
              <w:rPr>
                <w:rFonts w:ascii="Calibri" w:hAnsi="Calibri" w:cs="Calibri"/>
                <w:color w:val="000000"/>
                <w:sz w:val="16"/>
                <w:szCs w:val="16"/>
                <w:lang w:val="es-419" w:eastAsia="es-419"/>
              </w:rPr>
              <w:br/>
              <w:t>Número de capas: 2 para interior, y &gt;3 para exterior con tinte.</w:t>
            </w:r>
            <w:r w:rsidRPr="00D5727F">
              <w:rPr>
                <w:rFonts w:ascii="Calibri" w:hAnsi="Calibri" w:cs="Calibri"/>
                <w:color w:val="000000"/>
                <w:sz w:val="16"/>
                <w:szCs w:val="16"/>
                <w:lang w:val="es-419" w:eastAsia="es-419"/>
              </w:rPr>
              <w:br/>
              <w:t>Aplicación: Brocha, rodillo y pistola.</w:t>
            </w:r>
            <w:r w:rsidRPr="00D5727F">
              <w:rPr>
                <w:rFonts w:ascii="Calibri" w:hAnsi="Calibri" w:cs="Calibri"/>
                <w:color w:val="000000"/>
                <w:sz w:val="16"/>
                <w:szCs w:val="16"/>
                <w:lang w:val="es-419" w:eastAsia="es-419"/>
              </w:rPr>
              <w:br/>
              <w:t>Diluyente: Aguarrás mineral.</w:t>
            </w:r>
            <w:r w:rsidRPr="00D5727F">
              <w:rPr>
                <w:rFonts w:ascii="Calibri" w:hAnsi="Calibri" w:cs="Calibri"/>
                <w:color w:val="000000"/>
                <w:sz w:val="16"/>
                <w:szCs w:val="16"/>
                <w:lang w:val="es-419" w:eastAsia="es-419"/>
              </w:rPr>
              <w:br/>
              <w:t xml:space="preserve">Dilución: ¼ </w:t>
            </w:r>
            <w:proofErr w:type="spellStart"/>
            <w:r w:rsidRPr="00D5727F">
              <w:rPr>
                <w:rFonts w:ascii="Calibri" w:hAnsi="Calibri" w:cs="Calibri"/>
                <w:color w:val="000000"/>
                <w:sz w:val="16"/>
                <w:szCs w:val="16"/>
                <w:lang w:val="es-419" w:eastAsia="es-419"/>
              </w:rPr>
              <w:t>lt</w:t>
            </w:r>
            <w:proofErr w:type="spellEnd"/>
            <w:r w:rsidRPr="00D5727F">
              <w:rPr>
                <w:rFonts w:ascii="Calibri" w:hAnsi="Calibri" w:cs="Calibri"/>
                <w:color w:val="000000"/>
                <w:sz w:val="16"/>
                <w:szCs w:val="16"/>
                <w:lang w:val="es-419" w:eastAsia="es-419"/>
              </w:rPr>
              <w:t>/</w:t>
            </w:r>
            <w:proofErr w:type="spellStart"/>
            <w:r w:rsidRPr="00D5727F">
              <w:rPr>
                <w:rFonts w:ascii="Calibri" w:hAnsi="Calibri" w:cs="Calibri"/>
                <w:color w:val="000000"/>
                <w:sz w:val="16"/>
                <w:szCs w:val="16"/>
                <w:lang w:val="es-419" w:eastAsia="es-419"/>
              </w:rPr>
              <w:t>gl</w:t>
            </w:r>
            <w:proofErr w:type="spellEnd"/>
            <w:r w:rsidRPr="00D5727F">
              <w:rPr>
                <w:rFonts w:ascii="Calibri" w:hAnsi="Calibri" w:cs="Calibri"/>
                <w:color w:val="000000"/>
                <w:sz w:val="16"/>
                <w:szCs w:val="16"/>
                <w:lang w:val="es-419" w:eastAsia="es-419"/>
              </w:rPr>
              <w:t xml:space="preserve"> para brocha y rodillo, y ½ </w:t>
            </w:r>
            <w:proofErr w:type="spellStart"/>
            <w:r w:rsidRPr="00D5727F">
              <w:rPr>
                <w:rFonts w:ascii="Calibri" w:hAnsi="Calibri" w:cs="Calibri"/>
                <w:color w:val="000000"/>
                <w:sz w:val="16"/>
                <w:szCs w:val="16"/>
                <w:lang w:val="es-419" w:eastAsia="es-419"/>
              </w:rPr>
              <w:t>lt</w:t>
            </w:r>
            <w:proofErr w:type="spellEnd"/>
            <w:r w:rsidRPr="00D5727F">
              <w:rPr>
                <w:rFonts w:ascii="Calibri" w:hAnsi="Calibri" w:cs="Calibri"/>
                <w:color w:val="000000"/>
                <w:sz w:val="16"/>
                <w:szCs w:val="16"/>
                <w:lang w:val="es-419" w:eastAsia="es-419"/>
              </w:rPr>
              <w:t>/</w:t>
            </w:r>
            <w:proofErr w:type="spellStart"/>
            <w:r w:rsidRPr="00D5727F">
              <w:rPr>
                <w:rFonts w:ascii="Calibri" w:hAnsi="Calibri" w:cs="Calibri"/>
                <w:color w:val="000000"/>
                <w:sz w:val="16"/>
                <w:szCs w:val="16"/>
                <w:lang w:val="es-419" w:eastAsia="es-419"/>
              </w:rPr>
              <w:t>gl</w:t>
            </w:r>
            <w:proofErr w:type="spellEnd"/>
            <w:r w:rsidRPr="00D5727F">
              <w:rPr>
                <w:rFonts w:ascii="Calibri" w:hAnsi="Calibri" w:cs="Calibri"/>
                <w:color w:val="000000"/>
                <w:sz w:val="16"/>
                <w:szCs w:val="16"/>
                <w:lang w:val="es-419" w:eastAsia="es-419"/>
              </w:rPr>
              <w:t xml:space="preserve"> para pistola.</w:t>
            </w:r>
            <w:r w:rsidRPr="00D5727F">
              <w:rPr>
                <w:rFonts w:ascii="Calibri" w:hAnsi="Calibri" w:cs="Calibri"/>
                <w:color w:val="000000"/>
                <w:sz w:val="16"/>
                <w:szCs w:val="16"/>
                <w:lang w:val="es-419" w:eastAsia="es-419"/>
              </w:rPr>
              <w:br/>
              <w:t>Condiciones de secado: 20ºC, 60% H.R y 50 micrones espesor húmedo.</w:t>
            </w:r>
            <w:r w:rsidRPr="00D5727F">
              <w:rPr>
                <w:rFonts w:ascii="Calibri" w:hAnsi="Calibri" w:cs="Calibri"/>
                <w:color w:val="000000"/>
                <w:sz w:val="16"/>
                <w:szCs w:val="16"/>
                <w:lang w:val="es-419" w:eastAsia="es-419"/>
              </w:rPr>
              <w:br/>
              <w:t>Secado Tacto: 6-8 horas.</w:t>
            </w:r>
            <w:r w:rsidRPr="00D5727F">
              <w:rPr>
                <w:rFonts w:ascii="Calibri" w:hAnsi="Calibri" w:cs="Calibri"/>
                <w:color w:val="000000"/>
                <w:sz w:val="16"/>
                <w:szCs w:val="16"/>
                <w:lang w:val="es-419" w:eastAsia="es-419"/>
              </w:rPr>
              <w:br/>
              <w:t>Secado entre manos: 24 horas.</w:t>
            </w:r>
            <w:r w:rsidRPr="00D5727F">
              <w:rPr>
                <w:rFonts w:ascii="Calibri" w:hAnsi="Calibri" w:cs="Calibri"/>
                <w:color w:val="000000"/>
                <w:sz w:val="16"/>
                <w:szCs w:val="16"/>
                <w:lang w:val="es-419" w:eastAsia="es-419"/>
              </w:rPr>
              <w:br/>
              <w:t>Secado final: 48 horas.</w:t>
            </w:r>
            <w:r w:rsidRPr="00D5727F">
              <w:rPr>
                <w:rFonts w:ascii="Calibri" w:hAnsi="Calibri" w:cs="Calibri"/>
                <w:color w:val="000000"/>
                <w:sz w:val="16"/>
                <w:szCs w:val="16"/>
                <w:lang w:val="es-419" w:eastAsia="es-419"/>
              </w:rPr>
              <w:br/>
              <w:t>Estabilidad de almacenaje: 24 meses en envases herméticamente cerrados 10-30ºC y H.R. menor a 80%.</w:t>
            </w:r>
            <w:r w:rsidRPr="00D5727F">
              <w:rPr>
                <w:rFonts w:ascii="Calibri" w:hAnsi="Calibri" w:cs="Calibri"/>
                <w:color w:val="000000"/>
                <w:sz w:val="16"/>
                <w:szCs w:val="16"/>
                <w:lang w:val="es-419" w:eastAsia="es-419"/>
              </w:rPr>
              <w:br/>
              <w:t>La Entidad Ejecutora deberá garantizar que el material de referencia sea de buena calidad y de marca reconocida.</w:t>
            </w:r>
          </w:p>
        </w:tc>
      </w:tr>
      <w:tr w:rsidR="00CD58ED" w:rsidRPr="00D5727F" w14:paraId="2660E629"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4F7D39EA"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10</w:t>
            </w:r>
          </w:p>
        </w:tc>
        <w:tc>
          <w:tcPr>
            <w:tcW w:w="1985" w:type="dxa"/>
            <w:tcBorders>
              <w:top w:val="nil"/>
              <w:left w:val="nil"/>
              <w:bottom w:val="single" w:sz="4" w:space="0" w:color="000000"/>
              <w:right w:val="single" w:sz="4" w:space="0" w:color="000000"/>
            </w:tcBorders>
            <w:shd w:val="clear" w:color="auto" w:fill="auto"/>
            <w:noWrap/>
            <w:vAlign w:val="bottom"/>
            <w:hideMark/>
          </w:tcPr>
          <w:p w14:paraId="1223A10C"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BISAGRA DE 4"</w:t>
            </w:r>
          </w:p>
        </w:tc>
        <w:tc>
          <w:tcPr>
            <w:tcW w:w="850" w:type="dxa"/>
            <w:tcBorders>
              <w:top w:val="nil"/>
              <w:left w:val="nil"/>
              <w:bottom w:val="single" w:sz="4" w:space="0" w:color="000000"/>
              <w:right w:val="single" w:sz="4" w:space="0" w:color="000000"/>
            </w:tcBorders>
            <w:shd w:val="clear" w:color="auto" w:fill="auto"/>
            <w:noWrap/>
            <w:vAlign w:val="bottom"/>
            <w:hideMark/>
          </w:tcPr>
          <w:p w14:paraId="7BE6176E"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451DE181"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Este material se emplea en puertas y ventanas. (Permite abrir la hoja de la puerta o ventana).</w:t>
            </w:r>
            <w:r w:rsidRPr="00D5727F">
              <w:rPr>
                <w:rFonts w:ascii="Calibri" w:hAnsi="Calibri" w:cs="Calibri"/>
                <w:color w:val="000000"/>
                <w:sz w:val="16"/>
                <w:szCs w:val="16"/>
                <w:lang w:val="es-419" w:eastAsia="es-419"/>
              </w:rPr>
              <w:br/>
              <w:t>Características que debe cumplir:</w:t>
            </w:r>
            <w:r w:rsidRPr="00D5727F">
              <w:rPr>
                <w:rFonts w:ascii="Calibri" w:hAnsi="Calibri" w:cs="Calibri"/>
                <w:color w:val="000000"/>
                <w:sz w:val="16"/>
                <w:szCs w:val="16"/>
                <w:lang w:val="es-419" w:eastAsia="es-419"/>
              </w:rPr>
              <w:br/>
              <w:t xml:space="preserve">Dimensiones mínimas: </w:t>
            </w:r>
            <w:r w:rsidRPr="00D5727F">
              <w:rPr>
                <w:rFonts w:ascii="Calibri" w:hAnsi="Calibri" w:cs="Calibri"/>
                <w:color w:val="000000"/>
                <w:sz w:val="16"/>
                <w:szCs w:val="16"/>
                <w:lang w:val="es-419" w:eastAsia="es-419"/>
              </w:rPr>
              <w:br/>
              <w:t xml:space="preserve">- Largo x ancho: 102.0 x 102.0 </w:t>
            </w:r>
            <w:proofErr w:type="spellStart"/>
            <w:r w:rsidRPr="00D5727F">
              <w:rPr>
                <w:rFonts w:ascii="Calibri" w:hAnsi="Calibri" w:cs="Calibri"/>
                <w:color w:val="000000"/>
                <w:sz w:val="16"/>
                <w:szCs w:val="16"/>
                <w:lang w:val="es-419" w:eastAsia="es-419"/>
              </w:rPr>
              <w:t>mm.</w:t>
            </w:r>
            <w:proofErr w:type="spellEnd"/>
            <w:r w:rsidRPr="00D5727F">
              <w:rPr>
                <w:rFonts w:ascii="Calibri" w:hAnsi="Calibri" w:cs="Calibri"/>
                <w:color w:val="000000"/>
                <w:sz w:val="16"/>
                <w:szCs w:val="16"/>
                <w:lang w:val="es-419" w:eastAsia="es-419"/>
              </w:rPr>
              <w:br/>
              <w:t xml:space="preserve">- Espesor: 2.5 </w:t>
            </w:r>
            <w:proofErr w:type="spellStart"/>
            <w:r w:rsidRPr="00D5727F">
              <w:rPr>
                <w:rFonts w:ascii="Calibri" w:hAnsi="Calibri" w:cs="Calibri"/>
                <w:color w:val="000000"/>
                <w:sz w:val="16"/>
                <w:szCs w:val="16"/>
                <w:lang w:val="es-419" w:eastAsia="es-419"/>
              </w:rPr>
              <w:t>mm.</w:t>
            </w:r>
            <w:proofErr w:type="spellEnd"/>
            <w:r w:rsidRPr="00D5727F">
              <w:rPr>
                <w:rFonts w:ascii="Calibri" w:hAnsi="Calibri" w:cs="Calibri"/>
                <w:color w:val="000000"/>
                <w:sz w:val="16"/>
                <w:szCs w:val="16"/>
                <w:lang w:val="es-419" w:eastAsia="es-419"/>
              </w:rPr>
              <w:br/>
              <w:t xml:space="preserve">Terminado: </w:t>
            </w:r>
            <w:proofErr w:type="spellStart"/>
            <w:r w:rsidRPr="00D5727F">
              <w:rPr>
                <w:rFonts w:ascii="Calibri" w:hAnsi="Calibri" w:cs="Calibri"/>
                <w:color w:val="000000"/>
                <w:sz w:val="16"/>
                <w:szCs w:val="16"/>
                <w:lang w:val="es-419" w:eastAsia="es-419"/>
              </w:rPr>
              <w:t>Cobrizado</w:t>
            </w:r>
            <w:proofErr w:type="spellEnd"/>
            <w:r w:rsidRPr="00D5727F">
              <w:rPr>
                <w:rFonts w:ascii="Calibri" w:hAnsi="Calibri" w:cs="Calibri"/>
                <w:color w:val="000000"/>
                <w:sz w:val="16"/>
                <w:szCs w:val="16"/>
                <w:lang w:val="es-419" w:eastAsia="es-419"/>
              </w:rPr>
              <w:t>, o de acuerdo al Inspector de Obra.</w:t>
            </w:r>
            <w:r w:rsidRPr="00D5727F">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CD58ED" w:rsidRPr="00D5727F" w14:paraId="7B3D6D75"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6E6A73A1"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11</w:t>
            </w:r>
          </w:p>
        </w:tc>
        <w:tc>
          <w:tcPr>
            <w:tcW w:w="1985" w:type="dxa"/>
            <w:tcBorders>
              <w:top w:val="nil"/>
              <w:left w:val="nil"/>
              <w:bottom w:val="single" w:sz="4" w:space="0" w:color="000000"/>
              <w:right w:val="single" w:sz="4" w:space="0" w:color="000000"/>
            </w:tcBorders>
            <w:shd w:val="clear" w:color="auto" w:fill="auto"/>
            <w:noWrap/>
            <w:vAlign w:val="bottom"/>
            <w:hideMark/>
          </w:tcPr>
          <w:p w14:paraId="04E2E54C"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CAJA DE REGISTRO DE PVC</w:t>
            </w:r>
          </w:p>
        </w:tc>
        <w:tc>
          <w:tcPr>
            <w:tcW w:w="850" w:type="dxa"/>
            <w:tcBorders>
              <w:top w:val="nil"/>
              <w:left w:val="nil"/>
              <w:bottom w:val="single" w:sz="4" w:space="0" w:color="000000"/>
              <w:right w:val="single" w:sz="4" w:space="0" w:color="000000"/>
            </w:tcBorders>
            <w:shd w:val="clear" w:color="auto" w:fill="auto"/>
            <w:noWrap/>
            <w:vAlign w:val="bottom"/>
            <w:hideMark/>
          </w:tcPr>
          <w:p w14:paraId="0F834730"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3A4EC737"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D5727F">
              <w:rPr>
                <w:rFonts w:ascii="Calibri" w:hAnsi="Calibri" w:cs="Calibri"/>
                <w:color w:val="000000"/>
                <w:sz w:val="16"/>
                <w:szCs w:val="16"/>
                <w:lang w:val="es-419" w:eastAsia="es-419"/>
              </w:rPr>
              <w:br/>
              <w:t>El limpiador y el pegamento para PVC serán de buena calidad debidamente aprobado por el Inspector de Obra.</w:t>
            </w:r>
            <w:r w:rsidRPr="00D5727F">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D5727F">
              <w:rPr>
                <w:rFonts w:ascii="Calibri" w:hAnsi="Calibri" w:cs="Calibri"/>
                <w:color w:val="000000"/>
                <w:sz w:val="16"/>
                <w:szCs w:val="16"/>
                <w:lang w:val="es-419" w:eastAsia="es-419"/>
              </w:rPr>
              <w:br/>
              <w:t>Características que debe cumplir:</w:t>
            </w:r>
            <w:r w:rsidRPr="00D5727F">
              <w:rPr>
                <w:rFonts w:ascii="Calibri" w:hAnsi="Calibri" w:cs="Calibri"/>
                <w:color w:val="000000"/>
                <w:sz w:val="16"/>
                <w:szCs w:val="16"/>
                <w:lang w:val="es-419" w:eastAsia="es-419"/>
              </w:rPr>
              <w:br/>
              <w:t>• La caja de registro de PVC de terminación M/H</w:t>
            </w:r>
            <w:r w:rsidRPr="00D5727F">
              <w:rPr>
                <w:rFonts w:ascii="Calibri" w:hAnsi="Calibri" w:cs="Calibri"/>
                <w:color w:val="000000"/>
                <w:sz w:val="16"/>
                <w:szCs w:val="16"/>
                <w:lang w:val="es-419" w:eastAsia="es-419"/>
              </w:rPr>
              <w:br/>
              <w:t xml:space="preserve">• No deberá ser piezas  obtenidas mediante cortes o cortados en seco, </w:t>
            </w:r>
            <w:r w:rsidRPr="00D5727F">
              <w:rPr>
                <w:rFonts w:ascii="Calibri" w:hAnsi="Calibri" w:cs="Calibri"/>
                <w:color w:val="000000"/>
                <w:sz w:val="16"/>
                <w:szCs w:val="16"/>
                <w:lang w:val="es-419" w:eastAsia="es-419"/>
              </w:rPr>
              <w:br/>
              <w:t xml:space="preserve">• Dimensiones de altura 30cm y ancho de 40cm </w:t>
            </w:r>
            <w:r w:rsidRPr="00D5727F">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CD58ED" w:rsidRPr="00D5727F" w14:paraId="1D7E3007"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7E9D1198"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12</w:t>
            </w:r>
          </w:p>
        </w:tc>
        <w:tc>
          <w:tcPr>
            <w:tcW w:w="1985" w:type="dxa"/>
            <w:tcBorders>
              <w:top w:val="nil"/>
              <w:left w:val="nil"/>
              <w:bottom w:val="single" w:sz="4" w:space="0" w:color="000000"/>
              <w:right w:val="single" w:sz="4" w:space="0" w:color="000000"/>
            </w:tcBorders>
            <w:shd w:val="clear" w:color="auto" w:fill="auto"/>
            <w:noWrap/>
            <w:vAlign w:val="bottom"/>
            <w:hideMark/>
          </w:tcPr>
          <w:p w14:paraId="6AB8EA3B"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CAJA PARA 1 TÉRMICO</w:t>
            </w:r>
          </w:p>
        </w:tc>
        <w:tc>
          <w:tcPr>
            <w:tcW w:w="850" w:type="dxa"/>
            <w:tcBorders>
              <w:top w:val="nil"/>
              <w:left w:val="nil"/>
              <w:bottom w:val="single" w:sz="4" w:space="0" w:color="000000"/>
              <w:right w:val="single" w:sz="4" w:space="0" w:color="000000"/>
            </w:tcBorders>
            <w:shd w:val="clear" w:color="auto" w:fill="auto"/>
            <w:noWrap/>
            <w:vAlign w:val="bottom"/>
            <w:hideMark/>
          </w:tcPr>
          <w:p w14:paraId="52FEB692"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10AED06A"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5727F">
              <w:rPr>
                <w:rFonts w:ascii="Calibri" w:hAnsi="Calibri" w:cs="Calibri"/>
                <w:color w:val="000000"/>
                <w:sz w:val="16"/>
                <w:szCs w:val="16"/>
                <w:lang w:val="es-419" w:eastAsia="es-419"/>
              </w:rPr>
              <w:br/>
              <w:t xml:space="preserve">El tablero de distribución deberá ser de plástico y de buena </w:t>
            </w:r>
            <w:proofErr w:type="gramStart"/>
            <w:r w:rsidRPr="00D5727F">
              <w:rPr>
                <w:rFonts w:ascii="Calibri" w:hAnsi="Calibri" w:cs="Calibri"/>
                <w:color w:val="000000"/>
                <w:sz w:val="16"/>
                <w:szCs w:val="16"/>
                <w:lang w:val="es-419" w:eastAsia="es-419"/>
              </w:rPr>
              <w:t>calidad,  así</w:t>
            </w:r>
            <w:proofErr w:type="gramEnd"/>
            <w:r w:rsidRPr="00D5727F">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D58ED" w:rsidRPr="00D5727F" w14:paraId="01D934C5"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0D0534E4"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13</w:t>
            </w:r>
          </w:p>
        </w:tc>
        <w:tc>
          <w:tcPr>
            <w:tcW w:w="1985" w:type="dxa"/>
            <w:tcBorders>
              <w:top w:val="nil"/>
              <w:left w:val="nil"/>
              <w:bottom w:val="single" w:sz="4" w:space="0" w:color="000000"/>
              <w:right w:val="single" w:sz="4" w:space="0" w:color="000000"/>
            </w:tcBorders>
            <w:shd w:val="clear" w:color="auto" w:fill="auto"/>
            <w:noWrap/>
            <w:vAlign w:val="bottom"/>
            <w:hideMark/>
          </w:tcPr>
          <w:p w14:paraId="1BCAD916"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CAJA PARA 3 TÉRMICOS</w:t>
            </w:r>
          </w:p>
        </w:tc>
        <w:tc>
          <w:tcPr>
            <w:tcW w:w="850" w:type="dxa"/>
            <w:tcBorders>
              <w:top w:val="nil"/>
              <w:left w:val="nil"/>
              <w:bottom w:val="single" w:sz="4" w:space="0" w:color="000000"/>
              <w:right w:val="single" w:sz="4" w:space="0" w:color="000000"/>
            </w:tcBorders>
            <w:shd w:val="clear" w:color="auto" w:fill="auto"/>
            <w:noWrap/>
            <w:vAlign w:val="bottom"/>
            <w:hideMark/>
          </w:tcPr>
          <w:p w14:paraId="4FF6D4B1"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4B4A70E1"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r w:rsidRPr="00D5727F">
              <w:rPr>
                <w:rFonts w:ascii="Calibri" w:hAnsi="Calibri" w:cs="Calibri"/>
                <w:color w:val="000000"/>
                <w:sz w:val="16"/>
                <w:szCs w:val="16"/>
                <w:lang w:val="es-419" w:eastAsia="es-419"/>
              </w:rPr>
              <w:lastRenderedPageBreak/>
              <w:t>termomagnéticos requeridos. Grado de IP-54; Resistencia al Impacto 10ik; Cerradura metálica; Bisagras de aluminio; Provistos con placa de fondo para montaje. Deberá ser de buena calidad y de marca reconocida.</w:t>
            </w:r>
          </w:p>
        </w:tc>
      </w:tr>
      <w:tr w:rsidR="00CD58ED" w:rsidRPr="00D5727F" w14:paraId="1A96C544"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04CA128E"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lastRenderedPageBreak/>
              <w:t>14</w:t>
            </w:r>
          </w:p>
        </w:tc>
        <w:tc>
          <w:tcPr>
            <w:tcW w:w="1985" w:type="dxa"/>
            <w:tcBorders>
              <w:top w:val="nil"/>
              <w:left w:val="nil"/>
              <w:bottom w:val="single" w:sz="4" w:space="0" w:color="000000"/>
              <w:right w:val="single" w:sz="4" w:space="0" w:color="000000"/>
            </w:tcBorders>
            <w:shd w:val="clear" w:color="auto" w:fill="auto"/>
            <w:noWrap/>
            <w:vAlign w:val="bottom"/>
            <w:hideMark/>
          </w:tcPr>
          <w:p w14:paraId="573692C6"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CAJA PLÁSTICA CIRCULAR</w:t>
            </w:r>
          </w:p>
        </w:tc>
        <w:tc>
          <w:tcPr>
            <w:tcW w:w="850" w:type="dxa"/>
            <w:tcBorders>
              <w:top w:val="nil"/>
              <w:left w:val="nil"/>
              <w:bottom w:val="single" w:sz="4" w:space="0" w:color="000000"/>
              <w:right w:val="single" w:sz="4" w:space="0" w:color="000000"/>
            </w:tcBorders>
            <w:shd w:val="clear" w:color="auto" w:fill="auto"/>
            <w:noWrap/>
            <w:vAlign w:val="bottom"/>
            <w:hideMark/>
          </w:tcPr>
          <w:p w14:paraId="63A9A7CF"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7E97A4B6"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D5727F">
              <w:rPr>
                <w:rFonts w:ascii="Calibri" w:hAnsi="Calibri" w:cs="Calibri"/>
                <w:color w:val="000000"/>
                <w:sz w:val="16"/>
                <w:szCs w:val="16"/>
                <w:lang w:val="es-419" w:eastAsia="es-419"/>
              </w:rPr>
              <w:br/>
              <w:t>Caja plástica circular; Material: PVC; Uso para instalaciones eléctricas en general. Recomendado su uso en áreas húmedas.</w:t>
            </w:r>
            <w:r w:rsidRPr="00D5727F">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D5727F">
              <w:rPr>
                <w:rFonts w:ascii="Calibri" w:hAnsi="Calibri" w:cs="Calibri"/>
                <w:color w:val="000000"/>
                <w:sz w:val="16"/>
                <w:szCs w:val="16"/>
                <w:lang w:val="es-419" w:eastAsia="es-419"/>
              </w:rPr>
              <w:br/>
              <w:t>Deberá ser de buena calidad y de marca reconocida.</w:t>
            </w:r>
          </w:p>
        </w:tc>
      </w:tr>
      <w:tr w:rsidR="00CD58ED" w:rsidRPr="00D5727F" w14:paraId="0E1688F3"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251A91F4"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15</w:t>
            </w:r>
          </w:p>
        </w:tc>
        <w:tc>
          <w:tcPr>
            <w:tcW w:w="1985" w:type="dxa"/>
            <w:tcBorders>
              <w:top w:val="nil"/>
              <w:left w:val="nil"/>
              <w:bottom w:val="single" w:sz="4" w:space="0" w:color="000000"/>
              <w:right w:val="single" w:sz="4" w:space="0" w:color="000000"/>
            </w:tcBorders>
            <w:shd w:val="clear" w:color="auto" w:fill="auto"/>
            <w:noWrap/>
            <w:vAlign w:val="bottom"/>
            <w:hideMark/>
          </w:tcPr>
          <w:p w14:paraId="075E05BA"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CAJA PLÁSTICA RECTANGULAR </w:t>
            </w:r>
          </w:p>
        </w:tc>
        <w:tc>
          <w:tcPr>
            <w:tcW w:w="850" w:type="dxa"/>
            <w:tcBorders>
              <w:top w:val="nil"/>
              <w:left w:val="nil"/>
              <w:bottom w:val="single" w:sz="4" w:space="0" w:color="000000"/>
              <w:right w:val="single" w:sz="4" w:space="0" w:color="000000"/>
            </w:tcBorders>
            <w:shd w:val="clear" w:color="auto" w:fill="auto"/>
            <w:noWrap/>
            <w:vAlign w:val="bottom"/>
            <w:hideMark/>
          </w:tcPr>
          <w:p w14:paraId="3D0E5A02"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6A9FC35C"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D5727F">
              <w:rPr>
                <w:rFonts w:ascii="Calibri" w:hAnsi="Calibri" w:cs="Calibri"/>
                <w:color w:val="000000"/>
                <w:sz w:val="16"/>
                <w:szCs w:val="16"/>
                <w:lang w:val="es-419" w:eastAsia="es-419"/>
              </w:rPr>
              <w:t>Shucko</w:t>
            </w:r>
            <w:proofErr w:type="spellEnd"/>
            <w:r w:rsidRPr="00D5727F">
              <w:rPr>
                <w:rFonts w:ascii="Calibri" w:hAnsi="Calibri" w:cs="Calibri"/>
                <w:color w:val="000000"/>
                <w:sz w:val="16"/>
                <w:szCs w:val="16"/>
                <w:lang w:val="es-419" w:eastAsia="es-419"/>
              </w:rPr>
              <w:t xml:space="preserve"> y conmutador de 3 y 4 vías.</w:t>
            </w:r>
            <w:r w:rsidRPr="00D5727F">
              <w:rPr>
                <w:rFonts w:ascii="Calibri" w:hAnsi="Calibri" w:cs="Calibri"/>
                <w:color w:val="000000"/>
                <w:sz w:val="16"/>
                <w:szCs w:val="16"/>
                <w:lang w:val="es-419" w:eastAsia="es-419"/>
              </w:rPr>
              <w:br/>
            </w:r>
            <w:r w:rsidRPr="00D5727F">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D5727F">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D5727F">
              <w:rPr>
                <w:rFonts w:ascii="Calibri" w:hAnsi="Calibri" w:cs="Calibri"/>
                <w:color w:val="000000"/>
                <w:sz w:val="16"/>
                <w:szCs w:val="16"/>
                <w:lang w:val="es-419" w:eastAsia="es-419"/>
              </w:rPr>
              <w:br/>
              <w:t>Deberá ser de buena calidad y de marca reconocida.</w:t>
            </w:r>
          </w:p>
        </w:tc>
      </w:tr>
      <w:tr w:rsidR="00CD58ED" w:rsidRPr="00D5727F" w14:paraId="74C992B1"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119094AB"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16</w:t>
            </w:r>
          </w:p>
        </w:tc>
        <w:tc>
          <w:tcPr>
            <w:tcW w:w="1985" w:type="dxa"/>
            <w:tcBorders>
              <w:top w:val="nil"/>
              <w:left w:val="nil"/>
              <w:bottom w:val="single" w:sz="4" w:space="0" w:color="000000"/>
              <w:right w:val="single" w:sz="4" w:space="0" w:color="000000"/>
            </w:tcBorders>
            <w:shd w:val="clear" w:color="auto" w:fill="auto"/>
            <w:noWrap/>
            <w:vAlign w:val="bottom"/>
            <w:hideMark/>
          </w:tcPr>
          <w:p w14:paraId="72A4150C"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CAJA SIFONADA PVC INC/REJILLA DE PISO</w:t>
            </w:r>
          </w:p>
        </w:tc>
        <w:tc>
          <w:tcPr>
            <w:tcW w:w="850" w:type="dxa"/>
            <w:tcBorders>
              <w:top w:val="nil"/>
              <w:left w:val="nil"/>
              <w:bottom w:val="single" w:sz="4" w:space="0" w:color="000000"/>
              <w:right w:val="single" w:sz="4" w:space="0" w:color="000000"/>
            </w:tcBorders>
            <w:shd w:val="clear" w:color="auto" w:fill="auto"/>
            <w:noWrap/>
            <w:vAlign w:val="bottom"/>
            <w:hideMark/>
          </w:tcPr>
          <w:p w14:paraId="1BC85EA7"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70E3F8B8"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D5727F">
              <w:rPr>
                <w:rFonts w:ascii="Calibri" w:hAnsi="Calibri" w:cs="Calibri"/>
                <w:color w:val="000000"/>
                <w:sz w:val="16"/>
                <w:szCs w:val="16"/>
                <w:lang w:val="es-419" w:eastAsia="es-419"/>
              </w:rPr>
              <w:t>linea</w:t>
            </w:r>
            <w:proofErr w:type="spellEnd"/>
            <w:r w:rsidRPr="00D5727F">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5727F">
              <w:rPr>
                <w:rFonts w:ascii="Calibri" w:hAnsi="Calibri" w:cs="Calibri"/>
                <w:color w:val="000000"/>
                <w:sz w:val="16"/>
                <w:szCs w:val="16"/>
                <w:lang w:val="es-419" w:eastAsia="es-419"/>
              </w:rPr>
              <w:br/>
              <w:t xml:space="preserve">los accesorios deben tener las siguientes características: </w:t>
            </w:r>
            <w:r w:rsidRPr="00D5727F">
              <w:rPr>
                <w:rFonts w:ascii="Calibri" w:hAnsi="Calibri" w:cs="Calibri"/>
                <w:color w:val="000000"/>
                <w:sz w:val="16"/>
                <w:szCs w:val="16"/>
                <w:lang w:val="es-419" w:eastAsia="es-419"/>
              </w:rPr>
              <w:br/>
              <w:t xml:space="preserve">• Dimensiones de 4” x2” con sello hidráulico </w:t>
            </w:r>
            <w:r w:rsidRPr="00D5727F">
              <w:rPr>
                <w:rFonts w:ascii="Calibri" w:hAnsi="Calibri" w:cs="Calibri"/>
                <w:color w:val="000000"/>
                <w:sz w:val="16"/>
                <w:szCs w:val="16"/>
                <w:lang w:val="es-419" w:eastAsia="es-419"/>
              </w:rPr>
              <w:br/>
              <w:t>• Caja sifonada con sifón interno extraíble</w:t>
            </w:r>
            <w:r w:rsidRPr="00D5727F">
              <w:rPr>
                <w:rFonts w:ascii="Calibri" w:hAnsi="Calibri" w:cs="Calibri"/>
                <w:color w:val="000000"/>
                <w:sz w:val="16"/>
                <w:szCs w:val="16"/>
                <w:lang w:val="es-419" w:eastAsia="es-419"/>
              </w:rPr>
              <w:br/>
              <w:t>• La caja debe tener su tapa de rejilla metálica de diámetro de 9.7 cm o 4”.</w:t>
            </w:r>
            <w:r w:rsidRPr="00D5727F">
              <w:rPr>
                <w:rFonts w:ascii="Calibri" w:hAnsi="Calibri" w:cs="Calibri"/>
                <w:color w:val="000000"/>
                <w:sz w:val="16"/>
                <w:szCs w:val="16"/>
                <w:lang w:val="es-419" w:eastAsia="es-419"/>
              </w:rPr>
              <w:br/>
              <w:t xml:space="preserve">• La procedencia del material </w:t>
            </w:r>
            <w:proofErr w:type="spellStart"/>
            <w:r w:rsidRPr="00D5727F">
              <w:rPr>
                <w:rFonts w:ascii="Calibri" w:hAnsi="Calibri" w:cs="Calibri"/>
                <w:color w:val="000000"/>
                <w:sz w:val="16"/>
                <w:szCs w:val="16"/>
                <w:lang w:val="es-419" w:eastAsia="es-419"/>
              </w:rPr>
              <w:t>sera</w:t>
            </w:r>
            <w:proofErr w:type="spellEnd"/>
            <w:r w:rsidRPr="00D5727F">
              <w:rPr>
                <w:rFonts w:ascii="Calibri" w:hAnsi="Calibri" w:cs="Calibri"/>
                <w:color w:val="000000"/>
                <w:sz w:val="16"/>
                <w:szCs w:val="16"/>
                <w:lang w:val="es-419" w:eastAsia="es-419"/>
              </w:rPr>
              <w:t xml:space="preserve"> de fabrica por inyección de molde </w:t>
            </w:r>
            <w:r w:rsidRPr="00D5727F">
              <w:rPr>
                <w:rFonts w:ascii="Calibri" w:hAnsi="Calibri" w:cs="Calibri"/>
                <w:color w:val="000000"/>
                <w:sz w:val="16"/>
                <w:szCs w:val="16"/>
                <w:lang w:val="es-419" w:eastAsia="es-419"/>
              </w:rPr>
              <w:br/>
              <w:t>• No deberá ser el uso de piezas espaciales obtenidas mediante cortes</w:t>
            </w:r>
            <w:r w:rsidRPr="00D5727F">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D5727F">
              <w:rPr>
                <w:rFonts w:ascii="Calibri" w:hAnsi="Calibri" w:cs="Calibri"/>
                <w:color w:val="000000"/>
                <w:sz w:val="16"/>
                <w:szCs w:val="16"/>
                <w:lang w:val="es-419" w:eastAsia="es-419"/>
              </w:rPr>
              <w:br/>
              <w:t xml:space="preserve">• Los accesorios deberán ser de color uniforme. </w:t>
            </w:r>
            <w:r w:rsidRPr="00D5727F">
              <w:rPr>
                <w:rFonts w:ascii="Calibri" w:hAnsi="Calibri" w:cs="Calibri"/>
                <w:color w:val="000000"/>
                <w:sz w:val="16"/>
                <w:szCs w:val="16"/>
                <w:lang w:val="es-419" w:eastAsia="es-419"/>
              </w:rPr>
              <w:br/>
              <w:t xml:space="preserve">• Los accesorios procederán de fábrica por inyección de molde, no aceptándose el uso de piezas especiales obtenidas mediante cortes o cortadas en seco. </w:t>
            </w:r>
            <w:r w:rsidRPr="00D5727F">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CD58ED" w:rsidRPr="00D5727F" w14:paraId="78D59759"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740D8736"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17</w:t>
            </w:r>
          </w:p>
        </w:tc>
        <w:tc>
          <w:tcPr>
            <w:tcW w:w="1985" w:type="dxa"/>
            <w:tcBorders>
              <w:top w:val="nil"/>
              <w:left w:val="nil"/>
              <w:bottom w:val="single" w:sz="4" w:space="0" w:color="000000"/>
              <w:right w:val="single" w:sz="4" w:space="0" w:color="000000"/>
            </w:tcBorders>
            <w:shd w:val="clear" w:color="auto" w:fill="auto"/>
            <w:noWrap/>
            <w:vAlign w:val="bottom"/>
            <w:hideMark/>
          </w:tcPr>
          <w:p w14:paraId="460906A5"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CAJONERÍA BAJA PARA COCINA</w:t>
            </w:r>
          </w:p>
        </w:tc>
        <w:tc>
          <w:tcPr>
            <w:tcW w:w="850" w:type="dxa"/>
            <w:tcBorders>
              <w:top w:val="nil"/>
              <w:left w:val="nil"/>
              <w:bottom w:val="single" w:sz="4" w:space="0" w:color="000000"/>
              <w:right w:val="single" w:sz="4" w:space="0" w:color="000000"/>
            </w:tcBorders>
            <w:shd w:val="clear" w:color="auto" w:fill="auto"/>
            <w:noWrap/>
            <w:vAlign w:val="bottom"/>
            <w:hideMark/>
          </w:tcPr>
          <w:p w14:paraId="6350D4A9"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2EFB46BD"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D5727F">
              <w:rPr>
                <w:rFonts w:ascii="Calibri" w:hAnsi="Calibri" w:cs="Calibri"/>
                <w:color w:val="000000"/>
                <w:sz w:val="16"/>
                <w:szCs w:val="16"/>
                <w:lang w:val="es-419" w:eastAsia="es-419"/>
              </w:rPr>
              <w:br/>
              <w:t>- La cajonería será de material melamina de 15mm de espesor.</w:t>
            </w:r>
            <w:r w:rsidRPr="00D5727F">
              <w:rPr>
                <w:rFonts w:ascii="Calibri" w:hAnsi="Calibri" w:cs="Calibri"/>
                <w:color w:val="000000"/>
                <w:sz w:val="16"/>
                <w:szCs w:val="16"/>
                <w:lang w:val="es-419" w:eastAsia="es-419"/>
              </w:rPr>
              <w:br/>
              <w:t>- Se usará tornillos y ramplús de 4”.</w:t>
            </w:r>
            <w:r w:rsidRPr="00D5727F">
              <w:rPr>
                <w:rFonts w:ascii="Calibri" w:hAnsi="Calibri" w:cs="Calibri"/>
                <w:color w:val="000000"/>
                <w:sz w:val="16"/>
                <w:szCs w:val="16"/>
                <w:lang w:val="es-419" w:eastAsia="es-419"/>
              </w:rPr>
              <w:br/>
              <w:t>- Se usarán bisagras de 2.5 pulgadas de buena calidad.</w:t>
            </w:r>
            <w:r w:rsidRPr="00D5727F">
              <w:rPr>
                <w:rFonts w:ascii="Calibri" w:hAnsi="Calibri" w:cs="Calibri"/>
                <w:color w:val="000000"/>
                <w:sz w:val="16"/>
                <w:szCs w:val="16"/>
                <w:lang w:val="es-419" w:eastAsia="es-419"/>
              </w:rPr>
              <w:br/>
              <w:t>- Jalones para material melánico.</w:t>
            </w:r>
            <w:r w:rsidRPr="00D5727F">
              <w:rPr>
                <w:rFonts w:ascii="Calibri" w:hAnsi="Calibri" w:cs="Calibri"/>
                <w:color w:val="000000"/>
                <w:sz w:val="16"/>
                <w:szCs w:val="16"/>
                <w:lang w:val="es-419" w:eastAsia="es-419"/>
              </w:rPr>
              <w:br/>
              <w:t>-       Accesorios menores.</w:t>
            </w:r>
            <w:r w:rsidRPr="00D5727F">
              <w:rPr>
                <w:rFonts w:ascii="Calibri" w:hAnsi="Calibri" w:cs="Calibri"/>
                <w:color w:val="000000"/>
                <w:sz w:val="16"/>
                <w:szCs w:val="16"/>
                <w:lang w:val="es-419" w:eastAsia="es-419"/>
              </w:rPr>
              <w:br/>
              <w:t>Todas las partes visibles del inmueble tendrán acabado melánico y llevarán tapacantos.</w:t>
            </w:r>
            <w:r w:rsidRPr="00D5727F">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D58ED" w:rsidRPr="00D5727F" w14:paraId="3ACB036F"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351C379B"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18</w:t>
            </w:r>
          </w:p>
        </w:tc>
        <w:tc>
          <w:tcPr>
            <w:tcW w:w="1985" w:type="dxa"/>
            <w:tcBorders>
              <w:top w:val="nil"/>
              <w:left w:val="nil"/>
              <w:bottom w:val="single" w:sz="4" w:space="0" w:color="000000"/>
              <w:right w:val="single" w:sz="4" w:space="0" w:color="000000"/>
            </w:tcBorders>
            <w:shd w:val="clear" w:color="auto" w:fill="auto"/>
            <w:noWrap/>
            <w:vAlign w:val="bottom"/>
            <w:hideMark/>
          </w:tcPr>
          <w:p w14:paraId="168DFBF8"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CALAMINA GALVANIZADA ONDULADA NRO 28 PREPINTADA </w:t>
            </w:r>
          </w:p>
        </w:tc>
        <w:tc>
          <w:tcPr>
            <w:tcW w:w="850" w:type="dxa"/>
            <w:tcBorders>
              <w:top w:val="nil"/>
              <w:left w:val="nil"/>
              <w:bottom w:val="single" w:sz="4" w:space="0" w:color="000000"/>
              <w:right w:val="single" w:sz="4" w:space="0" w:color="000000"/>
            </w:tcBorders>
            <w:shd w:val="clear" w:color="auto" w:fill="auto"/>
            <w:noWrap/>
            <w:vAlign w:val="bottom"/>
            <w:hideMark/>
          </w:tcPr>
          <w:p w14:paraId="60081795"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317D9BB4"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5727F">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D5727F">
              <w:rPr>
                <w:rFonts w:ascii="Calibri" w:hAnsi="Calibri" w:cs="Calibri"/>
                <w:color w:val="000000"/>
                <w:sz w:val="16"/>
                <w:szCs w:val="16"/>
                <w:lang w:val="es-419" w:eastAsia="es-419"/>
              </w:rPr>
              <w:br/>
              <w:t xml:space="preserve">La calamina galvanizada deberá ser acanalada ondulada y </w:t>
            </w:r>
            <w:proofErr w:type="spellStart"/>
            <w:r w:rsidRPr="00D5727F">
              <w:rPr>
                <w:rFonts w:ascii="Calibri" w:hAnsi="Calibri" w:cs="Calibri"/>
                <w:color w:val="000000"/>
                <w:sz w:val="16"/>
                <w:szCs w:val="16"/>
                <w:lang w:val="es-419" w:eastAsia="es-419"/>
              </w:rPr>
              <w:t>prepintada</w:t>
            </w:r>
            <w:proofErr w:type="spellEnd"/>
            <w:r w:rsidRPr="00D5727F">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CD58ED" w:rsidRPr="00D5727F" w14:paraId="7B7A8F13"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194F9843"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lastRenderedPageBreak/>
              <w:t>19</w:t>
            </w:r>
          </w:p>
        </w:tc>
        <w:tc>
          <w:tcPr>
            <w:tcW w:w="1985" w:type="dxa"/>
            <w:tcBorders>
              <w:top w:val="nil"/>
              <w:left w:val="nil"/>
              <w:bottom w:val="single" w:sz="4" w:space="0" w:color="000000"/>
              <w:right w:val="single" w:sz="4" w:space="0" w:color="000000"/>
            </w:tcBorders>
            <w:shd w:val="clear" w:color="auto" w:fill="auto"/>
            <w:noWrap/>
            <w:vAlign w:val="bottom"/>
            <w:hideMark/>
          </w:tcPr>
          <w:p w14:paraId="1D90FB23"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CANALETA DE CALAMINA GALVANIZADA NRO 28 CORTE 33</w:t>
            </w:r>
          </w:p>
        </w:tc>
        <w:tc>
          <w:tcPr>
            <w:tcW w:w="850" w:type="dxa"/>
            <w:tcBorders>
              <w:top w:val="nil"/>
              <w:left w:val="nil"/>
              <w:bottom w:val="single" w:sz="4" w:space="0" w:color="000000"/>
              <w:right w:val="single" w:sz="4" w:space="0" w:color="000000"/>
            </w:tcBorders>
            <w:shd w:val="clear" w:color="auto" w:fill="auto"/>
            <w:noWrap/>
            <w:vAlign w:val="bottom"/>
            <w:hideMark/>
          </w:tcPr>
          <w:p w14:paraId="5DFF3B6A"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23973936"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Canaletas se construirán con calamina plana galvanizada </w:t>
            </w:r>
            <w:proofErr w:type="spellStart"/>
            <w:r w:rsidRPr="00D5727F">
              <w:rPr>
                <w:rFonts w:ascii="Calibri" w:hAnsi="Calibri" w:cs="Calibri"/>
                <w:color w:val="000000"/>
                <w:sz w:val="16"/>
                <w:szCs w:val="16"/>
                <w:lang w:val="es-419" w:eastAsia="es-419"/>
              </w:rPr>
              <w:t>Nº</w:t>
            </w:r>
            <w:proofErr w:type="spellEnd"/>
            <w:r w:rsidRPr="00D5727F">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D5727F">
              <w:rPr>
                <w:rFonts w:ascii="Calibri" w:hAnsi="Calibri" w:cs="Calibri"/>
                <w:color w:val="000000"/>
                <w:sz w:val="16"/>
                <w:szCs w:val="16"/>
                <w:lang w:val="es-419" w:eastAsia="es-419"/>
              </w:rPr>
              <w:t>efectuaran</w:t>
            </w:r>
            <w:proofErr w:type="gramEnd"/>
            <w:r w:rsidRPr="00D5727F">
              <w:rPr>
                <w:rFonts w:ascii="Calibri" w:hAnsi="Calibri" w:cs="Calibri"/>
                <w:color w:val="000000"/>
                <w:sz w:val="16"/>
                <w:szCs w:val="16"/>
                <w:lang w:val="es-419" w:eastAsia="es-419"/>
              </w:rPr>
              <w:t xml:space="preserve"> con tres remaches de aluminio 3/16”x1/4” en el fondo y soldadura de estaño en las uniones de ambas caras. Las canaletas se </w:t>
            </w:r>
            <w:proofErr w:type="gramStart"/>
            <w:r w:rsidRPr="00D5727F">
              <w:rPr>
                <w:rFonts w:ascii="Calibri" w:hAnsi="Calibri" w:cs="Calibri"/>
                <w:color w:val="000000"/>
                <w:sz w:val="16"/>
                <w:szCs w:val="16"/>
                <w:lang w:val="es-419" w:eastAsia="es-419"/>
              </w:rPr>
              <w:t>instalaran</w:t>
            </w:r>
            <w:proofErr w:type="gramEnd"/>
            <w:r w:rsidRPr="00D5727F">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D58ED" w:rsidRPr="00D5727F" w14:paraId="62A310EA"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27CFD087"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20</w:t>
            </w:r>
          </w:p>
        </w:tc>
        <w:tc>
          <w:tcPr>
            <w:tcW w:w="1985" w:type="dxa"/>
            <w:tcBorders>
              <w:top w:val="nil"/>
              <w:left w:val="nil"/>
              <w:bottom w:val="single" w:sz="4" w:space="0" w:color="000000"/>
              <w:right w:val="single" w:sz="4" w:space="0" w:color="000000"/>
            </w:tcBorders>
            <w:shd w:val="clear" w:color="auto" w:fill="auto"/>
            <w:noWrap/>
            <w:vAlign w:val="bottom"/>
            <w:hideMark/>
          </w:tcPr>
          <w:p w14:paraId="6A7F91FF"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CAÑERÍA DE ALUMINIO 1/2" (BRAZO DE DUCHA)</w:t>
            </w:r>
          </w:p>
        </w:tc>
        <w:tc>
          <w:tcPr>
            <w:tcW w:w="850" w:type="dxa"/>
            <w:tcBorders>
              <w:top w:val="nil"/>
              <w:left w:val="nil"/>
              <w:bottom w:val="single" w:sz="4" w:space="0" w:color="000000"/>
              <w:right w:val="single" w:sz="4" w:space="0" w:color="000000"/>
            </w:tcBorders>
            <w:shd w:val="clear" w:color="auto" w:fill="auto"/>
            <w:noWrap/>
            <w:vAlign w:val="bottom"/>
            <w:hideMark/>
          </w:tcPr>
          <w:p w14:paraId="3B10E45D"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12159FE0"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Este material es empleado para la instalación de ducha eléctrica, para una mejor </w:t>
            </w:r>
            <w:proofErr w:type="spellStart"/>
            <w:r w:rsidRPr="00D5727F">
              <w:rPr>
                <w:rFonts w:ascii="Calibri" w:hAnsi="Calibri" w:cs="Calibri"/>
                <w:color w:val="000000"/>
                <w:sz w:val="16"/>
                <w:szCs w:val="16"/>
                <w:lang w:val="es-419" w:eastAsia="es-419"/>
              </w:rPr>
              <w:t>ubicacion</w:t>
            </w:r>
            <w:proofErr w:type="spellEnd"/>
            <w:r w:rsidRPr="00D5727F">
              <w:rPr>
                <w:rFonts w:ascii="Calibri" w:hAnsi="Calibri" w:cs="Calibri"/>
                <w:color w:val="000000"/>
                <w:sz w:val="16"/>
                <w:szCs w:val="16"/>
                <w:lang w:val="es-419" w:eastAsia="es-419"/>
              </w:rPr>
              <w:t xml:space="preserve"> considerar los planos </w:t>
            </w:r>
            <w:proofErr w:type="spellStart"/>
            <w:r w:rsidRPr="00D5727F">
              <w:rPr>
                <w:rFonts w:ascii="Calibri" w:hAnsi="Calibri" w:cs="Calibri"/>
                <w:color w:val="000000"/>
                <w:sz w:val="16"/>
                <w:szCs w:val="16"/>
                <w:lang w:val="es-419" w:eastAsia="es-419"/>
              </w:rPr>
              <w:t>arquitectonicos</w:t>
            </w:r>
            <w:proofErr w:type="spellEnd"/>
            <w:r w:rsidRPr="00D5727F">
              <w:rPr>
                <w:rFonts w:ascii="Calibri" w:hAnsi="Calibri" w:cs="Calibri"/>
                <w:color w:val="000000"/>
                <w:sz w:val="16"/>
                <w:szCs w:val="16"/>
                <w:lang w:val="es-419" w:eastAsia="es-419"/>
              </w:rPr>
              <w:t xml:space="preserve"> del proyecto, </w:t>
            </w:r>
            <w:proofErr w:type="spellStart"/>
            <w:r w:rsidRPr="00D5727F">
              <w:rPr>
                <w:rFonts w:ascii="Calibri" w:hAnsi="Calibri" w:cs="Calibri"/>
                <w:color w:val="000000"/>
                <w:sz w:val="16"/>
                <w:szCs w:val="16"/>
                <w:lang w:val="es-419" w:eastAsia="es-419"/>
              </w:rPr>
              <w:t>asi</w:t>
            </w:r>
            <w:proofErr w:type="spellEnd"/>
            <w:r w:rsidRPr="00D5727F">
              <w:rPr>
                <w:rFonts w:ascii="Calibri" w:hAnsi="Calibri" w:cs="Calibri"/>
                <w:color w:val="000000"/>
                <w:sz w:val="16"/>
                <w:szCs w:val="16"/>
                <w:lang w:val="es-419" w:eastAsia="es-419"/>
              </w:rPr>
              <w:t xml:space="preserve"> como las </w:t>
            </w:r>
            <w:proofErr w:type="spellStart"/>
            <w:r w:rsidRPr="00D5727F">
              <w:rPr>
                <w:rFonts w:ascii="Calibri" w:hAnsi="Calibri" w:cs="Calibri"/>
                <w:color w:val="000000"/>
                <w:sz w:val="16"/>
                <w:szCs w:val="16"/>
                <w:lang w:val="es-419" w:eastAsia="es-419"/>
              </w:rPr>
              <w:t>caracteristicas</w:t>
            </w:r>
            <w:proofErr w:type="spellEnd"/>
            <w:r w:rsidRPr="00D5727F">
              <w:rPr>
                <w:rFonts w:ascii="Calibri" w:hAnsi="Calibri" w:cs="Calibri"/>
                <w:color w:val="000000"/>
                <w:sz w:val="16"/>
                <w:szCs w:val="16"/>
                <w:lang w:val="es-419" w:eastAsia="es-419"/>
              </w:rPr>
              <w:t xml:space="preserve"> de la </w:t>
            </w:r>
            <w:proofErr w:type="spellStart"/>
            <w:r w:rsidRPr="00D5727F">
              <w:rPr>
                <w:rFonts w:ascii="Calibri" w:hAnsi="Calibri" w:cs="Calibri"/>
                <w:color w:val="000000"/>
                <w:sz w:val="16"/>
                <w:szCs w:val="16"/>
                <w:lang w:val="es-419" w:eastAsia="es-419"/>
              </w:rPr>
              <w:t>cañeria</w:t>
            </w:r>
            <w:proofErr w:type="spellEnd"/>
            <w:r w:rsidRPr="00D5727F">
              <w:rPr>
                <w:rFonts w:ascii="Calibri" w:hAnsi="Calibri" w:cs="Calibri"/>
                <w:color w:val="000000"/>
                <w:sz w:val="16"/>
                <w:szCs w:val="16"/>
                <w:lang w:val="es-419" w:eastAsia="es-419"/>
              </w:rPr>
              <w:t>, deberá ser de dimensiones de ½”, de material de aluminio de alta calidad, con una excelente resistencia a corrosión, alta capacidad de intercambio térmico, y de buena calidad.</w:t>
            </w:r>
          </w:p>
        </w:tc>
      </w:tr>
      <w:tr w:rsidR="00CD58ED" w:rsidRPr="00D5727F" w14:paraId="508FF181"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24CCD839"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21</w:t>
            </w:r>
          </w:p>
        </w:tc>
        <w:tc>
          <w:tcPr>
            <w:tcW w:w="1985" w:type="dxa"/>
            <w:tcBorders>
              <w:top w:val="nil"/>
              <w:left w:val="nil"/>
              <w:bottom w:val="single" w:sz="4" w:space="0" w:color="000000"/>
              <w:right w:val="single" w:sz="4" w:space="0" w:color="000000"/>
            </w:tcBorders>
            <w:shd w:val="clear" w:color="auto" w:fill="auto"/>
            <w:noWrap/>
            <w:vAlign w:val="bottom"/>
            <w:hideMark/>
          </w:tcPr>
          <w:p w14:paraId="618FB5CE"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CEMENTO BLANCO</w:t>
            </w:r>
          </w:p>
        </w:tc>
        <w:tc>
          <w:tcPr>
            <w:tcW w:w="850" w:type="dxa"/>
            <w:tcBorders>
              <w:top w:val="nil"/>
              <w:left w:val="nil"/>
              <w:bottom w:val="single" w:sz="4" w:space="0" w:color="000000"/>
              <w:right w:val="single" w:sz="4" w:space="0" w:color="000000"/>
            </w:tcBorders>
            <w:shd w:val="clear" w:color="auto" w:fill="auto"/>
            <w:noWrap/>
            <w:vAlign w:val="bottom"/>
            <w:hideMark/>
          </w:tcPr>
          <w:p w14:paraId="613E9B64"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KG</w:t>
            </w:r>
          </w:p>
        </w:tc>
        <w:tc>
          <w:tcPr>
            <w:tcW w:w="6662" w:type="dxa"/>
            <w:tcBorders>
              <w:top w:val="nil"/>
              <w:left w:val="nil"/>
              <w:bottom w:val="single" w:sz="4" w:space="0" w:color="000000"/>
              <w:right w:val="single" w:sz="4" w:space="0" w:color="000000"/>
            </w:tcBorders>
            <w:shd w:val="clear" w:color="auto" w:fill="auto"/>
            <w:vAlign w:val="bottom"/>
            <w:hideMark/>
          </w:tcPr>
          <w:p w14:paraId="39DC3953"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D5727F">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D5727F">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D5727F">
              <w:rPr>
                <w:rFonts w:ascii="Calibri" w:hAnsi="Calibri" w:cs="Calibri"/>
                <w:color w:val="000000"/>
                <w:sz w:val="16"/>
                <w:szCs w:val="16"/>
                <w:lang w:val="es-419" w:eastAsia="es-419"/>
              </w:rPr>
              <w:br/>
              <w:t>Además, su particular tonalidad lo convierte en un componente perfecto para lograr increíbles acabados artísticos.</w:t>
            </w:r>
            <w:r w:rsidRPr="00D5727F">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D5727F">
              <w:rPr>
                <w:rFonts w:ascii="Calibri" w:hAnsi="Calibri" w:cs="Calibri"/>
                <w:color w:val="000000"/>
                <w:sz w:val="16"/>
                <w:szCs w:val="16"/>
                <w:lang w:val="es-419" w:eastAsia="es-419"/>
              </w:rPr>
              <w:t>tirol</w:t>
            </w:r>
            <w:proofErr w:type="spellEnd"/>
            <w:r w:rsidRPr="00D5727F">
              <w:rPr>
                <w:rFonts w:ascii="Calibri" w:hAnsi="Calibri" w:cs="Calibri"/>
                <w:color w:val="000000"/>
                <w:sz w:val="16"/>
                <w:szCs w:val="16"/>
                <w:lang w:val="es-419" w:eastAsia="es-419"/>
              </w:rPr>
              <w:t xml:space="preserve"> y determinados empastados.</w:t>
            </w:r>
            <w:r w:rsidRPr="00D5727F">
              <w:rPr>
                <w:rFonts w:ascii="Calibri" w:hAnsi="Calibri" w:cs="Calibri"/>
                <w:color w:val="000000"/>
                <w:sz w:val="16"/>
                <w:szCs w:val="16"/>
                <w:lang w:val="es-419" w:eastAsia="es-419"/>
              </w:rPr>
              <w:br/>
              <w:t>El cemento blanco está compuesto por:</w:t>
            </w:r>
            <w:r w:rsidRPr="00D5727F">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D5727F">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D5727F">
              <w:rPr>
                <w:rFonts w:ascii="Calibri" w:hAnsi="Calibri" w:cs="Calibri"/>
                <w:color w:val="000000"/>
                <w:sz w:val="16"/>
                <w:szCs w:val="16"/>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CD58ED" w:rsidRPr="00D5727F" w14:paraId="18AA82FF"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3D30BF39"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22</w:t>
            </w:r>
          </w:p>
        </w:tc>
        <w:tc>
          <w:tcPr>
            <w:tcW w:w="1985" w:type="dxa"/>
            <w:tcBorders>
              <w:top w:val="nil"/>
              <w:left w:val="nil"/>
              <w:bottom w:val="single" w:sz="4" w:space="0" w:color="000000"/>
              <w:right w:val="single" w:sz="4" w:space="0" w:color="000000"/>
            </w:tcBorders>
            <w:shd w:val="clear" w:color="auto" w:fill="auto"/>
            <w:noWrap/>
            <w:vAlign w:val="bottom"/>
            <w:hideMark/>
          </w:tcPr>
          <w:p w14:paraId="1224D3FD"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CEMENTO COLA</w:t>
            </w:r>
          </w:p>
        </w:tc>
        <w:tc>
          <w:tcPr>
            <w:tcW w:w="850" w:type="dxa"/>
            <w:tcBorders>
              <w:top w:val="nil"/>
              <w:left w:val="nil"/>
              <w:bottom w:val="single" w:sz="4" w:space="0" w:color="000000"/>
              <w:right w:val="single" w:sz="4" w:space="0" w:color="000000"/>
            </w:tcBorders>
            <w:shd w:val="clear" w:color="auto" w:fill="auto"/>
            <w:noWrap/>
            <w:vAlign w:val="bottom"/>
            <w:hideMark/>
          </w:tcPr>
          <w:p w14:paraId="29E54211"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KG</w:t>
            </w:r>
          </w:p>
        </w:tc>
        <w:tc>
          <w:tcPr>
            <w:tcW w:w="6662" w:type="dxa"/>
            <w:tcBorders>
              <w:top w:val="nil"/>
              <w:left w:val="nil"/>
              <w:bottom w:val="single" w:sz="4" w:space="0" w:color="000000"/>
              <w:right w:val="single" w:sz="4" w:space="0" w:color="000000"/>
            </w:tcBorders>
            <w:shd w:val="clear" w:color="auto" w:fill="auto"/>
            <w:vAlign w:val="bottom"/>
            <w:hideMark/>
          </w:tcPr>
          <w:p w14:paraId="5B243FA5"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D5727F">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5727F">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D5727F">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5727F">
              <w:rPr>
                <w:rFonts w:ascii="Calibri" w:hAnsi="Calibri" w:cs="Calibri"/>
                <w:color w:val="000000"/>
                <w:sz w:val="16"/>
                <w:szCs w:val="16"/>
                <w:lang w:val="es-419" w:eastAsia="es-419"/>
              </w:rPr>
              <w:br/>
              <w:t>Tendrá las siguientes características:</w:t>
            </w:r>
            <w:r w:rsidRPr="00D5727F">
              <w:rPr>
                <w:rFonts w:ascii="Calibri" w:hAnsi="Calibri" w:cs="Calibri"/>
                <w:color w:val="000000"/>
                <w:sz w:val="16"/>
                <w:szCs w:val="16"/>
                <w:lang w:val="es-419" w:eastAsia="es-419"/>
              </w:rPr>
              <w:br/>
              <w:t>• Excelente grado de retención de agua Conforme UNE-EN 12004-Anexo ZA Agua de amasado 26 ± 2%</w:t>
            </w:r>
            <w:r w:rsidRPr="00D5727F">
              <w:rPr>
                <w:rFonts w:ascii="Calibri" w:hAnsi="Calibri" w:cs="Calibri"/>
                <w:color w:val="000000"/>
                <w:sz w:val="16"/>
                <w:szCs w:val="16"/>
                <w:lang w:val="es-419" w:eastAsia="es-419"/>
              </w:rPr>
              <w:br/>
              <w:t>• Temperatura de aplicación +5ºC a +35ºC</w:t>
            </w:r>
            <w:r w:rsidRPr="00D5727F">
              <w:rPr>
                <w:rFonts w:ascii="Calibri" w:hAnsi="Calibri" w:cs="Calibri"/>
                <w:color w:val="000000"/>
                <w:sz w:val="16"/>
                <w:szCs w:val="16"/>
                <w:lang w:val="es-419" w:eastAsia="es-419"/>
              </w:rPr>
              <w:br/>
              <w:t>• Tiempo de vida de la mezcla 2 horas</w:t>
            </w:r>
            <w:r w:rsidRPr="00D5727F">
              <w:rPr>
                <w:rFonts w:ascii="Calibri" w:hAnsi="Calibri" w:cs="Calibri"/>
                <w:color w:val="000000"/>
                <w:sz w:val="16"/>
                <w:szCs w:val="16"/>
                <w:lang w:val="es-419" w:eastAsia="es-419"/>
              </w:rPr>
              <w:br/>
              <w:t>• Tiempo de ajuste de las baldosas 30 minutos</w:t>
            </w:r>
            <w:r w:rsidRPr="00D5727F">
              <w:rPr>
                <w:rFonts w:ascii="Calibri" w:hAnsi="Calibri" w:cs="Calibri"/>
                <w:color w:val="000000"/>
                <w:sz w:val="16"/>
                <w:szCs w:val="16"/>
                <w:lang w:val="es-419" w:eastAsia="es-419"/>
              </w:rPr>
              <w:br/>
              <w:t>• Relleno de juntas 24 horas</w:t>
            </w:r>
            <w:r w:rsidRPr="00D5727F">
              <w:rPr>
                <w:rFonts w:ascii="Calibri" w:hAnsi="Calibri" w:cs="Calibri"/>
                <w:color w:val="000000"/>
                <w:sz w:val="16"/>
                <w:szCs w:val="16"/>
                <w:lang w:val="es-419" w:eastAsia="es-419"/>
              </w:rPr>
              <w:br/>
              <w:t>• Reacción al fuego</w:t>
            </w:r>
            <w:r w:rsidRPr="00D5727F">
              <w:rPr>
                <w:rFonts w:ascii="Calibri" w:hAnsi="Calibri" w:cs="Calibri"/>
                <w:color w:val="000000"/>
                <w:sz w:val="16"/>
                <w:szCs w:val="16"/>
                <w:lang w:val="es-419" w:eastAsia="es-419"/>
              </w:rPr>
              <w:br/>
              <w:t>• Tiempo abierto 20 minutos</w:t>
            </w:r>
            <w:r w:rsidRPr="00D5727F">
              <w:rPr>
                <w:rFonts w:ascii="Calibri" w:hAnsi="Calibri" w:cs="Calibri"/>
                <w:color w:val="000000"/>
                <w:sz w:val="16"/>
                <w:szCs w:val="16"/>
                <w:lang w:val="es-419" w:eastAsia="es-419"/>
              </w:rPr>
              <w:br/>
              <w:t>• Adherencia inicial ≥ 0.5 N/mm</w:t>
            </w:r>
            <w:r w:rsidRPr="00D5727F">
              <w:rPr>
                <w:rFonts w:ascii="Calibri" w:hAnsi="Calibri" w:cs="Calibri"/>
                <w:color w:val="000000"/>
                <w:sz w:val="16"/>
                <w:szCs w:val="16"/>
                <w:lang w:val="es-419" w:eastAsia="es-419"/>
              </w:rPr>
              <w:br/>
              <w:t>• Adherencia tras inmersión en agua ≥ 0.5 N/mm2</w:t>
            </w:r>
            <w:r w:rsidRPr="00D5727F">
              <w:rPr>
                <w:rFonts w:ascii="Calibri" w:hAnsi="Calibri" w:cs="Calibri"/>
                <w:color w:val="000000"/>
                <w:sz w:val="16"/>
                <w:szCs w:val="16"/>
                <w:lang w:val="es-419" w:eastAsia="es-419"/>
              </w:rPr>
              <w:br/>
              <w:t>• No requiere mezclas, basta agregar agua.</w:t>
            </w:r>
          </w:p>
        </w:tc>
      </w:tr>
      <w:tr w:rsidR="00CD58ED" w:rsidRPr="00D5727F" w14:paraId="7F7365E8"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6070333F"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lastRenderedPageBreak/>
              <w:t>23</w:t>
            </w:r>
          </w:p>
        </w:tc>
        <w:tc>
          <w:tcPr>
            <w:tcW w:w="1985" w:type="dxa"/>
            <w:tcBorders>
              <w:top w:val="nil"/>
              <w:left w:val="nil"/>
              <w:bottom w:val="single" w:sz="4" w:space="0" w:color="000000"/>
              <w:right w:val="single" w:sz="4" w:space="0" w:color="000000"/>
            </w:tcBorders>
            <w:shd w:val="clear" w:color="auto" w:fill="auto"/>
            <w:noWrap/>
            <w:vAlign w:val="bottom"/>
            <w:hideMark/>
          </w:tcPr>
          <w:p w14:paraId="4B6AE415"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CEMENTO PORTLAND</w:t>
            </w:r>
          </w:p>
        </w:tc>
        <w:tc>
          <w:tcPr>
            <w:tcW w:w="850" w:type="dxa"/>
            <w:tcBorders>
              <w:top w:val="nil"/>
              <w:left w:val="nil"/>
              <w:bottom w:val="single" w:sz="4" w:space="0" w:color="000000"/>
              <w:right w:val="single" w:sz="4" w:space="0" w:color="000000"/>
            </w:tcBorders>
            <w:shd w:val="clear" w:color="auto" w:fill="auto"/>
            <w:noWrap/>
            <w:vAlign w:val="bottom"/>
            <w:hideMark/>
          </w:tcPr>
          <w:p w14:paraId="5EBCDE8E" w14:textId="77777777" w:rsidR="00CD58ED" w:rsidRPr="00D5727F" w:rsidRDefault="00CD58ED" w:rsidP="00AA2AEB">
            <w:pPr>
              <w:rPr>
                <w:rFonts w:ascii="Calibri" w:hAnsi="Calibri" w:cs="Calibri"/>
                <w:color w:val="000000"/>
                <w:sz w:val="16"/>
                <w:szCs w:val="16"/>
                <w:lang w:val="es-419" w:eastAsia="es-419"/>
              </w:rPr>
            </w:pPr>
            <w:r>
              <w:rPr>
                <w:rFonts w:ascii="Calibri" w:hAnsi="Calibri" w:cs="Calibri"/>
                <w:color w:val="000000"/>
                <w:sz w:val="16"/>
                <w:szCs w:val="16"/>
                <w:lang w:val="es-419" w:eastAsia="es-419"/>
              </w:rPr>
              <w:t>BL</w:t>
            </w:r>
          </w:p>
        </w:tc>
        <w:tc>
          <w:tcPr>
            <w:tcW w:w="6662" w:type="dxa"/>
            <w:tcBorders>
              <w:top w:val="nil"/>
              <w:left w:val="nil"/>
              <w:bottom w:val="single" w:sz="4" w:space="0" w:color="000000"/>
              <w:right w:val="single" w:sz="4" w:space="0" w:color="000000"/>
            </w:tcBorders>
            <w:shd w:val="clear" w:color="auto" w:fill="auto"/>
            <w:vAlign w:val="bottom"/>
            <w:hideMark/>
          </w:tcPr>
          <w:p w14:paraId="0EB2E121"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D5727F">
              <w:rPr>
                <w:rFonts w:ascii="Calibri" w:hAnsi="Calibri" w:cs="Calibri"/>
                <w:color w:val="000000"/>
                <w:sz w:val="16"/>
                <w:szCs w:val="16"/>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D5727F">
              <w:rPr>
                <w:rFonts w:ascii="Calibri" w:hAnsi="Calibri" w:cs="Calibri"/>
                <w:color w:val="000000"/>
                <w:sz w:val="16"/>
                <w:szCs w:val="16"/>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5727F">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D5727F">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CD58ED" w:rsidRPr="00D5727F" w14:paraId="3DBF86DF"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09197AF5"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24</w:t>
            </w:r>
          </w:p>
        </w:tc>
        <w:tc>
          <w:tcPr>
            <w:tcW w:w="1985" w:type="dxa"/>
            <w:tcBorders>
              <w:top w:val="nil"/>
              <w:left w:val="nil"/>
              <w:bottom w:val="single" w:sz="4" w:space="0" w:color="000000"/>
              <w:right w:val="single" w:sz="4" w:space="0" w:color="000000"/>
            </w:tcBorders>
            <w:shd w:val="clear" w:color="auto" w:fill="auto"/>
            <w:noWrap/>
            <w:vAlign w:val="bottom"/>
            <w:hideMark/>
          </w:tcPr>
          <w:p w14:paraId="318EBE47"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CERÁMICA NACIONAL</w:t>
            </w:r>
          </w:p>
        </w:tc>
        <w:tc>
          <w:tcPr>
            <w:tcW w:w="850" w:type="dxa"/>
            <w:tcBorders>
              <w:top w:val="nil"/>
              <w:left w:val="nil"/>
              <w:bottom w:val="single" w:sz="4" w:space="0" w:color="000000"/>
              <w:right w:val="single" w:sz="4" w:space="0" w:color="000000"/>
            </w:tcBorders>
            <w:shd w:val="clear" w:color="auto" w:fill="auto"/>
            <w:noWrap/>
            <w:vAlign w:val="bottom"/>
            <w:hideMark/>
          </w:tcPr>
          <w:p w14:paraId="4C268940"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7D6C45D2"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D5727F">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5727F">
              <w:rPr>
                <w:rFonts w:ascii="Calibri" w:hAnsi="Calibri" w:cs="Calibri"/>
                <w:color w:val="000000"/>
                <w:sz w:val="16"/>
                <w:szCs w:val="16"/>
                <w:lang w:val="es-419" w:eastAsia="es-419"/>
              </w:rPr>
              <w:t>Porcelain</w:t>
            </w:r>
            <w:proofErr w:type="spellEnd"/>
            <w:r w:rsidRPr="00D5727F">
              <w:rPr>
                <w:rFonts w:ascii="Calibri" w:hAnsi="Calibri" w:cs="Calibri"/>
                <w:color w:val="000000"/>
                <w:sz w:val="16"/>
                <w:szCs w:val="16"/>
                <w:lang w:val="es-419" w:eastAsia="es-419"/>
              </w:rPr>
              <w:t xml:space="preserve"> </w:t>
            </w:r>
            <w:proofErr w:type="spellStart"/>
            <w:r w:rsidRPr="00D5727F">
              <w:rPr>
                <w:rFonts w:ascii="Calibri" w:hAnsi="Calibri" w:cs="Calibri"/>
                <w:color w:val="000000"/>
                <w:sz w:val="16"/>
                <w:szCs w:val="16"/>
                <w:lang w:val="es-419" w:eastAsia="es-419"/>
              </w:rPr>
              <w:t>Enamel</w:t>
            </w:r>
            <w:proofErr w:type="spellEnd"/>
            <w:r w:rsidRPr="00D5727F">
              <w:rPr>
                <w:rFonts w:ascii="Calibri" w:hAnsi="Calibri" w:cs="Calibri"/>
                <w:color w:val="000000"/>
                <w:sz w:val="16"/>
                <w:szCs w:val="16"/>
                <w:lang w:val="es-419" w:eastAsia="es-419"/>
              </w:rPr>
              <w:t xml:space="preserve"> </w:t>
            </w:r>
            <w:proofErr w:type="spellStart"/>
            <w:r w:rsidRPr="00D5727F">
              <w:rPr>
                <w:rFonts w:ascii="Calibri" w:hAnsi="Calibri" w:cs="Calibri"/>
                <w:color w:val="000000"/>
                <w:sz w:val="16"/>
                <w:szCs w:val="16"/>
                <w:lang w:val="es-419" w:eastAsia="es-419"/>
              </w:rPr>
              <w:t>Institute</w:t>
            </w:r>
            <w:proofErr w:type="spellEnd"/>
            <w:r w:rsidRPr="00D5727F">
              <w:rPr>
                <w:rFonts w:ascii="Calibri" w:hAnsi="Calibri" w:cs="Calibri"/>
                <w:color w:val="000000"/>
                <w:sz w:val="16"/>
                <w:szCs w:val="16"/>
                <w:lang w:val="es-419" w:eastAsia="es-419"/>
              </w:rPr>
              <w:t>), que es el índice que mide la resistencia al desgaste.</w:t>
            </w:r>
            <w:r w:rsidRPr="00D5727F">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D5727F">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D5727F">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CD58ED" w:rsidRPr="00D5727F" w14:paraId="18DC74DD"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77A5DCF8"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25</w:t>
            </w:r>
          </w:p>
        </w:tc>
        <w:tc>
          <w:tcPr>
            <w:tcW w:w="1985" w:type="dxa"/>
            <w:tcBorders>
              <w:top w:val="nil"/>
              <w:left w:val="nil"/>
              <w:bottom w:val="single" w:sz="4" w:space="0" w:color="000000"/>
              <w:right w:val="single" w:sz="4" w:space="0" w:color="000000"/>
            </w:tcBorders>
            <w:shd w:val="clear" w:color="auto" w:fill="auto"/>
            <w:noWrap/>
            <w:vAlign w:val="bottom"/>
            <w:hideMark/>
          </w:tcPr>
          <w:p w14:paraId="311B0CA2"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CERÁMICA NACIONAL TIPO PORCELANATO (60X60)</w:t>
            </w:r>
          </w:p>
        </w:tc>
        <w:tc>
          <w:tcPr>
            <w:tcW w:w="850" w:type="dxa"/>
            <w:tcBorders>
              <w:top w:val="nil"/>
              <w:left w:val="nil"/>
              <w:bottom w:val="single" w:sz="4" w:space="0" w:color="000000"/>
              <w:right w:val="single" w:sz="4" w:space="0" w:color="000000"/>
            </w:tcBorders>
            <w:shd w:val="clear" w:color="auto" w:fill="auto"/>
            <w:noWrap/>
            <w:vAlign w:val="bottom"/>
            <w:hideMark/>
          </w:tcPr>
          <w:p w14:paraId="75C0641C"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70CD8E64"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D5727F">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5727F">
              <w:rPr>
                <w:rFonts w:ascii="Calibri" w:hAnsi="Calibri" w:cs="Calibri"/>
                <w:color w:val="000000"/>
                <w:sz w:val="16"/>
                <w:szCs w:val="16"/>
                <w:lang w:val="es-419" w:eastAsia="es-419"/>
              </w:rPr>
              <w:t>Porcelain</w:t>
            </w:r>
            <w:proofErr w:type="spellEnd"/>
            <w:r w:rsidRPr="00D5727F">
              <w:rPr>
                <w:rFonts w:ascii="Calibri" w:hAnsi="Calibri" w:cs="Calibri"/>
                <w:color w:val="000000"/>
                <w:sz w:val="16"/>
                <w:szCs w:val="16"/>
                <w:lang w:val="es-419" w:eastAsia="es-419"/>
              </w:rPr>
              <w:t xml:space="preserve"> </w:t>
            </w:r>
            <w:proofErr w:type="spellStart"/>
            <w:r w:rsidRPr="00D5727F">
              <w:rPr>
                <w:rFonts w:ascii="Calibri" w:hAnsi="Calibri" w:cs="Calibri"/>
                <w:color w:val="000000"/>
                <w:sz w:val="16"/>
                <w:szCs w:val="16"/>
                <w:lang w:val="es-419" w:eastAsia="es-419"/>
              </w:rPr>
              <w:t>Enamel</w:t>
            </w:r>
            <w:proofErr w:type="spellEnd"/>
            <w:r w:rsidRPr="00D5727F">
              <w:rPr>
                <w:rFonts w:ascii="Calibri" w:hAnsi="Calibri" w:cs="Calibri"/>
                <w:color w:val="000000"/>
                <w:sz w:val="16"/>
                <w:szCs w:val="16"/>
                <w:lang w:val="es-419" w:eastAsia="es-419"/>
              </w:rPr>
              <w:t xml:space="preserve"> </w:t>
            </w:r>
            <w:proofErr w:type="spellStart"/>
            <w:r w:rsidRPr="00D5727F">
              <w:rPr>
                <w:rFonts w:ascii="Calibri" w:hAnsi="Calibri" w:cs="Calibri"/>
                <w:color w:val="000000"/>
                <w:sz w:val="16"/>
                <w:szCs w:val="16"/>
                <w:lang w:val="es-419" w:eastAsia="es-419"/>
              </w:rPr>
              <w:t>Institute</w:t>
            </w:r>
            <w:proofErr w:type="spellEnd"/>
            <w:r w:rsidRPr="00D5727F">
              <w:rPr>
                <w:rFonts w:ascii="Calibri" w:hAnsi="Calibri" w:cs="Calibri"/>
                <w:color w:val="000000"/>
                <w:sz w:val="16"/>
                <w:szCs w:val="16"/>
                <w:lang w:val="es-419" w:eastAsia="es-419"/>
              </w:rPr>
              <w:t>), que es el índice que mide la resistencia al desgaste.</w:t>
            </w:r>
            <w:r w:rsidRPr="00D5727F">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D5727F">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D5727F">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CD58ED" w:rsidRPr="00D5727F" w14:paraId="060CD555"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5C7BF05D"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26</w:t>
            </w:r>
          </w:p>
        </w:tc>
        <w:tc>
          <w:tcPr>
            <w:tcW w:w="1985" w:type="dxa"/>
            <w:tcBorders>
              <w:top w:val="nil"/>
              <w:left w:val="nil"/>
              <w:bottom w:val="single" w:sz="4" w:space="0" w:color="000000"/>
              <w:right w:val="single" w:sz="4" w:space="0" w:color="000000"/>
            </w:tcBorders>
            <w:shd w:val="clear" w:color="auto" w:fill="auto"/>
            <w:noWrap/>
            <w:vAlign w:val="bottom"/>
            <w:hideMark/>
          </w:tcPr>
          <w:p w14:paraId="19C114D3"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CHAPA EXTERIOR</w:t>
            </w:r>
          </w:p>
        </w:tc>
        <w:tc>
          <w:tcPr>
            <w:tcW w:w="850" w:type="dxa"/>
            <w:tcBorders>
              <w:top w:val="nil"/>
              <w:left w:val="nil"/>
              <w:bottom w:val="single" w:sz="4" w:space="0" w:color="000000"/>
              <w:right w:val="single" w:sz="4" w:space="0" w:color="000000"/>
            </w:tcBorders>
            <w:shd w:val="clear" w:color="auto" w:fill="auto"/>
            <w:noWrap/>
            <w:vAlign w:val="bottom"/>
            <w:hideMark/>
          </w:tcPr>
          <w:p w14:paraId="1F48B1DB"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42DBD1CF"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CD58ED" w:rsidRPr="00D5727F" w14:paraId="27609AAA"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3560DD45"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27</w:t>
            </w:r>
          </w:p>
        </w:tc>
        <w:tc>
          <w:tcPr>
            <w:tcW w:w="1985" w:type="dxa"/>
            <w:tcBorders>
              <w:top w:val="nil"/>
              <w:left w:val="nil"/>
              <w:bottom w:val="single" w:sz="4" w:space="0" w:color="000000"/>
              <w:right w:val="single" w:sz="4" w:space="0" w:color="000000"/>
            </w:tcBorders>
            <w:shd w:val="clear" w:color="auto" w:fill="auto"/>
            <w:noWrap/>
            <w:vAlign w:val="bottom"/>
            <w:hideMark/>
          </w:tcPr>
          <w:p w14:paraId="60156D2A"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CHAPA INTERIOR</w:t>
            </w:r>
          </w:p>
        </w:tc>
        <w:tc>
          <w:tcPr>
            <w:tcW w:w="850" w:type="dxa"/>
            <w:tcBorders>
              <w:top w:val="nil"/>
              <w:left w:val="nil"/>
              <w:bottom w:val="single" w:sz="4" w:space="0" w:color="000000"/>
              <w:right w:val="single" w:sz="4" w:space="0" w:color="000000"/>
            </w:tcBorders>
            <w:shd w:val="clear" w:color="auto" w:fill="auto"/>
            <w:noWrap/>
            <w:vAlign w:val="bottom"/>
            <w:hideMark/>
          </w:tcPr>
          <w:p w14:paraId="3109E0F1"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63073A9E"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D5727F">
              <w:rPr>
                <w:rFonts w:ascii="Calibri" w:hAnsi="Calibri" w:cs="Calibri"/>
                <w:color w:val="000000"/>
                <w:sz w:val="16"/>
                <w:szCs w:val="16"/>
                <w:lang w:val="es-419" w:eastAsia="es-419"/>
              </w:rPr>
              <w:t>que  coincida</w:t>
            </w:r>
            <w:proofErr w:type="gramEnd"/>
            <w:r w:rsidRPr="00D5727F">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CD58ED" w:rsidRPr="00D5727F" w14:paraId="465F95D9"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401A2860"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28</w:t>
            </w:r>
          </w:p>
        </w:tc>
        <w:tc>
          <w:tcPr>
            <w:tcW w:w="1985" w:type="dxa"/>
            <w:tcBorders>
              <w:top w:val="nil"/>
              <w:left w:val="nil"/>
              <w:bottom w:val="single" w:sz="4" w:space="0" w:color="000000"/>
              <w:right w:val="single" w:sz="4" w:space="0" w:color="000000"/>
            </w:tcBorders>
            <w:shd w:val="clear" w:color="auto" w:fill="auto"/>
            <w:noWrap/>
            <w:vAlign w:val="bottom"/>
            <w:hideMark/>
          </w:tcPr>
          <w:p w14:paraId="468BC2B1"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CHICOTILLO</w:t>
            </w:r>
          </w:p>
        </w:tc>
        <w:tc>
          <w:tcPr>
            <w:tcW w:w="850" w:type="dxa"/>
            <w:tcBorders>
              <w:top w:val="nil"/>
              <w:left w:val="nil"/>
              <w:bottom w:val="single" w:sz="4" w:space="0" w:color="000000"/>
              <w:right w:val="single" w:sz="4" w:space="0" w:color="000000"/>
            </w:tcBorders>
            <w:shd w:val="clear" w:color="auto" w:fill="auto"/>
            <w:noWrap/>
            <w:vAlign w:val="bottom"/>
            <w:hideMark/>
          </w:tcPr>
          <w:p w14:paraId="7AB8D5A4"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1FE8F083"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Largo: 40 a 60 cm</w:t>
            </w:r>
            <w:r w:rsidRPr="00D5727F">
              <w:rPr>
                <w:rFonts w:ascii="Calibri" w:hAnsi="Calibri" w:cs="Calibri"/>
                <w:color w:val="000000"/>
                <w:sz w:val="16"/>
                <w:szCs w:val="16"/>
                <w:lang w:val="es-419" w:eastAsia="es-419"/>
              </w:rPr>
              <w:br/>
              <w:t>• Ancho: 4.1 cm x 3/8"" (Diámetro de la manguera)</w:t>
            </w:r>
            <w:r w:rsidRPr="00D5727F">
              <w:rPr>
                <w:rFonts w:ascii="Calibri" w:hAnsi="Calibri" w:cs="Calibri"/>
                <w:color w:val="000000"/>
                <w:sz w:val="16"/>
                <w:szCs w:val="16"/>
                <w:lang w:val="es-419" w:eastAsia="es-419"/>
              </w:rPr>
              <w:br/>
              <w:t>• Rosca: 1/2 para entrada a grifería y de 1/2 para punto hidráulico.</w:t>
            </w:r>
            <w:r w:rsidRPr="00D5727F">
              <w:rPr>
                <w:rFonts w:ascii="Calibri" w:hAnsi="Calibri" w:cs="Calibri"/>
                <w:color w:val="000000"/>
                <w:sz w:val="16"/>
                <w:szCs w:val="16"/>
                <w:lang w:val="es-419" w:eastAsia="es-419"/>
              </w:rPr>
              <w:br/>
              <w:t>• Material: plástico PVC flexible de alta resistencia</w:t>
            </w:r>
            <w:r w:rsidRPr="00D5727F">
              <w:rPr>
                <w:rFonts w:ascii="Calibri" w:hAnsi="Calibri" w:cs="Calibri"/>
                <w:color w:val="000000"/>
                <w:sz w:val="16"/>
                <w:szCs w:val="16"/>
                <w:lang w:val="es-419" w:eastAsia="es-419"/>
              </w:rPr>
              <w:br/>
              <w:t>• Temperatura: De 4°C a 66°C.</w:t>
            </w:r>
            <w:r w:rsidRPr="00D5727F">
              <w:rPr>
                <w:rFonts w:ascii="Calibri" w:hAnsi="Calibri" w:cs="Calibri"/>
                <w:color w:val="000000"/>
                <w:sz w:val="16"/>
                <w:szCs w:val="16"/>
                <w:lang w:val="es-419" w:eastAsia="es-419"/>
              </w:rPr>
              <w:br/>
              <w:t xml:space="preserve">• Resistente a la corrosión, pelado y decoloración de agua. </w:t>
            </w:r>
            <w:r w:rsidRPr="00D5727F">
              <w:rPr>
                <w:rFonts w:ascii="Calibri" w:hAnsi="Calibri" w:cs="Calibri"/>
                <w:color w:val="000000"/>
                <w:sz w:val="16"/>
                <w:szCs w:val="16"/>
                <w:lang w:val="es-419" w:eastAsia="es-419"/>
              </w:rPr>
              <w:br/>
              <w:t>• Resistente al efecto de jabones y limpiadores de tocador.</w:t>
            </w:r>
            <w:r w:rsidRPr="00D5727F">
              <w:rPr>
                <w:rFonts w:ascii="Calibri" w:hAnsi="Calibri" w:cs="Calibri"/>
                <w:color w:val="000000"/>
                <w:sz w:val="16"/>
                <w:szCs w:val="16"/>
                <w:lang w:val="es-419" w:eastAsia="es-419"/>
              </w:rPr>
              <w:br/>
              <w:t>• Recubrimientos no tóxicos.</w:t>
            </w:r>
          </w:p>
        </w:tc>
      </w:tr>
      <w:tr w:rsidR="00CD58ED" w:rsidRPr="00D5727F" w14:paraId="0741F982"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5C0491E1"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29</w:t>
            </w:r>
          </w:p>
        </w:tc>
        <w:tc>
          <w:tcPr>
            <w:tcW w:w="1985" w:type="dxa"/>
            <w:tcBorders>
              <w:top w:val="nil"/>
              <w:left w:val="nil"/>
              <w:bottom w:val="single" w:sz="4" w:space="0" w:color="000000"/>
              <w:right w:val="single" w:sz="4" w:space="0" w:color="000000"/>
            </w:tcBorders>
            <w:shd w:val="clear" w:color="auto" w:fill="auto"/>
            <w:noWrap/>
            <w:vAlign w:val="bottom"/>
            <w:hideMark/>
          </w:tcPr>
          <w:p w14:paraId="365D3BBB"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CIELO FALSO YESO - PVC INC/ACCESORIOS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31C94A5A"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12363B3C" w14:textId="77777777" w:rsidR="00CD58ED"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D5727F">
              <w:rPr>
                <w:rFonts w:ascii="Calibri" w:hAnsi="Calibri" w:cs="Calibri"/>
                <w:color w:val="000000"/>
                <w:sz w:val="16"/>
                <w:szCs w:val="16"/>
                <w:lang w:val="es-419" w:eastAsia="es-419"/>
              </w:rPr>
              <w:t>Nº</w:t>
            </w:r>
            <w:proofErr w:type="spellEnd"/>
            <w:r w:rsidRPr="00D5727F">
              <w:rPr>
                <w:rFonts w:ascii="Calibri" w:hAnsi="Calibri" w:cs="Calibri"/>
                <w:color w:val="000000"/>
                <w:sz w:val="16"/>
                <w:szCs w:val="16"/>
                <w:lang w:val="es-419" w:eastAsia="es-419"/>
              </w:rPr>
              <w:t xml:space="preserve"> 12. La Entidad Ejecutora tiene la obligación de presentar una muestra para aprobación del </w:t>
            </w:r>
            <w:r w:rsidRPr="00D5727F">
              <w:rPr>
                <w:rFonts w:ascii="Calibri" w:hAnsi="Calibri" w:cs="Calibri"/>
                <w:color w:val="000000"/>
                <w:sz w:val="16"/>
                <w:szCs w:val="16"/>
                <w:lang w:val="es-419" w:eastAsia="es-419"/>
              </w:rPr>
              <w:lastRenderedPageBreak/>
              <w:t>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D5727F">
              <w:rPr>
                <w:rFonts w:ascii="Calibri" w:hAnsi="Calibri" w:cs="Calibri"/>
                <w:color w:val="000000"/>
                <w:sz w:val="16"/>
                <w:szCs w:val="16"/>
                <w:lang w:val="es-419" w:eastAsia="es-419"/>
              </w:rPr>
              <w:br/>
              <w:t>Los paneles de plafón tipo Armstrong deberán contar con las siguientes características:</w:t>
            </w:r>
            <w:r w:rsidRPr="00D5727F">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D5727F">
              <w:rPr>
                <w:rFonts w:ascii="Calibri" w:hAnsi="Calibri" w:cs="Calibri"/>
                <w:color w:val="000000"/>
                <w:sz w:val="16"/>
                <w:szCs w:val="16"/>
                <w:lang w:val="es-419" w:eastAsia="es-419"/>
              </w:rPr>
              <w:br/>
              <w:t xml:space="preserve">• Termo Acústica. - </w:t>
            </w:r>
            <w:r w:rsidRPr="00D5727F">
              <w:rPr>
                <w:rFonts w:ascii="Calibri" w:hAnsi="Calibri" w:cs="Calibri"/>
                <w:color w:val="000000"/>
                <w:sz w:val="16"/>
                <w:szCs w:val="16"/>
                <w:lang w:val="es-419" w:eastAsia="es-419"/>
              </w:rPr>
              <w:br/>
              <w:t>• Conductividad Térmica. - Altamente aislante, la conductividad térmica es de 0.15 a 0.19 Kcal/Hm2°C.</w:t>
            </w:r>
            <w:r w:rsidRPr="00D5727F">
              <w:rPr>
                <w:rFonts w:ascii="Calibri" w:hAnsi="Calibri" w:cs="Calibri"/>
                <w:color w:val="000000"/>
                <w:sz w:val="16"/>
                <w:szCs w:val="16"/>
                <w:lang w:val="es-419" w:eastAsia="es-419"/>
              </w:rPr>
              <w:br/>
              <w:t>• Absorción Acústica. - Fonoabsorbente por su porosidad mediante la combinación de yeso con una capa de PVC.</w:t>
            </w:r>
            <w:r w:rsidRPr="00D5727F">
              <w:rPr>
                <w:rFonts w:ascii="Calibri" w:hAnsi="Calibri" w:cs="Calibri"/>
                <w:color w:val="000000"/>
                <w:sz w:val="16"/>
                <w:szCs w:val="16"/>
                <w:lang w:val="es-419" w:eastAsia="es-419"/>
              </w:rPr>
              <w:br/>
              <w:t>• Resistente al Fuego. - Material ignífugo con excelentes características de seguridad.</w:t>
            </w:r>
            <w:r w:rsidRPr="00D5727F">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D5727F">
              <w:rPr>
                <w:rFonts w:ascii="Calibri" w:hAnsi="Calibri" w:cs="Calibri"/>
                <w:color w:val="000000"/>
                <w:sz w:val="16"/>
                <w:szCs w:val="16"/>
                <w:lang w:val="es-419" w:eastAsia="es-419"/>
              </w:rPr>
              <w:br/>
              <w:t>• Reflexión Luminosa. - Superior al 75 %, refleja una luz gradual y difusa.</w:t>
            </w:r>
          </w:p>
          <w:p w14:paraId="458B2CC9" w14:textId="77777777" w:rsidR="00CD58ED" w:rsidRPr="00D5727F" w:rsidRDefault="00CD58ED" w:rsidP="00AA2AEB">
            <w:pPr>
              <w:rPr>
                <w:rFonts w:ascii="Calibri" w:hAnsi="Calibri" w:cs="Calibri"/>
                <w:color w:val="000000"/>
                <w:sz w:val="16"/>
                <w:szCs w:val="16"/>
                <w:lang w:val="es-419" w:eastAsia="es-419"/>
              </w:rPr>
            </w:pPr>
            <w:r w:rsidRPr="00195580">
              <w:rPr>
                <w:rFonts w:ascii="Calibri" w:hAnsi="Calibri"/>
                <w:color w:val="000000"/>
                <w:sz w:val="16"/>
                <w:szCs w:val="16"/>
                <w:lang w:eastAsia="es-BO"/>
              </w:rPr>
              <w:t>Espesor: 8mm Aceptándose una tolerancia +/- 1mm</w:t>
            </w:r>
          </w:p>
        </w:tc>
      </w:tr>
      <w:tr w:rsidR="00CD58ED" w:rsidRPr="00D5727F" w14:paraId="578F28B1"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090DA594"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lastRenderedPageBreak/>
              <w:t>30</w:t>
            </w:r>
          </w:p>
        </w:tc>
        <w:tc>
          <w:tcPr>
            <w:tcW w:w="1985" w:type="dxa"/>
            <w:tcBorders>
              <w:top w:val="nil"/>
              <w:left w:val="nil"/>
              <w:bottom w:val="single" w:sz="4" w:space="0" w:color="000000"/>
              <w:right w:val="single" w:sz="4" w:space="0" w:color="000000"/>
            </w:tcBorders>
            <w:shd w:val="clear" w:color="auto" w:fill="auto"/>
            <w:noWrap/>
            <w:vAlign w:val="bottom"/>
            <w:hideMark/>
          </w:tcPr>
          <w:p w14:paraId="6B95DED4"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CINTA AISLANTE</w:t>
            </w:r>
          </w:p>
        </w:tc>
        <w:tc>
          <w:tcPr>
            <w:tcW w:w="850" w:type="dxa"/>
            <w:tcBorders>
              <w:top w:val="nil"/>
              <w:left w:val="nil"/>
              <w:bottom w:val="single" w:sz="4" w:space="0" w:color="000000"/>
              <w:right w:val="single" w:sz="4" w:space="0" w:color="000000"/>
            </w:tcBorders>
            <w:shd w:val="clear" w:color="auto" w:fill="auto"/>
            <w:noWrap/>
            <w:vAlign w:val="bottom"/>
            <w:hideMark/>
          </w:tcPr>
          <w:p w14:paraId="6F925077"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5B25E355"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D58ED" w:rsidRPr="00D5727F" w14:paraId="55BCDEAB"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2A18EEF6"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31</w:t>
            </w:r>
          </w:p>
        </w:tc>
        <w:tc>
          <w:tcPr>
            <w:tcW w:w="1985" w:type="dxa"/>
            <w:tcBorders>
              <w:top w:val="nil"/>
              <w:left w:val="nil"/>
              <w:bottom w:val="single" w:sz="4" w:space="0" w:color="000000"/>
              <w:right w:val="single" w:sz="4" w:space="0" w:color="000000"/>
            </w:tcBorders>
            <w:shd w:val="clear" w:color="auto" w:fill="auto"/>
            <w:noWrap/>
            <w:vAlign w:val="bottom"/>
            <w:hideMark/>
          </w:tcPr>
          <w:p w14:paraId="199412FC"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CLAVOS</w:t>
            </w:r>
          </w:p>
        </w:tc>
        <w:tc>
          <w:tcPr>
            <w:tcW w:w="850" w:type="dxa"/>
            <w:tcBorders>
              <w:top w:val="nil"/>
              <w:left w:val="nil"/>
              <w:bottom w:val="single" w:sz="4" w:space="0" w:color="000000"/>
              <w:right w:val="single" w:sz="4" w:space="0" w:color="000000"/>
            </w:tcBorders>
            <w:shd w:val="clear" w:color="auto" w:fill="auto"/>
            <w:noWrap/>
            <w:vAlign w:val="bottom"/>
            <w:hideMark/>
          </w:tcPr>
          <w:p w14:paraId="60A90930"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KG</w:t>
            </w:r>
          </w:p>
        </w:tc>
        <w:tc>
          <w:tcPr>
            <w:tcW w:w="6662" w:type="dxa"/>
            <w:tcBorders>
              <w:top w:val="nil"/>
              <w:left w:val="nil"/>
              <w:bottom w:val="single" w:sz="4" w:space="0" w:color="000000"/>
              <w:right w:val="single" w:sz="4" w:space="0" w:color="000000"/>
            </w:tcBorders>
            <w:shd w:val="clear" w:color="auto" w:fill="auto"/>
            <w:vAlign w:val="bottom"/>
            <w:hideMark/>
          </w:tcPr>
          <w:p w14:paraId="4FD266C1"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5727F">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D5727F">
              <w:rPr>
                <w:rFonts w:ascii="Calibri" w:hAnsi="Calibri" w:cs="Calibri"/>
                <w:color w:val="000000"/>
                <w:sz w:val="16"/>
                <w:szCs w:val="16"/>
                <w:lang w:val="es-419" w:eastAsia="es-419"/>
              </w:rPr>
              <w:br/>
              <w:t>Se requerirá principalmente clavos de 2”, 2 1/2", 4” y 5".</w:t>
            </w:r>
          </w:p>
        </w:tc>
      </w:tr>
      <w:tr w:rsidR="00CD58ED" w:rsidRPr="00D5727F" w14:paraId="5DCABD84"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49B716D2"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32</w:t>
            </w:r>
          </w:p>
        </w:tc>
        <w:tc>
          <w:tcPr>
            <w:tcW w:w="1985" w:type="dxa"/>
            <w:tcBorders>
              <w:top w:val="nil"/>
              <w:left w:val="nil"/>
              <w:bottom w:val="single" w:sz="4" w:space="0" w:color="000000"/>
              <w:right w:val="single" w:sz="4" w:space="0" w:color="000000"/>
            </w:tcBorders>
            <w:shd w:val="clear" w:color="auto" w:fill="auto"/>
            <w:noWrap/>
            <w:vAlign w:val="bottom"/>
            <w:hideMark/>
          </w:tcPr>
          <w:p w14:paraId="0FF341D2"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CLAVOS PARA CALAMINA CON GOMA </w:t>
            </w:r>
          </w:p>
        </w:tc>
        <w:tc>
          <w:tcPr>
            <w:tcW w:w="850" w:type="dxa"/>
            <w:tcBorders>
              <w:top w:val="nil"/>
              <w:left w:val="nil"/>
              <w:bottom w:val="single" w:sz="4" w:space="0" w:color="000000"/>
              <w:right w:val="single" w:sz="4" w:space="0" w:color="000000"/>
            </w:tcBorders>
            <w:shd w:val="clear" w:color="auto" w:fill="auto"/>
            <w:noWrap/>
            <w:vAlign w:val="bottom"/>
            <w:hideMark/>
          </w:tcPr>
          <w:p w14:paraId="0230CC5E"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KG</w:t>
            </w:r>
          </w:p>
        </w:tc>
        <w:tc>
          <w:tcPr>
            <w:tcW w:w="6662" w:type="dxa"/>
            <w:tcBorders>
              <w:top w:val="nil"/>
              <w:left w:val="nil"/>
              <w:bottom w:val="single" w:sz="4" w:space="0" w:color="000000"/>
              <w:right w:val="single" w:sz="4" w:space="0" w:color="000000"/>
            </w:tcBorders>
            <w:shd w:val="clear" w:color="auto" w:fill="auto"/>
            <w:vAlign w:val="bottom"/>
            <w:hideMark/>
          </w:tcPr>
          <w:p w14:paraId="251CD2AB"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D5727F">
              <w:rPr>
                <w:rFonts w:ascii="Calibri" w:hAnsi="Calibri" w:cs="Calibri"/>
                <w:color w:val="000000"/>
                <w:sz w:val="16"/>
                <w:szCs w:val="16"/>
                <w:lang w:val="es-419" w:eastAsia="es-419"/>
              </w:rPr>
              <w:br/>
              <w:t>CLAVO PARAGUAS</w:t>
            </w:r>
            <w:r w:rsidRPr="00D5727F">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D5727F">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CD58ED" w:rsidRPr="00D5727F" w14:paraId="61B7D413"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45D5682A"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33</w:t>
            </w:r>
          </w:p>
        </w:tc>
        <w:tc>
          <w:tcPr>
            <w:tcW w:w="1985" w:type="dxa"/>
            <w:tcBorders>
              <w:top w:val="nil"/>
              <w:left w:val="nil"/>
              <w:bottom w:val="single" w:sz="4" w:space="0" w:color="000000"/>
              <w:right w:val="single" w:sz="4" w:space="0" w:color="000000"/>
            </w:tcBorders>
            <w:shd w:val="clear" w:color="auto" w:fill="auto"/>
            <w:noWrap/>
            <w:vAlign w:val="bottom"/>
            <w:hideMark/>
          </w:tcPr>
          <w:p w14:paraId="2709ECB9"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CODO FG GALVANIZADO DE 1/2"</w:t>
            </w:r>
          </w:p>
        </w:tc>
        <w:tc>
          <w:tcPr>
            <w:tcW w:w="850" w:type="dxa"/>
            <w:tcBorders>
              <w:top w:val="nil"/>
              <w:left w:val="nil"/>
              <w:bottom w:val="single" w:sz="4" w:space="0" w:color="000000"/>
              <w:right w:val="single" w:sz="4" w:space="0" w:color="000000"/>
            </w:tcBorders>
            <w:shd w:val="clear" w:color="auto" w:fill="auto"/>
            <w:noWrap/>
            <w:vAlign w:val="bottom"/>
            <w:hideMark/>
          </w:tcPr>
          <w:p w14:paraId="42CB4A67"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0BF2190E"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El codo de fierro galvanizado de diámetro de 1/</w:t>
            </w:r>
            <w:proofErr w:type="gramStart"/>
            <w:r w:rsidRPr="00D5727F">
              <w:rPr>
                <w:rFonts w:ascii="Calibri" w:hAnsi="Calibri" w:cs="Calibri"/>
                <w:color w:val="000000"/>
                <w:sz w:val="16"/>
                <w:szCs w:val="16"/>
                <w:lang w:val="es-419" w:eastAsia="es-419"/>
              </w:rPr>
              <w:t>2“ es</w:t>
            </w:r>
            <w:proofErr w:type="gramEnd"/>
            <w:r w:rsidRPr="00D5727F">
              <w:rPr>
                <w:rFonts w:ascii="Calibri" w:hAnsi="Calibri" w:cs="Calibri"/>
                <w:color w:val="000000"/>
                <w:sz w:val="16"/>
                <w:szCs w:val="16"/>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D5727F">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D5727F">
              <w:rPr>
                <w:rFonts w:ascii="Calibri" w:hAnsi="Calibri" w:cs="Calibri"/>
                <w:color w:val="000000"/>
                <w:sz w:val="16"/>
                <w:szCs w:val="16"/>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D5727F">
              <w:rPr>
                <w:rFonts w:ascii="Calibri" w:hAnsi="Calibri" w:cs="Calibri"/>
                <w:color w:val="000000"/>
                <w:sz w:val="16"/>
                <w:szCs w:val="16"/>
                <w:lang w:val="es-419" w:eastAsia="es-419"/>
              </w:rPr>
              <w:br/>
              <w:t>Características destacadas:</w:t>
            </w:r>
            <w:r w:rsidRPr="00D5727F">
              <w:rPr>
                <w:rFonts w:ascii="Calibri" w:hAnsi="Calibri" w:cs="Calibri"/>
                <w:color w:val="000000"/>
                <w:sz w:val="16"/>
                <w:szCs w:val="16"/>
                <w:lang w:val="es-419" w:eastAsia="es-419"/>
              </w:rPr>
              <w:br/>
              <w:t>• Diámetro nominal: 15 mm (½"")</w:t>
            </w:r>
            <w:r w:rsidRPr="00D5727F">
              <w:rPr>
                <w:rFonts w:ascii="Calibri" w:hAnsi="Calibri" w:cs="Calibri"/>
                <w:color w:val="000000"/>
                <w:sz w:val="16"/>
                <w:szCs w:val="16"/>
                <w:lang w:val="es-419" w:eastAsia="es-419"/>
              </w:rPr>
              <w:br/>
              <w:t>• Angulo entre ejes de recorrido: 90°</w:t>
            </w:r>
            <w:r w:rsidRPr="00D5727F">
              <w:rPr>
                <w:rFonts w:ascii="Calibri" w:hAnsi="Calibri" w:cs="Calibri"/>
                <w:color w:val="000000"/>
                <w:sz w:val="16"/>
                <w:szCs w:val="16"/>
                <w:lang w:val="es-419" w:eastAsia="es-419"/>
              </w:rPr>
              <w:br/>
              <w:t>• Distancia cara a centro: 28 mm ± 1.5 mm</w:t>
            </w:r>
            <w:r w:rsidRPr="00D5727F">
              <w:rPr>
                <w:rFonts w:ascii="Calibri" w:hAnsi="Calibri" w:cs="Calibri"/>
                <w:color w:val="000000"/>
                <w:sz w:val="16"/>
                <w:szCs w:val="16"/>
                <w:lang w:val="es-419" w:eastAsia="es-419"/>
              </w:rPr>
              <w:br/>
              <w:t>• Longitud de presentación: 15 mm ± 1.5 mm</w:t>
            </w:r>
            <w:r w:rsidRPr="00D5727F">
              <w:rPr>
                <w:rFonts w:ascii="Calibri" w:hAnsi="Calibri" w:cs="Calibri"/>
                <w:color w:val="000000"/>
                <w:sz w:val="16"/>
                <w:szCs w:val="16"/>
                <w:lang w:val="es-419" w:eastAsia="es-419"/>
              </w:rPr>
              <w:br/>
              <w:t>Debe cumplir con la NB 645:2007: Tuberías de fierro fundido dúctil, acoples y accesorios para líneas de tuberías de presión (Primera revisión).</w:t>
            </w:r>
          </w:p>
        </w:tc>
      </w:tr>
      <w:tr w:rsidR="00CD58ED" w:rsidRPr="00D5727F" w14:paraId="56367C28"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644FBA43"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34</w:t>
            </w:r>
          </w:p>
        </w:tc>
        <w:tc>
          <w:tcPr>
            <w:tcW w:w="1985" w:type="dxa"/>
            <w:tcBorders>
              <w:top w:val="nil"/>
              <w:left w:val="nil"/>
              <w:bottom w:val="single" w:sz="4" w:space="0" w:color="000000"/>
              <w:right w:val="single" w:sz="4" w:space="0" w:color="000000"/>
            </w:tcBorders>
            <w:shd w:val="clear" w:color="auto" w:fill="auto"/>
            <w:noWrap/>
            <w:vAlign w:val="bottom"/>
            <w:hideMark/>
          </w:tcPr>
          <w:p w14:paraId="61A9829D"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CODO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3F04BEEA"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341CF6D8"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5727F">
              <w:rPr>
                <w:rFonts w:ascii="Calibri" w:hAnsi="Calibri" w:cs="Calibri"/>
                <w:color w:val="000000"/>
                <w:sz w:val="16"/>
                <w:szCs w:val="16"/>
                <w:lang w:val="es-419" w:eastAsia="es-419"/>
              </w:rPr>
              <w:br/>
              <w:t>• -Superficie externa e interna lisas y estar libres de grietas, fisuras, ondulaciones y otros defectos que alteren su calidad.</w:t>
            </w:r>
            <w:r w:rsidRPr="00D5727F">
              <w:rPr>
                <w:rFonts w:ascii="Calibri" w:hAnsi="Calibri" w:cs="Calibri"/>
                <w:color w:val="000000"/>
                <w:sz w:val="16"/>
                <w:szCs w:val="16"/>
                <w:lang w:val="es-419" w:eastAsia="es-419"/>
              </w:rPr>
              <w:br/>
              <w:t>• -Los accesorios deberán ser de color uniforme.</w:t>
            </w:r>
            <w:r w:rsidRPr="00D5727F">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D5727F">
              <w:rPr>
                <w:rFonts w:ascii="Calibri" w:hAnsi="Calibri" w:cs="Calibri"/>
                <w:color w:val="000000"/>
                <w:sz w:val="16"/>
                <w:szCs w:val="16"/>
                <w:lang w:val="es-419" w:eastAsia="es-419"/>
              </w:rPr>
              <w:br/>
            </w:r>
            <w:r w:rsidRPr="00D5727F">
              <w:rPr>
                <w:rFonts w:ascii="Calibri" w:hAnsi="Calibri" w:cs="Calibri"/>
                <w:color w:val="000000"/>
                <w:sz w:val="16"/>
                <w:szCs w:val="16"/>
                <w:lang w:val="es-419" w:eastAsia="es-419"/>
              </w:rPr>
              <w:lastRenderedPageBreak/>
              <w:t>Debe cumplir con la NB 1216011:2007: Tuberías plásticas - Tubos de policloruro de vinilo no plastificado (PVC-U) para conducción de agua potable.</w:t>
            </w:r>
          </w:p>
        </w:tc>
      </w:tr>
      <w:tr w:rsidR="00CD58ED" w:rsidRPr="00D5727F" w14:paraId="4D026217"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0345F383"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lastRenderedPageBreak/>
              <w:t>35</w:t>
            </w:r>
          </w:p>
        </w:tc>
        <w:tc>
          <w:tcPr>
            <w:tcW w:w="1985" w:type="dxa"/>
            <w:tcBorders>
              <w:top w:val="nil"/>
              <w:left w:val="nil"/>
              <w:bottom w:val="single" w:sz="4" w:space="0" w:color="000000"/>
              <w:right w:val="single" w:sz="4" w:space="0" w:color="000000"/>
            </w:tcBorders>
            <w:shd w:val="clear" w:color="auto" w:fill="auto"/>
            <w:noWrap/>
            <w:vAlign w:val="bottom"/>
            <w:hideMark/>
          </w:tcPr>
          <w:p w14:paraId="2D9B8810"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CODO PVC DE 5/8"</w:t>
            </w:r>
          </w:p>
        </w:tc>
        <w:tc>
          <w:tcPr>
            <w:tcW w:w="850" w:type="dxa"/>
            <w:tcBorders>
              <w:top w:val="nil"/>
              <w:left w:val="nil"/>
              <w:bottom w:val="single" w:sz="4" w:space="0" w:color="000000"/>
              <w:right w:val="single" w:sz="4" w:space="0" w:color="000000"/>
            </w:tcBorders>
            <w:shd w:val="clear" w:color="auto" w:fill="auto"/>
            <w:noWrap/>
            <w:vAlign w:val="bottom"/>
            <w:hideMark/>
          </w:tcPr>
          <w:p w14:paraId="42BF8C61"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4979496B"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Será de Material de Poli cloruro de Vinilo (PVC), los tubos deberán tener las siguientes características: </w:t>
            </w:r>
            <w:r w:rsidRPr="00D5727F">
              <w:rPr>
                <w:rFonts w:ascii="Calibri" w:hAnsi="Calibri" w:cs="Calibri"/>
                <w:color w:val="000000"/>
                <w:sz w:val="16"/>
                <w:szCs w:val="16"/>
                <w:lang w:val="es-419" w:eastAsia="es-419"/>
              </w:rPr>
              <w:br/>
              <w:t>• Superficie externa e interna lisas y estar libres de grietas, fisuras, ondulaciones y otros defectos que alteren su calidad.</w:t>
            </w:r>
            <w:r w:rsidRPr="00D5727F">
              <w:rPr>
                <w:rFonts w:ascii="Calibri" w:hAnsi="Calibri" w:cs="Calibri"/>
                <w:color w:val="000000"/>
                <w:sz w:val="16"/>
                <w:szCs w:val="16"/>
                <w:lang w:val="es-419" w:eastAsia="es-419"/>
              </w:rPr>
              <w:br/>
              <w:t>• El codo deberá ser de material PVC de color uniforme.</w:t>
            </w:r>
            <w:r w:rsidRPr="00D5727F">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D5727F">
              <w:rPr>
                <w:rFonts w:ascii="Calibri" w:hAnsi="Calibri" w:cs="Calibri"/>
                <w:color w:val="000000"/>
                <w:sz w:val="16"/>
                <w:szCs w:val="16"/>
                <w:lang w:val="es-419" w:eastAsia="es-419"/>
              </w:rPr>
              <w:br/>
              <w:t>Características:</w:t>
            </w:r>
            <w:r w:rsidRPr="00D5727F">
              <w:rPr>
                <w:rFonts w:ascii="Calibri" w:hAnsi="Calibri" w:cs="Calibri"/>
                <w:color w:val="000000"/>
                <w:sz w:val="16"/>
                <w:szCs w:val="16"/>
                <w:lang w:val="es-419" w:eastAsia="es-419"/>
              </w:rPr>
              <w:br/>
              <w:t>• Diámetro nominal: 15 mm (½"")</w:t>
            </w:r>
            <w:r w:rsidRPr="00D5727F">
              <w:rPr>
                <w:rFonts w:ascii="Calibri" w:hAnsi="Calibri" w:cs="Calibri"/>
                <w:color w:val="000000"/>
                <w:sz w:val="16"/>
                <w:szCs w:val="16"/>
                <w:lang w:val="es-419" w:eastAsia="es-419"/>
              </w:rPr>
              <w:br/>
              <w:t>• Angulo entre ejes de recorrido: 90°</w:t>
            </w:r>
            <w:r w:rsidRPr="00D5727F">
              <w:rPr>
                <w:rFonts w:ascii="Calibri" w:hAnsi="Calibri" w:cs="Calibri"/>
                <w:color w:val="000000"/>
                <w:sz w:val="16"/>
                <w:szCs w:val="16"/>
                <w:lang w:val="es-419" w:eastAsia="es-419"/>
              </w:rPr>
              <w:br/>
              <w:t>• Distancia cara a centro: 28 mm ± 1.5 mm</w:t>
            </w:r>
            <w:r w:rsidRPr="00D5727F">
              <w:rPr>
                <w:rFonts w:ascii="Calibri" w:hAnsi="Calibri" w:cs="Calibri"/>
                <w:color w:val="000000"/>
                <w:sz w:val="16"/>
                <w:szCs w:val="16"/>
                <w:lang w:val="es-419" w:eastAsia="es-419"/>
              </w:rPr>
              <w:br/>
              <w:t>• Longitud de presentación: 15 mm ± 1.5 mm</w:t>
            </w:r>
            <w:r w:rsidRPr="00D5727F">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CD58ED" w:rsidRPr="00D5727F" w14:paraId="470ADA4C"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6F79EC7C"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36</w:t>
            </w:r>
          </w:p>
        </w:tc>
        <w:tc>
          <w:tcPr>
            <w:tcW w:w="1985" w:type="dxa"/>
            <w:tcBorders>
              <w:top w:val="nil"/>
              <w:left w:val="nil"/>
              <w:bottom w:val="single" w:sz="4" w:space="0" w:color="000000"/>
              <w:right w:val="single" w:sz="4" w:space="0" w:color="000000"/>
            </w:tcBorders>
            <w:shd w:val="clear" w:color="auto" w:fill="auto"/>
            <w:noWrap/>
            <w:vAlign w:val="bottom"/>
            <w:hideMark/>
          </w:tcPr>
          <w:p w14:paraId="337252F9"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CODO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43E5F319"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67ABDB59"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D5727F">
              <w:rPr>
                <w:rFonts w:ascii="Calibri" w:hAnsi="Calibri" w:cs="Calibri"/>
                <w:color w:val="000000"/>
                <w:sz w:val="16"/>
                <w:szCs w:val="16"/>
                <w:lang w:val="es-419" w:eastAsia="es-419"/>
              </w:rPr>
              <w:br/>
              <w:t>• Superficie externa e interna lisas y estar libres de grietas, fisuras, ondulaciones y otros defectos que alteren su calidad</w:t>
            </w:r>
            <w:r w:rsidRPr="00D5727F">
              <w:rPr>
                <w:rFonts w:ascii="Calibri" w:hAnsi="Calibri" w:cs="Calibri"/>
                <w:color w:val="000000"/>
                <w:sz w:val="16"/>
                <w:szCs w:val="16"/>
                <w:lang w:val="es-419" w:eastAsia="es-419"/>
              </w:rPr>
              <w:br/>
              <w:t>• Los tubos deberán ser de color uniforme</w:t>
            </w:r>
            <w:r w:rsidRPr="00D5727F">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D5727F">
              <w:rPr>
                <w:rFonts w:ascii="Calibri" w:hAnsi="Calibri" w:cs="Calibri"/>
                <w:color w:val="000000"/>
                <w:sz w:val="16"/>
                <w:szCs w:val="16"/>
                <w:lang w:val="es-419" w:eastAsia="es-419"/>
              </w:rPr>
              <w:br/>
              <w:t>• Las juntas serán del Tipo campana – espiga</w:t>
            </w:r>
            <w:r w:rsidRPr="00D5727F">
              <w:rPr>
                <w:rFonts w:ascii="Calibri" w:hAnsi="Calibri" w:cs="Calibri"/>
                <w:color w:val="000000"/>
                <w:sz w:val="16"/>
                <w:szCs w:val="16"/>
                <w:lang w:val="es-419" w:eastAsia="es-419"/>
              </w:rPr>
              <w:br/>
              <w:t>• Las tuberías de PVC deberán cumplir con las siguientes normas:</w:t>
            </w:r>
            <w:r w:rsidRPr="00D5727F">
              <w:rPr>
                <w:rFonts w:ascii="Calibri" w:hAnsi="Calibri" w:cs="Calibri"/>
                <w:color w:val="000000"/>
                <w:sz w:val="16"/>
                <w:szCs w:val="16"/>
                <w:lang w:val="es-419" w:eastAsia="es-419"/>
              </w:rPr>
              <w:br/>
              <w:t>-  Normas Bolivianas:         NB 213-77</w:t>
            </w:r>
            <w:r w:rsidRPr="00D5727F">
              <w:rPr>
                <w:rFonts w:ascii="Calibri" w:hAnsi="Calibri" w:cs="Calibri"/>
                <w:color w:val="000000"/>
                <w:sz w:val="16"/>
                <w:szCs w:val="16"/>
                <w:lang w:val="es-419" w:eastAsia="es-419"/>
              </w:rPr>
              <w:br/>
              <w:t>- Normas ASTM:               D-1785 y D-2241</w:t>
            </w:r>
            <w:r w:rsidRPr="00D5727F">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5727F">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D58ED" w:rsidRPr="00D5727F" w14:paraId="033B9C9E"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06655DD8"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37</w:t>
            </w:r>
          </w:p>
        </w:tc>
        <w:tc>
          <w:tcPr>
            <w:tcW w:w="1985" w:type="dxa"/>
            <w:tcBorders>
              <w:top w:val="nil"/>
              <w:left w:val="nil"/>
              <w:bottom w:val="single" w:sz="4" w:space="0" w:color="000000"/>
              <w:right w:val="single" w:sz="4" w:space="0" w:color="000000"/>
            </w:tcBorders>
            <w:shd w:val="clear" w:color="auto" w:fill="auto"/>
            <w:noWrap/>
            <w:vAlign w:val="bottom"/>
            <w:hideMark/>
          </w:tcPr>
          <w:p w14:paraId="79CDDED6"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CODO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69EAC0DC"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6DF5A158"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D5727F">
              <w:rPr>
                <w:rFonts w:ascii="Calibri" w:hAnsi="Calibri" w:cs="Calibri"/>
                <w:color w:val="000000"/>
                <w:sz w:val="16"/>
                <w:szCs w:val="16"/>
                <w:lang w:val="es-419" w:eastAsia="es-419"/>
              </w:rPr>
              <w:br/>
              <w:t>• Superficie externa e interna lisas y estar libres de grietas, fisuras, ondulaciones y otros defectos que alteren su calidad</w:t>
            </w:r>
            <w:r w:rsidRPr="00D5727F">
              <w:rPr>
                <w:rFonts w:ascii="Calibri" w:hAnsi="Calibri" w:cs="Calibri"/>
                <w:color w:val="000000"/>
                <w:sz w:val="16"/>
                <w:szCs w:val="16"/>
                <w:lang w:val="es-419" w:eastAsia="es-419"/>
              </w:rPr>
              <w:br/>
              <w:t>• Los tubos deberán ser de color uniforme</w:t>
            </w:r>
            <w:r w:rsidRPr="00D5727F">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D5727F">
              <w:rPr>
                <w:rFonts w:ascii="Calibri" w:hAnsi="Calibri" w:cs="Calibri"/>
                <w:color w:val="000000"/>
                <w:sz w:val="16"/>
                <w:szCs w:val="16"/>
                <w:lang w:val="es-419" w:eastAsia="es-419"/>
              </w:rPr>
              <w:br/>
              <w:t>• Las juntas serán del Tipo campana – espiga</w:t>
            </w:r>
            <w:r w:rsidRPr="00D5727F">
              <w:rPr>
                <w:rFonts w:ascii="Calibri" w:hAnsi="Calibri" w:cs="Calibri"/>
                <w:color w:val="000000"/>
                <w:sz w:val="16"/>
                <w:szCs w:val="16"/>
                <w:lang w:val="es-419" w:eastAsia="es-419"/>
              </w:rPr>
              <w:br/>
              <w:t>• Las tuberías de PVC deberán cumplir con las siguientes normas:</w:t>
            </w:r>
            <w:r w:rsidRPr="00D5727F">
              <w:rPr>
                <w:rFonts w:ascii="Calibri" w:hAnsi="Calibri" w:cs="Calibri"/>
                <w:color w:val="000000"/>
                <w:sz w:val="16"/>
                <w:szCs w:val="16"/>
                <w:lang w:val="es-419" w:eastAsia="es-419"/>
              </w:rPr>
              <w:br/>
              <w:t>-  Normas Bolivianas:         NB 213-77</w:t>
            </w:r>
            <w:r w:rsidRPr="00D5727F">
              <w:rPr>
                <w:rFonts w:ascii="Calibri" w:hAnsi="Calibri" w:cs="Calibri"/>
                <w:color w:val="000000"/>
                <w:sz w:val="16"/>
                <w:szCs w:val="16"/>
                <w:lang w:val="es-419" w:eastAsia="es-419"/>
              </w:rPr>
              <w:br/>
              <w:t>- Normas ASTM:               D-1785 y D-2241</w:t>
            </w:r>
            <w:r w:rsidRPr="00D5727F">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5727F">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D58ED" w:rsidRPr="00D5727F" w14:paraId="5A1A7F96"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20F3FF64"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38</w:t>
            </w:r>
          </w:p>
        </w:tc>
        <w:tc>
          <w:tcPr>
            <w:tcW w:w="1985" w:type="dxa"/>
            <w:tcBorders>
              <w:top w:val="nil"/>
              <w:left w:val="nil"/>
              <w:bottom w:val="single" w:sz="4" w:space="0" w:color="000000"/>
              <w:right w:val="single" w:sz="4" w:space="0" w:color="000000"/>
            </w:tcBorders>
            <w:shd w:val="clear" w:color="auto" w:fill="auto"/>
            <w:noWrap/>
            <w:vAlign w:val="bottom"/>
            <w:hideMark/>
          </w:tcPr>
          <w:p w14:paraId="4B995654"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CODO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5491AB6E"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736A8FC5"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D5727F">
              <w:rPr>
                <w:rFonts w:ascii="Calibri" w:hAnsi="Calibri" w:cs="Calibri"/>
                <w:color w:val="000000"/>
                <w:sz w:val="16"/>
                <w:szCs w:val="16"/>
                <w:lang w:val="es-419" w:eastAsia="es-419"/>
              </w:rPr>
              <w:br/>
              <w:t>• Superficie externa e interna lisas y estar libres de grietas, fisuras, ondulaciones y otros defectos que alteren su calidad</w:t>
            </w:r>
            <w:r w:rsidRPr="00D5727F">
              <w:rPr>
                <w:rFonts w:ascii="Calibri" w:hAnsi="Calibri" w:cs="Calibri"/>
                <w:color w:val="000000"/>
                <w:sz w:val="16"/>
                <w:szCs w:val="16"/>
                <w:lang w:val="es-419" w:eastAsia="es-419"/>
              </w:rPr>
              <w:br/>
              <w:t>• Los tubos deberán ser de color uniforme</w:t>
            </w:r>
            <w:r w:rsidRPr="00D5727F">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D5727F">
              <w:rPr>
                <w:rFonts w:ascii="Calibri" w:hAnsi="Calibri" w:cs="Calibri"/>
                <w:color w:val="000000"/>
                <w:sz w:val="16"/>
                <w:szCs w:val="16"/>
                <w:lang w:val="es-419" w:eastAsia="es-419"/>
              </w:rPr>
              <w:br/>
              <w:t>• Las juntas serán del Tipo campana – espiga</w:t>
            </w:r>
            <w:r w:rsidRPr="00D5727F">
              <w:rPr>
                <w:rFonts w:ascii="Calibri" w:hAnsi="Calibri" w:cs="Calibri"/>
                <w:color w:val="000000"/>
                <w:sz w:val="16"/>
                <w:szCs w:val="16"/>
                <w:lang w:val="es-419" w:eastAsia="es-419"/>
              </w:rPr>
              <w:br/>
              <w:t>• Las tuberías de PVC deberán cumplir con las siguientes normas:</w:t>
            </w:r>
            <w:r w:rsidRPr="00D5727F">
              <w:rPr>
                <w:rFonts w:ascii="Calibri" w:hAnsi="Calibri" w:cs="Calibri"/>
                <w:color w:val="000000"/>
                <w:sz w:val="16"/>
                <w:szCs w:val="16"/>
                <w:lang w:val="es-419" w:eastAsia="es-419"/>
              </w:rPr>
              <w:br/>
              <w:t>-  Normas Bolivianas:         NB 213-77</w:t>
            </w:r>
            <w:r w:rsidRPr="00D5727F">
              <w:rPr>
                <w:rFonts w:ascii="Calibri" w:hAnsi="Calibri" w:cs="Calibri"/>
                <w:color w:val="000000"/>
                <w:sz w:val="16"/>
                <w:szCs w:val="16"/>
                <w:lang w:val="es-419" w:eastAsia="es-419"/>
              </w:rPr>
              <w:br/>
              <w:t>- Normas ASTM:               D-1785 y D-2241</w:t>
            </w:r>
            <w:r w:rsidRPr="00D5727F">
              <w:rPr>
                <w:rFonts w:ascii="Calibri" w:hAnsi="Calibri" w:cs="Calibri"/>
                <w:color w:val="000000"/>
                <w:sz w:val="16"/>
                <w:szCs w:val="16"/>
                <w:lang w:val="es-419" w:eastAsia="es-419"/>
              </w:rPr>
              <w:br/>
              <w:t xml:space="preserve">El codo de PVC deberá almacenarse sobre soportes adecuados y apilarse en alturas no mayores a </w:t>
            </w:r>
            <w:r w:rsidRPr="00D5727F">
              <w:rPr>
                <w:rFonts w:ascii="Calibri" w:hAnsi="Calibri" w:cs="Calibri"/>
                <w:color w:val="000000"/>
                <w:sz w:val="16"/>
                <w:szCs w:val="16"/>
                <w:lang w:val="es-419" w:eastAsia="es-419"/>
              </w:rPr>
              <w:lastRenderedPageBreak/>
              <w:t>1.50 m especialmente si la temperatura ambiente es elevada, pues camadas inferiores podrían deformarse. No se las deberán tener expuestas al sol por periodos prolongados.</w:t>
            </w:r>
            <w:r w:rsidRPr="00D5727F">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D58ED" w:rsidRPr="00D5727F" w14:paraId="1D0FE69C"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459D839F"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lastRenderedPageBreak/>
              <w:t>39</w:t>
            </w:r>
          </w:p>
        </w:tc>
        <w:tc>
          <w:tcPr>
            <w:tcW w:w="1985" w:type="dxa"/>
            <w:tcBorders>
              <w:top w:val="nil"/>
              <w:left w:val="nil"/>
              <w:bottom w:val="single" w:sz="4" w:space="0" w:color="000000"/>
              <w:right w:val="single" w:sz="4" w:space="0" w:color="000000"/>
            </w:tcBorders>
            <w:shd w:val="clear" w:color="auto" w:fill="auto"/>
            <w:noWrap/>
            <w:vAlign w:val="bottom"/>
            <w:hideMark/>
          </w:tcPr>
          <w:p w14:paraId="46CF3457"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COPLA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1617D5AF"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2B6D5984"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D5727F">
              <w:rPr>
                <w:rFonts w:ascii="Calibri" w:hAnsi="Calibri" w:cs="Calibri"/>
                <w:color w:val="000000"/>
                <w:sz w:val="16"/>
                <w:szCs w:val="16"/>
                <w:lang w:val="es-419" w:eastAsia="es-419"/>
              </w:rPr>
              <w:br/>
              <w:t>La copla deberá ser de PVC de primera calidad y marca conocida.</w:t>
            </w:r>
            <w:r w:rsidRPr="00D5727F">
              <w:rPr>
                <w:rFonts w:ascii="Calibri" w:hAnsi="Calibri" w:cs="Calibri"/>
                <w:color w:val="000000"/>
                <w:sz w:val="16"/>
                <w:szCs w:val="16"/>
                <w:lang w:val="es-419" w:eastAsia="es-419"/>
              </w:rPr>
              <w:br/>
              <w:t>REQUISITOS:</w:t>
            </w:r>
            <w:r w:rsidRPr="00D5727F">
              <w:rPr>
                <w:rFonts w:ascii="Calibri" w:hAnsi="Calibri" w:cs="Calibri"/>
                <w:color w:val="000000"/>
                <w:sz w:val="16"/>
                <w:szCs w:val="16"/>
                <w:lang w:val="es-419" w:eastAsia="es-419"/>
              </w:rPr>
              <w:br/>
              <w:t>• El proveedor deberá especificar el tipo, espesor, y resistencia.</w:t>
            </w:r>
            <w:r w:rsidRPr="00D5727F">
              <w:rPr>
                <w:rFonts w:ascii="Calibri" w:hAnsi="Calibri" w:cs="Calibri"/>
                <w:color w:val="000000"/>
                <w:sz w:val="16"/>
                <w:szCs w:val="16"/>
                <w:lang w:val="es-419" w:eastAsia="es-419"/>
              </w:rPr>
              <w:br/>
              <w:t>• La superficie del accesorio deberá ser lisa y libre de grietas, fisuras y otros defectos que alteren su calidad.</w:t>
            </w:r>
            <w:r w:rsidRPr="00D5727F">
              <w:rPr>
                <w:rFonts w:ascii="Calibri" w:hAnsi="Calibri" w:cs="Calibri"/>
                <w:color w:val="000000"/>
                <w:sz w:val="16"/>
                <w:szCs w:val="16"/>
                <w:lang w:val="es-419" w:eastAsia="es-419"/>
              </w:rPr>
              <w:br/>
              <w:t>• El accesorio deberá ser de color uniforme.</w:t>
            </w:r>
            <w:r w:rsidRPr="00D5727F">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D5727F">
              <w:rPr>
                <w:rFonts w:ascii="Calibri" w:hAnsi="Calibri" w:cs="Calibri"/>
                <w:color w:val="000000"/>
                <w:sz w:val="16"/>
                <w:szCs w:val="16"/>
                <w:lang w:val="es-419" w:eastAsia="es-419"/>
              </w:rPr>
              <w:br/>
              <w:t>La Entidad Ejecutora deberá garantizar que el material de referencia sea de buena calidad y de marca reconocida.</w:t>
            </w:r>
          </w:p>
        </w:tc>
      </w:tr>
      <w:tr w:rsidR="00CD58ED" w:rsidRPr="00D5727F" w14:paraId="31120F26"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060EB75B"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40</w:t>
            </w:r>
          </w:p>
        </w:tc>
        <w:tc>
          <w:tcPr>
            <w:tcW w:w="1985" w:type="dxa"/>
            <w:tcBorders>
              <w:top w:val="nil"/>
              <w:left w:val="nil"/>
              <w:bottom w:val="single" w:sz="4" w:space="0" w:color="000000"/>
              <w:right w:val="single" w:sz="4" w:space="0" w:color="000000"/>
            </w:tcBorders>
            <w:shd w:val="clear" w:color="auto" w:fill="auto"/>
            <w:noWrap/>
            <w:vAlign w:val="bottom"/>
            <w:hideMark/>
          </w:tcPr>
          <w:p w14:paraId="7D9CD8E0"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DUCHA PLÁSTICA ELÉCTRICA</w:t>
            </w:r>
          </w:p>
        </w:tc>
        <w:tc>
          <w:tcPr>
            <w:tcW w:w="850" w:type="dxa"/>
            <w:tcBorders>
              <w:top w:val="nil"/>
              <w:left w:val="nil"/>
              <w:bottom w:val="single" w:sz="4" w:space="0" w:color="000000"/>
              <w:right w:val="single" w:sz="4" w:space="0" w:color="000000"/>
            </w:tcBorders>
            <w:shd w:val="clear" w:color="auto" w:fill="auto"/>
            <w:noWrap/>
            <w:vAlign w:val="bottom"/>
            <w:hideMark/>
          </w:tcPr>
          <w:p w14:paraId="0538F9C5"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75D2BFB9"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D5727F">
              <w:rPr>
                <w:rFonts w:ascii="Calibri" w:hAnsi="Calibri" w:cs="Calibri"/>
                <w:color w:val="000000"/>
                <w:sz w:val="16"/>
                <w:szCs w:val="16"/>
                <w:lang w:val="es-419" w:eastAsia="es-419"/>
              </w:rPr>
              <w:br/>
              <w:t>REQUISITOS:</w:t>
            </w:r>
            <w:r w:rsidRPr="00D5727F">
              <w:rPr>
                <w:rFonts w:ascii="Calibri" w:hAnsi="Calibri" w:cs="Calibri"/>
                <w:color w:val="000000"/>
                <w:sz w:val="16"/>
                <w:szCs w:val="16"/>
                <w:lang w:val="es-419" w:eastAsia="es-419"/>
              </w:rPr>
              <w:br/>
              <w:t xml:space="preserve">• Deberá ser instalada con sus accesorios para un perfecto funcionamiento </w:t>
            </w:r>
            <w:r w:rsidRPr="00D5727F">
              <w:rPr>
                <w:rFonts w:ascii="Calibri" w:hAnsi="Calibri" w:cs="Calibri"/>
                <w:color w:val="000000"/>
                <w:sz w:val="16"/>
                <w:szCs w:val="16"/>
                <w:lang w:val="es-419" w:eastAsia="es-419"/>
              </w:rPr>
              <w:br/>
              <w:t>La Entidad Ejecutora deberá garantizar que el material de referencia sea de buena calidad y de marca reconocida.</w:t>
            </w:r>
            <w:r w:rsidRPr="00D5727F">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CD58ED" w:rsidRPr="00D5727F" w14:paraId="0EE8CA83"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1CDBF0DC"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41</w:t>
            </w:r>
          </w:p>
        </w:tc>
        <w:tc>
          <w:tcPr>
            <w:tcW w:w="1985" w:type="dxa"/>
            <w:tcBorders>
              <w:top w:val="nil"/>
              <w:left w:val="nil"/>
              <w:bottom w:val="single" w:sz="4" w:space="0" w:color="000000"/>
              <w:right w:val="single" w:sz="4" w:space="0" w:color="000000"/>
            </w:tcBorders>
            <w:shd w:val="clear" w:color="auto" w:fill="auto"/>
            <w:noWrap/>
            <w:vAlign w:val="bottom"/>
            <w:hideMark/>
          </w:tcPr>
          <w:p w14:paraId="3CB3E969"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ESQUINERO DE ALUMINIO</w:t>
            </w:r>
          </w:p>
        </w:tc>
        <w:tc>
          <w:tcPr>
            <w:tcW w:w="850" w:type="dxa"/>
            <w:tcBorders>
              <w:top w:val="nil"/>
              <w:left w:val="nil"/>
              <w:bottom w:val="single" w:sz="4" w:space="0" w:color="000000"/>
              <w:right w:val="single" w:sz="4" w:space="0" w:color="000000"/>
            </w:tcBorders>
            <w:shd w:val="clear" w:color="auto" w:fill="auto"/>
            <w:noWrap/>
            <w:vAlign w:val="bottom"/>
            <w:hideMark/>
          </w:tcPr>
          <w:p w14:paraId="5D0E318B"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048F7785"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5727F">
              <w:rPr>
                <w:rFonts w:ascii="Calibri" w:hAnsi="Calibri" w:cs="Calibri"/>
                <w:color w:val="000000"/>
                <w:sz w:val="16"/>
                <w:szCs w:val="16"/>
                <w:lang w:val="es-419" w:eastAsia="es-419"/>
              </w:rPr>
              <w:br/>
              <w:t>REQUISITOS:</w:t>
            </w:r>
            <w:r w:rsidRPr="00D5727F">
              <w:rPr>
                <w:rFonts w:ascii="Calibri" w:hAnsi="Calibri" w:cs="Calibri"/>
                <w:color w:val="000000"/>
                <w:sz w:val="16"/>
                <w:szCs w:val="16"/>
                <w:lang w:val="es-419" w:eastAsia="es-419"/>
              </w:rPr>
              <w:br/>
              <w:t>• El material de aluminio deberá ser ligero y fácil de manejar, resistente a la corrosión y al desgaste, y duradero.</w:t>
            </w:r>
            <w:r w:rsidRPr="00D5727F">
              <w:rPr>
                <w:rFonts w:ascii="Calibri" w:hAnsi="Calibri" w:cs="Calibri"/>
                <w:color w:val="000000"/>
                <w:sz w:val="16"/>
                <w:szCs w:val="16"/>
                <w:lang w:val="es-419" w:eastAsia="es-419"/>
              </w:rPr>
              <w:br/>
              <w:t>• Deberá tener alta dureza superficial para resistir arañazos e impactos.</w:t>
            </w:r>
            <w:r w:rsidRPr="00D5727F">
              <w:rPr>
                <w:rFonts w:ascii="Calibri" w:hAnsi="Calibri" w:cs="Calibri"/>
                <w:color w:val="000000"/>
                <w:sz w:val="16"/>
                <w:szCs w:val="16"/>
                <w:lang w:val="es-419" w:eastAsia="es-419"/>
              </w:rPr>
              <w:br/>
              <w:t>• Deben ser resistentes a la humedad y al agua.</w:t>
            </w:r>
            <w:r w:rsidRPr="00D5727F">
              <w:rPr>
                <w:rFonts w:ascii="Calibri" w:hAnsi="Calibri" w:cs="Calibri"/>
                <w:color w:val="000000"/>
                <w:sz w:val="16"/>
                <w:szCs w:val="16"/>
                <w:lang w:val="es-419" w:eastAsia="es-419"/>
              </w:rPr>
              <w:br/>
              <w:t>• Deben tener buena conductividad térmica para disipar el calor eficientemente..</w:t>
            </w:r>
            <w:r w:rsidRPr="00D5727F">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D5727F">
              <w:rPr>
                <w:rFonts w:ascii="Calibri" w:hAnsi="Calibri" w:cs="Calibri"/>
                <w:color w:val="000000"/>
                <w:sz w:val="16"/>
                <w:szCs w:val="16"/>
                <w:lang w:val="es-419" w:eastAsia="es-419"/>
              </w:rPr>
              <w:br/>
              <w:t>• Deberán cumplir con las normativas de calidad y seguridad correspondientes.</w:t>
            </w:r>
            <w:r w:rsidRPr="00D5727F">
              <w:rPr>
                <w:rFonts w:ascii="Calibri" w:hAnsi="Calibri" w:cs="Calibri"/>
                <w:color w:val="000000"/>
                <w:sz w:val="16"/>
                <w:szCs w:val="16"/>
                <w:lang w:val="es-419" w:eastAsia="es-419"/>
              </w:rPr>
              <w:br/>
              <w:t>La Entidad Ejecutora deberá garantizar que el material de referencia sea de buena calidad y de marca reconocida.</w:t>
            </w:r>
          </w:p>
        </w:tc>
      </w:tr>
      <w:tr w:rsidR="00CD58ED" w:rsidRPr="00D5727F" w14:paraId="4897ABC4"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13ADC8FA"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42</w:t>
            </w:r>
          </w:p>
        </w:tc>
        <w:tc>
          <w:tcPr>
            <w:tcW w:w="1985" w:type="dxa"/>
            <w:tcBorders>
              <w:top w:val="nil"/>
              <w:left w:val="nil"/>
              <w:bottom w:val="single" w:sz="4" w:space="0" w:color="000000"/>
              <w:right w:val="single" w:sz="4" w:space="0" w:color="000000"/>
            </w:tcBorders>
            <w:shd w:val="clear" w:color="auto" w:fill="auto"/>
            <w:noWrap/>
            <w:vAlign w:val="bottom"/>
            <w:hideMark/>
          </w:tcPr>
          <w:p w14:paraId="0D03D9F1"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FIERRO CORRUGADO 1/4"</w:t>
            </w:r>
          </w:p>
        </w:tc>
        <w:tc>
          <w:tcPr>
            <w:tcW w:w="850" w:type="dxa"/>
            <w:tcBorders>
              <w:top w:val="nil"/>
              <w:left w:val="nil"/>
              <w:bottom w:val="single" w:sz="4" w:space="0" w:color="000000"/>
              <w:right w:val="single" w:sz="4" w:space="0" w:color="000000"/>
            </w:tcBorders>
            <w:shd w:val="clear" w:color="auto" w:fill="auto"/>
            <w:noWrap/>
            <w:vAlign w:val="bottom"/>
            <w:hideMark/>
          </w:tcPr>
          <w:p w14:paraId="67CCB216" w14:textId="77777777" w:rsidR="00CD58ED" w:rsidRPr="00D5727F" w:rsidRDefault="00CD58ED" w:rsidP="00AA2AEB">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662" w:type="dxa"/>
            <w:tcBorders>
              <w:top w:val="nil"/>
              <w:left w:val="nil"/>
              <w:bottom w:val="single" w:sz="4" w:space="0" w:color="000000"/>
              <w:right w:val="single" w:sz="4" w:space="0" w:color="000000"/>
            </w:tcBorders>
            <w:shd w:val="clear" w:color="auto" w:fill="auto"/>
            <w:vAlign w:val="bottom"/>
            <w:hideMark/>
          </w:tcPr>
          <w:p w14:paraId="32D8F765"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Barras de acero que presenta resaltos o corrugas que mejoran la adherencia con el hormigón.</w:t>
            </w:r>
            <w:r w:rsidRPr="00D5727F">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5727F">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D5727F">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D5727F">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D5727F">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5727F">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D58ED" w:rsidRPr="00D5727F" w14:paraId="5C51B599"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7DA56261"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43</w:t>
            </w:r>
          </w:p>
        </w:tc>
        <w:tc>
          <w:tcPr>
            <w:tcW w:w="1985" w:type="dxa"/>
            <w:tcBorders>
              <w:top w:val="nil"/>
              <w:left w:val="nil"/>
              <w:bottom w:val="single" w:sz="4" w:space="0" w:color="000000"/>
              <w:right w:val="single" w:sz="4" w:space="0" w:color="000000"/>
            </w:tcBorders>
            <w:shd w:val="clear" w:color="auto" w:fill="auto"/>
            <w:noWrap/>
            <w:vAlign w:val="bottom"/>
            <w:hideMark/>
          </w:tcPr>
          <w:p w14:paraId="4CBC1DD2"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FIERRO CORRUGADO 3/8"</w:t>
            </w:r>
          </w:p>
        </w:tc>
        <w:tc>
          <w:tcPr>
            <w:tcW w:w="850" w:type="dxa"/>
            <w:tcBorders>
              <w:top w:val="nil"/>
              <w:left w:val="nil"/>
              <w:bottom w:val="single" w:sz="4" w:space="0" w:color="000000"/>
              <w:right w:val="single" w:sz="4" w:space="0" w:color="000000"/>
            </w:tcBorders>
            <w:shd w:val="clear" w:color="auto" w:fill="auto"/>
            <w:noWrap/>
            <w:vAlign w:val="bottom"/>
            <w:hideMark/>
          </w:tcPr>
          <w:p w14:paraId="67D0E16C" w14:textId="77777777" w:rsidR="00CD58ED" w:rsidRPr="00D5727F" w:rsidRDefault="00CD58ED" w:rsidP="00AA2AEB">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662" w:type="dxa"/>
            <w:tcBorders>
              <w:top w:val="nil"/>
              <w:left w:val="nil"/>
              <w:bottom w:val="single" w:sz="4" w:space="0" w:color="000000"/>
              <w:right w:val="single" w:sz="4" w:space="0" w:color="000000"/>
            </w:tcBorders>
            <w:shd w:val="clear" w:color="auto" w:fill="auto"/>
            <w:vAlign w:val="bottom"/>
            <w:hideMark/>
          </w:tcPr>
          <w:p w14:paraId="5364C7CC"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Barras de acero que presenta resaltos o corrugas que mejoran la adherencia con el hormigón.</w:t>
            </w:r>
            <w:r w:rsidRPr="00D5727F">
              <w:rPr>
                <w:rFonts w:ascii="Calibri" w:hAnsi="Calibri" w:cs="Calibri"/>
                <w:color w:val="000000"/>
                <w:sz w:val="16"/>
                <w:szCs w:val="16"/>
                <w:lang w:val="es-419" w:eastAsia="es-419"/>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w:t>
            </w:r>
            <w:r w:rsidRPr="00D5727F">
              <w:rPr>
                <w:rFonts w:ascii="Calibri" w:hAnsi="Calibri" w:cs="Calibri"/>
                <w:color w:val="000000"/>
                <w:sz w:val="16"/>
                <w:szCs w:val="16"/>
                <w:lang w:val="es-419" w:eastAsia="es-419"/>
              </w:rPr>
              <w:lastRenderedPageBreak/>
              <w:t>doblado simple”. Como también las equivalentes a ASTM-A615M y ASTM-A706M.</w:t>
            </w:r>
            <w:r w:rsidRPr="00D5727F">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D5727F">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D5727F">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D5727F">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5727F">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D58ED" w:rsidRPr="00D5727F" w14:paraId="4C5613BA"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45B09C47"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lastRenderedPageBreak/>
              <w:t>44</w:t>
            </w:r>
          </w:p>
        </w:tc>
        <w:tc>
          <w:tcPr>
            <w:tcW w:w="1985" w:type="dxa"/>
            <w:tcBorders>
              <w:top w:val="nil"/>
              <w:left w:val="nil"/>
              <w:bottom w:val="single" w:sz="4" w:space="0" w:color="000000"/>
              <w:right w:val="single" w:sz="4" w:space="0" w:color="000000"/>
            </w:tcBorders>
            <w:shd w:val="clear" w:color="auto" w:fill="auto"/>
            <w:noWrap/>
            <w:vAlign w:val="bottom"/>
            <w:hideMark/>
          </w:tcPr>
          <w:p w14:paraId="236826A3"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FIERRO CORRUGADO 5/16"</w:t>
            </w:r>
          </w:p>
        </w:tc>
        <w:tc>
          <w:tcPr>
            <w:tcW w:w="850" w:type="dxa"/>
            <w:tcBorders>
              <w:top w:val="nil"/>
              <w:left w:val="nil"/>
              <w:bottom w:val="single" w:sz="4" w:space="0" w:color="000000"/>
              <w:right w:val="single" w:sz="4" w:space="0" w:color="000000"/>
            </w:tcBorders>
            <w:shd w:val="clear" w:color="auto" w:fill="auto"/>
            <w:noWrap/>
            <w:vAlign w:val="bottom"/>
            <w:hideMark/>
          </w:tcPr>
          <w:p w14:paraId="6D9F02B2" w14:textId="77777777" w:rsidR="00CD58ED" w:rsidRPr="00D5727F" w:rsidRDefault="00CD58ED" w:rsidP="00AA2AEB">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662" w:type="dxa"/>
            <w:tcBorders>
              <w:top w:val="nil"/>
              <w:left w:val="nil"/>
              <w:bottom w:val="single" w:sz="4" w:space="0" w:color="000000"/>
              <w:right w:val="single" w:sz="4" w:space="0" w:color="000000"/>
            </w:tcBorders>
            <w:shd w:val="clear" w:color="auto" w:fill="auto"/>
            <w:vAlign w:val="bottom"/>
            <w:hideMark/>
          </w:tcPr>
          <w:p w14:paraId="08374B72"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Barras de acero que presenta resaltos o corrugas que mejoran la adherencia con el hormigón.</w:t>
            </w:r>
            <w:r w:rsidRPr="00D5727F">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5727F">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D5727F">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D5727F">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D5727F">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5727F">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D58ED" w:rsidRPr="00D5727F" w14:paraId="26E1FE4D"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1D3FB312"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45</w:t>
            </w:r>
          </w:p>
        </w:tc>
        <w:tc>
          <w:tcPr>
            <w:tcW w:w="1985" w:type="dxa"/>
            <w:tcBorders>
              <w:top w:val="nil"/>
              <w:left w:val="nil"/>
              <w:bottom w:val="single" w:sz="4" w:space="0" w:color="000000"/>
              <w:right w:val="single" w:sz="4" w:space="0" w:color="000000"/>
            </w:tcBorders>
            <w:shd w:val="clear" w:color="auto" w:fill="auto"/>
            <w:noWrap/>
            <w:vAlign w:val="bottom"/>
            <w:hideMark/>
          </w:tcPr>
          <w:p w14:paraId="2FC56D9E"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GRIFERÍA PARA LAVAMANOS</w:t>
            </w:r>
          </w:p>
        </w:tc>
        <w:tc>
          <w:tcPr>
            <w:tcW w:w="850" w:type="dxa"/>
            <w:tcBorders>
              <w:top w:val="nil"/>
              <w:left w:val="nil"/>
              <w:bottom w:val="single" w:sz="4" w:space="0" w:color="000000"/>
              <w:right w:val="single" w:sz="4" w:space="0" w:color="000000"/>
            </w:tcBorders>
            <w:shd w:val="clear" w:color="auto" w:fill="auto"/>
            <w:noWrap/>
            <w:vAlign w:val="bottom"/>
            <w:hideMark/>
          </w:tcPr>
          <w:p w14:paraId="440B0317"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75826823"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D5727F">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5727F">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CD58ED" w:rsidRPr="00D5727F" w14:paraId="327DC232"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46E5A5EA"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46</w:t>
            </w:r>
          </w:p>
        </w:tc>
        <w:tc>
          <w:tcPr>
            <w:tcW w:w="1985" w:type="dxa"/>
            <w:tcBorders>
              <w:top w:val="nil"/>
              <w:left w:val="nil"/>
              <w:bottom w:val="single" w:sz="4" w:space="0" w:color="000000"/>
              <w:right w:val="single" w:sz="4" w:space="0" w:color="000000"/>
            </w:tcBorders>
            <w:shd w:val="clear" w:color="auto" w:fill="auto"/>
            <w:noWrap/>
            <w:vAlign w:val="bottom"/>
            <w:hideMark/>
          </w:tcPr>
          <w:p w14:paraId="731AE8F5"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GRIFERÍA PARA LAVAPLATOS</w:t>
            </w:r>
          </w:p>
        </w:tc>
        <w:tc>
          <w:tcPr>
            <w:tcW w:w="850" w:type="dxa"/>
            <w:tcBorders>
              <w:top w:val="nil"/>
              <w:left w:val="nil"/>
              <w:bottom w:val="single" w:sz="4" w:space="0" w:color="000000"/>
              <w:right w:val="single" w:sz="4" w:space="0" w:color="000000"/>
            </w:tcBorders>
            <w:shd w:val="clear" w:color="auto" w:fill="auto"/>
            <w:noWrap/>
            <w:vAlign w:val="bottom"/>
            <w:hideMark/>
          </w:tcPr>
          <w:p w14:paraId="6A67EEDF"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3043C232"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D5727F">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5727F">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CD58ED" w:rsidRPr="00D5727F" w14:paraId="5374F6AC"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1D8FBD53"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47</w:t>
            </w:r>
          </w:p>
        </w:tc>
        <w:tc>
          <w:tcPr>
            <w:tcW w:w="1985" w:type="dxa"/>
            <w:tcBorders>
              <w:top w:val="nil"/>
              <w:left w:val="nil"/>
              <w:bottom w:val="single" w:sz="4" w:space="0" w:color="000000"/>
              <w:right w:val="single" w:sz="4" w:space="0" w:color="000000"/>
            </w:tcBorders>
            <w:shd w:val="clear" w:color="auto" w:fill="auto"/>
            <w:noWrap/>
            <w:vAlign w:val="bottom"/>
            <w:hideMark/>
          </w:tcPr>
          <w:p w14:paraId="2E5EE5BB"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GRIFO DE PARED 1/2"</w:t>
            </w:r>
          </w:p>
        </w:tc>
        <w:tc>
          <w:tcPr>
            <w:tcW w:w="850" w:type="dxa"/>
            <w:tcBorders>
              <w:top w:val="nil"/>
              <w:left w:val="nil"/>
              <w:bottom w:val="single" w:sz="4" w:space="0" w:color="000000"/>
              <w:right w:val="single" w:sz="4" w:space="0" w:color="000000"/>
            </w:tcBorders>
            <w:shd w:val="clear" w:color="auto" w:fill="auto"/>
            <w:noWrap/>
            <w:vAlign w:val="bottom"/>
            <w:hideMark/>
          </w:tcPr>
          <w:p w14:paraId="09A002D7"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5A99A5A8"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Este material es implementado en los lavarropas o </w:t>
            </w:r>
            <w:proofErr w:type="spellStart"/>
            <w:r w:rsidRPr="00D5727F">
              <w:rPr>
                <w:rFonts w:ascii="Calibri" w:hAnsi="Calibri" w:cs="Calibri"/>
                <w:color w:val="000000"/>
                <w:sz w:val="16"/>
                <w:szCs w:val="16"/>
                <w:lang w:val="es-419" w:eastAsia="es-419"/>
              </w:rPr>
              <w:t>lavanderias</w:t>
            </w:r>
            <w:proofErr w:type="spellEnd"/>
            <w:r w:rsidRPr="00D5727F">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D5727F">
              <w:rPr>
                <w:rFonts w:ascii="Calibri" w:hAnsi="Calibri" w:cs="Calibri"/>
                <w:color w:val="000000"/>
                <w:sz w:val="16"/>
                <w:szCs w:val="16"/>
                <w:lang w:val="es-419" w:eastAsia="es-419"/>
              </w:rPr>
              <w:br/>
              <w:t>Se recomienda que su procedencia sea de industria nacional o extranjera y de marca conocida dentro el mercado local</w:t>
            </w:r>
            <w:r w:rsidRPr="00D5727F">
              <w:rPr>
                <w:rFonts w:ascii="Calibri" w:hAnsi="Calibri" w:cs="Calibri"/>
                <w:color w:val="000000"/>
                <w:sz w:val="16"/>
                <w:szCs w:val="16"/>
                <w:lang w:val="es-419" w:eastAsia="es-419"/>
              </w:rPr>
              <w:br/>
              <w:t>Cualquier alteración o daño del producto antes, durante y después del transporte, no realizara el ingreso a almacenes.</w:t>
            </w:r>
            <w:r w:rsidRPr="00D5727F">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CD58ED" w:rsidRPr="00D5727F" w14:paraId="18DB03F4"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4927F9C1"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48</w:t>
            </w:r>
          </w:p>
        </w:tc>
        <w:tc>
          <w:tcPr>
            <w:tcW w:w="1985" w:type="dxa"/>
            <w:tcBorders>
              <w:top w:val="nil"/>
              <w:left w:val="nil"/>
              <w:bottom w:val="single" w:sz="4" w:space="0" w:color="000000"/>
              <w:right w:val="single" w:sz="4" w:space="0" w:color="000000"/>
            </w:tcBorders>
            <w:shd w:val="clear" w:color="auto" w:fill="auto"/>
            <w:noWrap/>
            <w:vAlign w:val="bottom"/>
            <w:hideMark/>
          </w:tcPr>
          <w:p w14:paraId="1DA52FB7"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IMPERMEABILIZANTE</w:t>
            </w:r>
          </w:p>
        </w:tc>
        <w:tc>
          <w:tcPr>
            <w:tcW w:w="850" w:type="dxa"/>
            <w:tcBorders>
              <w:top w:val="nil"/>
              <w:left w:val="nil"/>
              <w:bottom w:val="single" w:sz="4" w:space="0" w:color="000000"/>
              <w:right w:val="single" w:sz="4" w:space="0" w:color="000000"/>
            </w:tcBorders>
            <w:shd w:val="clear" w:color="auto" w:fill="auto"/>
            <w:noWrap/>
            <w:vAlign w:val="bottom"/>
            <w:hideMark/>
          </w:tcPr>
          <w:p w14:paraId="652447B6"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LT</w:t>
            </w:r>
          </w:p>
        </w:tc>
        <w:tc>
          <w:tcPr>
            <w:tcW w:w="6662" w:type="dxa"/>
            <w:tcBorders>
              <w:top w:val="nil"/>
              <w:left w:val="nil"/>
              <w:bottom w:val="single" w:sz="4" w:space="0" w:color="000000"/>
              <w:right w:val="single" w:sz="4" w:space="0" w:color="000000"/>
            </w:tcBorders>
            <w:shd w:val="clear" w:color="auto" w:fill="auto"/>
            <w:vAlign w:val="bottom"/>
            <w:hideMark/>
          </w:tcPr>
          <w:p w14:paraId="3BDFEEDA"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D5727F">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D5727F">
              <w:rPr>
                <w:rFonts w:ascii="Calibri" w:hAnsi="Calibri" w:cs="Calibri"/>
                <w:color w:val="000000"/>
                <w:sz w:val="16"/>
                <w:szCs w:val="16"/>
                <w:lang w:val="es-419" w:eastAsia="es-419"/>
              </w:rPr>
              <w:br/>
            </w:r>
            <w:r w:rsidRPr="00D5727F">
              <w:rPr>
                <w:rFonts w:ascii="Calibri" w:hAnsi="Calibri" w:cs="Calibri"/>
                <w:color w:val="000000"/>
                <w:sz w:val="16"/>
                <w:szCs w:val="16"/>
                <w:lang w:val="es-419" w:eastAsia="es-419"/>
              </w:rPr>
              <w:lastRenderedPageBreak/>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CD58ED" w:rsidRPr="00D5727F" w14:paraId="41181234"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25336A8E"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lastRenderedPageBreak/>
              <w:t>49</w:t>
            </w:r>
          </w:p>
        </w:tc>
        <w:tc>
          <w:tcPr>
            <w:tcW w:w="1985" w:type="dxa"/>
            <w:tcBorders>
              <w:top w:val="nil"/>
              <w:left w:val="nil"/>
              <w:bottom w:val="single" w:sz="4" w:space="0" w:color="000000"/>
              <w:right w:val="single" w:sz="4" w:space="0" w:color="000000"/>
            </w:tcBorders>
            <w:shd w:val="clear" w:color="auto" w:fill="auto"/>
            <w:noWrap/>
            <w:vAlign w:val="bottom"/>
            <w:hideMark/>
          </w:tcPr>
          <w:p w14:paraId="408B84EE"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INODORO T/BAJO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437772E8"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587FFCF4"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D5727F">
              <w:rPr>
                <w:rFonts w:ascii="Calibri" w:hAnsi="Calibri" w:cs="Calibri"/>
                <w:color w:val="000000"/>
                <w:sz w:val="16"/>
                <w:szCs w:val="16"/>
                <w:lang w:val="es-419" w:eastAsia="es-419"/>
              </w:rPr>
              <w:br/>
              <w:t xml:space="preserve">Deberá ser de Porcelana, ancho 0.50 </w:t>
            </w:r>
            <w:proofErr w:type="spellStart"/>
            <w:r w:rsidRPr="00D5727F">
              <w:rPr>
                <w:rFonts w:ascii="Calibri" w:hAnsi="Calibri" w:cs="Calibri"/>
                <w:color w:val="000000"/>
                <w:sz w:val="16"/>
                <w:szCs w:val="16"/>
                <w:lang w:val="es-419" w:eastAsia="es-419"/>
              </w:rPr>
              <w:t>mts</w:t>
            </w:r>
            <w:proofErr w:type="spellEnd"/>
            <w:r w:rsidRPr="00D5727F">
              <w:rPr>
                <w:rFonts w:ascii="Calibri" w:hAnsi="Calibri" w:cs="Calibri"/>
                <w:color w:val="000000"/>
                <w:sz w:val="16"/>
                <w:szCs w:val="16"/>
                <w:lang w:val="es-419" w:eastAsia="es-419"/>
              </w:rPr>
              <w:t xml:space="preserve">, largo 0.65 </w:t>
            </w:r>
            <w:proofErr w:type="spellStart"/>
            <w:r w:rsidRPr="00D5727F">
              <w:rPr>
                <w:rFonts w:ascii="Calibri" w:hAnsi="Calibri" w:cs="Calibri"/>
                <w:color w:val="000000"/>
                <w:sz w:val="16"/>
                <w:szCs w:val="16"/>
                <w:lang w:val="es-419" w:eastAsia="es-419"/>
              </w:rPr>
              <w:t>mts</w:t>
            </w:r>
            <w:proofErr w:type="spellEnd"/>
            <w:r w:rsidRPr="00D5727F">
              <w:rPr>
                <w:rFonts w:ascii="Calibri" w:hAnsi="Calibri" w:cs="Calibri"/>
                <w:color w:val="000000"/>
                <w:sz w:val="16"/>
                <w:szCs w:val="16"/>
                <w:lang w:val="es-419" w:eastAsia="es-419"/>
              </w:rPr>
              <w:t xml:space="preserve">, altura 0.50 </w:t>
            </w:r>
            <w:proofErr w:type="spellStart"/>
            <w:r w:rsidRPr="00D5727F">
              <w:rPr>
                <w:rFonts w:ascii="Calibri" w:hAnsi="Calibri" w:cs="Calibri"/>
                <w:color w:val="000000"/>
                <w:sz w:val="16"/>
                <w:szCs w:val="16"/>
                <w:lang w:val="es-419" w:eastAsia="es-419"/>
              </w:rPr>
              <w:t>mts</w:t>
            </w:r>
            <w:proofErr w:type="spellEnd"/>
            <w:r w:rsidRPr="00D5727F">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D5727F">
              <w:rPr>
                <w:rFonts w:ascii="Calibri" w:hAnsi="Calibri" w:cs="Calibri"/>
                <w:color w:val="000000"/>
                <w:sz w:val="16"/>
                <w:szCs w:val="16"/>
                <w:lang w:val="es-419" w:eastAsia="es-419"/>
              </w:rPr>
              <w:t>lts</w:t>
            </w:r>
            <w:proofErr w:type="spellEnd"/>
            <w:r w:rsidRPr="00D5727F">
              <w:rPr>
                <w:rFonts w:ascii="Calibri" w:hAnsi="Calibri" w:cs="Calibri"/>
                <w:color w:val="000000"/>
                <w:sz w:val="16"/>
                <w:szCs w:val="16"/>
                <w:lang w:val="es-419" w:eastAsia="es-419"/>
              </w:rPr>
              <w:t>, Se recomienda que su procedencia sea de industria nacional o extranjera y de marca conocida dentro del mercado nacional, deberá contar con los accesorios de papelero, tapa y asiento, y toallero</w:t>
            </w:r>
            <w:r w:rsidRPr="00D5727F">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CD58ED" w:rsidRPr="00D5727F" w14:paraId="1FF42C43"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537F2E81"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50</w:t>
            </w:r>
          </w:p>
        </w:tc>
        <w:tc>
          <w:tcPr>
            <w:tcW w:w="1985" w:type="dxa"/>
            <w:tcBorders>
              <w:top w:val="nil"/>
              <w:left w:val="nil"/>
              <w:bottom w:val="single" w:sz="4" w:space="0" w:color="000000"/>
              <w:right w:val="single" w:sz="4" w:space="0" w:color="000000"/>
            </w:tcBorders>
            <w:shd w:val="clear" w:color="auto" w:fill="auto"/>
            <w:noWrap/>
            <w:vAlign w:val="bottom"/>
            <w:hideMark/>
          </w:tcPr>
          <w:p w14:paraId="5127EDFE"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INTERRUPTOR</w:t>
            </w:r>
          </w:p>
        </w:tc>
        <w:tc>
          <w:tcPr>
            <w:tcW w:w="850" w:type="dxa"/>
            <w:tcBorders>
              <w:top w:val="nil"/>
              <w:left w:val="nil"/>
              <w:bottom w:val="single" w:sz="4" w:space="0" w:color="000000"/>
              <w:right w:val="single" w:sz="4" w:space="0" w:color="000000"/>
            </w:tcBorders>
            <w:shd w:val="clear" w:color="auto" w:fill="auto"/>
            <w:noWrap/>
            <w:vAlign w:val="bottom"/>
            <w:hideMark/>
          </w:tcPr>
          <w:p w14:paraId="03E20F08"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12674CA6"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5727F">
              <w:rPr>
                <w:rFonts w:ascii="Calibri" w:hAnsi="Calibri" w:cs="Calibri"/>
                <w:color w:val="000000"/>
                <w:sz w:val="16"/>
                <w:szCs w:val="16"/>
                <w:lang w:val="es-419" w:eastAsia="es-419"/>
              </w:rPr>
              <w:br/>
              <w:t xml:space="preserve">REQUISITOS: </w:t>
            </w:r>
            <w:r w:rsidRPr="00D5727F">
              <w:rPr>
                <w:rFonts w:ascii="Calibri" w:hAnsi="Calibri" w:cs="Calibri"/>
                <w:color w:val="000000"/>
                <w:sz w:val="16"/>
                <w:szCs w:val="16"/>
                <w:lang w:val="es-419" w:eastAsia="es-419"/>
              </w:rPr>
              <w:br/>
              <w:t>Tensión nominal: 250V AC; 127 V AC</w:t>
            </w:r>
            <w:r w:rsidRPr="00D5727F">
              <w:rPr>
                <w:rFonts w:ascii="Calibri" w:hAnsi="Calibri" w:cs="Calibri"/>
                <w:color w:val="000000"/>
                <w:sz w:val="16"/>
                <w:szCs w:val="16"/>
                <w:lang w:val="es-419" w:eastAsia="es-419"/>
              </w:rPr>
              <w:br/>
              <w:t>Corriente nominal (In): 10 A</w:t>
            </w:r>
            <w:r w:rsidRPr="00D5727F">
              <w:rPr>
                <w:rFonts w:ascii="Calibri" w:hAnsi="Calibri" w:cs="Calibri"/>
                <w:color w:val="000000"/>
                <w:sz w:val="16"/>
                <w:szCs w:val="16"/>
                <w:lang w:val="es-419" w:eastAsia="es-419"/>
              </w:rPr>
              <w:br/>
              <w:t>Frecuencia: 60 Hz.</w:t>
            </w:r>
            <w:r w:rsidRPr="00D5727F">
              <w:rPr>
                <w:rFonts w:ascii="Calibri" w:hAnsi="Calibri" w:cs="Calibri"/>
                <w:color w:val="000000"/>
                <w:sz w:val="16"/>
                <w:szCs w:val="16"/>
                <w:lang w:val="es-419" w:eastAsia="es-419"/>
              </w:rPr>
              <w:br/>
              <w:t>Operaciones mecánicas: Superior a 40.000 operaciones (Apertura- cierre), con carga a corriente nominal.</w:t>
            </w:r>
            <w:r w:rsidRPr="00D5727F">
              <w:rPr>
                <w:rFonts w:ascii="Calibri" w:hAnsi="Calibri" w:cs="Calibri"/>
                <w:color w:val="000000"/>
                <w:sz w:val="16"/>
                <w:szCs w:val="16"/>
                <w:lang w:val="es-419" w:eastAsia="es-419"/>
              </w:rPr>
              <w:br/>
              <w:t xml:space="preserve">Mascara: </w:t>
            </w:r>
            <w:proofErr w:type="spellStart"/>
            <w:r w:rsidRPr="00D5727F">
              <w:rPr>
                <w:rFonts w:ascii="Calibri" w:hAnsi="Calibri" w:cs="Calibri"/>
                <w:color w:val="000000"/>
                <w:sz w:val="16"/>
                <w:szCs w:val="16"/>
                <w:lang w:val="es-419" w:eastAsia="es-419"/>
              </w:rPr>
              <w:t>Polocarbonato</w:t>
            </w:r>
            <w:proofErr w:type="spellEnd"/>
            <w:r w:rsidRPr="00D5727F">
              <w:rPr>
                <w:rFonts w:ascii="Calibri" w:hAnsi="Calibri" w:cs="Calibri"/>
                <w:color w:val="000000"/>
                <w:sz w:val="16"/>
                <w:szCs w:val="16"/>
                <w:lang w:val="es-419" w:eastAsia="es-419"/>
              </w:rPr>
              <w:t xml:space="preserve"> </w:t>
            </w:r>
            <w:proofErr w:type="spellStart"/>
            <w:r w:rsidRPr="00D5727F">
              <w:rPr>
                <w:rFonts w:ascii="Calibri" w:hAnsi="Calibri" w:cs="Calibri"/>
                <w:color w:val="000000"/>
                <w:sz w:val="16"/>
                <w:szCs w:val="16"/>
                <w:lang w:val="es-419" w:eastAsia="es-419"/>
              </w:rPr>
              <w:t>autoextinguible</w:t>
            </w:r>
            <w:proofErr w:type="spellEnd"/>
            <w:r w:rsidRPr="00D5727F">
              <w:rPr>
                <w:rFonts w:ascii="Calibri" w:hAnsi="Calibri" w:cs="Calibri"/>
                <w:color w:val="000000"/>
                <w:sz w:val="16"/>
                <w:szCs w:val="16"/>
                <w:lang w:val="es-419" w:eastAsia="es-419"/>
              </w:rPr>
              <w:t>.</w:t>
            </w:r>
            <w:r w:rsidRPr="00D5727F">
              <w:rPr>
                <w:rFonts w:ascii="Calibri" w:hAnsi="Calibri" w:cs="Calibri"/>
                <w:color w:val="000000"/>
                <w:sz w:val="16"/>
                <w:szCs w:val="16"/>
                <w:lang w:val="es-419" w:eastAsia="es-419"/>
              </w:rPr>
              <w:br/>
              <w:t>Acepta: 2 cables de 2.5 mm^2 (14 AWG)</w:t>
            </w:r>
            <w:r w:rsidRPr="00D5727F">
              <w:rPr>
                <w:rFonts w:ascii="Calibri" w:hAnsi="Calibri" w:cs="Calibri"/>
                <w:color w:val="000000"/>
                <w:sz w:val="16"/>
                <w:szCs w:val="16"/>
                <w:lang w:val="es-419" w:eastAsia="es-419"/>
              </w:rPr>
              <w:br/>
              <w:t>Luz piloto pre cableada, fácil instalación.</w:t>
            </w:r>
            <w:r w:rsidRPr="00D5727F">
              <w:rPr>
                <w:rFonts w:ascii="Calibri" w:hAnsi="Calibri" w:cs="Calibri"/>
                <w:color w:val="000000"/>
                <w:sz w:val="16"/>
                <w:szCs w:val="16"/>
                <w:lang w:val="es-419" w:eastAsia="es-419"/>
              </w:rPr>
              <w:br/>
              <w:t xml:space="preserve">Base en </w:t>
            </w:r>
            <w:proofErr w:type="spellStart"/>
            <w:r w:rsidRPr="00D5727F">
              <w:rPr>
                <w:rFonts w:ascii="Calibri" w:hAnsi="Calibri" w:cs="Calibri"/>
                <w:color w:val="000000"/>
                <w:sz w:val="16"/>
                <w:szCs w:val="16"/>
                <w:lang w:val="es-419" w:eastAsia="es-419"/>
              </w:rPr>
              <w:t>polifenilo</w:t>
            </w:r>
            <w:proofErr w:type="spellEnd"/>
            <w:r w:rsidRPr="00D5727F">
              <w:rPr>
                <w:rFonts w:ascii="Calibri" w:hAnsi="Calibri" w:cs="Calibri"/>
                <w:color w:val="000000"/>
                <w:sz w:val="16"/>
                <w:szCs w:val="16"/>
                <w:lang w:val="es-419" w:eastAsia="es-419"/>
              </w:rPr>
              <w:t xml:space="preserve"> y tecla fabricada en ABS.</w:t>
            </w:r>
            <w:r w:rsidRPr="00D5727F">
              <w:rPr>
                <w:rFonts w:ascii="Calibri" w:hAnsi="Calibri" w:cs="Calibri"/>
                <w:color w:val="000000"/>
                <w:sz w:val="16"/>
                <w:szCs w:val="16"/>
                <w:lang w:val="es-419" w:eastAsia="es-419"/>
              </w:rPr>
              <w:br/>
              <w:t>Soportan hasta 850 °C (elevación de temperatura).</w:t>
            </w:r>
          </w:p>
        </w:tc>
      </w:tr>
      <w:tr w:rsidR="00CD58ED" w:rsidRPr="00D5727F" w14:paraId="1939B358"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7552C367"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51</w:t>
            </w:r>
          </w:p>
        </w:tc>
        <w:tc>
          <w:tcPr>
            <w:tcW w:w="1985" w:type="dxa"/>
            <w:tcBorders>
              <w:top w:val="nil"/>
              <w:left w:val="nil"/>
              <w:bottom w:val="single" w:sz="4" w:space="0" w:color="000000"/>
              <w:right w:val="single" w:sz="4" w:space="0" w:color="000000"/>
            </w:tcBorders>
            <w:shd w:val="clear" w:color="auto" w:fill="auto"/>
            <w:noWrap/>
            <w:vAlign w:val="bottom"/>
            <w:hideMark/>
          </w:tcPr>
          <w:p w14:paraId="031F480C"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LADRILLO 6H (25X15X10)</w:t>
            </w:r>
          </w:p>
        </w:tc>
        <w:tc>
          <w:tcPr>
            <w:tcW w:w="850" w:type="dxa"/>
            <w:tcBorders>
              <w:top w:val="nil"/>
              <w:left w:val="nil"/>
              <w:bottom w:val="single" w:sz="4" w:space="0" w:color="000000"/>
              <w:right w:val="single" w:sz="4" w:space="0" w:color="000000"/>
            </w:tcBorders>
            <w:shd w:val="clear" w:color="auto" w:fill="auto"/>
            <w:noWrap/>
            <w:vAlign w:val="bottom"/>
            <w:hideMark/>
          </w:tcPr>
          <w:p w14:paraId="621BB120"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5B66FE61"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Ladrillo 6H (25X15X10) de producción nacional.</w:t>
            </w:r>
            <w:r w:rsidRPr="00D5727F">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D5727F">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D5727F">
              <w:rPr>
                <w:rFonts w:ascii="Calibri" w:hAnsi="Calibri" w:cs="Calibri"/>
                <w:color w:val="000000"/>
                <w:sz w:val="16"/>
                <w:szCs w:val="16"/>
                <w:lang w:val="es-419" w:eastAsia="es-419"/>
              </w:rPr>
              <w:br/>
              <w:t>La Entidad Ejecutora deberá garantizar que el material de referencia sea de buena calidad y de marca reconocida.</w:t>
            </w:r>
          </w:p>
        </w:tc>
      </w:tr>
      <w:tr w:rsidR="00CD58ED" w:rsidRPr="00D5727F" w14:paraId="4E39FAB4"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55A20438"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52</w:t>
            </w:r>
          </w:p>
        </w:tc>
        <w:tc>
          <w:tcPr>
            <w:tcW w:w="1985" w:type="dxa"/>
            <w:tcBorders>
              <w:top w:val="nil"/>
              <w:left w:val="nil"/>
              <w:bottom w:val="single" w:sz="4" w:space="0" w:color="000000"/>
              <w:right w:val="single" w:sz="4" w:space="0" w:color="000000"/>
            </w:tcBorders>
            <w:shd w:val="clear" w:color="auto" w:fill="auto"/>
            <w:noWrap/>
            <w:vAlign w:val="bottom"/>
            <w:hideMark/>
          </w:tcPr>
          <w:p w14:paraId="4388BC99"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LADRILLO GAMBOTE (24X12X6)</w:t>
            </w:r>
          </w:p>
        </w:tc>
        <w:tc>
          <w:tcPr>
            <w:tcW w:w="850" w:type="dxa"/>
            <w:tcBorders>
              <w:top w:val="nil"/>
              <w:left w:val="nil"/>
              <w:bottom w:val="single" w:sz="4" w:space="0" w:color="000000"/>
              <w:right w:val="single" w:sz="4" w:space="0" w:color="000000"/>
            </w:tcBorders>
            <w:shd w:val="clear" w:color="auto" w:fill="auto"/>
            <w:noWrap/>
            <w:vAlign w:val="bottom"/>
            <w:hideMark/>
          </w:tcPr>
          <w:p w14:paraId="6FB814C4"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0401A595"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El ladrillo </w:t>
            </w:r>
            <w:proofErr w:type="spellStart"/>
            <w:r w:rsidRPr="00D5727F">
              <w:rPr>
                <w:rFonts w:ascii="Calibri" w:hAnsi="Calibri" w:cs="Calibri"/>
                <w:color w:val="000000"/>
                <w:sz w:val="16"/>
                <w:szCs w:val="16"/>
                <w:lang w:val="es-419" w:eastAsia="es-419"/>
              </w:rPr>
              <w:t>gambote</w:t>
            </w:r>
            <w:proofErr w:type="spellEnd"/>
            <w:r w:rsidRPr="00D5727F">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CD58ED" w:rsidRPr="00D5727F" w14:paraId="1B2241E2"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2153A05D"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53</w:t>
            </w:r>
          </w:p>
        </w:tc>
        <w:tc>
          <w:tcPr>
            <w:tcW w:w="1985" w:type="dxa"/>
            <w:tcBorders>
              <w:top w:val="nil"/>
              <w:left w:val="nil"/>
              <w:bottom w:val="single" w:sz="4" w:space="0" w:color="000000"/>
              <w:right w:val="single" w:sz="4" w:space="0" w:color="000000"/>
            </w:tcBorders>
            <w:shd w:val="clear" w:color="auto" w:fill="auto"/>
            <w:noWrap/>
            <w:vAlign w:val="bottom"/>
            <w:hideMark/>
          </w:tcPr>
          <w:p w14:paraId="203BC284"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LAVAMANOS CON PEDESTAL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2FA1F44E"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73263092" w14:textId="77777777" w:rsidR="00CD58ED" w:rsidRPr="00D5727F" w:rsidRDefault="00CD58ED" w:rsidP="00AA2AEB">
            <w:pPr>
              <w:spacing w:after="240"/>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D5727F">
              <w:rPr>
                <w:rFonts w:ascii="Calibri" w:hAnsi="Calibri" w:cs="Calibri"/>
                <w:color w:val="000000"/>
                <w:sz w:val="16"/>
                <w:szCs w:val="16"/>
                <w:lang w:val="es-419" w:eastAsia="es-419"/>
              </w:rPr>
              <w:t>un longitud similar</w:t>
            </w:r>
            <w:proofErr w:type="gramEnd"/>
            <w:r w:rsidRPr="00D5727F">
              <w:rPr>
                <w:rFonts w:ascii="Calibri" w:hAnsi="Calibri" w:cs="Calibri"/>
                <w:color w:val="000000"/>
                <w:sz w:val="16"/>
                <w:szCs w:val="16"/>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D5727F">
              <w:rPr>
                <w:rFonts w:ascii="Calibri" w:hAnsi="Calibri" w:cs="Calibri"/>
                <w:color w:val="000000"/>
                <w:sz w:val="16"/>
                <w:szCs w:val="16"/>
                <w:lang w:val="es-419" w:eastAsia="es-419"/>
              </w:rPr>
              <w:br/>
              <w:t xml:space="preserve">El material deberá ser de marca reconocida y buena calidad, </w:t>
            </w:r>
            <w:proofErr w:type="spellStart"/>
            <w:r w:rsidRPr="00D5727F">
              <w:rPr>
                <w:rFonts w:ascii="Calibri" w:hAnsi="Calibri" w:cs="Calibri"/>
                <w:color w:val="000000"/>
                <w:sz w:val="16"/>
                <w:szCs w:val="16"/>
                <w:lang w:val="es-419" w:eastAsia="es-419"/>
              </w:rPr>
              <w:t>asi</w:t>
            </w:r>
            <w:proofErr w:type="spellEnd"/>
            <w:r w:rsidRPr="00D5727F">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D5727F">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D5727F">
              <w:rPr>
                <w:rFonts w:ascii="Calibri" w:hAnsi="Calibri" w:cs="Calibri"/>
                <w:color w:val="000000"/>
                <w:sz w:val="16"/>
                <w:szCs w:val="16"/>
                <w:lang w:val="es-419" w:eastAsia="es-419"/>
              </w:rPr>
              <w:br/>
              <w:t xml:space="preserve">Incluye los accesorios: </w:t>
            </w:r>
            <w:r w:rsidRPr="00D5727F">
              <w:rPr>
                <w:rFonts w:ascii="Calibri" w:hAnsi="Calibri" w:cs="Calibri"/>
                <w:color w:val="000000"/>
                <w:sz w:val="16"/>
                <w:szCs w:val="16"/>
                <w:lang w:val="es-419" w:eastAsia="es-419"/>
              </w:rPr>
              <w:br/>
              <w:t xml:space="preserve">• Uñetas </w:t>
            </w:r>
            <w:r w:rsidRPr="00D5727F">
              <w:rPr>
                <w:rFonts w:ascii="Calibri" w:hAnsi="Calibri" w:cs="Calibri"/>
                <w:color w:val="000000"/>
                <w:sz w:val="16"/>
                <w:szCs w:val="16"/>
                <w:lang w:val="es-419" w:eastAsia="es-419"/>
              </w:rPr>
              <w:br/>
              <w:t>• Grifería</w:t>
            </w:r>
            <w:r w:rsidRPr="00D5727F">
              <w:rPr>
                <w:rFonts w:ascii="Calibri" w:hAnsi="Calibri" w:cs="Calibri"/>
                <w:color w:val="000000"/>
                <w:sz w:val="16"/>
                <w:szCs w:val="16"/>
                <w:lang w:val="es-419" w:eastAsia="es-419"/>
              </w:rPr>
              <w:br/>
              <w:t xml:space="preserve">• Tapón </w:t>
            </w:r>
            <w:r w:rsidRPr="00D5727F">
              <w:rPr>
                <w:rFonts w:ascii="Calibri" w:hAnsi="Calibri" w:cs="Calibri"/>
                <w:color w:val="000000"/>
                <w:sz w:val="16"/>
                <w:szCs w:val="16"/>
                <w:lang w:val="es-419" w:eastAsia="es-419"/>
              </w:rPr>
              <w:br/>
              <w:t xml:space="preserve">• Desagüe </w:t>
            </w:r>
            <w:r w:rsidRPr="00D5727F">
              <w:rPr>
                <w:rFonts w:ascii="Calibri" w:hAnsi="Calibri" w:cs="Calibri"/>
                <w:color w:val="000000"/>
                <w:sz w:val="16"/>
                <w:szCs w:val="16"/>
                <w:lang w:val="es-419" w:eastAsia="es-419"/>
              </w:rPr>
              <w:br/>
              <w:t>• Sopapa</w:t>
            </w:r>
            <w:r w:rsidRPr="00D5727F">
              <w:rPr>
                <w:rFonts w:ascii="Calibri" w:hAnsi="Calibri" w:cs="Calibri"/>
                <w:color w:val="000000"/>
                <w:sz w:val="16"/>
                <w:szCs w:val="16"/>
                <w:lang w:val="es-419" w:eastAsia="es-419"/>
              </w:rPr>
              <w:br/>
              <w:t>• Y otros que sean necesarios para la adecuada instalación.</w:t>
            </w:r>
            <w:r w:rsidRPr="00D5727F">
              <w:rPr>
                <w:rFonts w:ascii="Calibri" w:hAnsi="Calibri" w:cs="Calibri"/>
                <w:color w:val="000000"/>
                <w:sz w:val="16"/>
                <w:szCs w:val="16"/>
                <w:lang w:val="es-419" w:eastAsia="es-419"/>
              </w:rPr>
              <w:br/>
            </w:r>
            <w:r w:rsidRPr="00D5727F">
              <w:rPr>
                <w:rFonts w:ascii="Calibri" w:hAnsi="Calibri" w:cs="Calibri"/>
                <w:color w:val="000000"/>
                <w:sz w:val="16"/>
                <w:szCs w:val="16"/>
                <w:lang w:val="es-419" w:eastAsia="es-419"/>
              </w:rPr>
              <w:br/>
            </w:r>
          </w:p>
        </w:tc>
      </w:tr>
      <w:tr w:rsidR="00CD58ED" w:rsidRPr="00D5727F" w14:paraId="394FAE31"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0C4643DC"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54</w:t>
            </w:r>
          </w:p>
        </w:tc>
        <w:tc>
          <w:tcPr>
            <w:tcW w:w="1985" w:type="dxa"/>
            <w:tcBorders>
              <w:top w:val="nil"/>
              <w:left w:val="nil"/>
              <w:bottom w:val="single" w:sz="4" w:space="0" w:color="000000"/>
              <w:right w:val="single" w:sz="4" w:space="0" w:color="000000"/>
            </w:tcBorders>
            <w:shd w:val="clear" w:color="auto" w:fill="auto"/>
            <w:noWrap/>
            <w:vAlign w:val="bottom"/>
            <w:hideMark/>
          </w:tcPr>
          <w:p w14:paraId="7EA610B5"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LAVANDERÍA DE CEMENTO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43DBDC06"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6494BE26"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D5727F">
              <w:rPr>
                <w:rFonts w:ascii="Calibri" w:hAnsi="Calibri" w:cs="Calibri"/>
                <w:color w:val="000000"/>
                <w:sz w:val="16"/>
                <w:szCs w:val="16"/>
                <w:lang w:val="es-419" w:eastAsia="es-419"/>
              </w:rPr>
              <w:br/>
            </w:r>
            <w:r w:rsidRPr="00D5727F">
              <w:rPr>
                <w:rFonts w:ascii="Calibri" w:hAnsi="Calibri" w:cs="Calibri"/>
                <w:color w:val="000000"/>
                <w:sz w:val="16"/>
                <w:szCs w:val="16"/>
                <w:lang w:val="es-419" w:eastAsia="es-419"/>
              </w:rPr>
              <w:br/>
              <w:t xml:space="preserve">Las piezas de la lavandería de cemento deberán estar hechas con una con una malla de fierro en su </w:t>
            </w:r>
            <w:r w:rsidRPr="00D5727F">
              <w:rPr>
                <w:rFonts w:ascii="Calibri" w:hAnsi="Calibri" w:cs="Calibri"/>
                <w:color w:val="000000"/>
                <w:sz w:val="16"/>
                <w:szCs w:val="16"/>
                <w:lang w:val="es-419" w:eastAsia="es-419"/>
              </w:rPr>
              <w:lastRenderedPageBreak/>
              <w:t xml:space="preserve">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5727F">
              <w:rPr>
                <w:rFonts w:ascii="Calibri" w:hAnsi="Calibri" w:cs="Calibri"/>
                <w:color w:val="000000"/>
                <w:sz w:val="16"/>
                <w:szCs w:val="16"/>
                <w:lang w:val="es-419" w:eastAsia="es-419"/>
              </w:rPr>
              <w:br/>
            </w:r>
            <w:r w:rsidRPr="00D5727F">
              <w:rPr>
                <w:rFonts w:ascii="Calibri" w:hAnsi="Calibri" w:cs="Calibri"/>
                <w:color w:val="000000"/>
                <w:sz w:val="16"/>
                <w:szCs w:val="16"/>
                <w:lang w:val="es-419" w:eastAsia="es-419"/>
              </w:rPr>
              <w:br/>
              <w:t xml:space="preserve">Las </w:t>
            </w:r>
            <w:proofErr w:type="gramStart"/>
            <w:r w:rsidRPr="00D5727F">
              <w:rPr>
                <w:rFonts w:ascii="Calibri" w:hAnsi="Calibri" w:cs="Calibri"/>
                <w:color w:val="000000"/>
                <w:sz w:val="16"/>
                <w:szCs w:val="16"/>
                <w:lang w:val="es-419" w:eastAsia="es-419"/>
              </w:rPr>
              <w:t>piezas  tendrán</w:t>
            </w:r>
            <w:proofErr w:type="gramEnd"/>
            <w:r w:rsidRPr="00D5727F">
              <w:rPr>
                <w:rFonts w:ascii="Calibri" w:hAnsi="Calibri" w:cs="Calibri"/>
                <w:color w:val="000000"/>
                <w:sz w:val="16"/>
                <w:szCs w:val="16"/>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D5727F">
              <w:rPr>
                <w:rFonts w:ascii="Calibri" w:hAnsi="Calibri" w:cs="Calibri"/>
                <w:color w:val="000000"/>
                <w:sz w:val="16"/>
                <w:szCs w:val="16"/>
                <w:lang w:val="es-419" w:eastAsia="es-419"/>
              </w:rPr>
              <w:br/>
              <w:t>Las alas laterales tendrán una pendiente mínima de 2% con dirección hacia el área de lavado.</w:t>
            </w:r>
            <w:r w:rsidRPr="00D5727F">
              <w:rPr>
                <w:rFonts w:ascii="Calibri" w:hAnsi="Calibri" w:cs="Calibri"/>
                <w:color w:val="000000"/>
                <w:sz w:val="16"/>
                <w:szCs w:val="16"/>
                <w:lang w:val="es-419" w:eastAsia="es-419"/>
              </w:rPr>
              <w:br/>
            </w:r>
            <w:r w:rsidRPr="00D5727F">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CD58ED" w:rsidRPr="00D5727F" w14:paraId="7E528A1C"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40DA6757"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lastRenderedPageBreak/>
              <w:t>55</w:t>
            </w:r>
          </w:p>
        </w:tc>
        <w:tc>
          <w:tcPr>
            <w:tcW w:w="1985" w:type="dxa"/>
            <w:tcBorders>
              <w:top w:val="nil"/>
              <w:left w:val="nil"/>
              <w:bottom w:val="single" w:sz="4" w:space="0" w:color="000000"/>
              <w:right w:val="single" w:sz="4" w:space="0" w:color="000000"/>
            </w:tcBorders>
            <w:shd w:val="clear" w:color="auto" w:fill="auto"/>
            <w:noWrap/>
            <w:vAlign w:val="bottom"/>
            <w:hideMark/>
          </w:tcPr>
          <w:p w14:paraId="15BB50C5"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LAVAPLATOS 2 FOSAS Y 1 FREGADERO MAS SOPAPA Y SIFÓN</w:t>
            </w:r>
          </w:p>
        </w:tc>
        <w:tc>
          <w:tcPr>
            <w:tcW w:w="850" w:type="dxa"/>
            <w:tcBorders>
              <w:top w:val="nil"/>
              <w:left w:val="nil"/>
              <w:bottom w:val="single" w:sz="4" w:space="0" w:color="000000"/>
              <w:right w:val="single" w:sz="4" w:space="0" w:color="000000"/>
            </w:tcBorders>
            <w:shd w:val="clear" w:color="auto" w:fill="auto"/>
            <w:noWrap/>
            <w:vAlign w:val="bottom"/>
            <w:hideMark/>
          </w:tcPr>
          <w:p w14:paraId="4E165914"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4A6420FE"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D5727F">
              <w:rPr>
                <w:rFonts w:ascii="Calibri" w:hAnsi="Calibri" w:cs="Calibri"/>
                <w:color w:val="000000"/>
                <w:sz w:val="16"/>
                <w:szCs w:val="16"/>
                <w:lang w:val="es-419" w:eastAsia="es-419"/>
              </w:rPr>
              <w:t>contara</w:t>
            </w:r>
            <w:proofErr w:type="gramEnd"/>
            <w:r w:rsidRPr="00D5727F">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D5727F">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D5727F">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D5727F">
              <w:rPr>
                <w:rFonts w:ascii="Calibri" w:hAnsi="Calibri" w:cs="Calibri"/>
                <w:color w:val="000000"/>
                <w:sz w:val="16"/>
                <w:szCs w:val="16"/>
                <w:lang w:val="es-419" w:eastAsia="es-419"/>
              </w:rPr>
              <w:br/>
            </w:r>
            <w:r w:rsidRPr="00D5727F">
              <w:rPr>
                <w:rFonts w:ascii="Calibri" w:hAnsi="Calibri" w:cs="Calibri"/>
                <w:color w:val="000000"/>
                <w:sz w:val="16"/>
                <w:szCs w:val="16"/>
                <w:lang w:val="es-419" w:eastAsia="es-419"/>
              </w:rPr>
              <w:br/>
              <w:t>Modelo: Sobreponer</w:t>
            </w:r>
            <w:r w:rsidRPr="00D5727F">
              <w:rPr>
                <w:rFonts w:ascii="Calibri" w:hAnsi="Calibri" w:cs="Calibri"/>
                <w:color w:val="000000"/>
                <w:sz w:val="16"/>
                <w:szCs w:val="16"/>
                <w:lang w:val="es-419" w:eastAsia="es-419"/>
              </w:rPr>
              <w:br/>
              <w:t>Material: Acero inoxidable</w:t>
            </w:r>
            <w:r w:rsidRPr="00D5727F">
              <w:rPr>
                <w:rFonts w:ascii="Calibri" w:hAnsi="Calibri" w:cs="Calibri"/>
                <w:color w:val="000000"/>
                <w:sz w:val="16"/>
                <w:szCs w:val="16"/>
                <w:lang w:val="es-419" w:eastAsia="es-419"/>
              </w:rPr>
              <w:br/>
              <w:t>Ancho:  44 cm aprox.</w:t>
            </w:r>
            <w:r w:rsidRPr="00D5727F">
              <w:rPr>
                <w:rFonts w:ascii="Calibri" w:hAnsi="Calibri" w:cs="Calibri"/>
                <w:color w:val="000000"/>
                <w:sz w:val="16"/>
                <w:szCs w:val="16"/>
                <w:lang w:val="es-419" w:eastAsia="es-419"/>
              </w:rPr>
              <w:br/>
              <w:t>Largo:  78 cm aprox.</w:t>
            </w:r>
            <w:r w:rsidRPr="00D5727F">
              <w:rPr>
                <w:rFonts w:ascii="Calibri" w:hAnsi="Calibri" w:cs="Calibri"/>
                <w:color w:val="000000"/>
                <w:sz w:val="16"/>
                <w:szCs w:val="16"/>
                <w:lang w:val="es-419" w:eastAsia="es-419"/>
              </w:rPr>
              <w:br/>
              <w:t>Ubicación del seca platos: Izquierda/derecha</w:t>
            </w:r>
            <w:r w:rsidRPr="00D5727F">
              <w:rPr>
                <w:rFonts w:ascii="Calibri" w:hAnsi="Calibri" w:cs="Calibri"/>
                <w:color w:val="000000"/>
                <w:sz w:val="16"/>
                <w:szCs w:val="16"/>
                <w:lang w:val="es-419" w:eastAsia="es-419"/>
              </w:rPr>
              <w:br/>
              <w:t>Rebalse: Incluido</w:t>
            </w:r>
            <w:r w:rsidRPr="00D5727F">
              <w:rPr>
                <w:rFonts w:ascii="Calibri" w:hAnsi="Calibri" w:cs="Calibri"/>
                <w:color w:val="000000"/>
                <w:sz w:val="16"/>
                <w:szCs w:val="16"/>
                <w:lang w:val="es-419" w:eastAsia="es-419"/>
              </w:rPr>
              <w:br/>
              <w:t>Desagüe: Incluido</w:t>
            </w:r>
          </w:p>
        </w:tc>
      </w:tr>
      <w:tr w:rsidR="00CD58ED" w:rsidRPr="00D5727F" w14:paraId="3081BE56"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3F894C35"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56</w:t>
            </w:r>
          </w:p>
        </w:tc>
        <w:tc>
          <w:tcPr>
            <w:tcW w:w="1985" w:type="dxa"/>
            <w:tcBorders>
              <w:top w:val="nil"/>
              <w:left w:val="nil"/>
              <w:bottom w:val="single" w:sz="4" w:space="0" w:color="000000"/>
              <w:right w:val="single" w:sz="4" w:space="0" w:color="000000"/>
            </w:tcBorders>
            <w:shd w:val="clear" w:color="auto" w:fill="auto"/>
            <w:noWrap/>
            <w:vAlign w:val="bottom"/>
            <w:hideMark/>
          </w:tcPr>
          <w:p w14:paraId="113D66CC"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LIJA P/PARED</w:t>
            </w:r>
          </w:p>
        </w:tc>
        <w:tc>
          <w:tcPr>
            <w:tcW w:w="850" w:type="dxa"/>
            <w:tcBorders>
              <w:top w:val="nil"/>
              <w:left w:val="nil"/>
              <w:bottom w:val="single" w:sz="4" w:space="0" w:color="000000"/>
              <w:right w:val="single" w:sz="4" w:space="0" w:color="000000"/>
            </w:tcBorders>
            <w:shd w:val="clear" w:color="auto" w:fill="auto"/>
            <w:noWrap/>
            <w:vAlign w:val="bottom"/>
            <w:hideMark/>
          </w:tcPr>
          <w:p w14:paraId="7B9D55E8"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5DF58F27"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El papel de lija o </w:t>
            </w:r>
            <w:proofErr w:type="gramStart"/>
            <w:r w:rsidRPr="00D5727F">
              <w:rPr>
                <w:rFonts w:ascii="Calibri" w:hAnsi="Calibri" w:cs="Calibri"/>
                <w:color w:val="000000"/>
                <w:sz w:val="16"/>
                <w:szCs w:val="16"/>
                <w:lang w:val="es-419" w:eastAsia="es-419"/>
              </w:rPr>
              <w:t>simplemente  lija</w:t>
            </w:r>
            <w:proofErr w:type="gramEnd"/>
            <w:r w:rsidRPr="00D5727F">
              <w:rPr>
                <w:rFonts w:ascii="Calibri" w:hAnsi="Calibri" w:cs="Calibri"/>
                <w:color w:val="000000"/>
                <w:sz w:val="16"/>
                <w:szCs w:val="16"/>
                <w:lang w:val="es-419" w:eastAsia="es-419"/>
              </w:rPr>
              <w:t>, es una herramienta  que consiste en un soporte de papel sobre el cual se adhiere algún material abrasivo, como polvo de vidrio o esmeril.</w:t>
            </w:r>
            <w:r w:rsidRPr="00D5727F">
              <w:rPr>
                <w:rFonts w:ascii="Calibri" w:hAnsi="Calibri" w:cs="Calibri"/>
                <w:color w:val="000000"/>
                <w:sz w:val="16"/>
                <w:szCs w:val="16"/>
                <w:lang w:val="es-419" w:eastAsia="es-419"/>
              </w:rPr>
              <w:br/>
            </w:r>
            <w:r w:rsidRPr="00D5727F">
              <w:rPr>
                <w:rFonts w:ascii="Calibri" w:hAnsi="Calibri" w:cs="Calibri"/>
                <w:color w:val="000000"/>
                <w:sz w:val="16"/>
                <w:szCs w:val="16"/>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D5727F">
              <w:rPr>
                <w:rFonts w:ascii="Calibri" w:hAnsi="Calibri" w:cs="Calibri"/>
                <w:color w:val="000000"/>
                <w:sz w:val="16"/>
                <w:szCs w:val="16"/>
                <w:lang w:val="es-419" w:eastAsia="es-419"/>
              </w:rPr>
              <w:t>También  se</w:t>
            </w:r>
            <w:proofErr w:type="gramEnd"/>
            <w:r w:rsidRPr="00D5727F">
              <w:rPr>
                <w:rFonts w:ascii="Calibri" w:hAnsi="Calibri" w:cs="Calibri"/>
                <w:color w:val="000000"/>
                <w:sz w:val="16"/>
                <w:szCs w:val="16"/>
                <w:lang w:val="es-419" w:eastAsia="es-419"/>
              </w:rPr>
              <w:t xml:space="preserve">  emplea  para  pulir  hasta  eliminar  ciertas  capas  de material o en algunos casos para obtener una textura áspera, como en los preparativos para el pintado de las paredes.</w:t>
            </w:r>
          </w:p>
        </w:tc>
      </w:tr>
      <w:tr w:rsidR="00CD58ED" w:rsidRPr="00D5727F" w14:paraId="2935F020"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7C6FA3AF"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57</w:t>
            </w:r>
          </w:p>
        </w:tc>
        <w:tc>
          <w:tcPr>
            <w:tcW w:w="1985" w:type="dxa"/>
            <w:tcBorders>
              <w:top w:val="nil"/>
              <w:left w:val="nil"/>
              <w:bottom w:val="single" w:sz="4" w:space="0" w:color="000000"/>
              <w:right w:val="single" w:sz="4" w:space="0" w:color="000000"/>
            </w:tcBorders>
            <w:shd w:val="clear" w:color="auto" w:fill="auto"/>
            <w:noWrap/>
            <w:vAlign w:val="bottom"/>
            <w:hideMark/>
          </w:tcPr>
          <w:p w14:paraId="61E7647D"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LISTON DE MADERA SEMIDURA (2"X2")</w:t>
            </w:r>
          </w:p>
        </w:tc>
        <w:tc>
          <w:tcPr>
            <w:tcW w:w="850" w:type="dxa"/>
            <w:tcBorders>
              <w:top w:val="nil"/>
              <w:left w:val="nil"/>
              <w:bottom w:val="single" w:sz="4" w:space="0" w:color="000000"/>
              <w:right w:val="single" w:sz="4" w:space="0" w:color="000000"/>
            </w:tcBorders>
            <w:shd w:val="clear" w:color="auto" w:fill="auto"/>
            <w:noWrap/>
            <w:vAlign w:val="bottom"/>
            <w:hideMark/>
          </w:tcPr>
          <w:p w14:paraId="0506E941"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P2</w:t>
            </w:r>
          </w:p>
        </w:tc>
        <w:tc>
          <w:tcPr>
            <w:tcW w:w="6662" w:type="dxa"/>
            <w:tcBorders>
              <w:top w:val="nil"/>
              <w:left w:val="nil"/>
              <w:bottom w:val="single" w:sz="4" w:space="0" w:color="000000"/>
              <w:right w:val="single" w:sz="4" w:space="0" w:color="000000"/>
            </w:tcBorders>
            <w:shd w:val="clear" w:color="auto" w:fill="auto"/>
            <w:vAlign w:val="bottom"/>
            <w:hideMark/>
          </w:tcPr>
          <w:p w14:paraId="752F0DEB"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D5727F">
              <w:rPr>
                <w:rFonts w:ascii="Calibri" w:hAnsi="Calibri" w:cs="Calibri"/>
                <w:color w:val="000000"/>
                <w:sz w:val="16"/>
                <w:szCs w:val="16"/>
                <w:lang w:val="es-419" w:eastAsia="es-419"/>
              </w:rPr>
              <w:t>Mapajo</w:t>
            </w:r>
            <w:proofErr w:type="spellEnd"/>
            <w:r w:rsidRPr="00D5727F">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D5727F">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D5727F">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D5727F">
              <w:rPr>
                <w:rFonts w:ascii="Calibri" w:hAnsi="Calibri" w:cs="Calibri"/>
                <w:color w:val="000000"/>
                <w:sz w:val="16"/>
                <w:szCs w:val="16"/>
                <w:lang w:val="es-419" w:eastAsia="es-419"/>
              </w:rPr>
              <w:br/>
              <w:t>Los elementos de madera que formen los listones serán de una sola pieza en toda su longitud.</w:t>
            </w:r>
            <w:r w:rsidRPr="00D5727F">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5727F">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CD58ED" w:rsidRPr="00D5727F" w14:paraId="4C1CE706"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1549C9EE"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58</w:t>
            </w:r>
          </w:p>
        </w:tc>
        <w:tc>
          <w:tcPr>
            <w:tcW w:w="1985" w:type="dxa"/>
            <w:tcBorders>
              <w:top w:val="nil"/>
              <w:left w:val="nil"/>
              <w:bottom w:val="single" w:sz="4" w:space="0" w:color="000000"/>
              <w:right w:val="single" w:sz="4" w:space="0" w:color="000000"/>
            </w:tcBorders>
            <w:shd w:val="clear" w:color="auto" w:fill="auto"/>
            <w:noWrap/>
            <w:vAlign w:val="bottom"/>
            <w:hideMark/>
          </w:tcPr>
          <w:p w14:paraId="4AD45BD1"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LLAVE DE PASO 1/2"</w:t>
            </w:r>
          </w:p>
        </w:tc>
        <w:tc>
          <w:tcPr>
            <w:tcW w:w="850" w:type="dxa"/>
            <w:tcBorders>
              <w:top w:val="nil"/>
              <w:left w:val="nil"/>
              <w:bottom w:val="single" w:sz="4" w:space="0" w:color="000000"/>
              <w:right w:val="single" w:sz="4" w:space="0" w:color="000000"/>
            </w:tcBorders>
            <w:shd w:val="clear" w:color="auto" w:fill="auto"/>
            <w:noWrap/>
            <w:vAlign w:val="bottom"/>
            <w:hideMark/>
          </w:tcPr>
          <w:p w14:paraId="4FD34F25"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78901FB2"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D5727F">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D58ED" w:rsidRPr="00D5727F" w14:paraId="22B1EDE3"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0BD7B8A9"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59</w:t>
            </w:r>
          </w:p>
        </w:tc>
        <w:tc>
          <w:tcPr>
            <w:tcW w:w="1985" w:type="dxa"/>
            <w:tcBorders>
              <w:top w:val="nil"/>
              <w:left w:val="nil"/>
              <w:bottom w:val="single" w:sz="4" w:space="0" w:color="000000"/>
              <w:right w:val="single" w:sz="4" w:space="0" w:color="000000"/>
            </w:tcBorders>
            <w:shd w:val="clear" w:color="auto" w:fill="auto"/>
            <w:noWrap/>
            <w:vAlign w:val="bottom"/>
            <w:hideMark/>
          </w:tcPr>
          <w:p w14:paraId="6DD3D8F3"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LLAVE DE PASO 1/2" PARA DUCHA</w:t>
            </w:r>
          </w:p>
        </w:tc>
        <w:tc>
          <w:tcPr>
            <w:tcW w:w="850" w:type="dxa"/>
            <w:tcBorders>
              <w:top w:val="nil"/>
              <w:left w:val="nil"/>
              <w:bottom w:val="single" w:sz="4" w:space="0" w:color="000000"/>
              <w:right w:val="single" w:sz="4" w:space="0" w:color="000000"/>
            </w:tcBorders>
            <w:shd w:val="clear" w:color="auto" w:fill="auto"/>
            <w:noWrap/>
            <w:vAlign w:val="bottom"/>
            <w:hideMark/>
          </w:tcPr>
          <w:p w14:paraId="7336CCE6"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185F7FAE"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D5727F">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w:t>
            </w:r>
            <w:r w:rsidRPr="00D5727F">
              <w:rPr>
                <w:rFonts w:ascii="Calibri" w:hAnsi="Calibri" w:cs="Calibri"/>
                <w:color w:val="000000"/>
                <w:sz w:val="16"/>
                <w:szCs w:val="16"/>
                <w:lang w:val="es-419" w:eastAsia="es-419"/>
              </w:rPr>
              <w:lastRenderedPageBreak/>
              <w:t xml:space="preserve">grietas, fisuras y otros defectos que alteren su calidad, asimismo deberá de color uniforme, la válvula de puerta de no-levantamiento del vástago con el manubrio deberá ser de hierro fundido y </w:t>
            </w:r>
            <w:proofErr w:type="spellStart"/>
            <w:r w:rsidRPr="00D5727F">
              <w:rPr>
                <w:rFonts w:ascii="Calibri" w:hAnsi="Calibri" w:cs="Calibri"/>
                <w:color w:val="000000"/>
                <w:sz w:val="16"/>
                <w:szCs w:val="16"/>
                <w:lang w:val="es-419" w:eastAsia="es-419"/>
              </w:rPr>
              <w:t>debera</w:t>
            </w:r>
            <w:proofErr w:type="spellEnd"/>
            <w:r w:rsidRPr="00D5727F">
              <w:rPr>
                <w:rFonts w:ascii="Calibri" w:hAnsi="Calibri" w:cs="Calibri"/>
                <w:color w:val="000000"/>
                <w:sz w:val="16"/>
                <w:szCs w:val="16"/>
                <w:lang w:val="es-419" w:eastAsia="es-419"/>
              </w:rPr>
              <w:t xml:space="preserve"> ofrecer el cierre positivo. la llave en si </w:t>
            </w:r>
            <w:proofErr w:type="spellStart"/>
            <w:r w:rsidRPr="00D5727F">
              <w:rPr>
                <w:rFonts w:ascii="Calibri" w:hAnsi="Calibri" w:cs="Calibri"/>
                <w:color w:val="000000"/>
                <w:sz w:val="16"/>
                <w:szCs w:val="16"/>
                <w:lang w:val="es-419" w:eastAsia="es-419"/>
              </w:rPr>
              <w:t>debera</w:t>
            </w:r>
            <w:proofErr w:type="spellEnd"/>
            <w:r w:rsidRPr="00D5727F">
              <w:rPr>
                <w:rFonts w:ascii="Calibri" w:hAnsi="Calibri" w:cs="Calibri"/>
                <w:color w:val="000000"/>
                <w:sz w:val="16"/>
                <w:szCs w:val="16"/>
                <w:lang w:val="es-419" w:eastAsia="es-419"/>
              </w:rPr>
              <w:t xml:space="preserve"> ser de tipo globo o lo que </w:t>
            </w:r>
            <w:proofErr w:type="spellStart"/>
            <w:r w:rsidRPr="00D5727F">
              <w:rPr>
                <w:rFonts w:ascii="Calibri" w:hAnsi="Calibri" w:cs="Calibri"/>
                <w:color w:val="000000"/>
                <w:sz w:val="16"/>
                <w:szCs w:val="16"/>
                <w:lang w:val="es-419" w:eastAsia="es-419"/>
              </w:rPr>
              <w:t>instuya</w:t>
            </w:r>
            <w:proofErr w:type="spellEnd"/>
            <w:r w:rsidRPr="00D5727F">
              <w:rPr>
                <w:rFonts w:ascii="Calibri" w:hAnsi="Calibri" w:cs="Calibri"/>
                <w:color w:val="000000"/>
                <w:sz w:val="16"/>
                <w:szCs w:val="16"/>
                <w:lang w:val="es-419" w:eastAsia="es-419"/>
              </w:rPr>
              <w:t xml:space="preserve"> el Inspector de obra.</w:t>
            </w:r>
          </w:p>
        </w:tc>
      </w:tr>
      <w:tr w:rsidR="00CD58ED" w:rsidRPr="00D5727F" w14:paraId="7FAD2FB3"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1EFFCF5F"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lastRenderedPageBreak/>
              <w:t>60</w:t>
            </w:r>
          </w:p>
        </w:tc>
        <w:tc>
          <w:tcPr>
            <w:tcW w:w="1985" w:type="dxa"/>
            <w:tcBorders>
              <w:top w:val="nil"/>
              <w:left w:val="nil"/>
              <w:bottom w:val="single" w:sz="4" w:space="0" w:color="000000"/>
              <w:right w:val="single" w:sz="4" w:space="0" w:color="000000"/>
            </w:tcBorders>
            <w:shd w:val="clear" w:color="auto" w:fill="auto"/>
            <w:noWrap/>
            <w:vAlign w:val="bottom"/>
            <w:hideMark/>
          </w:tcPr>
          <w:p w14:paraId="56C321F0"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MADERA DE CONSTRUCCIÓN (3 USOS)</w:t>
            </w:r>
          </w:p>
        </w:tc>
        <w:tc>
          <w:tcPr>
            <w:tcW w:w="850" w:type="dxa"/>
            <w:tcBorders>
              <w:top w:val="nil"/>
              <w:left w:val="nil"/>
              <w:bottom w:val="single" w:sz="4" w:space="0" w:color="000000"/>
              <w:right w:val="single" w:sz="4" w:space="0" w:color="000000"/>
            </w:tcBorders>
            <w:shd w:val="clear" w:color="auto" w:fill="auto"/>
            <w:noWrap/>
            <w:vAlign w:val="bottom"/>
            <w:hideMark/>
          </w:tcPr>
          <w:p w14:paraId="16F9D765"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P2</w:t>
            </w:r>
          </w:p>
        </w:tc>
        <w:tc>
          <w:tcPr>
            <w:tcW w:w="6662" w:type="dxa"/>
            <w:tcBorders>
              <w:top w:val="nil"/>
              <w:left w:val="nil"/>
              <w:bottom w:val="single" w:sz="4" w:space="0" w:color="000000"/>
              <w:right w:val="single" w:sz="4" w:space="0" w:color="000000"/>
            </w:tcBorders>
            <w:shd w:val="clear" w:color="auto" w:fill="auto"/>
            <w:vAlign w:val="bottom"/>
            <w:hideMark/>
          </w:tcPr>
          <w:p w14:paraId="09C9040D" w14:textId="77777777" w:rsidR="00CD58ED" w:rsidRPr="00D5727F" w:rsidRDefault="00CD58ED" w:rsidP="00AA2AEB">
            <w:pPr>
              <w:spacing w:after="240"/>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D5727F">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D5727F">
              <w:rPr>
                <w:rFonts w:ascii="Calibri" w:hAnsi="Calibri" w:cs="Calibri"/>
                <w:color w:val="000000"/>
                <w:sz w:val="16"/>
                <w:szCs w:val="16"/>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D5727F">
              <w:rPr>
                <w:rFonts w:ascii="Calibri" w:hAnsi="Calibri" w:cs="Calibri"/>
                <w:color w:val="000000"/>
                <w:sz w:val="16"/>
                <w:szCs w:val="16"/>
                <w:lang w:val="es-419" w:eastAsia="es-419"/>
              </w:rPr>
              <w:br/>
              <w:t>La madera muy dura y con gran contracción se utilizará para puntales (Callapos).</w:t>
            </w:r>
            <w:r w:rsidRPr="00D5727F">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D5727F">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CD58ED" w:rsidRPr="00D5727F" w14:paraId="1F75FC93"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320BE315"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61</w:t>
            </w:r>
          </w:p>
        </w:tc>
        <w:tc>
          <w:tcPr>
            <w:tcW w:w="1985" w:type="dxa"/>
            <w:tcBorders>
              <w:top w:val="nil"/>
              <w:left w:val="nil"/>
              <w:bottom w:val="single" w:sz="4" w:space="0" w:color="000000"/>
              <w:right w:val="single" w:sz="4" w:space="0" w:color="000000"/>
            </w:tcBorders>
            <w:shd w:val="clear" w:color="auto" w:fill="auto"/>
            <w:noWrap/>
            <w:vAlign w:val="bottom"/>
            <w:hideMark/>
          </w:tcPr>
          <w:p w14:paraId="0D137C9E"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MADERA DURA (2"X6")</w:t>
            </w:r>
          </w:p>
        </w:tc>
        <w:tc>
          <w:tcPr>
            <w:tcW w:w="850" w:type="dxa"/>
            <w:tcBorders>
              <w:top w:val="nil"/>
              <w:left w:val="nil"/>
              <w:bottom w:val="single" w:sz="4" w:space="0" w:color="000000"/>
              <w:right w:val="single" w:sz="4" w:space="0" w:color="000000"/>
            </w:tcBorders>
            <w:shd w:val="clear" w:color="auto" w:fill="auto"/>
            <w:noWrap/>
            <w:vAlign w:val="bottom"/>
            <w:hideMark/>
          </w:tcPr>
          <w:p w14:paraId="3FA060A9"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P2</w:t>
            </w:r>
          </w:p>
        </w:tc>
        <w:tc>
          <w:tcPr>
            <w:tcW w:w="6662" w:type="dxa"/>
            <w:tcBorders>
              <w:top w:val="nil"/>
              <w:left w:val="nil"/>
              <w:bottom w:val="single" w:sz="4" w:space="0" w:color="000000"/>
              <w:right w:val="single" w:sz="4" w:space="0" w:color="000000"/>
            </w:tcBorders>
            <w:shd w:val="clear" w:color="auto" w:fill="auto"/>
            <w:vAlign w:val="bottom"/>
            <w:hideMark/>
          </w:tcPr>
          <w:p w14:paraId="06A91421"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D5727F">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D5727F">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D5727F">
              <w:rPr>
                <w:rFonts w:ascii="Calibri" w:hAnsi="Calibri" w:cs="Calibri"/>
                <w:color w:val="000000"/>
                <w:sz w:val="16"/>
                <w:szCs w:val="16"/>
                <w:lang w:val="es-419" w:eastAsia="es-419"/>
              </w:rPr>
              <w:br/>
              <w:t>Los elementos de madera que formen las vigas serán de una sola pieza en toda su longitud.</w:t>
            </w:r>
            <w:r w:rsidRPr="00D5727F">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5727F">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CD58ED" w:rsidRPr="00D5727F" w14:paraId="18BA0130"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0C674AED"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62</w:t>
            </w:r>
          </w:p>
        </w:tc>
        <w:tc>
          <w:tcPr>
            <w:tcW w:w="1985" w:type="dxa"/>
            <w:tcBorders>
              <w:top w:val="nil"/>
              <w:left w:val="nil"/>
              <w:bottom w:val="single" w:sz="4" w:space="0" w:color="000000"/>
              <w:right w:val="single" w:sz="4" w:space="0" w:color="000000"/>
            </w:tcBorders>
            <w:shd w:val="clear" w:color="auto" w:fill="auto"/>
            <w:noWrap/>
            <w:vAlign w:val="bottom"/>
            <w:hideMark/>
          </w:tcPr>
          <w:p w14:paraId="71B2306C"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MASA ACRÍLICA</w:t>
            </w:r>
          </w:p>
        </w:tc>
        <w:tc>
          <w:tcPr>
            <w:tcW w:w="850" w:type="dxa"/>
            <w:tcBorders>
              <w:top w:val="nil"/>
              <w:left w:val="nil"/>
              <w:bottom w:val="single" w:sz="4" w:space="0" w:color="000000"/>
              <w:right w:val="single" w:sz="4" w:space="0" w:color="000000"/>
            </w:tcBorders>
            <w:shd w:val="clear" w:color="auto" w:fill="auto"/>
            <w:noWrap/>
            <w:vAlign w:val="bottom"/>
            <w:hideMark/>
          </w:tcPr>
          <w:p w14:paraId="5BF8A6A1"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LT</w:t>
            </w:r>
          </w:p>
        </w:tc>
        <w:tc>
          <w:tcPr>
            <w:tcW w:w="6662" w:type="dxa"/>
            <w:tcBorders>
              <w:top w:val="nil"/>
              <w:left w:val="nil"/>
              <w:bottom w:val="single" w:sz="4" w:space="0" w:color="000000"/>
              <w:right w:val="single" w:sz="4" w:space="0" w:color="000000"/>
            </w:tcBorders>
            <w:shd w:val="clear" w:color="auto" w:fill="auto"/>
            <w:vAlign w:val="bottom"/>
            <w:hideMark/>
          </w:tcPr>
          <w:p w14:paraId="6D1D5104"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La masa acrílica requerida, </w:t>
            </w:r>
            <w:proofErr w:type="spellStart"/>
            <w:r w:rsidRPr="00D5727F">
              <w:rPr>
                <w:rFonts w:ascii="Calibri" w:hAnsi="Calibri" w:cs="Calibri"/>
                <w:color w:val="000000"/>
                <w:sz w:val="16"/>
                <w:szCs w:val="16"/>
                <w:lang w:val="es-419" w:eastAsia="es-419"/>
              </w:rPr>
              <w:t>sera</w:t>
            </w:r>
            <w:proofErr w:type="spellEnd"/>
            <w:r w:rsidRPr="00D5727F">
              <w:rPr>
                <w:rFonts w:ascii="Calibri" w:hAnsi="Calibri" w:cs="Calibri"/>
                <w:color w:val="000000"/>
                <w:sz w:val="16"/>
                <w:szCs w:val="16"/>
                <w:lang w:val="es-419" w:eastAsia="es-419"/>
              </w:rPr>
              <w:t xml:space="preserve"> de alta viscosidad a base de una emulsión acrílica </w:t>
            </w:r>
            <w:proofErr w:type="spellStart"/>
            <w:r w:rsidRPr="00D5727F">
              <w:rPr>
                <w:rFonts w:ascii="Calibri" w:hAnsi="Calibri" w:cs="Calibri"/>
                <w:color w:val="000000"/>
                <w:sz w:val="16"/>
                <w:szCs w:val="16"/>
                <w:lang w:val="es-419" w:eastAsia="es-419"/>
              </w:rPr>
              <w:t>estirenada</w:t>
            </w:r>
            <w:proofErr w:type="spellEnd"/>
            <w:r w:rsidRPr="00D5727F">
              <w:rPr>
                <w:rFonts w:ascii="Calibri" w:hAnsi="Calibri" w:cs="Calibri"/>
                <w:color w:val="000000"/>
                <w:sz w:val="16"/>
                <w:szCs w:val="16"/>
                <w:lang w:val="es-419" w:eastAsia="es-419"/>
              </w:rPr>
              <w:t xml:space="preserve"> de elevada consistencia y rápido secado. Para uso en superficies internas y externas.</w:t>
            </w:r>
            <w:r w:rsidRPr="00D5727F">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D5727F">
              <w:rPr>
                <w:rFonts w:ascii="Calibri" w:hAnsi="Calibri" w:cs="Calibri"/>
                <w:color w:val="000000"/>
                <w:sz w:val="16"/>
                <w:szCs w:val="16"/>
                <w:lang w:val="es-419" w:eastAsia="es-419"/>
              </w:rPr>
              <w:br/>
              <w:t xml:space="preserve">Servirá para corregir pequeñas </w:t>
            </w:r>
            <w:proofErr w:type="gramStart"/>
            <w:r w:rsidRPr="00D5727F">
              <w:rPr>
                <w:rFonts w:ascii="Calibri" w:hAnsi="Calibri" w:cs="Calibri"/>
                <w:color w:val="000000"/>
                <w:sz w:val="16"/>
                <w:szCs w:val="16"/>
                <w:lang w:val="es-419" w:eastAsia="es-419"/>
              </w:rPr>
              <w:t>imperfecciones,  especialmente</w:t>
            </w:r>
            <w:proofErr w:type="gramEnd"/>
            <w:r w:rsidRPr="00D5727F">
              <w:rPr>
                <w:rFonts w:ascii="Calibri" w:hAnsi="Calibri" w:cs="Calibri"/>
                <w:color w:val="000000"/>
                <w:sz w:val="16"/>
                <w:szCs w:val="16"/>
                <w:lang w:val="es-419" w:eastAsia="es-419"/>
              </w:rPr>
              <w:t xml:space="preserve"> en muros, paredes y cielos raso.</w:t>
            </w:r>
            <w:r w:rsidRPr="00D5727F">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D5727F">
              <w:rPr>
                <w:rFonts w:ascii="Calibri" w:hAnsi="Calibri" w:cs="Calibri"/>
                <w:color w:val="000000"/>
                <w:sz w:val="16"/>
                <w:szCs w:val="16"/>
                <w:lang w:val="es-419" w:eastAsia="es-419"/>
              </w:rPr>
              <w:t>Además</w:t>
            </w:r>
            <w:proofErr w:type="gramEnd"/>
            <w:r w:rsidRPr="00D5727F">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CD58ED" w:rsidRPr="00D5727F" w14:paraId="74C0191A"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32CC564B"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63</w:t>
            </w:r>
          </w:p>
        </w:tc>
        <w:tc>
          <w:tcPr>
            <w:tcW w:w="1985" w:type="dxa"/>
            <w:tcBorders>
              <w:top w:val="nil"/>
              <w:left w:val="nil"/>
              <w:bottom w:val="single" w:sz="4" w:space="0" w:color="000000"/>
              <w:right w:val="single" w:sz="4" w:space="0" w:color="000000"/>
            </w:tcBorders>
            <w:shd w:val="clear" w:color="auto" w:fill="auto"/>
            <w:noWrap/>
            <w:vAlign w:val="bottom"/>
            <w:hideMark/>
          </w:tcPr>
          <w:p w14:paraId="64175C80"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MASA CORRIDA</w:t>
            </w:r>
          </w:p>
        </w:tc>
        <w:tc>
          <w:tcPr>
            <w:tcW w:w="850" w:type="dxa"/>
            <w:tcBorders>
              <w:top w:val="nil"/>
              <w:left w:val="nil"/>
              <w:bottom w:val="single" w:sz="4" w:space="0" w:color="000000"/>
              <w:right w:val="single" w:sz="4" w:space="0" w:color="000000"/>
            </w:tcBorders>
            <w:shd w:val="clear" w:color="auto" w:fill="auto"/>
            <w:noWrap/>
            <w:vAlign w:val="bottom"/>
            <w:hideMark/>
          </w:tcPr>
          <w:p w14:paraId="6F4491DC"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LT</w:t>
            </w:r>
          </w:p>
        </w:tc>
        <w:tc>
          <w:tcPr>
            <w:tcW w:w="6662" w:type="dxa"/>
            <w:tcBorders>
              <w:top w:val="nil"/>
              <w:left w:val="nil"/>
              <w:bottom w:val="single" w:sz="4" w:space="0" w:color="000000"/>
              <w:right w:val="single" w:sz="4" w:space="0" w:color="000000"/>
            </w:tcBorders>
            <w:shd w:val="clear" w:color="auto" w:fill="auto"/>
            <w:vAlign w:val="bottom"/>
            <w:hideMark/>
          </w:tcPr>
          <w:p w14:paraId="349C8C53"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D5727F">
              <w:rPr>
                <w:rFonts w:ascii="Calibri" w:hAnsi="Calibri" w:cs="Calibri"/>
                <w:color w:val="000000"/>
                <w:sz w:val="16"/>
                <w:szCs w:val="16"/>
                <w:lang w:val="es-419" w:eastAsia="es-419"/>
              </w:rPr>
              <w:br/>
              <w:t xml:space="preserve">s un material de relleno que se utiliza para dotar a la superficie de una correcta y perfecta planitud. </w:t>
            </w:r>
            <w:proofErr w:type="gramStart"/>
            <w:r w:rsidRPr="00D5727F">
              <w:rPr>
                <w:rFonts w:ascii="Calibri" w:hAnsi="Calibri" w:cs="Calibri"/>
                <w:color w:val="000000"/>
                <w:sz w:val="16"/>
                <w:szCs w:val="16"/>
                <w:lang w:val="es-419" w:eastAsia="es-419"/>
              </w:rPr>
              <w:t>Además</w:t>
            </w:r>
            <w:proofErr w:type="gramEnd"/>
            <w:r w:rsidRPr="00D5727F">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CD58ED" w:rsidRPr="00D5727F" w14:paraId="41AD55A7"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088FE931"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64</w:t>
            </w:r>
          </w:p>
        </w:tc>
        <w:tc>
          <w:tcPr>
            <w:tcW w:w="1985" w:type="dxa"/>
            <w:tcBorders>
              <w:top w:val="nil"/>
              <w:left w:val="nil"/>
              <w:bottom w:val="single" w:sz="4" w:space="0" w:color="000000"/>
              <w:right w:val="single" w:sz="4" w:space="0" w:color="000000"/>
            </w:tcBorders>
            <w:shd w:val="clear" w:color="auto" w:fill="auto"/>
            <w:noWrap/>
            <w:vAlign w:val="bottom"/>
            <w:hideMark/>
          </w:tcPr>
          <w:p w14:paraId="13F1C243"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MEMBRANA AISLANTE BAJO PISO FLOTANTE</w:t>
            </w:r>
          </w:p>
        </w:tc>
        <w:tc>
          <w:tcPr>
            <w:tcW w:w="850" w:type="dxa"/>
            <w:tcBorders>
              <w:top w:val="nil"/>
              <w:left w:val="nil"/>
              <w:bottom w:val="single" w:sz="4" w:space="0" w:color="000000"/>
              <w:right w:val="single" w:sz="4" w:space="0" w:color="000000"/>
            </w:tcBorders>
            <w:shd w:val="clear" w:color="auto" w:fill="auto"/>
            <w:noWrap/>
            <w:vAlign w:val="bottom"/>
            <w:hideMark/>
          </w:tcPr>
          <w:p w14:paraId="3CB6466D"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37B8A561"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La membrana requerida deberá ser de buena calidad y de marca reconocida, esta </w:t>
            </w:r>
            <w:proofErr w:type="spellStart"/>
            <w:r w:rsidRPr="00D5727F">
              <w:rPr>
                <w:rFonts w:ascii="Calibri" w:hAnsi="Calibri" w:cs="Calibri"/>
                <w:color w:val="000000"/>
                <w:sz w:val="16"/>
                <w:szCs w:val="16"/>
                <w:lang w:val="es-419" w:eastAsia="es-419"/>
              </w:rPr>
              <w:t>sera</w:t>
            </w:r>
            <w:proofErr w:type="spellEnd"/>
            <w:r w:rsidRPr="00D5727F">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D5727F">
              <w:rPr>
                <w:rFonts w:ascii="Calibri" w:hAnsi="Calibri" w:cs="Calibri"/>
                <w:color w:val="000000"/>
                <w:sz w:val="16"/>
                <w:szCs w:val="16"/>
                <w:lang w:val="es-419" w:eastAsia="es-419"/>
              </w:rPr>
              <w:t>pumping</w:t>
            </w:r>
            <w:proofErr w:type="spellEnd"/>
            <w:r w:rsidRPr="00D5727F">
              <w:rPr>
                <w:rFonts w:ascii="Calibri" w:hAnsi="Calibri" w:cs="Calibri"/>
                <w:color w:val="000000"/>
                <w:sz w:val="16"/>
                <w:szCs w:val="16"/>
                <w:lang w:val="es-419" w:eastAsia="es-419"/>
              </w:rPr>
              <w:t>. con film de polietileno y solape de 7 cm de ancho.</w:t>
            </w:r>
            <w:r w:rsidRPr="00D5727F">
              <w:rPr>
                <w:rFonts w:ascii="Calibri" w:hAnsi="Calibri" w:cs="Calibri"/>
                <w:color w:val="000000"/>
                <w:sz w:val="16"/>
                <w:szCs w:val="16"/>
                <w:lang w:val="es-419" w:eastAsia="es-419"/>
              </w:rPr>
              <w:br/>
              <w:t xml:space="preserve">La membrana o manta base, forma la interfaz requerida entre el piso laminado y el suelo propiamente dicho. Sirve como base niveladora y </w:t>
            </w:r>
            <w:proofErr w:type="spellStart"/>
            <w:r w:rsidRPr="00D5727F">
              <w:rPr>
                <w:rFonts w:ascii="Calibri" w:hAnsi="Calibri" w:cs="Calibri"/>
                <w:color w:val="000000"/>
                <w:sz w:val="16"/>
                <w:szCs w:val="16"/>
                <w:lang w:val="es-419" w:eastAsia="es-419"/>
              </w:rPr>
              <w:t>amortiguante</w:t>
            </w:r>
            <w:proofErr w:type="spellEnd"/>
            <w:r w:rsidRPr="00D5727F">
              <w:rPr>
                <w:rFonts w:ascii="Calibri" w:hAnsi="Calibri" w:cs="Calibri"/>
                <w:color w:val="000000"/>
                <w:sz w:val="16"/>
                <w:szCs w:val="16"/>
                <w:lang w:val="es-419" w:eastAsia="es-419"/>
              </w:rPr>
              <w:t>, que contiene un aislante acústico e impermeable al agua y al vapor.</w:t>
            </w:r>
          </w:p>
        </w:tc>
      </w:tr>
      <w:tr w:rsidR="00CD58ED" w:rsidRPr="00D5727F" w14:paraId="1E8CF88F"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31BBB239"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65</w:t>
            </w:r>
          </w:p>
        </w:tc>
        <w:tc>
          <w:tcPr>
            <w:tcW w:w="1985" w:type="dxa"/>
            <w:tcBorders>
              <w:top w:val="nil"/>
              <w:left w:val="nil"/>
              <w:bottom w:val="single" w:sz="4" w:space="0" w:color="000000"/>
              <w:right w:val="single" w:sz="4" w:space="0" w:color="000000"/>
            </w:tcBorders>
            <w:shd w:val="clear" w:color="auto" w:fill="auto"/>
            <w:noWrap/>
            <w:vAlign w:val="bottom"/>
            <w:hideMark/>
          </w:tcPr>
          <w:p w14:paraId="08B10449"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NIPLE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09FE1441"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735BA9C6"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Requisitos sobre el Producto:</w:t>
            </w:r>
            <w:r w:rsidRPr="00D5727F">
              <w:rPr>
                <w:rFonts w:ascii="Calibri" w:hAnsi="Calibri" w:cs="Calibri"/>
                <w:color w:val="000000"/>
                <w:sz w:val="16"/>
                <w:szCs w:val="16"/>
                <w:lang w:val="es-419" w:eastAsia="es-419"/>
              </w:rPr>
              <w:br/>
              <w:t>Deberá ser de PVC de primera calidad y marca conocida.</w:t>
            </w:r>
            <w:r w:rsidRPr="00D5727F">
              <w:rPr>
                <w:rFonts w:ascii="Calibri" w:hAnsi="Calibri" w:cs="Calibri"/>
                <w:color w:val="000000"/>
                <w:sz w:val="16"/>
                <w:szCs w:val="16"/>
                <w:lang w:val="es-419" w:eastAsia="es-419"/>
              </w:rPr>
              <w:br/>
              <w:t>El proveedor deberá especificar el tipo, espesor, y resistencia.</w:t>
            </w:r>
            <w:r w:rsidRPr="00D5727F">
              <w:rPr>
                <w:rFonts w:ascii="Calibri" w:hAnsi="Calibri" w:cs="Calibri"/>
                <w:color w:val="000000"/>
                <w:sz w:val="16"/>
                <w:szCs w:val="16"/>
                <w:lang w:val="es-419" w:eastAsia="es-419"/>
              </w:rPr>
              <w:br/>
              <w:t>La superficie del accesorio deberá ser lisa y libre de grietas, fisuras y otros defectos que alteren su calidad.</w:t>
            </w:r>
            <w:r w:rsidRPr="00D5727F">
              <w:rPr>
                <w:rFonts w:ascii="Calibri" w:hAnsi="Calibri" w:cs="Calibri"/>
                <w:color w:val="000000"/>
                <w:sz w:val="16"/>
                <w:szCs w:val="16"/>
                <w:lang w:val="es-419" w:eastAsia="es-419"/>
              </w:rPr>
              <w:br/>
              <w:t>El accesorio deberá ser de color uniforme.</w:t>
            </w:r>
            <w:r w:rsidRPr="00D5727F">
              <w:rPr>
                <w:rFonts w:ascii="Calibri" w:hAnsi="Calibri" w:cs="Calibri"/>
                <w:color w:val="000000"/>
                <w:sz w:val="16"/>
                <w:szCs w:val="16"/>
                <w:lang w:val="es-419" w:eastAsia="es-419"/>
              </w:rPr>
              <w:br/>
              <w:t>Otros Requisitos</w:t>
            </w:r>
            <w:r w:rsidRPr="00D5727F">
              <w:rPr>
                <w:rFonts w:ascii="Calibri" w:hAnsi="Calibri" w:cs="Calibri"/>
                <w:color w:val="000000"/>
                <w:sz w:val="16"/>
                <w:szCs w:val="16"/>
                <w:lang w:val="es-419" w:eastAsia="es-419"/>
              </w:rPr>
              <w:br/>
              <w:t xml:space="preserve">Será de entera responsabilidad de la Entidad Ejecutora, su proveedor deberá contar con cualquier </w:t>
            </w:r>
            <w:r w:rsidRPr="00D5727F">
              <w:rPr>
                <w:rFonts w:ascii="Calibri" w:hAnsi="Calibri" w:cs="Calibri"/>
                <w:color w:val="000000"/>
                <w:sz w:val="16"/>
                <w:szCs w:val="16"/>
                <w:lang w:val="es-419" w:eastAsia="es-419"/>
              </w:rPr>
              <w:lastRenderedPageBreak/>
              <w:t>certificación, permiso, autorización u otro documento necesario para asegurar la entrega efectiva de los productos en almacenes.</w:t>
            </w:r>
          </w:p>
        </w:tc>
      </w:tr>
      <w:tr w:rsidR="00CD58ED" w:rsidRPr="00D5727F" w14:paraId="4940E78A"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21284185"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lastRenderedPageBreak/>
              <w:t>66</w:t>
            </w:r>
          </w:p>
        </w:tc>
        <w:tc>
          <w:tcPr>
            <w:tcW w:w="1985" w:type="dxa"/>
            <w:tcBorders>
              <w:top w:val="nil"/>
              <w:left w:val="nil"/>
              <w:bottom w:val="single" w:sz="4" w:space="0" w:color="000000"/>
              <w:right w:val="single" w:sz="4" w:space="0" w:color="000000"/>
            </w:tcBorders>
            <w:shd w:val="clear" w:color="auto" w:fill="auto"/>
            <w:noWrap/>
            <w:vAlign w:val="bottom"/>
            <w:hideMark/>
          </w:tcPr>
          <w:p w14:paraId="20664E4E"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PANEL LED 18W EMPOTRABLE</w:t>
            </w:r>
          </w:p>
        </w:tc>
        <w:tc>
          <w:tcPr>
            <w:tcW w:w="850" w:type="dxa"/>
            <w:tcBorders>
              <w:top w:val="nil"/>
              <w:left w:val="nil"/>
              <w:bottom w:val="single" w:sz="4" w:space="0" w:color="000000"/>
              <w:right w:val="single" w:sz="4" w:space="0" w:color="000000"/>
            </w:tcBorders>
            <w:shd w:val="clear" w:color="auto" w:fill="auto"/>
            <w:noWrap/>
            <w:vAlign w:val="bottom"/>
            <w:hideMark/>
          </w:tcPr>
          <w:p w14:paraId="0FD6C8A7"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3DDC58A1"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Requisitos sobre el producto:</w:t>
            </w:r>
            <w:r w:rsidRPr="00D5727F">
              <w:rPr>
                <w:rFonts w:ascii="Calibri" w:hAnsi="Calibri" w:cs="Calibri"/>
                <w:color w:val="000000"/>
                <w:sz w:val="16"/>
                <w:szCs w:val="16"/>
                <w:lang w:val="es-419" w:eastAsia="es-419"/>
              </w:rPr>
              <w:br/>
              <w:t xml:space="preserve">CHIP </w:t>
            </w:r>
            <w:proofErr w:type="spellStart"/>
            <w:r w:rsidRPr="00D5727F">
              <w:rPr>
                <w:rFonts w:ascii="Calibri" w:hAnsi="Calibri" w:cs="Calibri"/>
                <w:color w:val="000000"/>
                <w:sz w:val="16"/>
                <w:szCs w:val="16"/>
                <w:lang w:val="es-419" w:eastAsia="es-419"/>
              </w:rPr>
              <w:t>Epistar</w:t>
            </w:r>
            <w:proofErr w:type="spellEnd"/>
            <w:r w:rsidRPr="00D5727F">
              <w:rPr>
                <w:rFonts w:ascii="Calibri" w:hAnsi="Calibri" w:cs="Calibri"/>
                <w:color w:val="000000"/>
                <w:sz w:val="16"/>
                <w:szCs w:val="16"/>
                <w:lang w:val="es-419" w:eastAsia="es-419"/>
              </w:rPr>
              <w:t xml:space="preserve"> o similar.</w:t>
            </w:r>
            <w:r w:rsidRPr="00D5727F">
              <w:rPr>
                <w:rFonts w:ascii="Calibri" w:hAnsi="Calibri" w:cs="Calibri"/>
                <w:color w:val="000000"/>
                <w:sz w:val="16"/>
                <w:szCs w:val="16"/>
                <w:lang w:val="es-419" w:eastAsia="es-419"/>
              </w:rPr>
              <w:br/>
              <w:t>Factor e Potencia ≥ 0.5.</w:t>
            </w:r>
            <w:r w:rsidRPr="00D5727F">
              <w:rPr>
                <w:rFonts w:ascii="Calibri" w:hAnsi="Calibri" w:cs="Calibri"/>
                <w:color w:val="000000"/>
                <w:sz w:val="16"/>
                <w:szCs w:val="16"/>
                <w:lang w:val="es-419" w:eastAsia="es-419"/>
              </w:rPr>
              <w:br/>
              <w:t>Alta resistencia de aislamiento.</w:t>
            </w:r>
            <w:r w:rsidRPr="00D5727F">
              <w:rPr>
                <w:rFonts w:ascii="Calibri" w:hAnsi="Calibri" w:cs="Calibri"/>
                <w:color w:val="000000"/>
                <w:sz w:val="16"/>
                <w:szCs w:val="16"/>
                <w:lang w:val="es-419" w:eastAsia="es-419"/>
              </w:rPr>
              <w:br/>
              <w:t>Vida útil de ≥ 35.000 horas</w:t>
            </w:r>
            <w:r w:rsidRPr="00D5727F">
              <w:rPr>
                <w:rFonts w:ascii="Calibri" w:hAnsi="Calibri" w:cs="Calibri"/>
                <w:color w:val="000000"/>
                <w:sz w:val="16"/>
                <w:szCs w:val="16"/>
                <w:lang w:val="es-419" w:eastAsia="es-419"/>
              </w:rPr>
              <w:br/>
              <w:t>CRI ≥ 70</w:t>
            </w:r>
            <w:r w:rsidRPr="00D5727F">
              <w:rPr>
                <w:rFonts w:ascii="Calibri" w:hAnsi="Calibri" w:cs="Calibri"/>
                <w:color w:val="000000"/>
                <w:sz w:val="16"/>
                <w:szCs w:val="16"/>
                <w:lang w:val="es-419" w:eastAsia="es-419"/>
              </w:rPr>
              <w:br/>
              <w:t xml:space="preserve">Interior </w:t>
            </w:r>
            <w:r w:rsidRPr="00D5727F">
              <w:rPr>
                <w:rFonts w:ascii="Calibri" w:hAnsi="Calibri" w:cs="Calibri"/>
                <w:color w:val="000000"/>
                <w:sz w:val="16"/>
                <w:szCs w:val="16"/>
                <w:lang w:val="es-419" w:eastAsia="es-419"/>
              </w:rPr>
              <w:br/>
              <w:t xml:space="preserve">Casas, apartamentos, locales comerciales </w:t>
            </w:r>
            <w:r w:rsidRPr="00D5727F">
              <w:rPr>
                <w:rFonts w:ascii="Calibri" w:hAnsi="Calibri" w:cs="Calibri"/>
                <w:color w:val="000000"/>
                <w:sz w:val="16"/>
                <w:szCs w:val="16"/>
                <w:lang w:val="es-419" w:eastAsia="es-419"/>
              </w:rPr>
              <w:br/>
              <w:t xml:space="preserve">Centros Comerciales </w:t>
            </w:r>
            <w:r w:rsidRPr="00D5727F">
              <w:rPr>
                <w:rFonts w:ascii="Calibri" w:hAnsi="Calibri" w:cs="Calibri"/>
                <w:color w:val="000000"/>
                <w:sz w:val="16"/>
                <w:szCs w:val="16"/>
                <w:lang w:val="es-419" w:eastAsia="es-419"/>
              </w:rPr>
              <w:br/>
              <w:t>Potencias (W) 6 – 48</w:t>
            </w:r>
            <w:r w:rsidRPr="00D5727F">
              <w:rPr>
                <w:rFonts w:ascii="Calibri" w:hAnsi="Calibri" w:cs="Calibri"/>
                <w:color w:val="000000"/>
                <w:sz w:val="16"/>
                <w:szCs w:val="16"/>
                <w:lang w:val="es-419" w:eastAsia="es-419"/>
              </w:rPr>
              <w:br/>
              <w:t xml:space="preserve">Frecuencia de trabajo </w:t>
            </w:r>
            <w:proofErr w:type="spellStart"/>
            <w:r w:rsidRPr="00D5727F">
              <w:rPr>
                <w:rFonts w:ascii="Calibri" w:hAnsi="Calibri" w:cs="Calibri"/>
                <w:color w:val="000000"/>
                <w:sz w:val="16"/>
                <w:szCs w:val="16"/>
                <w:lang w:val="es-419" w:eastAsia="es-419"/>
              </w:rPr>
              <w:t>fN</w:t>
            </w:r>
            <w:proofErr w:type="spellEnd"/>
            <w:r w:rsidRPr="00D5727F">
              <w:rPr>
                <w:rFonts w:ascii="Calibri" w:hAnsi="Calibri" w:cs="Calibri"/>
                <w:color w:val="000000"/>
                <w:sz w:val="16"/>
                <w:szCs w:val="16"/>
                <w:lang w:val="es-419" w:eastAsia="es-419"/>
              </w:rPr>
              <w:t xml:space="preserve"> (Hz) 50/60</w:t>
            </w:r>
            <w:r w:rsidRPr="00D5727F">
              <w:rPr>
                <w:rFonts w:ascii="Calibri" w:hAnsi="Calibri" w:cs="Calibri"/>
                <w:color w:val="000000"/>
                <w:sz w:val="16"/>
                <w:szCs w:val="16"/>
                <w:lang w:val="es-419" w:eastAsia="es-419"/>
              </w:rPr>
              <w:br/>
              <w:t>Temperatura de operación (</w:t>
            </w:r>
            <w:proofErr w:type="spellStart"/>
            <w:r w:rsidRPr="00D5727F">
              <w:rPr>
                <w:rFonts w:ascii="Calibri" w:hAnsi="Calibri" w:cs="Calibri"/>
                <w:color w:val="000000"/>
                <w:sz w:val="16"/>
                <w:szCs w:val="16"/>
                <w:lang w:val="es-419" w:eastAsia="es-419"/>
              </w:rPr>
              <w:t>ºC</w:t>
            </w:r>
            <w:proofErr w:type="spellEnd"/>
            <w:r w:rsidRPr="00D5727F">
              <w:rPr>
                <w:rFonts w:ascii="Calibri" w:hAnsi="Calibri" w:cs="Calibri"/>
                <w:color w:val="000000"/>
                <w:sz w:val="16"/>
                <w:szCs w:val="16"/>
                <w:lang w:val="es-419" w:eastAsia="es-419"/>
              </w:rPr>
              <w:t>) -30 +50</w:t>
            </w:r>
            <w:r w:rsidRPr="00D5727F">
              <w:rPr>
                <w:rFonts w:ascii="Calibri" w:hAnsi="Calibri" w:cs="Calibri"/>
                <w:color w:val="000000"/>
                <w:sz w:val="16"/>
                <w:szCs w:val="16"/>
                <w:lang w:val="es-419" w:eastAsia="es-419"/>
              </w:rPr>
              <w:br/>
              <w:t>Tensión máxima de operación UMAX 1.1 * UN</w:t>
            </w:r>
            <w:r w:rsidRPr="00D5727F">
              <w:rPr>
                <w:rFonts w:ascii="Calibri" w:hAnsi="Calibri" w:cs="Calibri"/>
                <w:color w:val="000000"/>
                <w:sz w:val="16"/>
                <w:szCs w:val="16"/>
                <w:lang w:val="es-419" w:eastAsia="es-419"/>
              </w:rPr>
              <w:br/>
            </w:r>
            <w:r w:rsidRPr="00D5727F">
              <w:rPr>
                <w:rFonts w:ascii="Calibri" w:hAnsi="Calibri" w:cs="Calibri"/>
                <w:color w:val="000000"/>
                <w:sz w:val="16"/>
                <w:szCs w:val="16"/>
                <w:lang w:val="es-419" w:eastAsia="es-419"/>
              </w:rPr>
              <w:br/>
              <w:t xml:space="preserve">Calidad: </w:t>
            </w:r>
            <w:r w:rsidRPr="00D5727F">
              <w:rPr>
                <w:rFonts w:ascii="Calibri" w:hAnsi="Calibri" w:cs="Calibri"/>
                <w:color w:val="000000"/>
                <w:sz w:val="16"/>
                <w:szCs w:val="16"/>
                <w:lang w:val="es-419" w:eastAsia="es-419"/>
              </w:rPr>
              <w:br/>
              <w:t>La Entidad Ejecutora garantizará, la calidad en función a los requisitos exigidos.</w:t>
            </w:r>
            <w:r w:rsidRPr="00D5727F">
              <w:rPr>
                <w:rFonts w:ascii="Calibri" w:hAnsi="Calibri" w:cs="Calibri"/>
                <w:color w:val="000000"/>
                <w:sz w:val="16"/>
                <w:szCs w:val="16"/>
                <w:lang w:val="es-419" w:eastAsia="es-419"/>
              </w:rPr>
              <w:br/>
            </w:r>
            <w:r w:rsidRPr="00D5727F">
              <w:rPr>
                <w:rFonts w:ascii="Calibri" w:hAnsi="Calibri" w:cs="Calibri"/>
                <w:color w:val="000000"/>
                <w:sz w:val="16"/>
                <w:szCs w:val="16"/>
                <w:lang w:val="es-419" w:eastAsia="es-419"/>
              </w:rPr>
              <w:br/>
              <w:t xml:space="preserve">Almacenamiento: </w:t>
            </w:r>
            <w:r w:rsidRPr="00D5727F">
              <w:rPr>
                <w:rFonts w:ascii="Calibri" w:hAnsi="Calibri" w:cs="Calibri"/>
                <w:color w:val="000000"/>
                <w:sz w:val="16"/>
                <w:szCs w:val="16"/>
                <w:lang w:val="es-419" w:eastAsia="es-419"/>
              </w:rPr>
              <w:br/>
              <w:t>Se debe almacenar en lugares techados y protegidos del medio ambiente.</w:t>
            </w:r>
          </w:p>
        </w:tc>
      </w:tr>
      <w:tr w:rsidR="00CD58ED" w:rsidRPr="00D5727F" w14:paraId="30045A3E"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59FF64CF"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67</w:t>
            </w:r>
          </w:p>
        </w:tc>
        <w:tc>
          <w:tcPr>
            <w:tcW w:w="1985" w:type="dxa"/>
            <w:tcBorders>
              <w:top w:val="nil"/>
              <w:left w:val="nil"/>
              <w:bottom w:val="single" w:sz="4" w:space="0" w:color="000000"/>
              <w:right w:val="single" w:sz="4" w:space="0" w:color="000000"/>
            </w:tcBorders>
            <w:shd w:val="clear" w:color="auto" w:fill="auto"/>
            <w:noWrap/>
            <w:vAlign w:val="bottom"/>
            <w:hideMark/>
          </w:tcPr>
          <w:p w14:paraId="35CB4493"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PEGAMENTO PARA PVC</w:t>
            </w:r>
          </w:p>
        </w:tc>
        <w:tc>
          <w:tcPr>
            <w:tcW w:w="850" w:type="dxa"/>
            <w:tcBorders>
              <w:top w:val="nil"/>
              <w:left w:val="nil"/>
              <w:bottom w:val="single" w:sz="4" w:space="0" w:color="000000"/>
              <w:right w:val="single" w:sz="4" w:space="0" w:color="000000"/>
            </w:tcBorders>
            <w:shd w:val="clear" w:color="auto" w:fill="auto"/>
            <w:noWrap/>
            <w:vAlign w:val="bottom"/>
            <w:hideMark/>
          </w:tcPr>
          <w:p w14:paraId="52127A0B"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LT</w:t>
            </w:r>
          </w:p>
        </w:tc>
        <w:tc>
          <w:tcPr>
            <w:tcW w:w="6662" w:type="dxa"/>
            <w:tcBorders>
              <w:top w:val="nil"/>
              <w:left w:val="nil"/>
              <w:bottom w:val="single" w:sz="4" w:space="0" w:color="000000"/>
              <w:right w:val="single" w:sz="4" w:space="0" w:color="000000"/>
            </w:tcBorders>
            <w:shd w:val="clear" w:color="auto" w:fill="auto"/>
            <w:vAlign w:val="bottom"/>
            <w:hideMark/>
          </w:tcPr>
          <w:p w14:paraId="29E0CC24" w14:textId="77777777" w:rsidR="00CD58ED" w:rsidRPr="00D5727F" w:rsidRDefault="00CD58ED" w:rsidP="00AA2AEB">
            <w:pPr>
              <w:spacing w:after="240"/>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Requisitos sobre el Producto</w:t>
            </w:r>
            <w:r w:rsidRPr="00D5727F">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D5727F">
              <w:rPr>
                <w:rFonts w:ascii="Calibri" w:hAnsi="Calibri" w:cs="Calibri"/>
                <w:color w:val="000000"/>
                <w:sz w:val="16"/>
                <w:szCs w:val="16"/>
                <w:lang w:val="es-419" w:eastAsia="es-419"/>
              </w:rPr>
              <w:br/>
              <w:t>El pegamento debe ser:</w:t>
            </w:r>
            <w:r w:rsidRPr="00D5727F">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D5727F">
              <w:rPr>
                <w:rFonts w:ascii="Calibri" w:hAnsi="Calibri" w:cs="Calibri"/>
                <w:color w:val="000000"/>
                <w:sz w:val="16"/>
                <w:szCs w:val="16"/>
                <w:lang w:val="es-419" w:eastAsia="es-419"/>
              </w:rPr>
              <w:br/>
              <w:t>• Debe ser atoxico para su uso en conexiones sanitarias y agua, que evite el desgaste del PVC durante su vida.</w:t>
            </w:r>
            <w:r w:rsidRPr="00D5727F">
              <w:rPr>
                <w:rFonts w:ascii="Calibri" w:hAnsi="Calibri" w:cs="Calibri"/>
                <w:color w:val="000000"/>
                <w:sz w:val="16"/>
                <w:szCs w:val="16"/>
                <w:lang w:val="es-419" w:eastAsia="es-419"/>
              </w:rPr>
              <w:br/>
              <w:t>• Debe   ser   antiadherente    para   una   buena   manipulación durante su uso lo que impide el agarrotamiento.</w:t>
            </w:r>
            <w:r w:rsidRPr="00D5727F">
              <w:rPr>
                <w:rFonts w:ascii="Calibri" w:hAnsi="Calibri" w:cs="Calibri"/>
                <w:color w:val="000000"/>
                <w:sz w:val="16"/>
                <w:szCs w:val="16"/>
                <w:lang w:val="es-419" w:eastAsia="es-419"/>
              </w:rPr>
              <w:br/>
              <w:t>•      Deberá ser de mediano espesor, de fraguado rápido, para usos múltiples, resistente a las aguas servidas.</w:t>
            </w:r>
            <w:r w:rsidRPr="00D5727F">
              <w:rPr>
                <w:rFonts w:ascii="Calibri" w:hAnsi="Calibri" w:cs="Calibri"/>
                <w:color w:val="000000"/>
                <w:sz w:val="16"/>
                <w:szCs w:val="16"/>
                <w:lang w:val="es-419" w:eastAsia="es-419"/>
              </w:rPr>
              <w:br/>
              <w:t xml:space="preserve">Características:  Polímero base Polímeros vinílicos (PVC) Disolvente MEK, THF, </w:t>
            </w:r>
            <w:proofErr w:type="spellStart"/>
            <w:r w:rsidRPr="00D5727F">
              <w:rPr>
                <w:rFonts w:ascii="Calibri" w:hAnsi="Calibri" w:cs="Calibri"/>
                <w:color w:val="000000"/>
                <w:sz w:val="16"/>
                <w:szCs w:val="16"/>
                <w:lang w:val="es-419" w:eastAsia="es-419"/>
              </w:rPr>
              <w:t>Ciclohexanona</w:t>
            </w:r>
            <w:proofErr w:type="spellEnd"/>
            <w:r w:rsidRPr="00D5727F">
              <w:rPr>
                <w:rFonts w:ascii="Calibri" w:hAnsi="Calibri" w:cs="Calibri"/>
                <w:color w:val="000000"/>
                <w:sz w:val="16"/>
                <w:szCs w:val="16"/>
                <w:lang w:val="es-419" w:eastAsia="es-419"/>
              </w:rPr>
              <w:t xml:space="preserve"> Apariencia Líquido viscoso traslúcido Densidad 0.92±0.05 g/ml 20ºC, </w:t>
            </w:r>
            <w:proofErr w:type="spellStart"/>
            <w:r w:rsidRPr="00D5727F">
              <w:rPr>
                <w:rFonts w:ascii="Calibri" w:hAnsi="Calibri" w:cs="Calibri"/>
                <w:color w:val="000000"/>
                <w:sz w:val="16"/>
                <w:szCs w:val="16"/>
                <w:lang w:val="es-419" w:eastAsia="es-419"/>
              </w:rPr>
              <w:t>e.g</w:t>
            </w:r>
            <w:proofErr w:type="spellEnd"/>
            <w:r w:rsidRPr="00D5727F">
              <w:rPr>
                <w:rFonts w:ascii="Calibri" w:hAnsi="Calibri" w:cs="Calibri"/>
                <w:color w:val="000000"/>
                <w:sz w:val="16"/>
                <w:szCs w:val="16"/>
                <w:lang w:val="es-419" w:eastAsia="es-419"/>
              </w:rPr>
              <w:t xml:space="preserve">. EN 542Color del film seco Translúcido </w:t>
            </w:r>
            <w:proofErr w:type="spellStart"/>
            <w:r w:rsidRPr="00D5727F">
              <w:rPr>
                <w:rFonts w:ascii="Calibri" w:hAnsi="Calibri" w:cs="Calibri"/>
                <w:color w:val="000000"/>
                <w:sz w:val="16"/>
                <w:szCs w:val="16"/>
                <w:lang w:val="es-419" w:eastAsia="es-419"/>
              </w:rPr>
              <w:t>Flashpoint</w:t>
            </w:r>
            <w:proofErr w:type="spellEnd"/>
            <w:r w:rsidRPr="00D5727F">
              <w:rPr>
                <w:rFonts w:ascii="Calibri" w:hAnsi="Calibri" w:cs="Calibri"/>
                <w:color w:val="000000"/>
                <w:sz w:val="16"/>
                <w:szCs w:val="16"/>
                <w:lang w:val="es-419" w:eastAsia="es-419"/>
              </w:rPr>
              <w:t xml:space="preserve"> &lt;21ºC Adhesivo líquido</w:t>
            </w:r>
            <w:r w:rsidRPr="00D5727F">
              <w:rPr>
                <w:rFonts w:ascii="Calibri" w:hAnsi="Calibri" w:cs="Calibri"/>
                <w:color w:val="000000"/>
                <w:sz w:val="16"/>
                <w:szCs w:val="16"/>
                <w:lang w:val="es-419" w:eastAsia="es-419"/>
              </w:rPr>
              <w:br/>
              <w:t xml:space="preserve">Temperatura de almacenamiento +5 a +35ºC </w:t>
            </w:r>
            <w:r w:rsidRPr="00D5727F">
              <w:rPr>
                <w:rFonts w:ascii="Calibri" w:hAnsi="Calibri" w:cs="Calibri"/>
                <w:color w:val="000000"/>
                <w:sz w:val="16"/>
                <w:szCs w:val="16"/>
                <w:lang w:val="es-419" w:eastAsia="es-419"/>
              </w:rPr>
              <w:br/>
              <w:t>Almacenamiento 12 meses en lugar seco</w:t>
            </w:r>
          </w:p>
        </w:tc>
      </w:tr>
      <w:tr w:rsidR="00CD58ED" w:rsidRPr="00D5727F" w14:paraId="6F4A5A68"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3206DC35"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68</w:t>
            </w:r>
          </w:p>
        </w:tc>
        <w:tc>
          <w:tcPr>
            <w:tcW w:w="1985" w:type="dxa"/>
            <w:tcBorders>
              <w:top w:val="nil"/>
              <w:left w:val="nil"/>
              <w:bottom w:val="single" w:sz="4" w:space="0" w:color="000000"/>
              <w:right w:val="single" w:sz="4" w:space="0" w:color="000000"/>
            </w:tcBorders>
            <w:shd w:val="clear" w:color="auto" w:fill="auto"/>
            <w:noWrap/>
            <w:vAlign w:val="bottom"/>
            <w:hideMark/>
          </w:tcPr>
          <w:p w14:paraId="4C3AB55F"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PINTURA LATEX </w:t>
            </w:r>
          </w:p>
        </w:tc>
        <w:tc>
          <w:tcPr>
            <w:tcW w:w="850" w:type="dxa"/>
            <w:tcBorders>
              <w:top w:val="nil"/>
              <w:left w:val="nil"/>
              <w:bottom w:val="single" w:sz="4" w:space="0" w:color="000000"/>
              <w:right w:val="single" w:sz="4" w:space="0" w:color="000000"/>
            </w:tcBorders>
            <w:shd w:val="clear" w:color="auto" w:fill="auto"/>
            <w:noWrap/>
            <w:vAlign w:val="bottom"/>
            <w:hideMark/>
          </w:tcPr>
          <w:p w14:paraId="034CC85E"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LT</w:t>
            </w:r>
          </w:p>
        </w:tc>
        <w:tc>
          <w:tcPr>
            <w:tcW w:w="6662" w:type="dxa"/>
            <w:tcBorders>
              <w:top w:val="nil"/>
              <w:left w:val="nil"/>
              <w:bottom w:val="single" w:sz="4" w:space="0" w:color="000000"/>
              <w:right w:val="single" w:sz="4" w:space="0" w:color="000000"/>
            </w:tcBorders>
            <w:shd w:val="clear" w:color="auto" w:fill="auto"/>
            <w:vAlign w:val="bottom"/>
            <w:hideMark/>
          </w:tcPr>
          <w:p w14:paraId="33AF833C" w14:textId="77777777" w:rsidR="00CD58ED" w:rsidRPr="00D5727F" w:rsidRDefault="00CD58ED" w:rsidP="00AA2AEB">
            <w:pPr>
              <w:spacing w:after="240"/>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Requisitos sobre el producto:</w:t>
            </w:r>
            <w:r w:rsidRPr="00D5727F">
              <w:rPr>
                <w:rFonts w:ascii="Calibri" w:hAnsi="Calibri" w:cs="Calibri"/>
                <w:color w:val="000000"/>
                <w:sz w:val="16"/>
                <w:szCs w:val="16"/>
                <w:lang w:val="es-419" w:eastAsia="es-419"/>
              </w:rPr>
              <w:br/>
              <w:t>La Entidad Ejecutora deberá garantizar que el material de referencia sea de buena calidad y de marca reconocida.</w:t>
            </w:r>
            <w:r w:rsidRPr="00D5727F">
              <w:rPr>
                <w:rFonts w:ascii="Calibri" w:hAnsi="Calibri" w:cs="Calibri"/>
                <w:color w:val="000000"/>
                <w:sz w:val="16"/>
                <w:szCs w:val="16"/>
                <w:lang w:val="es-419" w:eastAsia="es-419"/>
              </w:rPr>
              <w:br/>
              <w:t xml:space="preserve">Pintura látex de alta calidad, formulada a base de resina acrílica pura; de excelente resistencia a la intemperie.  Deberá poseer propiedades de impermeabilización, gran </w:t>
            </w:r>
            <w:proofErr w:type="spellStart"/>
            <w:r w:rsidRPr="00D5727F">
              <w:rPr>
                <w:rFonts w:ascii="Calibri" w:hAnsi="Calibri" w:cs="Calibri"/>
                <w:color w:val="000000"/>
                <w:sz w:val="16"/>
                <w:szCs w:val="16"/>
                <w:lang w:val="es-419" w:eastAsia="es-419"/>
              </w:rPr>
              <w:t>lavabilidad</w:t>
            </w:r>
            <w:proofErr w:type="spellEnd"/>
            <w:r w:rsidRPr="00D5727F">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D5727F">
              <w:rPr>
                <w:rFonts w:ascii="Calibri" w:hAnsi="Calibri" w:cs="Calibri"/>
                <w:color w:val="000000"/>
                <w:sz w:val="16"/>
                <w:szCs w:val="16"/>
                <w:lang w:val="es-419" w:eastAsia="es-419"/>
              </w:rPr>
              <w:t>Nº</w:t>
            </w:r>
            <w:proofErr w:type="spellEnd"/>
            <w:r w:rsidRPr="00D5727F">
              <w:rPr>
                <w:rFonts w:ascii="Calibri" w:hAnsi="Calibri" w:cs="Calibri"/>
                <w:color w:val="000000"/>
                <w:sz w:val="16"/>
                <w:szCs w:val="16"/>
                <w:lang w:val="es-419" w:eastAsia="es-419"/>
              </w:rPr>
              <w:t xml:space="preserve"> 058 – ‘DO 03).</w:t>
            </w:r>
            <w:r w:rsidRPr="00D5727F">
              <w:rPr>
                <w:rFonts w:ascii="Calibri" w:hAnsi="Calibri" w:cs="Calibri"/>
                <w:color w:val="000000"/>
                <w:sz w:val="16"/>
                <w:szCs w:val="16"/>
                <w:lang w:val="es-419" w:eastAsia="es-419"/>
              </w:rPr>
              <w:br/>
              <w:t xml:space="preserve">CARACTERÍSTICAS: </w:t>
            </w:r>
            <w:r w:rsidRPr="00D5727F">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D5727F">
              <w:rPr>
                <w:rFonts w:ascii="Calibri" w:hAnsi="Calibri" w:cs="Calibri"/>
                <w:color w:val="000000"/>
                <w:sz w:val="16"/>
                <w:szCs w:val="16"/>
                <w:lang w:val="es-419" w:eastAsia="es-419"/>
              </w:rPr>
              <w:br/>
              <w:t>Buena resistencia a la luz y a la intemperie.</w:t>
            </w:r>
            <w:r w:rsidRPr="00D5727F">
              <w:rPr>
                <w:rFonts w:ascii="Calibri" w:hAnsi="Calibri" w:cs="Calibri"/>
                <w:color w:val="000000"/>
                <w:sz w:val="16"/>
                <w:szCs w:val="16"/>
                <w:lang w:val="es-419" w:eastAsia="es-419"/>
              </w:rPr>
              <w:br/>
              <w:t xml:space="preserve">Es lavable y muy resistente a la abrasión en húmedo. </w:t>
            </w:r>
            <w:r w:rsidRPr="00D5727F">
              <w:rPr>
                <w:rFonts w:ascii="Calibri" w:hAnsi="Calibri" w:cs="Calibri"/>
                <w:color w:val="000000"/>
                <w:sz w:val="16"/>
                <w:szCs w:val="16"/>
                <w:lang w:val="es-419" w:eastAsia="es-419"/>
              </w:rPr>
              <w:br/>
              <w:t>Uso: Interiores  y exteriores</w:t>
            </w:r>
            <w:r w:rsidRPr="00D5727F">
              <w:rPr>
                <w:rFonts w:ascii="Calibri" w:hAnsi="Calibri" w:cs="Calibri"/>
                <w:color w:val="000000"/>
                <w:sz w:val="16"/>
                <w:szCs w:val="16"/>
                <w:lang w:val="es-419" w:eastAsia="es-419"/>
              </w:rPr>
              <w:br/>
            </w:r>
            <w:r w:rsidRPr="00D5727F">
              <w:rPr>
                <w:rFonts w:ascii="Calibri" w:hAnsi="Calibri" w:cs="Calibri"/>
                <w:color w:val="000000"/>
                <w:sz w:val="16"/>
                <w:szCs w:val="16"/>
                <w:lang w:val="es-419" w:eastAsia="es-419"/>
              </w:rPr>
              <w:br/>
              <w:t xml:space="preserve">Calidad: </w:t>
            </w:r>
            <w:r w:rsidRPr="00D5727F">
              <w:rPr>
                <w:rFonts w:ascii="Calibri" w:hAnsi="Calibri" w:cs="Calibri"/>
                <w:color w:val="000000"/>
                <w:sz w:val="16"/>
                <w:szCs w:val="16"/>
                <w:lang w:val="es-419" w:eastAsia="es-419"/>
              </w:rPr>
              <w:br/>
              <w:t>La Entidad Ejecutora garantizará, la calidad en función a los requisitos exigidos.</w:t>
            </w:r>
            <w:r w:rsidRPr="00D5727F">
              <w:rPr>
                <w:rFonts w:ascii="Calibri" w:hAnsi="Calibri" w:cs="Calibri"/>
                <w:color w:val="000000"/>
                <w:sz w:val="16"/>
                <w:szCs w:val="16"/>
                <w:lang w:val="es-419" w:eastAsia="es-419"/>
              </w:rPr>
              <w:br/>
            </w:r>
            <w:r w:rsidRPr="00D5727F">
              <w:rPr>
                <w:rFonts w:ascii="Calibri" w:hAnsi="Calibri" w:cs="Calibri"/>
                <w:color w:val="000000"/>
                <w:sz w:val="16"/>
                <w:szCs w:val="16"/>
                <w:lang w:val="es-419" w:eastAsia="es-419"/>
              </w:rPr>
              <w:br/>
              <w:t xml:space="preserve">Almacenamiento: </w:t>
            </w:r>
            <w:r w:rsidRPr="00D5727F">
              <w:rPr>
                <w:rFonts w:ascii="Calibri" w:hAnsi="Calibri" w:cs="Calibri"/>
                <w:color w:val="000000"/>
                <w:sz w:val="16"/>
                <w:szCs w:val="16"/>
                <w:lang w:val="es-419" w:eastAsia="es-419"/>
              </w:rPr>
              <w:br/>
              <w:t>Se debe almacenar en lugares techados y protegidos del medio ambiente.</w:t>
            </w:r>
            <w:r w:rsidRPr="00D5727F">
              <w:rPr>
                <w:rFonts w:ascii="Calibri" w:hAnsi="Calibri" w:cs="Calibri"/>
                <w:color w:val="000000"/>
                <w:sz w:val="16"/>
                <w:szCs w:val="16"/>
                <w:lang w:val="es-419" w:eastAsia="es-419"/>
              </w:rPr>
              <w:br/>
            </w:r>
            <w:r w:rsidRPr="00D5727F">
              <w:rPr>
                <w:rFonts w:ascii="Calibri" w:hAnsi="Calibri" w:cs="Calibri"/>
                <w:color w:val="000000"/>
                <w:sz w:val="16"/>
                <w:szCs w:val="16"/>
                <w:lang w:val="es-419" w:eastAsia="es-419"/>
              </w:rPr>
              <w:br/>
              <w:t>Color:</w:t>
            </w:r>
            <w:r w:rsidRPr="00D5727F">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D5727F">
              <w:rPr>
                <w:rFonts w:ascii="Calibri" w:hAnsi="Calibri" w:cs="Calibri"/>
                <w:color w:val="000000"/>
                <w:sz w:val="16"/>
                <w:szCs w:val="16"/>
                <w:lang w:val="es-419" w:eastAsia="es-419"/>
              </w:rPr>
              <w:br/>
              <w:t xml:space="preserve">Deberá contar una simbología de la Bandera Nacional en un lugar visible donde forme parte del </w:t>
            </w:r>
            <w:r w:rsidRPr="00D5727F">
              <w:rPr>
                <w:rFonts w:ascii="Calibri" w:hAnsi="Calibri" w:cs="Calibri"/>
                <w:color w:val="000000"/>
                <w:sz w:val="16"/>
                <w:szCs w:val="16"/>
                <w:lang w:val="es-419" w:eastAsia="es-419"/>
              </w:rPr>
              <w:lastRenderedPageBreak/>
              <w:t>frontis de la vivienda y/o tipología lateral que sea visible.</w:t>
            </w:r>
            <w:r w:rsidRPr="00D5727F">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D5727F">
              <w:rPr>
                <w:rFonts w:ascii="Calibri" w:hAnsi="Calibri" w:cs="Calibri"/>
                <w:color w:val="000000"/>
                <w:sz w:val="16"/>
                <w:szCs w:val="16"/>
                <w:lang w:val="es-419" w:eastAsia="es-419"/>
              </w:rPr>
              <w:br/>
              <w:t>Todos estos acabados de pintura serán en coordinación y aprobación del inspector de obra.</w:t>
            </w:r>
          </w:p>
        </w:tc>
      </w:tr>
      <w:tr w:rsidR="00CD58ED" w:rsidRPr="00D5727F" w14:paraId="3EA21BA7"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127B2ED0"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lastRenderedPageBreak/>
              <w:t>69</w:t>
            </w:r>
          </w:p>
        </w:tc>
        <w:tc>
          <w:tcPr>
            <w:tcW w:w="1985" w:type="dxa"/>
            <w:tcBorders>
              <w:top w:val="nil"/>
              <w:left w:val="nil"/>
              <w:bottom w:val="single" w:sz="4" w:space="0" w:color="000000"/>
              <w:right w:val="single" w:sz="4" w:space="0" w:color="000000"/>
            </w:tcBorders>
            <w:shd w:val="clear" w:color="auto" w:fill="auto"/>
            <w:noWrap/>
            <w:vAlign w:val="bottom"/>
            <w:hideMark/>
          </w:tcPr>
          <w:p w14:paraId="1ABF8BC0"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PISO FLOTANTE HDF 8MM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41610257"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41A3A949"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Requisitos sobre el Producto: </w:t>
            </w:r>
            <w:r w:rsidRPr="00D5727F">
              <w:rPr>
                <w:rFonts w:ascii="Calibri" w:hAnsi="Calibri" w:cs="Calibri"/>
                <w:color w:val="000000"/>
                <w:sz w:val="16"/>
                <w:szCs w:val="16"/>
                <w:lang w:val="es-419" w:eastAsia="es-419"/>
              </w:rPr>
              <w:br/>
              <w:t xml:space="preserve">El Piso flotante deberá ser de primera calidad, resistente a abrasión, manchas, rasguños, fácil limpieza. </w:t>
            </w:r>
            <w:r w:rsidRPr="00D5727F">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D5727F">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D5727F">
              <w:rPr>
                <w:rFonts w:ascii="Calibri" w:hAnsi="Calibri" w:cs="Calibri"/>
                <w:color w:val="000000"/>
                <w:sz w:val="16"/>
                <w:szCs w:val="16"/>
                <w:lang w:val="es-419" w:eastAsia="es-419"/>
              </w:rPr>
              <w:br/>
              <w:t xml:space="preserve">Su cuerpo principal es de fibras de madera H.D.F. (High </w:t>
            </w:r>
            <w:proofErr w:type="spellStart"/>
            <w:r w:rsidRPr="00D5727F">
              <w:rPr>
                <w:rFonts w:ascii="Calibri" w:hAnsi="Calibri" w:cs="Calibri"/>
                <w:color w:val="000000"/>
                <w:sz w:val="16"/>
                <w:szCs w:val="16"/>
                <w:lang w:val="es-419" w:eastAsia="es-419"/>
              </w:rPr>
              <w:t>Density</w:t>
            </w:r>
            <w:proofErr w:type="spellEnd"/>
            <w:r w:rsidRPr="00D5727F">
              <w:rPr>
                <w:rFonts w:ascii="Calibri" w:hAnsi="Calibri" w:cs="Calibri"/>
                <w:color w:val="000000"/>
                <w:sz w:val="16"/>
                <w:szCs w:val="16"/>
                <w:lang w:val="es-419" w:eastAsia="es-419"/>
              </w:rPr>
              <w:t xml:space="preserve"> </w:t>
            </w:r>
            <w:proofErr w:type="spellStart"/>
            <w:r w:rsidRPr="00D5727F">
              <w:rPr>
                <w:rFonts w:ascii="Calibri" w:hAnsi="Calibri" w:cs="Calibri"/>
                <w:color w:val="000000"/>
                <w:sz w:val="16"/>
                <w:szCs w:val="16"/>
                <w:lang w:val="es-419" w:eastAsia="es-419"/>
              </w:rPr>
              <w:t>Fiberboard</w:t>
            </w:r>
            <w:proofErr w:type="spellEnd"/>
            <w:r w:rsidRPr="00D5727F">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D5727F">
              <w:rPr>
                <w:rFonts w:ascii="Calibri" w:hAnsi="Calibri" w:cs="Calibri"/>
                <w:color w:val="000000"/>
                <w:sz w:val="16"/>
                <w:szCs w:val="16"/>
                <w:lang w:val="es-419" w:eastAsia="es-419"/>
              </w:rPr>
              <w:br/>
              <w:t>Presentación recomendable no excluyente:</w:t>
            </w:r>
            <w:r w:rsidRPr="00D5727F">
              <w:rPr>
                <w:rFonts w:ascii="Calibri" w:hAnsi="Calibri" w:cs="Calibri"/>
                <w:color w:val="000000"/>
                <w:sz w:val="16"/>
                <w:szCs w:val="16"/>
                <w:lang w:val="es-419" w:eastAsia="es-419"/>
              </w:rPr>
              <w:br/>
              <w:t xml:space="preserve">Cajas : 1.90 m2 </w:t>
            </w:r>
            <w:r w:rsidRPr="00D5727F">
              <w:rPr>
                <w:rFonts w:ascii="Calibri" w:hAnsi="Calibri" w:cs="Calibri"/>
                <w:color w:val="000000"/>
                <w:sz w:val="16"/>
                <w:szCs w:val="16"/>
                <w:lang w:val="es-419" w:eastAsia="es-419"/>
              </w:rPr>
              <w:br/>
              <w:t xml:space="preserve">Largo de Tabla: 1.210 mm </w:t>
            </w:r>
            <w:r w:rsidRPr="00D5727F">
              <w:rPr>
                <w:rFonts w:ascii="Calibri" w:hAnsi="Calibri" w:cs="Calibri"/>
                <w:color w:val="000000"/>
                <w:sz w:val="16"/>
                <w:szCs w:val="16"/>
                <w:lang w:val="es-419" w:eastAsia="es-419"/>
              </w:rPr>
              <w:br/>
              <w:t xml:space="preserve">Ancho de Tabla: 198 mm </w:t>
            </w:r>
            <w:r w:rsidRPr="00D5727F">
              <w:rPr>
                <w:rFonts w:ascii="Calibri" w:hAnsi="Calibri" w:cs="Calibri"/>
                <w:color w:val="000000"/>
                <w:sz w:val="16"/>
                <w:szCs w:val="16"/>
                <w:lang w:val="es-419" w:eastAsia="es-419"/>
              </w:rPr>
              <w:br/>
              <w:t xml:space="preserve">Espesor: 8 mm </w:t>
            </w:r>
            <w:r w:rsidRPr="00D5727F">
              <w:rPr>
                <w:rFonts w:ascii="Calibri" w:hAnsi="Calibri" w:cs="Calibri"/>
                <w:color w:val="000000"/>
                <w:sz w:val="16"/>
                <w:szCs w:val="16"/>
                <w:lang w:val="es-419" w:eastAsia="es-419"/>
              </w:rPr>
              <w:br/>
              <w:t>Cantidad de Tablas por caja: 8 tablas</w:t>
            </w:r>
            <w:r w:rsidRPr="00D5727F">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D5727F">
              <w:rPr>
                <w:rFonts w:ascii="Calibri" w:hAnsi="Calibri" w:cs="Calibri"/>
                <w:color w:val="000000"/>
                <w:sz w:val="16"/>
                <w:szCs w:val="16"/>
                <w:lang w:val="es-419" w:eastAsia="es-419"/>
              </w:rPr>
              <w:br/>
            </w:r>
            <w:r w:rsidRPr="00D5727F">
              <w:rPr>
                <w:rFonts w:ascii="Calibri" w:hAnsi="Calibri" w:cs="Calibri"/>
                <w:color w:val="000000"/>
                <w:sz w:val="16"/>
                <w:szCs w:val="16"/>
                <w:lang w:val="es-419" w:eastAsia="es-419"/>
              </w:rPr>
              <w:br/>
              <w:t xml:space="preserve">Calidad: </w:t>
            </w:r>
            <w:r w:rsidRPr="00D5727F">
              <w:rPr>
                <w:rFonts w:ascii="Calibri" w:hAnsi="Calibri" w:cs="Calibri"/>
                <w:color w:val="000000"/>
                <w:sz w:val="16"/>
                <w:szCs w:val="16"/>
                <w:lang w:val="es-419" w:eastAsia="es-419"/>
              </w:rPr>
              <w:br/>
              <w:t>El Proveedor garantizará la calidad de los materiales en función a los requisitos exigidos.</w:t>
            </w:r>
            <w:r w:rsidRPr="00D5727F">
              <w:rPr>
                <w:rFonts w:ascii="Calibri" w:hAnsi="Calibri" w:cs="Calibri"/>
                <w:color w:val="000000"/>
                <w:sz w:val="16"/>
                <w:szCs w:val="16"/>
                <w:lang w:val="es-419" w:eastAsia="es-419"/>
              </w:rPr>
              <w:br/>
            </w:r>
            <w:r w:rsidRPr="00D5727F">
              <w:rPr>
                <w:rFonts w:ascii="Calibri" w:hAnsi="Calibri" w:cs="Calibri"/>
                <w:color w:val="000000"/>
                <w:sz w:val="16"/>
                <w:szCs w:val="16"/>
                <w:lang w:val="es-419" w:eastAsia="es-419"/>
              </w:rPr>
              <w:br/>
              <w:t xml:space="preserve">Almacenamiento: </w:t>
            </w:r>
            <w:r w:rsidRPr="00D5727F">
              <w:rPr>
                <w:rFonts w:ascii="Calibri" w:hAnsi="Calibri" w:cs="Calibri"/>
                <w:color w:val="000000"/>
                <w:sz w:val="16"/>
                <w:szCs w:val="16"/>
                <w:lang w:val="es-419" w:eastAsia="es-419"/>
              </w:rPr>
              <w:br/>
              <w:t>Se debe almacenar en lugares techados y protegidos del medio ambiente.</w:t>
            </w:r>
          </w:p>
        </w:tc>
      </w:tr>
      <w:tr w:rsidR="00CD58ED" w:rsidRPr="00D5727F" w14:paraId="7C4F7490"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6C0BB01B"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70</w:t>
            </w:r>
          </w:p>
        </w:tc>
        <w:tc>
          <w:tcPr>
            <w:tcW w:w="1985" w:type="dxa"/>
            <w:tcBorders>
              <w:top w:val="nil"/>
              <w:left w:val="nil"/>
              <w:bottom w:val="single" w:sz="4" w:space="0" w:color="000000"/>
              <w:right w:val="single" w:sz="4" w:space="0" w:color="000000"/>
            </w:tcBorders>
            <w:shd w:val="clear" w:color="auto" w:fill="auto"/>
            <w:noWrap/>
            <w:vAlign w:val="bottom"/>
            <w:hideMark/>
          </w:tcPr>
          <w:p w14:paraId="176FDEDE"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PLETINA DE 1/8" X 3/4"</w:t>
            </w:r>
          </w:p>
        </w:tc>
        <w:tc>
          <w:tcPr>
            <w:tcW w:w="850" w:type="dxa"/>
            <w:tcBorders>
              <w:top w:val="nil"/>
              <w:left w:val="nil"/>
              <w:bottom w:val="single" w:sz="4" w:space="0" w:color="000000"/>
              <w:right w:val="single" w:sz="4" w:space="0" w:color="000000"/>
            </w:tcBorders>
            <w:shd w:val="clear" w:color="auto" w:fill="auto"/>
            <w:noWrap/>
            <w:vAlign w:val="bottom"/>
            <w:hideMark/>
          </w:tcPr>
          <w:p w14:paraId="39C5A338"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6E137A80"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D58ED" w:rsidRPr="00D5727F" w14:paraId="3D091C60"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0F37A017"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71</w:t>
            </w:r>
          </w:p>
        </w:tc>
        <w:tc>
          <w:tcPr>
            <w:tcW w:w="1985" w:type="dxa"/>
            <w:tcBorders>
              <w:top w:val="nil"/>
              <w:left w:val="nil"/>
              <w:bottom w:val="single" w:sz="4" w:space="0" w:color="000000"/>
              <w:right w:val="single" w:sz="4" w:space="0" w:color="000000"/>
            </w:tcBorders>
            <w:shd w:val="clear" w:color="auto" w:fill="auto"/>
            <w:noWrap/>
            <w:vAlign w:val="bottom"/>
            <w:hideMark/>
          </w:tcPr>
          <w:p w14:paraId="64055BDC"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POLIETILENO 200 MICRONES</w:t>
            </w:r>
          </w:p>
        </w:tc>
        <w:tc>
          <w:tcPr>
            <w:tcW w:w="850" w:type="dxa"/>
            <w:tcBorders>
              <w:top w:val="nil"/>
              <w:left w:val="nil"/>
              <w:bottom w:val="single" w:sz="4" w:space="0" w:color="000000"/>
              <w:right w:val="single" w:sz="4" w:space="0" w:color="000000"/>
            </w:tcBorders>
            <w:shd w:val="clear" w:color="auto" w:fill="auto"/>
            <w:noWrap/>
            <w:vAlign w:val="bottom"/>
            <w:hideMark/>
          </w:tcPr>
          <w:p w14:paraId="3CA1E808"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2A4F3DF8" w14:textId="77777777" w:rsidR="00CD58ED" w:rsidRPr="00D5727F" w:rsidRDefault="00CD58ED" w:rsidP="00AA2AEB">
            <w:pPr>
              <w:rPr>
                <w:rFonts w:ascii="Calibri" w:hAnsi="Calibri" w:cs="Calibri"/>
                <w:color w:val="000000"/>
                <w:sz w:val="16"/>
                <w:szCs w:val="16"/>
                <w:lang w:val="es-419" w:eastAsia="es-419"/>
              </w:rPr>
            </w:pPr>
            <w:proofErr w:type="gramStart"/>
            <w:r w:rsidRPr="00D5727F">
              <w:rPr>
                <w:rFonts w:ascii="Calibri" w:hAnsi="Calibri" w:cs="Calibri"/>
                <w:color w:val="000000"/>
                <w:sz w:val="16"/>
                <w:szCs w:val="16"/>
                <w:lang w:val="es-419" w:eastAsia="es-419"/>
              </w:rPr>
              <w:t>El  polietileno</w:t>
            </w:r>
            <w:proofErr w:type="gramEnd"/>
            <w:r w:rsidRPr="00D5727F">
              <w:rPr>
                <w:rFonts w:ascii="Calibri" w:hAnsi="Calibri" w:cs="Calibri"/>
                <w:color w:val="000000"/>
                <w:sz w:val="16"/>
                <w:szCs w:val="16"/>
                <w:lang w:val="es-419" w:eastAsia="es-419"/>
              </w:rPr>
              <w:t xml:space="preserve"> de 200 micrones para impermeabilización, debe ser de alta resistencia mecánica e impermeable al agua y el polvo. El material será provisto en rollos de 100 </w:t>
            </w:r>
            <w:proofErr w:type="spellStart"/>
            <w:r w:rsidRPr="00D5727F">
              <w:rPr>
                <w:rFonts w:ascii="Calibri" w:hAnsi="Calibri" w:cs="Calibri"/>
                <w:color w:val="000000"/>
                <w:sz w:val="16"/>
                <w:szCs w:val="16"/>
                <w:lang w:val="es-419" w:eastAsia="es-419"/>
              </w:rPr>
              <w:t>mts</w:t>
            </w:r>
            <w:proofErr w:type="spellEnd"/>
            <w:r w:rsidRPr="00D5727F">
              <w:rPr>
                <w:rFonts w:ascii="Calibri" w:hAnsi="Calibri" w:cs="Calibri"/>
                <w:color w:val="000000"/>
                <w:sz w:val="16"/>
                <w:szCs w:val="16"/>
                <w:lang w:val="es-419" w:eastAsia="es-419"/>
              </w:rPr>
              <w:t xml:space="preserve">. De largo por 2 metros de ancho.     </w:t>
            </w:r>
            <w:r w:rsidRPr="00D5727F">
              <w:rPr>
                <w:rFonts w:ascii="Calibri" w:hAnsi="Calibri" w:cs="Calibri"/>
                <w:color w:val="000000"/>
                <w:sz w:val="16"/>
                <w:szCs w:val="16"/>
                <w:lang w:val="es-419" w:eastAsia="es-419"/>
              </w:rPr>
              <w:br/>
              <w:t>CARACTERISTICAS</w:t>
            </w:r>
            <w:r w:rsidRPr="00D5727F">
              <w:rPr>
                <w:rFonts w:ascii="Calibri" w:hAnsi="Calibri" w:cs="Calibri"/>
                <w:color w:val="000000"/>
                <w:sz w:val="16"/>
                <w:szCs w:val="16"/>
                <w:lang w:val="es-419" w:eastAsia="es-419"/>
              </w:rPr>
              <w:br/>
              <w:t>- Plástico en material 100 % recuperado</w:t>
            </w:r>
            <w:r w:rsidRPr="00D5727F">
              <w:rPr>
                <w:rFonts w:ascii="Calibri" w:hAnsi="Calibri" w:cs="Calibri"/>
                <w:color w:val="000000"/>
                <w:sz w:val="16"/>
                <w:szCs w:val="16"/>
                <w:lang w:val="es-419" w:eastAsia="es-419"/>
              </w:rPr>
              <w:br/>
              <w:t>- Composición: pigmento-polietileno de baja densidad</w:t>
            </w:r>
            <w:r w:rsidRPr="00D5727F">
              <w:rPr>
                <w:rFonts w:ascii="Calibri" w:hAnsi="Calibri" w:cs="Calibri"/>
                <w:color w:val="000000"/>
                <w:sz w:val="16"/>
                <w:szCs w:val="16"/>
                <w:lang w:val="es-419" w:eastAsia="es-419"/>
              </w:rPr>
              <w:br/>
              <w:t>- Tonalidad: negro</w:t>
            </w:r>
            <w:r w:rsidRPr="00D5727F">
              <w:rPr>
                <w:rFonts w:ascii="Calibri" w:hAnsi="Calibri" w:cs="Calibri"/>
                <w:color w:val="000000"/>
                <w:sz w:val="16"/>
                <w:szCs w:val="16"/>
                <w:lang w:val="es-419" w:eastAsia="es-419"/>
              </w:rPr>
              <w:br/>
              <w:t>- Mono capa</w:t>
            </w:r>
            <w:r w:rsidRPr="00D5727F">
              <w:rPr>
                <w:rFonts w:ascii="Calibri" w:hAnsi="Calibri" w:cs="Calibri"/>
                <w:color w:val="000000"/>
                <w:sz w:val="16"/>
                <w:szCs w:val="16"/>
                <w:lang w:val="es-419" w:eastAsia="es-419"/>
              </w:rPr>
              <w:br/>
              <w:t>- Producto: Rollo Ancho de Hule, Color Negro, Fabricado en POLIETILENO.</w:t>
            </w:r>
            <w:r w:rsidRPr="00D5727F">
              <w:rPr>
                <w:rFonts w:ascii="Calibri" w:hAnsi="Calibri" w:cs="Calibri"/>
                <w:color w:val="000000"/>
                <w:sz w:val="16"/>
                <w:szCs w:val="16"/>
                <w:lang w:val="es-419" w:eastAsia="es-419"/>
              </w:rPr>
              <w:br/>
              <w:t>- Materia Prima Original: Polietileno.</w:t>
            </w:r>
            <w:r w:rsidRPr="00D5727F">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D5727F">
              <w:rPr>
                <w:rFonts w:ascii="Calibri" w:hAnsi="Calibri" w:cs="Calibri"/>
                <w:color w:val="000000"/>
                <w:sz w:val="16"/>
                <w:szCs w:val="16"/>
                <w:lang w:val="es-419" w:eastAsia="es-419"/>
              </w:rPr>
              <w:t>Batch</w:t>
            </w:r>
            <w:proofErr w:type="spellEnd"/>
            <w:r w:rsidRPr="00D5727F">
              <w:rPr>
                <w:rFonts w:ascii="Calibri" w:hAnsi="Calibri" w:cs="Calibri"/>
                <w:color w:val="000000"/>
                <w:sz w:val="16"/>
                <w:szCs w:val="16"/>
                <w:lang w:val="es-419" w:eastAsia="es-419"/>
              </w:rPr>
              <w:t xml:space="preserve"> en color negro en base polietileno (Base de Ceras </w:t>
            </w:r>
            <w:proofErr w:type="spellStart"/>
            <w:r w:rsidRPr="00D5727F">
              <w:rPr>
                <w:rFonts w:ascii="Calibri" w:hAnsi="Calibri" w:cs="Calibri"/>
                <w:color w:val="000000"/>
                <w:sz w:val="16"/>
                <w:szCs w:val="16"/>
                <w:lang w:val="es-419" w:eastAsia="es-419"/>
              </w:rPr>
              <w:t>Polietilenicas</w:t>
            </w:r>
            <w:proofErr w:type="spellEnd"/>
            <w:r w:rsidRPr="00D5727F">
              <w:rPr>
                <w:rFonts w:ascii="Calibri" w:hAnsi="Calibri" w:cs="Calibri"/>
                <w:color w:val="000000"/>
                <w:sz w:val="16"/>
                <w:szCs w:val="16"/>
                <w:lang w:val="es-419" w:eastAsia="es-419"/>
              </w:rPr>
              <w:t>, negro de humo y aditivos dispersantes). Densidad Aproximada 0.92 – 0.95 gr/cm2.</w:t>
            </w:r>
            <w:r w:rsidRPr="00D5727F">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CD58ED" w:rsidRPr="00D5727F" w14:paraId="55044FF1"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21925B14"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72</w:t>
            </w:r>
          </w:p>
        </w:tc>
        <w:tc>
          <w:tcPr>
            <w:tcW w:w="1985" w:type="dxa"/>
            <w:tcBorders>
              <w:top w:val="nil"/>
              <w:left w:val="nil"/>
              <w:bottom w:val="single" w:sz="4" w:space="0" w:color="000000"/>
              <w:right w:val="single" w:sz="4" w:space="0" w:color="000000"/>
            </w:tcBorders>
            <w:shd w:val="clear" w:color="auto" w:fill="auto"/>
            <w:noWrap/>
            <w:vAlign w:val="bottom"/>
            <w:hideMark/>
          </w:tcPr>
          <w:p w14:paraId="06BCDDB2"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PUERTA TABLERO DE MADERA SEMIDURA (0,90X2,10) INC/MARCO</w:t>
            </w:r>
          </w:p>
        </w:tc>
        <w:tc>
          <w:tcPr>
            <w:tcW w:w="850" w:type="dxa"/>
            <w:tcBorders>
              <w:top w:val="nil"/>
              <w:left w:val="nil"/>
              <w:bottom w:val="single" w:sz="4" w:space="0" w:color="000000"/>
              <w:right w:val="single" w:sz="4" w:space="0" w:color="000000"/>
            </w:tcBorders>
            <w:shd w:val="clear" w:color="auto" w:fill="auto"/>
            <w:noWrap/>
            <w:vAlign w:val="bottom"/>
            <w:hideMark/>
          </w:tcPr>
          <w:p w14:paraId="16919776"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6A6C3A45"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5727F">
              <w:rPr>
                <w:rFonts w:ascii="Calibri" w:hAnsi="Calibri" w:cs="Calibri"/>
                <w:color w:val="000000"/>
                <w:sz w:val="16"/>
                <w:szCs w:val="16"/>
                <w:lang w:val="es-419" w:eastAsia="es-419"/>
              </w:rPr>
              <w:t>bitumbo</w:t>
            </w:r>
            <w:proofErr w:type="spellEnd"/>
            <w:r w:rsidRPr="00D5727F">
              <w:rPr>
                <w:rFonts w:ascii="Calibri" w:hAnsi="Calibri" w:cs="Calibri"/>
                <w:color w:val="000000"/>
                <w:sz w:val="16"/>
                <w:szCs w:val="16"/>
                <w:lang w:val="es-419" w:eastAsia="es-419"/>
              </w:rPr>
              <w:t xml:space="preserve">, marfil, Aliso, </w:t>
            </w:r>
            <w:proofErr w:type="spellStart"/>
            <w:r w:rsidRPr="00D5727F">
              <w:rPr>
                <w:rFonts w:ascii="Calibri" w:hAnsi="Calibri" w:cs="Calibri"/>
                <w:color w:val="000000"/>
                <w:sz w:val="16"/>
                <w:szCs w:val="16"/>
                <w:lang w:val="es-419" w:eastAsia="es-419"/>
              </w:rPr>
              <w:t>Maramacho</w:t>
            </w:r>
            <w:proofErr w:type="spellEnd"/>
            <w:r w:rsidRPr="00D5727F">
              <w:rPr>
                <w:rFonts w:ascii="Calibri" w:hAnsi="Calibri" w:cs="Calibri"/>
                <w:color w:val="000000"/>
                <w:sz w:val="16"/>
                <w:szCs w:val="16"/>
                <w:lang w:val="es-419" w:eastAsia="es-419"/>
              </w:rPr>
              <w:t xml:space="preserve"> Cambara, Yesquero Negro, Cedro Rosado, Roble, </w:t>
            </w:r>
            <w:proofErr w:type="spellStart"/>
            <w:r w:rsidRPr="00D5727F">
              <w:rPr>
                <w:rFonts w:ascii="Calibri" w:hAnsi="Calibri" w:cs="Calibri"/>
                <w:color w:val="000000"/>
                <w:sz w:val="16"/>
                <w:szCs w:val="16"/>
                <w:lang w:val="es-419" w:eastAsia="es-419"/>
              </w:rPr>
              <w:t>Pacara</w:t>
            </w:r>
            <w:proofErr w:type="spellEnd"/>
            <w:r w:rsidRPr="00D5727F">
              <w:rPr>
                <w:rFonts w:ascii="Calibri" w:hAnsi="Calibri" w:cs="Calibri"/>
                <w:color w:val="000000"/>
                <w:sz w:val="16"/>
                <w:szCs w:val="16"/>
                <w:lang w:val="es-419" w:eastAsia="es-419"/>
              </w:rPr>
              <w:t xml:space="preserve"> o maderas de calidad similar.</w:t>
            </w:r>
            <w:r w:rsidRPr="00D5727F">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5727F">
              <w:rPr>
                <w:rFonts w:ascii="Calibri" w:hAnsi="Calibri" w:cs="Calibri"/>
                <w:color w:val="000000"/>
                <w:sz w:val="16"/>
                <w:szCs w:val="16"/>
                <w:lang w:val="es-419" w:eastAsia="es-419"/>
              </w:rPr>
              <w:br/>
            </w:r>
            <w:r w:rsidRPr="00D5727F">
              <w:rPr>
                <w:rFonts w:ascii="Calibri" w:hAnsi="Calibri" w:cs="Calibri"/>
                <w:color w:val="000000"/>
                <w:sz w:val="16"/>
                <w:szCs w:val="16"/>
                <w:lang w:val="es-419" w:eastAsia="es-419"/>
              </w:rPr>
              <w:lastRenderedPageBreak/>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5727F">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5727F">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5727F">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5727F">
              <w:rPr>
                <w:rFonts w:ascii="Calibri" w:hAnsi="Calibri" w:cs="Calibri"/>
                <w:color w:val="000000"/>
                <w:sz w:val="16"/>
                <w:szCs w:val="16"/>
                <w:lang w:val="es-419" w:eastAsia="es-419"/>
              </w:rPr>
              <w:t>semi-mate</w:t>
            </w:r>
            <w:proofErr w:type="spellEnd"/>
            <w:r w:rsidRPr="00D5727F">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CD58ED" w:rsidRPr="00D5727F" w14:paraId="4AA1BF82"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217BB974"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lastRenderedPageBreak/>
              <w:t>73</w:t>
            </w:r>
          </w:p>
        </w:tc>
        <w:tc>
          <w:tcPr>
            <w:tcW w:w="1985" w:type="dxa"/>
            <w:tcBorders>
              <w:top w:val="nil"/>
              <w:left w:val="nil"/>
              <w:bottom w:val="single" w:sz="4" w:space="0" w:color="000000"/>
              <w:right w:val="single" w:sz="4" w:space="0" w:color="000000"/>
            </w:tcBorders>
            <w:shd w:val="clear" w:color="auto" w:fill="auto"/>
            <w:noWrap/>
            <w:vAlign w:val="bottom"/>
            <w:hideMark/>
          </w:tcPr>
          <w:p w14:paraId="22865602"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PUERTA TABLERO DE MADERA SEMIDURA (1,00X2,10) INC/MARCO </w:t>
            </w:r>
          </w:p>
        </w:tc>
        <w:tc>
          <w:tcPr>
            <w:tcW w:w="850" w:type="dxa"/>
            <w:tcBorders>
              <w:top w:val="nil"/>
              <w:left w:val="nil"/>
              <w:bottom w:val="single" w:sz="4" w:space="0" w:color="000000"/>
              <w:right w:val="single" w:sz="4" w:space="0" w:color="000000"/>
            </w:tcBorders>
            <w:shd w:val="clear" w:color="auto" w:fill="auto"/>
            <w:noWrap/>
            <w:vAlign w:val="bottom"/>
            <w:hideMark/>
          </w:tcPr>
          <w:p w14:paraId="169E4D6A"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520CA84F"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5727F">
              <w:rPr>
                <w:rFonts w:ascii="Calibri" w:hAnsi="Calibri" w:cs="Calibri"/>
                <w:color w:val="000000"/>
                <w:sz w:val="16"/>
                <w:szCs w:val="16"/>
                <w:lang w:val="es-419" w:eastAsia="es-419"/>
              </w:rPr>
              <w:t>bitumbo</w:t>
            </w:r>
            <w:proofErr w:type="spellEnd"/>
            <w:r w:rsidRPr="00D5727F">
              <w:rPr>
                <w:rFonts w:ascii="Calibri" w:hAnsi="Calibri" w:cs="Calibri"/>
                <w:color w:val="000000"/>
                <w:sz w:val="16"/>
                <w:szCs w:val="16"/>
                <w:lang w:val="es-419" w:eastAsia="es-419"/>
              </w:rPr>
              <w:t xml:space="preserve">, marfil, Aliso, </w:t>
            </w:r>
            <w:proofErr w:type="spellStart"/>
            <w:r w:rsidRPr="00D5727F">
              <w:rPr>
                <w:rFonts w:ascii="Calibri" w:hAnsi="Calibri" w:cs="Calibri"/>
                <w:color w:val="000000"/>
                <w:sz w:val="16"/>
                <w:szCs w:val="16"/>
                <w:lang w:val="es-419" w:eastAsia="es-419"/>
              </w:rPr>
              <w:t>Maramacho</w:t>
            </w:r>
            <w:proofErr w:type="spellEnd"/>
            <w:r w:rsidRPr="00D5727F">
              <w:rPr>
                <w:rFonts w:ascii="Calibri" w:hAnsi="Calibri" w:cs="Calibri"/>
                <w:color w:val="000000"/>
                <w:sz w:val="16"/>
                <w:szCs w:val="16"/>
                <w:lang w:val="es-419" w:eastAsia="es-419"/>
              </w:rPr>
              <w:t xml:space="preserve"> Cambara, Yesquero Negro, Cedro Rosado, Roble, </w:t>
            </w:r>
            <w:proofErr w:type="spellStart"/>
            <w:r w:rsidRPr="00D5727F">
              <w:rPr>
                <w:rFonts w:ascii="Calibri" w:hAnsi="Calibri" w:cs="Calibri"/>
                <w:color w:val="000000"/>
                <w:sz w:val="16"/>
                <w:szCs w:val="16"/>
                <w:lang w:val="es-419" w:eastAsia="es-419"/>
              </w:rPr>
              <w:t>Pacara</w:t>
            </w:r>
            <w:proofErr w:type="spellEnd"/>
            <w:r w:rsidRPr="00D5727F">
              <w:rPr>
                <w:rFonts w:ascii="Calibri" w:hAnsi="Calibri" w:cs="Calibri"/>
                <w:color w:val="000000"/>
                <w:sz w:val="16"/>
                <w:szCs w:val="16"/>
                <w:lang w:val="es-419" w:eastAsia="es-419"/>
              </w:rPr>
              <w:t xml:space="preserve"> o maderas de calidad similar.</w:t>
            </w:r>
            <w:r w:rsidRPr="00D5727F">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5727F">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5727F">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5727F">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5727F">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5727F">
              <w:rPr>
                <w:rFonts w:ascii="Calibri" w:hAnsi="Calibri" w:cs="Calibri"/>
                <w:color w:val="000000"/>
                <w:sz w:val="16"/>
                <w:szCs w:val="16"/>
                <w:lang w:val="es-419" w:eastAsia="es-419"/>
              </w:rPr>
              <w:t>semi-mate</w:t>
            </w:r>
            <w:proofErr w:type="spellEnd"/>
            <w:r w:rsidRPr="00D5727F">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CD58ED" w:rsidRPr="00D5727F" w14:paraId="7D8B730F"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3A3CABC7"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74</w:t>
            </w:r>
          </w:p>
        </w:tc>
        <w:tc>
          <w:tcPr>
            <w:tcW w:w="1985" w:type="dxa"/>
            <w:tcBorders>
              <w:top w:val="nil"/>
              <w:left w:val="nil"/>
              <w:bottom w:val="single" w:sz="4" w:space="0" w:color="000000"/>
              <w:right w:val="single" w:sz="4" w:space="0" w:color="000000"/>
            </w:tcBorders>
            <w:shd w:val="clear" w:color="auto" w:fill="auto"/>
            <w:noWrap/>
            <w:vAlign w:val="bottom"/>
            <w:hideMark/>
          </w:tcPr>
          <w:p w14:paraId="4496CB0F"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REDUCCIÓN PVC DE 2" A 1 1/2"</w:t>
            </w:r>
          </w:p>
        </w:tc>
        <w:tc>
          <w:tcPr>
            <w:tcW w:w="850" w:type="dxa"/>
            <w:tcBorders>
              <w:top w:val="nil"/>
              <w:left w:val="nil"/>
              <w:bottom w:val="single" w:sz="4" w:space="0" w:color="000000"/>
              <w:right w:val="single" w:sz="4" w:space="0" w:color="000000"/>
            </w:tcBorders>
            <w:shd w:val="clear" w:color="auto" w:fill="auto"/>
            <w:noWrap/>
            <w:vAlign w:val="bottom"/>
            <w:hideMark/>
          </w:tcPr>
          <w:p w14:paraId="67F8C927"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4E49BAAE"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D5727F">
              <w:rPr>
                <w:rFonts w:ascii="Calibri" w:hAnsi="Calibri" w:cs="Calibri"/>
                <w:color w:val="000000"/>
                <w:sz w:val="16"/>
                <w:szCs w:val="16"/>
                <w:lang w:val="es-419" w:eastAsia="es-419"/>
              </w:rPr>
              <w:br/>
              <w:t xml:space="preserve"> - Material: PVC resistente y duradero.</w:t>
            </w:r>
            <w:r w:rsidRPr="00D5727F">
              <w:rPr>
                <w:rFonts w:ascii="Calibri" w:hAnsi="Calibri" w:cs="Calibri"/>
                <w:color w:val="000000"/>
                <w:sz w:val="16"/>
                <w:szCs w:val="16"/>
                <w:lang w:val="es-419" w:eastAsia="es-419"/>
              </w:rPr>
              <w:br/>
              <w:t xml:space="preserve"> - Tamaño inicial: 2 pulgadas.</w:t>
            </w:r>
            <w:r w:rsidRPr="00D5727F">
              <w:rPr>
                <w:rFonts w:ascii="Calibri" w:hAnsi="Calibri" w:cs="Calibri"/>
                <w:color w:val="000000"/>
                <w:sz w:val="16"/>
                <w:szCs w:val="16"/>
                <w:lang w:val="es-419" w:eastAsia="es-419"/>
              </w:rPr>
              <w:br/>
            </w:r>
            <w:r w:rsidRPr="00D5727F">
              <w:rPr>
                <w:rFonts w:ascii="Calibri" w:hAnsi="Calibri" w:cs="Calibri"/>
                <w:color w:val="000000"/>
                <w:sz w:val="16"/>
                <w:szCs w:val="16"/>
                <w:lang w:val="es-419" w:eastAsia="es-419"/>
              </w:rPr>
              <w:lastRenderedPageBreak/>
              <w:t xml:space="preserve"> - Tamaño final: 1 1/2 pulgadas.</w:t>
            </w:r>
            <w:r w:rsidRPr="00D5727F">
              <w:rPr>
                <w:rFonts w:ascii="Calibri" w:hAnsi="Calibri" w:cs="Calibri"/>
                <w:color w:val="000000"/>
                <w:sz w:val="16"/>
                <w:szCs w:val="16"/>
                <w:lang w:val="es-419" w:eastAsia="es-419"/>
              </w:rPr>
              <w:br/>
              <w:t xml:space="preserve"> - Uso: Facilita la transición entre tuberías de diferentes diámetros.</w:t>
            </w:r>
            <w:r w:rsidRPr="00D5727F">
              <w:rPr>
                <w:rFonts w:ascii="Calibri" w:hAnsi="Calibri" w:cs="Calibri"/>
                <w:color w:val="000000"/>
                <w:sz w:val="16"/>
                <w:szCs w:val="16"/>
                <w:lang w:val="es-419" w:eastAsia="es-419"/>
              </w:rPr>
              <w:br/>
              <w:t xml:space="preserve"> - Aplicaciones comunes: Sistemas hidráulicos, sistemas de fontanería, sistemas de riego, entre otros.</w:t>
            </w:r>
            <w:r w:rsidRPr="00D5727F">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CD58ED" w:rsidRPr="00D5727F" w14:paraId="7752EF69"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69C9FC16"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lastRenderedPageBreak/>
              <w:t>75</w:t>
            </w:r>
          </w:p>
        </w:tc>
        <w:tc>
          <w:tcPr>
            <w:tcW w:w="1985" w:type="dxa"/>
            <w:tcBorders>
              <w:top w:val="nil"/>
              <w:left w:val="nil"/>
              <w:bottom w:val="single" w:sz="4" w:space="0" w:color="000000"/>
              <w:right w:val="single" w:sz="4" w:space="0" w:color="000000"/>
            </w:tcBorders>
            <w:shd w:val="clear" w:color="auto" w:fill="auto"/>
            <w:noWrap/>
            <w:vAlign w:val="bottom"/>
            <w:hideMark/>
          </w:tcPr>
          <w:p w14:paraId="04D8B8BB"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REJILLA DE PISO METÁLICA</w:t>
            </w:r>
          </w:p>
        </w:tc>
        <w:tc>
          <w:tcPr>
            <w:tcW w:w="850" w:type="dxa"/>
            <w:tcBorders>
              <w:top w:val="nil"/>
              <w:left w:val="nil"/>
              <w:bottom w:val="single" w:sz="4" w:space="0" w:color="000000"/>
              <w:right w:val="single" w:sz="4" w:space="0" w:color="000000"/>
            </w:tcBorders>
            <w:shd w:val="clear" w:color="auto" w:fill="auto"/>
            <w:noWrap/>
            <w:vAlign w:val="bottom"/>
            <w:hideMark/>
          </w:tcPr>
          <w:p w14:paraId="09337E28"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177B7C0E"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D58ED" w:rsidRPr="00D5727F" w14:paraId="331FF8BA"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43B7968A"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76</w:t>
            </w:r>
          </w:p>
        </w:tc>
        <w:tc>
          <w:tcPr>
            <w:tcW w:w="1985" w:type="dxa"/>
            <w:tcBorders>
              <w:top w:val="nil"/>
              <w:left w:val="nil"/>
              <w:bottom w:val="single" w:sz="4" w:space="0" w:color="000000"/>
              <w:right w:val="single" w:sz="4" w:space="0" w:color="000000"/>
            </w:tcBorders>
            <w:shd w:val="clear" w:color="auto" w:fill="auto"/>
            <w:noWrap/>
            <w:vAlign w:val="bottom"/>
            <w:hideMark/>
          </w:tcPr>
          <w:p w14:paraId="75170EA9"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SELLA ROSCA</w:t>
            </w:r>
          </w:p>
        </w:tc>
        <w:tc>
          <w:tcPr>
            <w:tcW w:w="850" w:type="dxa"/>
            <w:tcBorders>
              <w:top w:val="nil"/>
              <w:left w:val="nil"/>
              <w:bottom w:val="single" w:sz="4" w:space="0" w:color="000000"/>
              <w:right w:val="single" w:sz="4" w:space="0" w:color="000000"/>
            </w:tcBorders>
            <w:shd w:val="clear" w:color="auto" w:fill="auto"/>
            <w:noWrap/>
            <w:vAlign w:val="bottom"/>
            <w:hideMark/>
          </w:tcPr>
          <w:p w14:paraId="109A6421"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0E000DD9"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D5727F">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D58ED" w:rsidRPr="00D5727F" w14:paraId="39623EE1"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6C95C891"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77</w:t>
            </w:r>
          </w:p>
        </w:tc>
        <w:tc>
          <w:tcPr>
            <w:tcW w:w="1985" w:type="dxa"/>
            <w:tcBorders>
              <w:top w:val="nil"/>
              <w:left w:val="nil"/>
              <w:bottom w:val="single" w:sz="4" w:space="0" w:color="000000"/>
              <w:right w:val="single" w:sz="4" w:space="0" w:color="000000"/>
            </w:tcBorders>
            <w:shd w:val="clear" w:color="auto" w:fill="auto"/>
            <w:noWrap/>
            <w:vAlign w:val="bottom"/>
            <w:hideMark/>
          </w:tcPr>
          <w:p w14:paraId="493C4A14"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SELLADOR DE PARED </w:t>
            </w:r>
          </w:p>
        </w:tc>
        <w:tc>
          <w:tcPr>
            <w:tcW w:w="850" w:type="dxa"/>
            <w:tcBorders>
              <w:top w:val="nil"/>
              <w:left w:val="nil"/>
              <w:bottom w:val="single" w:sz="4" w:space="0" w:color="000000"/>
              <w:right w:val="single" w:sz="4" w:space="0" w:color="000000"/>
            </w:tcBorders>
            <w:shd w:val="clear" w:color="auto" w:fill="auto"/>
            <w:noWrap/>
            <w:vAlign w:val="bottom"/>
            <w:hideMark/>
          </w:tcPr>
          <w:p w14:paraId="28F2AE38"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LT</w:t>
            </w:r>
          </w:p>
        </w:tc>
        <w:tc>
          <w:tcPr>
            <w:tcW w:w="6662" w:type="dxa"/>
            <w:tcBorders>
              <w:top w:val="nil"/>
              <w:left w:val="nil"/>
              <w:bottom w:val="single" w:sz="4" w:space="0" w:color="000000"/>
              <w:right w:val="single" w:sz="4" w:space="0" w:color="000000"/>
            </w:tcBorders>
            <w:shd w:val="clear" w:color="auto" w:fill="auto"/>
            <w:vAlign w:val="bottom"/>
            <w:hideMark/>
          </w:tcPr>
          <w:p w14:paraId="011262BB"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D5727F">
              <w:rPr>
                <w:rFonts w:ascii="Calibri" w:hAnsi="Calibri" w:cs="Calibri"/>
                <w:color w:val="000000"/>
                <w:sz w:val="16"/>
                <w:szCs w:val="16"/>
                <w:lang w:val="es-419" w:eastAsia="es-419"/>
              </w:rPr>
              <w:br/>
              <w:t>REQUISITOS:</w:t>
            </w:r>
            <w:r w:rsidRPr="00D5727F">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D5727F">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D5727F">
              <w:rPr>
                <w:rFonts w:ascii="Calibri" w:hAnsi="Calibri" w:cs="Calibri"/>
                <w:color w:val="000000"/>
                <w:sz w:val="16"/>
                <w:szCs w:val="16"/>
                <w:lang w:val="es-419" w:eastAsia="es-419"/>
              </w:rPr>
              <w:br/>
              <w:t>La Entidad Ejecutora deberá garantizar que el material de referencia sea de buena calidad y de marca reconocida</w:t>
            </w:r>
          </w:p>
        </w:tc>
      </w:tr>
      <w:tr w:rsidR="00CD58ED" w:rsidRPr="00D5727F" w14:paraId="082A9C06"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09131842"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78</w:t>
            </w:r>
          </w:p>
        </w:tc>
        <w:tc>
          <w:tcPr>
            <w:tcW w:w="1985" w:type="dxa"/>
            <w:tcBorders>
              <w:top w:val="nil"/>
              <w:left w:val="nil"/>
              <w:bottom w:val="single" w:sz="4" w:space="0" w:color="000000"/>
              <w:right w:val="single" w:sz="4" w:space="0" w:color="000000"/>
            </w:tcBorders>
            <w:shd w:val="clear" w:color="auto" w:fill="auto"/>
            <w:noWrap/>
            <w:vAlign w:val="bottom"/>
            <w:hideMark/>
          </w:tcPr>
          <w:p w14:paraId="3C9644BD"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SIFÓN DE PVC</w:t>
            </w:r>
          </w:p>
        </w:tc>
        <w:tc>
          <w:tcPr>
            <w:tcW w:w="850" w:type="dxa"/>
            <w:tcBorders>
              <w:top w:val="nil"/>
              <w:left w:val="nil"/>
              <w:bottom w:val="single" w:sz="4" w:space="0" w:color="000000"/>
              <w:right w:val="single" w:sz="4" w:space="0" w:color="000000"/>
            </w:tcBorders>
            <w:shd w:val="clear" w:color="auto" w:fill="auto"/>
            <w:noWrap/>
            <w:vAlign w:val="bottom"/>
            <w:hideMark/>
          </w:tcPr>
          <w:p w14:paraId="6BD7D94E"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52B86C96"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D5727F">
              <w:rPr>
                <w:rFonts w:ascii="Calibri" w:hAnsi="Calibri" w:cs="Calibri"/>
                <w:color w:val="000000"/>
                <w:sz w:val="16"/>
                <w:szCs w:val="16"/>
                <w:lang w:val="es-419" w:eastAsia="es-419"/>
              </w:rPr>
              <w:br/>
              <w:t>CARACTERÍSTICAS</w:t>
            </w:r>
            <w:r w:rsidRPr="00D5727F">
              <w:rPr>
                <w:rFonts w:ascii="Calibri" w:hAnsi="Calibri" w:cs="Calibri"/>
                <w:color w:val="000000"/>
                <w:sz w:val="16"/>
                <w:szCs w:val="16"/>
                <w:lang w:val="es-419" w:eastAsia="es-419"/>
              </w:rPr>
              <w:br/>
              <w:t>1 1/4" Desagüe Lavatorio con Cola PVC y Tapón</w:t>
            </w:r>
            <w:r w:rsidRPr="00D5727F">
              <w:rPr>
                <w:rFonts w:ascii="Calibri" w:hAnsi="Calibri" w:cs="Calibri"/>
                <w:color w:val="000000"/>
                <w:sz w:val="16"/>
                <w:szCs w:val="16"/>
                <w:lang w:val="es-419" w:eastAsia="es-419"/>
              </w:rPr>
              <w:br/>
              <w:t>Gran resistencia a la humedad, aunque son vulnerables a los ácidos</w:t>
            </w:r>
            <w:r w:rsidRPr="00D5727F">
              <w:rPr>
                <w:rFonts w:ascii="Calibri" w:hAnsi="Calibri" w:cs="Calibri"/>
                <w:color w:val="000000"/>
                <w:sz w:val="16"/>
                <w:szCs w:val="16"/>
                <w:lang w:val="es-419" w:eastAsia="es-419"/>
              </w:rPr>
              <w:br/>
              <w:t>Sifón Lavatorio 1 1/4'</w:t>
            </w:r>
            <w:r w:rsidRPr="00D5727F">
              <w:rPr>
                <w:rFonts w:ascii="Calibri" w:hAnsi="Calibri" w:cs="Calibri"/>
                <w:color w:val="000000"/>
                <w:sz w:val="16"/>
                <w:szCs w:val="16"/>
                <w:lang w:val="es-419" w:eastAsia="es-419"/>
              </w:rPr>
              <w:br/>
              <w:t xml:space="preserve">Salida Recta 32 mm </w:t>
            </w:r>
            <w:r w:rsidRPr="00D5727F">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D5727F">
              <w:rPr>
                <w:rFonts w:ascii="Calibri" w:hAnsi="Calibri" w:cs="Calibri"/>
                <w:color w:val="000000"/>
                <w:sz w:val="16"/>
                <w:szCs w:val="16"/>
                <w:lang w:val="es-419" w:eastAsia="es-419"/>
              </w:rPr>
              <w:br/>
              <w:t>La Entidad Ejecutora deberá garantizar que el material de referencia sea de buena calidad y de marca reconocida</w:t>
            </w:r>
          </w:p>
        </w:tc>
      </w:tr>
      <w:tr w:rsidR="00CD58ED" w:rsidRPr="00D5727F" w14:paraId="7BD8C519"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65B04A60"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79</w:t>
            </w:r>
          </w:p>
        </w:tc>
        <w:tc>
          <w:tcPr>
            <w:tcW w:w="1985" w:type="dxa"/>
            <w:tcBorders>
              <w:top w:val="nil"/>
              <w:left w:val="nil"/>
              <w:bottom w:val="single" w:sz="4" w:space="0" w:color="000000"/>
              <w:right w:val="single" w:sz="4" w:space="0" w:color="000000"/>
            </w:tcBorders>
            <w:shd w:val="clear" w:color="auto" w:fill="auto"/>
            <w:noWrap/>
            <w:vAlign w:val="bottom"/>
            <w:hideMark/>
          </w:tcPr>
          <w:p w14:paraId="3722278E"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SIFÓN DE PVC PARA LAVANDERÍA</w:t>
            </w:r>
          </w:p>
        </w:tc>
        <w:tc>
          <w:tcPr>
            <w:tcW w:w="850" w:type="dxa"/>
            <w:tcBorders>
              <w:top w:val="nil"/>
              <w:left w:val="nil"/>
              <w:bottom w:val="single" w:sz="4" w:space="0" w:color="000000"/>
              <w:right w:val="single" w:sz="4" w:space="0" w:color="000000"/>
            </w:tcBorders>
            <w:shd w:val="clear" w:color="auto" w:fill="auto"/>
            <w:noWrap/>
            <w:vAlign w:val="bottom"/>
            <w:hideMark/>
          </w:tcPr>
          <w:p w14:paraId="345454E5"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224994A8"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D5727F">
              <w:rPr>
                <w:rFonts w:ascii="Calibri" w:hAnsi="Calibri" w:cs="Calibri"/>
                <w:color w:val="000000"/>
                <w:sz w:val="16"/>
                <w:szCs w:val="16"/>
                <w:lang w:val="es-419" w:eastAsia="es-419"/>
              </w:rPr>
              <w:br/>
              <w:t>CARACTERÍSTICAS</w:t>
            </w:r>
            <w:r w:rsidRPr="00D5727F">
              <w:rPr>
                <w:rFonts w:ascii="Calibri" w:hAnsi="Calibri" w:cs="Calibri"/>
                <w:color w:val="000000"/>
                <w:sz w:val="16"/>
                <w:szCs w:val="16"/>
                <w:lang w:val="es-419" w:eastAsia="es-419"/>
              </w:rPr>
              <w:br/>
              <w:t>1 1/4" Desagüe Lavatorio con Cola PVC y Tapón</w:t>
            </w:r>
            <w:r w:rsidRPr="00D5727F">
              <w:rPr>
                <w:rFonts w:ascii="Calibri" w:hAnsi="Calibri" w:cs="Calibri"/>
                <w:color w:val="000000"/>
                <w:sz w:val="16"/>
                <w:szCs w:val="16"/>
                <w:lang w:val="es-419" w:eastAsia="es-419"/>
              </w:rPr>
              <w:br/>
              <w:t>Gran resistencia a la humedad, aunque son vulnerables a los ácidos</w:t>
            </w:r>
            <w:r w:rsidRPr="00D5727F">
              <w:rPr>
                <w:rFonts w:ascii="Calibri" w:hAnsi="Calibri" w:cs="Calibri"/>
                <w:color w:val="000000"/>
                <w:sz w:val="16"/>
                <w:szCs w:val="16"/>
                <w:lang w:val="es-419" w:eastAsia="es-419"/>
              </w:rPr>
              <w:br/>
              <w:t>Sifón Lavatorio 1 1/4'</w:t>
            </w:r>
            <w:r w:rsidRPr="00D5727F">
              <w:rPr>
                <w:rFonts w:ascii="Calibri" w:hAnsi="Calibri" w:cs="Calibri"/>
                <w:color w:val="000000"/>
                <w:sz w:val="16"/>
                <w:szCs w:val="16"/>
                <w:lang w:val="es-419" w:eastAsia="es-419"/>
              </w:rPr>
              <w:br/>
              <w:t xml:space="preserve">Salida Recta 32 mm </w:t>
            </w:r>
            <w:r w:rsidRPr="00D5727F">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D5727F">
              <w:rPr>
                <w:rFonts w:ascii="Calibri" w:hAnsi="Calibri" w:cs="Calibri"/>
                <w:color w:val="000000"/>
                <w:sz w:val="16"/>
                <w:szCs w:val="16"/>
                <w:lang w:val="es-419" w:eastAsia="es-419"/>
              </w:rPr>
              <w:br/>
              <w:t>La Entidad Ejecutora deberá garantizar que el material de referencia sea de buena calidad y de marca.</w:t>
            </w:r>
          </w:p>
        </w:tc>
      </w:tr>
      <w:tr w:rsidR="00CD58ED" w:rsidRPr="00D5727F" w14:paraId="7927B9DC"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460E48A4"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80</w:t>
            </w:r>
          </w:p>
        </w:tc>
        <w:tc>
          <w:tcPr>
            <w:tcW w:w="1985" w:type="dxa"/>
            <w:tcBorders>
              <w:top w:val="nil"/>
              <w:left w:val="nil"/>
              <w:bottom w:val="single" w:sz="4" w:space="0" w:color="000000"/>
              <w:right w:val="single" w:sz="4" w:space="0" w:color="000000"/>
            </w:tcBorders>
            <w:shd w:val="clear" w:color="auto" w:fill="auto"/>
            <w:noWrap/>
            <w:vAlign w:val="bottom"/>
            <w:hideMark/>
          </w:tcPr>
          <w:p w14:paraId="2D059F76"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TANQUE PLÁSTICO DE AGUA 450 LITROS 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4BC32A36"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GLB</w:t>
            </w:r>
          </w:p>
        </w:tc>
        <w:tc>
          <w:tcPr>
            <w:tcW w:w="6662" w:type="dxa"/>
            <w:tcBorders>
              <w:top w:val="nil"/>
              <w:left w:val="nil"/>
              <w:bottom w:val="single" w:sz="4" w:space="0" w:color="000000"/>
              <w:right w:val="single" w:sz="4" w:space="0" w:color="000000"/>
            </w:tcBorders>
            <w:shd w:val="clear" w:color="auto" w:fill="auto"/>
            <w:vAlign w:val="bottom"/>
            <w:hideMark/>
          </w:tcPr>
          <w:p w14:paraId="19374A3D"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D5727F">
              <w:rPr>
                <w:rFonts w:ascii="Calibri" w:hAnsi="Calibri" w:cs="Calibri"/>
                <w:color w:val="000000"/>
                <w:sz w:val="16"/>
                <w:szCs w:val="16"/>
                <w:lang w:val="es-419" w:eastAsia="es-419"/>
              </w:rPr>
              <w:t>tee</w:t>
            </w:r>
            <w:proofErr w:type="spellEnd"/>
            <w:r w:rsidRPr="00D5727F">
              <w:rPr>
                <w:rFonts w:ascii="Calibri" w:hAnsi="Calibri" w:cs="Calibri"/>
                <w:color w:val="000000"/>
                <w:sz w:val="16"/>
                <w:szCs w:val="16"/>
                <w:lang w:val="es-419" w:eastAsia="es-419"/>
              </w:rPr>
              <w:t xml:space="preserve"> de ½”, 2 codos, teflón.</w:t>
            </w:r>
            <w:r w:rsidRPr="00D5727F">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D5727F">
              <w:rPr>
                <w:rFonts w:ascii="Calibri" w:hAnsi="Calibri" w:cs="Calibri"/>
                <w:color w:val="000000"/>
                <w:sz w:val="16"/>
                <w:szCs w:val="16"/>
                <w:lang w:val="es-419" w:eastAsia="es-419"/>
              </w:rPr>
              <w:br/>
              <w:t>Las características que debe cumplir:</w:t>
            </w:r>
            <w:r w:rsidRPr="00D5727F">
              <w:rPr>
                <w:rFonts w:ascii="Calibri" w:hAnsi="Calibri" w:cs="Calibri"/>
                <w:color w:val="000000"/>
                <w:sz w:val="16"/>
                <w:szCs w:val="16"/>
                <w:lang w:val="es-419" w:eastAsia="es-419"/>
              </w:rPr>
              <w:br/>
              <w:t xml:space="preserve">• Capa externa negra, con protección UV </w:t>
            </w:r>
            <w:r w:rsidRPr="00D5727F">
              <w:rPr>
                <w:rFonts w:ascii="Calibri" w:hAnsi="Calibri" w:cs="Calibri"/>
                <w:color w:val="000000"/>
                <w:sz w:val="16"/>
                <w:szCs w:val="16"/>
                <w:lang w:val="es-419" w:eastAsia="es-419"/>
              </w:rPr>
              <w:br/>
              <w:t>• Capa interna que impidan la proliferación de bacterias, algas, hongos y esporas</w:t>
            </w:r>
            <w:r w:rsidRPr="00D5727F">
              <w:rPr>
                <w:rFonts w:ascii="Calibri" w:hAnsi="Calibri" w:cs="Calibri"/>
                <w:color w:val="000000"/>
                <w:sz w:val="16"/>
                <w:szCs w:val="16"/>
                <w:lang w:val="es-419" w:eastAsia="es-419"/>
              </w:rPr>
              <w:br/>
              <w:t xml:space="preserve">•  Tapa de fácil acceso y sellado </w:t>
            </w:r>
            <w:r w:rsidRPr="00D5727F">
              <w:rPr>
                <w:rFonts w:ascii="Calibri" w:hAnsi="Calibri" w:cs="Calibri"/>
                <w:color w:val="000000"/>
                <w:sz w:val="16"/>
                <w:szCs w:val="16"/>
                <w:lang w:val="es-419" w:eastAsia="es-419"/>
              </w:rPr>
              <w:br/>
            </w:r>
            <w:r w:rsidRPr="00D5727F">
              <w:rPr>
                <w:rFonts w:ascii="Calibri" w:hAnsi="Calibri" w:cs="Calibri"/>
                <w:color w:val="000000"/>
                <w:sz w:val="16"/>
                <w:szCs w:val="16"/>
                <w:lang w:val="es-419" w:eastAsia="es-419"/>
              </w:rPr>
              <w:lastRenderedPageBreak/>
              <w:t xml:space="preserve">• Material insípido, atoxico e higiénico </w:t>
            </w:r>
            <w:r w:rsidRPr="00D5727F">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D5727F">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CD58ED" w:rsidRPr="00D5727F" w14:paraId="1FBF9DE8"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04121381"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lastRenderedPageBreak/>
              <w:t>81</w:t>
            </w:r>
          </w:p>
        </w:tc>
        <w:tc>
          <w:tcPr>
            <w:tcW w:w="1985" w:type="dxa"/>
            <w:tcBorders>
              <w:top w:val="nil"/>
              <w:left w:val="nil"/>
              <w:bottom w:val="single" w:sz="4" w:space="0" w:color="000000"/>
              <w:right w:val="single" w:sz="4" w:space="0" w:color="000000"/>
            </w:tcBorders>
            <w:shd w:val="clear" w:color="auto" w:fill="auto"/>
            <w:noWrap/>
            <w:vAlign w:val="bottom"/>
            <w:hideMark/>
          </w:tcPr>
          <w:p w14:paraId="4482E29A"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TEE PVC D=1/2"</w:t>
            </w:r>
          </w:p>
        </w:tc>
        <w:tc>
          <w:tcPr>
            <w:tcW w:w="850" w:type="dxa"/>
            <w:tcBorders>
              <w:top w:val="nil"/>
              <w:left w:val="nil"/>
              <w:bottom w:val="single" w:sz="4" w:space="0" w:color="000000"/>
              <w:right w:val="single" w:sz="4" w:space="0" w:color="000000"/>
            </w:tcBorders>
            <w:shd w:val="clear" w:color="auto" w:fill="auto"/>
            <w:noWrap/>
            <w:vAlign w:val="bottom"/>
            <w:hideMark/>
          </w:tcPr>
          <w:p w14:paraId="6C3C0443"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557C61C5"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La conexión </w:t>
            </w:r>
            <w:proofErr w:type="spellStart"/>
            <w:r w:rsidRPr="00D5727F">
              <w:rPr>
                <w:rFonts w:ascii="Calibri" w:hAnsi="Calibri" w:cs="Calibri"/>
                <w:color w:val="000000"/>
                <w:sz w:val="16"/>
                <w:szCs w:val="16"/>
                <w:lang w:val="es-419" w:eastAsia="es-419"/>
              </w:rPr>
              <w:t>tee</w:t>
            </w:r>
            <w:proofErr w:type="spellEnd"/>
            <w:r w:rsidRPr="00D5727F">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5727F">
              <w:rPr>
                <w:rFonts w:ascii="Calibri" w:hAnsi="Calibri" w:cs="Calibri"/>
                <w:color w:val="000000"/>
                <w:sz w:val="16"/>
                <w:szCs w:val="16"/>
                <w:lang w:val="es-419" w:eastAsia="es-419"/>
              </w:rPr>
              <w:br/>
              <w:t xml:space="preserve">REQUISITOS: </w:t>
            </w:r>
            <w:r w:rsidRPr="00D5727F">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D5727F">
              <w:rPr>
                <w:rFonts w:ascii="Calibri" w:hAnsi="Calibri" w:cs="Calibri"/>
                <w:color w:val="000000"/>
                <w:sz w:val="16"/>
                <w:szCs w:val="16"/>
                <w:lang w:val="es-419" w:eastAsia="es-419"/>
              </w:rPr>
              <w:t>defectos</w:t>
            </w:r>
            <w:proofErr w:type="spellEnd"/>
            <w:r w:rsidRPr="00D5727F">
              <w:rPr>
                <w:rFonts w:ascii="Calibri" w:hAnsi="Calibri" w:cs="Calibri"/>
                <w:color w:val="000000"/>
                <w:sz w:val="16"/>
                <w:szCs w:val="16"/>
                <w:lang w:val="es-419" w:eastAsia="es-419"/>
              </w:rPr>
              <w:t xml:space="preserve"> visuales que indiquen discontinuidad del material o fallas derivadas del proceso de producción.</w:t>
            </w:r>
            <w:r w:rsidRPr="00D5727F">
              <w:rPr>
                <w:rFonts w:ascii="Calibri" w:hAnsi="Calibri" w:cs="Calibri"/>
                <w:color w:val="000000"/>
                <w:sz w:val="16"/>
                <w:szCs w:val="16"/>
                <w:lang w:val="es-419" w:eastAsia="es-419"/>
              </w:rPr>
              <w:br/>
              <w:t>Material de Policloruro de Vinilo (PVC) de 1/2", deberá cumplir con las siguientes normas:</w:t>
            </w:r>
            <w:r w:rsidRPr="00D5727F">
              <w:rPr>
                <w:rFonts w:ascii="Calibri" w:hAnsi="Calibri" w:cs="Calibri"/>
                <w:color w:val="000000"/>
                <w:sz w:val="16"/>
                <w:szCs w:val="16"/>
                <w:lang w:val="es-419" w:eastAsia="es-419"/>
              </w:rPr>
              <w:br/>
              <w:t xml:space="preserve"> -Normas Bolivianas:         NB 213-77</w:t>
            </w:r>
            <w:r w:rsidRPr="00D5727F">
              <w:rPr>
                <w:rFonts w:ascii="Calibri" w:hAnsi="Calibri" w:cs="Calibri"/>
                <w:color w:val="000000"/>
                <w:sz w:val="16"/>
                <w:szCs w:val="16"/>
                <w:lang w:val="es-419" w:eastAsia="es-419"/>
              </w:rPr>
              <w:br/>
              <w:t xml:space="preserve"> -Normas ASTM:   D-1785 y D-2241</w:t>
            </w:r>
            <w:r w:rsidRPr="00D5727F">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CD58ED" w:rsidRPr="00D5727F" w14:paraId="57495B6A"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151990DF"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82</w:t>
            </w:r>
          </w:p>
        </w:tc>
        <w:tc>
          <w:tcPr>
            <w:tcW w:w="1985" w:type="dxa"/>
            <w:tcBorders>
              <w:top w:val="nil"/>
              <w:left w:val="nil"/>
              <w:bottom w:val="single" w:sz="4" w:space="0" w:color="000000"/>
              <w:right w:val="single" w:sz="4" w:space="0" w:color="000000"/>
            </w:tcBorders>
            <w:shd w:val="clear" w:color="auto" w:fill="auto"/>
            <w:noWrap/>
            <w:vAlign w:val="bottom"/>
            <w:hideMark/>
          </w:tcPr>
          <w:p w14:paraId="10D76859"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TEE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32CACDB0"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2941AAFC"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La conexión </w:t>
            </w:r>
            <w:proofErr w:type="spellStart"/>
            <w:r w:rsidRPr="00D5727F">
              <w:rPr>
                <w:rFonts w:ascii="Calibri" w:hAnsi="Calibri" w:cs="Calibri"/>
                <w:color w:val="000000"/>
                <w:sz w:val="16"/>
                <w:szCs w:val="16"/>
                <w:lang w:val="es-419" w:eastAsia="es-419"/>
              </w:rPr>
              <w:t>tee</w:t>
            </w:r>
            <w:proofErr w:type="spellEnd"/>
            <w:r w:rsidRPr="00D5727F">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5727F">
              <w:rPr>
                <w:rFonts w:ascii="Calibri" w:hAnsi="Calibri" w:cs="Calibri"/>
                <w:color w:val="000000"/>
                <w:sz w:val="16"/>
                <w:szCs w:val="16"/>
                <w:lang w:val="es-419" w:eastAsia="es-419"/>
              </w:rPr>
              <w:br/>
              <w:t xml:space="preserve">REQUISITOS: </w:t>
            </w:r>
            <w:r w:rsidRPr="00D5727F">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D5727F">
              <w:rPr>
                <w:rFonts w:ascii="Calibri" w:hAnsi="Calibri" w:cs="Calibri"/>
                <w:color w:val="000000"/>
                <w:sz w:val="16"/>
                <w:szCs w:val="16"/>
                <w:lang w:val="es-419" w:eastAsia="es-419"/>
              </w:rPr>
              <w:t>defectos</w:t>
            </w:r>
            <w:proofErr w:type="spellEnd"/>
            <w:r w:rsidRPr="00D5727F">
              <w:rPr>
                <w:rFonts w:ascii="Calibri" w:hAnsi="Calibri" w:cs="Calibri"/>
                <w:color w:val="000000"/>
                <w:sz w:val="16"/>
                <w:szCs w:val="16"/>
                <w:lang w:val="es-419" w:eastAsia="es-419"/>
              </w:rPr>
              <w:t xml:space="preserve"> visuales que indiquen discontinuidad del material o fallas derivadas del proceso de producción.</w:t>
            </w:r>
            <w:r w:rsidRPr="00D5727F">
              <w:rPr>
                <w:rFonts w:ascii="Calibri" w:hAnsi="Calibri" w:cs="Calibri"/>
                <w:color w:val="000000"/>
                <w:sz w:val="16"/>
                <w:szCs w:val="16"/>
                <w:lang w:val="es-419" w:eastAsia="es-419"/>
              </w:rPr>
              <w:br/>
              <w:t>Material de Policloruro de Vinilo (PVC) de 2", deberá cumplir con las siguientes normas:</w:t>
            </w:r>
            <w:r w:rsidRPr="00D5727F">
              <w:rPr>
                <w:rFonts w:ascii="Calibri" w:hAnsi="Calibri" w:cs="Calibri"/>
                <w:color w:val="000000"/>
                <w:sz w:val="16"/>
                <w:szCs w:val="16"/>
                <w:lang w:val="es-419" w:eastAsia="es-419"/>
              </w:rPr>
              <w:br/>
              <w:t xml:space="preserve"> -Normas Bolivianas:         NB 213-77</w:t>
            </w:r>
            <w:r w:rsidRPr="00D5727F">
              <w:rPr>
                <w:rFonts w:ascii="Calibri" w:hAnsi="Calibri" w:cs="Calibri"/>
                <w:color w:val="000000"/>
                <w:sz w:val="16"/>
                <w:szCs w:val="16"/>
                <w:lang w:val="es-419" w:eastAsia="es-419"/>
              </w:rPr>
              <w:br/>
              <w:t xml:space="preserve"> -Normas ASTM:   D-1785 y D-2241</w:t>
            </w:r>
            <w:r w:rsidRPr="00D5727F">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CD58ED" w:rsidRPr="00D5727F" w14:paraId="09741DC5"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3444D17E"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83</w:t>
            </w:r>
          </w:p>
        </w:tc>
        <w:tc>
          <w:tcPr>
            <w:tcW w:w="1985" w:type="dxa"/>
            <w:tcBorders>
              <w:top w:val="nil"/>
              <w:left w:val="nil"/>
              <w:bottom w:val="single" w:sz="4" w:space="0" w:color="000000"/>
              <w:right w:val="single" w:sz="4" w:space="0" w:color="000000"/>
            </w:tcBorders>
            <w:shd w:val="clear" w:color="auto" w:fill="auto"/>
            <w:noWrap/>
            <w:vAlign w:val="bottom"/>
            <w:hideMark/>
          </w:tcPr>
          <w:p w14:paraId="4F259C66"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TEE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70EDD5C9"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6F2F6CF6"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La conexión </w:t>
            </w:r>
            <w:proofErr w:type="spellStart"/>
            <w:r w:rsidRPr="00D5727F">
              <w:rPr>
                <w:rFonts w:ascii="Calibri" w:hAnsi="Calibri" w:cs="Calibri"/>
                <w:color w:val="000000"/>
                <w:sz w:val="16"/>
                <w:szCs w:val="16"/>
                <w:lang w:val="es-419" w:eastAsia="es-419"/>
              </w:rPr>
              <w:t>tee</w:t>
            </w:r>
            <w:proofErr w:type="spellEnd"/>
            <w:r w:rsidRPr="00D5727F">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D5727F">
              <w:rPr>
                <w:rFonts w:ascii="Calibri" w:hAnsi="Calibri" w:cs="Calibri"/>
                <w:color w:val="000000"/>
                <w:sz w:val="16"/>
                <w:szCs w:val="16"/>
                <w:lang w:val="es-419" w:eastAsia="es-419"/>
              </w:rPr>
              <w:t>desague</w:t>
            </w:r>
            <w:proofErr w:type="spellEnd"/>
            <w:r w:rsidRPr="00D5727F">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D5727F">
              <w:rPr>
                <w:rFonts w:ascii="Calibri" w:hAnsi="Calibri" w:cs="Calibri"/>
                <w:color w:val="000000"/>
                <w:sz w:val="16"/>
                <w:szCs w:val="16"/>
                <w:lang w:val="es-419" w:eastAsia="es-419"/>
              </w:rPr>
              <w:t>defectos</w:t>
            </w:r>
            <w:proofErr w:type="spellEnd"/>
            <w:r w:rsidRPr="00D5727F">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D58ED" w:rsidRPr="00D5727F" w14:paraId="30DA534D"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46A6C08B"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84</w:t>
            </w:r>
          </w:p>
        </w:tc>
        <w:tc>
          <w:tcPr>
            <w:tcW w:w="1985" w:type="dxa"/>
            <w:tcBorders>
              <w:top w:val="nil"/>
              <w:left w:val="nil"/>
              <w:bottom w:val="single" w:sz="4" w:space="0" w:color="000000"/>
              <w:right w:val="single" w:sz="4" w:space="0" w:color="000000"/>
            </w:tcBorders>
            <w:shd w:val="clear" w:color="auto" w:fill="auto"/>
            <w:noWrap/>
            <w:vAlign w:val="bottom"/>
            <w:hideMark/>
          </w:tcPr>
          <w:p w14:paraId="06357442"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TEFLÓN 3/4"</w:t>
            </w:r>
          </w:p>
        </w:tc>
        <w:tc>
          <w:tcPr>
            <w:tcW w:w="850" w:type="dxa"/>
            <w:tcBorders>
              <w:top w:val="nil"/>
              <w:left w:val="nil"/>
              <w:bottom w:val="single" w:sz="4" w:space="0" w:color="000000"/>
              <w:right w:val="single" w:sz="4" w:space="0" w:color="000000"/>
            </w:tcBorders>
            <w:shd w:val="clear" w:color="auto" w:fill="auto"/>
            <w:noWrap/>
            <w:vAlign w:val="bottom"/>
            <w:hideMark/>
          </w:tcPr>
          <w:p w14:paraId="4BB9C0B2"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302259C3" w14:textId="77777777" w:rsidR="00CD58ED" w:rsidRPr="00D5727F" w:rsidRDefault="00CD58ED" w:rsidP="00AA2AEB">
            <w:pPr>
              <w:spacing w:after="240"/>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Cinta adhesiva que se coloca en las roscas y juntas de unión para evitar fugas en las tuberías.</w:t>
            </w:r>
            <w:r w:rsidRPr="00D5727F">
              <w:rPr>
                <w:rFonts w:ascii="Calibri" w:hAnsi="Calibri" w:cs="Calibri"/>
                <w:color w:val="000000"/>
                <w:sz w:val="16"/>
                <w:szCs w:val="16"/>
                <w:lang w:val="es-419" w:eastAsia="es-419"/>
              </w:rPr>
              <w:br/>
              <w:t>REQUISITOS:</w:t>
            </w:r>
            <w:r w:rsidRPr="00D5727F">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D5727F">
              <w:rPr>
                <w:rFonts w:ascii="Calibri" w:hAnsi="Calibri" w:cs="Calibri"/>
                <w:color w:val="000000"/>
                <w:sz w:val="16"/>
                <w:szCs w:val="16"/>
                <w:lang w:val="es-419" w:eastAsia="es-419"/>
              </w:rPr>
              <w:t>defectos</w:t>
            </w:r>
            <w:proofErr w:type="spellEnd"/>
            <w:r w:rsidRPr="00D5727F">
              <w:rPr>
                <w:rFonts w:ascii="Calibri" w:hAnsi="Calibri" w:cs="Calibri"/>
                <w:color w:val="000000"/>
                <w:sz w:val="16"/>
                <w:szCs w:val="16"/>
                <w:lang w:val="es-419" w:eastAsia="es-419"/>
              </w:rPr>
              <w:t xml:space="preserve"> visuales que indiquen discontinuidad del material o fallas derivadas del proceso de producción.</w:t>
            </w:r>
            <w:r w:rsidRPr="00D5727F">
              <w:rPr>
                <w:rFonts w:ascii="Calibri" w:hAnsi="Calibri" w:cs="Calibri"/>
                <w:color w:val="000000"/>
                <w:sz w:val="16"/>
                <w:szCs w:val="16"/>
                <w:lang w:val="es-419" w:eastAsia="es-419"/>
              </w:rPr>
              <w:br/>
              <w:t>Tamaño de 3/4"</w:t>
            </w:r>
          </w:p>
        </w:tc>
      </w:tr>
      <w:tr w:rsidR="00CD58ED" w:rsidRPr="00D5727F" w14:paraId="354EA28A"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42BA730F"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85</w:t>
            </w:r>
          </w:p>
        </w:tc>
        <w:tc>
          <w:tcPr>
            <w:tcW w:w="1985" w:type="dxa"/>
            <w:tcBorders>
              <w:top w:val="nil"/>
              <w:left w:val="nil"/>
              <w:bottom w:val="single" w:sz="4" w:space="0" w:color="000000"/>
              <w:right w:val="single" w:sz="4" w:space="0" w:color="000000"/>
            </w:tcBorders>
            <w:shd w:val="clear" w:color="auto" w:fill="auto"/>
            <w:noWrap/>
            <w:vAlign w:val="bottom"/>
            <w:hideMark/>
          </w:tcPr>
          <w:p w14:paraId="05DCE83C"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TÉRMICO DE 20 AMP</w:t>
            </w:r>
          </w:p>
        </w:tc>
        <w:tc>
          <w:tcPr>
            <w:tcW w:w="850" w:type="dxa"/>
            <w:tcBorders>
              <w:top w:val="nil"/>
              <w:left w:val="nil"/>
              <w:bottom w:val="single" w:sz="4" w:space="0" w:color="000000"/>
              <w:right w:val="single" w:sz="4" w:space="0" w:color="000000"/>
            </w:tcBorders>
            <w:shd w:val="clear" w:color="auto" w:fill="auto"/>
            <w:noWrap/>
            <w:vAlign w:val="bottom"/>
            <w:hideMark/>
          </w:tcPr>
          <w:p w14:paraId="06C5FADA"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74352162"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D5727F">
              <w:rPr>
                <w:rFonts w:ascii="Calibri" w:hAnsi="Calibri" w:cs="Calibri"/>
                <w:color w:val="000000"/>
                <w:sz w:val="16"/>
                <w:szCs w:val="16"/>
                <w:lang w:val="es-419" w:eastAsia="es-419"/>
              </w:rPr>
              <w:br/>
              <w:t xml:space="preserve">REQUISITOS: </w:t>
            </w:r>
            <w:r w:rsidRPr="00D5727F">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D5727F">
              <w:rPr>
                <w:rFonts w:ascii="Calibri" w:hAnsi="Calibri" w:cs="Calibri"/>
                <w:color w:val="000000"/>
                <w:sz w:val="16"/>
                <w:szCs w:val="16"/>
                <w:lang w:val="es-419" w:eastAsia="es-419"/>
              </w:rPr>
              <w:br/>
              <w:t>Vida mecánica 20.000 maniobras</w:t>
            </w:r>
            <w:r w:rsidRPr="00D5727F">
              <w:rPr>
                <w:rFonts w:ascii="Calibri" w:hAnsi="Calibri" w:cs="Calibri"/>
                <w:color w:val="000000"/>
                <w:sz w:val="16"/>
                <w:szCs w:val="16"/>
                <w:lang w:val="es-419" w:eastAsia="es-419"/>
              </w:rPr>
              <w:br/>
              <w:t>La Entidad Ejecutora deberá garantizar que el material de referencia sea de buena calidad y de marca reconocida.</w:t>
            </w:r>
          </w:p>
        </w:tc>
      </w:tr>
      <w:tr w:rsidR="00CD58ED" w:rsidRPr="00D5727F" w14:paraId="0EA51846"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24BE5E61"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86</w:t>
            </w:r>
          </w:p>
        </w:tc>
        <w:tc>
          <w:tcPr>
            <w:tcW w:w="1985" w:type="dxa"/>
            <w:tcBorders>
              <w:top w:val="nil"/>
              <w:left w:val="nil"/>
              <w:bottom w:val="single" w:sz="4" w:space="0" w:color="000000"/>
              <w:right w:val="single" w:sz="4" w:space="0" w:color="000000"/>
            </w:tcBorders>
            <w:shd w:val="clear" w:color="auto" w:fill="auto"/>
            <w:noWrap/>
            <w:vAlign w:val="bottom"/>
            <w:hideMark/>
          </w:tcPr>
          <w:p w14:paraId="36376556"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TÉRMICO DE 25 AMP</w:t>
            </w:r>
          </w:p>
        </w:tc>
        <w:tc>
          <w:tcPr>
            <w:tcW w:w="850" w:type="dxa"/>
            <w:tcBorders>
              <w:top w:val="nil"/>
              <w:left w:val="nil"/>
              <w:bottom w:val="single" w:sz="4" w:space="0" w:color="000000"/>
              <w:right w:val="single" w:sz="4" w:space="0" w:color="000000"/>
            </w:tcBorders>
            <w:shd w:val="clear" w:color="auto" w:fill="auto"/>
            <w:noWrap/>
            <w:vAlign w:val="bottom"/>
            <w:hideMark/>
          </w:tcPr>
          <w:p w14:paraId="063773A1"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185BA3BC"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Numero de polos: 2; Interruptor Llave Térmica Bipolar Peso 0.65 kg; Dimensiones 20 × 20 × 5 cm; Marca: Reconocida</w:t>
            </w:r>
            <w:r w:rsidRPr="00D5727F">
              <w:rPr>
                <w:rFonts w:ascii="Calibri" w:hAnsi="Calibri" w:cs="Calibri"/>
                <w:color w:val="000000"/>
                <w:sz w:val="16"/>
                <w:szCs w:val="16"/>
                <w:lang w:val="es-419" w:eastAsia="es-419"/>
              </w:rPr>
              <w:br/>
              <w:t xml:space="preserve">Línea bipolar; Material PVC; Amperaje: 2×25; </w:t>
            </w:r>
            <w:r w:rsidRPr="00D5727F">
              <w:rPr>
                <w:rFonts w:ascii="Calibri" w:hAnsi="Calibri" w:cs="Calibri"/>
                <w:color w:val="000000"/>
                <w:sz w:val="16"/>
                <w:szCs w:val="16"/>
                <w:lang w:val="es-419" w:eastAsia="es-419"/>
              </w:rPr>
              <w:br/>
              <w:t>Cantidad de módulos: 1</w:t>
            </w:r>
            <w:r w:rsidRPr="00D5727F">
              <w:rPr>
                <w:rFonts w:ascii="Calibri" w:hAnsi="Calibri" w:cs="Calibri"/>
                <w:color w:val="000000"/>
                <w:sz w:val="16"/>
                <w:szCs w:val="16"/>
                <w:lang w:val="es-419" w:eastAsia="es-419"/>
              </w:rPr>
              <w:br/>
              <w:t>Corriente nominal: 25 A; SKU 6566</w:t>
            </w:r>
            <w:r w:rsidRPr="00D5727F">
              <w:rPr>
                <w:rFonts w:ascii="Calibri" w:hAnsi="Calibri" w:cs="Calibri"/>
                <w:color w:val="000000"/>
                <w:sz w:val="16"/>
                <w:szCs w:val="16"/>
                <w:lang w:val="es-419" w:eastAsia="es-419"/>
              </w:rPr>
              <w:br/>
              <w:t>Unidades por paquete: 1</w:t>
            </w:r>
            <w:r w:rsidRPr="00D5727F">
              <w:rPr>
                <w:rFonts w:ascii="Calibri" w:hAnsi="Calibri" w:cs="Calibri"/>
                <w:color w:val="000000"/>
                <w:sz w:val="16"/>
                <w:szCs w:val="16"/>
                <w:lang w:val="es-419" w:eastAsia="es-419"/>
              </w:rPr>
              <w:br/>
            </w:r>
            <w:r w:rsidRPr="00D5727F">
              <w:rPr>
                <w:rFonts w:ascii="Calibri" w:hAnsi="Calibri" w:cs="Calibri"/>
                <w:color w:val="000000"/>
                <w:sz w:val="16"/>
                <w:szCs w:val="16"/>
                <w:lang w:val="es-419" w:eastAsia="es-419"/>
              </w:rPr>
              <w:lastRenderedPageBreak/>
              <w:t xml:space="preserve">REQUISITOS: </w:t>
            </w:r>
            <w:r w:rsidRPr="00D5727F">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D5727F">
              <w:rPr>
                <w:rFonts w:ascii="Calibri" w:hAnsi="Calibri" w:cs="Calibri"/>
                <w:color w:val="000000"/>
                <w:sz w:val="16"/>
                <w:szCs w:val="16"/>
                <w:lang w:val="es-419" w:eastAsia="es-419"/>
              </w:rPr>
              <w:br/>
              <w:t>La Entidad Ejecutora deberá garantizar que el material de referencia sea de buena calidad y de marca reconocida.</w:t>
            </w:r>
          </w:p>
        </w:tc>
      </w:tr>
      <w:tr w:rsidR="00CD58ED" w:rsidRPr="00D5727F" w14:paraId="7FC31653"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6EA0F903"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lastRenderedPageBreak/>
              <w:t>87</w:t>
            </w:r>
          </w:p>
        </w:tc>
        <w:tc>
          <w:tcPr>
            <w:tcW w:w="1985" w:type="dxa"/>
            <w:tcBorders>
              <w:top w:val="nil"/>
              <w:left w:val="nil"/>
              <w:bottom w:val="single" w:sz="4" w:space="0" w:color="000000"/>
              <w:right w:val="single" w:sz="4" w:space="0" w:color="000000"/>
            </w:tcBorders>
            <w:shd w:val="clear" w:color="auto" w:fill="auto"/>
            <w:noWrap/>
            <w:vAlign w:val="bottom"/>
            <w:hideMark/>
          </w:tcPr>
          <w:p w14:paraId="307DE226"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TÉRMICO DE 32 AMP</w:t>
            </w:r>
          </w:p>
        </w:tc>
        <w:tc>
          <w:tcPr>
            <w:tcW w:w="850" w:type="dxa"/>
            <w:tcBorders>
              <w:top w:val="nil"/>
              <w:left w:val="nil"/>
              <w:bottom w:val="single" w:sz="4" w:space="0" w:color="000000"/>
              <w:right w:val="single" w:sz="4" w:space="0" w:color="000000"/>
            </w:tcBorders>
            <w:shd w:val="clear" w:color="auto" w:fill="auto"/>
            <w:noWrap/>
            <w:vAlign w:val="bottom"/>
            <w:hideMark/>
          </w:tcPr>
          <w:p w14:paraId="6859A198"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51994399"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Capacidad de Ruptura: 3 KA; Curva: C; Polos: 2P; Bornes para cables hasta: hasta 16mm; </w:t>
            </w:r>
            <w:proofErr w:type="gramStart"/>
            <w:r w:rsidRPr="00D5727F">
              <w:rPr>
                <w:rFonts w:ascii="Calibri" w:hAnsi="Calibri" w:cs="Calibri"/>
                <w:color w:val="000000"/>
                <w:sz w:val="16"/>
                <w:szCs w:val="16"/>
                <w:lang w:val="es-419" w:eastAsia="es-419"/>
              </w:rPr>
              <w:t>Frecuencia :</w:t>
            </w:r>
            <w:proofErr w:type="gramEnd"/>
            <w:r w:rsidRPr="00D5727F">
              <w:rPr>
                <w:rFonts w:ascii="Calibri" w:hAnsi="Calibri" w:cs="Calibri"/>
                <w:color w:val="000000"/>
                <w:sz w:val="16"/>
                <w:szCs w:val="16"/>
                <w:lang w:val="es-419" w:eastAsia="es-419"/>
              </w:rPr>
              <w:t xml:space="preserve"> 50/60Hz; Amperaje: 2×32; Línea: </w:t>
            </w:r>
            <w:proofErr w:type="spellStart"/>
            <w:r w:rsidRPr="00D5727F">
              <w:rPr>
                <w:rFonts w:ascii="Calibri" w:hAnsi="Calibri" w:cs="Calibri"/>
                <w:color w:val="000000"/>
                <w:sz w:val="16"/>
                <w:szCs w:val="16"/>
                <w:lang w:val="es-419" w:eastAsia="es-419"/>
              </w:rPr>
              <w:t>Sicalimit</w:t>
            </w:r>
            <w:proofErr w:type="spellEnd"/>
            <w:r w:rsidRPr="00D5727F">
              <w:rPr>
                <w:rFonts w:ascii="Calibri" w:hAnsi="Calibri" w:cs="Calibri"/>
                <w:color w:val="000000"/>
                <w:sz w:val="16"/>
                <w:szCs w:val="16"/>
                <w:lang w:val="es-419" w:eastAsia="es-419"/>
              </w:rPr>
              <w:t>; Tipo: Mando y Protección; Montaje: Riel Din; Tensión: 230v; SKU: 01SIC04115; Unidad de medida: C/U; Marca: Reconocida</w:t>
            </w:r>
            <w:r w:rsidRPr="00D5727F">
              <w:rPr>
                <w:rFonts w:ascii="Calibri" w:hAnsi="Calibri" w:cs="Calibri"/>
                <w:color w:val="000000"/>
                <w:sz w:val="16"/>
                <w:szCs w:val="16"/>
                <w:lang w:val="es-419" w:eastAsia="es-419"/>
              </w:rPr>
              <w:br/>
              <w:t xml:space="preserve">REQUISITOS: </w:t>
            </w:r>
            <w:r w:rsidRPr="00D5727F">
              <w:rPr>
                <w:rFonts w:ascii="Calibri" w:hAnsi="Calibri" w:cs="Calibri"/>
                <w:color w:val="000000"/>
                <w:sz w:val="16"/>
                <w:szCs w:val="16"/>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5727F">
              <w:rPr>
                <w:rFonts w:ascii="Calibri" w:hAnsi="Calibri" w:cs="Calibri"/>
                <w:color w:val="000000"/>
                <w:sz w:val="16"/>
                <w:szCs w:val="16"/>
                <w:lang w:val="es-419" w:eastAsia="es-419"/>
              </w:rPr>
              <w:br/>
              <w:t>La Entidad Ejecutora deberá garantizar que el material de referencia sea de buena calidad y de marca reconocida.</w:t>
            </w:r>
          </w:p>
        </w:tc>
      </w:tr>
      <w:tr w:rsidR="00CD58ED" w:rsidRPr="00D5727F" w14:paraId="727C1F42"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7A3C74DF"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88</w:t>
            </w:r>
          </w:p>
        </w:tc>
        <w:tc>
          <w:tcPr>
            <w:tcW w:w="1985" w:type="dxa"/>
            <w:tcBorders>
              <w:top w:val="nil"/>
              <w:left w:val="nil"/>
              <w:bottom w:val="single" w:sz="4" w:space="0" w:color="000000"/>
              <w:right w:val="single" w:sz="4" w:space="0" w:color="000000"/>
            </w:tcBorders>
            <w:shd w:val="clear" w:color="auto" w:fill="auto"/>
            <w:noWrap/>
            <w:vAlign w:val="bottom"/>
            <w:hideMark/>
          </w:tcPr>
          <w:p w14:paraId="7C5C7FA0"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TOMACORRIENTE DOBLE</w:t>
            </w:r>
          </w:p>
        </w:tc>
        <w:tc>
          <w:tcPr>
            <w:tcW w:w="850" w:type="dxa"/>
            <w:tcBorders>
              <w:top w:val="nil"/>
              <w:left w:val="nil"/>
              <w:bottom w:val="single" w:sz="4" w:space="0" w:color="000000"/>
              <w:right w:val="single" w:sz="4" w:space="0" w:color="000000"/>
            </w:tcBorders>
            <w:shd w:val="clear" w:color="auto" w:fill="auto"/>
            <w:noWrap/>
            <w:vAlign w:val="bottom"/>
            <w:hideMark/>
          </w:tcPr>
          <w:p w14:paraId="03991DA2"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241270BF" w14:textId="77777777" w:rsidR="00CD58ED" w:rsidRPr="00D5727F" w:rsidRDefault="00CD58ED" w:rsidP="00AA2AEB">
            <w:pPr>
              <w:spacing w:after="240"/>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D5727F">
              <w:rPr>
                <w:rFonts w:ascii="Calibri" w:hAnsi="Calibri" w:cs="Calibri"/>
                <w:color w:val="000000"/>
                <w:sz w:val="16"/>
                <w:szCs w:val="16"/>
                <w:lang w:val="es-419" w:eastAsia="es-419"/>
              </w:rPr>
              <w:br/>
              <w:t>La superficie del accesorio deberá ser lisa y libre de grietas, fisuras y otros defectos que alteren su calidad.</w:t>
            </w:r>
            <w:r w:rsidRPr="00D5727F">
              <w:rPr>
                <w:rFonts w:ascii="Calibri" w:hAnsi="Calibri" w:cs="Calibri"/>
                <w:color w:val="000000"/>
                <w:sz w:val="16"/>
                <w:szCs w:val="16"/>
                <w:lang w:val="es-419" w:eastAsia="es-419"/>
              </w:rPr>
              <w:br/>
            </w:r>
          </w:p>
        </w:tc>
      </w:tr>
      <w:tr w:rsidR="00CD58ED" w:rsidRPr="00D5727F" w14:paraId="2E2C4559"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1EC818F2"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89</w:t>
            </w:r>
          </w:p>
        </w:tc>
        <w:tc>
          <w:tcPr>
            <w:tcW w:w="1985" w:type="dxa"/>
            <w:tcBorders>
              <w:top w:val="nil"/>
              <w:left w:val="nil"/>
              <w:bottom w:val="single" w:sz="4" w:space="0" w:color="000000"/>
              <w:right w:val="single" w:sz="4" w:space="0" w:color="000000"/>
            </w:tcBorders>
            <w:shd w:val="clear" w:color="auto" w:fill="auto"/>
            <w:noWrap/>
            <w:vAlign w:val="bottom"/>
            <w:hideMark/>
          </w:tcPr>
          <w:p w14:paraId="7D71BA07"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TOMACORRIENTE SIMPLE</w:t>
            </w:r>
          </w:p>
        </w:tc>
        <w:tc>
          <w:tcPr>
            <w:tcW w:w="850" w:type="dxa"/>
            <w:tcBorders>
              <w:top w:val="nil"/>
              <w:left w:val="nil"/>
              <w:bottom w:val="single" w:sz="4" w:space="0" w:color="000000"/>
              <w:right w:val="single" w:sz="4" w:space="0" w:color="000000"/>
            </w:tcBorders>
            <w:shd w:val="clear" w:color="auto" w:fill="auto"/>
            <w:noWrap/>
            <w:vAlign w:val="bottom"/>
            <w:hideMark/>
          </w:tcPr>
          <w:p w14:paraId="0EFA8EA4"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3D3ED2DD"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Material de Poli cloruro de Vinilo (PVC), los tubos deben tener las siguientes características: </w:t>
            </w:r>
            <w:r w:rsidRPr="00D5727F">
              <w:rPr>
                <w:rFonts w:ascii="Calibri" w:hAnsi="Calibri" w:cs="Calibri"/>
                <w:color w:val="000000"/>
                <w:sz w:val="16"/>
                <w:szCs w:val="16"/>
                <w:lang w:val="es-419" w:eastAsia="es-419"/>
              </w:rPr>
              <w:br/>
              <w:t>• Superficie externa e interna lisas y estar libres de grietas, fisuras, ondulaciones y otros defectos que alteren su calidad.</w:t>
            </w:r>
            <w:r w:rsidRPr="00D5727F">
              <w:rPr>
                <w:rFonts w:ascii="Calibri" w:hAnsi="Calibri" w:cs="Calibri"/>
                <w:color w:val="000000"/>
                <w:sz w:val="16"/>
                <w:szCs w:val="16"/>
                <w:lang w:val="es-419" w:eastAsia="es-419"/>
              </w:rPr>
              <w:br/>
              <w:t>• Los tubos deberán ser de color uniforme.</w:t>
            </w:r>
            <w:r w:rsidRPr="00D5727F">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CD58ED" w:rsidRPr="00D5727F" w14:paraId="57D1E99B"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736D31BC"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90</w:t>
            </w:r>
          </w:p>
        </w:tc>
        <w:tc>
          <w:tcPr>
            <w:tcW w:w="1985" w:type="dxa"/>
            <w:tcBorders>
              <w:top w:val="nil"/>
              <w:left w:val="nil"/>
              <w:bottom w:val="single" w:sz="4" w:space="0" w:color="000000"/>
              <w:right w:val="single" w:sz="4" w:space="0" w:color="000000"/>
            </w:tcBorders>
            <w:shd w:val="clear" w:color="auto" w:fill="auto"/>
            <w:noWrap/>
            <w:vAlign w:val="bottom"/>
            <w:hideMark/>
          </w:tcPr>
          <w:p w14:paraId="3F19E14C"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TOPE DE PUERTA</w:t>
            </w:r>
          </w:p>
        </w:tc>
        <w:tc>
          <w:tcPr>
            <w:tcW w:w="850" w:type="dxa"/>
            <w:tcBorders>
              <w:top w:val="nil"/>
              <w:left w:val="nil"/>
              <w:bottom w:val="single" w:sz="4" w:space="0" w:color="000000"/>
              <w:right w:val="single" w:sz="4" w:space="0" w:color="000000"/>
            </w:tcBorders>
            <w:shd w:val="clear" w:color="auto" w:fill="auto"/>
            <w:noWrap/>
            <w:vAlign w:val="bottom"/>
            <w:hideMark/>
          </w:tcPr>
          <w:p w14:paraId="5EE4FEF1"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121557B1"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CD58ED" w:rsidRPr="00D5727F" w14:paraId="082EBD3B"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2AFBC404"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91</w:t>
            </w:r>
          </w:p>
        </w:tc>
        <w:tc>
          <w:tcPr>
            <w:tcW w:w="1985" w:type="dxa"/>
            <w:tcBorders>
              <w:top w:val="nil"/>
              <w:left w:val="nil"/>
              <w:bottom w:val="single" w:sz="4" w:space="0" w:color="000000"/>
              <w:right w:val="single" w:sz="4" w:space="0" w:color="000000"/>
            </w:tcBorders>
            <w:shd w:val="clear" w:color="auto" w:fill="auto"/>
            <w:noWrap/>
            <w:vAlign w:val="bottom"/>
            <w:hideMark/>
          </w:tcPr>
          <w:p w14:paraId="179B85BA"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TORNILLO MAS RAMPLUG DE 2"X6MM</w:t>
            </w:r>
          </w:p>
        </w:tc>
        <w:tc>
          <w:tcPr>
            <w:tcW w:w="850" w:type="dxa"/>
            <w:tcBorders>
              <w:top w:val="nil"/>
              <w:left w:val="nil"/>
              <w:bottom w:val="single" w:sz="4" w:space="0" w:color="000000"/>
              <w:right w:val="single" w:sz="4" w:space="0" w:color="000000"/>
            </w:tcBorders>
            <w:shd w:val="clear" w:color="auto" w:fill="auto"/>
            <w:noWrap/>
            <w:vAlign w:val="bottom"/>
            <w:hideMark/>
          </w:tcPr>
          <w:p w14:paraId="4465F3DB"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1648F6BF"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Debe ser fabricado en acero inoxidable, sus acabados pueden ser en </w:t>
            </w:r>
            <w:proofErr w:type="spellStart"/>
            <w:r w:rsidRPr="00D5727F">
              <w:rPr>
                <w:rFonts w:ascii="Calibri" w:hAnsi="Calibri" w:cs="Calibri"/>
                <w:color w:val="000000"/>
                <w:sz w:val="16"/>
                <w:szCs w:val="16"/>
                <w:lang w:val="es-419" w:eastAsia="es-419"/>
              </w:rPr>
              <w:t>bicromatado</w:t>
            </w:r>
            <w:proofErr w:type="spellEnd"/>
            <w:r w:rsidRPr="00D5727F">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D5727F">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5727F">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5727F">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D58ED" w:rsidRPr="00D5727F" w14:paraId="37971D2A"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041E2A9F"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92</w:t>
            </w:r>
          </w:p>
        </w:tc>
        <w:tc>
          <w:tcPr>
            <w:tcW w:w="1985" w:type="dxa"/>
            <w:tcBorders>
              <w:top w:val="nil"/>
              <w:left w:val="nil"/>
              <w:bottom w:val="single" w:sz="4" w:space="0" w:color="000000"/>
              <w:right w:val="single" w:sz="4" w:space="0" w:color="000000"/>
            </w:tcBorders>
            <w:shd w:val="clear" w:color="auto" w:fill="auto"/>
            <w:noWrap/>
            <w:vAlign w:val="bottom"/>
            <w:hideMark/>
          </w:tcPr>
          <w:p w14:paraId="1455D35B"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TUBO PVC 1/2"</w:t>
            </w:r>
          </w:p>
        </w:tc>
        <w:tc>
          <w:tcPr>
            <w:tcW w:w="850" w:type="dxa"/>
            <w:tcBorders>
              <w:top w:val="nil"/>
              <w:left w:val="nil"/>
              <w:bottom w:val="single" w:sz="4" w:space="0" w:color="000000"/>
              <w:right w:val="single" w:sz="4" w:space="0" w:color="000000"/>
            </w:tcBorders>
            <w:shd w:val="clear" w:color="auto" w:fill="auto"/>
            <w:noWrap/>
            <w:vAlign w:val="bottom"/>
            <w:hideMark/>
          </w:tcPr>
          <w:p w14:paraId="3B9A0960"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1F666E03"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D5727F">
              <w:rPr>
                <w:rFonts w:ascii="Calibri" w:hAnsi="Calibri" w:cs="Calibri"/>
                <w:color w:val="000000"/>
                <w:sz w:val="16"/>
                <w:szCs w:val="16"/>
                <w:lang w:val="es-419" w:eastAsia="es-419"/>
              </w:rPr>
              <w:br/>
              <w:t>REQUISITOS:</w:t>
            </w:r>
            <w:r w:rsidRPr="00D5727F">
              <w:rPr>
                <w:rFonts w:ascii="Calibri" w:hAnsi="Calibri" w:cs="Calibri"/>
                <w:color w:val="000000"/>
                <w:sz w:val="16"/>
                <w:szCs w:val="16"/>
                <w:lang w:val="es-419" w:eastAsia="es-419"/>
              </w:rPr>
              <w:br/>
              <w:t xml:space="preserve">Material de Policloruro de Vinilo (PVC) de 1/2", los tubos deben tener las siguientes características: </w:t>
            </w:r>
            <w:r w:rsidRPr="00D5727F">
              <w:rPr>
                <w:rFonts w:ascii="Calibri" w:hAnsi="Calibri" w:cs="Calibri"/>
                <w:color w:val="000000"/>
                <w:sz w:val="16"/>
                <w:szCs w:val="16"/>
                <w:lang w:val="es-419" w:eastAsia="es-419"/>
              </w:rPr>
              <w:br/>
              <w:t>• Superficie externa e interna lisas y estar libres de grietas, fisuras, ondulaciones y otros defectos que alteren su calidad.</w:t>
            </w:r>
            <w:r w:rsidRPr="00D5727F">
              <w:rPr>
                <w:rFonts w:ascii="Calibri" w:hAnsi="Calibri" w:cs="Calibri"/>
                <w:color w:val="000000"/>
                <w:sz w:val="16"/>
                <w:szCs w:val="16"/>
                <w:lang w:val="es-419" w:eastAsia="es-419"/>
              </w:rPr>
              <w:br/>
              <w:t>• Los tubos deberán ser de color uniforme.</w:t>
            </w:r>
            <w:r w:rsidRPr="00D5727F">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D5727F">
              <w:rPr>
                <w:rFonts w:ascii="Calibri" w:hAnsi="Calibri" w:cs="Calibri"/>
                <w:color w:val="000000"/>
                <w:sz w:val="16"/>
                <w:szCs w:val="16"/>
                <w:lang w:val="es-419" w:eastAsia="es-419"/>
              </w:rPr>
              <w:br/>
              <w:t>Las juntas serán del Tipo campana – espiga</w:t>
            </w:r>
            <w:r w:rsidRPr="00D5727F">
              <w:rPr>
                <w:rFonts w:ascii="Calibri" w:hAnsi="Calibri" w:cs="Calibri"/>
                <w:color w:val="000000"/>
                <w:sz w:val="16"/>
                <w:szCs w:val="16"/>
                <w:lang w:val="es-419" w:eastAsia="es-419"/>
              </w:rPr>
              <w:br/>
              <w:t>Las tuberías de PVC deberán cumplir con las siguientes normas:</w:t>
            </w:r>
            <w:r w:rsidRPr="00D5727F">
              <w:rPr>
                <w:rFonts w:ascii="Calibri" w:hAnsi="Calibri" w:cs="Calibri"/>
                <w:color w:val="000000"/>
                <w:sz w:val="16"/>
                <w:szCs w:val="16"/>
                <w:lang w:val="es-419" w:eastAsia="es-419"/>
              </w:rPr>
              <w:br/>
              <w:t xml:space="preserve"> -Normas Bolivianas:         NB 213-77</w:t>
            </w:r>
            <w:r w:rsidRPr="00D5727F">
              <w:rPr>
                <w:rFonts w:ascii="Calibri" w:hAnsi="Calibri" w:cs="Calibri"/>
                <w:color w:val="000000"/>
                <w:sz w:val="16"/>
                <w:szCs w:val="16"/>
                <w:lang w:val="es-419" w:eastAsia="es-419"/>
              </w:rPr>
              <w:br/>
              <w:t xml:space="preserve"> -Normas ASTM:   D-1785 y D-2241</w:t>
            </w:r>
            <w:r w:rsidRPr="00D5727F">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D58ED" w:rsidRPr="00D5727F" w14:paraId="4BFBFA92"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3B46B750"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lastRenderedPageBreak/>
              <w:t>93</w:t>
            </w:r>
          </w:p>
        </w:tc>
        <w:tc>
          <w:tcPr>
            <w:tcW w:w="1985" w:type="dxa"/>
            <w:tcBorders>
              <w:top w:val="nil"/>
              <w:left w:val="nil"/>
              <w:bottom w:val="single" w:sz="4" w:space="0" w:color="000000"/>
              <w:right w:val="single" w:sz="4" w:space="0" w:color="000000"/>
            </w:tcBorders>
            <w:shd w:val="clear" w:color="auto" w:fill="auto"/>
            <w:noWrap/>
            <w:vAlign w:val="bottom"/>
            <w:hideMark/>
          </w:tcPr>
          <w:p w14:paraId="22F356D9"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TUBO PVC 5/8"</w:t>
            </w:r>
          </w:p>
        </w:tc>
        <w:tc>
          <w:tcPr>
            <w:tcW w:w="850" w:type="dxa"/>
            <w:tcBorders>
              <w:top w:val="nil"/>
              <w:left w:val="nil"/>
              <w:bottom w:val="single" w:sz="4" w:space="0" w:color="000000"/>
              <w:right w:val="single" w:sz="4" w:space="0" w:color="000000"/>
            </w:tcBorders>
            <w:shd w:val="clear" w:color="auto" w:fill="auto"/>
            <w:noWrap/>
            <w:vAlign w:val="bottom"/>
            <w:hideMark/>
          </w:tcPr>
          <w:p w14:paraId="6C57940D"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76D7B307"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Material de Poli cloruro de Vinilo (PVC), los tubos deben tener las siguientes características: </w:t>
            </w:r>
            <w:r w:rsidRPr="00D5727F">
              <w:rPr>
                <w:rFonts w:ascii="Calibri" w:hAnsi="Calibri" w:cs="Calibri"/>
                <w:color w:val="000000"/>
                <w:sz w:val="16"/>
                <w:szCs w:val="16"/>
                <w:lang w:val="es-419" w:eastAsia="es-419"/>
              </w:rPr>
              <w:br/>
              <w:t>• Superficie externa e interna lisas y estar libres de grietas, fisuras, ondulaciones y otros defectos que alteren su calidad.</w:t>
            </w:r>
            <w:r w:rsidRPr="00D5727F">
              <w:rPr>
                <w:rFonts w:ascii="Calibri" w:hAnsi="Calibri" w:cs="Calibri"/>
                <w:color w:val="000000"/>
                <w:sz w:val="16"/>
                <w:szCs w:val="16"/>
                <w:lang w:val="es-419" w:eastAsia="es-419"/>
              </w:rPr>
              <w:br/>
              <w:t>• Los tubos deberán ser de color uniforme.</w:t>
            </w:r>
            <w:r w:rsidRPr="00D5727F">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D5727F">
              <w:rPr>
                <w:rFonts w:ascii="Calibri" w:hAnsi="Calibri" w:cs="Calibri"/>
                <w:color w:val="000000"/>
                <w:sz w:val="16"/>
                <w:szCs w:val="16"/>
                <w:lang w:val="es-419" w:eastAsia="es-419"/>
              </w:rPr>
              <w:br/>
              <w:t xml:space="preserve">REQUISITOS: </w:t>
            </w:r>
            <w:r w:rsidRPr="00D5727F">
              <w:rPr>
                <w:rFonts w:ascii="Calibri" w:hAnsi="Calibri" w:cs="Calibri"/>
                <w:color w:val="000000"/>
                <w:sz w:val="16"/>
                <w:szCs w:val="16"/>
                <w:lang w:val="es-419" w:eastAsia="es-419"/>
              </w:rPr>
              <w:br/>
              <w:t>Las tuberías de PVC y sus accesorios deberán cumplir con las siguientes normas:</w:t>
            </w:r>
            <w:r w:rsidRPr="00D5727F">
              <w:rPr>
                <w:rFonts w:ascii="Calibri" w:hAnsi="Calibri" w:cs="Calibri"/>
                <w:color w:val="000000"/>
                <w:sz w:val="16"/>
                <w:szCs w:val="16"/>
                <w:lang w:val="es-419" w:eastAsia="es-419"/>
              </w:rPr>
              <w:br/>
              <w:t xml:space="preserve"> -Normas Bolivianas:         NB 213-77</w:t>
            </w:r>
            <w:r w:rsidRPr="00D5727F">
              <w:rPr>
                <w:rFonts w:ascii="Calibri" w:hAnsi="Calibri" w:cs="Calibri"/>
                <w:color w:val="000000"/>
                <w:sz w:val="16"/>
                <w:szCs w:val="16"/>
                <w:lang w:val="es-419" w:eastAsia="es-419"/>
              </w:rPr>
              <w:br/>
              <w:t xml:space="preserve"> -Normas ASTM:   D-1785 y D-2241</w:t>
            </w:r>
            <w:r w:rsidRPr="00D5727F">
              <w:rPr>
                <w:rFonts w:ascii="Calibri" w:hAnsi="Calibri" w:cs="Calibri"/>
                <w:color w:val="000000"/>
                <w:sz w:val="16"/>
                <w:szCs w:val="16"/>
                <w:lang w:val="es-419" w:eastAsia="es-419"/>
              </w:rPr>
              <w:br/>
              <w:t>La Entidad Ejecutora deberá garantizar que el material de referencia sea de buena calidad y de marca reconocida.</w:t>
            </w:r>
          </w:p>
        </w:tc>
      </w:tr>
      <w:tr w:rsidR="00CD58ED" w:rsidRPr="00D5727F" w14:paraId="3F7587A2"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1CC88397"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94</w:t>
            </w:r>
          </w:p>
        </w:tc>
        <w:tc>
          <w:tcPr>
            <w:tcW w:w="1985" w:type="dxa"/>
            <w:tcBorders>
              <w:top w:val="nil"/>
              <w:left w:val="nil"/>
              <w:bottom w:val="single" w:sz="4" w:space="0" w:color="000000"/>
              <w:right w:val="single" w:sz="4" w:space="0" w:color="000000"/>
            </w:tcBorders>
            <w:shd w:val="clear" w:color="auto" w:fill="auto"/>
            <w:noWrap/>
            <w:vAlign w:val="bottom"/>
            <w:hideMark/>
          </w:tcPr>
          <w:p w14:paraId="536CF572"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TUBO PVC DESAGUE 2"</w:t>
            </w:r>
          </w:p>
        </w:tc>
        <w:tc>
          <w:tcPr>
            <w:tcW w:w="850" w:type="dxa"/>
            <w:tcBorders>
              <w:top w:val="nil"/>
              <w:left w:val="nil"/>
              <w:bottom w:val="single" w:sz="4" w:space="0" w:color="000000"/>
              <w:right w:val="single" w:sz="4" w:space="0" w:color="000000"/>
            </w:tcBorders>
            <w:shd w:val="clear" w:color="auto" w:fill="auto"/>
            <w:noWrap/>
            <w:vAlign w:val="bottom"/>
            <w:hideMark/>
          </w:tcPr>
          <w:p w14:paraId="1610FC18"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24A3EADB" w14:textId="77777777" w:rsidR="00CD58ED" w:rsidRPr="00D5727F" w:rsidRDefault="00CD58ED" w:rsidP="00AA2AEB">
            <w:pPr>
              <w:spacing w:after="240"/>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D5727F">
              <w:rPr>
                <w:rFonts w:ascii="Calibri" w:hAnsi="Calibri" w:cs="Calibri"/>
                <w:color w:val="000000"/>
                <w:sz w:val="16"/>
                <w:szCs w:val="16"/>
                <w:lang w:val="es-419" w:eastAsia="es-419"/>
              </w:rPr>
              <w:br/>
              <w:t>REQUISITOS:</w:t>
            </w:r>
            <w:r w:rsidRPr="00D5727F">
              <w:rPr>
                <w:rFonts w:ascii="Calibri" w:hAnsi="Calibri" w:cs="Calibri"/>
                <w:color w:val="000000"/>
                <w:sz w:val="16"/>
                <w:szCs w:val="16"/>
                <w:lang w:val="es-419" w:eastAsia="es-419"/>
              </w:rPr>
              <w:br/>
              <w:t xml:space="preserve">Material de Policloruro de Vinilo (PVC) de 2", los tubos deben tener las siguientes características: </w:t>
            </w:r>
            <w:r w:rsidRPr="00D5727F">
              <w:rPr>
                <w:rFonts w:ascii="Calibri" w:hAnsi="Calibri" w:cs="Calibri"/>
                <w:color w:val="000000"/>
                <w:sz w:val="16"/>
                <w:szCs w:val="16"/>
                <w:lang w:val="es-419" w:eastAsia="es-419"/>
              </w:rPr>
              <w:br/>
              <w:t>• Superficie externa e interna lisas y estar libres de grietas, fisuras, ondulaciones y otros defectos que alteren su calidad.</w:t>
            </w:r>
            <w:r w:rsidRPr="00D5727F">
              <w:rPr>
                <w:rFonts w:ascii="Calibri" w:hAnsi="Calibri" w:cs="Calibri"/>
                <w:color w:val="000000"/>
                <w:sz w:val="16"/>
                <w:szCs w:val="16"/>
                <w:lang w:val="es-419" w:eastAsia="es-419"/>
              </w:rPr>
              <w:br/>
              <w:t>• Los tubos deberán ser de color uniforme.</w:t>
            </w:r>
            <w:r w:rsidRPr="00D5727F">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D5727F">
              <w:rPr>
                <w:rFonts w:ascii="Calibri" w:hAnsi="Calibri" w:cs="Calibri"/>
                <w:color w:val="000000"/>
                <w:sz w:val="16"/>
                <w:szCs w:val="16"/>
                <w:lang w:val="es-419" w:eastAsia="es-419"/>
              </w:rPr>
              <w:br/>
              <w:t>Las juntas serán del Tipo campana – espiga</w:t>
            </w:r>
            <w:r w:rsidRPr="00D5727F">
              <w:rPr>
                <w:rFonts w:ascii="Calibri" w:hAnsi="Calibri" w:cs="Calibri"/>
                <w:color w:val="000000"/>
                <w:sz w:val="16"/>
                <w:szCs w:val="16"/>
                <w:lang w:val="es-419" w:eastAsia="es-419"/>
              </w:rPr>
              <w:br/>
              <w:t>Las tuberías de PVC deberán cumplir con las siguientes normas:</w:t>
            </w:r>
            <w:r w:rsidRPr="00D5727F">
              <w:rPr>
                <w:rFonts w:ascii="Calibri" w:hAnsi="Calibri" w:cs="Calibri"/>
                <w:color w:val="000000"/>
                <w:sz w:val="16"/>
                <w:szCs w:val="16"/>
                <w:lang w:val="es-419" w:eastAsia="es-419"/>
              </w:rPr>
              <w:br/>
              <w:t xml:space="preserve"> -Normas Bolivianas:         NB 213-77</w:t>
            </w:r>
            <w:r w:rsidRPr="00D5727F">
              <w:rPr>
                <w:rFonts w:ascii="Calibri" w:hAnsi="Calibri" w:cs="Calibri"/>
                <w:color w:val="000000"/>
                <w:sz w:val="16"/>
                <w:szCs w:val="16"/>
                <w:lang w:val="es-419" w:eastAsia="es-419"/>
              </w:rPr>
              <w:br/>
              <w:t xml:space="preserve"> -Normas ASTM:   D-1785 y D-2241</w:t>
            </w:r>
            <w:r w:rsidRPr="00D5727F">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D58ED" w:rsidRPr="00D5727F" w14:paraId="40A4AB97"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1AE134E9"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95</w:t>
            </w:r>
          </w:p>
        </w:tc>
        <w:tc>
          <w:tcPr>
            <w:tcW w:w="1985" w:type="dxa"/>
            <w:tcBorders>
              <w:top w:val="nil"/>
              <w:left w:val="nil"/>
              <w:bottom w:val="single" w:sz="4" w:space="0" w:color="000000"/>
              <w:right w:val="single" w:sz="4" w:space="0" w:color="000000"/>
            </w:tcBorders>
            <w:shd w:val="clear" w:color="auto" w:fill="auto"/>
            <w:noWrap/>
            <w:vAlign w:val="bottom"/>
            <w:hideMark/>
          </w:tcPr>
          <w:p w14:paraId="4CB78711"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TUBO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37C56866"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2B42E700"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D5727F">
              <w:rPr>
                <w:rFonts w:ascii="Calibri" w:hAnsi="Calibri" w:cs="Calibri"/>
                <w:color w:val="000000"/>
                <w:sz w:val="16"/>
                <w:szCs w:val="16"/>
                <w:lang w:val="es-419" w:eastAsia="es-419"/>
              </w:rPr>
              <w:br/>
              <w:t>REQUISITOS:</w:t>
            </w:r>
            <w:r w:rsidRPr="00D5727F">
              <w:rPr>
                <w:rFonts w:ascii="Calibri" w:hAnsi="Calibri" w:cs="Calibri"/>
                <w:color w:val="000000"/>
                <w:sz w:val="16"/>
                <w:szCs w:val="16"/>
                <w:lang w:val="es-419" w:eastAsia="es-419"/>
              </w:rPr>
              <w:br/>
              <w:t xml:space="preserve">Material de Policloruro de Vinilo (PVC) de 3", los tubos deben tener las siguientes características: </w:t>
            </w:r>
            <w:r w:rsidRPr="00D5727F">
              <w:rPr>
                <w:rFonts w:ascii="Calibri" w:hAnsi="Calibri" w:cs="Calibri"/>
                <w:color w:val="000000"/>
                <w:sz w:val="16"/>
                <w:szCs w:val="16"/>
                <w:lang w:val="es-419" w:eastAsia="es-419"/>
              </w:rPr>
              <w:br/>
              <w:t>• Superficie externa e interna lisas y estar libres de grietas, fisuras, ondulaciones y otros defectos que alteren su calidad.</w:t>
            </w:r>
            <w:r w:rsidRPr="00D5727F">
              <w:rPr>
                <w:rFonts w:ascii="Calibri" w:hAnsi="Calibri" w:cs="Calibri"/>
                <w:color w:val="000000"/>
                <w:sz w:val="16"/>
                <w:szCs w:val="16"/>
                <w:lang w:val="es-419" w:eastAsia="es-419"/>
              </w:rPr>
              <w:br/>
              <w:t>• Los tubos deberán ser de color uniforme.</w:t>
            </w:r>
            <w:r w:rsidRPr="00D5727F">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D5727F">
              <w:rPr>
                <w:rFonts w:ascii="Calibri" w:hAnsi="Calibri" w:cs="Calibri"/>
                <w:color w:val="000000"/>
                <w:sz w:val="16"/>
                <w:szCs w:val="16"/>
                <w:lang w:val="es-419" w:eastAsia="es-419"/>
              </w:rPr>
              <w:br/>
              <w:t>Las juntas serán del Tipo campana – espiga</w:t>
            </w:r>
            <w:r w:rsidRPr="00D5727F">
              <w:rPr>
                <w:rFonts w:ascii="Calibri" w:hAnsi="Calibri" w:cs="Calibri"/>
                <w:color w:val="000000"/>
                <w:sz w:val="16"/>
                <w:szCs w:val="16"/>
                <w:lang w:val="es-419" w:eastAsia="es-419"/>
              </w:rPr>
              <w:br/>
              <w:t>Las tuberías de PVC deberán cumplir con las siguientes normas:</w:t>
            </w:r>
            <w:r w:rsidRPr="00D5727F">
              <w:rPr>
                <w:rFonts w:ascii="Calibri" w:hAnsi="Calibri" w:cs="Calibri"/>
                <w:color w:val="000000"/>
                <w:sz w:val="16"/>
                <w:szCs w:val="16"/>
                <w:lang w:val="es-419" w:eastAsia="es-419"/>
              </w:rPr>
              <w:br/>
              <w:t xml:space="preserve"> -Normas Bolivianas:         NB 213-77</w:t>
            </w:r>
            <w:r w:rsidRPr="00D5727F">
              <w:rPr>
                <w:rFonts w:ascii="Calibri" w:hAnsi="Calibri" w:cs="Calibri"/>
                <w:color w:val="000000"/>
                <w:sz w:val="16"/>
                <w:szCs w:val="16"/>
                <w:lang w:val="es-419" w:eastAsia="es-419"/>
              </w:rPr>
              <w:br/>
              <w:t xml:space="preserve"> -Normas ASTM:   D-1785 y D-2241</w:t>
            </w:r>
            <w:r w:rsidRPr="00D5727F">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D58ED" w:rsidRPr="00D5727F" w14:paraId="48F80094"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0857895D"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96</w:t>
            </w:r>
          </w:p>
        </w:tc>
        <w:tc>
          <w:tcPr>
            <w:tcW w:w="1985" w:type="dxa"/>
            <w:tcBorders>
              <w:top w:val="nil"/>
              <w:left w:val="nil"/>
              <w:bottom w:val="single" w:sz="4" w:space="0" w:color="000000"/>
              <w:right w:val="single" w:sz="4" w:space="0" w:color="000000"/>
            </w:tcBorders>
            <w:shd w:val="clear" w:color="auto" w:fill="auto"/>
            <w:noWrap/>
            <w:vAlign w:val="bottom"/>
            <w:hideMark/>
          </w:tcPr>
          <w:p w14:paraId="213D6F88"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TUBO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4CEC7777"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26AFFFE0"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D5727F">
              <w:rPr>
                <w:rFonts w:ascii="Calibri" w:hAnsi="Calibri" w:cs="Calibri"/>
                <w:color w:val="000000"/>
                <w:sz w:val="16"/>
                <w:szCs w:val="16"/>
                <w:lang w:val="es-419" w:eastAsia="es-419"/>
              </w:rPr>
              <w:br/>
              <w:t>REQUISITOS:</w:t>
            </w:r>
            <w:r w:rsidRPr="00D5727F">
              <w:rPr>
                <w:rFonts w:ascii="Calibri" w:hAnsi="Calibri" w:cs="Calibri"/>
                <w:color w:val="000000"/>
                <w:sz w:val="16"/>
                <w:szCs w:val="16"/>
                <w:lang w:val="es-419" w:eastAsia="es-419"/>
              </w:rPr>
              <w:br/>
              <w:t xml:space="preserve">Material de Policloruro de Vinilo (PVC) de 4", los tubos deben tener las siguientes características: </w:t>
            </w:r>
            <w:r w:rsidRPr="00D5727F">
              <w:rPr>
                <w:rFonts w:ascii="Calibri" w:hAnsi="Calibri" w:cs="Calibri"/>
                <w:color w:val="000000"/>
                <w:sz w:val="16"/>
                <w:szCs w:val="16"/>
                <w:lang w:val="es-419" w:eastAsia="es-419"/>
              </w:rPr>
              <w:br/>
              <w:t>• Superficie externa e interna lisas y estar libres de grietas, fisuras, ondulaciones y otros defectos que alteren su calidad.</w:t>
            </w:r>
            <w:r w:rsidRPr="00D5727F">
              <w:rPr>
                <w:rFonts w:ascii="Calibri" w:hAnsi="Calibri" w:cs="Calibri"/>
                <w:color w:val="000000"/>
                <w:sz w:val="16"/>
                <w:szCs w:val="16"/>
                <w:lang w:val="es-419" w:eastAsia="es-419"/>
              </w:rPr>
              <w:br/>
              <w:t>• Los tubos deberán ser de color uniforme.</w:t>
            </w:r>
            <w:r w:rsidRPr="00D5727F">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D5727F">
              <w:rPr>
                <w:rFonts w:ascii="Calibri" w:hAnsi="Calibri" w:cs="Calibri"/>
                <w:color w:val="000000"/>
                <w:sz w:val="16"/>
                <w:szCs w:val="16"/>
                <w:lang w:val="es-419" w:eastAsia="es-419"/>
              </w:rPr>
              <w:br/>
              <w:t>Las juntas serán del Tipo campana – espiga</w:t>
            </w:r>
            <w:r w:rsidRPr="00D5727F">
              <w:rPr>
                <w:rFonts w:ascii="Calibri" w:hAnsi="Calibri" w:cs="Calibri"/>
                <w:color w:val="000000"/>
                <w:sz w:val="16"/>
                <w:szCs w:val="16"/>
                <w:lang w:val="es-419" w:eastAsia="es-419"/>
              </w:rPr>
              <w:br/>
              <w:t>Las tuberías de PVC deberán cumplir con las siguientes normas:</w:t>
            </w:r>
            <w:r w:rsidRPr="00D5727F">
              <w:rPr>
                <w:rFonts w:ascii="Calibri" w:hAnsi="Calibri" w:cs="Calibri"/>
                <w:color w:val="000000"/>
                <w:sz w:val="16"/>
                <w:szCs w:val="16"/>
                <w:lang w:val="es-419" w:eastAsia="es-419"/>
              </w:rPr>
              <w:br/>
              <w:t xml:space="preserve"> -Normas Bolivianas:         NB 213-77</w:t>
            </w:r>
            <w:r w:rsidRPr="00D5727F">
              <w:rPr>
                <w:rFonts w:ascii="Calibri" w:hAnsi="Calibri" w:cs="Calibri"/>
                <w:color w:val="000000"/>
                <w:sz w:val="16"/>
                <w:szCs w:val="16"/>
                <w:lang w:val="es-419" w:eastAsia="es-419"/>
              </w:rPr>
              <w:br/>
              <w:t xml:space="preserve"> -Normas ASTM:   D-1785 y D-2241</w:t>
            </w:r>
            <w:r w:rsidRPr="00D5727F">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D58ED" w:rsidRPr="00D5727F" w14:paraId="2B665AD8"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6D3AFD30"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97</w:t>
            </w:r>
          </w:p>
        </w:tc>
        <w:tc>
          <w:tcPr>
            <w:tcW w:w="1985" w:type="dxa"/>
            <w:tcBorders>
              <w:top w:val="nil"/>
              <w:left w:val="nil"/>
              <w:bottom w:val="single" w:sz="4" w:space="0" w:color="000000"/>
              <w:right w:val="single" w:sz="4" w:space="0" w:color="000000"/>
            </w:tcBorders>
            <w:shd w:val="clear" w:color="auto" w:fill="auto"/>
            <w:noWrap/>
            <w:vAlign w:val="bottom"/>
            <w:hideMark/>
          </w:tcPr>
          <w:p w14:paraId="0B1008F6"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VENTANA DE ALUMINIO C/CELOSIA MAS VIDRIO CATEDRAL Y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013475DA"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5499CD50"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Requisitos sobre el Producto</w:t>
            </w:r>
            <w:r w:rsidRPr="00D5727F">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D5727F">
              <w:rPr>
                <w:rFonts w:ascii="Calibri" w:hAnsi="Calibri" w:cs="Calibri"/>
                <w:color w:val="000000"/>
                <w:sz w:val="16"/>
                <w:szCs w:val="16"/>
                <w:lang w:val="es-419" w:eastAsia="es-419"/>
              </w:rPr>
              <w:br/>
            </w:r>
            <w:r w:rsidRPr="00D5727F">
              <w:rPr>
                <w:rFonts w:ascii="Calibri" w:hAnsi="Calibri" w:cs="Calibri"/>
                <w:color w:val="000000"/>
                <w:sz w:val="16"/>
                <w:szCs w:val="16"/>
                <w:lang w:val="es-419" w:eastAsia="es-419"/>
              </w:rPr>
              <w:lastRenderedPageBreak/>
              <w:t>La entidad Ejecutora deberá garantizar que los materiales e insumos de referencia serán de buena calidad.</w:t>
            </w:r>
            <w:r w:rsidRPr="00D5727F">
              <w:rPr>
                <w:rFonts w:ascii="Calibri" w:hAnsi="Calibri" w:cs="Calibri"/>
                <w:color w:val="000000"/>
                <w:sz w:val="16"/>
                <w:szCs w:val="16"/>
                <w:lang w:val="es-419" w:eastAsia="es-419"/>
              </w:rPr>
              <w:br/>
              <w:t xml:space="preserve">Se </w:t>
            </w:r>
            <w:proofErr w:type="gramStart"/>
            <w:r w:rsidRPr="00D5727F">
              <w:rPr>
                <w:rFonts w:ascii="Calibri" w:hAnsi="Calibri" w:cs="Calibri"/>
                <w:color w:val="000000"/>
                <w:sz w:val="16"/>
                <w:szCs w:val="16"/>
                <w:lang w:val="es-419" w:eastAsia="es-419"/>
              </w:rPr>
              <w:t>utilizara</w:t>
            </w:r>
            <w:proofErr w:type="gramEnd"/>
            <w:r w:rsidRPr="00D5727F">
              <w:rPr>
                <w:rFonts w:ascii="Calibri" w:hAnsi="Calibri" w:cs="Calibri"/>
                <w:color w:val="000000"/>
                <w:sz w:val="16"/>
                <w:szCs w:val="16"/>
                <w:lang w:val="es-419" w:eastAsia="es-419"/>
              </w:rPr>
              <w:t xml:space="preserve"> vidrio tipo catedral esmerilado de 4 mm para las tres aspas de la celosía y en la parte inferior el vidrio fijo estará sujeto con un perfil en “C”.</w:t>
            </w:r>
            <w:r w:rsidRPr="00D5727F">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D5727F">
              <w:rPr>
                <w:rFonts w:ascii="Calibri" w:hAnsi="Calibri" w:cs="Calibri"/>
                <w:color w:val="000000"/>
                <w:sz w:val="16"/>
                <w:szCs w:val="16"/>
                <w:lang w:val="es-419" w:eastAsia="es-419"/>
              </w:rPr>
              <w:t>colocara</w:t>
            </w:r>
            <w:proofErr w:type="gramEnd"/>
            <w:r w:rsidRPr="00D5727F">
              <w:rPr>
                <w:rFonts w:ascii="Calibri" w:hAnsi="Calibri" w:cs="Calibri"/>
                <w:color w:val="000000"/>
                <w:sz w:val="16"/>
                <w:szCs w:val="16"/>
                <w:lang w:val="es-419" w:eastAsia="es-419"/>
              </w:rPr>
              <w:t xml:space="preserve"> un angular para tener un mejor cierre de la ventana.</w:t>
            </w:r>
            <w:r w:rsidRPr="00D5727F">
              <w:rPr>
                <w:rFonts w:ascii="Calibri" w:hAnsi="Calibri" w:cs="Calibri"/>
                <w:color w:val="000000"/>
                <w:sz w:val="16"/>
                <w:szCs w:val="16"/>
                <w:lang w:val="es-419" w:eastAsia="es-419"/>
              </w:rPr>
              <w:br/>
              <w:t>Deberá ser sellado/a con silicona todo el perímetro de acuerdo a requerimiento</w:t>
            </w:r>
          </w:p>
        </w:tc>
      </w:tr>
      <w:tr w:rsidR="00CD58ED" w:rsidRPr="00D5727F" w14:paraId="64395187"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10B7DB2D"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lastRenderedPageBreak/>
              <w:t>98</w:t>
            </w:r>
          </w:p>
        </w:tc>
        <w:tc>
          <w:tcPr>
            <w:tcW w:w="1985" w:type="dxa"/>
            <w:tcBorders>
              <w:top w:val="nil"/>
              <w:left w:val="nil"/>
              <w:bottom w:val="single" w:sz="4" w:space="0" w:color="000000"/>
              <w:right w:val="single" w:sz="4" w:space="0" w:color="000000"/>
            </w:tcBorders>
            <w:shd w:val="clear" w:color="auto" w:fill="auto"/>
            <w:noWrap/>
            <w:vAlign w:val="bottom"/>
            <w:hideMark/>
          </w:tcPr>
          <w:p w14:paraId="7860047E"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VENTANA DE ALUMINIO LÍNEA 20 C/VIDRIO 4MM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169949FD"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11B83E43"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D58ED" w:rsidRPr="00D5727F" w14:paraId="1E550D60"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05F982EF"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99</w:t>
            </w:r>
          </w:p>
        </w:tc>
        <w:tc>
          <w:tcPr>
            <w:tcW w:w="1985" w:type="dxa"/>
            <w:tcBorders>
              <w:top w:val="nil"/>
              <w:left w:val="nil"/>
              <w:bottom w:val="single" w:sz="4" w:space="0" w:color="000000"/>
              <w:right w:val="single" w:sz="4" w:space="0" w:color="000000"/>
            </w:tcBorders>
            <w:shd w:val="clear" w:color="auto" w:fill="auto"/>
            <w:noWrap/>
            <w:vAlign w:val="bottom"/>
            <w:hideMark/>
          </w:tcPr>
          <w:p w14:paraId="5020CAF6"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VENTANA DE ALUMINIO PROYECTANTE C/VIDRIO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15172BCB"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34F7B7DB"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Requisitos sobre el Producto</w:t>
            </w:r>
            <w:r w:rsidRPr="00D5727F">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D5727F">
              <w:rPr>
                <w:rFonts w:ascii="Calibri" w:hAnsi="Calibri" w:cs="Calibri"/>
                <w:color w:val="000000"/>
                <w:sz w:val="16"/>
                <w:szCs w:val="16"/>
                <w:lang w:val="es-419" w:eastAsia="es-419"/>
              </w:rPr>
              <w:br/>
              <w:t xml:space="preserve">Se utilizara vidrio de e=4 </w:t>
            </w:r>
            <w:proofErr w:type="spellStart"/>
            <w:r w:rsidRPr="00D5727F">
              <w:rPr>
                <w:rFonts w:ascii="Calibri" w:hAnsi="Calibri" w:cs="Calibri"/>
                <w:color w:val="000000"/>
                <w:sz w:val="16"/>
                <w:szCs w:val="16"/>
                <w:lang w:val="es-419" w:eastAsia="es-419"/>
              </w:rPr>
              <w:t>mm.</w:t>
            </w:r>
            <w:proofErr w:type="spellEnd"/>
            <w:r w:rsidRPr="00D5727F">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D5727F">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D5727F">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D5727F">
              <w:rPr>
                <w:rFonts w:ascii="Calibri" w:hAnsi="Calibri" w:cs="Calibri"/>
                <w:color w:val="000000"/>
                <w:sz w:val="16"/>
                <w:szCs w:val="16"/>
                <w:lang w:val="es-419" w:eastAsia="es-419"/>
              </w:rPr>
              <w:t>unipunto</w:t>
            </w:r>
            <w:proofErr w:type="spellEnd"/>
            <w:r w:rsidRPr="00D5727F">
              <w:rPr>
                <w:rFonts w:ascii="Calibri" w:hAnsi="Calibri" w:cs="Calibri"/>
                <w:color w:val="000000"/>
                <w:sz w:val="16"/>
                <w:szCs w:val="16"/>
                <w:lang w:val="es-419" w:eastAsia="es-419"/>
              </w:rPr>
              <w:t>, es decir que cierra solo al centro.</w:t>
            </w:r>
            <w:r w:rsidRPr="00D5727F">
              <w:rPr>
                <w:rFonts w:ascii="Calibri" w:hAnsi="Calibri" w:cs="Calibri"/>
                <w:color w:val="000000"/>
                <w:sz w:val="16"/>
                <w:szCs w:val="16"/>
                <w:lang w:val="es-419" w:eastAsia="es-419"/>
              </w:rPr>
              <w:br/>
              <w:t xml:space="preserve">Deberá ser sellado/a con silicona todo el perímetro de acuerdo a requerimiento. </w:t>
            </w:r>
          </w:p>
        </w:tc>
      </w:tr>
      <w:tr w:rsidR="00CD58ED" w:rsidRPr="00D5727F" w14:paraId="044C1EB0"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3FEED3EC"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100</w:t>
            </w:r>
          </w:p>
        </w:tc>
        <w:tc>
          <w:tcPr>
            <w:tcW w:w="1985" w:type="dxa"/>
            <w:tcBorders>
              <w:top w:val="nil"/>
              <w:left w:val="nil"/>
              <w:bottom w:val="single" w:sz="4" w:space="0" w:color="000000"/>
              <w:right w:val="single" w:sz="4" w:space="0" w:color="000000"/>
            </w:tcBorders>
            <w:shd w:val="clear" w:color="auto" w:fill="auto"/>
            <w:noWrap/>
            <w:vAlign w:val="bottom"/>
            <w:hideMark/>
          </w:tcPr>
          <w:p w14:paraId="4844D97A"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YEE PVC 2" DESAGUE</w:t>
            </w:r>
          </w:p>
        </w:tc>
        <w:tc>
          <w:tcPr>
            <w:tcW w:w="850" w:type="dxa"/>
            <w:tcBorders>
              <w:top w:val="nil"/>
              <w:left w:val="nil"/>
              <w:bottom w:val="single" w:sz="4" w:space="0" w:color="000000"/>
              <w:right w:val="single" w:sz="4" w:space="0" w:color="000000"/>
            </w:tcBorders>
            <w:shd w:val="clear" w:color="auto" w:fill="auto"/>
            <w:noWrap/>
            <w:vAlign w:val="bottom"/>
            <w:hideMark/>
          </w:tcPr>
          <w:p w14:paraId="145807DF"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1032B4BB"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La conexión </w:t>
            </w:r>
            <w:proofErr w:type="spellStart"/>
            <w:r w:rsidRPr="00D5727F">
              <w:rPr>
                <w:rFonts w:ascii="Calibri" w:hAnsi="Calibri" w:cs="Calibri"/>
                <w:color w:val="000000"/>
                <w:sz w:val="16"/>
                <w:szCs w:val="16"/>
                <w:lang w:val="es-419" w:eastAsia="es-419"/>
              </w:rPr>
              <w:t>Yee</w:t>
            </w:r>
            <w:proofErr w:type="spellEnd"/>
            <w:r w:rsidRPr="00D5727F">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D5727F">
              <w:rPr>
                <w:rFonts w:ascii="Calibri" w:hAnsi="Calibri" w:cs="Calibri"/>
                <w:color w:val="000000"/>
                <w:sz w:val="16"/>
                <w:szCs w:val="16"/>
                <w:lang w:val="es-419" w:eastAsia="es-419"/>
              </w:rPr>
              <w:br/>
              <w:t xml:space="preserve">REQUISITOS: </w:t>
            </w:r>
            <w:r w:rsidRPr="00D5727F">
              <w:rPr>
                <w:rFonts w:ascii="Calibri" w:hAnsi="Calibri" w:cs="Calibri"/>
                <w:color w:val="000000"/>
                <w:sz w:val="16"/>
                <w:szCs w:val="16"/>
                <w:lang w:val="es-419" w:eastAsia="es-419"/>
              </w:rPr>
              <w:br/>
              <w:t xml:space="preserve">- Debe presentar color uniforme, ser libre de cuerpos extraños, irregularidades, rajaduras y otros </w:t>
            </w:r>
            <w:proofErr w:type="spellStart"/>
            <w:r w:rsidRPr="00D5727F">
              <w:rPr>
                <w:rFonts w:ascii="Calibri" w:hAnsi="Calibri" w:cs="Calibri"/>
                <w:color w:val="000000"/>
                <w:sz w:val="16"/>
                <w:szCs w:val="16"/>
                <w:lang w:val="es-419" w:eastAsia="es-419"/>
              </w:rPr>
              <w:t>defectos</w:t>
            </w:r>
            <w:proofErr w:type="spellEnd"/>
            <w:r w:rsidRPr="00D5727F">
              <w:rPr>
                <w:rFonts w:ascii="Calibri" w:hAnsi="Calibri" w:cs="Calibri"/>
                <w:color w:val="000000"/>
                <w:sz w:val="16"/>
                <w:szCs w:val="16"/>
                <w:lang w:val="es-419" w:eastAsia="es-419"/>
              </w:rPr>
              <w:t xml:space="preserve"> visuales que indiquen discontinuidad del material o fallas derivadas del proceso de producción.</w:t>
            </w:r>
            <w:r w:rsidRPr="00D5727F">
              <w:rPr>
                <w:rFonts w:ascii="Calibri" w:hAnsi="Calibri" w:cs="Calibri"/>
                <w:color w:val="000000"/>
                <w:sz w:val="16"/>
                <w:szCs w:val="16"/>
                <w:lang w:val="es-419" w:eastAsia="es-419"/>
              </w:rPr>
              <w:br/>
              <w:t>- Material de Policloruro de Vinilo (PVC), deberá cumplir con las siguientes normas:</w:t>
            </w:r>
            <w:r w:rsidRPr="00D5727F">
              <w:rPr>
                <w:rFonts w:ascii="Calibri" w:hAnsi="Calibri" w:cs="Calibri"/>
                <w:color w:val="000000"/>
                <w:sz w:val="16"/>
                <w:szCs w:val="16"/>
                <w:lang w:val="es-419" w:eastAsia="es-419"/>
              </w:rPr>
              <w:br/>
              <w:t xml:space="preserve"> -Normas Bolivianas:         NB 213-77</w:t>
            </w:r>
            <w:r w:rsidRPr="00D5727F">
              <w:rPr>
                <w:rFonts w:ascii="Calibri" w:hAnsi="Calibri" w:cs="Calibri"/>
                <w:color w:val="000000"/>
                <w:sz w:val="16"/>
                <w:szCs w:val="16"/>
                <w:lang w:val="es-419" w:eastAsia="es-419"/>
              </w:rPr>
              <w:br/>
              <w:t xml:space="preserve"> -Normas ASTM:   D-1785 y D-2241</w:t>
            </w:r>
            <w:r w:rsidRPr="00D5727F">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CD58ED" w:rsidRPr="00D5727F" w14:paraId="0F219068"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7741F49D"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101</w:t>
            </w:r>
          </w:p>
        </w:tc>
        <w:tc>
          <w:tcPr>
            <w:tcW w:w="1985" w:type="dxa"/>
            <w:tcBorders>
              <w:top w:val="nil"/>
              <w:left w:val="nil"/>
              <w:bottom w:val="single" w:sz="4" w:space="0" w:color="000000"/>
              <w:right w:val="single" w:sz="4" w:space="0" w:color="000000"/>
            </w:tcBorders>
            <w:shd w:val="clear" w:color="auto" w:fill="auto"/>
            <w:noWrap/>
            <w:vAlign w:val="bottom"/>
            <w:hideMark/>
          </w:tcPr>
          <w:p w14:paraId="38523175"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YESO</w:t>
            </w:r>
          </w:p>
        </w:tc>
        <w:tc>
          <w:tcPr>
            <w:tcW w:w="850" w:type="dxa"/>
            <w:tcBorders>
              <w:top w:val="nil"/>
              <w:left w:val="nil"/>
              <w:bottom w:val="single" w:sz="4" w:space="0" w:color="000000"/>
              <w:right w:val="single" w:sz="4" w:space="0" w:color="000000"/>
            </w:tcBorders>
            <w:shd w:val="clear" w:color="auto" w:fill="auto"/>
            <w:noWrap/>
            <w:vAlign w:val="bottom"/>
            <w:hideMark/>
          </w:tcPr>
          <w:p w14:paraId="44402A3F"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KG</w:t>
            </w:r>
          </w:p>
        </w:tc>
        <w:tc>
          <w:tcPr>
            <w:tcW w:w="6662" w:type="dxa"/>
            <w:tcBorders>
              <w:top w:val="nil"/>
              <w:left w:val="nil"/>
              <w:bottom w:val="single" w:sz="4" w:space="0" w:color="000000"/>
              <w:right w:val="single" w:sz="4" w:space="0" w:color="000000"/>
            </w:tcBorders>
            <w:shd w:val="clear" w:color="auto" w:fill="auto"/>
            <w:vAlign w:val="bottom"/>
            <w:hideMark/>
          </w:tcPr>
          <w:p w14:paraId="6CA19D6F"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D5727F">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CD58ED" w:rsidRPr="00D5727F" w14:paraId="1C47203A" w14:textId="77777777" w:rsidTr="00AA2AEB">
        <w:trPr>
          <w:trHeight w:val="6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15AD9A9C" w14:textId="77777777" w:rsidR="00CD58ED" w:rsidRPr="00D5727F" w:rsidRDefault="00CD58ED" w:rsidP="00AA2AEB">
            <w:pPr>
              <w:jc w:val="right"/>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102</w:t>
            </w:r>
          </w:p>
        </w:tc>
        <w:tc>
          <w:tcPr>
            <w:tcW w:w="1985" w:type="dxa"/>
            <w:tcBorders>
              <w:top w:val="nil"/>
              <w:left w:val="nil"/>
              <w:bottom w:val="single" w:sz="4" w:space="0" w:color="000000"/>
              <w:right w:val="single" w:sz="4" w:space="0" w:color="000000"/>
            </w:tcBorders>
            <w:shd w:val="clear" w:color="auto" w:fill="auto"/>
            <w:noWrap/>
            <w:vAlign w:val="bottom"/>
            <w:hideMark/>
          </w:tcPr>
          <w:p w14:paraId="40110852"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ZÓCALO PISO FLOTANTE </w:t>
            </w:r>
          </w:p>
        </w:tc>
        <w:tc>
          <w:tcPr>
            <w:tcW w:w="850" w:type="dxa"/>
            <w:tcBorders>
              <w:top w:val="nil"/>
              <w:left w:val="nil"/>
              <w:bottom w:val="single" w:sz="4" w:space="0" w:color="000000"/>
              <w:right w:val="single" w:sz="4" w:space="0" w:color="000000"/>
            </w:tcBorders>
            <w:shd w:val="clear" w:color="auto" w:fill="auto"/>
            <w:noWrap/>
            <w:vAlign w:val="bottom"/>
            <w:hideMark/>
          </w:tcPr>
          <w:p w14:paraId="68790DB9"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07106D8B" w14:textId="77777777" w:rsidR="00CD58ED" w:rsidRPr="00D5727F" w:rsidRDefault="00CD58ED" w:rsidP="00AA2AEB">
            <w:pPr>
              <w:rPr>
                <w:rFonts w:ascii="Calibri" w:hAnsi="Calibri" w:cs="Calibri"/>
                <w:color w:val="000000"/>
                <w:sz w:val="16"/>
                <w:szCs w:val="16"/>
                <w:lang w:val="es-419" w:eastAsia="es-419"/>
              </w:rPr>
            </w:pPr>
            <w:r w:rsidRPr="00D5727F">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D5727F">
              <w:rPr>
                <w:rFonts w:ascii="Calibri" w:hAnsi="Calibri" w:cs="Calibri"/>
                <w:color w:val="000000"/>
                <w:sz w:val="16"/>
                <w:szCs w:val="16"/>
                <w:lang w:val="es-419" w:eastAsia="es-419"/>
              </w:rPr>
              <w:t>aninado</w:t>
            </w:r>
            <w:proofErr w:type="spellEnd"/>
            <w:r w:rsidRPr="00D5727F">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D5727F">
              <w:rPr>
                <w:rFonts w:ascii="Calibri" w:hAnsi="Calibri" w:cs="Calibri"/>
                <w:color w:val="000000"/>
                <w:sz w:val="16"/>
                <w:szCs w:val="16"/>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D5727F">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D5727F">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6FAC036B" w14:textId="77777777" w:rsidR="00CD58ED" w:rsidRPr="00D5727F" w:rsidRDefault="00CD58ED" w:rsidP="00CD58ED">
      <w:pPr>
        <w:widowControl w:val="0"/>
        <w:autoSpaceDE w:val="0"/>
        <w:autoSpaceDN w:val="0"/>
        <w:rPr>
          <w:rFonts w:ascii="Verdana" w:eastAsia="Verdana" w:hAnsi="Verdana" w:cs="Verdana"/>
          <w:sz w:val="16"/>
          <w:szCs w:val="16"/>
          <w:lang w:val="es-419"/>
        </w:rPr>
      </w:pPr>
    </w:p>
    <w:p w14:paraId="350C2279" w14:textId="77777777" w:rsidR="00CD58ED" w:rsidRDefault="00CD58ED" w:rsidP="00CD58ED">
      <w:pPr>
        <w:spacing w:line="300" w:lineRule="auto"/>
        <w:jc w:val="both"/>
        <w:rPr>
          <w:rFonts w:ascii="Arial" w:hAnsi="Arial" w:cs="Arial"/>
          <w:b/>
          <w:i/>
          <w:sz w:val="16"/>
          <w:szCs w:val="16"/>
          <w:u w:val="single"/>
        </w:rPr>
      </w:pPr>
    </w:p>
    <w:p w14:paraId="2D934683" w14:textId="77777777" w:rsidR="00CD58ED" w:rsidRPr="00593A04" w:rsidRDefault="00CD58ED" w:rsidP="00CD58ED">
      <w:pPr>
        <w:spacing w:line="300" w:lineRule="auto"/>
        <w:jc w:val="both"/>
      </w:pPr>
      <w:r w:rsidRPr="00195580">
        <w:rPr>
          <w:rFonts w:ascii="Arial" w:hAnsi="Arial" w:cs="Arial"/>
          <w:b/>
          <w:i/>
          <w:sz w:val="16"/>
          <w:szCs w:val="16"/>
          <w:u w:val="single"/>
        </w:rPr>
        <w:t xml:space="preserve">Nota para todos los insumos indicados: </w:t>
      </w:r>
      <w:r w:rsidRPr="00195580">
        <w:rPr>
          <w:rFonts w:ascii="Arial" w:hAnsi="Arial" w:cs="Arial"/>
          <w:b/>
          <w:bCs/>
          <w:i/>
          <w:sz w:val="16"/>
          <w:szCs w:val="16"/>
          <w:u w:val="single"/>
          <w:lang w:val="es-ES_tradnl"/>
        </w:rPr>
        <w:t xml:space="preserve">Cualquier alteración o daño del producto antes, durante y después del transporte no será </w:t>
      </w:r>
      <w:proofErr w:type="spellStart"/>
      <w:r w:rsidRPr="00195580">
        <w:rPr>
          <w:rFonts w:ascii="Arial" w:hAnsi="Arial" w:cs="Arial"/>
          <w:b/>
          <w:bCs/>
          <w:i/>
          <w:sz w:val="16"/>
          <w:szCs w:val="16"/>
          <w:u w:val="single"/>
          <w:lang w:val="es-ES_tradnl"/>
        </w:rPr>
        <w:t>recepcionado</w:t>
      </w:r>
      <w:proofErr w:type="spellEnd"/>
      <w:r w:rsidRPr="00195580">
        <w:rPr>
          <w:rFonts w:ascii="Arial" w:hAnsi="Arial" w:cs="Arial"/>
          <w:b/>
          <w:bCs/>
          <w:i/>
          <w:sz w:val="16"/>
          <w:szCs w:val="16"/>
          <w:u w:val="single"/>
          <w:lang w:val="es-ES_tradnl"/>
        </w:rPr>
        <w:t xml:space="preserve"> al momento de su ingreso a almacenes por parte de la Inspectoría.</w:t>
      </w:r>
    </w:p>
    <w:p w14:paraId="15DF6F49" w14:textId="77777777" w:rsidR="00E84942" w:rsidRDefault="00E84942" w:rsidP="00E84942">
      <w:pPr>
        <w:spacing w:after="160" w:line="259" w:lineRule="auto"/>
        <w:rPr>
          <w:rFonts w:asciiTheme="minorHAnsi" w:eastAsiaTheme="minorHAnsi" w:hAnsiTheme="minorHAnsi" w:cstheme="minorBidi"/>
          <w:sz w:val="22"/>
          <w:szCs w:val="22"/>
        </w:rPr>
      </w:pPr>
    </w:p>
    <w:p w14:paraId="6470718D" w14:textId="77777777" w:rsidR="00CD58ED" w:rsidRDefault="00CD58ED" w:rsidP="00E84942">
      <w:pPr>
        <w:spacing w:after="160" w:line="259" w:lineRule="auto"/>
        <w:rPr>
          <w:rFonts w:asciiTheme="minorHAnsi" w:eastAsiaTheme="minorHAnsi" w:hAnsiTheme="minorHAnsi" w:cstheme="minorBidi"/>
          <w:sz w:val="22"/>
          <w:szCs w:val="22"/>
        </w:rPr>
      </w:pPr>
    </w:p>
    <w:p w14:paraId="33DA3765" w14:textId="77777777" w:rsidR="00CD58ED" w:rsidRDefault="00CD58ED" w:rsidP="00E84942">
      <w:pPr>
        <w:spacing w:after="160" w:line="259" w:lineRule="auto"/>
        <w:rPr>
          <w:rFonts w:asciiTheme="minorHAnsi" w:eastAsiaTheme="minorHAnsi" w:hAnsiTheme="minorHAnsi" w:cstheme="minorBidi"/>
          <w:sz w:val="22"/>
          <w:szCs w:val="22"/>
        </w:rPr>
      </w:pPr>
    </w:p>
    <w:p w14:paraId="0181446E" w14:textId="77777777" w:rsidR="00CD58ED" w:rsidRDefault="00CD58ED" w:rsidP="00E84942">
      <w:pPr>
        <w:spacing w:after="160" w:line="259" w:lineRule="auto"/>
        <w:rPr>
          <w:rFonts w:asciiTheme="minorHAnsi" w:eastAsiaTheme="minorHAnsi" w:hAnsiTheme="minorHAnsi" w:cstheme="minorBidi"/>
          <w:sz w:val="22"/>
          <w:szCs w:val="22"/>
        </w:rPr>
      </w:pPr>
    </w:p>
    <w:p w14:paraId="128A230B" w14:textId="77777777" w:rsidR="00CD58ED" w:rsidRDefault="00CD58ED" w:rsidP="00E84942">
      <w:pPr>
        <w:spacing w:after="160" w:line="259" w:lineRule="auto"/>
        <w:rPr>
          <w:rFonts w:asciiTheme="minorHAnsi" w:eastAsiaTheme="minorHAnsi" w:hAnsiTheme="minorHAnsi" w:cstheme="minorBidi"/>
          <w:sz w:val="22"/>
          <w:szCs w:val="22"/>
        </w:rPr>
      </w:pPr>
    </w:p>
    <w:p w14:paraId="393673DA" w14:textId="77777777" w:rsidR="00CD58ED" w:rsidRDefault="00CD58ED" w:rsidP="00E84942">
      <w:pPr>
        <w:spacing w:after="160" w:line="259" w:lineRule="auto"/>
        <w:rPr>
          <w:rFonts w:asciiTheme="minorHAnsi" w:eastAsiaTheme="minorHAnsi" w:hAnsiTheme="minorHAnsi" w:cstheme="minorBidi"/>
          <w:sz w:val="22"/>
          <w:szCs w:val="22"/>
        </w:rPr>
      </w:pPr>
    </w:p>
    <w:p w14:paraId="27504EB4" w14:textId="77777777" w:rsidR="00CD58ED" w:rsidRDefault="00CD58ED" w:rsidP="00E84942">
      <w:pPr>
        <w:spacing w:after="160" w:line="259" w:lineRule="auto"/>
        <w:rPr>
          <w:rFonts w:asciiTheme="minorHAnsi" w:eastAsiaTheme="minorHAnsi" w:hAnsiTheme="minorHAnsi" w:cstheme="minorBidi"/>
          <w:sz w:val="22"/>
          <w:szCs w:val="22"/>
        </w:rPr>
      </w:pPr>
    </w:p>
    <w:p w14:paraId="3846B35A" w14:textId="77777777" w:rsidR="00CD58ED" w:rsidRDefault="00CD58ED" w:rsidP="00E84942">
      <w:pPr>
        <w:spacing w:after="160" w:line="259" w:lineRule="auto"/>
        <w:rPr>
          <w:rFonts w:asciiTheme="minorHAnsi" w:eastAsiaTheme="minorHAnsi" w:hAnsiTheme="minorHAnsi" w:cstheme="minorBidi"/>
          <w:sz w:val="22"/>
          <w:szCs w:val="22"/>
        </w:rPr>
      </w:pPr>
    </w:p>
    <w:p w14:paraId="4AB2E75B" w14:textId="77777777" w:rsidR="00CD58ED" w:rsidRDefault="00CD58ED" w:rsidP="00E84942">
      <w:pPr>
        <w:spacing w:after="160" w:line="259" w:lineRule="auto"/>
        <w:rPr>
          <w:rFonts w:asciiTheme="minorHAnsi" w:eastAsiaTheme="minorHAnsi" w:hAnsiTheme="minorHAnsi" w:cstheme="minorBidi"/>
          <w:sz w:val="22"/>
          <w:szCs w:val="22"/>
        </w:rPr>
      </w:pPr>
    </w:p>
    <w:p w14:paraId="76A02F91" w14:textId="77777777" w:rsidR="00CD58ED" w:rsidRDefault="00CD58ED" w:rsidP="00E84942">
      <w:pPr>
        <w:spacing w:after="160" w:line="259" w:lineRule="auto"/>
        <w:rPr>
          <w:rFonts w:asciiTheme="minorHAnsi" w:eastAsiaTheme="minorHAnsi" w:hAnsiTheme="minorHAnsi" w:cstheme="minorBidi"/>
          <w:sz w:val="22"/>
          <w:szCs w:val="22"/>
        </w:rPr>
      </w:pPr>
    </w:p>
    <w:p w14:paraId="16923A78" w14:textId="77777777" w:rsidR="00CD58ED" w:rsidRDefault="00CD58ED" w:rsidP="00E84942">
      <w:pPr>
        <w:spacing w:after="160" w:line="259" w:lineRule="auto"/>
        <w:rPr>
          <w:rFonts w:asciiTheme="minorHAnsi" w:eastAsiaTheme="minorHAnsi" w:hAnsiTheme="minorHAnsi" w:cstheme="minorBidi"/>
          <w:sz w:val="22"/>
          <w:szCs w:val="22"/>
        </w:rPr>
      </w:pPr>
    </w:p>
    <w:p w14:paraId="79C1BF53" w14:textId="77777777" w:rsidR="00CD58ED" w:rsidRDefault="00CD58ED" w:rsidP="00E84942">
      <w:pPr>
        <w:spacing w:after="160" w:line="259" w:lineRule="auto"/>
        <w:rPr>
          <w:rFonts w:asciiTheme="minorHAnsi" w:eastAsiaTheme="minorHAnsi" w:hAnsiTheme="minorHAnsi" w:cstheme="minorBidi"/>
          <w:sz w:val="22"/>
          <w:szCs w:val="22"/>
        </w:rPr>
      </w:pPr>
    </w:p>
    <w:p w14:paraId="5D343D14" w14:textId="77777777" w:rsidR="00CD58ED" w:rsidRDefault="00CD58ED" w:rsidP="00E84942">
      <w:pPr>
        <w:spacing w:after="160" w:line="259" w:lineRule="auto"/>
        <w:rPr>
          <w:rFonts w:asciiTheme="minorHAnsi" w:eastAsiaTheme="minorHAnsi" w:hAnsiTheme="minorHAnsi" w:cstheme="minorBidi"/>
          <w:sz w:val="22"/>
          <w:szCs w:val="22"/>
        </w:rPr>
      </w:pPr>
    </w:p>
    <w:p w14:paraId="0E126098" w14:textId="77777777" w:rsidR="00CD58ED" w:rsidRDefault="00CD58ED" w:rsidP="00E84942">
      <w:pPr>
        <w:spacing w:after="160" w:line="259" w:lineRule="auto"/>
        <w:rPr>
          <w:rFonts w:asciiTheme="minorHAnsi" w:eastAsiaTheme="minorHAnsi" w:hAnsiTheme="minorHAnsi" w:cstheme="minorBidi"/>
          <w:sz w:val="22"/>
          <w:szCs w:val="22"/>
        </w:rPr>
      </w:pPr>
    </w:p>
    <w:p w14:paraId="784ED204" w14:textId="77777777" w:rsidR="00CD58ED" w:rsidRDefault="00CD58ED" w:rsidP="00E84942">
      <w:pPr>
        <w:spacing w:after="160" w:line="259" w:lineRule="auto"/>
        <w:rPr>
          <w:rFonts w:asciiTheme="minorHAnsi" w:eastAsiaTheme="minorHAnsi" w:hAnsiTheme="minorHAnsi" w:cstheme="minorBidi"/>
          <w:sz w:val="22"/>
          <w:szCs w:val="22"/>
        </w:rPr>
      </w:pPr>
    </w:p>
    <w:p w14:paraId="4532DE63" w14:textId="77777777" w:rsidR="00CD58ED" w:rsidRPr="00CD58ED" w:rsidRDefault="00CD58ED" w:rsidP="00E84942">
      <w:pPr>
        <w:spacing w:after="160" w:line="259" w:lineRule="auto"/>
        <w:rPr>
          <w:rFonts w:asciiTheme="minorHAnsi" w:eastAsiaTheme="minorHAnsi" w:hAnsiTheme="minorHAnsi" w:cstheme="minorBidi"/>
          <w:sz w:val="22"/>
          <w:szCs w:val="22"/>
        </w:rPr>
      </w:pPr>
    </w:p>
    <w:p w14:paraId="37BD11E5" w14:textId="77777777" w:rsidR="00E84942" w:rsidRPr="00E84942" w:rsidRDefault="00E84942" w:rsidP="00E84942">
      <w:pPr>
        <w:spacing w:after="160" w:line="259" w:lineRule="auto"/>
        <w:rPr>
          <w:rFonts w:asciiTheme="minorHAnsi" w:eastAsiaTheme="minorHAnsi" w:hAnsiTheme="minorHAnsi" w:cstheme="minorBidi"/>
          <w:sz w:val="22"/>
          <w:szCs w:val="22"/>
          <w:lang w:val="es-BO"/>
        </w:rPr>
      </w:pPr>
    </w:p>
    <w:p w14:paraId="534381FC" w14:textId="77777777" w:rsidR="006C596E" w:rsidRPr="00593A04" w:rsidRDefault="006C596E" w:rsidP="006C596E"/>
    <w:p w14:paraId="5FDE827A" w14:textId="77777777" w:rsidR="006C596E" w:rsidRDefault="006C596E" w:rsidP="006C596E">
      <w:pPr>
        <w:keepNext/>
        <w:spacing w:before="240" w:after="60" w:line="260" w:lineRule="atLeast"/>
        <w:outlineLvl w:val="0"/>
        <w:rPr>
          <w:rFonts w:ascii="Tahoma" w:hAnsi="Tahoma" w:cs="Tahoma"/>
          <w:b/>
          <w:bCs/>
          <w:color w:val="000000"/>
          <w:kern w:val="32"/>
          <w:lang w:val="es-ES_tradnl"/>
        </w:rPr>
      </w:pPr>
    </w:p>
    <w:p w14:paraId="76406BAB" w14:textId="77777777" w:rsidR="006C596E" w:rsidRDefault="006C596E" w:rsidP="006C596E">
      <w:pPr>
        <w:keepNext/>
        <w:spacing w:before="240" w:after="60" w:line="260" w:lineRule="atLeast"/>
        <w:outlineLvl w:val="0"/>
        <w:rPr>
          <w:rFonts w:ascii="Tahoma" w:hAnsi="Tahoma" w:cs="Tahoma"/>
          <w:b/>
          <w:bCs/>
          <w:color w:val="000000"/>
          <w:kern w:val="32"/>
          <w:lang w:val="es-ES_tradnl"/>
        </w:rPr>
      </w:pPr>
    </w:p>
    <w:p w14:paraId="206F67CC" w14:textId="77777777" w:rsidR="006C596E" w:rsidRDefault="006C596E" w:rsidP="006C596E">
      <w:pPr>
        <w:keepNext/>
        <w:spacing w:before="240" w:after="60" w:line="260" w:lineRule="atLeast"/>
        <w:outlineLvl w:val="0"/>
        <w:rPr>
          <w:rFonts w:ascii="Tahoma" w:hAnsi="Tahoma" w:cs="Tahoma"/>
          <w:b/>
          <w:bCs/>
          <w:color w:val="000000"/>
          <w:kern w:val="32"/>
          <w:lang w:val="es-ES_tradnl"/>
        </w:rPr>
      </w:pPr>
    </w:p>
    <w:p w14:paraId="6CEDCD81" w14:textId="77777777" w:rsidR="006C596E" w:rsidRDefault="006C596E" w:rsidP="006C596E">
      <w:pPr>
        <w:keepNext/>
        <w:spacing w:before="240" w:after="60" w:line="260" w:lineRule="atLeast"/>
        <w:outlineLvl w:val="0"/>
        <w:rPr>
          <w:rFonts w:ascii="Tahoma" w:hAnsi="Tahoma" w:cs="Tahoma"/>
          <w:b/>
          <w:bCs/>
          <w:color w:val="000000"/>
          <w:kern w:val="32"/>
          <w:lang w:val="es-ES_tradnl"/>
        </w:rPr>
      </w:pPr>
    </w:p>
    <w:p w14:paraId="79F1CA3E" w14:textId="77777777" w:rsidR="006C596E" w:rsidRDefault="006C596E" w:rsidP="006C596E">
      <w:pPr>
        <w:keepNext/>
        <w:spacing w:before="240" w:after="60" w:line="260" w:lineRule="atLeast"/>
        <w:outlineLvl w:val="0"/>
        <w:rPr>
          <w:rFonts w:ascii="Tahoma" w:hAnsi="Tahoma" w:cs="Tahoma"/>
          <w:b/>
          <w:bCs/>
          <w:color w:val="000000"/>
          <w:kern w:val="32"/>
          <w:lang w:val="es-ES_tradnl"/>
        </w:rPr>
      </w:pPr>
    </w:p>
    <w:p w14:paraId="4BE89A71" w14:textId="77777777" w:rsidR="006C596E" w:rsidRPr="00882269" w:rsidRDefault="006C596E" w:rsidP="006C596E">
      <w:pPr>
        <w:rPr>
          <w:rFonts w:ascii="Arial" w:hAnsi="Arial" w:cs="Arial"/>
          <w:b/>
          <w:bCs/>
          <w:i/>
          <w:u w:val="single"/>
        </w:rPr>
      </w:pPr>
    </w:p>
    <w:p w14:paraId="3579CCE0" w14:textId="77777777" w:rsidR="006C596E" w:rsidRPr="00593A04" w:rsidRDefault="006C596E" w:rsidP="006C596E"/>
    <w:p w14:paraId="1CB56F77" w14:textId="77777777" w:rsidR="006C596E" w:rsidRPr="00593A04" w:rsidRDefault="006C596E" w:rsidP="006C596E"/>
    <w:p w14:paraId="1361D866" w14:textId="77777777" w:rsidR="00943FA4" w:rsidRDefault="00943FA4" w:rsidP="00943FA4">
      <w:pPr>
        <w:rPr>
          <w:rFonts w:ascii="Arial" w:hAnsi="Arial" w:cs="Arial"/>
          <w:b/>
          <w:bCs/>
          <w:i/>
          <w:u w:val="single"/>
        </w:rPr>
      </w:pPr>
    </w:p>
    <w:p w14:paraId="307E71FC" w14:textId="77777777" w:rsidR="006C596E" w:rsidRDefault="006C596E" w:rsidP="00943FA4">
      <w:pPr>
        <w:rPr>
          <w:rFonts w:ascii="Arial" w:hAnsi="Arial" w:cs="Arial"/>
          <w:b/>
          <w:bCs/>
          <w:i/>
          <w:u w:val="single"/>
        </w:rPr>
      </w:pPr>
    </w:p>
    <w:p w14:paraId="387B2C6D" w14:textId="77777777" w:rsidR="006C596E" w:rsidRDefault="006C596E" w:rsidP="00943FA4">
      <w:pPr>
        <w:rPr>
          <w:rFonts w:ascii="Arial" w:hAnsi="Arial" w:cs="Arial"/>
          <w:b/>
          <w:bCs/>
          <w:i/>
          <w:u w:val="single"/>
        </w:rPr>
      </w:pPr>
    </w:p>
    <w:p w14:paraId="2082A695" w14:textId="0E9DA04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2"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3"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3"/>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4"/>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5" w:name="_Hlk181210009"/>
      <w:r w:rsidRPr="009456BA">
        <w:rPr>
          <w:rFonts w:ascii="Verdana" w:hAnsi="Verdana" w:cs="Arial"/>
          <w:sz w:val="18"/>
          <w:szCs w:val="18"/>
          <w:lang w:val="es-BO"/>
        </w:rPr>
        <w:t>Testimonio de Contrato de Asociación Accidental, cuando corresponda.</w:t>
      </w:r>
    </w:p>
    <w:bookmarkEnd w:id="195"/>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2"/>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6"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6"/>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7"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7"/>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8"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8"/>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9"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9"/>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0"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0"/>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1"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1"/>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0D3C8" w14:textId="77777777" w:rsidR="00E50610" w:rsidRDefault="00E50610">
      <w:r>
        <w:separator/>
      </w:r>
    </w:p>
  </w:endnote>
  <w:endnote w:type="continuationSeparator" w:id="0">
    <w:p w14:paraId="251A26CF" w14:textId="77777777" w:rsidR="00E50610" w:rsidRDefault="00E50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282B1" w14:textId="77777777" w:rsidR="00E50610" w:rsidRDefault="00E50610">
      <w:r>
        <w:separator/>
      </w:r>
    </w:p>
  </w:footnote>
  <w:footnote w:type="continuationSeparator" w:id="0">
    <w:p w14:paraId="7C6FC541" w14:textId="77777777" w:rsidR="00E50610" w:rsidRDefault="00E506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F65F41"/>
    <w:multiLevelType w:val="hybridMultilevel"/>
    <w:tmpl w:val="404C0800"/>
    <w:lvl w:ilvl="0" w:tplc="51DA7898">
      <w:start w:val="3"/>
      <w:numFmt w:val="decimal"/>
      <w:lvlText w:val="%1."/>
      <w:lvlJc w:val="left"/>
      <w:pPr>
        <w:ind w:left="583" w:hanging="360"/>
      </w:pPr>
      <w:rPr>
        <w:rFonts w:hint="default"/>
        <w:b/>
        <w:bCs/>
      </w:rPr>
    </w:lvl>
    <w:lvl w:ilvl="1" w:tplc="580A0019" w:tentative="1">
      <w:start w:val="1"/>
      <w:numFmt w:val="lowerLetter"/>
      <w:lvlText w:val="%2."/>
      <w:lvlJc w:val="left"/>
      <w:pPr>
        <w:ind w:left="1303" w:hanging="360"/>
      </w:pPr>
    </w:lvl>
    <w:lvl w:ilvl="2" w:tplc="580A001B" w:tentative="1">
      <w:start w:val="1"/>
      <w:numFmt w:val="lowerRoman"/>
      <w:lvlText w:val="%3."/>
      <w:lvlJc w:val="right"/>
      <w:pPr>
        <w:ind w:left="2023" w:hanging="180"/>
      </w:pPr>
    </w:lvl>
    <w:lvl w:ilvl="3" w:tplc="580A000F" w:tentative="1">
      <w:start w:val="1"/>
      <w:numFmt w:val="decimal"/>
      <w:lvlText w:val="%4."/>
      <w:lvlJc w:val="left"/>
      <w:pPr>
        <w:ind w:left="2743" w:hanging="360"/>
      </w:pPr>
    </w:lvl>
    <w:lvl w:ilvl="4" w:tplc="580A0019" w:tentative="1">
      <w:start w:val="1"/>
      <w:numFmt w:val="lowerLetter"/>
      <w:lvlText w:val="%5."/>
      <w:lvlJc w:val="left"/>
      <w:pPr>
        <w:ind w:left="3463" w:hanging="360"/>
      </w:pPr>
    </w:lvl>
    <w:lvl w:ilvl="5" w:tplc="580A001B" w:tentative="1">
      <w:start w:val="1"/>
      <w:numFmt w:val="lowerRoman"/>
      <w:lvlText w:val="%6."/>
      <w:lvlJc w:val="right"/>
      <w:pPr>
        <w:ind w:left="4183" w:hanging="180"/>
      </w:pPr>
    </w:lvl>
    <w:lvl w:ilvl="6" w:tplc="580A000F" w:tentative="1">
      <w:start w:val="1"/>
      <w:numFmt w:val="decimal"/>
      <w:lvlText w:val="%7."/>
      <w:lvlJc w:val="left"/>
      <w:pPr>
        <w:ind w:left="4903" w:hanging="360"/>
      </w:pPr>
    </w:lvl>
    <w:lvl w:ilvl="7" w:tplc="580A0019" w:tentative="1">
      <w:start w:val="1"/>
      <w:numFmt w:val="lowerLetter"/>
      <w:lvlText w:val="%8."/>
      <w:lvlJc w:val="left"/>
      <w:pPr>
        <w:ind w:left="5623" w:hanging="360"/>
      </w:pPr>
    </w:lvl>
    <w:lvl w:ilvl="8" w:tplc="580A001B" w:tentative="1">
      <w:start w:val="1"/>
      <w:numFmt w:val="lowerRoman"/>
      <w:lvlText w:val="%9."/>
      <w:lvlJc w:val="right"/>
      <w:pPr>
        <w:ind w:left="6343" w:hanging="180"/>
      </w:pPr>
    </w:lvl>
  </w:abstractNum>
  <w:abstractNum w:abstractNumId="5"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A9F39A4"/>
    <w:multiLevelType w:val="hybridMultilevel"/>
    <w:tmpl w:val="1FA4244E"/>
    <w:lvl w:ilvl="0" w:tplc="400A0001">
      <w:start w:val="1"/>
      <w:numFmt w:val="bullet"/>
      <w:lvlText w:val=""/>
      <w:lvlJc w:val="left"/>
      <w:pPr>
        <w:ind w:left="720" w:hanging="360"/>
      </w:pPr>
      <w:rPr>
        <w:rFonts w:ascii="Symbol" w:hAnsi="Symbol"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F1F4192"/>
    <w:multiLevelType w:val="hybridMultilevel"/>
    <w:tmpl w:val="B38222C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1D07D4C"/>
    <w:multiLevelType w:val="hybridMultilevel"/>
    <w:tmpl w:val="099AC5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4541909"/>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46B7795"/>
    <w:multiLevelType w:val="hybridMultilevel"/>
    <w:tmpl w:val="BC46602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190D4A39"/>
    <w:multiLevelType w:val="hybridMultilevel"/>
    <w:tmpl w:val="512ECED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3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1" w15:restartNumberingAfterBreak="0">
    <w:nsid w:val="19A74CBC"/>
    <w:multiLevelType w:val="hybridMultilevel"/>
    <w:tmpl w:val="062E78AE"/>
    <w:lvl w:ilvl="0" w:tplc="C0506BD4">
      <w:start w:val="1"/>
      <w:numFmt w:val="bullet"/>
      <w:lvlText w:val=""/>
      <w:lvlJc w:val="left"/>
      <w:pPr>
        <w:ind w:left="1080" w:hanging="360"/>
      </w:pPr>
      <w:rPr>
        <w:rFonts w:ascii="Symbol" w:eastAsia="Verdana" w:hAnsi="Symbol" w:cs="Verdana"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3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3"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34"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B7C0C06"/>
    <w:multiLevelType w:val="multilevel"/>
    <w:tmpl w:val="02D02ADC"/>
    <w:lvl w:ilvl="0">
      <w:start w:val="3"/>
      <w:numFmt w:val="decimal"/>
      <w:lvlText w:val="%1."/>
      <w:lvlJc w:val="left"/>
      <w:pPr>
        <w:ind w:left="585" w:hanging="585"/>
      </w:pPr>
    </w:lvl>
    <w:lvl w:ilvl="1">
      <w:start w:val="2"/>
      <w:numFmt w:val="decimal"/>
      <w:lvlText w:val="%1.%2."/>
      <w:lvlJc w:val="left"/>
      <w:pPr>
        <w:ind w:left="867" w:hanging="720"/>
      </w:pPr>
    </w:lvl>
    <w:lvl w:ilvl="2">
      <w:start w:val="1"/>
      <w:numFmt w:val="decimal"/>
      <w:lvlText w:val="%1.%2.%3."/>
      <w:lvlJc w:val="left"/>
      <w:pPr>
        <w:ind w:left="1014" w:hanging="720"/>
      </w:pPr>
    </w:lvl>
    <w:lvl w:ilvl="3">
      <w:start w:val="1"/>
      <w:numFmt w:val="decimal"/>
      <w:lvlText w:val="%1.%2.%3.%4."/>
      <w:lvlJc w:val="left"/>
      <w:pPr>
        <w:ind w:left="1521" w:hanging="1080"/>
      </w:pPr>
    </w:lvl>
    <w:lvl w:ilvl="4">
      <w:start w:val="1"/>
      <w:numFmt w:val="decimal"/>
      <w:lvlText w:val="%1.%2.%3.%4.%5."/>
      <w:lvlJc w:val="left"/>
      <w:pPr>
        <w:ind w:left="2028" w:hanging="1440"/>
      </w:pPr>
    </w:lvl>
    <w:lvl w:ilvl="5">
      <w:start w:val="1"/>
      <w:numFmt w:val="decimal"/>
      <w:lvlText w:val="%1.%2.%3.%4.%5.%6."/>
      <w:lvlJc w:val="left"/>
      <w:pPr>
        <w:ind w:left="2175" w:hanging="1440"/>
      </w:pPr>
    </w:lvl>
    <w:lvl w:ilvl="6">
      <w:start w:val="1"/>
      <w:numFmt w:val="decimal"/>
      <w:lvlText w:val="%1.%2.%3.%4.%5.%6.%7."/>
      <w:lvlJc w:val="left"/>
      <w:pPr>
        <w:ind w:left="2682" w:hanging="1800"/>
      </w:pPr>
    </w:lvl>
    <w:lvl w:ilvl="7">
      <w:start w:val="1"/>
      <w:numFmt w:val="decimal"/>
      <w:lvlText w:val="%1.%2.%3.%4.%5.%6.%7.%8."/>
      <w:lvlJc w:val="left"/>
      <w:pPr>
        <w:ind w:left="2829" w:hanging="1800"/>
      </w:pPr>
    </w:lvl>
    <w:lvl w:ilvl="8">
      <w:start w:val="1"/>
      <w:numFmt w:val="decimal"/>
      <w:lvlText w:val="%1.%2.%3.%4.%5.%6.%7.%8.%9."/>
      <w:lvlJc w:val="left"/>
      <w:pPr>
        <w:ind w:left="3336" w:hanging="2160"/>
      </w:pPr>
    </w:lvl>
  </w:abstractNum>
  <w:abstractNum w:abstractNumId="3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3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1CEC4A42"/>
    <w:multiLevelType w:val="multilevel"/>
    <w:tmpl w:val="F132A99E"/>
    <w:lvl w:ilvl="0">
      <w:start w:val="1"/>
      <w:numFmt w:val="decimal"/>
      <w:lvlText w:val="%1."/>
      <w:lvlJc w:val="left"/>
      <w:pPr>
        <w:ind w:left="927" w:hanging="36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0"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4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26E045B"/>
    <w:multiLevelType w:val="hybridMultilevel"/>
    <w:tmpl w:val="FF52BC14"/>
    <w:lvl w:ilvl="0" w:tplc="400A000D">
      <w:start w:val="1"/>
      <w:numFmt w:val="bullet"/>
      <w:lvlText w:val=""/>
      <w:lvlJc w:val="left"/>
      <w:pPr>
        <w:ind w:left="720" w:hanging="360"/>
      </w:pPr>
      <w:rPr>
        <w:rFonts w:ascii="Wingdings" w:hAnsi="Wingdings"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5"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291835F7"/>
    <w:multiLevelType w:val="hybridMultilevel"/>
    <w:tmpl w:val="7B862078"/>
    <w:lvl w:ilvl="0" w:tplc="5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15:restartNumberingAfterBreak="0">
    <w:nsid w:val="29956812"/>
    <w:multiLevelType w:val="hybridMultilevel"/>
    <w:tmpl w:val="7416D2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5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6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6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5" w15:restartNumberingAfterBreak="0">
    <w:nsid w:val="305151B8"/>
    <w:multiLevelType w:val="hybridMultilevel"/>
    <w:tmpl w:val="EF3C6E96"/>
    <w:lvl w:ilvl="0" w:tplc="96B4F894">
      <w:start w:val="3"/>
      <w:numFmt w:val="bullet"/>
      <w:lvlText w:val=""/>
      <w:lvlJc w:val="left"/>
      <w:pPr>
        <w:ind w:left="583" w:hanging="360"/>
      </w:pPr>
      <w:rPr>
        <w:rFonts w:ascii="Symbol" w:eastAsia="Verdana" w:hAnsi="Symbol" w:cs="Verdana" w:hint="default"/>
      </w:rPr>
    </w:lvl>
    <w:lvl w:ilvl="1" w:tplc="580A0003" w:tentative="1">
      <w:start w:val="1"/>
      <w:numFmt w:val="bullet"/>
      <w:lvlText w:val="o"/>
      <w:lvlJc w:val="left"/>
      <w:pPr>
        <w:ind w:left="1303" w:hanging="360"/>
      </w:pPr>
      <w:rPr>
        <w:rFonts w:ascii="Courier New" w:hAnsi="Courier New" w:cs="Courier New" w:hint="default"/>
      </w:rPr>
    </w:lvl>
    <w:lvl w:ilvl="2" w:tplc="580A0005" w:tentative="1">
      <w:start w:val="1"/>
      <w:numFmt w:val="bullet"/>
      <w:lvlText w:val=""/>
      <w:lvlJc w:val="left"/>
      <w:pPr>
        <w:ind w:left="2023" w:hanging="360"/>
      </w:pPr>
      <w:rPr>
        <w:rFonts w:ascii="Wingdings" w:hAnsi="Wingdings" w:hint="default"/>
      </w:rPr>
    </w:lvl>
    <w:lvl w:ilvl="3" w:tplc="580A0001" w:tentative="1">
      <w:start w:val="1"/>
      <w:numFmt w:val="bullet"/>
      <w:lvlText w:val=""/>
      <w:lvlJc w:val="left"/>
      <w:pPr>
        <w:ind w:left="2743" w:hanging="360"/>
      </w:pPr>
      <w:rPr>
        <w:rFonts w:ascii="Symbol" w:hAnsi="Symbol" w:hint="default"/>
      </w:rPr>
    </w:lvl>
    <w:lvl w:ilvl="4" w:tplc="580A0003" w:tentative="1">
      <w:start w:val="1"/>
      <w:numFmt w:val="bullet"/>
      <w:lvlText w:val="o"/>
      <w:lvlJc w:val="left"/>
      <w:pPr>
        <w:ind w:left="3463" w:hanging="360"/>
      </w:pPr>
      <w:rPr>
        <w:rFonts w:ascii="Courier New" w:hAnsi="Courier New" w:cs="Courier New" w:hint="default"/>
      </w:rPr>
    </w:lvl>
    <w:lvl w:ilvl="5" w:tplc="580A0005" w:tentative="1">
      <w:start w:val="1"/>
      <w:numFmt w:val="bullet"/>
      <w:lvlText w:val=""/>
      <w:lvlJc w:val="left"/>
      <w:pPr>
        <w:ind w:left="4183" w:hanging="360"/>
      </w:pPr>
      <w:rPr>
        <w:rFonts w:ascii="Wingdings" w:hAnsi="Wingdings" w:hint="default"/>
      </w:rPr>
    </w:lvl>
    <w:lvl w:ilvl="6" w:tplc="580A0001" w:tentative="1">
      <w:start w:val="1"/>
      <w:numFmt w:val="bullet"/>
      <w:lvlText w:val=""/>
      <w:lvlJc w:val="left"/>
      <w:pPr>
        <w:ind w:left="4903" w:hanging="360"/>
      </w:pPr>
      <w:rPr>
        <w:rFonts w:ascii="Symbol" w:hAnsi="Symbol" w:hint="default"/>
      </w:rPr>
    </w:lvl>
    <w:lvl w:ilvl="7" w:tplc="580A0003" w:tentative="1">
      <w:start w:val="1"/>
      <w:numFmt w:val="bullet"/>
      <w:lvlText w:val="o"/>
      <w:lvlJc w:val="left"/>
      <w:pPr>
        <w:ind w:left="5623" w:hanging="360"/>
      </w:pPr>
      <w:rPr>
        <w:rFonts w:ascii="Courier New" w:hAnsi="Courier New" w:cs="Courier New" w:hint="default"/>
      </w:rPr>
    </w:lvl>
    <w:lvl w:ilvl="8" w:tplc="580A0005" w:tentative="1">
      <w:start w:val="1"/>
      <w:numFmt w:val="bullet"/>
      <w:lvlText w:val=""/>
      <w:lvlJc w:val="left"/>
      <w:pPr>
        <w:ind w:left="6343" w:hanging="360"/>
      </w:pPr>
      <w:rPr>
        <w:rFonts w:ascii="Wingdings" w:hAnsi="Wingdings" w:hint="default"/>
      </w:rPr>
    </w:lvl>
  </w:abstractNum>
  <w:abstractNum w:abstractNumId="6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30C40750"/>
    <w:multiLevelType w:val="hybridMultilevel"/>
    <w:tmpl w:val="60A65E06"/>
    <w:lvl w:ilvl="0" w:tplc="400A000F">
      <w:start w:val="1"/>
      <w:numFmt w:val="decimal"/>
      <w:lvlText w:val="%1."/>
      <w:lvlJc w:val="left"/>
      <w:pPr>
        <w:ind w:left="360" w:hanging="360"/>
      </w:pPr>
    </w:lvl>
    <w:lvl w:ilvl="1" w:tplc="400A0019" w:tentative="1">
      <w:start w:val="1"/>
      <w:numFmt w:val="lowerLetter"/>
      <w:lvlText w:val="%2."/>
      <w:lvlJc w:val="left"/>
      <w:pPr>
        <w:ind w:left="1648" w:hanging="360"/>
      </w:pPr>
    </w:lvl>
    <w:lvl w:ilvl="2" w:tplc="400A001B" w:tentative="1">
      <w:start w:val="1"/>
      <w:numFmt w:val="lowerRoman"/>
      <w:lvlText w:val="%3."/>
      <w:lvlJc w:val="right"/>
      <w:pPr>
        <w:ind w:left="2368" w:hanging="180"/>
      </w:pPr>
    </w:lvl>
    <w:lvl w:ilvl="3" w:tplc="400A000F" w:tentative="1">
      <w:start w:val="1"/>
      <w:numFmt w:val="decimal"/>
      <w:lvlText w:val="%4."/>
      <w:lvlJc w:val="left"/>
      <w:pPr>
        <w:ind w:left="3088" w:hanging="360"/>
      </w:pPr>
    </w:lvl>
    <w:lvl w:ilvl="4" w:tplc="400A0019" w:tentative="1">
      <w:start w:val="1"/>
      <w:numFmt w:val="lowerLetter"/>
      <w:lvlText w:val="%5."/>
      <w:lvlJc w:val="left"/>
      <w:pPr>
        <w:ind w:left="3808" w:hanging="360"/>
      </w:pPr>
    </w:lvl>
    <w:lvl w:ilvl="5" w:tplc="400A001B" w:tentative="1">
      <w:start w:val="1"/>
      <w:numFmt w:val="lowerRoman"/>
      <w:lvlText w:val="%6."/>
      <w:lvlJc w:val="right"/>
      <w:pPr>
        <w:ind w:left="4528" w:hanging="180"/>
      </w:pPr>
    </w:lvl>
    <w:lvl w:ilvl="6" w:tplc="400A000F" w:tentative="1">
      <w:start w:val="1"/>
      <w:numFmt w:val="decimal"/>
      <w:lvlText w:val="%7."/>
      <w:lvlJc w:val="left"/>
      <w:pPr>
        <w:ind w:left="5248" w:hanging="360"/>
      </w:pPr>
    </w:lvl>
    <w:lvl w:ilvl="7" w:tplc="400A0019" w:tentative="1">
      <w:start w:val="1"/>
      <w:numFmt w:val="lowerLetter"/>
      <w:lvlText w:val="%8."/>
      <w:lvlJc w:val="left"/>
      <w:pPr>
        <w:ind w:left="5968" w:hanging="360"/>
      </w:pPr>
    </w:lvl>
    <w:lvl w:ilvl="8" w:tplc="400A001B" w:tentative="1">
      <w:start w:val="1"/>
      <w:numFmt w:val="lowerRoman"/>
      <w:lvlText w:val="%9."/>
      <w:lvlJc w:val="right"/>
      <w:pPr>
        <w:ind w:left="6688" w:hanging="180"/>
      </w:pPr>
    </w:lvl>
  </w:abstractNum>
  <w:abstractNum w:abstractNumId="6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7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3"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36F478D1"/>
    <w:multiLevelType w:val="hybridMultilevel"/>
    <w:tmpl w:val="730C09F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376605D1"/>
    <w:multiLevelType w:val="hybridMultilevel"/>
    <w:tmpl w:val="F1D4DD90"/>
    <w:lvl w:ilvl="0" w:tplc="650AA38E">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4"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9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2"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96"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103"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0"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1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2"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1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1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9"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3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605B5F00"/>
    <w:multiLevelType w:val="multilevel"/>
    <w:tmpl w:val="29284C1A"/>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7"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15:restartNumberingAfterBreak="0">
    <w:nsid w:val="60F144EB"/>
    <w:multiLevelType w:val="hybridMultilevel"/>
    <w:tmpl w:val="7C0AF702"/>
    <w:lvl w:ilvl="0" w:tplc="0C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3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4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5"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8"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9" w15:restartNumberingAfterBreak="0">
    <w:nsid w:val="680008F0"/>
    <w:multiLevelType w:val="hybridMultilevel"/>
    <w:tmpl w:val="25C8C2D4"/>
    <w:lvl w:ilvl="0" w:tplc="400A0017">
      <w:start w:val="1"/>
      <w:numFmt w:val="lowerLetter"/>
      <w:lvlText w:val="%1)"/>
      <w:lvlJc w:val="left"/>
      <w:pPr>
        <w:ind w:left="502" w:hanging="360"/>
      </w:pPr>
      <w:rPr>
        <w:rFonts w:hint="default"/>
        <w:b/>
        <w:bCs/>
      </w:rPr>
    </w:lvl>
    <w:lvl w:ilvl="1" w:tplc="400A0003">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50" w15:restartNumberingAfterBreak="0">
    <w:nsid w:val="69261B0A"/>
    <w:multiLevelType w:val="hybridMultilevel"/>
    <w:tmpl w:val="E3D4CF2A"/>
    <w:lvl w:ilvl="0" w:tplc="A20E8A1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5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5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55"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7"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9" w15:restartNumberingAfterBreak="0">
    <w:nsid w:val="6F18380F"/>
    <w:multiLevelType w:val="hybridMultilevel"/>
    <w:tmpl w:val="E6F02802"/>
    <w:lvl w:ilvl="0" w:tplc="580A000F">
      <w:start w:val="3"/>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6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2" w15:restartNumberingAfterBreak="0">
    <w:nsid w:val="708606B3"/>
    <w:multiLevelType w:val="hybridMultilevel"/>
    <w:tmpl w:val="9DD0AC8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3"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5"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0"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2"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4" w15:restartNumberingAfterBreak="0">
    <w:nsid w:val="76945ABA"/>
    <w:multiLevelType w:val="hybridMultilevel"/>
    <w:tmpl w:val="472CCB46"/>
    <w:lvl w:ilvl="0" w:tplc="8DA8FE4C">
      <w:numFmt w:val="bullet"/>
      <w:lvlText w:val=""/>
      <w:lvlJc w:val="left"/>
      <w:pPr>
        <w:ind w:left="502" w:hanging="360"/>
      </w:pPr>
      <w:rPr>
        <w:rFonts w:ascii="Symbol" w:eastAsia="Verdana" w:hAnsi="Symbol" w:cs="Verdana" w:hint="default"/>
      </w:rPr>
    </w:lvl>
    <w:lvl w:ilvl="1" w:tplc="580A0003" w:tentative="1">
      <w:start w:val="1"/>
      <w:numFmt w:val="bullet"/>
      <w:lvlText w:val="o"/>
      <w:lvlJc w:val="left"/>
      <w:pPr>
        <w:ind w:left="1222" w:hanging="360"/>
      </w:pPr>
      <w:rPr>
        <w:rFonts w:ascii="Courier New" w:hAnsi="Courier New" w:cs="Courier New" w:hint="default"/>
      </w:rPr>
    </w:lvl>
    <w:lvl w:ilvl="2" w:tplc="580A0005" w:tentative="1">
      <w:start w:val="1"/>
      <w:numFmt w:val="bullet"/>
      <w:lvlText w:val=""/>
      <w:lvlJc w:val="left"/>
      <w:pPr>
        <w:ind w:left="1942" w:hanging="360"/>
      </w:pPr>
      <w:rPr>
        <w:rFonts w:ascii="Wingdings" w:hAnsi="Wingdings" w:hint="default"/>
      </w:rPr>
    </w:lvl>
    <w:lvl w:ilvl="3" w:tplc="580A0001" w:tentative="1">
      <w:start w:val="1"/>
      <w:numFmt w:val="bullet"/>
      <w:lvlText w:val=""/>
      <w:lvlJc w:val="left"/>
      <w:pPr>
        <w:ind w:left="2662" w:hanging="360"/>
      </w:pPr>
      <w:rPr>
        <w:rFonts w:ascii="Symbol" w:hAnsi="Symbol" w:hint="default"/>
      </w:rPr>
    </w:lvl>
    <w:lvl w:ilvl="4" w:tplc="580A0003" w:tentative="1">
      <w:start w:val="1"/>
      <w:numFmt w:val="bullet"/>
      <w:lvlText w:val="o"/>
      <w:lvlJc w:val="left"/>
      <w:pPr>
        <w:ind w:left="3382" w:hanging="360"/>
      </w:pPr>
      <w:rPr>
        <w:rFonts w:ascii="Courier New" w:hAnsi="Courier New" w:cs="Courier New" w:hint="default"/>
      </w:rPr>
    </w:lvl>
    <w:lvl w:ilvl="5" w:tplc="580A0005" w:tentative="1">
      <w:start w:val="1"/>
      <w:numFmt w:val="bullet"/>
      <w:lvlText w:val=""/>
      <w:lvlJc w:val="left"/>
      <w:pPr>
        <w:ind w:left="4102" w:hanging="360"/>
      </w:pPr>
      <w:rPr>
        <w:rFonts w:ascii="Wingdings" w:hAnsi="Wingdings" w:hint="default"/>
      </w:rPr>
    </w:lvl>
    <w:lvl w:ilvl="6" w:tplc="580A0001" w:tentative="1">
      <w:start w:val="1"/>
      <w:numFmt w:val="bullet"/>
      <w:lvlText w:val=""/>
      <w:lvlJc w:val="left"/>
      <w:pPr>
        <w:ind w:left="4822" w:hanging="360"/>
      </w:pPr>
      <w:rPr>
        <w:rFonts w:ascii="Symbol" w:hAnsi="Symbol" w:hint="default"/>
      </w:rPr>
    </w:lvl>
    <w:lvl w:ilvl="7" w:tplc="580A0003" w:tentative="1">
      <w:start w:val="1"/>
      <w:numFmt w:val="bullet"/>
      <w:lvlText w:val="o"/>
      <w:lvlJc w:val="left"/>
      <w:pPr>
        <w:ind w:left="5542" w:hanging="360"/>
      </w:pPr>
      <w:rPr>
        <w:rFonts w:ascii="Courier New" w:hAnsi="Courier New" w:cs="Courier New" w:hint="default"/>
      </w:rPr>
    </w:lvl>
    <w:lvl w:ilvl="8" w:tplc="580A0005" w:tentative="1">
      <w:start w:val="1"/>
      <w:numFmt w:val="bullet"/>
      <w:lvlText w:val=""/>
      <w:lvlJc w:val="left"/>
      <w:pPr>
        <w:ind w:left="6262" w:hanging="360"/>
      </w:pPr>
      <w:rPr>
        <w:rFonts w:ascii="Wingdings" w:hAnsi="Wingdings" w:hint="default"/>
      </w:rPr>
    </w:lvl>
  </w:abstractNum>
  <w:abstractNum w:abstractNumId="175" w15:restartNumberingAfterBreak="0">
    <w:nsid w:val="771942ED"/>
    <w:multiLevelType w:val="hybridMultilevel"/>
    <w:tmpl w:val="9DF2D76C"/>
    <w:lvl w:ilvl="0" w:tplc="580A0017">
      <w:start w:val="1"/>
      <w:numFmt w:val="lowerLetter"/>
      <w:lvlText w:val="%1)"/>
      <w:lvlJc w:val="left"/>
      <w:pPr>
        <w:ind w:left="644" w:hanging="360"/>
      </w:pPr>
    </w:lvl>
    <w:lvl w:ilvl="1" w:tplc="580A0019">
      <w:start w:val="1"/>
      <w:numFmt w:val="lowerLetter"/>
      <w:lvlText w:val="%2."/>
      <w:lvlJc w:val="left"/>
      <w:pPr>
        <w:ind w:left="3204" w:hanging="360"/>
      </w:pPr>
    </w:lvl>
    <w:lvl w:ilvl="2" w:tplc="580A001B">
      <w:start w:val="1"/>
      <w:numFmt w:val="lowerRoman"/>
      <w:lvlText w:val="%3."/>
      <w:lvlJc w:val="right"/>
      <w:pPr>
        <w:ind w:left="3924" w:hanging="180"/>
      </w:pPr>
    </w:lvl>
    <w:lvl w:ilvl="3" w:tplc="580A000F">
      <w:start w:val="1"/>
      <w:numFmt w:val="decimal"/>
      <w:lvlText w:val="%4."/>
      <w:lvlJc w:val="left"/>
      <w:pPr>
        <w:ind w:left="4644" w:hanging="360"/>
      </w:pPr>
    </w:lvl>
    <w:lvl w:ilvl="4" w:tplc="580A0019">
      <w:start w:val="1"/>
      <w:numFmt w:val="lowerLetter"/>
      <w:lvlText w:val="%5."/>
      <w:lvlJc w:val="left"/>
      <w:pPr>
        <w:ind w:left="5364" w:hanging="360"/>
      </w:pPr>
    </w:lvl>
    <w:lvl w:ilvl="5" w:tplc="580A001B">
      <w:start w:val="1"/>
      <w:numFmt w:val="lowerRoman"/>
      <w:lvlText w:val="%6."/>
      <w:lvlJc w:val="right"/>
      <w:pPr>
        <w:ind w:left="6084" w:hanging="180"/>
      </w:pPr>
    </w:lvl>
    <w:lvl w:ilvl="6" w:tplc="580A000F">
      <w:start w:val="1"/>
      <w:numFmt w:val="decimal"/>
      <w:lvlText w:val="%7."/>
      <w:lvlJc w:val="left"/>
      <w:pPr>
        <w:ind w:left="6804" w:hanging="360"/>
      </w:pPr>
    </w:lvl>
    <w:lvl w:ilvl="7" w:tplc="580A0019">
      <w:start w:val="1"/>
      <w:numFmt w:val="lowerLetter"/>
      <w:lvlText w:val="%8."/>
      <w:lvlJc w:val="left"/>
      <w:pPr>
        <w:ind w:left="7524" w:hanging="360"/>
      </w:pPr>
    </w:lvl>
    <w:lvl w:ilvl="8" w:tplc="580A001B">
      <w:start w:val="1"/>
      <w:numFmt w:val="lowerRoman"/>
      <w:lvlText w:val="%9."/>
      <w:lvlJc w:val="right"/>
      <w:pPr>
        <w:ind w:left="8244" w:hanging="180"/>
      </w:pPr>
    </w:lvl>
  </w:abstractNum>
  <w:abstractNum w:abstractNumId="17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7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78"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9"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1"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2"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4"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30"/>
  </w:num>
  <w:num w:numId="2" w16cid:durableId="2116944195">
    <w:abstractNumId w:val="46"/>
  </w:num>
  <w:num w:numId="3" w16cid:durableId="276527661">
    <w:abstractNumId w:val="17"/>
  </w:num>
  <w:num w:numId="4" w16cid:durableId="1691030772">
    <w:abstractNumId w:val="36"/>
  </w:num>
  <w:num w:numId="5" w16cid:durableId="661617316">
    <w:abstractNumId w:val="109"/>
  </w:num>
  <w:num w:numId="6" w16cid:durableId="1023361729">
    <w:abstractNumId w:val="139"/>
  </w:num>
  <w:num w:numId="7" w16cid:durableId="57826660">
    <w:abstractNumId w:val="115"/>
  </w:num>
  <w:num w:numId="8" w16cid:durableId="999701464">
    <w:abstractNumId w:val="153"/>
  </w:num>
  <w:num w:numId="9" w16cid:durableId="918947269">
    <w:abstractNumId w:val="160"/>
  </w:num>
  <w:num w:numId="10" w16cid:durableId="749040223">
    <w:abstractNumId w:val="60"/>
  </w:num>
  <w:num w:numId="11" w16cid:durableId="2145660187">
    <w:abstractNumId w:val="183"/>
  </w:num>
  <w:num w:numId="12" w16cid:durableId="2090537858">
    <w:abstractNumId w:val="185"/>
  </w:num>
  <w:num w:numId="13" w16cid:durableId="2007201074">
    <w:abstractNumId w:val="87"/>
  </w:num>
  <w:num w:numId="14" w16cid:durableId="1449620182">
    <w:abstractNumId w:val="37"/>
  </w:num>
  <w:num w:numId="15" w16cid:durableId="51345072">
    <w:abstractNumId w:val="127"/>
  </w:num>
  <w:num w:numId="16" w16cid:durableId="289357998">
    <w:abstractNumId w:val="21"/>
  </w:num>
  <w:num w:numId="17" w16cid:durableId="9221802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98"/>
  </w:num>
  <w:num w:numId="19" w16cid:durableId="1130393827">
    <w:abstractNumId w:val="111"/>
  </w:num>
  <w:num w:numId="20" w16cid:durableId="1013845173">
    <w:abstractNumId w:val="61"/>
  </w:num>
  <w:num w:numId="21" w16cid:durableId="1522234603">
    <w:abstractNumId w:val="6"/>
  </w:num>
  <w:num w:numId="22" w16cid:durableId="1878203995">
    <w:abstractNumId w:val="64"/>
  </w:num>
  <w:num w:numId="23" w16cid:durableId="769398188">
    <w:abstractNumId w:val="0"/>
  </w:num>
  <w:num w:numId="24" w16cid:durableId="92819538">
    <w:abstractNumId w:val="95"/>
  </w:num>
  <w:num w:numId="25" w16cid:durableId="1335299946">
    <w:abstractNumId w:val="79"/>
  </w:num>
  <w:num w:numId="26" w16cid:durableId="1367290843">
    <w:abstractNumId w:val="85"/>
  </w:num>
  <w:num w:numId="27" w16cid:durableId="400060545">
    <w:abstractNumId w:val="130"/>
  </w:num>
  <w:num w:numId="28" w16cid:durableId="1867787128">
    <w:abstractNumId w:val="72"/>
  </w:num>
  <w:num w:numId="29" w16cid:durableId="895820484">
    <w:abstractNumId w:val="167"/>
  </w:num>
  <w:num w:numId="30" w16cid:durableId="901215229">
    <w:abstractNumId w:val="50"/>
  </w:num>
  <w:num w:numId="31" w16cid:durableId="1997033138">
    <w:abstractNumId w:val="151"/>
  </w:num>
  <w:num w:numId="32" w16cid:durableId="1331180782">
    <w:abstractNumId w:val="53"/>
  </w:num>
  <w:num w:numId="33" w16cid:durableId="923539443">
    <w:abstractNumId w:val="126"/>
  </w:num>
  <w:num w:numId="34" w16cid:durableId="21904557">
    <w:abstractNumId w:val="108"/>
  </w:num>
  <w:num w:numId="35" w16cid:durableId="446704419">
    <w:abstractNumId w:val="23"/>
  </w:num>
  <w:num w:numId="36" w16cid:durableId="2043627853">
    <w:abstractNumId w:val="166"/>
  </w:num>
  <w:num w:numId="37" w16cid:durableId="1772897627">
    <w:abstractNumId w:val="161"/>
  </w:num>
  <w:num w:numId="38" w16cid:durableId="1787777210">
    <w:abstractNumId w:val="135"/>
  </w:num>
  <w:num w:numId="39" w16cid:durableId="1537235195">
    <w:abstractNumId w:val="119"/>
  </w:num>
  <w:num w:numId="40" w16cid:durableId="947933039">
    <w:abstractNumId w:val="117"/>
  </w:num>
  <w:num w:numId="41" w16cid:durableId="1504930029">
    <w:abstractNumId w:val="102"/>
  </w:num>
  <w:num w:numId="42" w16cid:durableId="1411921830">
    <w:abstractNumId w:val="182"/>
  </w:num>
  <w:num w:numId="43" w16cid:durableId="404690788">
    <w:abstractNumId w:val="137"/>
  </w:num>
  <w:num w:numId="44" w16cid:durableId="481236171">
    <w:abstractNumId w:val="110"/>
  </w:num>
  <w:num w:numId="45" w16cid:durableId="937064169">
    <w:abstractNumId w:val="81"/>
  </w:num>
  <w:num w:numId="46" w16cid:durableId="1300454686">
    <w:abstractNumId w:val="91"/>
  </w:num>
  <w:num w:numId="47" w16cid:durableId="1915235048">
    <w:abstractNumId w:val="101"/>
  </w:num>
  <w:num w:numId="48" w16cid:durableId="2008828446">
    <w:abstractNumId w:val="104"/>
  </w:num>
  <w:num w:numId="49" w16cid:durableId="622811539">
    <w:abstractNumId w:val="180"/>
  </w:num>
  <w:num w:numId="50" w16cid:durableId="608006365">
    <w:abstractNumId w:val="172"/>
  </w:num>
  <w:num w:numId="51" w16cid:durableId="1863128113">
    <w:abstractNumId w:val="45"/>
  </w:num>
  <w:num w:numId="52" w16cid:durableId="1012224355">
    <w:abstractNumId w:val="146"/>
  </w:num>
  <w:num w:numId="53" w16cid:durableId="275213166">
    <w:abstractNumId w:val="107"/>
  </w:num>
  <w:num w:numId="54" w16cid:durableId="746459583">
    <w:abstractNumId w:val="47"/>
  </w:num>
  <w:num w:numId="55" w16cid:durableId="1735736149">
    <w:abstractNumId w:val="173"/>
  </w:num>
  <w:num w:numId="56" w16cid:durableId="644744922">
    <w:abstractNumId w:val="116"/>
  </w:num>
  <w:num w:numId="57" w16cid:durableId="1066301791">
    <w:abstractNumId w:val="133"/>
  </w:num>
  <w:num w:numId="58" w16cid:durableId="1046098961">
    <w:abstractNumId w:val="7"/>
  </w:num>
  <w:num w:numId="59" w16cid:durableId="1024138211">
    <w:abstractNumId w:val="89"/>
  </w:num>
  <w:num w:numId="60" w16cid:durableId="383136824">
    <w:abstractNumId w:val="69"/>
  </w:num>
  <w:num w:numId="61" w16cid:durableId="1135492137">
    <w:abstractNumId w:val="48"/>
  </w:num>
  <w:num w:numId="62" w16cid:durableId="1793593280">
    <w:abstractNumId w:val="32"/>
  </w:num>
  <w:num w:numId="63" w16cid:durableId="663893158">
    <w:abstractNumId w:val="131"/>
  </w:num>
  <w:num w:numId="64" w16cid:durableId="1476794917">
    <w:abstractNumId w:val="20"/>
  </w:num>
  <w:num w:numId="65" w16cid:durableId="1578319865">
    <w:abstractNumId w:val="54"/>
  </w:num>
  <w:num w:numId="66" w16cid:durableId="971859579">
    <w:abstractNumId w:val="154"/>
  </w:num>
  <w:num w:numId="67" w16cid:durableId="1606423924">
    <w:abstractNumId w:val="144"/>
  </w:num>
  <w:num w:numId="68" w16cid:durableId="920137775">
    <w:abstractNumId w:val="66"/>
  </w:num>
  <w:num w:numId="69" w16cid:durableId="1746487965">
    <w:abstractNumId w:val="176"/>
  </w:num>
  <w:num w:numId="70" w16cid:durableId="302126464">
    <w:abstractNumId w:val="55"/>
  </w:num>
  <w:num w:numId="71" w16cid:durableId="855312533">
    <w:abstractNumId w:val="80"/>
  </w:num>
  <w:num w:numId="72" w16cid:durableId="532965418">
    <w:abstractNumId w:val="76"/>
  </w:num>
  <w:num w:numId="73" w16cid:durableId="797257047">
    <w:abstractNumId w:val="67"/>
  </w:num>
  <w:num w:numId="74" w16cid:durableId="1502548507">
    <w:abstractNumId w:val="120"/>
  </w:num>
  <w:num w:numId="75" w16cid:durableId="794451446">
    <w:abstractNumId w:val="99"/>
  </w:num>
  <w:num w:numId="76" w16cid:durableId="2053261315">
    <w:abstractNumId w:val="134"/>
  </w:num>
  <w:num w:numId="77" w16cid:durableId="400832988">
    <w:abstractNumId w:val="42"/>
  </w:num>
  <w:num w:numId="78" w16cid:durableId="1111510100">
    <w:abstractNumId w:val="114"/>
  </w:num>
  <w:num w:numId="79" w16cid:durableId="577443164">
    <w:abstractNumId w:val="27"/>
  </w:num>
  <w:num w:numId="80" w16cid:durableId="492455005">
    <w:abstractNumId w:val="125"/>
  </w:num>
  <w:num w:numId="81" w16cid:durableId="1319766664">
    <w:abstractNumId w:val="132"/>
  </w:num>
  <w:num w:numId="82" w16cid:durableId="401367814">
    <w:abstractNumId w:val="19"/>
  </w:num>
  <w:num w:numId="83" w16cid:durableId="1144347144">
    <w:abstractNumId w:val="74"/>
  </w:num>
  <w:num w:numId="84" w16cid:durableId="620067140">
    <w:abstractNumId w:val="86"/>
  </w:num>
  <w:num w:numId="85" w16cid:durableId="451021479">
    <w:abstractNumId w:val="43"/>
  </w:num>
  <w:num w:numId="86" w16cid:durableId="547182432">
    <w:abstractNumId w:val="89"/>
    <w:lvlOverride w:ilvl="0">
      <w:startOverride w:val="1"/>
    </w:lvlOverride>
    <w:lvlOverride w:ilvl="1"/>
    <w:lvlOverride w:ilvl="2"/>
    <w:lvlOverride w:ilvl="3"/>
    <w:lvlOverride w:ilvl="4"/>
    <w:lvlOverride w:ilvl="5"/>
    <w:lvlOverride w:ilvl="6"/>
    <w:lvlOverride w:ilvl="7"/>
    <w:lvlOverride w:ilvl="8"/>
  </w:num>
  <w:num w:numId="87" w16cid:durableId="288053809">
    <w:abstractNumId w:val="57"/>
  </w:num>
  <w:num w:numId="88" w16cid:durableId="1617180123">
    <w:abstractNumId w:val="106"/>
  </w:num>
  <w:num w:numId="89" w16cid:durableId="1602833810">
    <w:abstractNumId w:val="165"/>
  </w:num>
  <w:num w:numId="90" w16cid:durableId="2107383233">
    <w:abstractNumId w:val="22"/>
  </w:num>
  <w:num w:numId="91" w16cid:durableId="2076128462">
    <w:abstractNumId w:val="181"/>
  </w:num>
  <w:num w:numId="92" w16cid:durableId="603078947">
    <w:abstractNumId w:val="145"/>
  </w:num>
  <w:num w:numId="93" w16cid:durableId="1008865820">
    <w:abstractNumId w:val="7"/>
    <w:lvlOverride w:ilvl="0">
      <w:startOverride w:val="1"/>
    </w:lvlOverride>
    <w:lvlOverride w:ilvl="1"/>
    <w:lvlOverride w:ilvl="2"/>
    <w:lvlOverride w:ilvl="3"/>
    <w:lvlOverride w:ilvl="4"/>
    <w:lvlOverride w:ilvl="5"/>
    <w:lvlOverride w:ilvl="6"/>
    <w:lvlOverride w:ilvl="7"/>
    <w:lvlOverride w:ilvl="8"/>
  </w:num>
  <w:num w:numId="94" w16cid:durableId="1480145414">
    <w:abstractNumId w:val="7"/>
    <w:lvlOverride w:ilvl="0">
      <w:startOverride w:val="1"/>
    </w:lvlOverride>
    <w:lvlOverride w:ilvl="1"/>
    <w:lvlOverride w:ilvl="2"/>
    <w:lvlOverride w:ilvl="3"/>
    <w:lvlOverride w:ilvl="4"/>
    <w:lvlOverride w:ilvl="5"/>
    <w:lvlOverride w:ilvl="6"/>
    <w:lvlOverride w:ilvl="7"/>
    <w:lvlOverride w:ilvl="8"/>
  </w:num>
  <w:num w:numId="95" w16cid:durableId="955716552">
    <w:abstractNumId w:val="75"/>
  </w:num>
  <w:num w:numId="96" w16cid:durableId="808743317">
    <w:abstractNumId w:val="133"/>
    <w:lvlOverride w:ilvl="0">
      <w:startOverride w:val="1"/>
    </w:lvlOverride>
    <w:lvlOverride w:ilvl="1"/>
    <w:lvlOverride w:ilvl="2"/>
    <w:lvlOverride w:ilvl="3"/>
    <w:lvlOverride w:ilvl="4"/>
    <w:lvlOverride w:ilvl="5"/>
    <w:lvlOverride w:ilvl="6"/>
    <w:lvlOverride w:ilvl="7"/>
    <w:lvlOverride w:ilvl="8"/>
  </w:num>
  <w:num w:numId="97" w16cid:durableId="394817102">
    <w:abstractNumId w:val="59"/>
  </w:num>
  <w:num w:numId="98" w16cid:durableId="398091271">
    <w:abstractNumId w:val="71"/>
  </w:num>
  <w:num w:numId="99" w16cid:durableId="798688158">
    <w:abstractNumId w:val="118"/>
  </w:num>
  <w:num w:numId="100" w16cid:durableId="1148741405">
    <w:abstractNumId w:val="38"/>
  </w:num>
  <w:num w:numId="101" w16cid:durableId="1596087548">
    <w:abstractNumId w:val="1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77"/>
  </w:num>
  <w:num w:numId="103" w16cid:durableId="461113212">
    <w:abstractNumId w:val="9"/>
  </w:num>
  <w:num w:numId="104" w16cid:durableId="1190492491">
    <w:abstractNumId w:val="124"/>
  </w:num>
  <w:num w:numId="105" w16cid:durableId="2047023206">
    <w:abstractNumId w:val="2"/>
  </w:num>
  <w:num w:numId="106" w16cid:durableId="866412116">
    <w:abstractNumId w:val="143"/>
  </w:num>
  <w:num w:numId="107" w16cid:durableId="1903053512">
    <w:abstractNumId w:val="164"/>
  </w:num>
  <w:num w:numId="108" w16cid:durableId="656350127">
    <w:abstractNumId w:val="169"/>
  </w:num>
  <w:num w:numId="109" w16cid:durableId="1302880655">
    <w:abstractNumId w:val="28"/>
  </w:num>
  <w:num w:numId="110" w16cid:durableId="115834783">
    <w:abstractNumId w:val="97"/>
  </w:num>
  <w:num w:numId="111" w16cid:durableId="1001272368">
    <w:abstractNumId w:val="10"/>
  </w:num>
  <w:num w:numId="112" w16cid:durableId="1530292958">
    <w:abstractNumId w:val="140"/>
  </w:num>
  <w:num w:numId="113" w16cid:durableId="407658555">
    <w:abstractNumId w:val="63"/>
  </w:num>
  <w:num w:numId="114" w16cid:durableId="2112041829">
    <w:abstractNumId w:val="70"/>
  </w:num>
  <w:num w:numId="115" w16cid:durableId="1973557529">
    <w:abstractNumId w:val="41"/>
  </w:num>
  <w:num w:numId="116" w16cid:durableId="2100716638">
    <w:abstractNumId w:val="171"/>
  </w:num>
  <w:num w:numId="117" w16cid:durableId="959145023">
    <w:abstractNumId w:val="90"/>
  </w:num>
  <w:num w:numId="118" w16cid:durableId="373046682">
    <w:abstractNumId w:val="168"/>
  </w:num>
  <w:num w:numId="119" w16cid:durableId="155414778">
    <w:abstractNumId w:val="156"/>
  </w:num>
  <w:num w:numId="120" w16cid:durableId="2111310161">
    <w:abstractNumId w:val="142"/>
  </w:num>
  <w:num w:numId="121" w16cid:durableId="644898802">
    <w:abstractNumId w:val="184"/>
  </w:num>
  <w:num w:numId="122" w16cid:durableId="220603004">
    <w:abstractNumId w:val="56"/>
  </w:num>
  <w:num w:numId="123" w16cid:durableId="1226065524">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13"/>
  </w:num>
  <w:num w:numId="125" w16cid:durableId="1561020326">
    <w:abstractNumId w:val="88"/>
  </w:num>
  <w:num w:numId="126" w16cid:durableId="1666667563">
    <w:abstractNumId w:val="93"/>
  </w:num>
  <w:num w:numId="127" w16cid:durableId="1687176365">
    <w:abstractNumId w:val="170"/>
  </w:num>
  <w:num w:numId="128" w16cid:durableId="1061177539">
    <w:abstractNumId w:val="163"/>
  </w:num>
  <w:num w:numId="129" w16cid:durableId="1446071988">
    <w:abstractNumId w:val="34"/>
  </w:num>
  <w:num w:numId="130" w16cid:durableId="64496583">
    <w:abstractNumId w:val="40"/>
  </w:num>
  <w:num w:numId="131" w16cid:durableId="1786265542">
    <w:abstractNumId w:val="84"/>
  </w:num>
  <w:num w:numId="132" w16cid:durableId="1880242542">
    <w:abstractNumId w:val="113"/>
  </w:num>
  <w:num w:numId="133" w16cid:durableId="432551421">
    <w:abstractNumId w:val="121"/>
  </w:num>
  <w:num w:numId="134" w16cid:durableId="1363019561">
    <w:abstractNumId w:val="155"/>
  </w:num>
  <w:num w:numId="135" w16cid:durableId="1347243991">
    <w:abstractNumId w:val="123"/>
  </w:num>
  <w:num w:numId="136" w16cid:durableId="1368488229">
    <w:abstractNumId w:val="179"/>
  </w:num>
  <w:num w:numId="137" w16cid:durableId="1210533988">
    <w:abstractNumId w:val="141"/>
  </w:num>
  <w:num w:numId="138" w16cid:durableId="1022125998">
    <w:abstractNumId w:val="58"/>
  </w:num>
  <w:num w:numId="139" w16cid:durableId="399714184">
    <w:abstractNumId w:val="122"/>
  </w:num>
  <w:num w:numId="140" w16cid:durableId="1048337207">
    <w:abstractNumId w:val="82"/>
  </w:num>
  <w:num w:numId="141" w16cid:durableId="280503887">
    <w:abstractNumId w:val="12"/>
  </w:num>
  <w:num w:numId="142" w16cid:durableId="334378173">
    <w:abstractNumId w:val="178"/>
  </w:num>
  <w:num w:numId="143" w16cid:durableId="451900107">
    <w:abstractNumId w:val="129"/>
  </w:num>
  <w:num w:numId="144" w16cid:durableId="890388513">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103"/>
  </w:num>
  <w:num w:numId="146" w16cid:durableId="530800698">
    <w:abstractNumId w:val="128"/>
  </w:num>
  <w:num w:numId="147" w16cid:durableId="1552306852">
    <w:abstractNumId w:val="157"/>
  </w:num>
  <w:num w:numId="148" w16cid:durableId="973943145">
    <w:abstractNumId w:val="77"/>
  </w:num>
  <w:num w:numId="149" w16cid:durableId="8605128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84786730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98790661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66763524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71396693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246645708">
    <w:abstractNumId w:val="154"/>
    <w:lvlOverride w:ilvl="0">
      <w:startOverride w:val="1"/>
    </w:lvlOverride>
    <w:lvlOverride w:ilvl="1"/>
    <w:lvlOverride w:ilvl="2"/>
    <w:lvlOverride w:ilvl="3"/>
    <w:lvlOverride w:ilvl="4"/>
    <w:lvlOverride w:ilvl="5"/>
    <w:lvlOverride w:ilvl="6"/>
    <w:lvlOverride w:ilvl="7"/>
    <w:lvlOverride w:ilvl="8"/>
  </w:num>
  <w:num w:numId="155" w16cid:durableId="1745686504">
    <w:abstractNumId w:val="69"/>
    <w:lvlOverride w:ilvl="0">
      <w:startOverride w:val="1"/>
    </w:lvlOverride>
    <w:lvlOverride w:ilvl="1"/>
    <w:lvlOverride w:ilvl="2"/>
    <w:lvlOverride w:ilvl="3"/>
    <w:lvlOverride w:ilvl="4"/>
    <w:lvlOverride w:ilvl="5"/>
    <w:lvlOverride w:ilvl="6"/>
    <w:lvlOverride w:ilvl="7"/>
    <w:lvlOverride w:ilvl="8"/>
  </w:num>
  <w:num w:numId="156" w16cid:durableId="632952903">
    <w:abstractNumId w:val="48"/>
    <w:lvlOverride w:ilvl="0">
      <w:startOverride w:val="1"/>
    </w:lvlOverride>
    <w:lvlOverride w:ilvl="1"/>
    <w:lvlOverride w:ilvl="2"/>
    <w:lvlOverride w:ilvl="3"/>
    <w:lvlOverride w:ilvl="4"/>
    <w:lvlOverride w:ilvl="5"/>
    <w:lvlOverride w:ilvl="6"/>
    <w:lvlOverride w:ilvl="7"/>
    <w:lvlOverride w:ilvl="8"/>
  </w:num>
  <w:num w:numId="157" w16cid:durableId="321783810">
    <w:abstractNumId w:val="132"/>
    <w:lvlOverride w:ilvl="0">
      <w:startOverride w:val="1"/>
    </w:lvlOverride>
    <w:lvlOverride w:ilvl="1"/>
    <w:lvlOverride w:ilvl="2"/>
    <w:lvlOverride w:ilvl="3"/>
    <w:lvlOverride w:ilvl="4"/>
    <w:lvlOverride w:ilvl="5"/>
    <w:lvlOverride w:ilvl="6"/>
    <w:lvlOverride w:ilvl="7"/>
    <w:lvlOverride w:ilvl="8"/>
  </w:num>
  <w:num w:numId="158" w16cid:durableId="1108622948">
    <w:abstractNumId w:val="1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403915335">
    <w:abstractNumId w:val="9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73080554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2883641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02998724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7994978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30497825">
    <w:abstractNumId w:val="1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640190929">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68610094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611275880">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5687366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969822090">
    <w:abstractNumId w:val="44"/>
  </w:num>
  <w:num w:numId="170" w16cid:durableId="1151096406">
    <w:abstractNumId w:val="29"/>
  </w:num>
  <w:num w:numId="171" w16cid:durableId="2078436533">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645085198">
    <w:abstractNumId w:val="1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620842946">
    <w:abstractNumId w:val="1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496921924">
    <w:abstractNumId w:val="3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2097435138">
    <w:abstractNumId w:val="15"/>
  </w:num>
  <w:num w:numId="176" w16cid:durableId="951399658">
    <w:abstractNumId w:val="138"/>
  </w:num>
  <w:num w:numId="177" w16cid:durableId="1839111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03421832">
    <w:abstractNumId w:val="24"/>
  </w:num>
  <w:num w:numId="179" w16cid:durableId="127285020">
    <w:abstractNumId w:val="150"/>
  </w:num>
  <w:num w:numId="180" w16cid:durableId="2116289527">
    <w:abstractNumId w:val="78"/>
  </w:num>
  <w:num w:numId="181" w16cid:durableId="1804889645">
    <w:abstractNumId w:val="68"/>
  </w:num>
  <w:num w:numId="182" w16cid:durableId="1550411411">
    <w:abstractNumId w:val="149"/>
  </w:num>
  <w:num w:numId="183" w16cid:durableId="363678510">
    <w:abstractNumId w:val="25"/>
  </w:num>
  <w:num w:numId="184" w16cid:durableId="1047997831">
    <w:abstractNumId w:val="52"/>
  </w:num>
  <w:num w:numId="185" w16cid:durableId="955259018">
    <w:abstractNumId w:val="4"/>
  </w:num>
  <w:num w:numId="186" w16cid:durableId="300498323">
    <w:abstractNumId w:val="11"/>
  </w:num>
  <w:num w:numId="187" w16cid:durableId="1302689778">
    <w:abstractNumId w:val="174"/>
  </w:num>
  <w:num w:numId="188" w16cid:durableId="2147384710">
    <w:abstractNumId w:val="31"/>
  </w:num>
  <w:num w:numId="189" w16cid:durableId="439301168">
    <w:abstractNumId w:val="65"/>
  </w:num>
  <w:num w:numId="190" w16cid:durableId="156531605">
    <w:abstractNumId w:val="175"/>
  </w:num>
  <w:num w:numId="191" w16cid:durableId="280697823">
    <w:abstractNumId w:val="159"/>
  </w:num>
  <w:num w:numId="192" w16cid:durableId="889460450">
    <w:abstractNumId w:val="147"/>
  </w:num>
  <w:num w:numId="193" w16cid:durableId="1552577699">
    <w:abstractNumId w:val="51"/>
  </w:num>
  <w:num w:numId="194" w16cid:durableId="1486627017">
    <w:abstractNumId w:val="33"/>
  </w:num>
  <w:num w:numId="195" w16cid:durableId="2049642994">
    <w:abstractNumId w:val="100"/>
  </w:num>
  <w:num w:numId="196" w16cid:durableId="636689873">
    <w:abstractNumId w:val="94"/>
  </w:num>
  <w:num w:numId="197" w16cid:durableId="485246788">
    <w:abstractNumId w:val="26"/>
  </w:num>
  <w:num w:numId="198" w16cid:durableId="1114209741">
    <w:abstractNumId w:val="96"/>
  </w:num>
  <w:num w:numId="199" w16cid:durableId="79259858">
    <w:abstractNumId w:val="1"/>
  </w:num>
  <w:num w:numId="200" w16cid:durableId="238713872">
    <w:abstractNumId w:val="3"/>
  </w:num>
  <w:num w:numId="201" w16cid:durableId="1361052151">
    <w:abstractNumId w:val="5"/>
  </w:num>
  <w:num w:numId="202" w16cid:durableId="178737928">
    <w:abstractNumId w:val="14"/>
  </w:num>
  <w:num w:numId="203" w16cid:durableId="577135798">
    <w:abstractNumId w:val="83"/>
  </w:num>
  <w:num w:numId="204" w16cid:durableId="1865558573">
    <w:abstractNumId w:val="105"/>
  </w:num>
  <w:num w:numId="205" w16cid:durableId="1048334299">
    <w:abstractNumId w:val="152"/>
  </w:num>
  <w:num w:numId="206" w16cid:durableId="1215040690">
    <w:abstractNumId w:val="16"/>
  </w:num>
  <w:num w:numId="207" w16cid:durableId="905190199">
    <w:abstractNumId w:val="62"/>
  </w:num>
  <w:num w:numId="208" w16cid:durableId="1217011226">
    <w:abstractNumId w:val="92"/>
  </w:num>
  <w:num w:numId="209" w16cid:durableId="2111392446">
    <w:abstractNumId w:val="73"/>
  </w:num>
  <w:num w:numId="210" w16cid:durableId="573392268">
    <w:abstractNumId w:val="112"/>
  </w:num>
  <w:num w:numId="211" w16cid:durableId="302546311">
    <w:abstractNumId w:val="162"/>
  </w:num>
  <w:num w:numId="212" w16cid:durableId="2101485454">
    <w:abstractNumId w:val="49"/>
  </w:num>
  <w:num w:numId="213" w16cid:durableId="1754934409">
    <w:abstractNumId w:val="14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602"/>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0AB8"/>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02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A54"/>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341"/>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6CCE"/>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5FCD"/>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69C"/>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D7F26"/>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8A7"/>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69A"/>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BA6"/>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D9A"/>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96E"/>
    <w:rsid w:val="006C5E07"/>
    <w:rsid w:val="006C6724"/>
    <w:rsid w:val="006C6AF1"/>
    <w:rsid w:val="006C6BD1"/>
    <w:rsid w:val="006C6E81"/>
    <w:rsid w:val="006D147D"/>
    <w:rsid w:val="006D17DB"/>
    <w:rsid w:val="006D18C7"/>
    <w:rsid w:val="006D1BB6"/>
    <w:rsid w:val="006D23BF"/>
    <w:rsid w:val="006D2A55"/>
    <w:rsid w:val="006D2FCB"/>
    <w:rsid w:val="006D303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E7802"/>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48F1"/>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17716"/>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025"/>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5B9"/>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B53"/>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BDA"/>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D5"/>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3FA4"/>
    <w:rsid w:val="009443A8"/>
    <w:rsid w:val="0094453A"/>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2A33"/>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34F"/>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598"/>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287"/>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0B5"/>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09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2F46"/>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8ED"/>
    <w:rsid w:val="00CD5F75"/>
    <w:rsid w:val="00CD6AC3"/>
    <w:rsid w:val="00CD71EA"/>
    <w:rsid w:val="00CD7290"/>
    <w:rsid w:val="00CD742E"/>
    <w:rsid w:val="00CD7F00"/>
    <w:rsid w:val="00CE01C8"/>
    <w:rsid w:val="00CE043E"/>
    <w:rsid w:val="00CE0FD6"/>
    <w:rsid w:val="00CE1375"/>
    <w:rsid w:val="00CE1412"/>
    <w:rsid w:val="00CE1955"/>
    <w:rsid w:val="00CE1E02"/>
    <w:rsid w:val="00CE3428"/>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1E80"/>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610"/>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942"/>
    <w:rsid w:val="00E84CCC"/>
    <w:rsid w:val="00E851B3"/>
    <w:rsid w:val="00E853B1"/>
    <w:rsid w:val="00E86EF2"/>
    <w:rsid w:val="00E87226"/>
    <w:rsid w:val="00E908D1"/>
    <w:rsid w:val="00E909AC"/>
    <w:rsid w:val="00E911F9"/>
    <w:rsid w:val="00E91524"/>
    <w:rsid w:val="00E918BD"/>
    <w:rsid w:val="00E91B01"/>
    <w:rsid w:val="00E91BEE"/>
    <w:rsid w:val="00E9213D"/>
    <w:rsid w:val="00E92363"/>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29A5"/>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85E"/>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41B"/>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sjw-vebp-jrp"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150</Pages>
  <Words>75586</Words>
  <Characters>415729</Characters>
  <Application>Microsoft Office Word</Application>
  <DocSecurity>0</DocSecurity>
  <Lines>3464</Lines>
  <Paragraphs>980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2025-07-08T16:14:00Z</cp:lastPrinted>
  <dcterms:created xsi:type="dcterms:W3CDTF">2025-07-08T17:02:00Z</dcterms:created>
  <dcterms:modified xsi:type="dcterms:W3CDTF">2025-07-08T17:02:00Z</dcterms:modified>
</cp:coreProperties>
</file>