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604B" w:rsidRPr="00335F1B" w:rsidRDefault="003D60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604B" w:rsidRDefault="003D604B" w:rsidP="00DC0E2D">
                            <w:pPr>
                              <w:jc w:val="center"/>
                              <w:rPr>
                                <w:rFonts w:ascii="Century Gothic" w:hAnsi="Century Gothic" w:cs="Arial"/>
                                <w:b/>
                                <w:color w:val="000000" w:themeColor="text1"/>
                                <w:sz w:val="22"/>
                              </w:rPr>
                            </w:pPr>
                          </w:p>
                          <w:p w14:paraId="74FA4E7E" w14:textId="46035A60" w:rsidR="003D604B" w:rsidRPr="00226A9B" w:rsidRDefault="003D604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COLCAPIRHUA -FASE(XV) 2025- COCHABAMBA </w:t>
                            </w:r>
                          </w:p>
                          <w:p w14:paraId="41A235BA" w14:textId="77777777" w:rsidR="003D604B" w:rsidRDefault="003D604B" w:rsidP="00DC0E2D">
                            <w:pPr>
                              <w:jc w:val="center"/>
                              <w:rPr>
                                <w:rFonts w:ascii="Century Gothic" w:hAnsi="Century Gothic" w:cs="Arial"/>
                                <w:b/>
                                <w:color w:val="000000" w:themeColor="text1"/>
                                <w:sz w:val="32"/>
                              </w:rPr>
                            </w:pPr>
                          </w:p>
                          <w:p w14:paraId="06F40773" w14:textId="77777777" w:rsidR="003D604B" w:rsidRDefault="003D60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604B" w:rsidRPr="00335F1B" w:rsidRDefault="003D604B" w:rsidP="00DC0E2D">
                            <w:pPr>
                              <w:jc w:val="center"/>
                              <w:rPr>
                                <w:rFonts w:ascii="Century Gothic" w:hAnsi="Century Gothic" w:cs="Arial"/>
                                <w:b/>
                                <w:color w:val="000000" w:themeColor="text1"/>
                                <w:sz w:val="32"/>
                              </w:rPr>
                            </w:pPr>
                          </w:p>
                          <w:p w14:paraId="4076A74A" w14:textId="77777777" w:rsidR="003D604B" w:rsidRPr="00226A9B" w:rsidRDefault="003D604B" w:rsidP="00DC0E2D">
                            <w:pPr>
                              <w:rPr>
                                <w:rFonts w:ascii="Century Gothic" w:hAnsi="Century Gothic" w:cs="Arial"/>
                                <w:b/>
                                <w:color w:val="FF0000"/>
                                <w:sz w:val="12"/>
                              </w:rPr>
                            </w:pPr>
                          </w:p>
                          <w:p w14:paraId="22FCAAEF" w14:textId="5B370333" w:rsidR="003D604B" w:rsidRPr="00B824D3" w:rsidRDefault="003D604B"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/DD.CBBA/CD/Nº141/</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3D604B" w:rsidRPr="00B824D3" w:rsidRDefault="003D604B" w:rsidP="00DC0E2D">
                            <w:pPr>
                              <w:jc w:val="center"/>
                              <w:rPr>
                                <w:rFonts w:ascii="Century Gothic" w:hAnsi="Century Gothic"/>
                                <w:b/>
                                <w:color w:val="0000FF"/>
                                <w:sz w:val="32"/>
                              </w:rPr>
                            </w:pPr>
                          </w:p>
                          <w:p w14:paraId="01C36761" w14:textId="77777777" w:rsidR="003D604B" w:rsidRPr="00B824D3" w:rsidRDefault="003D604B" w:rsidP="00DC0E2D">
                            <w:pPr>
                              <w:jc w:val="center"/>
                              <w:rPr>
                                <w:rFonts w:ascii="Century Gothic" w:hAnsi="Century Gothic" w:cs="Arial"/>
                                <w:b/>
                                <w:color w:val="000000" w:themeColor="text1"/>
                                <w:sz w:val="24"/>
                              </w:rPr>
                            </w:pPr>
                          </w:p>
                          <w:p w14:paraId="4061A7A4" w14:textId="04B8F7B7" w:rsidR="003D604B" w:rsidRDefault="003D604B"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3D604B" w:rsidRDefault="003D604B" w:rsidP="00DC0E2D">
                            <w:pPr>
                              <w:jc w:val="center"/>
                              <w:rPr>
                                <w:rFonts w:ascii="Century Gothic" w:hAnsi="Century Gothic"/>
                                <w:b/>
                                <w:sz w:val="32"/>
                                <w:lang w:val="es-AR"/>
                              </w:rPr>
                            </w:pPr>
                          </w:p>
                          <w:p w14:paraId="419603AC" w14:textId="77777777" w:rsidR="003D604B" w:rsidRPr="0016594B" w:rsidRDefault="003D604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604B" w:rsidRDefault="003D604B" w:rsidP="00DC0E2D">
                            <w:pPr>
                              <w:jc w:val="center"/>
                              <w:rPr>
                                <w:rFonts w:ascii="Century Gothic" w:hAnsi="Century Gothic"/>
                                <w:b/>
                                <w:sz w:val="32"/>
                                <w:lang w:val="es-AR"/>
                              </w:rPr>
                            </w:pPr>
                          </w:p>
                          <w:p w14:paraId="2CBBE109" w14:textId="77777777" w:rsidR="003D604B" w:rsidRDefault="003D604B" w:rsidP="00DC0E2D">
                            <w:pPr>
                              <w:jc w:val="center"/>
                              <w:rPr>
                                <w:rFonts w:ascii="Century Gothic" w:hAnsi="Century Gothic"/>
                                <w:b/>
                                <w:sz w:val="32"/>
                                <w:lang w:val="es-AR"/>
                              </w:rPr>
                            </w:pPr>
                          </w:p>
                          <w:p w14:paraId="3EB4F2A8" w14:textId="77777777" w:rsidR="003D604B" w:rsidRDefault="003D604B" w:rsidP="00DC0E2D">
                            <w:pPr>
                              <w:jc w:val="center"/>
                              <w:rPr>
                                <w:rFonts w:ascii="Century Gothic" w:hAnsi="Century Gothic"/>
                                <w:b/>
                                <w:sz w:val="32"/>
                                <w:lang w:val="es-AR"/>
                              </w:rPr>
                            </w:pPr>
                          </w:p>
                          <w:p w14:paraId="3ECDEF72" w14:textId="77777777" w:rsidR="003D604B" w:rsidRDefault="003D604B" w:rsidP="00DC0E2D">
                            <w:pPr>
                              <w:jc w:val="center"/>
                              <w:rPr>
                                <w:rFonts w:ascii="Century Gothic" w:hAnsi="Century Gothic"/>
                                <w:b/>
                                <w:sz w:val="32"/>
                                <w:lang w:val="es-AR"/>
                              </w:rPr>
                            </w:pPr>
                          </w:p>
                          <w:p w14:paraId="7D67CF23" w14:textId="77777777" w:rsidR="003D604B" w:rsidRDefault="003D604B" w:rsidP="00DC0E2D">
                            <w:pPr>
                              <w:jc w:val="center"/>
                              <w:rPr>
                                <w:rFonts w:ascii="Century Gothic" w:hAnsi="Century Gothic"/>
                                <w:b/>
                                <w:sz w:val="32"/>
                                <w:lang w:val="es-AR"/>
                              </w:rPr>
                            </w:pPr>
                          </w:p>
                          <w:p w14:paraId="1282730B" w14:textId="77777777" w:rsidR="003D604B" w:rsidRDefault="003D604B" w:rsidP="00DC0E2D">
                            <w:pPr>
                              <w:jc w:val="center"/>
                              <w:rPr>
                                <w:rFonts w:ascii="Century Gothic" w:hAnsi="Century Gothic"/>
                                <w:b/>
                                <w:sz w:val="32"/>
                                <w:lang w:val="es-AR"/>
                              </w:rPr>
                            </w:pPr>
                          </w:p>
                          <w:p w14:paraId="31843441" w14:textId="77777777" w:rsidR="003D604B" w:rsidRPr="00335F1B" w:rsidRDefault="003D604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604B" w:rsidRPr="00335F1B" w:rsidRDefault="003D604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D604B" w:rsidRPr="00335F1B" w:rsidRDefault="003D60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604B" w:rsidRDefault="003D604B" w:rsidP="00DC0E2D">
                      <w:pPr>
                        <w:jc w:val="center"/>
                        <w:rPr>
                          <w:rFonts w:ascii="Century Gothic" w:hAnsi="Century Gothic" w:cs="Arial"/>
                          <w:b/>
                          <w:color w:val="000000" w:themeColor="text1"/>
                          <w:sz w:val="22"/>
                        </w:rPr>
                      </w:pPr>
                    </w:p>
                    <w:p w14:paraId="74FA4E7E" w14:textId="46035A60" w:rsidR="003D604B" w:rsidRPr="00226A9B" w:rsidRDefault="003D604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COLCAPIRHUA -FASE(XV) 2025- COCHABAMBA </w:t>
                      </w:r>
                    </w:p>
                    <w:p w14:paraId="41A235BA" w14:textId="77777777" w:rsidR="003D604B" w:rsidRDefault="003D604B" w:rsidP="00DC0E2D">
                      <w:pPr>
                        <w:jc w:val="center"/>
                        <w:rPr>
                          <w:rFonts w:ascii="Century Gothic" w:hAnsi="Century Gothic" w:cs="Arial"/>
                          <w:b/>
                          <w:color w:val="000000" w:themeColor="text1"/>
                          <w:sz w:val="32"/>
                        </w:rPr>
                      </w:pPr>
                    </w:p>
                    <w:p w14:paraId="06F40773" w14:textId="77777777" w:rsidR="003D604B" w:rsidRDefault="003D60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604B" w:rsidRPr="00335F1B" w:rsidRDefault="003D604B" w:rsidP="00DC0E2D">
                      <w:pPr>
                        <w:jc w:val="center"/>
                        <w:rPr>
                          <w:rFonts w:ascii="Century Gothic" w:hAnsi="Century Gothic" w:cs="Arial"/>
                          <w:b/>
                          <w:color w:val="000000" w:themeColor="text1"/>
                          <w:sz w:val="32"/>
                        </w:rPr>
                      </w:pPr>
                    </w:p>
                    <w:p w14:paraId="4076A74A" w14:textId="77777777" w:rsidR="003D604B" w:rsidRPr="00226A9B" w:rsidRDefault="003D604B" w:rsidP="00DC0E2D">
                      <w:pPr>
                        <w:rPr>
                          <w:rFonts w:ascii="Century Gothic" w:hAnsi="Century Gothic" w:cs="Arial"/>
                          <w:b/>
                          <w:color w:val="FF0000"/>
                          <w:sz w:val="12"/>
                        </w:rPr>
                      </w:pPr>
                    </w:p>
                    <w:p w14:paraId="22FCAAEF" w14:textId="5B370333" w:rsidR="003D604B" w:rsidRPr="00B824D3" w:rsidRDefault="003D604B"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/DD.CBBA/CD/Nº141/</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3D604B" w:rsidRPr="00B824D3" w:rsidRDefault="003D604B" w:rsidP="00DC0E2D">
                      <w:pPr>
                        <w:jc w:val="center"/>
                        <w:rPr>
                          <w:rFonts w:ascii="Century Gothic" w:hAnsi="Century Gothic"/>
                          <w:b/>
                          <w:color w:val="0000FF"/>
                          <w:sz w:val="32"/>
                        </w:rPr>
                      </w:pPr>
                    </w:p>
                    <w:p w14:paraId="01C36761" w14:textId="77777777" w:rsidR="003D604B" w:rsidRPr="00B824D3" w:rsidRDefault="003D604B" w:rsidP="00DC0E2D">
                      <w:pPr>
                        <w:jc w:val="center"/>
                        <w:rPr>
                          <w:rFonts w:ascii="Century Gothic" w:hAnsi="Century Gothic" w:cs="Arial"/>
                          <w:b/>
                          <w:color w:val="000000" w:themeColor="text1"/>
                          <w:sz w:val="24"/>
                        </w:rPr>
                      </w:pPr>
                    </w:p>
                    <w:p w14:paraId="4061A7A4" w14:textId="04B8F7B7" w:rsidR="003D604B" w:rsidRDefault="003D604B"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3D604B" w:rsidRDefault="003D604B" w:rsidP="00DC0E2D">
                      <w:pPr>
                        <w:jc w:val="center"/>
                        <w:rPr>
                          <w:rFonts w:ascii="Century Gothic" w:hAnsi="Century Gothic"/>
                          <w:b/>
                          <w:sz w:val="32"/>
                          <w:lang w:val="es-AR"/>
                        </w:rPr>
                      </w:pPr>
                    </w:p>
                    <w:p w14:paraId="419603AC" w14:textId="77777777" w:rsidR="003D604B" w:rsidRPr="0016594B" w:rsidRDefault="003D604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604B" w:rsidRDefault="003D604B" w:rsidP="00DC0E2D">
                      <w:pPr>
                        <w:jc w:val="center"/>
                        <w:rPr>
                          <w:rFonts w:ascii="Century Gothic" w:hAnsi="Century Gothic"/>
                          <w:b/>
                          <w:sz w:val="32"/>
                          <w:lang w:val="es-AR"/>
                        </w:rPr>
                      </w:pPr>
                    </w:p>
                    <w:p w14:paraId="2CBBE109" w14:textId="77777777" w:rsidR="003D604B" w:rsidRDefault="003D604B" w:rsidP="00DC0E2D">
                      <w:pPr>
                        <w:jc w:val="center"/>
                        <w:rPr>
                          <w:rFonts w:ascii="Century Gothic" w:hAnsi="Century Gothic"/>
                          <w:b/>
                          <w:sz w:val="32"/>
                          <w:lang w:val="es-AR"/>
                        </w:rPr>
                      </w:pPr>
                    </w:p>
                    <w:p w14:paraId="3EB4F2A8" w14:textId="77777777" w:rsidR="003D604B" w:rsidRDefault="003D604B" w:rsidP="00DC0E2D">
                      <w:pPr>
                        <w:jc w:val="center"/>
                        <w:rPr>
                          <w:rFonts w:ascii="Century Gothic" w:hAnsi="Century Gothic"/>
                          <w:b/>
                          <w:sz w:val="32"/>
                          <w:lang w:val="es-AR"/>
                        </w:rPr>
                      </w:pPr>
                    </w:p>
                    <w:p w14:paraId="3ECDEF72" w14:textId="77777777" w:rsidR="003D604B" w:rsidRDefault="003D604B" w:rsidP="00DC0E2D">
                      <w:pPr>
                        <w:jc w:val="center"/>
                        <w:rPr>
                          <w:rFonts w:ascii="Century Gothic" w:hAnsi="Century Gothic"/>
                          <w:b/>
                          <w:sz w:val="32"/>
                          <w:lang w:val="es-AR"/>
                        </w:rPr>
                      </w:pPr>
                    </w:p>
                    <w:p w14:paraId="7D67CF23" w14:textId="77777777" w:rsidR="003D604B" w:rsidRDefault="003D604B" w:rsidP="00DC0E2D">
                      <w:pPr>
                        <w:jc w:val="center"/>
                        <w:rPr>
                          <w:rFonts w:ascii="Century Gothic" w:hAnsi="Century Gothic"/>
                          <w:b/>
                          <w:sz w:val="32"/>
                          <w:lang w:val="es-AR"/>
                        </w:rPr>
                      </w:pPr>
                    </w:p>
                    <w:p w14:paraId="1282730B" w14:textId="77777777" w:rsidR="003D604B" w:rsidRDefault="003D604B" w:rsidP="00DC0E2D">
                      <w:pPr>
                        <w:jc w:val="center"/>
                        <w:rPr>
                          <w:rFonts w:ascii="Century Gothic" w:hAnsi="Century Gothic"/>
                          <w:b/>
                          <w:sz w:val="32"/>
                          <w:lang w:val="es-AR"/>
                        </w:rPr>
                      </w:pPr>
                    </w:p>
                    <w:p w14:paraId="31843441" w14:textId="77777777" w:rsidR="003D604B" w:rsidRPr="00335F1B" w:rsidRDefault="003D604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604B" w:rsidRPr="00335F1B" w:rsidRDefault="003D604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D604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D60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D60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B97221" w:rsidRDefault="002C09D7" w:rsidP="002C09D7">
      <w:pPr>
        <w:pStyle w:val="Ttulo8"/>
        <w:rPr>
          <w:rFonts w:ascii="Verdana" w:hAnsi="Verdana" w:cs="Arial"/>
          <w:sz w:val="18"/>
          <w:szCs w:val="18"/>
          <w:u w:val="none"/>
        </w:rPr>
      </w:pPr>
      <w:bookmarkStart w:id="23" w:name="_Hlk200647460"/>
      <w:r w:rsidRPr="00B97221">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5"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7B5C236"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3D604B">
              <w:rPr>
                <w:rFonts w:ascii="Arial" w:hAnsi="Arial" w:cs="Arial"/>
                <w:b/>
                <w:lang w:val="es-ES_tradnl"/>
              </w:rPr>
              <w:t>COLCAPIRHUA</w:t>
            </w:r>
            <w:r w:rsidRPr="00B824D3">
              <w:rPr>
                <w:rFonts w:ascii="Arial" w:hAnsi="Arial" w:cs="Arial"/>
                <w:b/>
                <w:lang w:val="es-ES_tradnl"/>
              </w:rPr>
              <w:t xml:space="preserve"> -FASE(X</w:t>
            </w:r>
            <w:r w:rsidR="00903BC0">
              <w:rPr>
                <w:rFonts w:ascii="Arial" w:hAnsi="Arial" w:cs="Arial"/>
                <w:b/>
                <w:lang w:val="es-ES_tradnl"/>
              </w:rPr>
              <w:t>V</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E5C28B"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692938">
              <w:rPr>
                <w:rFonts w:ascii="Arial" w:hAnsi="Arial" w:cs="Arial"/>
                <w:lang w:val="es-BO"/>
              </w:rPr>
              <w:t>1</w:t>
            </w:r>
            <w:r w:rsidR="003D604B">
              <w:rPr>
                <w:rFonts w:ascii="Arial" w:hAnsi="Arial" w:cs="Arial"/>
                <w:lang w:val="es-BO"/>
              </w:rPr>
              <w:t>41</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0420C41" w:rsidR="00FA28A3" w:rsidRPr="00B97221" w:rsidRDefault="003D604B" w:rsidP="000C33CC">
            <w:pPr>
              <w:rPr>
                <w:rFonts w:ascii="Arial" w:hAnsi="Arial" w:cs="Arial"/>
                <w:b/>
                <w:strike/>
                <w:sz w:val="24"/>
                <w:szCs w:val="24"/>
              </w:rPr>
            </w:pPr>
            <w:r w:rsidRPr="0075066C">
              <w:rPr>
                <w:rFonts w:ascii="Tahoma" w:hAnsi="Tahoma" w:cs="Tahoma"/>
                <w:b/>
                <w:color w:val="FF0000"/>
              </w:rPr>
              <w:t xml:space="preserve">Bs. </w:t>
            </w:r>
            <w:r w:rsidRPr="005B0C2C">
              <w:rPr>
                <w:rFonts w:ascii="Tahoma" w:hAnsi="Tahoma" w:cs="Tahoma"/>
                <w:b/>
                <w:color w:val="FF0000"/>
              </w:rPr>
              <w:t xml:space="preserve">3.123.996,10 </w:t>
            </w:r>
            <w:r w:rsidRPr="0075066C">
              <w:rPr>
                <w:rFonts w:ascii="Tahoma" w:hAnsi="Tahoma" w:cs="Tahoma"/>
                <w:b/>
                <w:color w:val="FF0000"/>
              </w:rPr>
              <w:t>(</w:t>
            </w:r>
            <w:r>
              <w:rPr>
                <w:rFonts w:ascii="Tahoma" w:hAnsi="Tahoma" w:cs="Tahoma"/>
                <w:b/>
                <w:color w:val="FF0000"/>
              </w:rPr>
              <w:t>tres millones ciento veintitrés mil novecientos noventa y seis 10/100 bolivianos</w:t>
            </w:r>
            <w:r w:rsidRPr="0075066C">
              <w:rPr>
                <w:rFonts w:ascii="Tahoma" w:hAnsi="Tahom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3B9535E" w:rsidR="003C05D8" w:rsidRPr="00653C8D" w:rsidRDefault="003D604B" w:rsidP="00692938">
            <w:pPr>
              <w:jc w:val="center"/>
              <w:rPr>
                <w:rFonts w:ascii="Arial" w:hAnsi="Arial" w:cs="Arial"/>
                <w:sz w:val="16"/>
                <w:szCs w:val="16"/>
                <w:lang w:val="es-BO"/>
              </w:rPr>
            </w:pPr>
            <w:hyperlink r:id="rId9" w:history="1">
              <w:r w:rsidR="00692938" w:rsidRPr="00C50733">
                <w:rPr>
                  <w:rStyle w:val="Hipervnculo"/>
                  <w:rFonts w:ascii="Arial" w:hAnsi="Arial" w:cs="Arial"/>
                  <w:sz w:val="16"/>
                  <w:szCs w:val="16"/>
                  <w:lang w:val="es-BO"/>
                </w:rPr>
                <w:t>r</w:t>
              </w:r>
              <w:r w:rsidR="00692938" w:rsidRPr="00C50733">
                <w:rPr>
                  <w:rStyle w:val="Hipervnculo"/>
                </w:rPr>
                <w:t>udy</w:t>
              </w:r>
              <w:r w:rsidR="00692938" w:rsidRPr="00C50733">
                <w:rPr>
                  <w:rStyle w:val="Hipervnculo"/>
                  <w:rFonts w:ascii="Arial" w:hAnsi="Arial" w:cs="Arial"/>
                  <w:sz w:val="16"/>
                  <w:szCs w:val="16"/>
                  <w:lang w:val="es-BO"/>
                </w:rPr>
                <w:t>.v</w:t>
              </w:r>
              <w:r w:rsidR="00692938" w:rsidRPr="00C50733">
                <w:rPr>
                  <w:rStyle w:val="Hipervnculo"/>
                </w:rPr>
                <w:t>eliz</w:t>
              </w:r>
              <w:r w:rsidR="00692938" w:rsidRPr="00C50733">
                <w:rPr>
                  <w:rStyle w:val="Hipervnculo"/>
                  <w:rFonts w:ascii="Arial" w:hAnsi="Arial" w:cs="Arial"/>
                  <w:sz w:val="16"/>
                  <w:szCs w:val="16"/>
                  <w:lang w:val="es-BO"/>
                </w:rPr>
                <w:t>@aevivienda.gob.bo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F81D632" w:rsidR="003C05D8" w:rsidRPr="00653C8D" w:rsidRDefault="00692938" w:rsidP="003C05D8">
            <w:pPr>
              <w:jc w:val="center"/>
              <w:rPr>
                <w:rFonts w:ascii="Arial" w:hAnsi="Arial" w:cs="Arial"/>
                <w:sz w:val="16"/>
                <w:szCs w:val="16"/>
                <w:lang w:val="es-BO"/>
              </w:rPr>
            </w:pPr>
            <w:r w:rsidRPr="00585DE0">
              <w:rPr>
                <w:kern w:val="2"/>
                <w:sz w:val="16"/>
                <w:szCs w:val="16"/>
                <w:lang w:val="es-BO"/>
                <w14:ligatures w14:val="standardContextual"/>
              </w:rPr>
              <w:t>VELIZ</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DF227B9"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59ED361"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BAFD022" w:rsidR="003C05D8" w:rsidRPr="00653C8D" w:rsidRDefault="00015B09" w:rsidP="003C05D8">
            <w:pPr>
              <w:jc w:val="center"/>
              <w:rPr>
                <w:rFonts w:ascii="Arial" w:hAnsi="Arial" w:cs="Arial"/>
                <w:sz w:val="16"/>
                <w:szCs w:val="16"/>
                <w:lang w:val="es-BO"/>
              </w:rPr>
            </w:pPr>
            <w:r>
              <w:rPr>
                <w:kern w:val="2"/>
                <w:sz w:val="16"/>
                <w:szCs w:val="16"/>
                <w:lang w:val="es-BO"/>
                <w14:ligatures w14:val="standardContextual"/>
              </w:rPr>
              <w:t>PROFESIONAL</w:t>
            </w:r>
            <w:r w:rsidR="003C05D8">
              <w:rPr>
                <w:kern w:val="2"/>
                <w:sz w:val="16"/>
                <w:szCs w:val="16"/>
                <w:lang w:val="es-BO"/>
                <w14:ligatures w14:val="standardContextual"/>
              </w:rPr>
              <w:t xml:space="preserve"> I</w:t>
            </w:r>
            <w:r>
              <w:rPr>
                <w:kern w:val="2"/>
                <w:sz w:val="16"/>
                <w:szCs w:val="16"/>
                <w:lang w:val="es-BO"/>
                <w14:ligatures w14:val="standardContextual"/>
              </w:rPr>
              <w:t>I</w:t>
            </w:r>
            <w:r w:rsidR="003C05D8">
              <w:rPr>
                <w:kern w:val="2"/>
                <w:sz w:val="16"/>
                <w:szCs w:val="16"/>
                <w:lang w:val="es-BO"/>
                <w14:ligatures w14:val="standardContextual"/>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48"/>
        <w:gridCol w:w="121"/>
        <w:gridCol w:w="120"/>
        <w:gridCol w:w="324"/>
        <w:gridCol w:w="120"/>
        <w:gridCol w:w="348"/>
        <w:gridCol w:w="120"/>
        <w:gridCol w:w="434"/>
        <w:gridCol w:w="120"/>
        <w:gridCol w:w="120"/>
        <w:gridCol w:w="296"/>
        <w:gridCol w:w="120"/>
        <w:gridCol w:w="274"/>
        <w:gridCol w:w="120"/>
        <w:gridCol w:w="120"/>
        <w:gridCol w:w="284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41547">
        <w:trPr>
          <w:trHeight w:val="284"/>
        </w:trPr>
        <w:tc>
          <w:tcPr>
            <w:tcW w:w="208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2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4154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6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9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41547" w:rsidRPr="00E169D4" w14:paraId="4A6565A9" w14:textId="77777777" w:rsidTr="0074154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7DEE2771"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0B9162E" w:rsidR="00741547" w:rsidRPr="00E169D4" w:rsidRDefault="00741547" w:rsidP="00741547">
            <w:pPr>
              <w:adjustRightInd w:val="0"/>
              <w:snapToGrid w:val="0"/>
              <w:jc w:val="center"/>
              <w:rPr>
                <w:rFonts w:ascii="Arial" w:hAnsi="Arial" w:cs="Arial"/>
                <w:sz w:val="16"/>
                <w:szCs w:val="16"/>
                <w:lang w:val="es-BO"/>
              </w:rPr>
            </w:pPr>
            <w:r>
              <w:rPr>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F65C6A8"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DB74630"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741547" w:rsidRPr="00E169D4" w:rsidRDefault="00741547" w:rsidP="00741547">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4E0735F9"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4070F0C2"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tcPr>
          <w:p w14:paraId="5E0AC371"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741547" w:rsidRPr="00E169D4" w:rsidRDefault="00741547" w:rsidP="00741547">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3B9D7BEB" w14:textId="77777777" w:rsidTr="0074154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40295AF8" w14:textId="77777777" w:rsidR="00741547" w:rsidRPr="007B28E0" w:rsidRDefault="00741547" w:rsidP="00741547">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741547" w:rsidRPr="007B28E0" w:rsidRDefault="00741547" w:rsidP="00741547">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tcPr>
          <w:p w14:paraId="25007CF1"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395" w:type="pct"/>
            <w:tcBorders>
              <w:top w:val="single" w:sz="4" w:space="0" w:color="auto"/>
              <w:left w:val="nil"/>
              <w:bottom w:val="nil"/>
              <w:right w:val="nil"/>
            </w:tcBorders>
            <w:shd w:val="clear" w:color="auto" w:fill="auto"/>
            <w:vAlign w:val="center"/>
          </w:tcPr>
          <w:p w14:paraId="4403A82A"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541A8718" w14:textId="77777777" w:rsidTr="0074154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729D2AC8"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tcPr>
          <w:p w14:paraId="50C2E038"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777C902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3EEFE4CA"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741547" w:rsidRPr="00E169D4" w:rsidRDefault="00741547" w:rsidP="0074154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741547" w:rsidRPr="00E169D4" w:rsidRDefault="00741547" w:rsidP="0074154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9646127"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326A095"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02FD3114"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741547" w:rsidRPr="00E169D4" w:rsidRDefault="00741547" w:rsidP="00741547">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18921597" w:rsidR="00741547" w:rsidRPr="00E169D4" w:rsidRDefault="00741547" w:rsidP="00741547">
            <w:pPr>
              <w:adjustRightInd w:val="0"/>
              <w:snapToGrid w:val="0"/>
              <w:jc w:val="center"/>
              <w:rPr>
                <w:i/>
                <w:sz w:val="14"/>
                <w:szCs w:val="14"/>
                <w:lang w:val="es-BO"/>
              </w:rPr>
            </w:pPr>
            <w:r>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741547" w:rsidRPr="00E169D4" w:rsidRDefault="00741547" w:rsidP="00741547">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0569863E" w:rsidR="00741547" w:rsidRPr="00E169D4" w:rsidRDefault="00741547" w:rsidP="00741547">
            <w:pPr>
              <w:adjustRightInd w:val="0"/>
              <w:snapToGrid w:val="0"/>
              <w:jc w:val="center"/>
              <w:rPr>
                <w:i/>
                <w:sz w:val="14"/>
                <w:szCs w:val="14"/>
                <w:lang w:val="es-BO"/>
              </w:rPr>
            </w:pPr>
            <w:r>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741547" w:rsidRPr="00E169D4" w:rsidRDefault="00741547" w:rsidP="00741547">
            <w:pPr>
              <w:adjustRightInd w:val="0"/>
              <w:snapToGrid w:val="0"/>
              <w:jc w:val="center"/>
              <w:rPr>
                <w:i/>
                <w:sz w:val="14"/>
                <w:szCs w:val="14"/>
                <w:lang w:val="es-BO"/>
              </w:rPr>
            </w:pPr>
          </w:p>
        </w:tc>
        <w:tc>
          <w:tcPr>
            <w:tcW w:w="1395" w:type="pct"/>
            <w:tcBorders>
              <w:top w:val="nil"/>
              <w:left w:val="nil"/>
              <w:bottom w:val="single" w:sz="4" w:space="0" w:color="auto"/>
              <w:right w:val="nil"/>
            </w:tcBorders>
            <w:shd w:val="clear" w:color="auto" w:fill="auto"/>
            <w:vAlign w:val="center"/>
          </w:tcPr>
          <w:p w14:paraId="3965F0C9" w14:textId="77777777" w:rsidR="00741547" w:rsidRPr="00E169D4" w:rsidRDefault="00741547" w:rsidP="0074154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5B53A678" w14:textId="77777777" w:rsidTr="00741547">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right w:val="single" w:sz="12" w:space="0" w:color="auto"/>
            </w:tcBorders>
            <w:shd w:val="clear" w:color="auto" w:fill="auto"/>
            <w:vAlign w:val="bottom"/>
          </w:tcPr>
          <w:p w14:paraId="040FEBFA"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4FB5BE" w14:textId="77777777" w:rsidR="00741547" w:rsidRDefault="00741547" w:rsidP="00741547">
            <w:pPr>
              <w:adjustRightInd w:val="0"/>
              <w:snapToGrid w:val="0"/>
              <w:jc w:val="center"/>
              <w:rPr>
                <w:sz w:val="16"/>
                <w:szCs w:val="16"/>
                <w:lang w:val="es-BO"/>
              </w:rPr>
            </w:pPr>
          </w:p>
          <w:p w14:paraId="58FBFCDC" w14:textId="77777777" w:rsidR="00741547" w:rsidRDefault="00741547" w:rsidP="00741547">
            <w:pPr>
              <w:adjustRightInd w:val="0"/>
              <w:snapToGrid w:val="0"/>
              <w:jc w:val="center"/>
              <w:rPr>
                <w:sz w:val="16"/>
                <w:szCs w:val="16"/>
                <w:lang w:val="es-BO"/>
              </w:rPr>
            </w:pPr>
            <w:r>
              <w:rPr>
                <w:sz w:val="16"/>
                <w:szCs w:val="16"/>
                <w:lang w:val="es-BO"/>
              </w:rPr>
              <w:t>22</w:t>
            </w:r>
          </w:p>
          <w:p w14:paraId="31EE386A" w14:textId="6F196544"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2DC51F6"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615C2AD7"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24D0C3CC" w:rsidR="00741547" w:rsidRPr="004732B8" w:rsidRDefault="00741547" w:rsidP="00741547">
            <w:pPr>
              <w:adjustRightInd w:val="0"/>
              <w:snapToGrid w:val="0"/>
              <w:jc w:val="center"/>
              <w:rPr>
                <w:rFonts w:ascii="Arial" w:hAnsi="Arial" w:cs="Arial"/>
                <w:sz w:val="16"/>
                <w:szCs w:val="16"/>
                <w:lang w:val="es-BO"/>
              </w:rPr>
            </w:pPr>
            <w:r>
              <w:rPr>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741547" w:rsidRPr="004732B8" w:rsidRDefault="00741547" w:rsidP="00741547">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8C3267C" w:rsidR="00741547" w:rsidRPr="004732B8" w:rsidRDefault="00741547" w:rsidP="00741547">
            <w:pPr>
              <w:adjustRightInd w:val="0"/>
              <w:snapToGrid w:val="0"/>
              <w:jc w:val="center"/>
              <w:rPr>
                <w:rFonts w:ascii="Arial" w:hAnsi="Arial" w:cs="Arial"/>
                <w:sz w:val="16"/>
                <w:szCs w:val="16"/>
                <w:lang w:val="es-BO"/>
              </w:rPr>
            </w:pPr>
            <w:r>
              <w:rPr>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41547" w:rsidRDefault="00741547" w:rsidP="00741547">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741547" w:rsidRPr="00E169D4" w:rsidRDefault="00741547" w:rsidP="00741547">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1583D572" w14:textId="77777777" w:rsidTr="00741547">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4E483530"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683E46CE" w:rsidR="00741547" w:rsidRDefault="00741547" w:rsidP="00741547">
            <w:pPr>
              <w:adjustRightInd w:val="0"/>
              <w:snapToGrid w:val="0"/>
              <w:jc w:val="center"/>
              <w:rPr>
                <w:rFonts w:ascii="Arial" w:hAnsi="Arial" w:cs="Arial"/>
                <w:sz w:val="16"/>
                <w:szCs w:val="16"/>
                <w:lang w:val="es-BO"/>
              </w:rPr>
            </w:pPr>
            <w:r>
              <w:rPr>
                <w:sz w:val="16"/>
                <w:szCs w:val="16"/>
                <w:lang w:val="es-BO"/>
              </w:rPr>
              <w:t>22</w:t>
            </w:r>
          </w:p>
        </w:tc>
        <w:tc>
          <w:tcPr>
            <w:tcW w:w="65" w:type="pct"/>
            <w:vMerge/>
            <w:tcBorders>
              <w:left w:val="single" w:sz="4" w:space="0" w:color="auto"/>
              <w:bottom w:val="nil"/>
              <w:right w:val="single" w:sz="4" w:space="0" w:color="auto"/>
            </w:tcBorders>
            <w:shd w:val="clear" w:color="auto" w:fill="auto"/>
            <w:vAlign w:val="center"/>
          </w:tcPr>
          <w:p w14:paraId="7502EABB"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9D6685E" w:rsidR="00741547"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27F525FC"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0C003FD7" w:rsidR="00741547"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vAlign w:val="center"/>
          </w:tcPr>
          <w:p w14:paraId="55D9369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6F5D6598" w:rsidR="00741547" w:rsidRPr="004732B8" w:rsidRDefault="00741547" w:rsidP="00741547">
            <w:pPr>
              <w:adjustRightInd w:val="0"/>
              <w:snapToGrid w:val="0"/>
              <w:jc w:val="center"/>
              <w:rPr>
                <w:rFonts w:ascii="Arial" w:hAnsi="Arial" w:cs="Arial"/>
                <w:sz w:val="16"/>
                <w:szCs w:val="16"/>
                <w:lang w:val="es-BO"/>
              </w:rPr>
            </w:pPr>
            <w:r>
              <w:rPr>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4AC6A85E" w14:textId="77777777" w:rsidR="00741547" w:rsidRPr="004732B8" w:rsidRDefault="00741547" w:rsidP="00741547">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32BB40CB" w:rsidR="00741547" w:rsidRPr="004732B8" w:rsidRDefault="00741547" w:rsidP="00741547">
            <w:pPr>
              <w:adjustRightInd w:val="0"/>
              <w:snapToGrid w:val="0"/>
              <w:jc w:val="center"/>
              <w:rPr>
                <w:rFonts w:ascii="Arial" w:hAnsi="Arial" w:cs="Arial"/>
                <w:sz w:val="16"/>
                <w:szCs w:val="16"/>
                <w:lang w:val="es-BO"/>
              </w:rPr>
            </w:pPr>
            <w:r>
              <w:rPr>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41547" w:rsidRDefault="00741547" w:rsidP="00741547">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Pr>
                <w:rFonts w:ascii="Verdana" w:hAnsi="Verdana"/>
                <w:b/>
                <w:bCs/>
                <w:i/>
                <w:sz w:val="14"/>
                <w:szCs w:val="14"/>
                <w:lang w:val="es-BO" w:eastAsia="es-ES"/>
              </w:rPr>
              <w:t>APERTURA:</w:t>
            </w:r>
          </w:p>
          <w:p w14:paraId="3BD27EED" w14:textId="77777777" w:rsidR="00741547" w:rsidRDefault="00741547" w:rsidP="00741547">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79DE5E50" w:rsidR="00741547" w:rsidRPr="00741547" w:rsidRDefault="00741547" w:rsidP="00741547">
            <w:pPr>
              <w:jc w:val="both"/>
              <w:rPr>
                <w:rFonts w:ascii="Calibri" w:hAnsi="Calibri" w:cs="Calibri"/>
                <w:color w:val="0563C1"/>
                <w:sz w:val="22"/>
                <w:szCs w:val="22"/>
                <w:u w:val="single"/>
                <w:lang w:eastAsia="es-ES"/>
              </w:rPr>
            </w:pPr>
            <w:hyperlink r:id="rId10" w:history="1">
              <w:r>
                <w:rPr>
                  <w:rStyle w:val="Hipervnculo"/>
                  <w:rFonts w:ascii="Calibri" w:hAnsi="Calibri" w:cs="Calibri"/>
                  <w:sz w:val="22"/>
                  <w:szCs w:val="22"/>
                </w:rPr>
                <w:t>https://meet.google.com/kee-agci-fzu</w:t>
              </w:r>
            </w:hyperlink>
          </w:p>
        </w:tc>
        <w:tc>
          <w:tcPr>
            <w:tcW w:w="65" w:type="pct"/>
            <w:vMerge/>
            <w:tcBorders>
              <w:left w:val="single" w:sz="4" w:space="0" w:color="auto"/>
            </w:tcBorders>
            <w:shd w:val="clear" w:color="auto" w:fill="auto"/>
            <w:vAlign w:val="center"/>
          </w:tcPr>
          <w:p w14:paraId="3BB12276" w14:textId="77777777" w:rsidR="00741547" w:rsidRPr="00E169D4" w:rsidRDefault="00741547" w:rsidP="00741547">
            <w:pPr>
              <w:adjustRightInd w:val="0"/>
              <w:snapToGrid w:val="0"/>
              <w:rPr>
                <w:rFonts w:ascii="Arial" w:hAnsi="Arial" w:cs="Arial"/>
                <w:sz w:val="16"/>
                <w:szCs w:val="16"/>
                <w:lang w:val="es-BO"/>
              </w:rPr>
            </w:pPr>
          </w:p>
        </w:tc>
      </w:tr>
      <w:tr w:rsidR="00AE691F" w:rsidRPr="00E169D4" w14:paraId="6E098ADD"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95"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95"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41547" w:rsidRPr="00E169D4" w14:paraId="36AA59D2" w14:textId="77777777" w:rsidTr="0074154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4477ACD6"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B2E1367"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221A660"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9BB1F1"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nil"/>
              <w:left w:val="nil"/>
              <w:bottom w:val="nil"/>
              <w:right w:val="nil"/>
            </w:tcBorders>
            <w:shd w:val="clear" w:color="auto" w:fill="auto"/>
            <w:vAlign w:val="center"/>
          </w:tcPr>
          <w:p w14:paraId="23D7588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3395D704" w14:textId="77777777" w:rsidTr="0074154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25CF2306"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5824EC7D"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42AB97B9" w14:textId="77777777" w:rsidTr="0074154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41547" w:rsidRPr="00E169D4" w:rsidRDefault="00741547" w:rsidP="0074154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68" w:type="pct"/>
            <w:gridSpan w:val="2"/>
            <w:vMerge w:val="restart"/>
            <w:tcBorders>
              <w:top w:val="nil"/>
              <w:left w:val="single" w:sz="12" w:space="0" w:color="auto"/>
              <w:right w:val="single" w:sz="12" w:space="0" w:color="auto"/>
            </w:tcBorders>
            <w:shd w:val="clear" w:color="auto" w:fill="auto"/>
            <w:vAlign w:val="center"/>
          </w:tcPr>
          <w:p w14:paraId="737CB24F" w14:textId="77777777" w:rsidR="00741547" w:rsidRPr="00E169D4" w:rsidRDefault="00741547" w:rsidP="0074154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41547" w:rsidRPr="00E169D4" w:rsidRDefault="00741547" w:rsidP="0074154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774B1B"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9EA2572"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40EF806"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741547" w:rsidRPr="00E169D4" w:rsidRDefault="00741547" w:rsidP="00741547">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741547" w:rsidRPr="00E169D4" w:rsidRDefault="00741547" w:rsidP="00741547">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741547" w:rsidRPr="00E169D4" w:rsidRDefault="00741547" w:rsidP="00741547">
            <w:pPr>
              <w:adjustRightInd w:val="0"/>
              <w:snapToGrid w:val="0"/>
              <w:jc w:val="center"/>
              <w:rPr>
                <w:rFonts w:ascii="Arial" w:hAnsi="Arial" w:cs="Arial"/>
                <w:sz w:val="14"/>
                <w:szCs w:val="14"/>
                <w:lang w:val="es-BO"/>
              </w:rPr>
            </w:pPr>
          </w:p>
        </w:tc>
        <w:tc>
          <w:tcPr>
            <w:tcW w:w="1395" w:type="pct"/>
            <w:tcBorders>
              <w:top w:val="nil"/>
              <w:left w:val="nil"/>
              <w:bottom w:val="nil"/>
              <w:right w:val="nil"/>
            </w:tcBorders>
            <w:shd w:val="clear" w:color="auto" w:fill="auto"/>
            <w:vAlign w:val="center"/>
          </w:tcPr>
          <w:p w14:paraId="539B155E"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741547" w:rsidRPr="00E169D4" w:rsidRDefault="00741547" w:rsidP="00741547">
            <w:pPr>
              <w:adjustRightInd w:val="0"/>
              <w:snapToGrid w:val="0"/>
              <w:rPr>
                <w:rFonts w:ascii="Arial" w:hAnsi="Arial" w:cs="Arial"/>
                <w:sz w:val="14"/>
                <w:szCs w:val="14"/>
                <w:lang w:val="es-BO"/>
              </w:rPr>
            </w:pPr>
          </w:p>
        </w:tc>
      </w:tr>
      <w:tr w:rsidR="00741547" w:rsidRPr="00E169D4" w14:paraId="7910C838" w14:textId="77777777" w:rsidTr="0074154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2D45E5E1"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D6534FF"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C0D79A8"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5E95AF6"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nil"/>
              <w:left w:val="nil"/>
              <w:bottom w:val="nil"/>
              <w:right w:val="nil"/>
            </w:tcBorders>
            <w:shd w:val="clear" w:color="auto" w:fill="auto"/>
            <w:vAlign w:val="center"/>
          </w:tcPr>
          <w:p w14:paraId="4AD4EB69"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6172DB70"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45698D13"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62EC9F87" w14:textId="77777777" w:rsidR="00741547" w:rsidRPr="00E169D4" w:rsidRDefault="00741547" w:rsidP="0074154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103375D2"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41547" w:rsidRPr="00E169D4" w:rsidRDefault="00741547" w:rsidP="0074154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41547" w:rsidRPr="00E169D4" w:rsidRDefault="00741547" w:rsidP="0074154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E0C3288"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5A3D0102"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61BD8BF"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741547" w:rsidRPr="00E169D4" w:rsidRDefault="00741547" w:rsidP="00741547">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741547" w:rsidRPr="00E169D4" w:rsidRDefault="00741547" w:rsidP="00741547">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741547" w:rsidRPr="00E169D4" w:rsidRDefault="00741547" w:rsidP="00741547">
            <w:pPr>
              <w:adjustRightInd w:val="0"/>
              <w:snapToGrid w:val="0"/>
              <w:jc w:val="center"/>
              <w:rPr>
                <w:i/>
                <w:sz w:val="14"/>
                <w:szCs w:val="14"/>
                <w:lang w:val="es-BO"/>
              </w:rPr>
            </w:pPr>
          </w:p>
        </w:tc>
        <w:tc>
          <w:tcPr>
            <w:tcW w:w="1395" w:type="pct"/>
            <w:tcBorders>
              <w:top w:val="nil"/>
              <w:left w:val="nil"/>
              <w:bottom w:val="nil"/>
              <w:right w:val="nil"/>
            </w:tcBorders>
            <w:shd w:val="clear" w:color="auto" w:fill="auto"/>
            <w:vAlign w:val="center"/>
          </w:tcPr>
          <w:p w14:paraId="6C06B2FB" w14:textId="77777777" w:rsidR="00741547" w:rsidRPr="00E169D4" w:rsidRDefault="00741547" w:rsidP="0074154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2DF57AE5" w14:textId="77777777" w:rsidTr="0074154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right w:val="single" w:sz="12" w:space="0" w:color="auto"/>
            </w:tcBorders>
            <w:shd w:val="clear" w:color="auto" w:fill="auto"/>
            <w:vAlign w:val="bottom"/>
          </w:tcPr>
          <w:p w14:paraId="07ECDD90"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EB9C610" w:rsidR="00741547" w:rsidRPr="00E169D4" w:rsidRDefault="00741547" w:rsidP="00741547">
            <w:pPr>
              <w:adjustRightInd w:val="0"/>
              <w:snapToGrid w:val="0"/>
              <w:jc w:val="center"/>
              <w:rPr>
                <w:rFonts w:ascii="Arial" w:hAnsi="Arial" w:cs="Arial"/>
                <w:sz w:val="16"/>
                <w:szCs w:val="16"/>
                <w:lang w:val="es-BO"/>
              </w:rPr>
            </w:pPr>
            <w:r>
              <w:rPr>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EF56C50"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63EBB66"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vMerge w:val="restart"/>
            <w:tcBorders>
              <w:top w:val="nil"/>
              <w:left w:val="nil"/>
              <w:right w:val="nil"/>
            </w:tcBorders>
            <w:shd w:val="clear" w:color="auto" w:fill="auto"/>
            <w:vAlign w:val="center"/>
          </w:tcPr>
          <w:p w14:paraId="477FCE49"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4BAD5C44" w14:textId="77777777" w:rsidTr="0074154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4E033FE3"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41547" w:rsidRPr="00E169D4" w:rsidRDefault="00741547" w:rsidP="0074154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741547" w:rsidRPr="00E169D4" w:rsidRDefault="00741547" w:rsidP="0074154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741547" w:rsidRPr="00E169D4" w:rsidRDefault="00741547" w:rsidP="0074154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741547" w:rsidRPr="00E169D4" w:rsidRDefault="00741547" w:rsidP="00741547">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741547" w:rsidRPr="00E169D4" w:rsidRDefault="00741547" w:rsidP="00741547">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vMerge/>
            <w:tcBorders>
              <w:left w:val="nil"/>
              <w:bottom w:val="nil"/>
              <w:right w:val="nil"/>
            </w:tcBorders>
            <w:shd w:val="clear" w:color="auto" w:fill="auto"/>
            <w:vAlign w:val="center"/>
          </w:tcPr>
          <w:p w14:paraId="1F5F15F4"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539F648D"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6D60FD7F"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0A8B3860" w14:textId="77777777" w:rsidR="00741547" w:rsidRPr="00E169D4" w:rsidRDefault="00741547" w:rsidP="0074154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62F54B46"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41547" w:rsidRPr="00E169D4" w:rsidRDefault="00741547" w:rsidP="0074154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41547" w:rsidRPr="00E169D4" w:rsidRDefault="00741547" w:rsidP="0074154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097AF46"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D542FEA"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306EE94"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741547" w:rsidRPr="00E169D4" w:rsidRDefault="00741547" w:rsidP="00741547">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741547" w:rsidRPr="00E169D4" w:rsidRDefault="00741547" w:rsidP="00741547">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741547" w:rsidRPr="00E169D4" w:rsidRDefault="00741547" w:rsidP="00741547">
            <w:pPr>
              <w:adjustRightInd w:val="0"/>
              <w:snapToGrid w:val="0"/>
              <w:jc w:val="center"/>
              <w:rPr>
                <w:i/>
                <w:sz w:val="14"/>
                <w:szCs w:val="14"/>
                <w:lang w:val="es-BO"/>
              </w:rPr>
            </w:pPr>
          </w:p>
        </w:tc>
        <w:tc>
          <w:tcPr>
            <w:tcW w:w="1395" w:type="pct"/>
            <w:tcBorders>
              <w:top w:val="nil"/>
              <w:left w:val="nil"/>
              <w:bottom w:val="nil"/>
              <w:right w:val="nil"/>
            </w:tcBorders>
            <w:shd w:val="clear" w:color="auto" w:fill="auto"/>
            <w:vAlign w:val="center"/>
          </w:tcPr>
          <w:p w14:paraId="45BDEB64" w14:textId="77777777" w:rsidR="00741547" w:rsidRPr="00E169D4" w:rsidRDefault="00741547" w:rsidP="0074154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747F34ED" w14:textId="77777777" w:rsidTr="0074154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2DFBF27E"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A986EC5" w:rsidR="00741547" w:rsidRPr="00E169D4" w:rsidRDefault="00741547" w:rsidP="00741547">
            <w:pPr>
              <w:adjustRightInd w:val="0"/>
              <w:snapToGrid w:val="0"/>
              <w:jc w:val="center"/>
              <w:rPr>
                <w:rFonts w:ascii="Arial" w:hAnsi="Arial" w:cs="Arial"/>
                <w:sz w:val="16"/>
                <w:szCs w:val="16"/>
                <w:lang w:val="es-BO"/>
              </w:rPr>
            </w:pPr>
            <w:r>
              <w:rPr>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54D912E"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7D2A74F"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nil"/>
              <w:left w:val="nil"/>
              <w:bottom w:val="nil"/>
              <w:right w:val="nil"/>
            </w:tcBorders>
            <w:shd w:val="clear" w:color="auto" w:fill="auto"/>
            <w:vAlign w:val="center"/>
          </w:tcPr>
          <w:p w14:paraId="7F03AA25"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15BB3235"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5B4F5268"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31E5E67A" w14:textId="77777777" w:rsidR="00741547" w:rsidRPr="00E169D4" w:rsidRDefault="00741547" w:rsidP="00741547">
            <w:pPr>
              <w:adjustRightInd w:val="0"/>
              <w:snapToGrid w:val="0"/>
              <w:jc w:val="center"/>
              <w:rPr>
                <w:rFonts w:ascii="Arial" w:hAnsi="Arial" w:cs="Arial"/>
                <w:sz w:val="4"/>
                <w:szCs w:val="4"/>
                <w:lang w:val="es-BO"/>
              </w:rPr>
            </w:pPr>
            <w:bookmarkStart w:id="28" w:name="_GoBack"/>
            <w:bookmarkEnd w:id="28"/>
          </w:p>
        </w:tc>
        <w:tc>
          <w:tcPr>
            <w:tcW w:w="65" w:type="pct"/>
            <w:vMerge/>
            <w:tcBorders>
              <w:top w:val="single" w:sz="4" w:space="0" w:color="auto"/>
              <w:left w:val="nil"/>
              <w:bottom w:val="single" w:sz="12" w:space="0" w:color="auto"/>
            </w:tcBorders>
            <w:shd w:val="clear" w:color="auto" w:fill="auto"/>
            <w:vAlign w:val="center"/>
          </w:tcPr>
          <w:p w14:paraId="5BC7A96A"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796A72C6"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41547" w:rsidRPr="00E169D4" w:rsidRDefault="00741547" w:rsidP="0074154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41547" w:rsidRPr="00E169D4" w:rsidRDefault="00741547" w:rsidP="0074154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C32199C"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1D22254"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B3F5DAA"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741547" w:rsidRPr="00E169D4" w:rsidRDefault="00741547" w:rsidP="00741547">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741547" w:rsidRPr="00E169D4" w:rsidRDefault="00741547" w:rsidP="00741547">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741547" w:rsidRPr="00E169D4" w:rsidRDefault="00741547" w:rsidP="00741547">
            <w:pPr>
              <w:adjustRightInd w:val="0"/>
              <w:snapToGrid w:val="0"/>
              <w:jc w:val="center"/>
              <w:rPr>
                <w:i/>
                <w:sz w:val="14"/>
                <w:szCs w:val="14"/>
                <w:lang w:val="es-BO"/>
              </w:rPr>
            </w:pPr>
          </w:p>
        </w:tc>
        <w:tc>
          <w:tcPr>
            <w:tcW w:w="1395" w:type="pct"/>
            <w:tcBorders>
              <w:top w:val="nil"/>
              <w:left w:val="nil"/>
              <w:bottom w:val="nil"/>
              <w:right w:val="nil"/>
            </w:tcBorders>
            <w:shd w:val="clear" w:color="auto" w:fill="auto"/>
            <w:vAlign w:val="center"/>
          </w:tcPr>
          <w:p w14:paraId="6C95D394" w14:textId="77777777" w:rsidR="00741547" w:rsidRPr="00E169D4" w:rsidRDefault="00741547" w:rsidP="0074154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7C55E0EC" w14:textId="77777777" w:rsidTr="0074154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41547" w:rsidRPr="00E169D4" w:rsidRDefault="00741547" w:rsidP="00741547">
            <w:pPr>
              <w:adjustRightInd w:val="0"/>
              <w:snapToGrid w:val="0"/>
              <w:jc w:val="right"/>
              <w:rPr>
                <w:rFonts w:ascii="Arial" w:hAnsi="Arial" w:cs="Arial"/>
                <w:sz w:val="16"/>
                <w:szCs w:val="16"/>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469316C9" w14:textId="77777777" w:rsidR="00741547" w:rsidRPr="00E169D4" w:rsidRDefault="00741547" w:rsidP="0074154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45E32B3" w:rsidR="00741547" w:rsidRPr="00E169D4" w:rsidRDefault="00741547" w:rsidP="00741547">
            <w:pPr>
              <w:adjustRightInd w:val="0"/>
              <w:snapToGrid w:val="0"/>
              <w:jc w:val="center"/>
              <w:rPr>
                <w:rFonts w:ascii="Arial" w:hAnsi="Arial" w:cs="Arial"/>
                <w:sz w:val="16"/>
                <w:szCs w:val="16"/>
                <w:lang w:val="es-BO"/>
              </w:rPr>
            </w:pPr>
            <w:r>
              <w:rPr>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91C4BE"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4241430"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nil"/>
              <w:left w:val="nil"/>
              <w:bottom w:val="nil"/>
              <w:right w:val="nil"/>
            </w:tcBorders>
            <w:shd w:val="clear" w:color="auto" w:fill="auto"/>
            <w:vAlign w:val="center"/>
          </w:tcPr>
          <w:p w14:paraId="1C8B5F6E"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41547" w:rsidRPr="00E169D4" w:rsidRDefault="00741547" w:rsidP="00741547">
            <w:pPr>
              <w:adjustRightInd w:val="0"/>
              <w:snapToGrid w:val="0"/>
              <w:rPr>
                <w:rFonts w:ascii="Arial" w:hAnsi="Arial" w:cs="Arial"/>
                <w:sz w:val="16"/>
                <w:szCs w:val="16"/>
                <w:lang w:val="es-BO"/>
              </w:rPr>
            </w:pPr>
          </w:p>
        </w:tc>
      </w:tr>
      <w:tr w:rsidR="00AE691F" w:rsidRPr="00E169D4" w14:paraId="4DBAA2AD" w14:textId="77777777" w:rsidTr="0074154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0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9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5"/>
    <w:bookmarkEnd w:id="23"/>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651C00F" w14:textId="77777777" w:rsidR="008C3309" w:rsidRPr="00653C8D" w:rsidRDefault="008C3309" w:rsidP="008C3309"/>
    <w:p w14:paraId="7E491DEF" w14:textId="77777777" w:rsidR="00405408" w:rsidRPr="0075066C" w:rsidRDefault="00405408" w:rsidP="0040540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60E6604" w14:textId="77777777" w:rsidR="00405408" w:rsidRPr="0075066C" w:rsidRDefault="00405408" w:rsidP="0040540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05408" w:rsidRPr="0075066C" w14:paraId="39CE75BF" w14:textId="77777777" w:rsidTr="00C93184">
        <w:trPr>
          <w:trHeight w:val="615"/>
        </w:trPr>
        <w:tc>
          <w:tcPr>
            <w:tcW w:w="8788" w:type="dxa"/>
            <w:shd w:val="clear" w:color="auto" w:fill="2E74B5" w:themeFill="accent1" w:themeFillShade="BF"/>
            <w:vAlign w:val="center"/>
          </w:tcPr>
          <w:p w14:paraId="016C7B9A" w14:textId="77777777" w:rsidR="00405408" w:rsidRPr="0075066C" w:rsidRDefault="00405408" w:rsidP="00C93184">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A21D25">
              <w:rPr>
                <w:rFonts w:ascii="Tahoma" w:hAnsi="Tahoma" w:cs="Tahoma"/>
                <w:b/>
                <w:color w:val="FFFFFF" w:themeColor="background1"/>
              </w:rPr>
              <w:t>MUNICIPIO DE COLCAPIRHUA -FASE(XV) 2025- COCHABAMBA</w:t>
            </w:r>
          </w:p>
        </w:tc>
      </w:tr>
    </w:tbl>
    <w:p w14:paraId="40880012" w14:textId="77777777" w:rsidR="00405408" w:rsidRPr="0075066C" w:rsidRDefault="00405408" w:rsidP="0040540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05408" w:rsidRPr="0075066C" w14:paraId="337627D2" w14:textId="77777777" w:rsidTr="00C93184">
        <w:tc>
          <w:tcPr>
            <w:tcW w:w="5070" w:type="dxa"/>
            <w:shd w:val="clear" w:color="auto" w:fill="auto"/>
            <w:vAlign w:val="center"/>
          </w:tcPr>
          <w:p w14:paraId="3C77961F" w14:textId="77777777" w:rsidR="00405408" w:rsidRPr="0075066C" w:rsidRDefault="00405408" w:rsidP="00C9318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2C6E619" w14:textId="77777777" w:rsidR="00405408" w:rsidRPr="0075066C" w:rsidRDefault="00405408" w:rsidP="00C9318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05408" w:rsidRPr="0075066C" w14:paraId="71FC20A4" w14:textId="77777777" w:rsidTr="00C93184">
        <w:tc>
          <w:tcPr>
            <w:tcW w:w="5070" w:type="dxa"/>
            <w:shd w:val="clear" w:color="auto" w:fill="auto"/>
            <w:vAlign w:val="center"/>
          </w:tcPr>
          <w:p w14:paraId="56E27BDA" w14:textId="77777777" w:rsidR="00405408" w:rsidRPr="0075066C" w:rsidRDefault="00405408" w:rsidP="00C9318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9B64EDC" w14:textId="77777777" w:rsidR="00405408" w:rsidRPr="0075066C" w:rsidRDefault="00405408" w:rsidP="00C9318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05408" w:rsidRPr="0075066C" w14:paraId="3F947718" w14:textId="77777777" w:rsidTr="00C93184">
        <w:tc>
          <w:tcPr>
            <w:tcW w:w="5070" w:type="dxa"/>
            <w:shd w:val="clear" w:color="auto" w:fill="auto"/>
            <w:vAlign w:val="center"/>
          </w:tcPr>
          <w:p w14:paraId="707D21CC" w14:textId="77777777" w:rsidR="00405408" w:rsidRPr="0075066C" w:rsidRDefault="00405408" w:rsidP="00C9318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B867072" w14:textId="77777777" w:rsidR="00405408" w:rsidRPr="0075066C" w:rsidRDefault="00405408" w:rsidP="00C93184">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405408" w:rsidRPr="0075066C" w14:paraId="174A3331" w14:textId="77777777" w:rsidTr="00C93184">
        <w:tc>
          <w:tcPr>
            <w:tcW w:w="5070" w:type="dxa"/>
            <w:shd w:val="clear" w:color="auto" w:fill="auto"/>
            <w:vAlign w:val="center"/>
          </w:tcPr>
          <w:p w14:paraId="3DA9979B" w14:textId="77777777" w:rsidR="00405408" w:rsidRPr="0075066C" w:rsidRDefault="00405408" w:rsidP="00C9318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E29DE84" w14:textId="77777777" w:rsidR="00405408" w:rsidRPr="0075066C" w:rsidRDefault="00405408" w:rsidP="00C93184">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49A8BFC" w14:textId="77777777" w:rsidR="00405408" w:rsidRPr="0075066C" w:rsidRDefault="00405408" w:rsidP="00405408">
      <w:pPr>
        <w:rPr>
          <w:lang w:val="es-ES_tradnl"/>
        </w:rPr>
      </w:pPr>
    </w:p>
    <w:p w14:paraId="07F90A55" w14:textId="77777777" w:rsidR="00405408" w:rsidRPr="0075066C" w:rsidRDefault="00405408" w:rsidP="00405408">
      <w:pPr>
        <w:rPr>
          <w:lang w:val="es-ES_tradnl"/>
        </w:rPr>
      </w:pPr>
    </w:p>
    <w:p w14:paraId="780E12CD" w14:textId="77777777" w:rsidR="00405408" w:rsidRPr="0075066C" w:rsidRDefault="00405408" w:rsidP="00405408">
      <w:pPr>
        <w:rPr>
          <w:lang w:val="es-ES_tradnl"/>
        </w:rPr>
      </w:pPr>
    </w:p>
    <w:p w14:paraId="4EF43DF4" w14:textId="77777777" w:rsidR="00405408" w:rsidRPr="0075066C" w:rsidRDefault="00405408" w:rsidP="00405408">
      <w:pPr>
        <w:rPr>
          <w:lang w:val="es-ES_tradnl"/>
        </w:rPr>
      </w:pPr>
    </w:p>
    <w:p w14:paraId="0AF9A0AC" w14:textId="77777777" w:rsidR="00405408" w:rsidRPr="0075066C" w:rsidRDefault="00405408" w:rsidP="00405408">
      <w:pPr>
        <w:rPr>
          <w:lang w:val="es-ES_tradnl"/>
        </w:rPr>
      </w:pPr>
    </w:p>
    <w:p w14:paraId="25959099" w14:textId="77777777" w:rsidR="00405408" w:rsidRPr="0075066C" w:rsidRDefault="00405408" w:rsidP="00405408">
      <w:pPr>
        <w:rPr>
          <w:lang w:val="es-ES_tradnl"/>
        </w:rPr>
      </w:pPr>
    </w:p>
    <w:p w14:paraId="75D8F434" w14:textId="77777777" w:rsidR="00405408" w:rsidRPr="0075066C" w:rsidRDefault="00405408" w:rsidP="00405408">
      <w:pPr>
        <w:rPr>
          <w:rFonts w:ascii="Tahoma" w:hAnsi="Tahoma" w:cs="Tahoma"/>
          <w:b/>
          <w:u w:val="single"/>
          <w:lang w:val="es-ES_tradnl"/>
        </w:rPr>
      </w:pPr>
      <w:r w:rsidRPr="0075066C">
        <w:rPr>
          <w:rFonts w:ascii="Tahoma" w:hAnsi="Tahoma" w:cs="Tahoma"/>
          <w:b/>
          <w:u w:val="single"/>
          <w:lang w:val="es-ES_tradnl"/>
        </w:rPr>
        <w:t>CONDICIONES GENERALES:</w:t>
      </w:r>
    </w:p>
    <w:p w14:paraId="1F1D58B1"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30"/>
    </w:p>
    <w:p w14:paraId="43E0440F"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D9FD16A"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7317A71"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0331DF6"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54114932" w14:textId="77777777" w:rsidR="00405408" w:rsidRPr="0075066C" w:rsidRDefault="00405408" w:rsidP="0040540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sidRPr="0075066C">
        <w:rPr>
          <w:rFonts w:ascii="Tahoma" w:hAnsi="Tahoma" w:cs="Tahoma"/>
          <w:b/>
        </w:rPr>
        <w:lastRenderedPageBreak/>
        <w:t xml:space="preserve">PROYECTO DE VIVIENDA CUALITATIVA EN EL </w:t>
      </w:r>
      <w:r w:rsidRPr="00A21D25">
        <w:rPr>
          <w:rFonts w:ascii="Tahoma" w:hAnsi="Tahoma" w:cs="Tahoma"/>
          <w:b/>
        </w:rPr>
        <w:t>MUNICIPIO DE COLCAPIRHUA -FASE(XV) 2025- COCHABAMBA</w:t>
      </w:r>
    </w:p>
    <w:p w14:paraId="3631F368" w14:textId="77777777" w:rsidR="00405408" w:rsidRPr="0075066C" w:rsidRDefault="00405408" w:rsidP="00405408">
      <w:pPr>
        <w:keepNext/>
        <w:numPr>
          <w:ilvl w:val="0"/>
          <w:numId w:val="79"/>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31"/>
    </w:p>
    <w:p w14:paraId="3553BA5E"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VILLA TUNARI</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8217CF7" w14:textId="77777777" w:rsidR="00405408" w:rsidRPr="0075066C" w:rsidRDefault="00405408" w:rsidP="00405408">
      <w:pPr>
        <w:numPr>
          <w:ilvl w:val="0"/>
          <w:numId w:val="92"/>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7C4013F" w14:textId="77777777" w:rsidR="00405408" w:rsidRPr="0075066C" w:rsidRDefault="00405408" w:rsidP="00405408">
      <w:pPr>
        <w:numPr>
          <w:ilvl w:val="0"/>
          <w:numId w:val="92"/>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570AED8" w14:textId="77777777" w:rsidR="00405408" w:rsidRPr="0075066C" w:rsidRDefault="00405408" w:rsidP="00405408">
      <w:pPr>
        <w:numPr>
          <w:ilvl w:val="0"/>
          <w:numId w:val="92"/>
        </w:numPr>
        <w:spacing w:line="260" w:lineRule="atLeast"/>
        <w:jc w:val="both"/>
        <w:rPr>
          <w:rFonts w:ascii="Tahoma" w:hAnsi="Tahoma" w:cs="Tahoma"/>
          <w:lang w:val="es-ES_tradnl"/>
        </w:rPr>
      </w:pPr>
      <w:r w:rsidRPr="0075066C">
        <w:rPr>
          <w:rFonts w:ascii="Tahoma" w:hAnsi="Tahoma" w:cs="Tahoma"/>
          <w:lang w:val="es-ES_tradnl"/>
        </w:rPr>
        <w:t>Padre o madre soltera/o;</w:t>
      </w:r>
    </w:p>
    <w:p w14:paraId="2EF06FF5" w14:textId="77777777" w:rsidR="00405408" w:rsidRPr="0075066C" w:rsidRDefault="00405408" w:rsidP="00405408">
      <w:pPr>
        <w:numPr>
          <w:ilvl w:val="0"/>
          <w:numId w:val="92"/>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903DB86" w14:textId="77777777" w:rsidR="00405408" w:rsidRPr="0075066C" w:rsidRDefault="00405408" w:rsidP="00405408">
      <w:pPr>
        <w:numPr>
          <w:ilvl w:val="0"/>
          <w:numId w:val="92"/>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4099580" w14:textId="77777777" w:rsidR="00405408" w:rsidRPr="0075066C" w:rsidRDefault="00405408" w:rsidP="00405408">
      <w:pPr>
        <w:numPr>
          <w:ilvl w:val="0"/>
          <w:numId w:val="92"/>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EB8FF9A" w14:textId="77777777" w:rsidR="00405408" w:rsidRPr="0075066C" w:rsidRDefault="00405408" w:rsidP="00405408">
      <w:pPr>
        <w:keepNext/>
        <w:numPr>
          <w:ilvl w:val="0"/>
          <w:numId w:val="79"/>
        </w:numPr>
        <w:spacing w:after="60"/>
        <w:ind w:left="360" w:hanging="360"/>
        <w:outlineLvl w:val="0"/>
        <w:rPr>
          <w:rFonts w:ascii="Tahoma" w:hAnsi="Tahoma" w:cs="Tahoma"/>
          <w:bCs/>
          <w:color w:val="000000"/>
          <w:kern w:val="32"/>
          <w:sz w:val="32"/>
          <w:szCs w:val="32"/>
          <w:lang w:val="es-ES_tradnl"/>
        </w:rPr>
      </w:pPr>
      <w:bookmarkStart w:id="32"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2"/>
    </w:p>
    <w:p w14:paraId="1A32A851" w14:textId="77777777" w:rsidR="00405408" w:rsidRPr="0075066C" w:rsidRDefault="00405408" w:rsidP="0040540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246FD829" w14:textId="77777777" w:rsidR="00405408" w:rsidRPr="0075066C" w:rsidRDefault="00405408" w:rsidP="00405408">
      <w:pPr>
        <w:spacing w:line="260" w:lineRule="atLeast"/>
        <w:jc w:val="both"/>
        <w:rPr>
          <w:rFonts w:ascii="Tahoma" w:hAnsi="Tahoma" w:cs="Tahoma"/>
        </w:rPr>
      </w:pPr>
      <w:r w:rsidRPr="00A34171">
        <w:rPr>
          <w:rFonts w:ascii="Tahoma" w:hAnsi="Tahoma" w:cs="Tahoma"/>
          <w:noProof/>
          <w:szCs w:val="24"/>
          <w:lang w:eastAsia="es-BO"/>
        </w:rPr>
        <w:drawing>
          <wp:anchor distT="0" distB="0" distL="114300" distR="114300" simplePos="0" relativeHeight="251698176" behindDoc="1" locked="0" layoutInCell="1" allowOverlap="1" wp14:anchorId="462D8D45" wp14:editId="5C916808">
            <wp:simplePos x="0" y="0"/>
            <wp:positionH relativeFrom="column">
              <wp:posOffset>3495040</wp:posOffset>
            </wp:positionH>
            <wp:positionV relativeFrom="paragraph">
              <wp:posOffset>925299</wp:posOffset>
            </wp:positionV>
            <wp:extent cx="2128858" cy="1991871"/>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128858" cy="1991871"/>
                    </a:xfrm>
                    <a:prstGeom prst="rect">
                      <a:avLst/>
                    </a:prstGeom>
                  </pic:spPr>
                </pic:pic>
              </a:graphicData>
            </a:graphic>
            <wp14:sizeRelH relativeFrom="page">
              <wp14:pctWidth>0</wp14:pctWidth>
            </wp14:sizeRelH>
            <wp14:sizeRelV relativeFrom="page">
              <wp14:pctHeight>0</wp14:pctHeight>
            </wp14:sizeRelV>
          </wp:anchor>
        </w:drawing>
      </w: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1C4613A" w14:textId="77777777" w:rsidR="00405408" w:rsidRDefault="00405408" w:rsidP="0040540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p>
    <w:p w14:paraId="15D2E117" w14:textId="77777777" w:rsidR="00405408" w:rsidRDefault="00405408" w:rsidP="00405408">
      <w:pPr>
        <w:spacing w:line="260" w:lineRule="atLeast"/>
        <w:jc w:val="both"/>
        <w:rPr>
          <w:rFonts w:ascii="Tahoma" w:hAnsi="Tahoma" w:cs="Tahoma"/>
          <w:b/>
          <w:color w:val="FF0000"/>
          <w:lang w:val="es-ES_tradnl" w:eastAsia="es-ES"/>
        </w:rPr>
      </w:pP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405408" w:rsidRPr="00882269" w14:paraId="62F3D92B" w14:textId="77777777" w:rsidTr="00C93184">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11DBF0" w14:textId="77777777" w:rsidR="00405408" w:rsidRPr="00882269" w:rsidRDefault="00405408" w:rsidP="00C9318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14:paraId="062F62F4" w14:textId="77777777" w:rsidR="00405408" w:rsidRPr="00882269" w:rsidRDefault="00405408" w:rsidP="00C9318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05408" w:rsidRPr="00882269" w14:paraId="6B8554CD" w14:textId="77777777" w:rsidTr="00C93184">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FDF3F1B" w14:textId="77777777" w:rsidR="00405408" w:rsidRPr="00882269" w:rsidRDefault="00405408" w:rsidP="00C93184">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14:paraId="7284CBA4" w14:textId="77777777" w:rsidR="00405408" w:rsidRPr="00882269" w:rsidRDefault="00405408" w:rsidP="00C93184">
            <w:pPr>
              <w:jc w:val="right"/>
              <w:rPr>
                <w:rFonts w:ascii="Tahoma" w:hAnsi="Tahoma" w:cs="Tahoma"/>
                <w:color w:val="FF0000"/>
                <w:lang w:eastAsia="es-BO"/>
              </w:rPr>
            </w:pPr>
            <w:r>
              <w:rPr>
                <w:rFonts w:ascii="Tahoma" w:hAnsi="Tahoma" w:cs="Tahoma"/>
                <w:color w:val="FF0000"/>
                <w:lang w:eastAsia="es-BO"/>
              </w:rPr>
              <w:t>12.55</w:t>
            </w:r>
          </w:p>
        </w:tc>
      </w:tr>
      <w:tr w:rsidR="00405408" w:rsidRPr="00882269" w14:paraId="68E842B5" w14:textId="77777777" w:rsidTr="00C93184">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751330FC" w14:textId="77777777" w:rsidR="00405408" w:rsidRPr="00882269" w:rsidRDefault="00405408" w:rsidP="00C93184">
            <w:pPr>
              <w:rPr>
                <w:rFonts w:ascii="Tahoma" w:hAnsi="Tahoma" w:cs="Tahoma"/>
                <w:color w:val="FF0000"/>
                <w:lang w:eastAsia="es-BO"/>
              </w:rPr>
            </w:pPr>
            <w:r w:rsidRPr="00882269">
              <w:rPr>
                <w:rFonts w:ascii="Tahoma" w:hAnsi="Tahoma" w:cs="Tahoma"/>
                <w:color w:val="FF0000"/>
                <w:lang w:eastAsia="es-BO"/>
              </w:rPr>
              <w:t>Dormitorio 2</w:t>
            </w:r>
          </w:p>
        </w:tc>
        <w:tc>
          <w:tcPr>
            <w:tcW w:w="1572" w:type="dxa"/>
            <w:tcBorders>
              <w:top w:val="nil"/>
              <w:left w:val="nil"/>
              <w:bottom w:val="single" w:sz="4" w:space="0" w:color="auto"/>
              <w:right w:val="single" w:sz="4" w:space="0" w:color="auto"/>
            </w:tcBorders>
            <w:shd w:val="clear" w:color="auto" w:fill="auto"/>
            <w:noWrap/>
            <w:vAlign w:val="center"/>
          </w:tcPr>
          <w:p w14:paraId="7C4B1EC4" w14:textId="77777777" w:rsidR="00405408" w:rsidRPr="00882269" w:rsidRDefault="00405408" w:rsidP="00C93184">
            <w:pPr>
              <w:jc w:val="right"/>
              <w:rPr>
                <w:rFonts w:ascii="Tahoma" w:hAnsi="Tahoma" w:cs="Tahoma"/>
                <w:color w:val="FF0000"/>
                <w:lang w:eastAsia="es-BO"/>
              </w:rPr>
            </w:pPr>
            <w:r>
              <w:rPr>
                <w:rFonts w:ascii="Tahoma" w:hAnsi="Tahoma" w:cs="Tahoma"/>
                <w:color w:val="FF0000"/>
                <w:lang w:eastAsia="es-BO"/>
              </w:rPr>
              <w:t>10.85</w:t>
            </w:r>
          </w:p>
        </w:tc>
      </w:tr>
      <w:tr w:rsidR="00405408" w:rsidRPr="00882269" w14:paraId="6532F938" w14:textId="77777777" w:rsidTr="00C93184">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3153FD2F" w14:textId="77777777" w:rsidR="00405408" w:rsidRPr="00882269" w:rsidRDefault="00405408" w:rsidP="00C93184">
            <w:pPr>
              <w:rPr>
                <w:rFonts w:ascii="Tahoma" w:hAnsi="Tahoma" w:cs="Tahoma"/>
                <w:color w:val="FF0000"/>
                <w:lang w:eastAsia="es-BO"/>
              </w:rPr>
            </w:pPr>
            <w:r>
              <w:rPr>
                <w:rFonts w:ascii="Tahoma" w:hAnsi="Tahoma" w:cs="Tahoma"/>
                <w:color w:val="FF0000"/>
                <w:lang w:eastAsia="es-BO"/>
              </w:rPr>
              <w:t>Espacio Multiuso</w:t>
            </w:r>
          </w:p>
        </w:tc>
        <w:tc>
          <w:tcPr>
            <w:tcW w:w="1572" w:type="dxa"/>
            <w:tcBorders>
              <w:top w:val="nil"/>
              <w:left w:val="nil"/>
              <w:bottom w:val="single" w:sz="4" w:space="0" w:color="auto"/>
              <w:right w:val="single" w:sz="4" w:space="0" w:color="auto"/>
            </w:tcBorders>
            <w:shd w:val="clear" w:color="auto" w:fill="auto"/>
            <w:noWrap/>
            <w:vAlign w:val="center"/>
          </w:tcPr>
          <w:p w14:paraId="7E24CF55" w14:textId="77777777" w:rsidR="00405408" w:rsidRPr="0029230D" w:rsidRDefault="00405408" w:rsidP="00C93184">
            <w:pPr>
              <w:jc w:val="right"/>
              <w:rPr>
                <w:rFonts w:ascii="Tahoma" w:hAnsi="Tahoma" w:cs="Tahoma"/>
                <w:color w:val="FF0000"/>
                <w:lang w:eastAsia="es-BO"/>
              </w:rPr>
            </w:pPr>
            <w:r>
              <w:rPr>
                <w:rFonts w:ascii="Tahoma" w:hAnsi="Tahoma" w:cs="Tahoma"/>
                <w:color w:val="FF0000"/>
                <w:lang w:eastAsia="es-BO"/>
              </w:rPr>
              <w:t>7.50</w:t>
            </w:r>
          </w:p>
        </w:tc>
      </w:tr>
      <w:tr w:rsidR="00405408" w:rsidRPr="00882269" w14:paraId="79AFF6A3" w14:textId="77777777" w:rsidTr="00C93184">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F8FD798" w14:textId="77777777" w:rsidR="00405408" w:rsidRPr="00882269" w:rsidRDefault="00405408" w:rsidP="00C93184">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14:paraId="7C4EE4E4" w14:textId="77777777" w:rsidR="00405408" w:rsidRPr="00882269" w:rsidRDefault="00405408" w:rsidP="00C93184">
            <w:pPr>
              <w:jc w:val="right"/>
              <w:rPr>
                <w:rFonts w:ascii="Tahoma" w:hAnsi="Tahoma" w:cs="Tahoma"/>
                <w:color w:val="FF0000"/>
                <w:lang w:eastAsia="es-BO"/>
              </w:rPr>
            </w:pPr>
            <w:r>
              <w:rPr>
                <w:rFonts w:ascii="Tahoma" w:hAnsi="Tahoma" w:cs="Tahoma"/>
                <w:color w:val="FF0000"/>
                <w:lang w:eastAsia="es-BO"/>
              </w:rPr>
              <w:t>8.11</w:t>
            </w:r>
          </w:p>
        </w:tc>
      </w:tr>
      <w:tr w:rsidR="00405408" w:rsidRPr="00882269" w14:paraId="4659A9E2" w14:textId="77777777" w:rsidTr="00C93184">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E95B623" w14:textId="77777777" w:rsidR="00405408" w:rsidRPr="00882269" w:rsidRDefault="00405408" w:rsidP="00C93184">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14:paraId="00793E5A" w14:textId="77777777" w:rsidR="00405408" w:rsidRPr="00882269" w:rsidRDefault="00405408" w:rsidP="00C93184">
            <w:pPr>
              <w:jc w:val="right"/>
              <w:rPr>
                <w:rFonts w:ascii="Tahoma" w:hAnsi="Tahoma" w:cs="Tahoma"/>
                <w:color w:val="FF0000"/>
                <w:lang w:eastAsia="es-BO"/>
              </w:rPr>
            </w:pPr>
            <w:r>
              <w:rPr>
                <w:rFonts w:ascii="Tahoma" w:hAnsi="Tahoma" w:cs="Tahoma"/>
                <w:color w:val="FF0000"/>
                <w:lang w:eastAsia="es-BO"/>
              </w:rPr>
              <w:t>3.60</w:t>
            </w:r>
          </w:p>
        </w:tc>
      </w:tr>
      <w:tr w:rsidR="00405408" w:rsidRPr="00882269" w14:paraId="67589591" w14:textId="77777777" w:rsidTr="00C93184">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78D71CDD" w14:textId="77777777" w:rsidR="00405408" w:rsidRPr="00882269" w:rsidRDefault="00405408" w:rsidP="00C93184">
            <w:pPr>
              <w:rPr>
                <w:rFonts w:ascii="Tahoma" w:hAnsi="Tahoma" w:cs="Tahoma"/>
                <w:color w:val="FF0000"/>
                <w:lang w:eastAsia="es-BO"/>
              </w:rPr>
            </w:pPr>
            <w:r>
              <w:rPr>
                <w:rFonts w:ascii="Tahoma" w:hAnsi="Tahoma" w:cs="Tahoma"/>
                <w:color w:val="FF0000"/>
                <w:lang w:eastAsia="es-BO"/>
              </w:rPr>
              <w:t>Comedor</w:t>
            </w:r>
          </w:p>
        </w:tc>
        <w:tc>
          <w:tcPr>
            <w:tcW w:w="1572" w:type="dxa"/>
            <w:tcBorders>
              <w:top w:val="nil"/>
              <w:left w:val="nil"/>
              <w:bottom w:val="single" w:sz="4" w:space="0" w:color="auto"/>
              <w:right w:val="single" w:sz="4" w:space="0" w:color="auto"/>
            </w:tcBorders>
            <w:shd w:val="clear" w:color="auto" w:fill="auto"/>
            <w:noWrap/>
            <w:vAlign w:val="center"/>
          </w:tcPr>
          <w:p w14:paraId="6F7B46D0" w14:textId="77777777" w:rsidR="00405408" w:rsidRPr="0029230D" w:rsidRDefault="00405408" w:rsidP="00C93184">
            <w:pPr>
              <w:jc w:val="right"/>
              <w:rPr>
                <w:rFonts w:ascii="Tahoma" w:hAnsi="Tahoma" w:cs="Tahoma"/>
                <w:color w:val="FF0000"/>
                <w:lang w:eastAsia="es-BO"/>
              </w:rPr>
            </w:pPr>
            <w:r>
              <w:rPr>
                <w:rFonts w:ascii="Tahoma" w:hAnsi="Tahoma" w:cs="Tahoma"/>
                <w:color w:val="FF0000"/>
                <w:lang w:eastAsia="es-BO"/>
              </w:rPr>
              <w:t>23.88</w:t>
            </w:r>
          </w:p>
        </w:tc>
      </w:tr>
      <w:tr w:rsidR="00405408" w:rsidRPr="00882269" w14:paraId="352A3AF7" w14:textId="77777777" w:rsidTr="00C93184">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4C6ECD31" w14:textId="77777777" w:rsidR="00405408" w:rsidRPr="00882269" w:rsidRDefault="00405408" w:rsidP="00C93184">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14:paraId="51C2B1C2" w14:textId="77777777" w:rsidR="00405408" w:rsidRPr="00882269" w:rsidRDefault="00405408" w:rsidP="00C93184">
            <w:pPr>
              <w:jc w:val="right"/>
              <w:rPr>
                <w:rFonts w:ascii="Tahoma" w:hAnsi="Tahoma" w:cs="Tahoma"/>
                <w:color w:val="FF0000"/>
                <w:lang w:eastAsia="es-BO"/>
              </w:rPr>
            </w:pPr>
            <w:r>
              <w:rPr>
                <w:rFonts w:ascii="Tahoma" w:hAnsi="Tahoma" w:cs="Tahoma"/>
                <w:color w:val="FF0000"/>
                <w:lang w:eastAsia="es-BO"/>
              </w:rPr>
              <w:t>4.08</w:t>
            </w:r>
          </w:p>
        </w:tc>
      </w:tr>
      <w:tr w:rsidR="00405408" w:rsidRPr="00882269" w14:paraId="2F1986A5" w14:textId="77777777" w:rsidTr="00C93184">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14:paraId="3024E741" w14:textId="77777777" w:rsidR="00405408" w:rsidRPr="00882269" w:rsidRDefault="00405408" w:rsidP="00C93184">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572" w:type="dxa"/>
            <w:tcBorders>
              <w:top w:val="nil"/>
              <w:left w:val="nil"/>
              <w:bottom w:val="nil"/>
              <w:right w:val="single" w:sz="4" w:space="0" w:color="auto"/>
            </w:tcBorders>
            <w:shd w:val="clear" w:color="auto" w:fill="394877"/>
            <w:noWrap/>
            <w:vAlign w:val="center"/>
            <w:hideMark/>
          </w:tcPr>
          <w:p w14:paraId="12C87412" w14:textId="77777777" w:rsidR="00405408" w:rsidRPr="00882269" w:rsidRDefault="00405408" w:rsidP="00C93184">
            <w:pPr>
              <w:jc w:val="right"/>
              <w:rPr>
                <w:rFonts w:ascii="Tahoma" w:hAnsi="Tahoma" w:cs="Tahoma"/>
                <w:b/>
                <w:color w:val="FF0000"/>
                <w:lang w:eastAsia="es-BO"/>
              </w:rPr>
            </w:pPr>
            <w:r>
              <w:rPr>
                <w:rFonts w:ascii="Tahoma" w:hAnsi="Tahoma" w:cs="Tahoma"/>
                <w:b/>
                <w:color w:val="FF0000"/>
                <w:lang w:eastAsia="es-BO"/>
              </w:rPr>
              <w:t>70.57</w:t>
            </w:r>
          </w:p>
        </w:tc>
      </w:tr>
      <w:tr w:rsidR="00405408" w:rsidRPr="00882269" w14:paraId="1261F48F" w14:textId="77777777" w:rsidTr="00C93184">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14:paraId="014F32F3" w14:textId="77777777" w:rsidR="00405408" w:rsidRPr="00882269" w:rsidRDefault="00405408" w:rsidP="00C93184">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Construida</w:t>
            </w:r>
          </w:p>
        </w:tc>
        <w:tc>
          <w:tcPr>
            <w:tcW w:w="1572" w:type="dxa"/>
            <w:tcBorders>
              <w:top w:val="nil"/>
              <w:left w:val="nil"/>
              <w:bottom w:val="single" w:sz="4" w:space="0" w:color="auto"/>
              <w:right w:val="single" w:sz="4" w:space="0" w:color="auto"/>
            </w:tcBorders>
            <w:shd w:val="clear" w:color="auto" w:fill="394877"/>
            <w:noWrap/>
            <w:vAlign w:val="center"/>
          </w:tcPr>
          <w:p w14:paraId="566240EF" w14:textId="77777777" w:rsidR="00405408" w:rsidRDefault="00405408" w:rsidP="00C93184">
            <w:pPr>
              <w:jc w:val="right"/>
              <w:rPr>
                <w:rFonts w:ascii="Tahoma" w:hAnsi="Tahoma" w:cs="Tahoma"/>
                <w:b/>
                <w:color w:val="FF0000"/>
                <w:lang w:eastAsia="es-BO"/>
              </w:rPr>
            </w:pPr>
            <w:r>
              <w:rPr>
                <w:rFonts w:ascii="Tahoma" w:hAnsi="Tahoma" w:cs="Tahoma"/>
                <w:b/>
                <w:color w:val="FF0000"/>
                <w:lang w:eastAsia="es-BO"/>
              </w:rPr>
              <w:t>76.19</w:t>
            </w:r>
          </w:p>
        </w:tc>
      </w:tr>
    </w:tbl>
    <w:p w14:paraId="52EFC7D2" w14:textId="77777777" w:rsidR="00405408" w:rsidRDefault="00405408" w:rsidP="00405408">
      <w:pPr>
        <w:ind w:left="284"/>
        <w:jc w:val="both"/>
        <w:rPr>
          <w:rFonts w:ascii="Tahoma" w:hAnsi="Tahoma" w:cs="Tahoma"/>
          <w:szCs w:val="24"/>
          <w:lang w:val="es-ES_tradnl" w:eastAsia="es-ES"/>
        </w:rPr>
      </w:pPr>
      <w:r w:rsidRPr="00A34171">
        <w:rPr>
          <w:rFonts w:ascii="Tahoma" w:hAnsi="Tahoma" w:cs="Tahoma"/>
          <w:noProof/>
          <w:szCs w:val="24"/>
          <w:lang w:eastAsia="es-BO"/>
        </w:rPr>
        <w:drawing>
          <wp:anchor distT="0" distB="0" distL="114300" distR="114300" simplePos="0" relativeHeight="251697152" behindDoc="0" locked="0" layoutInCell="1" allowOverlap="1" wp14:anchorId="5150DE2F" wp14:editId="2668A4C4">
            <wp:simplePos x="0" y="0"/>
            <wp:positionH relativeFrom="column">
              <wp:posOffset>3161665</wp:posOffset>
            </wp:positionH>
            <wp:positionV relativeFrom="paragraph">
              <wp:posOffset>66040</wp:posOffset>
            </wp:positionV>
            <wp:extent cx="2677636" cy="1351915"/>
            <wp:effectExtent l="0" t="0" r="889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7636" cy="1351915"/>
                    </a:xfrm>
                    <a:prstGeom prst="rect">
                      <a:avLst/>
                    </a:prstGeom>
                  </pic:spPr>
                </pic:pic>
              </a:graphicData>
            </a:graphic>
            <wp14:sizeRelH relativeFrom="page">
              <wp14:pctWidth>0</wp14:pctWidth>
            </wp14:sizeRelH>
            <wp14:sizeRelV relativeFrom="page">
              <wp14:pctHeight>0</wp14:pctHeight>
            </wp14:sizeRelV>
          </wp:anchor>
        </w:drawing>
      </w:r>
      <w:r w:rsidRPr="00A34171">
        <w:rPr>
          <w:rFonts w:ascii="Tahoma" w:hAnsi="Tahoma" w:cs="Tahoma"/>
          <w:noProof/>
          <w:szCs w:val="24"/>
          <w:lang w:eastAsia="es-BO"/>
        </w:rPr>
        <w:drawing>
          <wp:anchor distT="0" distB="0" distL="114300" distR="114300" simplePos="0" relativeHeight="251696128" behindDoc="0" locked="0" layoutInCell="1" allowOverlap="1" wp14:anchorId="1785B811" wp14:editId="7FF314E0">
            <wp:simplePos x="0" y="0"/>
            <wp:positionH relativeFrom="column">
              <wp:posOffset>426720</wp:posOffset>
            </wp:positionH>
            <wp:positionV relativeFrom="paragraph">
              <wp:posOffset>66675</wp:posOffset>
            </wp:positionV>
            <wp:extent cx="2148205" cy="1276350"/>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8205" cy="1276350"/>
                    </a:xfrm>
                    <a:prstGeom prst="rect">
                      <a:avLst/>
                    </a:prstGeom>
                  </pic:spPr>
                </pic:pic>
              </a:graphicData>
            </a:graphic>
            <wp14:sizeRelH relativeFrom="page">
              <wp14:pctWidth>0</wp14:pctWidth>
            </wp14:sizeRelH>
            <wp14:sizeRelV relativeFrom="page">
              <wp14:pctHeight>0</wp14:pctHeight>
            </wp14:sizeRelV>
          </wp:anchor>
        </w:drawing>
      </w:r>
    </w:p>
    <w:p w14:paraId="53D1B421" w14:textId="77777777" w:rsidR="00405408" w:rsidRDefault="00405408" w:rsidP="00405408">
      <w:pPr>
        <w:ind w:left="284"/>
        <w:jc w:val="both"/>
        <w:rPr>
          <w:rFonts w:ascii="Tahoma" w:hAnsi="Tahoma" w:cs="Tahoma"/>
          <w:szCs w:val="24"/>
          <w:lang w:val="es-ES_tradnl" w:eastAsia="es-ES"/>
        </w:rPr>
      </w:pPr>
    </w:p>
    <w:p w14:paraId="2EF844F5" w14:textId="77777777" w:rsidR="00405408" w:rsidRDefault="00405408" w:rsidP="00405408">
      <w:pPr>
        <w:ind w:left="284"/>
        <w:jc w:val="both"/>
        <w:rPr>
          <w:rFonts w:ascii="Tahoma" w:hAnsi="Tahoma" w:cs="Tahoma"/>
          <w:szCs w:val="24"/>
          <w:lang w:val="es-ES_tradnl" w:eastAsia="es-ES"/>
        </w:rPr>
      </w:pPr>
    </w:p>
    <w:p w14:paraId="057A4539" w14:textId="77777777" w:rsidR="00405408" w:rsidRDefault="00405408" w:rsidP="00405408">
      <w:pPr>
        <w:ind w:left="284"/>
        <w:jc w:val="both"/>
        <w:rPr>
          <w:rFonts w:ascii="Tahoma" w:hAnsi="Tahoma" w:cs="Tahoma"/>
          <w:szCs w:val="24"/>
          <w:lang w:val="es-ES_tradnl" w:eastAsia="es-ES"/>
        </w:rPr>
      </w:pPr>
    </w:p>
    <w:p w14:paraId="3EBE437F" w14:textId="77777777" w:rsidR="00405408" w:rsidRDefault="00405408" w:rsidP="00405408">
      <w:pPr>
        <w:ind w:left="284"/>
        <w:jc w:val="both"/>
        <w:rPr>
          <w:rFonts w:ascii="Tahoma" w:hAnsi="Tahoma" w:cs="Tahoma"/>
          <w:szCs w:val="24"/>
          <w:lang w:val="es-ES_tradnl" w:eastAsia="es-ES"/>
        </w:rPr>
      </w:pPr>
    </w:p>
    <w:p w14:paraId="243023EC" w14:textId="77777777" w:rsidR="00405408" w:rsidRDefault="00405408" w:rsidP="00405408">
      <w:pPr>
        <w:ind w:left="284"/>
        <w:jc w:val="both"/>
        <w:rPr>
          <w:rFonts w:ascii="Tahoma" w:hAnsi="Tahoma" w:cs="Tahoma"/>
          <w:szCs w:val="24"/>
          <w:lang w:val="es-ES_tradnl" w:eastAsia="es-ES"/>
        </w:rPr>
      </w:pPr>
    </w:p>
    <w:p w14:paraId="65DEE4D5" w14:textId="77777777" w:rsidR="00405408" w:rsidRDefault="00405408" w:rsidP="00405408">
      <w:pPr>
        <w:ind w:left="284"/>
        <w:jc w:val="both"/>
        <w:rPr>
          <w:rFonts w:ascii="Tahoma" w:hAnsi="Tahoma" w:cs="Tahoma"/>
          <w:szCs w:val="24"/>
          <w:lang w:val="es-ES_tradnl" w:eastAsia="es-ES"/>
        </w:rPr>
      </w:pPr>
    </w:p>
    <w:p w14:paraId="32FD9FE3" w14:textId="77777777" w:rsidR="00405408" w:rsidRDefault="00405408" w:rsidP="00405408">
      <w:pPr>
        <w:ind w:left="284"/>
        <w:jc w:val="both"/>
        <w:rPr>
          <w:rFonts w:ascii="Tahoma" w:hAnsi="Tahoma" w:cs="Tahoma"/>
          <w:szCs w:val="24"/>
          <w:lang w:val="es-ES_tradnl" w:eastAsia="es-ES"/>
        </w:rPr>
      </w:pPr>
    </w:p>
    <w:p w14:paraId="46EB9F81" w14:textId="77777777" w:rsidR="00405408" w:rsidRDefault="00405408" w:rsidP="00405408">
      <w:pPr>
        <w:jc w:val="both"/>
        <w:rPr>
          <w:rFonts w:ascii="Tahoma" w:hAnsi="Tahoma" w:cs="Tahoma"/>
          <w:szCs w:val="24"/>
          <w:lang w:val="es-ES_tradnl" w:eastAsia="es-ES"/>
        </w:rPr>
      </w:pPr>
    </w:p>
    <w:p w14:paraId="5853021C" w14:textId="77777777" w:rsidR="00405408" w:rsidRDefault="00405408" w:rsidP="00405408">
      <w:pPr>
        <w:ind w:left="284"/>
        <w:jc w:val="both"/>
        <w:rPr>
          <w:rFonts w:ascii="Tahoma" w:hAnsi="Tahoma" w:cs="Tahoma"/>
          <w:szCs w:val="24"/>
          <w:lang w:val="es-ES_tradnl" w:eastAsia="es-ES"/>
        </w:rPr>
      </w:pPr>
    </w:p>
    <w:p w14:paraId="0384DBBE" w14:textId="77777777" w:rsidR="00405408" w:rsidRPr="0075066C" w:rsidRDefault="00405408" w:rsidP="00405408">
      <w:pPr>
        <w:numPr>
          <w:ilvl w:val="0"/>
          <w:numId w:val="43"/>
        </w:numPr>
        <w:ind w:left="284"/>
        <w:jc w:val="both"/>
        <w:rPr>
          <w:rFonts w:ascii="Tahoma" w:hAnsi="Tahoma" w:cs="Tahoma"/>
          <w:szCs w:val="24"/>
          <w:lang w:val="es-ES_tradnl" w:eastAsia="es-ES"/>
        </w:rPr>
      </w:pPr>
      <w:r w:rsidRPr="0075066C">
        <w:rPr>
          <w:rFonts w:ascii="Tahoma" w:hAnsi="Tahoma" w:cs="Tahoma"/>
          <w:szCs w:val="24"/>
          <w:lang w:val="es-ES_tradnl" w:eastAsia="es-ES"/>
        </w:rPr>
        <w:lastRenderedPageBreak/>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AEECD43" w14:textId="77777777" w:rsidR="00405408" w:rsidRDefault="00405408" w:rsidP="00405408">
      <w:pPr>
        <w:numPr>
          <w:ilvl w:val="0"/>
          <w:numId w:val="43"/>
        </w:numPr>
        <w:ind w:left="284"/>
        <w:jc w:val="both"/>
        <w:rPr>
          <w:rFonts w:ascii="Tahoma" w:hAnsi="Tahoma" w:cs="Tahoma"/>
          <w:u w:val="single"/>
        </w:rPr>
      </w:pPr>
      <w:bookmarkStart w:id="33"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b/>
          <w:bCs/>
          <w:color w:val="FF0000"/>
          <w:highlight w:val="yellow"/>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4" w:name="_Hlk145576767"/>
      <w:bookmarkStart w:id="35" w:name="_Toc71811146"/>
      <w:bookmarkEnd w:id="33"/>
    </w:p>
    <w:p w14:paraId="56453085" w14:textId="77777777" w:rsidR="00405408" w:rsidRPr="00CF6AA4" w:rsidRDefault="00405408" w:rsidP="00405408">
      <w:pPr>
        <w:numPr>
          <w:ilvl w:val="0"/>
          <w:numId w:val="43"/>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37634C76"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5"/>
    </w:p>
    <w:p w14:paraId="77792527" w14:textId="77777777" w:rsidR="00405408" w:rsidRDefault="00405408" w:rsidP="00405408">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625D3F">
        <w:rPr>
          <w:rFonts w:ascii="Tahoma" w:hAnsi="Tahoma" w:cs="Tahoma"/>
          <w:b/>
          <w:color w:val="FF0000"/>
          <w:lang w:val="es-ES_tradnl"/>
        </w:rPr>
        <w:t>COLCAPIRHUA</w:t>
      </w:r>
      <w:r w:rsidRPr="00625D3F">
        <w:rPr>
          <w:rFonts w:ascii="Tahoma" w:hAnsi="Tahoma" w:cs="Tahoma"/>
          <w:color w:val="FF0000"/>
          <w:lang w:val="es-ES_tradnl"/>
        </w:rPr>
        <w:t xml:space="preserve"> </w:t>
      </w:r>
      <w:r w:rsidRPr="00625D3F">
        <w:rPr>
          <w:rFonts w:ascii="Tahoma" w:hAnsi="Tahoma" w:cs="Tahoma"/>
          <w:lang w:val="es-ES_tradnl"/>
        </w:rPr>
        <w:t xml:space="preserve">se encuentra en la provincia </w:t>
      </w:r>
      <w:r w:rsidRPr="00625D3F">
        <w:rPr>
          <w:rFonts w:ascii="Tahoma" w:hAnsi="Tahoma" w:cs="Tahoma"/>
          <w:b/>
          <w:color w:val="FF0000"/>
          <w:lang w:val="es-ES_tradnl"/>
        </w:rPr>
        <w:t>QUILLACOLLO</w:t>
      </w:r>
      <w:r w:rsidRPr="00625D3F">
        <w:rPr>
          <w:rFonts w:ascii="Tahoma" w:hAnsi="Tahoma" w:cs="Tahoma"/>
          <w:lang w:val="es-ES_tradnl"/>
        </w:rPr>
        <w:t xml:space="preserve">, del departamento de </w:t>
      </w:r>
      <w:r w:rsidRPr="00625D3F">
        <w:rPr>
          <w:rFonts w:ascii="Tahoma" w:hAnsi="Tahoma" w:cs="Tahoma"/>
          <w:b/>
          <w:color w:val="FF0000"/>
          <w:lang w:val="es-ES_tradnl"/>
        </w:rPr>
        <w:t>COCHABAMBA</w:t>
      </w:r>
      <w:r w:rsidRPr="00625D3F">
        <w:rPr>
          <w:rFonts w:ascii="Tahoma" w:hAnsi="Tahoma" w:cs="Tahoma"/>
          <w:lang w:val="es-ES_tradnl"/>
        </w:rPr>
        <w:t xml:space="preserve"> limita al norte con </w:t>
      </w:r>
      <w:r w:rsidRPr="00625D3F">
        <w:rPr>
          <w:rFonts w:ascii="Tahoma" w:hAnsi="Tahoma" w:cs="Tahoma"/>
          <w:b/>
          <w:color w:val="FF0000"/>
          <w:lang w:val="es-ES_tradnl"/>
        </w:rPr>
        <w:t>MUNICIPIO DE TIQUIPAYA</w:t>
      </w:r>
      <w:r w:rsidRPr="00625D3F">
        <w:rPr>
          <w:rFonts w:ascii="Tahoma" w:hAnsi="Tahoma" w:cs="Tahoma"/>
          <w:lang w:val="es-ES_tradnl"/>
        </w:rPr>
        <w:t xml:space="preserve">, al este con </w:t>
      </w:r>
      <w:r w:rsidRPr="00625D3F">
        <w:rPr>
          <w:rFonts w:ascii="Tahoma" w:hAnsi="Tahoma" w:cs="Tahoma"/>
          <w:b/>
          <w:color w:val="FF0000"/>
          <w:lang w:val="es-ES_tradnl"/>
        </w:rPr>
        <w:t>MUNICIPIO DE COCHABAMBA</w:t>
      </w:r>
      <w:r w:rsidRPr="00625D3F">
        <w:rPr>
          <w:rFonts w:ascii="Tahoma" w:hAnsi="Tahoma" w:cs="Tahoma"/>
          <w:lang w:val="es-ES_tradnl"/>
        </w:rPr>
        <w:t xml:space="preserve">, al oeste con </w:t>
      </w:r>
      <w:r w:rsidRPr="00625D3F">
        <w:rPr>
          <w:rFonts w:ascii="Tahoma" w:hAnsi="Tahoma" w:cs="Tahoma"/>
          <w:b/>
          <w:color w:val="FF0000"/>
          <w:lang w:val="es-ES_tradnl"/>
        </w:rPr>
        <w:t>MUNICIPIO DE QUILLACOLLO</w:t>
      </w:r>
      <w:r w:rsidRPr="00625D3F">
        <w:rPr>
          <w:rFonts w:ascii="Tahoma" w:hAnsi="Tahoma" w:cs="Tahoma"/>
          <w:color w:val="FF0000"/>
          <w:lang w:val="es-ES_tradnl"/>
        </w:rPr>
        <w:t xml:space="preserve"> </w:t>
      </w:r>
      <w:r w:rsidRPr="00625D3F">
        <w:rPr>
          <w:rFonts w:ascii="Tahoma" w:hAnsi="Tahoma" w:cs="Tahoma"/>
          <w:lang w:val="es-ES_tradnl"/>
        </w:rPr>
        <w:t xml:space="preserve">y al sur con </w:t>
      </w:r>
      <w:r w:rsidRPr="00625D3F">
        <w:rPr>
          <w:rFonts w:ascii="Tahoma" w:hAnsi="Tahoma" w:cs="Tahoma"/>
          <w:b/>
          <w:color w:val="FF0000"/>
          <w:lang w:val="es-ES_tradnl"/>
        </w:rPr>
        <w:t>MUNICIPIO DE SANTIVAÑEZ</w:t>
      </w:r>
      <w:r w:rsidRPr="00625D3F">
        <w:rPr>
          <w:rFonts w:ascii="Tahoma" w:hAnsi="Tahoma" w:cs="Tahoma"/>
          <w:lang w:val="es-ES_tradnl"/>
        </w:rPr>
        <w:t>.</w:t>
      </w:r>
    </w:p>
    <w:p w14:paraId="7D9344A5" w14:textId="77777777" w:rsidR="00405408" w:rsidRPr="00625D3F" w:rsidRDefault="00405408" w:rsidP="00405408">
      <w:pPr>
        <w:spacing w:line="260" w:lineRule="atLeast"/>
        <w:jc w:val="both"/>
        <w:rPr>
          <w:rFonts w:ascii="Tahoma" w:hAnsi="Tahoma" w:cs="Tahoma"/>
          <w:lang w:val="es-ES_tradnl"/>
        </w:rPr>
      </w:pPr>
    </w:p>
    <w:p w14:paraId="15BD7B56" w14:textId="77777777" w:rsidR="00405408" w:rsidRPr="00A21D25" w:rsidRDefault="00405408" w:rsidP="00405408">
      <w:pPr>
        <w:spacing w:line="260" w:lineRule="atLeast"/>
        <w:jc w:val="center"/>
        <w:rPr>
          <w:rFonts w:ascii="Tahoma" w:hAnsi="Tahoma" w:cs="Tahoma"/>
          <w:lang w:val="es-ES_tradnl"/>
        </w:rPr>
      </w:pPr>
      <w:r w:rsidRPr="00625D3F">
        <w:rPr>
          <w:noProof/>
          <w:lang w:eastAsia="es-BO"/>
        </w:rPr>
        <w:drawing>
          <wp:inline distT="0" distB="0" distL="0" distR="0" wp14:anchorId="2B74D820" wp14:editId="3C941C1E">
            <wp:extent cx="2990850" cy="2924569"/>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0566" cy="2943848"/>
                    </a:xfrm>
                    <a:prstGeom prst="rect">
                      <a:avLst/>
                    </a:prstGeom>
                  </pic:spPr>
                </pic:pic>
              </a:graphicData>
            </a:graphic>
          </wp:inline>
        </w:drawing>
      </w:r>
      <w:r w:rsidRPr="0075066C">
        <w:rPr>
          <w:rFonts w:ascii="Tahoma" w:hAnsi="Tahoma" w:cs="Tahoma"/>
          <w:b/>
          <w:color w:val="000000"/>
          <w:lang w:val="es-ES_tradnl"/>
        </w:rPr>
        <w:t xml:space="preserve">  </w:t>
      </w:r>
    </w:p>
    <w:p w14:paraId="21313C6E"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36" w:name="_Toc71811147"/>
      <w:r w:rsidRPr="0075066C">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341"/>
        <w:gridCol w:w="1431"/>
      </w:tblGrid>
      <w:tr w:rsidR="00405408" w:rsidRPr="00A21D25" w14:paraId="29B5D01C" w14:textId="77777777" w:rsidTr="00C93184">
        <w:trPr>
          <w:trHeight w:val="490"/>
          <w:jc w:val="center"/>
        </w:trPr>
        <w:tc>
          <w:tcPr>
            <w:tcW w:w="496" w:type="dxa"/>
            <w:shd w:val="clear" w:color="auto" w:fill="1F4E79"/>
          </w:tcPr>
          <w:p w14:paraId="78E8058D" w14:textId="77777777" w:rsidR="00405408" w:rsidRPr="00A21D25" w:rsidRDefault="00405408" w:rsidP="00C93184">
            <w:pPr>
              <w:jc w:val="center"/>
              <w:rPr>
                <w:rFonts w:ascii="Tahoma" w:hAnsi="Tahoma" w:cs="Tahoma"/>
                <w:b/>
                <w:bCs/>
                <w:color w:val="FFFFFF"/>
                <w:lang w:eastAsia="es-BO"/>
              </w:rPr>
            </w:pPr>
            <w:proofErr w:type="spellStart"/>
            <w:r w:rsidRPr="00A21D25">
              <w:rPr>
                <w:rFonts w:ascii="Tahoma" w:hAnsi="Tahoma" w:cs="Tahoma"/>
                <w:b/>
                <w:bCs/>
                <w:color w:val="FFFFFF"/>
                <w:lang w:eastAsia="es-BO"/>
              </w:rPr>
              <w:t>Nº</w:t>
            </w:r>
            <w:proofErr w:type="spellEnd"/>
          </w:p>
        </w:tc>
        <w:tc>
          <w:tcPr>
            <w:tcW w:w="4341" w:type="dxa"/>
            <w:shd w:val="clear" w:color="auto" w:fill="1F4E79"/>
          </w:tcPr>
          <w:p w14:paraId="7829D7E6" w14:textId="77777777" w:rsidR="00405408" w:rsidRPr="00A21D25" w:rsidRDefault="00405408" w:rsidP="00C93184">
            <w:pPr>
              <w:jc w:val="center"/>
              <w:rPr>
                <w:rFonts w:ascii="Tahoma" w:hAnsi="Tahoma" w:cs="Tahoma"/>
                <w:b/>
                <w:bCs/>
                <w:color w:val="FF0000"/>
                <w:lang w:eastAsia="es-BO"/>
              </w:rPr>
            </w:pPr>
            <w:r w:rsidRPr="00A21D25">
              <w:rPr>
                <w:rFonts w:ascii="Tahoma" w:hAnsi="Tahoma" w:cs="Tahoma"/>
                <w:b/>
                <w:bCs/>
                <w:color w:val="FFFFFF" w:themeColor="background1"/>
                <w:lang w:eastAsia="es-BO"/>
              </w:rPr>
              <w:t>Comunidades o B</w:t>
            </w:r>
            <w:proofErr w:type="spellStart"/>
            <w:r w:rsidRPr="00A21D25">
              <w:rPr>
                <w:rFonts w:ascii="Tahoma" w:hAnsi="Tahoma" w:cs="Tahoma"/>
                <w:b/>
                <w:bCs/>
                <w:color w:val="FFFFFF" w:themeColor="background1"/>
                <w:lang w:val="es-ES_tradnl" w:eastAsia="es-BO"/>
              </w:rPr>
              <w:t>arrio</w:t>
            </w:r>
            <w:proofErr w:type="spellEnd"/>
            <w:r w:rsidRPr="00A21D25">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84C7F1F" w14:textId="77777777" w:rsidR="00405408" w:rsidRPr="00A21D25" w:rsidRDefault="00405408" w:rsidP="00C93184">
            <w:pPr>
              <w:jc w:val="center"/>
              <w:rPr>
                <w:rFonts w:ascii="Tahoma" w:hAnsi="Tahoma" w:cs="Tahoma"/>
                <w:b/>
                <w:bCs/>
                <w:color w:val="FFFFFF"/>
                <w:lang w:eastAsia="es-BO"/>
              </w:rPr>
            </w:pPr>
            <w:r w:rsidRPr="00A21D25">
              <w:rPr>
                <w:rFonts w:ascii="Tahoma" w:hAnsi="Tahoma" w:cs="Tahoma"/>
                <w:b/>
                <w:bCs/>
                <w:color w:val="FFFFFF"/>
                <w:lang w:eastAsia="es-BO"/>
              </w:rPr>
              <w:t>Número de SH.</w:t>
            </w:r>
          </w:p>
        </w:tc>
      </w:tr>
      <w:tr w:rsidR="00405408" w:rsidRPr="00A21D25" w14:paraId="6B26F8B0" w14:textId="77777777" w:rsidTr="00C93184">
        <w:trPr>
          <w:trHeight w:val="113"/>
          <w:jc w:val="center"/>
        </w:trPr>
        <w:tc>
          <w:tcPr>
            <w:tcW w:w="496" w:type="dxa"/>
            <w:shd w:val="clear" w:color="auto" w:fill="auto"/>
          </w:tcPr>
          <w:p w14:paraId="3EFD81C9"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1</w:t>
            </w:r>
          </w:p>
        </w:tc>
        <w:tc>
          <w:tcPr>
            <w:tcW w:w="4341" w:type="dxa"/>
            <w:shd w:val="clear" w:color="auto" w:fill="auto"/>
          </w:tcPr>
          <w:p w14:paraId="1E68DE07"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rPr>
              <w:t xml:space="preserve">Junta vecinal </w:t>
            </w:r>
            <w:proofErr w:type="spellStart"/>
            <w:r w:rsidRPr="00A21D25">
              <w:rPr>
                <w:rFonts w:ascii="Verdana" w:hAnsi="Verdana"/>
              </w:rPr>
              <w:t>Wilcataco</w:t>
            </w:r>
            <w:proofErr w:type="spellEnd"/>
          </w:p>
        </w:tc>
        <w:tc>
          <w:tcPr>
            <w:tcW w:w="1431" w:type="dxa"/>
            <w:vMerge w:val="restart"/>
            <w:shd w:val="clear" w:color="auto" w:fill="auto"/>
            <w:vAlign w:val="center"/>
          </w:tcPr>
          <w:p w14:paraId="381A7C7F" w14:textId="77777777" w:rsidR="00405408" w:rsidRPr="00A21D25" w:rsidRDefault="00405408" w:rsidP="00C9318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405408" w:rsidRPr="00A21D25" w14:paraId="133AE576" w14:textId="77777777" w:rsidTr="00C93184">
        <w:trPr>
          <w:trHeight w:val="113"/>
          <w:jc w:val="center"/>
        </w:trPr>
        <w:tc>
          <w:tcPr>
            <w:tcW w:w="496" w:type="dxa"/>
            <w:shd w:val="clear" w:color="auto" w:fill="auto"/>
          </w:tcPr>
          <w:p w14:paraId="511F6EFF"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2</w:t>
            </w:r>
          </w:p>
        </w:tc>
        <w:tc>
          <w:tcPr>
            <w:tcW w:w="4341" w:type="dxa"/>
            <w:shd w:val="clear" w:color="auto" w:fill="auto"/>
          </w:tcPr>
          <w:p w14:paraId="3DF21E9A"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rPr>
              <w:t>OTB Collpa pampa don Bosco</w:t>
            </w:r>
          </w:p>
        </w:tc>
        <w:tc>
          <w:tcPr>
            <w:tcW w:w="1431" w:type="dxa"/>
            <w:vMerge/>
            <w:shd w:val="clear" w:color="auto" w:fill="auto"/>
            <w:vAlign w:val="center"/>
          </w:tcPr>
          <w:p w14:paraId="0C8CDE5A"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43347BE5" w14:textId="77777777" w:rsidTr="00C93184">
        <w:trPr>
          <w:trHeight w:val="53"/>
          <w:jc w:val="center"/>
        </w:trPr>
        <w:tc>
          <w:tcPr>
            <w:tcW w:w="496" w:type="dxa"/>
            <w:shd w:val="clear" w:color="auto" w:fill="auto"/>
          </w:tcPr>
          <w:p w14:paraId="55818D46"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3</w:t>
            </w:r>
          </w:p>
        </w:tc>
        <w:tc>
          <w:tcPr>
            <w:tcW w:w="4341" w:type="dxa"/>
            <w:shd w:val="clear" w:color="auto" w:fill="auto"/>
          </w:tcPr>
          <w:p w14:paraId="6615931D" w14:textId="77777777" w:rsidR="00405408" w:rsidRPr="00A21D25" w:rsidRDefault="00405408" w:rsidP="00C93184">
            <w:pPr>
              <w:spacing w:line="276" w:lineRule="auto"/>
              <w:rPr>
                <w:rFonts w:ascii="Tahoma" w:hAnsi="Tahoma" w:cs="Tahoma"/>
                <w:b/>
                <w:bCs/>
                <w:lang w:val="es-ES_tradnl" w:eastAsia="es-BO"/>
              </w:rPr>
            </w:pPr>
            <w:r w:rsidRPr="00A21D25">
              <w:rPr>
                <w:rFonts w:ascii="Verdana" w:hAnsi="Verdana"/>
              </w:rPr>
              <w:t xml:space="preserve">OTB </w:t>
            </w:r>
            <w:proofErr w:type="spellStart"/>
            <w:r w:rsidRPr="00A21D25">
              <w:rPr>
                <w:rFonts w:ascii="Verdana" w:hAnsi="Verdana"/>
              </w:rPr>
              <w:t>Sumumpaya</w:t>
            </w:r>
            <w:proofErr w:type="spellEnd"/>
            <w:r w:rsidRPr="00A21D25">
              <w:rPr>
                <w:rFonts w:ascii="Verdana" w:hAnsi="Verdana"/>
              </w:rPr>
              <w:t xml:space="preserve"> Norte</w:t>
            </w:r>
          </w:p>
        </w:tc>
        <w:tc>
          <w:tcPr>
            <w:tcW w:w="1431" w:type="dxa"/>
            <w:vMerge/>
            <w:shd w:val="clear" w:color="auto" w:fill="auto"/>
            <w:vAlign w:val="center"/>
          </w:tcPr>
          <w:p w14:paraId="64B9B3D2"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5E13B4DA" w14:textId="77777777" w:rsidTr="00C93184">
        <w:trPr>
          <w:trHeight w:val="53"/>
          <w:jc w:val="center"/>
        </w:trPr>
        <w:tc>
          <w:tcPr>
            <w:tcW w:w="496" w:type="dxa"/>
            <w:shd w:val="clear" w:color="auto" w:fill="auto"/>
          </w:tcPr>
          <w:p w14:paraId="4F81DCA7"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4</w:t>
            </w:r>
          </w:p>
        </w:tc>
        <w:tc>
          <w:tcPr>
            <w:tcW w:w="4341" w:type="dxa"/>
            <w:shd w:val="clear" w:color="auto" w:fill="auto"/>
          </w:tcPr>
          <w:p w14:paraId="43FAD20D" w14:textId="77777777" w:rsidR="00405408" w:rsidRPr="00A21D25" w:rsidRDefault="00405408" w:rsidP="00C93184">
            <w:pPr>
              <w:spacing w:line="276" w:lineRule="auto"/>
              <w:rPr>
                <w:rFonts w:ascii="Tahoma" w:hAnsi="Tahoma" w:cs="Tahoma"/>
                <w:b/>
                <w:bCs/>
                <w:lang w:val="es-ES_tradnl" w:eastAsia="es-BO"/>
              </w:rPr>
            </w:pPr>
            <w:r w:rsidRPr="00A21D25">
              <w:rPr>
                <w:rFonts w:ascii="Verdana" w:hAnsi="Verdana"/>
              </w:rPr>
              <w:t xml:space="preserve">OTB </w:t>
            </w:r>
            <w:proofErr w:type="spellStart"/>
            <w:r w:rsidRPr="00A21D25">
              <w:rPr>
                <w:rFonts w:ascii="Verdana" w:hAnsi="Verdana"/>
              </w:rPr>
              <w:t>Sumumpaya</w:t>
            </w:r>
            <w:proofErr w:type="spellEnd"/>
            <w:r w:rsidRPr="00A21D25">
              <w:rPr>
                <w:rFonts w:ascii="Verdana" w:hAnsi="Verdana"/>
              </w:rPr>
              <w:t xml:space="preserve"> Chico</w:t>
            </w:r>
          </w:p>
        </w:tc>
        <w:tc>
          <w:tcPr>
            <w:tcW w:w="1431" w:type="dxa"/>
            <w:vMerge/>
            <w:shd w:val="clear" w:color="auto" w:fill="auto"/>
            <w:vAlign w:val="center"/>
          </w:tcPr>
          <w:p w14:paraId="08591F55"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01042C60" w14:textId="77777777" w:rsidTr="00C93184">
        <w:trPr>
          <w:trHeight w:val="53"/>
          <w:jc w:val="center"/>
        </w:trPr>
        <w:tc>
          <w:tcPr>
            <w:tcW w:w="496" w:type="dxa"/>
            <w:shd w:val="clear" w:color="auto" w:fill="auto"/>
          </w:tcPr>
          <w:p w14:paraId="350DF925"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5</w:t>
            </w:r>
          </w:p>
        </w:tc>
        <w:tc>
          <w:tcPr>
            <w:tcW w:w="4341" w:type="dxa"/>
            <w:shd w:val="clear" w:color="auto" w:fill="auto"/>
          </w:tcPr>
          <w:p w14:paraId="741BD422" w14:textId="77777777" w:rsidR="00405408" w:rsidRPr="00A21D25" w:rsidRDefault="00405408" w:rsidP="00C93184">
            <w:pPr>
              <w:spacing w:line="276" w:lineRule="auto"/>
              <w:rPr>
                <w:rFonts w:ascii="Tahoma" w:hAnsi="Tahoma" w:cs="Tahoma"/>
                <w:b/>
                <w:bCs/>
                <w:lang w:val="es-ES_tradnl" w:eastAsia="es-BO"/>
              </w:rPr>
            </w:pPr>
            <w:r w:rsidRPr="00A21D25">
              <w:rPr>
                <w:rFonts w:ascii="Verdana" w:hAnsi="Verdana"/>
              </w:rPr>
              <w:t xml:space="preserve">Junta Vecinal Esquilan </w:t>
            </w:r>
            <w:proofErr w:type="spellStart"/>
            <w:r w:rsidRPr="00A21D25">
              <w:rPr>
                <w:rFonts w:ascii="Verdana" w:hAnsi="Verdana"/>
              </w:rPr>
              <w:t>Chijllawiri</w:t>
            </w:r>
            <w:proofErr w:type="spellEnd"/>
          </w:p>
        </w:tc>
        <w:tc>
          <w:tcPr>
            <w:tcW w:w="1431" w:type="dxa"/>
            <w:vMerge/>
            <w:shd w:val="clear" w:color="auto" w:fill="auto"/>
            <w:vAlign w:val="center"/>
          </w:tcPr>
          <w:p w14:paraId="6AA6186E"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006188C4" w14:textId="77777777" w:rsidTr="00C93184">
        <w:trPr>
          <w:trHeight w:val="53"/>
          <w:jc w:val="center"/>
        </w:trPr>
        <w:tc>
          <w:tcPr>
            <w:tcW w:w="496" w:type="dxa"/>
            <w:shd w:val="clear" w:color="auto" w:fill="auto"/>
          </w:tcPr>
          <w:p w14:paraId="18270E62"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6</w:t>
            </w:r>
          </w:p>
        </w:tc>
        <w:tc>
          <w:tcPr>
            <w:tcW w:w="4341" w:type="dxa"/>
            <w:shd w:val="clear" w:color="auto" w:fill="auto"/>
          </w:tcPr>
          <w:p w14:paraId="2D5F7F39" w14:textId="77777777" w:rsidR="00405408" w:rsidRPr="00A21D25" w:rsidRDefault="00405408" w:rsidP="00C93184">
            <w:pPr>
              <w:spacing w:line="276" w:lineRule="auto"/>
              <w:rPr>
                <w:rFonts w:ascii="Tahoma" w:hAnsi="Tahoma" w:cs="Tahoma"/>
                <w:b/>
                <w:bCs/>
                <w:lang w:val="es-ES_tradnl" w:eastAsia="es-BO"/>
              </w:rPr>
            </w:pPr>
            <w:r w:rsidRPr="00A21D25">
              <w:rPr>
                <w:rFonts w:ascii="Verdana" w:hAnsi="Verdana"/>
              </w:rPr>
              <w:t xml:space="preserve">Junta vecinal San </w:t>
            </w:r>
            <w:proofErr w:type="spellStart"/>
            <w:r w:rsidRPr="00A21D25">
              <w:rPr>
                <w:rFonts w:ascii="Verdana" w:hAnsi="Verdana"/>
              </w:rPr>
              <w:t>jose</w:t>
            </w:r>
            <w:proofErr w:type="spellEnd"/>
            <w:r w:rsidRPr="00A21D25">
              <w:rPr>
                <w:rFonts w:ascii="Verdana" w:hAnsi="Verdana"/>
              </w:rPr>
              <w:t xml:space="preserve"> </w:t>
            </w:r>
            <w:proofErr w:type="spellStart"/>
            <w:r w:rsidRPr="00A21D25">
              <w:rPr>
                <w:rFonts w:ascii="Verdana" w:hAnsi="Verdana"/>
              </w:rPr>
              <w:t>Kami</w:t>
            </w:r>
            <w:proofErr w:type="spellEnd"/>
          </w:p>
        </w:tc>
        <w:tc>
          <w:tcPr>
            <w:tcW w:w="1431" w:type="dxa"/>
            <w:vMerge/>
            <w:shd w:val="clear" w:color="auto" w:fill="auto"/>
            <w:vAlign w:val="center"/>
          </w:tcPr>
          <w:p w14:paraId="43A086D6"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1DAED56D" w14:textId="77777777" w:rsidTr="00C93184">
        <w:trPr>
          <w:trHeight w:val="53"/>
          <w:jc w:val="center"/>
        </w:trPr>
        <w:tc>
          <w:tcPr>
            <w:tcW w:w="496" w:type="dxa"/>
            <w:shd w:val="clear" w:color="auto" w:fill="auto"/>
          </w:tcPr>
          <w:p w14:paraId="38C867DF"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7</w:t>
            </w:r>
          </w:p>
        </w:tc>
        <w:tc>
          <w:tcPr>
            <w:tcW w:w="4341" w:type="dxa"/>
            <w:shd w:val="clear" w:color="auto" w:fill="auto"/>
          </w:tcPr>
          <w:p w14:paraId="7B45B757" w14:textId="77777777" w:rsidR="00405408" w:rsidRPr="00A21D25" w:rsidRDefault="00405408" w:rsidP="00C93184">
            <w:pPr>
              <w:spacing w:line="276" w:lineRule="auto"/>
              <w:rPr>
                <w:rFonts w:ascii="Tahoma" w:hAnsi="Tahoma" w:cs="Tahoma"/>
                <w:b/>
                <w:bCs/>
                <w:lang w:val="es-ES_tradnl" w:eastAsia="es-BO"/>
              </w:rPr>
            </w:pPr>
            <w:r w:rsidRPr="00A21D25">
              <w:rPr>
                <w:rFonts w:ascii="Verdana" w:hAnsi="Verdana"/>
              </w:rPr>
              <w:t xml:space="preserve">OTB. </w:t>
            </w:r>
            <w:proofErr w:type="spellStart"/>
            <w:r w:rsidRPr="00A21D25">
              <w:rPr>
                <w:rFonts w:ascii="Verdana" w:hAnsi="Verdana"/>
              </w:rPr>
              <w:t>Capacachi</w:t>
            </w:r>
            <w:proofErr w:type="spellEnd"/>
            <w:r w:rsidRPr="00A21D25">
              <w:rPr>
                <w:rFonts w:ascii="Verdana" w:hAnsi="Verdana"/>
              </w:rPr>
              <w:t xml:space="preserve"> Norte</w:t>
            </w:r>
          </w:p>
        </w:tc>
        <w:tc>
          <w:tcPr>
            <w:tcW w:w="1431" w:type="dxa"/>
            <w:vMerge/>
            <w:shd w:val="clear" w:color="auto" w:fill="auto"/>
            <w:vAlign w:val="center"/>
          </w:tcPr>
          <w:p w14:paraId="3C979152"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56D340C1" w14:textId="77777777" w:rsidTr="00C93184">
        <w:trPr>
          <w:trHeight w:val="53"/>
          <w:jc w:val="center"/>
        </w:trPr>
        <w:tc>
          <w:tcPr>
            <w:tcW w:w="496" w:type="dxa"/>
            <w:shd w:val="clear" w:color="auto" w:fill="auto"/>
          </w:tcPr>
          <w:p w14:paraId="573E79E2"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9</w:t>
            </w:r>
          </w:p>
        </w:tc>
        <w:tc>
          <w:tcPr>
            <w:tcW w:w="4341" w:type="dxa"/>
            <w:shd w:val="clear" w:color="auto" w:fill="auto"/>
          </w:tcPr>
          <w:p w14:paraId="12D6B14A" w14:textId="77777777" w:rsidR="00405408" w:rsidRPr="00A21D25" w:rsidRDefault="00405408" w:rsidP="00C93184">
            <w:pPr>
              <w:spacing w:line="276" w:lineRule="auto"/>
              <w:rPr>
                <w:rFonts w:ascii="Tahoma" w:hAnsi="Tahoma" w:cs="Tahoma"/>
                <w:b/>
                <w:bCs/>
                <w:lang w:val="es-ES_tradnl" w:eastAsia="es-BO"/>
              </w:rPr>
            </w:pPr>
            <w:r w:rsidRPr="00A21D25">
              <w:rPr>
                <w:rFonts w:ascii="Verdana" w:hAnsi="Verdana"/>
              </w:rPr>
              <w:t>Esquilan Grande</w:t>
            </w:r>
          </w:p>
        </w:tc>
        <w:tc>
          <w:tcPr>
            <w:tcW w:w="1431" w:type="dxa"/>
            <w:vMerge/>
            <w:shd w:val="clear" w:color="auto" w:fill="auto"/>
            <w:vAlign w:val="center"/>
          </w:tcPr>
          <w:p w14:paraId="515C23B9"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3736503E" w14:textId="77777777" w:rsidTr="00C93184">
        <w:trPr>
          <w:trHeight w:val="53"/>
          <w:jc w:val="center"/>
        </w:trPr>
        <w:tc>
          <w:tcPr>
            <w:tcW w:w="496" w:type="dxa"/>
            <w:shd w:val="clear" w:color="auto" w:fill="auto"/>
          </w:tcPr>
          <w:p w14:paraId="01681012" w14:textId="77777777" w:rsidR="00405408" w:rsidRPr="00A21D25" w:rsidRDefault="00405408" w:rsidP="00C93184">
            <w:pPr>
              <w:spacing w:line="276" w:lineRule="auto"/>
              <w:rPr>
                <w:rFonts w:ascii="Tahoma" w:hAnsi="Tahoma" w:cs="Tahoma"/>
                <w:lang w:val="es-ES_tradnl" w:eastAsia="es-BO"/>
              </w:rPr>
            </w:pPr>
            <w:r w:rsidRPr="00A21D25">
              <w:rPr>
                <w:rFonts w:ascii="Verdana" w:hAnsi="Verdana" w:cs="Tahoma"/>
              </w:rPr>
              <w:t>10</w:t>
            </w:r>
          </w:p>
        </w:tc>
        <w:tc>
          <w:tcPr>
            <w:tcW w:w="4341" w:type="dxa"/>
            <w:shd w:val="clear" w:color="auto" w:fill="auto"/>
          </w:tcPr>
          <w:p w14:paraId="103D41DB" w14:textId="77777777" w:rsidR="00405408" w:rsidRPr="00A21D25" w:rsidRDefault="00405408" w:rsidP="00C93184">
            <w:pPr>
              <w:spacing w:line="276" w:lineRule="auto"/>
              <w:rPr>
                <w:rFonts w:ascii="Tahoma" w:hAnsi="Tahoma" w:cs="Tahoma"/>
                <w:b/>
                <w:bCs/>
                <w:lang w:val="es-ES_tradnl" w:eastAsia="es-BO"/>
              </w:rPr>
            </w:pPr>
            <w:r w:rsidRPr="00A21D25">
              <w:rPr>
                <w:rFonts w:ascii="Verdana" w:hAnsi="Verdana"/>
              </w:rPr>
              <w:t xml:space="preserve">Junta Vecinal </w:t>
            </w:r>
            <w:proofErr w:type="spellStart"/>
            <w:r w:rsidRPr="00A21D25">
              <w:rPr>
                <w:rFonts w:ascii="Verdana" w:hAnsi="Verdana"/>
              </w:rPr>
              <w:t>Sumumpaya</w:t>
            </w:r>
            <w:proofErr w:type="spellEnd"/>
            <w:r w:rsidRPr="00A21D25">
              <w:rPr>
                <w:rFonts w:ascii="Verdana" w:hAnsi="Verdana"/>
              </w:rPr>
              <w:t xml:space="preserve"> central Grande</w:t>
            </w:r>
          </w:p>
        </w:tc>
        <w:tc>
          <w:tcPr>
            <w:tcW w:w="1431" w:type="dxa"/>
            <w:vMerge/>
            <w:shd w:val="clear" w:color="auto" w:fill="auto"/>
            <w:vAlign w:val="center"/>
          </w:tcPr>
          <w:p w14:paraId="191434B2"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76E1153C" w14:textId="77777777" w:rsidTr="00C93184">
        <w:trPr>
          <w:trHeight w:val="53"/>
          <w:jc w:val="center"/>
        </w:trPr>
        <w:tc>
          <w:tcPr>
            <w:tcW w:w="496" w:type="dxa"/>
            <w:shd w:val="clear" w:color="auto" w:fill="auto"/>
          </w:tcPr>
          <w:p w14:paraId="39B125DD" w14:textId="77777777" w:rsidR="00405408" w:rsidRPr="00A21D25" w:rsidRDefault="00405408" w:rsidP="00C93184">
            <w:pPr>
              <w:spacing w:line="276" w:lineRule="auto"/>
              <w:rPr>
                <w:rFonts w:ascii="Tahoma" w:hAnsi="Tahoma" w:cs="Tahoma"/>
                <w:lang w:val="es-ES_tradnl" w:eastAsia="es-BO"/>
              </w:rPr>
            </w:pPr>
            <w:r>
              <w:rPr>
                <w:rFonts w:ascii="Tahoma" w:hAnsi="Tahoma" w:cs="Tahoma"/>
                <w:lang w:val="es-ES_tradnl" w:eastAsia="es-BO"/>
              </w:rPr>
              <w:lastRenderedPageBreak/>
              <w:t>11</w:t>
            </w:r>
          </w:p>
        </w:tc>
        <w:tc>
          <w:tcPr>
            <w:tcW w:w="4341" w:type="dxa"/>
            <w:shd w:val="clear" w:color="auto" w:fill="auto"/>
            <w:vAlign w:val="center"/>
          </w:tcPr>
          <w:p w14:paraId="5C066E71" w14:textId="77777777" w:rsidR="00405408" w:rsidRPr="00A21D25" w:rsidRDefault="00405408" w:rsidP="00C93184">
            <w:pPr>
              <w:spacing w:line="276" w:lineRule="auto"/>
              <w:rPr>
                <w:rFonts w:ascii="Tahoma" w:hAnsi="Tahoma" w:cs="Tahoma"/>
                <w:b/>
                <w:bCs/>
                <w:lang w:val="es-ES_tradnl" w:eastAsia="es-BO"/>
              </w:rPr>
            </w:pPr>
            <w:r w:rsidRPr="00A21D25">
              <w:rPr>
                <w:rFonts w:ascii="Tahoma" w:hAnsi="Tahoma" w:cs="Tahoma"/>
                <w:b/>
                <w:bCs/>
                <w:lang w:val="es-ES_tradnl" w:eastAsia="es-BO"/>
              </w:rPr>
              <w:t>Otros (Comunidad / Barrio / Urbanización/ Distrito)</w:t>
            </w:r>
          </w:p>
        </w:tc>
        <w:tc>
          <w:tcPr>
            <w:tcW w:w="1431" w:type="dxa"/>
            <w:vMerge/>
            <w:shd w:val="clear" w:color="auto" w:fill="auto"/>
            <w:vAlign w:val="center"/>
          </w:tcPr>
          <w:p w14:paraId="7DC7D91C" w14:textId="77777777" w:rsidR="00405408" w:rsidRPr="00A21D25" w:rsidRDefault="00405408" w:rsidP="00C93184">
            <w:pPr>
              <w:spacing w:line="276" w:lineRule="auto"/>
              <w:jc w:val="center"/>
              <w:rPr>
                <w:rFonts w:ascii="Tahoma" w:hAnsi="Tahoma" w:cs="Tahoma"/>
                <w:b/>
                <w:color w:val="FF0000"/>
                <w:lang w:val="es-ES_tradnl" w:eastAsia="es-BO"/>
              </w:rPr>
            </w:pPr>
          </w:p>
        </w:tc>
      </w:tr>
      <w:tr w:rsidR="00405408" w:rsidRPr="00A21D25" w14:paraId="0C85013B" w14:textId="77777777" w:rsidTr="00C93184">
        <w:trPr>
          <w:jc w:val="center"/>
        </w:trPr>
        <w:tc>
          <w:tcPr>
            <w:tcW w:w="496" w:type="dxa"/>
            <w:shd w:val="clear" w:color="auto" w:fill="1F4E79"/>
          </w:tcPr>
          <w:p w14:paraId="33F8879F" w14:textId="77777777" w:rsidR="00405408" w:rsidRPr="00A21D25" w:rsidRDefault="00405408" w:rsidP="00C93184">
            <w:pPr>
              <w:jc w:val="center"/>
              <w:rPr>
                <w:rFonts w:ascii="Tahoma" w:hAnsi="Tahoma" w:cs="Tahoma"/>
                <w:b/>
                <w:bCs/>
                <w:color w:val="FFFFFF"/>
                <w:lang w:eastAsia="es-BO"/>
              </w:rPr>
            </w:pPr>
          </w:p>
        </w:tc>
        <w:tc>
          <w:tcPr>
            <w:tcW w:w="4341" w:type="dxa"/>
            <w:shd w:val="clear" w:color="auto" w:fill="1F4E79"/>
          </w:tcPr>
          <w:p w14:paraId="6077BD18" w14:textId="77777777" w:rsidR="00405408" w:rsidRPr="00A21D25" w:rsidRDefault="00405408" w:rsidP="00C93184">
            <w:pPr>
              <w:jc w:val="center"/>
              <w:rPr>
                <w:rFonts w:ascii="Tahoma" w:hAnsi="Tahoma" w:cs="Tahoma"/>
                <w:b/>
                <w:bCs/>
                <w:color w:val="FFFFFF"/>
                <w:lang w:eastAsia="es-BO"/>
              </w:rPr>
            </w:pPr>
            <w:r w:rsidRPr="00A21D25">
              <w:rPr>
                <w:rFonts w:ascii="Tahoma" w:hAnsi="Tahoma" w:cs="Tahoma"/>
                <w:b/>
                <w:bCs/>
                <w:color w:val="FFFFFF"/>
                <w:lang w:eastAsia="es-BO"/>
              </w:rPr>
              <w:t>TOTAL</w:t>
            </w:r>
          </w:p>
        </w:tc>
        <w:tc>
          <w:tcPr>
            <w:tcW w:w="1431" w:type="dxa"/>
            <w:shd w:val="clear" w:color="auto" w:fill="auto"/>
          </w:tcPr>
          <w:p w14:paraId="6C9E35DB" w14:textId="77777777" w:rsidR="00405408" w:rsidRPr="00A21D25" w:rsidRDefault="00405408" w:rsidP="00C93184">
            <w:pPr>
              <w:jc w:val="center"/>
              <w:rPr>
                <w:rFonts w:ascii="Tahoma" w:hAnsi="Tahoma" w:cs="Tahoma"/>
                <w:b/>
                <w:bCs/>
                <w:color w:val="FF0000"/>
                <w:lang w:eastAsia="es-BO"/>
              </w:rPr>
            </w:pPr>
            <w:r>
              <w:rPr>
                <w:rFonts w:ascii="Tahoma" w:hAnsi="Tahoma" w:cs="Tahoma"/>
                <w:b/>
                <w:bCs/>
                <w:color w:val="FF0000"/>
                <w:lang w:eastAsia="es-BO"/>
              </w:rPr>
              <w:t>40</w:t>
            </w:r>
          </w:p>
        </w:tc>
      </w:tr>
    </w:tbl>
    <w:p w14:paraId="658CF2D9" w14:textId="77777777" w:rsidR="00405408" w:rsidRPr="0075066C" w:rsidRDefault="00405408" w:rsidP="00405408">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B4D546F" w14:textId="77777777" w:rsidR="00405408" w:rsidRPr="0075066C" w:rsidRDefault="00405408" w:rsidP="00405408">
      <w:pPr>
        <w:keepNext/>
        <w:numPr>
          <w:ilvl w:val="0"/>
          <w:numId w:val="79"/>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75066C">
        <w:rPr>
          <w:rFonts w:ascii="Tahoma" w:hAnsi="Tahoma" w:cs="Tahoma"/>
          <w:b/>
          <w:bCs/>
          <w:color w:val="000000"/>
          <w:kern w:val="32"/>
          <w:lang w:val="es-ES_tradnl"/>
        </w:rPr>
        <w:t>ACCESO A LAS COMUNIDADES O BARRIO/ZONA/URBANIZACIÓN/JUNTA VECINAL BENEFICIADAS</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73"/>
        <w:gridCol w:w="3154"/>
        <w:gridCol w:w="1072"/>
        <w:gridCol w:w="912"/>
        <w:gridCol w:w="2040"/>
      </w:tblGrid>
      <w:tr w:rsidR="00405408" w:rsidRPr="0075066C" w14:paraId="33B7876D" w14:textId="77777777" w:rsidTr="00C93184">
        <w:trPr>
          <w:trHeight w:val="266"/>
          <w:jc w:val="center"/>
        </w:trPr>
        <w:tc>
          <w:tcPr>
            <w:tcW w:w="0" w:type="auto"/>
            <w:shd w:val="clear" w:color="auto" w:fill="244061"/>
            <w:vAlign w:val="center"/>
            <w:hideMark/>
          </w:tcPr>
          <w:p w14:paraId="10AD0BDB" w14:textId="77777777" w:rsidR="00405408" w:rsidRPr="0075066C" w:rsidRDefault="00405408" w:rsidP="00C93184">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1680" w:type="dxa"/>
            <w:shd w:val="clear" w:color="auto" w:fill="244061"/>
            <w:vAlign w:val="center"/>
            <w:hideMark/>
          </w:tcPr>
          <w:p w14:paraId="59AC88D4" w14:textId="77777777" w:rsidR="00405408" w:rsidRPr="0075066C" w:rsidRDefault="00405408" w:rsidP="00C93184">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3154" w:type="dxa"/>
            <w:shd w:val="clear" w:color="auto" w:fill="244061"/>
            <w:vAlign w:val="center"/>
            <w:hideMark/>
          </w:tcPr>
          <w:p w14:paraId="4B0A16AA" w14:textId="77777777" w:rsidR="00405408" w:rsidRPr="0075066C" w:rsidRDefault="00405408" w:rsidP="00C93184">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1072" w:type="dxa"/>
            <w:shd w:val="clear" w:color="auto" w:fill="244061"/>
          </w:tcPr>
          <w:p w14:paraId="5D1455F1" w14:textId="77777777" w:rsidR="00405408" w:rsidRPr="0075066C" w:rsidRDefault="00405408" w:rsidP="00C93184">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r>
              <w:rPr>
                <w:rFonts w:ascii="Tahoma" w:hAnsi="Tahoma" w:cs="Tahoma"/>
                <w:b/>
                <w:bCs/>
                <w:color w:val="FFFFFF"/>
                <w:lang w:eastAsia="es-BO"/>
              </w:rPr>
              <w:t>(km.)</w:t>
            </w:r>
          </w:p>
        </w:tc>
        <w:tc>
          <w:tcPr>
            <w:tcW w:w="917" w:type="dxa"/>
            <w:shd w:val="clear" w:color="auto" w:fill="244061"/>
            <w:vAlign w:val="center"/>
          </w:tcPr>
          <w:p w14:paraId="7031E4C0" w14:textId="77777777" w:rsidR="00405408" w:rsidRPr="0075066C" w:rsidRDefault="00405408" w:rsidP="00C93184">
            <w:pPr>
              <w:jc w:val="center"/>
              <w:rPr>
                <w:rFonts w:ascii="Tahoma" w:hAnsi="Tahoma" w:cs="Tahoma"/>
                <w:b/>
                <w:bCs/>
                <w:color w:val="FFFFFF"/>
                <w:lang w:eastAsia="es-BO"/>
              </w:rPr>
            </w:pPr>
            <w:r w:rsidRPr="0075066C">
              <w:rPr>
                <w:rFonts w:ascii="Tahoma" w:hAnsi="Tahoma" w:cs="Tahoma"/>
                <w:b/>
                <w:bCs/>
                <w:color w:val="FFFFFF"/>
                <w:lang w:eastAsia="es-BO"/>
              </w:rPr>
              <w:t>Tiempo</w:t>
            </w:r>
            <w:r>
              <w:rPr>
                <w:rFonts w:ascii="Tahoma" w:hAnsi="Tahoma" w:cs="Tahoma"/>
                <w:b/>
                <w:bCs/>
                <w:color w:val="FFFFFF"/>
                <w:lang w:eastAsia="es-BO"/>
              </w:rPr>
              <w:t xml:space="preserve"> (min.)</w:t>
            </w:r>
          </w:p>
        </w:tc>
        <w:tc>
          <w:tcPr>
            <w:tcW w:w="2169" w:type="dxa"/>
            <w:shd w:val="clear" w:color="auto" w:fill="244061"/>
          </w:tcPr>
          <w:p w14:paraId="452190A9" w14:textId="77777777" w:rsidR="00405408" w:rsidRPr="0075066C" w:rsidRDefault="00405408" w:rsidP="00C93184">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405408" w:rsidRPr="0075066C" w14:paraId="403D3EC3" w14:textId="77777777" w:rsidTr="00C93184">
        <w:trPr>
          <w:trHeight w:val="160"/>
          <w:jc w:val="center"/>
        </w:trPr>
        <w:tc>
          <w:tcPr>
            <w:tcW w:w="0" w:type="auto"/>
            <w:shd w:val="clear" w:color="auto" w:fill="auto"/>
            <w:vAlign w:val="center"/>
          </w:tcPr>
          <w:p w14:paraId="22D326E2" w14:textId="77777777" w:rsidR="00405408" w:rsidRPr="0075066C" w:rsidRDefault="00405408" w:rsidP="00C93184">
            <w:pPr>
              <w:jc w:val="center"/>
              <w:rPr>
                <w:rFonts w:ascii="Tahoma" w:hAnsi="Tahoma" w:cs="Tahoma"/>
                <w:color w:val="000000"/>
                <w:lang w:eastAsia="es-BO"/>
              </w:rPr>
            </w:pPr>
            <w:r w:rsidRPr="0075066C">
              <w:rPr>
                <w:rFonts w:ascii="Tahoma" w:hAnsi="Tahoma" w:cs="Tahoma"/>
                <w:color w:val="000000"/>
                <w:lang w:eastAsia="es-BO"/>
              </w:rPr>
              <w:t>1</w:t>
            </w:r>
          </w:p>
        </w:tc>
        <w:tc>
          <w:tcPr>
            <w:tcW w:w="1680" w:type="dxa"/>
            <w:vMerge w:val="restart"/>
            <w:shd w:val="clear" w:color="auto" w:fill="auto"/>
            <w:vAlign w:val="center"/>
          </w:tcPr>
          <w:p w14:paraId="19876E1E" w14:textId="77777777" w:rsidR="00405408" w:rsidRPr="0075066C" w:rsidRDefault="00405408" w:rsidP="00C93184">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COLCAPIRHUA</w:t>
            </w:r>
          </w:p>
        </w:tc>
        <w:tc>
          <w:tcPr>
            <w:tcW w:w="3154" w:type="dxa"/>
            <w:shd w:val="clear" w:color="auto" w:fill="auto"/>
            <w:noWrap/>
          </w:tcPr>
          <w:p w14:paraId="7B982958" w14:textId="77777777" w:rsidR="00405408" w:rsidRPr="0075066C" w:rsidRDefault="00405408" w:rsidP="00C93184">
            <w:pPr>
              <w:rPr>
                <w:rFonts w:ascii="Tahoma" w:hAnsi="Tahoma" w:cs="Tahoma"/>
                <w:color w:val="FF0000"/>
                <w:lang w:eastAsia="es-BO"/>
              </w:rPr>
            </w:pPr>
            <w:r w:rsidRPr="00A21D25">
              <w:rPr>
                <w:rFonts w:ascii="Verdana" w:hAnsi="Verdana"/>
              </w:rPr>
              <w:t xml:space="preserve">Junta vecinal </w:t>
            </w:r>
            <w:proofErr w:type="spellStart"/>
            <w:r w:rsidRPr="00A21D25">
              <w:rPr>
                <w:rFonts w:ascii="Verdana" w:hAnsi="Verdana"/>
              </w:rPr>
              <w:t>Wilcataco</w:t>
            </w:r>
            <w:proofErr w:type="spellEnd"/>
          </w:p>
        </w:tc>
        <w:tc>
          <w:tcPr>
            <w:tcW w:w="1072" w:type="dxa"/>
          </w:tcPr>
          <w:p w14:paraId="17771ADE"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19</w:t>
            </w:r>
          </w:p>
        </w:tc>
        <w:tc>
          <w:tcPr>
            <w:tcW w:w="917" w:type="dxa"/>
          </w:tcPr>
          <w:p w14:paraId="4F4E80E7"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32</w:t>
            </w:r>
          </w:p>
        </w:tc>
        <w:tc>
          <w:tcPr>
            <w:tcW w:w="2169" w:type="dxa"/>
            <w:vAlign w:val="center"/>
          </w:tcPr>
          <w:p w14:paraId="11B3F7FC" w14:textId="77777777" w:rsidR="00405408" w:rsidRPr="00A21D25" w:rsidRDefault="00405408" w:rsidP="00C93184">
            <w:pPr>
              <w:jc w:val="center"/>
              <w:rPr>
                <w:rFonts w:ascii="Verdana" w:hAnsi="Verdana" w:cs="Tahoma"/>
                <w:sz w:val="18"/>
                <w:szCs w:val="18"/>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52CDF6D3" w14:textId="77777777" w:rsidTr="00C93184">
        <w:trPr>
          <w:trHeight w:val="238"/>
          <w:jc w:val="center"/>
        </w:trPr>
        <w:tc>
          <w:tcPr>
            <w:tcW w:w="0" w:type="auto"/>
            <w:shd w:val="clear" w:color="auto" w:fill="auto"/>
            <w:vAlign w:val="center"/>
          </w:tcPr>
          <w:p w14:paraId="089D8BDF" w14:textId="77777777" w:rsidR="00405408" w:rsidRPr="0075066C" w:rsidRDefault="00405408" w:rsidP="00C93184">
            <w:pPr>
              <w:jc w:val="center"/>
              <w:rPr>
                <w:rFonts w:ascii="Tahoma" w:hAnsi="Tahoma" w:cs="Tahoma"/>
                <w:color w:val="000000"/>
                <w:lang w:eastAsia="es-BO"/>
              </w:rPr>
            </w:pPr>
            <w:r w:rsidRPr="0075066C">
              <w:rPr>
                <w:rFonts w:ascii="Tahoma" w:hAnsi="Tahoma" w:cs="Tahoma"/>
                <w:color w:val="000000"/>
                <w:lang w:eastAsia="es-BO"/>
              </w:rPr>
              <w:t>2</w:t>
            </w:r>
          </w:p>
        </w:tc>
        <w:tc>
          <w:tcPr>
            <w:tcW w:w="1680" w:type="dxa"/>
            <w:vMerge/>
            <w:shd w:val="clear" w:color="auto" w:fill="auto"/>
            <w:vAlign w:val="center"/>
          </w:tcPr>
          <w:p w14:paraId="1F0B9300"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1A132831" w14:textId="77777777" w:rsidR="00405408" w:rsidRPr="0075066C" w:rsidRDefault="00405408" w:rsidP="00C93184">
            <w:pPr>
              <w:rPr>
                <w:rFonts w:ascii="Tahoma" w:hAnsi="Tahoma" w:cs="Tahoma"/>
                <w:color w:val="FF0000"/>
                <w:lang w:eastAsia="es-BO"/>
              </w:rPr>
            </w:pPr>
            <w:r w:rsidRPr="00A21D25">
              <w:rPr>
                <w:rFonts w:ascii="Verdana" w:hAnsi="Verdana"/>
              </w:rPr>
              <w:t>OTB Collpa pampa don Bosco</w:t>
            </w:r>
          </w:p>
        </w:tc>
        <w:tc>
          <w:tcPr>
            <w:tcW w:w="1072" w:type="dxa"/>
          </w:tcPr>
          <w:p w14:paraId="6BF99453"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21</w:t>
            </w:r>
          </w:p>
        </w:tc>
        <w:tc>
          <w:tcPr>
            <w:tcW w:w="917" w:type="dxa"/>
          </w:tcPr>
          <w:p w14:paraId="60BC1AA7"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35</w:t>
            </w:r>
          </w:p>
        </w:tc>
        <w:tc>
          <w:tcPr>
            <w:tcW w:w="2169" w:type="dxa"/>
            <w:vAlign w:val="center"/>
          </w:tcPr>
          <w:p w14:paraId="2B576517"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64C3F60B" w14:textId="77777777" w:rsidTr="00C93184">
        <w:trPr>
          <w:trHeight w:val="238"/>
          <w:jc w:val="center"/>
        </w:trPr>
        <w:tc>
          <w:tcPr>
            <w:tcW w:w="0" w:type="auto"/>
            <w:shd w:val="clear" w:color="auto" w:fill="auto"/>
            <w:vAlign w:val="center"/>
          </w:tcPr>
          <w:p w14:paraId="4282E3D4" w14:textId="77777777" w:rsidR="00405408" w:rsidRPr="0075066C" w:rsidRDefault="00405408" w:rsidP="00C93184">
            <w:pPr>
              <w:jc w:val="center"/>
              <w:rPr>
                <w:rFonts w:ascii="Tahoma" w:hAnsi="Tahoma" w:cs="Tahoma"/>
                <w:color w:val="000000"/>
                <w:lang w:eastAsia="es-BO"/>
              </w:rPr>
            </w:pPr>
            <w:r w:rsidRPr="0075066C">
              <w:rPr>
                <w:rFonts w:ascii="Tahoma" w:hAnsi="Tahoma" w:cs="Tahoma"/>
                <w:color w:val="000000"/>
                <w:lang w:eastAsia="es-BO"/>
              </w:rPr>
              <w:t>3</w:t>
            </w:r>
          </w:p>
        </w:tc>
        <w:tc>
          <w:tcPr>
            <w:tcW w:w="1680" w:type="dxa"/>
            <w:vMerge/>
            <w:shd w:val="clear" w:color="auto" w:fill="auto"/>
            <w:vAlign w:val="center"/>
          </w:tcPr>
          <w:p w14:paraId="326B1A6D"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51E19C57" w14:textId="77777777" w:rsidR="00405408" w:rsidRPr="0075066C" w:rsidRDefault="00405408" w:rsidP="00C93184">
            <w:pPr>
              <w:rPr>
                <w:rFonts w:ascii="Tahoma" w:hAnsi="Tahoma" w:cs="Tahoma"/>
                <w:color w:val="FF0000"/>
                <w:lang w:eastAsia="es-BO"/>
              </w:rPr>
            </w:pPr>
            <w:r w:rsidRPr="00A21D25">
              <w:rPr>
                <w:rFonts w:ascii="Verdana" w:hAnsi="Verdana"/>
              </w:rPr>
              <w:t xml:space="preserve">OTB </w:t>
            </w:r>
            <w:proofErr w:type="spellStart"/>
            <w:r w:rsidRPr="00A21D25">
              <w:rPr>
                <w:rFonts w:ascii="Verdana" w:hAnsi="Verdana"/>
              </w:rPr>
              <w:t>Sumumpaya</w:t>
            </w:r>
            <w:proofErr w:type="spellEnd"/>
            <w:r w:rsidRPr="00A21D25">
              <w:rPr>
                <w:rFonts w:ascii="Verdana" w:hAnsi="Verdana"/>
              </w:rPr>
              <w:t xml:space="preserve"> Norte</w:t>
            </w:r>
          </w:p>
        </w:tc>
        <w:tc>
          <w:tcPr>
            <w:tcW w:w="1072" w:type="dxa"/>
          </w:tcPr>
          <w:p w14:paraId="5737A027"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18</w:t>
            </w:r>
          </w:p>
        </w:tc>
        <w:tc>
          <w:tcPr>
            <w:tcW w:w="917" w:type="dxa"/>
          </w:tcPr>
          <w:p w14:paraId="0C07DD40"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41</w:t>
            </w:r>
          </w:p>
        </w:tc>
        <w:tc>
          <w:tcPr>
            <w:tcW w:w="2169" w:type="dxa"/>
            <w:vAlign w:val="center"/>
          </w:tcPr>
          <w:p w14:paraId="24BF9500"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2F00DEF7" w14:textId="77777777" w:rsidTr="00C93184">
        <w:trPr>
          <w:trHeight w:val="238"/>
          <w:jc w:val="center"/>
        </w:trPr>
        <w:tc>
          <w:tcPr>
            <w:tcW w:w="0" w:type="auto"/>
            <w:shd w:val="clear" w:color="auto" w:fill="auto"/>
            <w:vAlign w:val="center"/>
          </w:tcPr>
          <w:p w14:paraId="4CC2E40E" w14:textId="77777777" w:rsidR="00405408" w:rsidRPr="0075066C" w:rsidRDefault="00405408" w:rsidP="00C93184">
            <w:pPr>
              <w:jc w:val="center"/>
              <w:rPr>
                <w:rFonts w:ascii="Tahoma" w:hAnsi="Tahoma" w:cs="Tahoma"/>
                <w:color w:val="000000"/>
                <w:lang w:eastAsia="es-BO"/>
              </w:rPr>
            </w:pPr>
            <w:r w:rsidRPr="0075066C">
              <w:rPr>
                <w:rFonts w:ascii="Tahoma" w:hAnsi="Tahoma" w:cs="Tahoma"/>
                <w:color w:val="000000"/>
                <w:lang w:eastAsia="es-BO"/>
              </w:rPr>
              <w:t>4</w:t>
            </w:r>
          </w:p>
        </w:tc>
        <w:tc>
          <w:tcPr>
            <w:tcW w:w="1680" w:type="dxa"/>
            <w:vMerge/>
            <w:shd w:val="clear" w:color="auto" w:fill="auto"/>
            <w:vAlign w:val="center"/>
          </w:tcPr>
          <w:p w14:paraId="6BB3C1AD"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6A1A0CD2" w14:textId="77777777" w:rsidR="00405408" w:rsidRPr="0075066C" w:rsidRDefault="00405408" w:rsidP="00C93184">
            <w:pPr>
              <w:rPr>
                <w:rFonts w:ascii="Tahoma" w:hAnsi="Tahoma" w:cs="Tahoma"/>
                <w:color w:val="FF0000"/>
                <w:lang w:eastAsia="es-BO"/>
              </w:rPr>
            </w:pPr>
            <w:r w:rsidRPr="00A21D25">
              <w:rPr>
                <w:rFonts w:ascii="Verdana" w:hAnsi="Verdana"/>
              </w:rPr>
              <w:t xml:space="preserve">OTB </w:t>
            </w:r>
            <w:proofErr w:type="spellStart"/>
            <w:r w:rsidRPr="00A21D25">
              <w:rPr>
                <w:rFonts w:ascii="Verdana" w:hAnsi="Verdana"/>
              </w:rPr>
              <w:t>Sumumpaya</w:t>
            </w:r>
            <w:proofErr w:type="spellEnd"/>
            <w:r w:rsidRPr="00A21D25">
              <w:rPr>
                <w:rFonts w:ascii="Verdana" w:hAnsi="Verdana"/>
              </w:rPr>
              <w:t xml:space="preserve"> Chico</w:t>
            </w:r>
          </w:p>
        </w:tc>
        <w:tc>
          <w:tcPr>
            <w:tcW w:w="1072" w:type="dxa"/>
          </w:tcPr>
          <w:p w14:paraId="046AC19D"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21</w:t>
            </w:r>
          </w:p>
        </w:tc>
        <w:tc>
          <w:tcPr>
            <w:tcW w:w="917" w:type="dxa"/>
          </w:tcPr>
          <w:p w14:paraId="0E92580A"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33</w:t>
            </w:r>
          </w:p>
        </w:tc>
        <w:tc>
          <w:tcPr>
            <w:tcW w:w="2169" w:type="dxa"/>
            <w:vAlign w:val="center"/>
          </w:tcPr>
          <w:p w14:paraId="1F482D5C"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3A6C6F1E" w14:textId="77777777" w:rsidTr="00C93184">
        <w:trPr>
          <w:trHeight w:val="238"/>
          <w:jc w:val="center"/>
        </w:trPr>
        <w:tc>
          <w:tcPr>
            <w:tcW w:w="0" w:type="auto"/>
            <w:shd w:val="clear" w:color="auto" w:fill="auto"/>
            <w:vAlign w:val="center"/>
          </w:tcPr>
          <w:p w14:paraId="4F767A94" w14:textId="77777777" w:rsidR="00405408" w:rsidRPr="0075066C" w:rsidRDefault="00405408" w:rsidP="00C93184">
            <w:pPr>
              <w:jc w:val="center"/>
              <w:rPr>
                <w:rFonts w:ascii="Tahoma" w:hAnsi="Tahoma" w:cs="Tahoma"/>
                <w:color w:val="000000"/>
                <w:lang w:eastAsia="es-BO"/>
              </w:rPr>
            </w:pPr>
            <w:r>
              <w:rPr>
                <w:rFonts w:ascii="Tahoma" w:hAnsi="Tahoma" w:cs="Tahoma"/>
                <w:color w:val="000000"/>
                <w:lang w:eastAsia="es-BO"/>
              </w:rPr>
              <w:t>5</w:t>
            </w:r>
          </w:p>
        </w:tc>
        <w:tc>
          <w:tcPr>
            <w:tcW w:w="1680" w:type="dxa"/>
            <w:vMerge/>
            <w:shd w:val="clear" w:color="auto" w:fill="auto"/>
            <w:vAlign w:val="center"/>
          </w:tcPr>
          <w:p w14:paraId="0F49593C"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0BF101A1" w14:textId="77777777" w:rsidR="00405408" w:rsidRPr="0075066C" w:rsidRDefault="00405408" w:rsidP="00C93184">
            <w:pPr>
              <w:rPr>
                <w:rFonts w:ascii="Tahoma" w:hAnsi="Tahoma" w:cs="Tahoma"/>
                <w:color w:val="FF0000"/>
              </w:rPr>
            </w:pPr>
            <w:r w:rsidRPr="00A21D25">
              <w:rPr>
                <w:rFonts w:ascii="Verdana" w:hAnsi="Verdana"/>
              </w:rPr>
              <w:t xml:space="preserve">Junta Vecinal Esquilan </w:t>
            </w:r>
            <w:proofErr w:type="spellStart"/>
            <w:r w:rsidRPr="00A21D25">
              <w:rPr>
                <w:rFonts w:ascii="Verdana" w:hAnsi="Verdana"/>
              </w:rPr>
              <w:t>Chijllawiri</w:t>
            </w:r>
            <w:proofErr w:type="spellEnd"/>
          </w:p>
        </w:tc>
        <w:tc>
          <w:tcPr>
            <w:tcW w:w="1072" w:type="dxa"/>
          </w:tcPr>
          <w:p w14:paraId="37D8451F"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17</w:t>
            </w:r>
          </w:p>
        </w:tc>
        <w:tc>
          <w:tcPr>
            <w:tcW w:w="917" w:type="dxa"/>
          </w:tcPr>
          <w:p w14:paraId="7EE0829C"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50</w:t>
            </w:r>
          </w:p>
        </w:tc>
        <w:tc>
          <w:tcPr>
            <w:tcW w:w="2169" w:type="dxa"/>
            <w:vAlign w:val="center"/>
          </w:tcPr>
          <w:p w14:paraId="05FF9E66"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6C268D29" w14:textId="77777777" w:rsidTr="00C93184">
        <w:trPr>
          <w:trHeight w:val="238"/>
          <w:jc w:val="center"/>
        </w:trPr>
        <w:tc>
          <w:tcPr>
            <w:tcW w:w="0" w:type="auto"/>
            <w:shd w:val="clear" w:color="auto" w:fill="auto"/>
            <w:vAlign w:val="center"/>
          </w:tcPr>
          <w:p w14:paraId="6CEFB759" w14:textId="77777777" w:rsidR="00405408" w:rsidRPr="0075066C" w:rsidRDefault="00405408" w:rsidP="00C93184">
            <w:pPr>
              <w:jc w:val="center"/>
              <w:rPr>
                <w:rFonts w:ascii="Tahoma" w:hAnsi="Tahoma" w:cs="Tahoma"/>
                <w:color w:val="000000"/>
                <w:lang w:eastAsia="es-BO"/>
              </w:rPr>
            </w:pPr>
            <w:r>
              <w:rPr>
                <w:rFonts w:ascii="Tahoma" w:hAnsi="Tahoma" w:cs="Tahoma"/>
                <w:color w:val="000000"/>
                <w:lang w:eastAsia="es-BO"/>
              </w:rPr>
              <w:t>6</w:t>
            </w:r>
          </w:p>
        </w:tc>
        <w:tc>
          <w:tcPr>
            <w:tcW w:w="1680" w:type="dxa"/>
            <w:vMerge/>
            <w:shd w:val="clear" w:color="auto" w:fill="auto"/>
            <w:vAlign w:val="center"/>
          </w:tcPr>
          <w:p w14:paraId="4359CF49"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67720A65" w14:textId="77777777" w:rsidR="00405408" w:rsidRPr="0075066C" w:rsidRDefault="00405408" w:rsidP="00C93184">
            <w:pPr>
              <w:rPr>
                <w:rFonts w:ascii="Tahoma" w:hAnsi="Tahoma" w:cs="Tahoma"/>
                <w:color w:val="FF0000"/>
              </w:rPr>
            </w:pPr>
            <w:r w:rsidRPr="00A21D25">
              <w:rPr>
                <w:rFonts w:ascii="Verdana" w:hAnsi="Verdana"/>
              </w:rPr>
              <w:t xml:space="preserve">Junta vecinal San </w:t>
            </w:r>
            <w:proofErr w:type="spellStart"/>
            <w:r w:rsidRPr="00A21D25">
              <w:rPr>
                <w:rFonts w:ascii="Verdana" w:hAnsi="Verdana"/>
              </w:rPr>
              <w:t>jose</w:t>
            </w:r>
            <w:proofErr w:type="spellEnd"/>
            <w:r w:rsidRPr="00A21D25">
              <w:rPr>
                <w:rFonts w:ascii="Verdana" w:hAnsi="Verdana"/>
              </w:rPr>
              <w:t xml:space="preserve"> </w:t>
            </w:r>
            <w:proofErr w:type="spellStart"/>
            <w:r w:rsidRPr="00A21D25">
              <w:rPr>
                <w:rFonts w:ascii="Verdana" w:hAnsi="Verdana"/>
              </w:rPr>
              <w:t>Kami</w:t>
            </w:r>
            <w:proofErr w:type="spellEnd"/>
          </w:p>
        </w:tc>
        <w:tc>
          <w:tcPr>
            <w:tcW w:w="1072" w:type="dxa"/>
          </w:tcPr>
          <w:p w14:paraId="1D05AD98"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19</w:t>
            </w:r>
          </w:p>
        </w:tc>
        <w:tc>
          <w:tcPr>
            <w:tcW w:w="917" w:type="dxa"/>
          </w:tcPr>
          <w:p w14:paraId="7DE15F15"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55</w:t>
            </w:r>
          </w:p>
        </w:tc>
        <w:tc>
          <w:tcPr>
            <w:tcW w:w="2169" w:type="dxa"/>
            <w:vAlign w:val="center"/>
          </w:tcPr>
          <w:p w14:paraId="4A0991AE"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4EAF9467" w14:textId="77777777" w:rsidTr="00C93184">
        <w:trPr>
          <w:trHeight w:val="238"/>
          <w:jc w:val="center"/>
        </w:trPr>
        <w:tc>
          <w:tcPr>
            <w:tcW w:w="0" w:type="auto"/>
            <w:shd w:val="clear" w:color="auto" w:fill="auto"/>
            <w:vAlign w:val="center"/>
          </w:tcPr>
          <w:p w14:paraId="1E024CA4" w14:textId="77777777" w:rsidR="00405408" w:rsidRPr="0075066C" w:rsidRDefault="00405408" w:rsidP="00C93184">
            <w:pPr>
              <w:jc w:val="center"/>
              <w:rPr>
                <w:rFonts w:ascii="Tahoma" w:hAnsi="Tahoma" w:cs="Tahoma"/>
                <w:color w:val="000000"/>
                <w:lang w:eastAsia="es-BO"/>
              </w:rPr>
            </w:pPr>
            <w:r>
              <w:rPr>
                <w:rFonts w:ascii="Tahoma" w:hAnsi="Tahoma" w:cs="Tahoma"/>
                <w:color w:val="000000"/>
                <w:lang w:eastAsia="es-BO"/>
              </w:rPr>
              <w:t>7</w:t>
            </w:r>
          </w:p>
        </w:tc>
        <w:tc>
          <w:tcPr>
            <w:tcW w:w="1680" w:type="dxa"/>
            <w:vMerge/>
            <w:shd w:val="clear" w:color="auto" w:fill="auto"/>
            <w:vAlign w:val="center"/>
          </w:tcPr>
          <w:p w14:paraId="5942F509"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78BF42B7" w14:textId="77777777" w:rsidR="00405408" w:rsidRPr="0075066C" w:rsidRDefault="00405408" w:rsidP="00C93184">
            <w:pPr>
              <w:rPr>
                <w:rFonts w:ascii="Tahoma" w:hAnsi="Tahoma" w:cs="Tahoma"/>
                <w:color w:val="FF0000"/>
              </w:rPr>
            </w:pPr>
            <w:r w:rsidRPr="00A21D25">
              <w:rPr>
                <w:rFonts w:ascii="Verdana" w:hAnsi="Verdana"/>
              </w:rPr>
              <w:t xml:space="preserve">OTB. </w:t>
            </w:r>
            <w:proofErr w:type="spellStart"/>
            <w:r w:rsidRPr="00A21D25">
              <w:rPr>
                <w:rFonts w:ascii="Verdana" w:hAnsi="Verdana"/>
              </w:rPr>
              <w:t>Capacachi</w:t>
            </w:r>
            <w:proofErr w:type="spellEnd"/>
            <w:r w:rsidRPr="00A21D25">
              <w:rPr>
                <w:rFonts w:ascii="Verdana" w:hAnsi="Verdana"/>
              </w:rPr>
              <w:t xml:space="preserve"> Norte</w:t>
            </w:r>
          </w:p>
        </w:tc>
        <w:tc>
          <w:tcPr>
            <w:tcW w:w="1072" w:type="dxa"/>
          </w:tcPr>
          <w:p w14:paraId="5C6F6EA0"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22</w:t>
            </w:r>
          </w:p>
        </w:tc>
        <w:tc>
          <w:tcPr>
            <w:tcW w:w="917" w:type="dxa"/>
          </w:tcPr>
          <w:p w14:paraId="39F3CB9D"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60</w:t>
            </w:r>
          </w:p>
        </w:tc>
        <w:tc>
          <w:tcPr>
            <w:tcW w:w="2169" w:type="dxa"/>
            <w:vAlign w:val="center"/>
          </w:tcPr>
          <w:p w14:paraId="58D7178E"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74D32CBD" w14:textId="77777777" w:rsidTr="00C93184">
        <w:trPr>
          <w:trHeight w:val="238"/>
          <w:jc w:val="center"/>
        </w:trPr>
        <w:tc>
          <w:tcPr>
            <w:tcW w:w="0" w:type="auto"/>
            <w:shd w:val="clear" w:color="auto" w:fill="auto"/>
            <w:vAlign w:val="center"/>
          </w:tcPr>
          <w:p w14:paraId="40DD09E3" w14:textId="77777777" w:rsidR="00405408" w:rsidRPr="0075066C" w:rsidRDefault="00405408" w:rsidP="00C93184">
            <w:pPr>
              <w:jc w:val="center"/>
              <w:rPr>
                <w:rFonts w:ascii="Tahoma" w:hAnsi="Tahoma" w:cs="Tahoma"/>
                <w:color w:val="000000"/>
                <w:lang w:eastAsia="es-BO"/>
              </w:rPr>
            </w:pPr>
            <w:r>
              <w:rPr>
                <w:rFonts w:ascii="Tahoma" w:hAnsi="Tahoma" w:cs="Tahoma"/>
                <w:color w:val="000000"/>
                <w:lang w:eastAsia="es-BO"/>
              </w:rPr>
              <w:t>8</w:t>
            </w:r>
          </w:p>
        </w:tc>
        <w:tc>
          <w:tcPr>
            <w:tcW w:w="1680" w:type="dxa"/>
            <w:vMerge/>
            <w:shd w:val="clear" w:color="auto" w:fill="auto"/>
            <w:vAlign w:val="center"/>
          </w:tcPr>
          <w:p w14:paraId="7AD11477"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420B129D" w14:textId="77777777" w:rsidR="00405408" w:rsidRPr="0075066C" w:rsidRDefault="00405408" w:rsidP="00C93184">
            <w:pPr>
              <w:rPr>
                <w:rFonts w:ascii="Tahoma" w:hAnsi="Tahoma" w:cs="Tahoma"/>
                <w:color w:val="FF0000"/>
              </w:rPr>
            </w:pPr>
            <w:r w:rsidRPr="00A21D25">
              <w:rPr>
                <w:rFonts w:ascii="Verdana" w:hAnsi="Verdana"/>
              </w:rPr>
              <w:t>Esquilan Grande</w:t>
            </w:r>
          </w:p>
        </w:tc>
        <w:tc>
          <w:tcPr>
            <w:tcW w:w="1072" w:type="dxa"/>
          </w:tcPr>
          <w:p w14:paraId="3DD5F4C4"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27</w:t>
            </w:r>
          </w:p>
        </w:tc>
        <w:tc>
          <w:tcPr>
            <w:tcW w:w="917" w:type="dxa"/>
          </w:tcPr>
          <w:p w14:paraId="541BD3FA"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90</w:t>
            </w:r>
          </w:p>
        </w:tc>
        <w:tc>
          <w:tcPr>
            <w:tcW w:w="2169" w:type="dxa"/>
            <w:vAlign w:val="center"/>
          </w:tcPr>
          <w:p w14:paraId="4A9FF051"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5CEB34A4" w14:textId="77777777" w:rsidTr="00C93184">
        <w:trPr>
          <w:trHeight w:val="238"/>
          <w:jc w:val="center"/>
        </w:trPr>
        <w:tc>
          <w:tcPr>
            <w:tcW w:w="0" w:type="auto"/>
            <w:shd w:val="clear" w:color="auto" w:fill="auto"/>
            <w:vAlign w:val="center"/>
          </w:tcPr>
          <w:p w14:paraId="64683C47" w14:textId="77777777" w:rsidR="00405408" w:rsidRPr="0075066C" w:rsidRDefault="00405408" w:rsidP="00C93184">
            <w:pPr>
              <w:jc w:val="center"/>
              <w:rPr>
                <w:rFonts w:ascii="Tahoma" w:hAnsi="Tahoma" w:cs="Tahoma"/>
                <w:color w:val="000000"/>
                <w:lang w:eastAsia="es-BO"/>
              </w:rPr>
            </w:pPr>
            <w:r>
              <w:rPr>
                <w:rFonts w:ascii="Tahoma" w:hAnsi="Tahoma" w:cs="Tahoma"/>
                <w:color w:val="000000"/>
                <w:lang w:eastAsia="es-BO"/>
              </w:rPr>
              <w:t>9</w:t>
            </w:r>
          </w:p>
        </w:tc>
        <w:tc>
          <w:tcPr>
            <w:tcW w:w="1680" w:type="dxa"/>
            <w:vMerge/>
            <w:shd w:val="clear" w:color="auto" w:fill="auto"/>
            <w:vAlign w:val="center"/>
          </w:tcPr>
          <w:p w14:paraId="0DDD661C"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01A2EC62" w14:textId="77777777" w:rsidR="00405408" w:rsidRPr="0075066C" w:rsidRDefault="00405408" w:rsidP="00C93184">
            <w:pPr>
              <w:rPr>
                <w:rFonts w:ascii="Tahoma" w:hAnsi="Tahoma" w:cs="Tahoma"/>
                <w:color w:val="FF0000"/>
              </w:rPr>
            </w:pPr>
            <w:r w:rsidRPr="00A21D25">
              <w:rPr>
                <w:rFonts w:ascii="Verdana" w:hAnsi="Verdana"/>
              </w:rPr>
              <w:t xml:space="preserve">Junta Vecinal </w:t>
            </w:r>
            <w:proofErr w:type="spellStart"/>
            <w:r w:rsidRPr="00A21D25">
              <w:rPr>
                <w:rFonts w:ascii="Verdana" w:hAnsi="Verdana"/>
              </w:rPr>
              <w:t>Sumumpaya</w:t>
            </w:r>
            <w:proofErr w:type="spellEnd"/>
            <w:r w:rsidRPr="00A21D25">
              <w:rPr>
                <w:rFonts w:ascii="Verdana" w:hAnsi="Verdana"/>
              </w:rPr>
              <w:t xml:space="preserve"> central Grande</w:t>
            </w:r>
          </w:p>
        </w:tc>
        <w:tc>
          <w:tcPr>
            <w:tcW w:w="1072" w:type="dxa"/>
          </w:tcPr>
          <w:p w14:paraId="62532585"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28</w:t>
            </w:r>
          </w:p>
        </w:tc>
        <w:tc>
          <w:tcPr>
            <w:tcW w:w="917" w:type="dxa"/>
          </w:tcPr>
          <w:p w14:paraId="2AD348D1"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25</w:t>
            </w:r>
          </w:p>
        </w:tc>
        <w:tc>
          <w:tcPr>
            <w:tcW w:w="2169" w:type="dxa"/>
            <w:vAlign w:val="center"/>
          </w:tcPr>
          <w:p w14:paraId="069D55A4"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r w:rsidR="00405408" w:rsidRPr="0075066C" w14:paraId="11E043A4" w14:textId="77777777" w:rsidTr="00C93184">
        <w:trPr>
          <w:trHeight w:val="238"/>
          <w:jc w:val="center"/>
        </w:trPr>
        <w:tc>
          <w:tcPr>
            <w:tcW w:w="0" w:type="auto"/>
            <w:shd w:val="clear" w:color="auto" w:fill="auto"/>
            <w:vAlign w:val="center"/>
          </w:tcPr>
          <w:p w14:paraId="464F5D08" w14:textId="77777777" w:rsidR="00405408" w:rsidRPr="0075066C" w:rsidRDefault="00405408" w:rsidP="00C93184">
            <w:pPr>
              <w:jc w:val="center"/>
              <w:rPr>
                <w:rFonts w:ascii="Tahoma" w:hAnsi="Tahoma" w:cs="Tahoma"/>
                <w:color w:val="000000"/>
                <w:lang w:eastAsia="es-BO"/>
              </w:rPr>
            </w:pPr>
            <w:r>
              <w:rPr>
                <w:rFonts w:ascii="Tahoma" w:hAnsi="Tahoma" w:cs="Tahoma"/>
                <w:color w:val="000000"/>
                <w:lang w:eastAsia="es-BO"/>
              </w:rPr>
              <w:t>10</w:t>
            </w:r>
          </w:p>
        </w:tc>
        <w:tc>
          <w:tcPr>
            <w:tcW w:w="1680" w:type="dxa"/>
            <w:vMerge/>
            <w:shd w:val="clear" w:color="auto" w:fill="auto"/>
            <w:vAlign w:val="center"/>
          </w:tcPr>
          <w:p w14:paraId="6DB0D37F" w14:textId="77777777" w:rsidR="00405408" w:rsidRPr="0075066C" w:rsidRDefault="00405408" w:rsidP="00C93184">
            <w:pPr>
              <w:jc w:val="center"/>
              <w:rPr>
                <w:rFonts w:ascii="Tahoma" w:hAnsi="Tahoma" w:cs="Tahoma"/>
                <w:b/>
                <w:bCs/>
                <w:lang w:eastAsia="es-BO"/>
              </w:rPr>
            </w:pPr>
          </w:p>
        </w:tc>
        <w:tc>
          <w:tcPr>
            <w:tcW w:w="3154" w:type="dxa"/>
            <w:shd w:val="clear" w:color="auto" w:fill="auto"/>
            <w:noWrap/>
          </w:tcPr>
          <w:p w14:paraId="33AE95F0" w14:textId="77777777" w:rsidR="00405408" w:rsidRPr="0075066C" w:rsidRDefault="00405408" w:rsidP="00C93184">
            <w:pPr>
              <w:rPr>
                <w:rFonts w:ascii="Tahoma" w:hAnsi="Tahoma" w:cs="Tahoma"/>
                <w:color w:val="FF0000"/>
                <w:lang w:eastAsia="es-BO"/>
              </w:rPr>
            </w:pPr>
            <w:r w:rsidRPr="00A21D25">
              <w:rPr>
                <w:rFonts w:ascii="Verdana" w:hAnsi="Verdana"/>
              </w:rPr>
              <w:t xml:space="preserve">Junta vecinal </w:t>
            </w:r>
            <w:proofErr w:type="spellStart"/>
            <w:r w:rsidRPr="00A21D25">
              <w:rPr>
                <w:rFonts w:ascii="Verdana" w:hAnsi="Verdana"/>
              </w:rPr>
              <w:t>Wilcataco</w:t>
            </w:r>
            <w:proofErr w:type="spellEnd"/>
          </w:p>
        </w:tc>
        <w:tc>
          <w:tcPr>
            <w:tcW w:w="1072" w:type="dxa"/>
          </w:tcPr>
          <w:p w14:paraId="4BBAFA1E"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19</w:t>
            </w:r>
          </w:p>
        </w:tc>
        <w:tc>
          <w:tcPr>
            <w:tcW w:w="917" w:type="dxa"/>
          </w:tcPr>
          <w:p w14:paraId="5F1A3A3F" w14:textId="77777777" w:rsidR="00405408" w:rsidRPr="0075066C" w:rsidRDefault="00405408" w:rsidP="00C93184">
            <w:pPr>
              <w:jc w:val="center"/>
              <w:rPr>
                <w:rFonts w:ascii="Tahoma" w:hAnsi="Tahoma" w:cs="Tahoma"/>
                <w:color w:val="FF0000"/>
                <w:lang w:eastAsia="es-BO"/>
              </w:rPr>
            </w:pPr>
            <w:r>
              <w:rPr>
                <w:rFonts w:ascii="Verdana" w:hAnsi="Verdana" w:cs="Tahoma"/>
                <w:sz w:val="18"/>
                <w:szCs w:val="18"/>
              </w:rPr>
              <w:t>32</w:t>
            </w:r>
          </w:p>
        </w:tc>
        <w:tc>
          <w:tcPr>
            <w:tcW w:w="2169" w:type="dxa"/>
            <w:vAlign w:val="center"/>
          </w:tcPr>
          <w:p w14:paraId="0C396B91" w14:textId="77777777" w:rsidR="00405408" w:rsidRPr="0075066C" w:rsidRDefault="00405408" w:rsidP="00C93184">
            <w:pPr>
              <w:jc w:val="center"/>
              <w:rPr>
                <w:rFonts w:ascii="Tahoma" w:hAnsi="Tahoma" w:cs="Tahoma"/>
                <w:color w:val="FF0000"/>
                <w:lang w:eastAsia="es-BO"/>
              </w:rPr>
            </w:pPr>
            <w:proofErr w:type="spellStart"/>
            <w:r w:rsidRPr="00807B38">
              <w:rPr>
                <w:rFonts w:ascii="Verdana" w:hAnsi="Verdana" w:cs="Tahoma"/>
                <w:sz w:val="18"/>
                <w:szCs w:val="18"/>
              </w:rPr>
              <w:t>Via</w:t>
            </w:r>
            <w:proofErr w:type="spellEnd"/>
            <w:r w:rsidRPr="00807B38">
              <w:rPr>
                <w:rFonts w:ascii="Verdana" w:hAnsi="Verdana" w:cs="Tahoma"/>
                <w:sz w:val="18"/>
                <w:szCs w:val="18"/>
              </w:rPr>
              <w:t xml:space="preserve"> de Tierra – Empedrado - Asfalto</w:t>
            </w:r>
          </w:p>
        </w:tc>
      </w:tr>
    </w:tbl>
    <w:p w14:paraId="638F9343" w14:textId="77777777" w:rsidR="00405408" w:rsidRPr="0075066C" w:rsidRDefault="00405408" w:rsidP="00405408">
      <w:pPr>
        <w:pStyle w:val="Prrafodelista"/>
        <w:widowControl w:val="0"/>
        <w:numPr>
          <w:ilvl w:val="0"/>
          <w:numId w:val="44"/>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6116362" w14:textId="77777777" w:rsidR="00405408" w:rsidRPr="0075066C" w:rsidRDefault="00405408" w:rsidP="00405408">
      <w:pPr>
        <w:keepNext/>
        <w:numPr>
          <w:ilvl w:val="0"/>
          <w:numId w:val="79"/>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1"/>
    </w:p>
    <w:p w14:paraId="341E6B9D" w14:textId="77777777" w:rsidR="00405408" w:rsidRPr="0075066C" w:rsidRDefault="00405408" w:rsidP="00405408">
      <w:pPr>
        <w:spacing w:line="260" w:lineRule="atLeast"/>
        <w:jc w:val="both"/>
        <w:rPr>
          <w:rFonts w:ascii="Tahoma" w:hAnsi="Tahoma" w:cs="Tahoma"/>
          <w:b/>
          <w:lang w:val="es-ES_tradnl"/>
        </w:rPr>
      </w:pPr>
      <w:r w:rsidRPr="0075066C">
        <w:rPr>
          <w:rFonts w:ascii="Tahoma" w:hAnsi="Tahoma" w:cs="Tahoma"/>
          <w:b/>
          <w:lang w:val="es-ES_tradnl"/>
        </w:rPr>
        <w:t>GENERAL</w:t>
      </w:r>
    </w:p>
    <w:p w14:paraId="0E1324AE" w14:textId="77777777" w:rsidR="00405408" w:rsidRPr="0075066C" w:rsidRDefault="00405408" w:rsidP="00405408">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w:t>
      </w:r>
      <w:r w:rsidRPr="00A21D25">
        <w:rPr>
          <w:rFonts w:ascii="Tahoma" w:hAnsi="Tahoma" w:cs="Tahoma"/>
          <w:b/>
        </w:rPr>
        <w:t>MUNICIPIO DE COLCAPIRHUA -FASE(XV) 2025-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0F72D4FF" w14:textId="77777777" w:rsidR="00405408" w:rsidRPr="0075066C" w:rsidRDefault="00405408" w:rsidP="00405408">
      <w:pPr>
        <w:spacing w:line="260" w:lineRule="atLeast"/>
        <w:jc w:val="both"/>
        <w:rPr>
          <w:rFonts w:ascii="Tahoma" w:hAnsi="Tahoma" w:cs="Tahoma"/>
          <w:lang w:val="es-ES_tradnl"/>
        </w:rPr>
      </w:pPr>
    </w:p>
    <w:p w14:paraId="4361ED70" w14:textId="77777777" w:rsidR="00405408" w:rsidRPr="0075066C" w:rsidRDefault="00405408" w:rsidP="00405408">
      <w:pPr>
        <w:spacing w:line="260" w:lineRule="atLeast"/>
        <w:jc w:val="both"/>
        <w:rPr>
          <w:rFonts w:ascii="Tahoma" w:hAnsi="Tahoma" w:cs="Tahoma"/>
          <w:b/>
          <w:lang w:val="es-ES_tradnl"/>
        </w:rPr>
      </w:pPr>
      <w:r w:rsidRPr="0075066C">
        <w:rPr>
          <w:rFonts w:ascii="Tahoma" w:hAnsi="Tahoma" w:cs="Tahoma"/>
          <w:b/>
          <w:lang w:val="es-ES_tradnl"/>
        </w:rPr>
        <w:t>ESPECIFICO</w:t>
      </w:r>
    </w:p>
    <w:p w14:paraId="1EDEC160" w14:textId="77777777" w:rsidR="00405408" w:rsidRPr="0075066C" w:rsidRDefault="00405408" w:rsidP="0040540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2AD31A0" w14:textId="77777777" w:rsidR="00405408" w:rsidRPr="0075066C" w:rsidRDefault="00405408" w:rsidP="00405408">
      <w:pPr>
        <w:numPr>
          <w:ilvl w:val="0"/>
          <w:numId w:val="45"/>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955B858" w14:textId="77777777" w:rsidR="00405408" w:rsidRPr="0075066C" w:rsidRDefault="00405408" w:rsidP="00405408">
      <w:pPr>
        <w:numPr>
          <w:ilvl w:val="0"/>
          <w:numId w:val="45"/>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88DCD0D" w14:textId="77777777" w:rsidR="00405408" w:rsidRPr="0075066C" w:rsidRDefault="00405408" w:rsidP="00405408">
      <w:pPr>
        <w:spacing w:line="260" w:lineRule="atLeast"/>
        <w:contextualSpacing/>
        <w:jc w:val="both"/>
        <w:rPr>
          <w:rFonts w:ascii="Tahoma" w:hAnsi="Tahoma" w:cs="Tahoma"/>
          <w:lang w:val="es-ES_tradnl"/>
        </w:rPr>
      </w:pPr>
      <w:bookmarkStart w:id="42"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CF6AA4">
        <w:rPr>
          <w:rFonts w:ascii="Tahoma" w:hAnsi="Tahoma" w:cs="Tahoma"/>
          <w:highlight w:val="yellow"/>
          <w:lang w:val="es-ES_tradnl"/>
        </w:rPr>
        <w:t xml:space="preserve"> beneficiarios</w:t>
      </w:r>
      <w:r w:rsidRPr="0075066C">
        <w:rPr>
          <w:rFonts w:ascii="Tahoma" w:hAnsi="Tahoma" w:cs="Tahoma"/>
          <w:lang w:val="es-ES_tradnl"/>
        </w:rPr>
        <w:t xml:space="preserve"> emitidos por Derechos Reales, correspondientes al presente proyecto.</w:t>
      </w:r>
    </w:p>
    <w:bookmarkEnd w:id="42"/>
    <w:p w14:paraId="530057B2" w14:textId="77777777" w:rsidR="00405408" w:rsidRPr="0075066C" w:rsidRDefault="00405408" w:rsidP="0040540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4F3117B0"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43" w:name="_Toc71811150"/>
      <w:r w:rsidRPr="0075066C">
        <w:rPr>
          <w:rFonts w:ascii="Tahoma" w:hAnsi="Tahoma" w:cs="Tahoma"/>
          <w:b/>
          <w:bCs/>
          <w:color w:val="000000"/>
          <w:kern w:val="32"/>
          <w:lang w:val="es-ES_tradnl"/>
        </w:rPr>
        <w:lastRenderedPageBreak/>
        <w:t>ALCANCE DE LA CONSULTORÍA.</w:t>
      </w:r>
      <w:bookmarkEnd w:id="43"/>
    </w:p>
    <w:p w14:paraId="2966947A"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F5AE87B" w14:textId="77777777" w:rsidR="00405408" w:rsidRPr="0075066C" w:rsidRDefault="00405408" w:rsidP="00405408">
      <w:pPr>
        <w:spacing w:line="260" w:lineRule="atLeast"/>
        <w:jc w:val="both"/>
        <w:rPr>
          <w:rFonts w:ascii="Tahoma" w:hAnsi="Tahoma" w:cs="Tahoma"/>
          <w:sz w:val="18"/>
          <w:szCs w:val="18"/>
          <w:lang w:val="es-ES_tradnl"/>
        </w:rPr>
      </w:pPr>
    </w:p>
    <w:p w14:paraId="3D95A08F" w14:textId="77777777" w:rsidR="00405408" w:rsidRPr="0075066C" w:rsidRDefault="00405408" w:rsidP="0040540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03D5AAD" w14:textId="77777777" w:rsidR="00405408" w:rsidRPr="0075066C" w:rsidRDefault="00405408" w:rsidP="00405408">
      <w:pPr>
        <w:numPr>
          <w:ilvl w:val="0"/>
          <w:numId w:val="99"/>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CCC78B0" w14:textId="77777777" w:rsidR="00405408" w:rsidRPr="0075066C" w:rsidRDefault="00405408" w:rsidP="00405408">
      <w:pPr>
        <w:numPr>
          <w:ilvl w:val="1"/>
          <w:numId w:val="4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0B3EC99D" w14:textId="77777777" w:rsidR="00405408" w:rsidRPr="0075066C" w:rsidRDefault="00405408" w:rsidP="00405408">
      <w:pPr>
        <w:numPr>
          <w:ilvl w:val="1"/>
          <w:numId w:val="4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02C93F11" w14:textId="77777777" w:rsidR="00405408" w:rsidRPr="0075066C" w:rsidRDefault="00405408" w:rsidP="00405408">
      <w:pPr>
        <w:numPr>
          <w:ilvl w:val="0"/>
          <w:numId w:val="99"/>
        </w:numPr>
        <w:spacing w:line="300" w:lineRule="auto"/>
        <w:ind w:left="284"/>
        <w:jc w:val="both"/>
        <w:rPr>
          <w:rFonts w:ascii="Tahoma" w:hAnsi="Tahoma" w:cs="Tahoma"/>
          <w:lang w:val="es-ES_tradnl"/>
        </w:rPr>
      </w:pPr>
      <w:bookmarkStart w:id="44"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7D851709" w14:textId="77777777" w:rsidR="00405408" w:rsidRPr="0075066C" w:rsidRDefault="00405408" w:rsidP="00405408">
      <w:pPr>
        <w:numPr>
          <w:ilvl w:val="0"/>
          <w:numId w:val="99"/>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5D1A662" w14:textId="77777777" w:rsidR="00405408" w:rsidRPr="0075066C" w:rsidRDefault="00405408" w:rsidP="00405408">
      <w:pPr>
        <w:numPr>
          <w:ilvl w:val="0"/>
          <w:numId w:val="99"/>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6E906F3" w14:textId="77777777" w:rsidR="00405408" w:rsidRPr="0075066C" w:rsidRDefault="00405408" w:rsidP="00405408">
      <w:pPr>
        <w:tabs>
          <w:tab w:val="num" w:pos="720"/>
        </w:tabs>
        <w:spacing w:line="260" w:lineRule="atLeast"/>
        <w:contextualSpacing/>
        <w:jc w:val="both"/>
        <w:rPr>
          <w:rFonts w:ascii="Tahoma" w:hAnsi="Tahoma" w:cs="Tahoma"/>
          <w:b/>
          <w:vanish/>
          <w:lang w:val="es-ES_tradnl"/>
        </w:rPr>
      </w:pPr>
    </w:p>
    <w:p w14:paraId="34BC49CE" w14:textId="77777777" w:rsidR="00405408" w:rsidRPr="0075066C" w:rsidRDefault="00405408" w:rsidP="00405408">
      <w:pPr>
        <w:numPr>
          <w:ilvl w:val="0"/>
          <w:numId w:val="80"/>
        </w:numPr>
        <w:tabs>
          <w:tab w:val="num" w:pos="720"/>
        </w:tabs>
        <w:spacing w:line="260" w:lineRule="atLeast"/>
        <w:ind w:left="0"/>
        <w:contextualSpacing/>
        <w:jc w:val="both"/>
        <w:rPr>
          <w:rFonts w:ascii="Tahoma" w:hAnsi="Tahoma" w:cs="Tahoma"/>
          <w:b/>
          <w:vanish/>
          <w:lang w:val="es-ES_tradnl"/>
        </w:rPr>
      </w:pPr>
    </w:p>
    <w:p w14:paraId="36684026" w14:textId="77777777" w:rsidR="00405408" w:rsidRPr="0075066C" w:rsidRDefault="00405408" w:rsidP="0040540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5871C340" w14:textId="77777777" w:rsidR="00405408" w:rsidRPr="0075066C" w:rsidRDefault="00405408" w:rsidP="00405408">
      <w:pPr>
        <w:pStyle w:val="Prrafodelista"/>
        <w:widowControl w:val="0"/>
        <w:numPr>
          <w:ilvl w:val="0"/>
          <w:numId w:val="81"/>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F5C591A" w14:textId="77777777" w:rsidR="00405408" w:rsidRPr="0075066C" w:rsidRDefault="00405408" w:rsidP="00405408">
      <w:pPr>
        <w:numPr>
          <w:ilvl w:val="0"/>
          <w:numId w:val="8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4D2EEAC" w14:textId="77777777" w:rsidR="00405408" w:rsidRPr="0075066C" w:rsidRDefault="00405408" w:rsidP="00405408">
      <w:pPr>
        <w:numPr>
          <w:ilvl w:val="0"/>
          <w:numId w:val="8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B1B071E" w14:textId="77777777" w:rsidR="00405408" w:rsidRPr="0075066C" w:rsidRDefault="00405408" w:rsidP="00405408">
      <w:pPr>
        <w:numPr>
          <w:ilvl w:val="0"/>
          <w:numId w:val="8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6ECBA13" w14:textId="77777777" w:rsidR="00405408" w:rsidRPr="0075066C" w:rsidRDefault="00405408" w:rsidP="00405408">
      <w:pPr>
        <w:numPr>
          <w:ilvl w:val="0"/>
          <w:numId w:val="81"/>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2AB633C" w14:textId="77777777" w:rsidR="00405408" w:rsidRPr="0075066C" w:rsidRDefault="00405408" w:rsidP="00405408">
      <w:pPr>
        <w:numPr>
          <w:ilvl w:val="0"/>
          <w:numId w:val="81"/>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340AEA36" w14:textId="77777777" w:rsidR="00405408" w:rsidRPr="0075066C" w:rsidRDefault="00405408" w:rsidP="0040540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1C7E55F" w14:textId="77777777" w:rsidR="00405408" w:rsidRPr="0075066C" w:rsidRDefault="00405408" w:rsidP="00405408">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CB7397E" w14:textId="77777777" w:rsidR="00405408" w:rsidRPr="0075066C" w:rsidRDefault="00405408" w:rsidP="0040540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25514A" w14:textId="77777777" w:rsidR="00405408" w:rsidRPr="0075066C" w:rsidRDefault="00405408" w:rsidP="0040540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EAC7EC3" w14:textId="77777777" w:rsidR="00405408" w:rsidRPr="0075066C" w:rsidRDefault="00405408" w:rsidP="0040540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A87FAD8" w14:textId="77777777" w:rsidR="00405408" w:rsidRPr="0075066C" w:rsidRDefault="00405408" w:rsidP="0040540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DAF21FB" w14:textId="77777777" w:rsidR="00405408" w:rsidRPr="0075066C" w:rsidRDefault="00405408" w:rsidP="0040540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2B7A181" w14:textId="77777777" w:rsidR="00405408" w:rsidRPr="0075066C" w:rsidRDefault="00405408" w:rsidP="0040540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9BBAD81" w14:textId="77777777" w:rsidR="00405408" w:rsidRPr="0075066C" w:rsidRDefault="00405408" w:rsidP="0040540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FFBE6F5" w14:textId="77777777" w:rsidR="00405408" w:rsidRPr="0075066C" w:rsidRDefault="00405408" w:rsidP="0040540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DD82E95" w14:textId="77777777" w:rsidR="00405408" w:rsidRPr="0075066C" w:rsidRDefault="00405408" w:rsidP="00405408">
      <w:pPr>
        <w:numPr>
          <w:ilvl w:val="0"/>
          <w:numId w:val="81"/>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97FBAFC" w14:textId="77777777" w:rsidR="00405408" w:rsidRPr="0075066C" w:rsidRDefault="00405408" w:rsidP="00405408">
      <w:pPr>
        <w:numPr>
          <w:ilvl w:val="0"/>
          <w:numId w:val="48"/>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4351981" w14:textId="77777777" w:rsidR="00405408" w:rsidRPr="0075066C" w:rsidRDefault="00405408" w:rsidP="00405408">
      <w:pPr>
        <w:numPr>
          <w:ilvl w:val="0"/>
          <w:numId w:val="48"/>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4206067" w14:textId="77777777" w:rsidR="00405408" w:rsidRPr="0075066C" w:rsidRDefault="00405408" w:rsidP="0040540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91F10AE" w14:textId="77777777" w:rsidR="00405408" w:rsidRPr="0075066C" w:rsidRDefault="00405408" w:rsidP="0040540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7CFC512" w14:textId="77777777" w:rsidR="00405408" w:rsidRPr="0075066C" w:rsidRDefault="00405408" w:rsidP="0040540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8C7FF8F" w14:textId="77777777" w:rsidR="00405408" w:rsidRPr="0075066C" w:rsidRDefault="00405408" w:rsidP="00405408">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BA3D762" w14:textId="77777777" w:rsidR="00405408" w:rsidRPr="0075066C" w:rsidRDefault="00405408" w:rsidP="0040540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78A9A8C" w14:textId="77777777" w:rsidR="00405408" w:rsidRPr="0075066C" w:rsidRDefault="00405408" w:rsidP="00405408">
      <w:pPr>
        <w:numPr>
          <w:ilvl w:val="0"/>
          <w:numId w:val="81"/>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B57E5CB" w14:textId="77777777" w:rsidR="00405408" w:rsidRPr="0075066C" w:rsidRDefault="00405408" w:rsidP="00405408">
      <w:pPr>
        <w:numPr>
          <w:ilvl w:val="0"/>
          <w:numId w:val="81"/>
        </w:numPr>
        <w:spacing w:line="260" w:lineRule="atLeast"/>
        <w:ind w:left="284" w:hanging="284"/>
        <w:contextualSpacing/>
        <w:jc w:val="both"/>
        <w:rPr>
          <w:rFonts w:ascii="Tahoma" w:hAnsi="Tahoma" w:cs="Tahoma"/>
          <w:color w:val="000000"/>
          <w:lang w:val="es-ES_tradnl"/>
        </w:rPr>
      </w:pPr>
      <w:bookmarkStart w:id="45"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5"/>
    <w:p w14:paraId="06177D08" w14:textId="77777777" w:rsidR="00405408" w:rsidRPr="0075066C" w:rsidRDefault="00405408" w:rsidP="00405408">
      <w:pPr>
        <w:spacing w:line="260" w:lineRule="atLeast"/>
        <w:contextualSpacing/>
        <w:jc w:val="both"/>
        <w:rPr>
          <w:rFonts w:ascii="Tahoma" w:hAnsi="Tahoma" w:cs="Tahoma"/>
          <w:lang w:val="es-ES_tradnl"/>
        </w:rPr>
      </w:pPr>
    </w:p>
    <w:p w14:paraId="4E245F0B" w14:textId="77777777" w:rsidR="00405408" w:rsidRPr="0075066C" w:rsidRDefault="00405408" w:rsidP="0040540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45EF93E" w14:textId="77777777" w:rsidR="00405408" w:rsidRPr="0075066C" w:rsidRDefault="00405408" w:rsidP="00405408">
      <w:pPr>
        <w:pStyle w:val="Prrafodelista"/>
        <w:numPr>
          <w:ilvl w:val="0"/>
          <w:numId w:val="82"/>
        </w:numPr>
        <w:spacing w:line="260" w:lineRule="atLeast"/>
        <w:ind w:left="284" w:hanging="283"/>
        <w:contextualSpacing/>
        <w:jc w:val="both"/>
        <w:rPr>
          <w:rFonts w:ascii="Tahoma" w:hAnsi="Tahoma" w:cs="Tahoma"/>
          <w:lang w:val="es-ES_tradnl"/>
        </w:rPr>
      </w:pPr>
      <w:bookmarkStart w:id="46"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A8CADF8" w14:textId="77777777" w:rsidR="00405408" w:rsidRPr="0075066C" w:rsidRDefault="00405408" w:rsidP="00405408">
      <w:pPr>
        <w:spacing w:line="260" w:lineRule="atLeast"/>
        <w:ind w:left="284"/>
        <w:contextualSpacing/>
        <w:jc w:val="both"/>
        <w:rPr>
          <w:rFonts w:ascii="Tahoma" w:hAnsi="Tahoma" w:cs="Tahoma"/>
          <w:lang w:val="es-ES_tradnl"/>
        </w:rPr>
      </w:pPr>
      <w:bookmarkStart w:id="47"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8"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75066C">
        <w:rPr>
          <w:rFonts w:ascii="Tahoma" w:hAnsi="Tahoma" w:cs="Tahoma"/>
          <w:lang w:val="es-ES_tradnl"/>
        </w:rPr>
        <w:t>, mediante visitas al sitio, aprobado por el Inspector</w:t>
      </w:r>
      <w:bookmarkStart w:id="49" w:name="_Hlk113371329"/>
      <w:r w:rsidRPr="0075066C">
        <w:rPr>
          <w:rFonts w:ascii="Tahoma" w:hAnsi="Tahoma" w:cs="Tahoma"/>
          <w:lang w:val="es-ES_tradnl"/>
        </w:rPr>
        <w:t>, y validado por el Fiscal del Proyecto, previo acompañamiento.</w:t>
      </w:r>
      <w:bookmarkEnd w:id="49"/>
    </w:p>
    <w:p w14:paraId="71FAD2E4" w14:textId="77777777" w:rsidR="00405408" w:rsidRPr="0075066C" w:rsidRDefault="00405408" w:rsidP="00405408">
      <w:pPr>
        <w:pStyle w:val="Prrafodelista"/>
        <w:widowControl w:val="0"/>
        <w:numPr>
          <w:ilvl w:val="0"/>
          <w:numId w:val="82"/>
        </w:numPr>
        <w:autoSpaceDE w:val="0"/>
        <w:autoSpaceDN w:val="0"/>
        <w:ind w:left="284" w:hanging="283"/>
        <w:jc w:val="both"/>
        <w:rPr>
          <w:rFonts w:ascii="Tahoma" w:hAnsi="Tahoma" w:cs="Tahoma"/>
          <w:lang w:val="es-ES_tradnl"/>
        </w:rPr>
      </w:pPr>
      <w:bookmarkStart w:id="50" w:name="_Hlk146287826"/>
      <w:bookmarkStart w:id="51" w:name="_Hlk146287105"/>
      <w:bookmarkEnd w:id="46"/>
      <w:bookmarkEnd w:id="47"/>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3E795FD3"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515E0A2D" w14:textId="77777777" w:rsidR="00405408" w:rsidRPr="0075066C" w:rsidRDefault="00405408" w:rsidP="00405408">
      <w:pPr>
        <w:numPr>
          <w:ilvl w:val="0"/>
          <w:numId w:val="82"/>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1FB9491A"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2361B60" w14:textId="77777777" w:rsidR="00405408" w:rsidRPr="0075066C" w:rsidRDefault="00405408" w:rsidP="00405408">
      <w:pPr>
        <w:numPr>
          <w:ilvl w:val="0"/>
          <w:numId w:val="82"/>
        </w:numPr>
        <w:spacing w:line="260" w:lineRule="atLeast"/>
        <w:ind w:left="284" w:hanging="284"/>
        <w:jc w:val="both"/>
        <w:rPr>
          <w:rFonts w:ascii="Tahoma" w:hAnsi="Tahoma" w:cs="Tahoma"/>
        </w:rPr>
      </w:pPr>
      <w:bookmarkStart w:id="52" w:name="_Hlk145489069"/>
      <w:bookmarkStart w:id="53"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10C4FCCE"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02336E3"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1FD8A52"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bookmarkStart w:id="54"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B015F9"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C47D569"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5" w:name="_Hlk126076662"/>
      <w:r w:rsidRPr="0075066C">
        <w:rPr>
          <w:rFonts w:ascii="Tahoma" w:hAnsi="Tahoma" w:cs="Tahoma"/>
          <w:lang w:val="es-ES_tradnl"/>
        </w:rPr>
        <w:t xml:space="preserve">en la implantación de </w:t>
      </w:r>
      <w:bookmarkEnd w:id="55"/>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1AD302D3" w14:textId="77777777" w:rsidR="00405408" w:rsidRPr="0075066C" w:rsidRDefault="00405408" w:rsidP="00405408">
      <w:pPr>
        <w:pStyle w:val="Prrafodelista"/>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C201EDD"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4CBF54"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654D874"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00092F1"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111CEE4"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3AC22C"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037BBDE"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52F2219"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C3BC284"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BA22CF4" w14:textId="77777777" w:rsidR="00405408" w:rsidRPr="0075066C" w:rsidRDefault="00405408" w:rsidP="00405408">
      <w:pPr>
        <w:numPr>
          <w:ilvl w:val="0"/>
          <w:numId w:val="82"/>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37A34ECE" w14:textId="77777777" w:rsidR="00405408" w:rsidRPr="0075066C" w:rsidRDefault="00405408" w:rsidP="00405408">
      <w:pPr>
        <w:spacing w:line="260" w:lineRule="atLeast"/>
        <w:contextualSpacing/>
        <w:jc w:val="both"/>
        <w:rPr>
          <w:rFonts w:ascii="Tahoma" w:hAnsi="Tahoma" w:cs="Tahoma"/>
          <w:color w:val="000000"/>
          <w:lang w:val="es-ES_tradnl"/>
        </w:rPr>
      </w:pPr>
    </w:p>
    <w:p w14:paraId="0F12F73A" w14:textId="77777777" w:rsidR="00405408" w:rsidRPr="0075066C" w:rsidRDefault="00405408" w:rsidP="0040540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5A31CFF" w14:textId="77777777" w:rsidR="00405408" w:rsidRPr="0075066C" w:rsidRDefault="00405408" w:rsidP="00405408">
      <w:pPr>
        <w:numPr>
          <w:ilvl w:val="0"/>
          <w:numId w:val="83"/>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9C53EE" w14:textId="77777777" w:rsidR="00405408" w:rsidRPr="0075066C" w:rsidRDefault="00405408" w:rsidP="00405408">
      <w:pPr>
        <w:numPr>
          <w:ilvl w:val="0"/>
          <w:numId w:val="83"/>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14C9D84"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3439270"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255C973"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6" w:name="_Hlk158992379"/>
      <w:r w:rsidRPr="0075066C">
        <w:rPr>
          <w:rFonts w:ascii="Tahoma" w:hAnsi="Tahoma" w:cs="Tahoma"/>
          <w:lang w:val="es-ES_tradnl"/>
        </w:rPr>
        <w:t>incumplimiento de aporte propio, a la tercera notificación de incumplimiento.</w:t>
      </w:r>
      <w:bookmarkEnd w:id="56"/>
    </w:p>
    <w:p w14:paraId="201E16CC"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D5D57AB"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0F90081" w14:textId="77777777" w:rsidR="00405408" w:rsidRPr="0075066C" w:rsidRDefault="00405408" w:rsidP="00405408">
      <w:pPr>
        <w:numPr>
          <w:ilvl w:val="0"/>
          <w:numId w:val="49"/>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B953659" w14:textId="77777777" w:rsidR="00405408" w:rsidRPr="0075066C" w:rsidRDefault="00405408" w:rsidP="00405408">
      <w:pPr>
        <w:numPr>
          <w:ilvl w:val="0"/>
          <w:numId w:val="49"/>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7"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1652B3E0" w14:textId="77777777" w:rsidR="00405408" w:rsidRPr="0075066C" w:rsidRDefault="00405408" w:rsidP="0040540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CB4D0C" w14:textId="77777777" w:rsidR="00405408" w:rsidRPr="0075066C" w:rsidRDefault="00405408" w:rsidP="0040540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B57B9CB" w14:textId="77777777" w:rsidR="00405408" w:rsidRPr="0075066C" w:rsidRDefault="00405408" w:rsidP="00405408">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F7FAB70"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FE0C9EC"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DAF1B4E"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1B75E80"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2B0FBD6"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BA2873" w14:textId="77777777" w:rsidR="00405408" w:rsidRPr="0075066C" w:rsidRDefault="00405408" w:rsidP="00405408">
      <w:pPr>
        <w:numPr>
          <w:ilvl w:val="0"/>
          <w:numId w:val="49"/>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2AE76F5"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A164ACE"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4408458"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A221710" w14:textId="77777777" w:rsidR="00405408" w:rsidRPr="0075066C" w:rsidRDefault="00405408" w:rsidP="00405408">
      <w:pPr>
        <w:numPr>
          <w:ilvl w:val="0"/>
          <w:numId w:val="83"/>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8DB744A" w14:textId="77777777" w:rsidR="00405408" w:rsidRPr="0075066C" w:rsidRDefault="00405408" w:rsidP="00405408">
      <w:pPr>
        <w:numPr>
          <w:ilvl w:val="0"/>
          <w:numId w:val="83"/>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6090C8F"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4337CFA"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64E510B"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588051C" w14:textId="77777777" w:rsidR="00405408" w:rsidRPr="0075066C" w:rsidRDefault="00405408" w:rsidP="00405408">
      <w:pPr>
        <w:numPr>
          <w:ilvl w:val="0"/>
          <w:numId w:val="83"/>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E38F584" w14:textId="77777777" w:rsidR="00405408" w:rsidRPr="0075066C" w:rsidRDefault="00405408" w:rsidP="00405408">
      <w:pPr>
        <w:spacing w:line="260" w:lineRule="atLeast"/>
        <w:contextualSpacing/>
        <w:jc w:val="both"/>
        <w:rPr>
          <w:rFonts w:ascii="Tahoma" w:hAnsi="Tahoma" w:cs="Tahoma"/>
          <w:lang w:val="es-ES_tradnl"/>
        </w:rPr>
      </w:pPr>
    </w:p>
    <w:p w14:paraId="5A2F8379" w14:textId="77777777" w:rsidR="00405408" w:rsidRPr="0075066C" w:rsidRDefault="00405408" w:rsidP="0040540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BD38D79" w14:textId="77777777" w:rsidR="00405408" w:rsidRPr="0075066C" w:rsidRDefault="00405408" w:rsidP="00405408">
      <w:pPr>
        <w:numPr>
          <w:ilvl w:val="0"/>
          <w:numId w:val="89"/>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DE756F7" w14:textId="77777777" w:rsidR="00405408" w:rsidRPr="0075066C" w:rsidRDefault="00405408" w:rsidP="00405408">
      <w:pPr>
        <w:numPr>
          <w:ilvl w:val="0"/>
          <w:numId w:val="89"/>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F000CE3" w14:textId="77777777" w:rsidR="00405408" w:rsidRPr="0075066C" w:rsidRDefault="00405408" w:rsidP="00405408">
      <w:pPr>
        <w:numPr>
          <w:ilvl w:val="0"/>
          <w:numId w:val="89"/>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w:t>
      </w:r>
      <w:r w:rsidRPr="0075066C">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75066C">
        <w:rPr>
          <w:rFonts w:ascii="Tahoma" w:hAnsi="Tahoma" w:cs="Tahoma"/>
          <w:color w:val="000000"/>
          <w:lang w:val="es-ES_tradnl"/>
        </w:rPr>
        <w:t>.</w:t>
      </w:r>
    </w:p>
    <w:p w14:paraId="5FFB1B0F" w14:textId="77777777" w:rsidR="00405408" w:rsidRPr="0075066C" w:rsidRDefault="00405408" w:rsidP="00405408">
      <w:pPr>
        <w:numPr>
          <w:ilvl w:val="0"/>
          <w:numId w:val="89"/>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8" w:name="_Hlk126076967"/>
      <w:r w:rsidRPr="0075066C">
        <w:rPr>
          <w:rFonts w:ascii="Tahoma" w:hAnsi="Tahoma" w:cs="Tahoma"/>
          <w:color w:val="000000"/>
          <w:lang w:val="es-ES_tradnl"/>
        </w:rPr>
        <w:t xml:space="preserve">cantidades asignadas </w:t>
      </w:r>
      <w:bookmarkEnd w:id="58"/>
      <w:r w:rsidRPr="0075066C">
        <w:rPr>
          <w:rFonts w:ascii="Tahoma" w:hAnsi="Tahoma" w:cs="Tahoma"/>
          <w:color w:val="000000"/>
          <w:lang w:val="es-ES_tradnl"/>
        </w:rPr>
        <w:t xml:space="preserve">y garantizando su adecuado uso. </w:t>
      </w:r>
    </w:p>
    <w:p w14:paraId="3F49E9F0"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59" w:name="_Toc71811151"/>
      <w:r w:rsidRPr="0075066C">
        <w:rPr>
          <w:rFonts w:ascii="Tahoma" w:hAnsi="Tahoma" w:cs="Tahoma"/>
          <w:b/>
          <w:bCs/>
          <w:color w:val="000000"/>
          <w:kern w:val="32"/>
          <w:lang w:val="es-ES_tradnl"/>
        </w:rPr>
        <w:t>FASES DE LA CONSULTORÍA.</w:t>
      </w:r>
      <w:bookmarkEnd w:id="59"/>
    </w:p>
    <w:p w14:paraId="11A06DB6" w14:textId="77777777" w:rsidR="00405408" w:rsidRPr="0075066C" w:rsidRDefault="00405408" w:rsidP="0040540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529DAA92" w14:textId="77777777" w:rsidR="00405408" w:rsidRPr="0075066C" w:rsidRDefault="00405408" w:rsidP="00405408">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1907723C" wp14:editId="4DB6184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752882" w14:textId="77777777" w:rsidR="00405408" w:rsidRPr="00845632" w:rsidRDefault="00405408" w:rsidP="00405408">
                            <w:pPr>
                              <w:jc w:val="center"/>
                              <w:rPr>
                                <w:rFonts w:ascii="Tahoma" w:hAnsi="Tahoma" w:cs="Tahoma"/>
                                <w:b/>
                                <w:color w:val="FFFFFF"/>
                              </w:rPr>
                            </w:pPr>
                            <w:r w:rsidRPr="00845632">
                              <w:rPr>
                                <w:rFonts w:ascii="Tahoma" w:hAnsi="Tahoma" w:cs="Tahoma"/>
                                <w:b/>
                                <w:color w:val="FFFFFF"/>
                              </w:rPr>
                              <w:t>FASE 1</w:t>
                            </w:r>
                          </w:p>
                          <w:p w14:paraId="599FF292" w14:textId="77777777" w:rsidR="00405408" w:rsidRPr="00845632" w:rsidRDefault="00405408" w:rsidP="0040540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07723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70752882" w14:textId="77777777" w:rsidR="00405408" w:rsidRPr="00845632" w:rsidRDefault="00405408" w:rsidP="00405408">
                      <w:pPr>
                        <w:jc w:val="center"/>
                        <w:rPr>
                          <w:rFonts w:ascii="Tahoma" w:hAnsi="Tahoma" w:cs="Tahoma"/>
                          <w:b/>
                          <w:color w:val="FFFFFF"/>
                        </w:rPr>
                      </w:pPr>
                      <w:r w:rsidRPr="00845632">
                        <w:rPr>
                          <w:rFonts w:ascii="Tahoma" w:hAnsi="Tahoma" w:cs="Tahoma"/>
                          <w:b/>
                          <w:color w:val="FFFFFF"/>
                        </w:rPr>
                        <w:t>FASE 1</w:t>
                      </w:r>
                    </w:p>
                    <w:p w14:paraId="599FF292" w14:textId="77777777" w:rsidR="00405408" w:rsidRPr="00845632" w:rsidRDefault="00405408" w:rsidP="0040540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5DCE2346" wp14:editId="482C193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29A1E1" w14:textId="77777777" w:rsidR="00405408" w:rsidRPr="00845632" w:rsidRDefault="00405408" w:rsidP="00405408">
                            <w:pPr>
                              <w:jc w:val="center"/>
                              <w:rPr>
                                <w:rFonts w:ascii="Tahoma" w:hAnsi="Tahoma" w:cs="Tahoma"/>
                                <w:b/>
                                <w:color w:val="FFFFFF"/>
                              </w:rPr>
                            </w:pPr>
                            <w:r w:rsidRPr="00845632">
                              <w:rPr>
                                <w:rFonts w:ascii="Tahoma" w:hAnsi="Tahoma" w:cs="Tahoma"/>
                                <w:b/>
                                <w:color w:val="FFFFFF"/>
                              </w:rPr>
                              <w:t>FASE 2</w:t>
                            </w:r>
                          </w:p>
                          <w:p w14:paraId="20342296" w14:textId="77777777" w:rsidR="00405408" w:rsidRPr="00845632" w:rsidRDefault="00405408" w:rsidP="0040540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CE2346"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829A1E1" w14:textId="77777777" w:rsidR="00405408" w:rsidRPr="00845632" w:rsidRDefault="00405408" w:rsidP="00405408">
                      <w:pPr>
                        <w:jc w:val="center"/>
                        <w:rPr>
                          <w:rFonts w:ascii="Tahoma" w:hAnsi="Tahoma" w:cs="Tahoma"/>
                          <w:b/>
                          <w:color w:val="FFFFFF"/>
                        </w:rPr>
                      </w:pPr>
                      <w:r w:rsidRPr="00845632">
                        <w:rPr>
                          <w:rFonts w:ascii="Tahoma" w:hAnsi="Tahoma" w:cs="Tahoma"/>
                          <w:b/>
                          <w:color w:val="FFFFFF"/>
                        </w:rPr>
                        <w:t>FASE 2</w:t>
                      </w:r>
                    </w:p>
                    <w:p w14:paraId="20342296" w14:textId="77777777" w:rsidR="00405408" w:rsidRPr="00845632" w:rsidRDefault="00405408" w:rsidP="0040540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5ECFEBDB" wp14:editId="6998161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FBA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5A57983" w14:textId="77777777" w:rsidR="00405408" w:rsidRPr="0075066C" w:rsidRDefault="00405408" w:rsidP="00405408">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0A94288E" wp14:editId="70E48BE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226EC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0AD7FF3A" wp14:editId="1B67138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1F92E9" w14:textId="77777777" w:rsidR="00405408" w:rsidRPr="00845632" w:rsidRDefault="00405408" w:rsidP="00405408">
                            <w:pPr>
                              <w:jc w:val="center"/>
                              <w:rPr>
                                <w:rFonts w:ascii="Tahoma" w:hAnsi="Tahoma" w:cs="Tahoma"/>
                                <w:b/>
                                <w:color w:val="FFFFFF"/>
                              </w:rPr>
                            </w:pPr>
                            <w:r w:rsidRPr="00845632">
                              <w:rPr>
                                <w:rFonts w:ascii="Tahoma" w:hAnsi="Tahoma" w:cs="Tahoma"/>
                                <w:b/>
                                <w:color w:val="FFFFFF"/>
                              </w:rPr>
                              <w:t>FASE 3</w:t>
                            </w:r>
                          </w:p>
                          <w:p w14:paraId="5553B3E2" w14:textId="77777777" w:rsidR="00405408" w:rsidRPr="00845632" w:rsidRDefault="00405408" w:rsidP="0040540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D7FF3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B1F92E9" w14:textId="77777777" w:rsidR="00405408" w:rsidRPr="00845632" w:rsidRDefault="00405408" w:rsidP="00405408">
                      <w:pPr>
                        <w:jc w:val="center"/>
                        <w:rPr>
                          <w:rFonts w:ascii="Tahoma" w:hAnsi="Tahoma" w:cs="Tahoma"/>
                          <w:b/>
                          <w:color w:val="FFFFFF"/>
                        </w:rPr>
                      </w:pPr>
                      <w:r w:rsidRPr="00845632">
                        <w:rPr>
                          <w:rFonts w:ascii="Tahoma" w:hAnsi="Tahoma" w:cs="Tahoma"/>
                          <w:b/>
                          <w:color w:val="FFFFFF"/>
                        </w:rPr>
                        <w:t>FASE 3</w:t>
                      </w:r>
                    </w:p>
                    <w:p w14:paraId="5553B3E2" w14:textId="77777777" w:rsidR="00405408" w:rsidRPr="00845632" w:rsidRDefault="00405408" w:rsidP="0040540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8333B3B" w14:textId="77777777" w:rsidR="00405408" w:rsidRPr="0075066C" w:rsidRDefault="00405408" w:rsidP="00405408">
      <w:pPr>
        <w:spacing w:line="260" w:lineRule="atLeast"/>
        <w:jc w:val="both"/>
        <w:rPr>
          <w:rFonts w:ascii="Tahoma" w:hAnsi="Tahoma" w:cs="Tahoma"/>
        </w:rPr>
      </w:pPr>
    </w:p>
    <w:p w14:paraId="20741975" w14:textId="77777777" w:rsidR="00405408" w:rsidRPr="0075066C" w:rsidRDefault="00405408" w:rsidP="00405408">
      <w:pPr>
        <w:spacing w:line="260" w:lineRule="atLeast"/>
        <w:jc w:val="both"/>
        <w:rPr>
          <w:rFonts w:ascii="Tahoma" w:hAnsi="Tahoma" w:cs="Tahoma"/>
        </w:rPr>
      </w:pPr>
    </w:p>
    <w:p w14:paraId="21015ADF" w14:textId="77777777" w:rsidR="00405408" w:rsidRPr="0075066C" w:rsidRDefault="00405408" w:rsidP="00405408">
      <w:pPr>
        <w:spacing w:line="260" w:lineRule="atLeast"/>
        <w:jc w:val="both"/>
        <w:rPr>
          <w:rFonts w:ascii="Tahoma" w:hAnsi="Tahoma" w:cs="Tahoma"/>
        </w:rPr>
      </w:pPr>
    </w:p>
    <w:p w14:paraId="4C07EDC9" w14:textId="77777777" w:rsidR="00405408" w:rsidRPr="0075066C" w:rsidRDefault="00405408" w:rsidP="0040540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73A0A83" w14:textId="77777777" w:rsidR="00405408" w:rsidRPr="0075066C" w:rsidRDefault="00405408" w:rsidP="00405408">
      <w:pPr>
        <w:spacing w:line="260" w:lineRule="atLeast"/>
        <w:jc w:val="both"/>
        <w:rPr>
          <w:rFonts w:ascii="Tahoma" w:hAnsi="Tahoma" w:cs="Tahoma"/>
        </w:rPr>
      </w:pPr>
    </w:p>
    <w:p w14:paraId="38B24345" w14:textId="77777777" w:rsidR="00405408" w:rsidRPr="0075066C" w:rsidRDefault="00405408" w:rsidP="00405408">
      <w:pPr>
        <w:spacing w:line="260" w:lineRule="atLeast"/>
        <w:jc w:val="both"/>
        <w:rPr>
          <w:rFonts w:ascii="Tahoma" w:hAnsi="Tahoma" w:cs="Tahoma"/>
          <w:b/>
        </w:rPr>
      </w:pPr>
      <w:r w:rsidRPr="0075066C">
        <w:rPr>
          <w:rFonts w:ascii="Tahoma" w:hAnsi="Tahoma" w:cs="Tahoma"/>
          <w:b/>
        </w:rPr>
        <w:t xml:space="preserve">FASE 1 - ACTIVIDADES PRELIMINARES: </w:t>
      </w:r>
    </w:p>
    <w:p w14:paraId="29CB7553" w14:textId="77777777" w:rsidR="00405408" w:rsidRPr="0075066C" w:rsidRDefault="00405408" w:rsidP="0040540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D60C106" w14:textId="77777777" w:rsidR="00405408" w:rsidRPr="0075066C" w:rsidRDefault="00405408" w:rsidP="0040540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3D9F526" w14:textId="77777777" w:rsidR="00405408" w:rsidRPr="0075066C" w:rsidRDefault="00405408" w:rsidP="0040540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9E70EB" w14:textId="77777777" w:rsidR="00405408" w:rsidRPr="0075066C" w:rsidRDefault="00405408" w:rsidP="00405408">
      <w:pPr>
        <w:spacing w:line="260" w:lineRule="atLeast"/>
        <w:jc w:val="both"/>
        <w:rPr>
          <w:rFonts w:ascii="Tahoma" w:hAnsi="Tahoma" w:cs="Tahoma"/>
        </w:rPr>
      </w:pPr>
    </w:p>
    <w:p w14:paraId="685ED776" w14:textId="77777777" w:rsidR="00405408" w:rsidRPr="0075066C" w:rsidRDefault="00405408" w:rsidP="00405408">
      <w:pPr>
        <w:spacing w:line="260" w:lineRule="atLeast"/>
        <w:jc w:val="both"/>
        <w:rPr>
          <w:rFonts w:ascii="Tahoma" w:hAnsi="Tahoma" w:cs="Tahoma"/>
          <w:b/>
        </w:rPr>
      </w:pPr>
      <w:r w:rsidRPr="0075066C">
        <w:rPr>
          <w:rFonts w:ascii="Tahoma" w:hAnsi="Tahoma" w:cs="Tahoma"/>
          <w:b/>
        </w:rPr>
        <w:t>Resultados principales de la FASE 1:</w:t>
      </w:r>
    </w:p>
    <w:p w14:paraId="197CBFE2" w14:textId="77777777" w:rsidR="00405408" w:rsidRPr="0075066C" w:rsidRDefault="00405408" w:rsidP="00405408">
      <w:pPr>
        <w:numPr>
          <w:ilvl w:val="0"/>
          <w:numId w:val="84"/>
        </w:numPr>
        <w:spacing w:line="260" w:lineRule="atLeast"/>
        <w:ind w:left="284" w:hanging="284"/>
        <w:contextualSpacing/>
        <w:jc w:val="both"/>
        <w:rPr>
          <w:rFonts w:ascii="Tahoma" w:hAnsi="Tahoma" w:cs="Tahoma"/>
        </w:rPr>
      </w:pPr>
      <w:bookmarkStart w:id="60" w:name="_Hlk164185315"/>
      <w:r w:rsidRPr="0075066C">
        <w:rPr>
          <w:rFonts w:ascii="Tahoma" w:hAnsi="Tahoma" w:cs="Tahoma"/>
        </w:rPr>
        <w:t>Gestión y presentación de los Certificados de no Propiedad a nivel nacional de los beneficiarios del proyecto.</w:t>
      </w:r>
    </w:p>
    <w:bookmarkEnd w:id="60"/>
    <w:p w14:paraId="61D9F7CC" w14:textId="77777777" w:rsidR="00405408" w:rsidRPr="0075066C" w:rsidRDefault="00405408" w:rsidP="00405408">
      <w:pPr>
        <w:numPr>
          <w:ilvl w:val="0"/>
          <w:numId w:val="84"/>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02043DE1" w14:textId="77777777" w:rsidR="00405408" w:rsidRPr="0075066C" w:rsidRDefault="00405408" w:rsidP="00405408">
      <w:pPr>
        <w:numPr>
          <w:ilvl w:val="0"/>
          <w:numId w:val="84"/>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7C6A25F" w14:textId="77777777" w:rsidR="00405408" w:rsidRPr="0075066C" w:rsidRDefault="00405408" w:rsidP="00405408">
      <w:pPr>
        <w:numPr>
          <w:ilvl w:val="0"/>
          <w:numId w:val="84"/>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A501B37" w14:textId="77777777" w:rsidR="00405408" w:rsidRPr="0075066C" w:rsidRDefault="00405408" w:rsidP="00405408">
      <w:pPr>
        <w:numPr>
          <w:ilvl w:val="0"/>
          <w:numId w:val="84"/>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0E30CB66" w14:textId="77777777" w:rsidR="00405408" w:rsidRPr="0075066C" w:rsidRDefault="00405408" w:rsidP="00405408">
      <w:pPr>
        <w:spacing w:line="260" w:lineRule="atLeast"/>
        <w:ind w:left="284"/>
        <w:contextualSpacing/>
        <w:jc w:val="both"/>
        <w:rPr>
          <w:rFonts w:ascii="Tahoma" w:hAnsi="Tahoma" w:cs="Tahoma"/>
        </w:rPr>
      </w:pPr>
    </w:p>
    <w:p w14:paraId="00F7C74C" w14:textId="77777777" w:rsidR="00405408" w:rsidRPr="0075066C" w:rsidRDefault="00405408" w:rsidP="00405408">
      <w:pPr>
        <w:spacing w:line="260" w:lineRule="atLeast"/>
        <w:jc w:val="both"/>
        <w:rPr>
          <w:rFonts w:ascii="Tahoma" w:hAnsi="Tahoma" w:cs="Tahoma"/>
          <w:b/>
        </w:rPr>
      </w:pPr>
      <w:r w:rsidRPr="0075066C">
        <w:rPr>
          <w:rFonts w:ascii="Tahoma" w:hAnsi="Tahoma" w:cs="Tahoma"/>
          <w:b/>
        </w:rPr>
        <w:t>FASE 2 - EJECUCIÓN FÍSICA DEL PROYECTO:</w:t>
      </w:r>
    </w:p>
    <w:p w14:paraId="3CA56DC6" w14:textId="77777777" w:rsidR="00405408" w:rsidRPr="0075066C" w:rsidRDefault="00405408" w:rsidP="0040540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171237E" w14:textId="77777777" w:rsidR="00405408" w:rsidRPr="0075066C" w:rsidRDefault="00405408" w:rsidP="0040540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C6B608E" w14:textId="77777777" w:rsidR="00405408" w:rsidRPr="0075066C" w:rsidRDefault="00405408" w:rsidP="0040540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6401E0" w14:textId="77777777" w:rsidR="00405408" w:rsidRPr="0075066C" w:rsidRDefault="00405408" w:rsidP="00405408">
      <w:pPr>
        <w:spacing w:line="260" w:lineRule="atLeast"/>
        <w:jc w:val="both"/>
        <w:rPr>
          <w:rFonts w:ascii="Tahoma" w:hAnsi="Tahoma" w:cs="Tahoma"/>
        </w:rPr>
      </w:pPr>
    </w:p>
    <w:p w14:paraId="7DA8C37D" w14:textId="77777777" w:rsidR="00405408" w:rsidRPr="0075066C" w:rsidRDefault="00405408" w:rsidP="00405408">
      <w:pPr>
        <w:spacing w:line="260" w:lineRule="atLeast"/>
        <w:jc w:val="both"/>
        <w:rPr>
          <w:rFonts w:ascii="Tahoma" w:hAnsi="Tahoma" w:cs="Tahoma"/>
          <w:b/>
        </w:rPr>
      </w:pPr>
      <w:r w:rsidRPr="0075066C">
        <w:rPr>
          <w:rFonts w:ascii="Tahoma" w:hAnsi="Tahoma" w:cs="Tahoma"/>
          <w:b/>
        </w:rPr>
        <w:t>Resultados principales de la FASE 2:</w:t>
      </w:r>
    </w:p>
    <w:p w14:paraId="4E609FCD" w14:textId="77777777" w:rsidR="00405408" w:rsidRPr="0075066C" w:rsidRDefault="00405408" w:rsidP="00405408">
      <w:pPr>
        <w:pStyle w:val="Prrafodelista"/>
        <w:numPr>
          <w:ilvl w:val="0"/>
          <w:numId w:val="85"/>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BDF4C05" w14:textId="77777777" w:rsidR="00405408" w:rsidRPr="0075066C" w:rsidRDefault="00405408" w:rsidP="00405408">
      <w:pPr>
        <w:pStyle w:val="Prrafodelista"/>
        <w:numPr>
          <w:ilvl w:val="0"/>
          <w:numId w:val="85"/>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0743FC5" w14:textId="77777777" w:rsidR="00405408" w:rsidRPr="0075066C" w:rsidRDefault="00405408" w:rsidP="00405408">
      <w:pPr>
        <w:pStyle w:val="Prrafodelista"/>
        <w:numPr>
          <w:ilvl w:val="0"/>
          <w:numId w:val="85"/>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Asistencia Técnica al 100% de las familias de los beneficiarios.</w:t>
      </w:r>
    </w:p>
    <w:p w14:paraId="36BF4E65" w14:textId="77777777" w:rsidR="00405408" w:rsidRPr="0075066C" w:rsidRDefault="00405408" w:rsidP="00405408">
      <w:pPr>
        <w:pStyle w:val="Prrafodelista"/>
        <w:numPr>
          <w:ilvl w:val="0"/>
          <w:numId w:val="85"/>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42F4CD6" w14:textId="77777777" w:rsidR="00405408" w:rsidRPr="0075066C" w:rsidRDefault="00405408" w:rsidP="00405408">
      <w:pPr>
        <w:pStyle w:val="Prrafodelista"/>
        <w:numPr>
          <w:ilvl w:val="0"/>
          <w:numId w:val="85"/>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5A386E9" w14:textId="77777777" w:rsidR="00405408" w:rsidRPr="0075066C" w:rsidRDefault="00405408" w:rsidP="00405408">
      <w:pPr>
        <w:pStyle w:val="Prrafodelista"/>
        <w:numPr>
          <w:ilvl w:val="0"/>
          <w:numId w:val="85"/>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D7B51F6" w14:textId="77777777" w:rsidR="00405408" w:rsidRPr="0075066C" w:rsidRDefault="00405408" w:rsidP="00405408">
      <w:pPr>
        <w:pStyle w:val="Prrafodelista"/>
        <w:numPr>
          <w:ilvl w:val="0"/>
          <w:numId w:val="85"/>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F0448D9" w14:textId="77777777" w:rsidR="00405408" w:rsidRPr="0075066C" w:rsidRDefault="00405408" w:rsidP="00405408">
      <w:pPr>
        <w:pStyle w:val="Prrafodelista"/>
        <w:numPr>
          <w:ilvl w:val="0"/>
          <w:numId w:val="85"/>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26B77AF" w14:textId="77777777" w:rsidR="00405408" w:rsidRPr="0075066C" w:rsidRDefault="00405408" w:rsidP="00405408">
      <w:pPr>
        <w:spacing w:line="260" w:lineRule="atLeast"/>
        <w:jc w:val="both"/>
        <w:rPr>
          <w:rFonts w:ascii="Tahoma" w:hAnsi="Tahoma" w:cs="Tahoma"/>
        </w:rPr>
      </w:pPr>
    </w:p>
    <w:p w14:paraId="7FDB6005" w14:textId="77777777" w:rsidR="00405408" w:rsidRPr="0075066C" w:rsidRDefault="00405408" w:rsidP="00405408">
      <w:pPr>
        <w:spacing w:line="260" w:lineRule="atLeast"/>
        <w:jc w:val="both"/>
        <w:rPr>
          <w:rFonts w:ascii="Tahoma" w:hAnsi="Tahoma" w:cs="Tahoma"/>
        </w:rPr>
      </w:pPr>
      <w:r w:rsidRPr="0075066C">
        <w:rPr>
          <w:rFonts w:ascii="Tahoma" w:hAnsi="Tahoma" w:cs="Tahoma"/>
          <w:b/>
        </w:rPr>
        <w:t>FASE 3 - CIERRE ADMINISTRATIVO DEL PROYECTO:</w:t>
      </w:r>
    </w:p>
    <w:p w14:paraId="1DFF8BCA" w14:textId="77777777" w:rsidR="00405408" w:rsidRPr="0075066C" w:rsidRDefault="00405408" w:rsidP="0040540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1" w:name="_Hlk180060078"/>
      <w:r w:rsidRPr="0075066C">
        <w:rPr>
          <w:rFonts w:ascii="Tahoma" w:hAnsi="Tahoma" w:cs="Tahoma"/>
        </w:rPr>
        <w:t xml:space="preserve">Recepción </w:t>
      </w:r>
      <w:bookmarkEnd w:id="61"/>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FA2947B" w14:textId="77777777" w:rsidR="00405408" w:rsidRPr="0075066C" w:rsidRDefault="00405408" w:rsidP="0040540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B271331" w14:textId="77777777" w:rsidR="00405408" w:rsidRPr="0075066C" w:rsidRDefault="00405408" w:rsidP="0040540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1816D8" w14:textId="77777777" w:rsidR="00405408" w:rsidRPr="0075066C" w:rsidRDefault="00405408" w:rsidP="00405408">
      <w:pPr>
        <w:spacing w:line="260" w:lineRule="atLeast"/>
        <w:jc w:val="both"/>
        <w:rPr>
          <w:rFonts w:ascii="Tahoma" w:hAnsi="Tahoma" w:cs="Tahoma"/>
          <w:b/>
        </w:rPr>
      </w:pPr>
      <w:r w:rsidRPr="0075066C">
        <w:rPr>
          <w:rFonts w:ascii="Tahoma" w:hAnsi="Tahoma" w:cs="Tahoma"/>
          <w:b/>
        </w:rPr>
        <w:t xml:space="preserve">Resultados principales de la FASE 3: </w:t>
      </w:r>
    </w:p>
    <w:p w14:paraId="7831205A" w14:textId="77777777" w:rsidR="00405408" w:rsidRPr="0075066C" w:rsidRDefault="00405408" w:rsidP="00405408">
      <w:pPr>
        <w:numPr>
          <w:ilvl w:val="0"/>
          <w:numId w:val="97"/>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FB30C44" w14:textId="77777777" w:rsidR="00405408" w:rsidRPr="0075066C" w:rsidRDefault="00405408" w:rsidP="00405408">
      <w:pPr>
        <w:numPr>
          <w:ilvl w:val="0"/>
          <w:numId w:val="97"/>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2EA5203" w14:textId="77777777" w:rsidR="00405408" w:rsidRPr="0075066C" w:rsidRDefault="00405408" w:rsidP="00405408">
      <w:pPr>
        <w:numPr>
          <w:ilvl w:val="0"/>
          <w:numId w:val="97"/>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259179A" w14:textId="77777777" w:rsidR="00405408" w:rsidRPr="0075066C" w:rsidRDefault="00405408" w:rsidP="00405408">
      <w:pPr>
        <w:numPr>
          <w:ilvl w:val="0"/>
          <w:numId w:val="97"/>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EEB58F8" w14:textId="77777777" w:rsidR="00405408" w:rsidRPr="0075066C" w:rsidRDefault="00405408" w:rsidP="00405408">
      <w:pPr>
        <w:numPr>
          <w:ilvl w:val="0"/>
          <w:numId w:val="97"/>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5C0FCC1" w14:textId="77777777" w:rsidR="00405408" w:rsidRPr="0075066C" w:rsidRDefault="00405408" w:rsidP="00405408">
      <w:pPr>
        <w:numPr>
          <w:ilvl w:val="0"/>
          <w:numId w:val="97"/>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7AD7013" w14:textId="77777777" w:rsidR="00405408" w:rsidRPr="0075066C" w:rsidRDefault="00405408" w:rsidP="00405408">
      <w:pPr>
        <w:spacing w:line="260" w:lineRule="atLeast"/>
        <w:ind w:left="284"/>
        <w:contextualSpacing/>
        <w:jc w:val="both"/>
        <w:rPr>
          <w:rFonts w:ascii="Tahoma" w:hAnsi="Tahoma" w:cs="Tahoma"/>
        </w:rPr>
      </w:pPr>
    </w:p>
    <w:p w14:paraId="13B15B54" w14:textId="77777777" w:rsidR="00405408" w:rsidRPr="0075066C" w:rsidRDefault="00405408" w:rsidP="0040540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6095180"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62" w:name="_Toc71811152"/>
      <w:r w:rsidRPr="0075066C">
        <w:rPr>
          <w:rFonts w:ascii="Tahoma" w:hAnsi="Tahoma" w:cs="Tahoma"/>
          <w:b/>
          <w:bCs/>
          <w:color w:val="000000"/>
          <w:kern w:val="32"/>
          <w:lang w:val="es-ES_tradnl"/>
        </w:rPr>
        <w:t>PLAZO DE EJECUCIÓN DE LA CONSULTORÍA</w:t>
      </w:r>
      <w:bookmarkEnd w:id="62"/>
    </w:p>
    <w:p w14:paraId="7E8866E0" w14:textId="77777777" w:rsidR="00405408" w:rsidRPr="0075066C" w:rsidRDefault="00405408" w:rsidP="0040540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DF953D"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63" w:name="_Toc71811153"/>
      <w:r w:rsidRPr="0075066C">
        <w:rPr>
          <w:rFonts w:ascii="Tahoma" w:hAnsi="Tahoma" w:cs="Tahoma"/>
          <w:b/>
          <w:bCs/>
          <w:color w:val="000000"/>
          <w:kern w:val="32"/>
          <w:lang w:val="es-ES_tradnl"/>
        </w:rPr>
        <w:t>CRONOGRAMA DE PLAZOS DE LA CONSULTORÍA</w:t>
      </w:r>
      <w:bookmarkEnd w:id="63"/>
    </w:p>
    <w:p w14:paraId="096D145D" w14:textId="77777777" w:rsidR="00405408" w:rsidRPr="0075066C" w:rsidRDefault="00405408" w:rsidP="0040540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8B2E709" w14:textId="77777777" w:rsidR="00405408" w:rsidRPr="0075066C" w:rsidRDefault="00405408" w:rsidP="00405408">
      <w:pPr>
        <w:spacing w:line="260" w:lineRule="atLeast"/>
        <w:jc w:val="both"/>
        <w:rPr>
          <w:rFonts w:ascii="Tahoma" w:hAnsi="Tahoma" w:cs="Tahoma"/>
          <w:szCs w:val="16"/>
        </w:rPr>
      </w:pPr>
      <w:bookmarkStart w:id="64"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4"/>
    <w:p w14:paraId="42562766" w14:textId="77777777" w:rsidR="00405408" w:rsidRPr="0075066C" w:rsidRDefault="00405408" w:rsidP="00405408">
      <w:pPr>
        <w:spacing w:line="260" w:lineRule="atLeast"/>
        <w:jc w:val="both"/>
        <w:rPr>
          <w:rFonts w:ascii="Tahoma" w:hAnsi="Tahoma" w:cs="Tahoma"/>
          <w:szCs w:val="16"/>
        </w:rPr>
      </w:pPr>
    </w:p>
    <w:p w14:paraId="7E3259CE" w14:textId="77777777" w:rsidR="00405408" w:rsidRPr="0075066C" w:rsidRDefault="00405408" w:rsidP="0040540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05408" w:rsidRPr="0075066C" w14:paraId="7231B65B" w14:textId="77777777" w:rsidTr="00C93184">
        <w:trPr>
          <w:trHeight w:val="961"/>
          <w:jc w:val="center"/>
        </w:trPr>
        <w:tc>
          <w:tcPr>
            <w:tcW w:w="287" w:type="pct"/>
            <w:shd w:val="clear" w:color="auto" w:fill="D9E2F3" w:themeFill="accent5" w:themeFillTint="33"/>
            <w:vAlign w:val="center"/>
          </w:tcPr>
          <w:p w14:paraId="6CAC274C" w14:textId="77777777" w:rsidR="00405408" w:rsidRPr="0075066C" w:rsidRDefault="00405408" w:rsidP="00C93184">
            <w:pPr>
              <w:jc w:val="center"/>
              <w:rPr>
                <w:rFonts w:ascii="Tahoma" w:hAnsi="Tahoma" w:cs="Tahoma"/>
                <w:b/>
                <w:bCs/>
                <w:sz w:val="18"/>
                <w:szCs w:val="18"/>
                <w:lang w:eastAsia="es-BO"/>
              </w:rPr>
            </w:pPr>
            <w:bookmarkStart w:id="65"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236C8B5E" w14:textId="77777777" w:rsidR="00405408" w:rsidRPr="0075066C" w:rsidRDefault="00405408" w:rsidP="00C93184">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162B5943" w14:textId="77777777" w:rsidR="00405408" w:rsidRPr="0075066C" w:rsidRDefault="00405408" w:rsidP="00C93184">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180C1717" w14:textId="77777777" w:rsidR="00405408" w:rsidRPr="0075066C" w:rsidRDefault="00405408" w:rsidP="00C93184">
            <w:pPr>
              <w:spacing w:line="320" w:lineRule="exact"/>
              <w:jc w:val="center"/>
              <w:rPr>
                <w:rFonts w:ascii="Tahoma" w:hAnsi="Tahoma" w:cs="Tahoma"/>
                <w:b/>
                <w:bCs/>
                <w:sz w:val="18"/>
                <w:szCs w:val="18"/>
                <w:lang w:eastAsia="es-BO"/>
              </w:rPr>
            </w:pPr>
            <w:r w:rsidRPr="0075066C">
              <w:rPr>
                <w:rFonts w:ascii="Tahoma" w:hAnsi="Tahoma" w:cs="Tahoma"/>
                <w:b/>
                <w:sz w:val="18"/>
                <w:szCs w:val="18"/>
              </w:rPr>
              <w:lastRenderedPageBreak/>
              <w:t>(Días Calendario)</w:t>
            </w:r>
          </w:p>
        </w:tc>
        <w:tc>
          <w:tcPr>
            <w:tcW w:w="2683" w:type="pct"/>
            <w:shd w:val="clear" w:color="auto" w:fill="D9E2F3" w:themeFill="accent5" w:themeFillTint="33"/>
          </w:tcPr>
          <w:p w14:paraId="22DE863A" w14:textId="77777777" w:rsidR="00405408" w:rsidRPr="0075066C" w:rsidRDefault="00405408" w:rsidP="00C93184">
            <w:pPr>
              <w:spacing w:line="320" w:lineRule="exact"/>
              <w:jc w:val="center"/>
              <w:rPr>
                <w:rFonts w:ascii="Tahoma" w:hAnsi="Tahoma" w:cs="Tahoma"/>
                <w:b/>
                <w:sz w:val="18"/>
                <w:szCs w:val="18"/>
              </w:rPr>
            </w:pPr>
          </w:p>
          <w:p w14:paraId="4DD033BD" w14:textId="77777777" w:rsidR="00405408" w:rsidRPr="0075066C" w:rsidRDefault="00405408" w:rsidP="00C93184">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475DBD3D" w14:textId="77777777" w:rsidR="00405408" w:rsidRPr="0075066C" w:rsidRDefault="00405408" w:rsidP="00C93184">
            <w:pPr>
              <w:spacing w:line="320" w:lineRule="exact"/>
              <w:jc w:val="center"/>
              <w:rPr>
                <w:rFonts w:ascii="Tahoma" w:hAnsi="Tahoma" w:cs="Tahoma"/>
                <w:b/>
                <w:sz w:val="18"/>
                <w:szCs w:val="18"/>
              </w:rPr>
            </w:pPr>
          </w:p>
        </w:tc>
      </w:tr>
      <w:tr w:rsidR="00405408" w:rsidRPr="0075066C" w14:paraId="796DDDEA" w14:textId="77777777" w:rsidTr="00C93184">
        <w:trPr>
          <w:trHeight w:val="942"/>
          <w:jc w:val="center"/>
        </w:trPr>
        <w:tc>
          <w:tcPr>
            <w:tcW w:w="287" w:type="pct"/>
            <w:vMerge w:val="restart"/>
            <w:shd w:val="clear" w:color="auto" w:fill="auto"/>
            <w:noWrap/>
            <w:vAlign w:val="center"/>
          </w:tcPr>
          <w:p w14:paraId="782DC228" w14:textId="77777777" w:rsidR="00405408" w:rsidRPr="0075066C" w:rsidRDefault="00405408" w:rsidP="00C93184">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0E7E778A" w14:textId="77777777" w:rsidR="00405408" w:rsidRPr="0075066C" w:rsidRDefault="00405408" w:rsidP="00C93184">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24BC981D" w14:textId="77777777" w:rsidR="00405408" w:rsidRPr="00CF6AA4" w:rsidRDefault="00405408" w:rsidP="00C93184">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14:paraId="7224661A" w14:textId="77777777" w:rsidR="00405408" w:rsidRPr="0075066C" w:rsidRDefault="00405408" w:rsidP="00C93184">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5C6542D6" wp14:editId="33C2044E">
                      <wp:simplePos x="0" y="0"/>
                      <wp:positionH relativeFrom="column">
                        <wp:posOffset>608965</wp:posOffset>
                      </wp:positionH>
                      <wp:positionV relativeFrom="paragraph">
                        <wp:posOffset>512445</wp:posOffset>
                      </wp:positionV>
                      <wp:extent cx="0" cy="752475"/>
                      <wp:effectExtent l="57150" t="0" r="76200" b="47625"/>
                      <wp:wrapNone/>
                      <wp:docPr id="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1E09B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UgpHXf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352BE1C7" wp14:editId="6F816708">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62966"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405408" w:rsidRPr="0075066C" w14:paraId="4DFDCA63" w14:textId="77777777" w:rsidTr="00C93184">
        <w:trPr>
          <w:trHeight w:hRule="exact" w:val="720"/>
          <w:jc w:val="center"/>
        </w:trPr>
        <w:tc>
          <w:tcPr>
            <w:tcW w:w="287" w:type="pct"/>
            <w:vMerge/>
            <w:shd w:val="clear" w:color="auto" w:fill="auto"/>
            <w:noWrap/>
            <w:vAlign w:val="center"/>
          </w:tcPr>
          <w:p w14:paraId="06E75E8F" w14:textId="77777777" w:rsidR="00405408" w:rsidRPr="0075066C" w:rsidRDefault="00405408" w:rsidP="00C93184">
            <w:pPr>
              <w:spacing w:line="300" w:lineRule="auto"/>
              <w:jc w:val="both"/>
              <w:rPr>
                <w:rFonts w:ascii="Tahoma" w:hAnsi="Tahoma" w:cs="Tahoma"/>
              </w:rPr>
            </w:pPr>
          </w:p>
        </w:tc>
        <w:tc>
          <w:tcPr>
            <w:tcW w:w="1232" w:type="pct"/>
            <w:vMerge/>
            <w:shd w:val="clear" w:color="auto" w:fill="auto"/>
            <w:noWrap/>
            <w:vAlign w:val="center"/>
          </w:tcPr>
          <w:p w14:paraId="752353DC" w14:textId="77777777" w:rsidR="00405408" w:rsidRPr="0075066C" w:rsidRDefault="00405408" w:rsidP="00C93184">
            <w:pPr>
              <w:spacing w:line="300" w:lineRule="auto"/>
              <w:rPr>
                <w:rFonts w:ascii="Tahoma" w:hAnsi="Tahoma" w:cs="Tahoma"/>
                <w:b/>
                <w:sz w:val="18"/>
                <w:szCs w:val="18"/>
              </w:rPr>
            </w:pPr>
          </w:p>
        </w:tc>
        <w:tc>
          <w:tcPr>
            <w:tcW w:w="798" w:type="pct"/>
            <w:vAlign w:val="center"/>
          </w:tcPr>
          <w:p w14:paraId="67551CCD" w14:textId="77777777" w:rsidR="00405408" w:rsidRPr="00CF6AA4" w:rsidRDefault="00405408" w:rsidP="00C93184">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473EC44E" w14:textId="77777777" w:rsidR="00405408" w:rsidRPr="0075066C" w:rsidRDefault="00405408" w:rsidP="00C93184">
            <w:pPr>
              <w:spacing w:line="300" w:lineRule="auto"/>
              <w:jc w:val="both"/>
              <w:rPr>
                <w:noProof/>
                <w:lang w:eastAsia="es-BO"/>
              </w:rPr>
            </w:pPr>
          </w:p>
        </w:tc>
      </w:tr>
      <w:tr w:rsidR="00405408" w:rsidRPr="0075066C" w14:paraId="31A0AA6A" w14:textId="77777777" w:rsidTr="00C93184">
        <w:trPr>
          <w:trHeight w:hRule="exact" w:val="859"/>
          <w:jc w:val="center"/>
        </w:trPr>
        <w:tc>
          <w:tcPr>
            <w:tcW w:w="287" w:type="pct"/>
            <w:vMerge w:val="restart"/>
            <w:shd w:val="clear" w:color="auto" w:fill="auto"/>
            <w:noWrap/>
            <w:vAlign w:val="center"/>
          </w:tcPr>
          <w:p w14:paraId="1C4A20F1" w14:textId="77777777" w:rsidR="00405408" w:rsidRPr="0075066C" w:rsidRDefault="00405408" w:rsidP="00C93184">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62DE8362" w14:textId="77777777" w:rsidR="00405408" w:rsidRPr="0075066C" w:rsidRDefault="00405408" w:rsidP="00C93184">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0D632B89" w14:textId="77777777" w:rsidR="00405408" w:rsidRPr="00CF6AA4" w:rsidRDefault="00405408" w:rsidP="00C93184">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3089CD95" w14:textId="77777777" w:rsidR="00405408" w:rsidRPr="0075066C" w:rsidRDefault="00405408" w:rsidP="00C93184">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525A92A5" wp14:editId="77B89DC7">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2174E4"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0089D355" wp14:editId="427D170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728CAA2" w14:textId="77777777" w:rsidR="00405408" w:rsidRDefault="00405408" w:rsidP="004054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9D355"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5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wdP7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728CAA2" w14:textId="77777777" w:rsidR="00405408" w:rsidRDefault="00405408" w:rsidP="00405408"/>
                        </w:txbxContent>
                      </v:textbox>
                    </v:roundrect>
                  </w:pict>
                </mc:Fallback>
              </mc:AlternateContent>
            </w:r>
          </w:p>
        </w:tc>
      </w:tr>
      <w:tr w:rsidR="00405408" w:rsidRPr="0075066C" w14:paraId="2EEB1830" w14:textId="77777777" w:rsidTr="00C93184">
        <w:trPr>
          <w:trHeight w:val="1122"/>
          <w:jc w:val="center"/>
        </w:trPr>
        <w:tc>
          <w:tcPr>
            <w:tcW w:w="287" w:type="pct"/>
            <w:vMerge/>
            <w:shd w:val="clear" w:color="auto" w:fill="auto"/>
            <w:noWrap/>
            <w:vAlign w:val="center"/>
          </w:tcPr>
          <w:p w14:paraId="7BB683D0" w14:textId="77777777" w:rsidR="00405408" w:rsidRPr="0075066C" w:rsidRDefault="00405408" w:rsidP="00C93184">
            <w:pPr>
              <w:spacing w:line="300" w:lineRule="auto"/>
              <w:jc w:val="both"/>
              <w:rPr>
                <w:rFonts w:ascii="Tahoma" w:hAnsi="Tahoma" w:cs="Tahoma"/>
              </w:rPr>
            </w:pPr>
          </w:p>
        </w:tc>
        <w:tc>
          <w:tcPr>
            <w:tcW w:w="1232" w:type="pct"/>
            <w:shd w:val="clear" w:color="auto" w:fill="auto"/>
            <w:noWrap/>
            <w:vAlign w:val="center"/>
          </w:tcPr>
          <w:p w14:paraId="23EBC491" w14:textId="77777777" w:rsidR="00405408" w:rsidRPr="0075066C" w:rsidRDefault="00405408" w:rsidP="00C93184">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6E0A7D9" w14:textId="77777777" w:rsidR="00405408" w:rsidRPr="00CF6AA4" w:rsidRDefault="00405408" w:rsidP="00C93184">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1393FA04" w14:textId="77777777" w:rsidR="00405408" w:rsidRPr="0075066C" w:rsidRDefault="00405408" w:rsidP="00C93184">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53EA503F" wp14:editId="5F157639">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BB2A03"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05408" w:rsidRPr="0075066C" w14:paraId="778ED9D5" w14:textId="77777777" w:rsidTr="00C93184">
        <w:trPr>
          <w:trHeight w:hRule="exact" w:val="761"/>
          <w:jc w:val="center"/>
        </w:trPr>
        <w:tc>
          <w:tcPr>
            <w:tcW w:w="287" w:type="pct"/>
            <w:vMerge/>
            <w:shd w:val="clear" w:color="auto" w:fill="auto"/>
            <w:noWrap/>
            <w:vAlign w:val="center"/>
          </w:tcPr>
          <w:p w14:paraId="0C0BADC7" w14:textId="77777777" w:rsidR="00405408" w:rsidRPr="0075066C" w:rsidRDefault="00405408" w:rsidP="00C93184">
            <w:pPr>
              <w:spacing w:line="300" w:lineRule="auto"/>
              <w:jc w:val="both"/>
              <w:rPr>
                <w:rFonts w:ascii="Tahoma" w:hAnsi="Tahoma" w:cs="Tahoma"/>
              </w:rPr>
            </w:pPr>
          </w:p>
        </w:tc>
        <w:tc>
          <w:tcPr>
            <w:tcW w:w="1232" w:type="pct"/>
            <w:shd w:val="clear" w:color="auto" w:fill="auto"/>
            <w:noWrap/>
            <w:vAlign w:val="center"/>
          </w:tcPr>
          <w:p w14:paraId="37165195" w14:textId="77777777" w:rsidR="00405408" w:rsidRPr="0075066C" w:rsidRDefault="00405408" w:rsidP="00C93184">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6E4493FF" w14:textId="77777777" w:rsidR="00405408" w:rsidRPr="00CF6AA4" w:rsidRDefault="00405408" w:rsidP="00C93184">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57EE99CB" w14:textId="77777777" w:rsidR="00405408" w:rsidRPr="0075066C" w:rsidRDefault="00405408" w:rsidP="00C93184">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556553C7" wp14:editId="2B4BE8CA">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2F2610C" w14:textId="77777777" w:rsidR="00405408" w:rsidRDefault="00405408" w:rsidP="004054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553C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42F2610C" w14:textId="77777777" w:rsidR="00405408" w:rsidRDefault="00405408" w:rsidP="004054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1A2E4BA7" wp14:editId="7D18F6F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E5C0B"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05408" w:rsidRPr="0075066C" w14:paraId="337EBF5A" w14:textId="77777777" w:rsidTr="00C93184">
        <w:trPr>
          <w:trHeight w:val="760"/>
          <w:jc w:val="center"/>
        </w:trPr>
        <w:tc>
          <w:tcPr>
            <w:tcW w:w="287" w:type="pct"/>
            <w:vMerge w:val="restart"/>
            <w:shd w:val="clear" w:color="auto" w:fill="auto"/>
            <w:noWrap/>
            <w:vAlign w:val="center"/>
          </w:tcPr>
          <w:p w14:paraId="3E47BF75" w14:textId="77777777" w:rsidR="00405408" w:rsidRPr="0075066C" w:rsidRDefault="00405408" w:rsidP="00C93184">
            <w:pPr>
              <w:spacing w:line="300" w:lineRule="auto"/>
              <w:jc w:val="both"/>
              <w:rPr>
                <w:rFonts w:ascii="Tahoma" w:hAnsi="Tahoma" w:cs="Tahoma"/>
              </w:rPr>
            </w:pPr>
            <w:r w:rsidRPr="0075066C">
              <w:rPr>
                <w:rFonts w:ascii="Tahoma" w:hAnsi="Tahoma" w:cs="Tahoma"/>
              </w:rPr>
              <w:t>3</w:t>
            </w:r>
          </w:p>
          <w:p w14:paraId="6188C7BD" w14:textId="77777777" w:rsidR="00405408" w:rsidRPr="0075066C" w:rsidRDefault="00405408" w:rsidP="00C93184">
            <w:pPr>
              <w:spacing w:line="300" w:lineRule="auto"/>
              <w:jc w:val="both"/>
              <w:rPr>
                <w:rFonts w:ascii="Tahoma" w:hAnsi="Tahoma" w:cs="Tahoma"/>
              </w:rPr>
            </w:pPr>
          </w:p>
        </w:tc>
        <w:tc>
          <w:tcPr>
            <w:tcW w:w="1232" w:type="pct"/>
            <w:shd w:val="clear" w:color="auto" w:fill="auto"/>
            <w:noWrap/>
            <w:vAlign w:val="center"/>
          </w:tcPr>
          <w:p w14:paraId="57638E80" w14:textId="77777777" w:rsidR="00405408" w:rsidRPr="0075066C" w:rsidRDefault="00405408" w:rsidP="00C93184">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215EB379" w14:textId="77777777" w:rsidR="00405408" w:rsidRPr="00CF6AA4" w:rsidRDefault="00405408" w:rsidP="00C93184">
            <w:pPr>
              <w:spacing w:line="200" w:lineRule="exact"/>
              <w:jc w:val="center"/>
              <w:rPr>
                <w:rFonts w:ascii="Tahoma" w:hAnsi="Tahoma" w:cs="Tahoma"/>
                <w:szCs w:val="14"/>
              </w:rPr>
            </w:pPr>
            <w:r>
              <w:rPr>
                <w:rFonts w:ascii="Tahoma" w:hAnsi="Tahoma" w:cs="Tahoma"/>
                <w:szCs w:val="14"/>
              </w:rPr>
              <w:t>10</w:t>
            </w:r>
          </w:p>
        </w:tc>
        <w:tc>
          <w:tcPr>
            <w:tcW w:w="2683" w:type="pct"/>
          </w:tcPr>
          <w:p w14:paraId="4917DCCF" w14:textId="77777777" w:rsidR="00405408" w:rsidRPr="0075066C" w:rsidRDefault="00405408" w:rsidP="00C93184">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41C775DD" wp14:editId="1C017D2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3F0D73"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002BCB51" wp14:editId="2B239D1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CD14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05408" w:rsidRPr="0075066C" w14:paraId="13547FDC" w14:textId="77777777" w:rsidTr="00C93184">
        <w:trPr>
          <w:trHeight w:hRule="exact" w:val="708"/>
          <w:jc w:val="center"/>
        </w:trPr>
        <w:tc>
          <w:tcPr>
            <w:tcW w:w="287" w:type="pct"/>
            <w:vMerge/>
            <w:shd w:val="clear" w:color="auto" w:fill="auto"/>
            <w:noWrap/>
            <w:vAlign w:val="center"/>
          </w:tcPr>
          <w:p w14:paraId="207FA47B" w14:textId="77777777" w:rsidR="00405408" w:rsidRPr="0075066C" w:rsidRDefault="00405408" w:rsidP="00C93184">
            <w:pPr>
              <w:spacing w:line="300" w:lineRule="auto"/>
              <w:jc w:val="both"/>
              <w:rPr>
                <w:rFonts w:ascii="Tahoma" w:hAnsi="Tahoma" w:cs="Tahoma"/>
              </w:rPr>
            </w:pPr>
          </w:p>
        </w:tc>
        <w:tc>
          <w:tcPr>
            <w:tcW w:w="1232" w:type="pct"/>
            <w:shd w:val="clear" w:color="auto" w:fill="auto"/>
            <w:noWrap/>
            <w:vAlign w:val="center"/>
          </w:tcPr>
          <w:p w14:paraId="5BD5D2C8" w14:textId="77777777" w:rsidR="00405408" w:rsidRPr="0075066C" w:rsidRDefault="00405408" w:rsidP="00C93184">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3504232A" w14:textId="77777777" w:rsidR="00405408" w:rsidRPr="00CF6AA4" w:rsidRDefault="00405408" w:rsidP="00C93184">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7AC5DA4C" w14:textId="77777777" w:rsidR="00405408" w:rsidRPr="0075066C" w:rsidRDefault="00405408" w:rsidP="00C93184">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104E842E" wp14:editId="2F318E2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781EC0A" w14:textId="77777777" w:rsidR="00405408" w:rsidRDefault="00405408" w:rsidP="004054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842E"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6781EC0A" w14:textId="77777777" w:rsidR="00405408" w:rsidRDefault="00405408" w:rsidP="004054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1B269BC0" wp14:editId="3331CFB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1AE92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5"/>
    </w:tbl>
    <w:p w14:paraId="2BB9E447" w14:textId="77777777" w:rsidR="00405408" w:rsidRPr="0075066C" w:rsidRDefault="00405408" w:rsidP="00405408">
      <w:pPr>
        <w:spacing w:line="260" w:lineRule="atLeast"/>
        <w:jc w:val="both"/>
        <w:rPr>
          <w:rFonts w:ascii="Tahoma" w:hAnsi="Tahoma" w:cs="Tahoma"/>
        </w:rPr>
      </w:pPr>
    </w:p>
    <w:p w14:paraId="15774AF7" w14:textId="77777777" w:rsidR="00405408" w:rsidRPr="0075066C" w:rsidRDefault="00405408" w:rsidP="0040540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C83B109" w14:textId="77777777" w:rsidR="00405408" w:rsidRPr="0075066C" w:rsidRDefault="00405408" w:rsidP="00405408">
      <w:pPr>
        <w:numPr>
          <w:ilvl w:val="1"/>
          <w:numId w:val="90"/>
        </w:numPr>
        <w:spacing w:line="240" w:lineRule="atLeast"/>
        <w:ind w:left="426"/>
        <w:jc w:val="both"/>
        <w:rPr>
          <w:rFonts w:ascii="Tahoma" w:hAnsi="Tahoma" w:cs="Tahoma"/>
          <w:lang w:val="es-ES_tradnl"/>
        </w:rPr>
      </w:pPr>
      <w:bookmarkStart w:id="66" w:name="_Toc71811154"/>
      <w:r w:rsidRPr="0075066C">
        <w:rPr>
          <w:rFonts w:ascii="Tahoma" w:hAnsi="Tahoma" w:cs="Tahoma"/>
          <w:lang w:val="es-ES_tradnl"/>
        </w:rPr>
        <w:t>El método de la ruta crítica (CPM) programa los alcances de la consultoría basado en:</w:t>
      </w:r>
    </w:p>
    <w:p w14:paraId="032B6ECE" w14:textId="77777777" w:rsidR="00405408" w:rsidRPr="0075066C" w:rsidRDefault="00405408" w:rsidP="00405408">
      <w:pPr>
        <w:numPr>
          <w:ilvl w:val="2"/>
          <w:numId w:val="94"/>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44681B8" w14:textId="77777777" w:rsidR="00405408" w:rsidRPr="0075066C" w:rsidRDefault="00405408" w:rsidP="00405408">
      <w:pPr>
        <w:numPr>
          <w:ilvl w:val="2"/>
          <w:numId w:val="94"/>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FEB421F" w14:textId="77777777" w:rsidR="00405408" w:rsidRPr="0075066C" w:rsidRDefault="00405408" w:rsidP="00405408">
      <w:pPr>
        <w:numPr>
          <w:ilvl w:val="2"/>
          <w:numId w:val="94"/>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F54544F" w14:textId="77777777" w:rsidR="00405408" w:rsidRPr="0075066C" w:rsidRDefault="00405408" w:rsidP="00405408">
      <w:pPr>
        <w:numPr>
          <w:ilvl w:val="1"/>
          <w:numId w:val="90"/>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1334B9D" w14:textId="77777777" w:rsidR="00405408" w:rsidRPr="0075066C" w:rsidRDefault="00405408" w:rsidP="00405408">
      <w:pPr>
        <w:numPr>
          <w:ilvl w:val="1"/>
          <w:numId w:val="90"/>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57E8BBF9" w14:textId="77777777" w:rsidR="00405408" w:rsidRPr="0075066C" w:rsidRDefault="00405408" w:rsidP="00405408">
      <w:pPr>
        <w:numPr>
          <w:ilvl w:val="1"/>
          <w:numId w:val="90"/>
        </w:numPr>
        <w:spacing w:line="240" w:lineRule="atLeast"/>
        <w:ind w:left="426"/>
        <w:jc w:val="both"/>
        <w:rPr>
          <w:rFonts w:ascii="Tahoma" w:hAnsi="Tahoma" w:cs="Tahoma"/>
          <w:lang w:val="es-ES_tradnl"/>
        </w:rPr>
      </w:pPr>
      <w:bookmarkStart w:id="67" w:name="_Hlk179908470"/>
      <w:bookmarkStart w:id="68" w:name="_Hlk170197918"/>
      <w:r w:rsidRPr="0075066C">
        <w:rPr>
          <w:rFonts w:ascii="Tahoma" w:hAnsi="Tahoma" w:cs="Tahoma"/>
          <w:lang w:val="es-ES_tradnl"/>
        </w:rPr>
        <w:t xml:space="preserve">La </w:t>
      </w:r>
      <w:bookmarkStart w:id="69"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168015B4" w14:textId="77777777" w:rsidR="00405408" w:rsidRPr="0075066C" w:rsidRDefault="00405408" w:rsidP="00405408">
      <w:pPr>
        <w:numPr>
          <w:ilvl w:val="1"/>
          <w:numId w:val="90"/>
        </w:numPr>
        <w:spacing w:line="240" w:lineRule="atLeast"/>
        <w:ind w:left="426"/>
        <w:jc w:val="both"/>
        <w:rPr>
          <w:rFonts w:ascii="Tahoma" w:hAnsi="Tahoma" w:cs="Tahoma"/>
          <w:lang w:val="es-ES_tradnl"/>
        </w:rPr>
      </w:pPr>
      <w:bookmarkStart w:id="70" w:name="_Hlk180160536"/>
      <w:bookmarkEnd w:id="67"/>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9"/>
    <w:bookmarkEnd w:id="70"/>
    <w:p w14:paraId="4ACD507D" w14:textId="77777777" w:rsidR="00405408" w:rsidRPr="0075066C" w:rsidRDefault="00405408" w:rsidP="00405408">
      <w:pPr>
        <w:spacing w:line="240" w:lineRule="atLeast"/>
        <w:jc w:val="both"/>
        <w:rPr>
          <w:rFonts w:ascii="Tahoma" w:hAnsi="Tahoma" w:cs="Tahoma"/>
        </w:rPr>
      </w:pPr>
      <w:r w:rsidRPr="0075066C">
        <w:rPr>
          <w:rFonts w:ascii="Tahoma" w:hAnsi="Tahoma" w:cs="Tahoma"/>
        </w:rPr>
        <w:t>(*) Periodo constructivo de la obra.</w:t>
      </w:r>
    </w:p>
    <w:p w14:paraId="4195AACB" w14:textId="77777777" w:rsidR="00405408" w:rsidRPr="0075066C" w:rsidRDefault="00405408" w:rsidP="00405408">
      <w:pPr>
        <w:spacing w:line="240" w:lineRule="atLeast"/>
        <w:jc w:val="both"/>
        <w:rPr>
          <w:rFonts w:ascii="Tahoma" w:hAnsi="Tahoma" w:cs="Tahoma"/>
        </w:rPr>
      </w:pPr>
      <w:r w:rsidRPr="0075066C">
        <w:rPr>
          <w:rFonts w:ascii="Tahoma" w:hAnsi="Tahoma" w:cs="Tahoma"/>
        </w:rPr>
        <w:t>(**) Periodo administrativo de la consultoría.</w:t>
      </w:r>
    </w:p>
    <w:p w14:paraId="25C6105B" w14:textId="77777777" w:rsidR="00405408" w:rsidRPr="0075066C" w:rsidRDefault="00405408" w:rsidP="0040540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A6E2809" w14:textId="77777777" w:rsidR="00405408" w:rsidRPr="0075066C" w:rsidRDefault="00405408" w:rsidP="00405408">
      <w:pPr>
        <w:spacing w:line="240" w:lineRule="atLeast"/>
        <w:jc w:val="both"/>
        <w:rPr>
          <w:rFonts w:ascii="Tahoma" w:hAnsi="Tahoma" w:cs="Tahoma"/>
        </w:rPr>
      </w:pPr>
      <w:r w:rsidRPr="0075066C">
        <w:rPr>
          <w:rFonts w:ascii="Tahoma" w:hAnsi="Tahoma" w:cs="Tahoma"/>
        </w:rPr>
        <w:lastRenderedPageBreak/>
        <w:t xml:space="preserve">Las multas se constituyen en un instrumento sancionatorio que no modifica </w:t>
      </w:r>
      <w:r w:rsidRPr="0075066C">
        <w:rPr>
          <w:rFonts w:ascii="Tahoma" w:hAnsi="Tahoma" w:cs="Tahoma"/>
          <w:b/>
          <w:bCs/>
        </w:rPr>
        <w:t>el plazo de ejecución del Proyecto.</w:t>
      </w:r>
    </w:p>
    <w:bookmarkEnd w:id="68"/>
    <w:p w14:paraId="2F02A4DB"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6"/>
    </w:p>
    <w:p w14:paraId="137B3942" w14:textId="77777777" w:rsidR="00405408" w:rsidRPr="0075066C" w:rsidRDefault="00405408" w:rsidP="0040540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5B0C2C">
        <w:rPr>
          <w:rFonts w:ascii="Tahoma" w:hAnsi="Tahoma" w:cs="Tahoma"/>
          <w:b/>
          <w:color w:val="FF0000"/>
        </w:rPr>
        <w:t xml:space="preserve">3.123.996,10 </w:t>
      </w:r>
      <w:r w:rsidRPr="0075066C">
        <w:rPr>
          <w:rFonts w:ascii="Tahoma" w:hAnsi="Tahoma" w:cs="Tahoma"/>
          <w:b/>
          <w:color w:val="FF0000"/>
        </w:rPr>
        <w:t>(</w:t>
      </w:r>
      <w:r>
        <w:rPr>
          <w:rFonts w:ascii="Tahoma" w:hAnsi="Tahoma" w:cs="Tahoma"/>
          <w:b/>
          <w:color w:val="FF0000"/>
        </w:rPr>
        <w:t>tres millones ciento veintitrés mil novecientos noventa y seis 10/100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9504854"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71" w:name="_Toc71811155"/>
      <w:r w:rsidRPr="0075066C">
        <w:rPr>
          <w:rFonts w:ascii="Tahoma" w:hAnsi="Tahoma" w:cs="Tahoma"/>
          <w:b/>
          <w:bCs/>
          <w:color w:val="000000"/>
          <w:kern w:val="32"/>
          <w:lang w:val="es-ES_tradnl"/>
        </w:rPr>
        <w:t>FORMA DE PAGO.</w:t>
      </w:r>
      <w:bookmarkEnd w:id="71"/>
    </w:p>
    <w:p w14:paraId="17F3B6EE" w14:textId="77777777" w:rsidR="00405408" w:rsidRPr="0075066C" w:rsidRDefault="00405408" w:rsidP="0040540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05408" w:rsidRPr="0075066C" w14:paraId="5CC5223A" w14:textId="77777777" w:rsidTr="00C93184">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BBD7809" w14:textId="77777777" w:rsidR="00405408" w:rsidRPr="0075066C" w:rsidRDefault="00405408" w:rsidP="00C93184">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2FE96" w14:textId="77777777" w:rsidR="00405408" w:rsidRPr="0075066C" w:rsidRDefault="00405408" w:rsidP="00C93184">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3DD8A26" w14:textId="77777777" w:rsidR="00405408" w:rsidRPr="0075066C" w:rsidRDefault="00405408" w:rsidP="00C93184">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5099C7D"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Requisito para proceder con el pago (*)</w:t>
            </w:r>
          </w:p>
        </w:tc>
      </w:tr>
      <w:tr w:rsidR="00405408" w:rsidRPr="0075066C" w14:paraId="5ACBA78D" w14:textId="77777777" w:rsidTr="00C93184">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1BEFB77" w14:textId="77777777" w:rsidR="00405408" w:rsidRPr="0075066C" w:rsidRDefault="00405408" w:rsidP="00C93184">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1C963"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57CDE8"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A83092F" w14:textId="77777777" w:rsidR="00405408" w:rsidRPr="0075066C" w:rsidRDefault="00405408" w:rsidP="00C93184">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00429FE" w14:textId="77777777" w:rsidR="00405408" w:rsidRPr="0075066C" w:rsidRDefault="00405408" w:rsidP="00C93184">
            <w:pPr>
              <w:spacing w:line="320" w:lineRule="exact"/>
              <w:jc w:val="center"/>
              <w:rPr>
                <w:rFonts w:ascii="Tahoma" w:hAnsi="Tahoma" w:cs="Tahoma"/>
                <w:b/>
              </w:rPr>
            </w:pPr>
          </w:p>
        </w:tc>
      </w:tr>
      <w:tr w:rsidR="00405408" w:rsidRPr="0075066C" w14:paraId="43738869" w14:textId="77777777" w:rsidTr="00C93184">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1E7A17E" w14:textId="77777777" w:rsidR="00405408" w:rsidRPr="0075066C" w:rsidRDefault="00405408" w:rsidP="00C93184">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E2B2D60" w14:textId="77777777" w:rsidR="00405408" w:rsidRPr="0075066C" w:rsidRDefault="00405408" w:rsidP="00C93184">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978841C" w14:textId="77777777" w:rsidR="00405408" w:rsidRPr="0075066C" w:rsidRDefault="00405408" w:rsidP="00C93184">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70DD8B" w14:textId="77777777" w:rsidR="00405408" w:rsidRPr="0075066C" w:rsidRDefault="00405408" w:rsidP="00C93184">
            <w:pPr>
              <w:spacing w:line="320" w:lineRule="exact"/>
              <w:jc w:val="center"/>
              <w:rPr>
                <w:rFonts w:ascii="Tahoma" w:hAnsi="Tahoma" w:cs="Tahoma"/>
                <w:b/>
              </w:rPr>
            </w:pPr>
            <w:r w:rsidRPr="0075066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7F00040" w14:textId="77777777" w:rsidR="00405408" w:rsidRPr="0075066C" w:rsidRDefault="00405408" w:rsidP="00C93184">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D468085" w14:textId="77777777" w:rsidR="00405408" w:rsidRPr="0075066C" w:rsidRDefault="00405408" w:rsidP="00C93184">
            <w:pPr>
              <w:spacing w:line="320" w:lineRule="exact"/>
              <w:jc w:val="center"/>
              <w:rPr>
                <w:rFonts w:ascii="Tahoma" w:hAnsi="Tahoma" w:cs="Tahoma"/>
                <w:b/>
              </w:rPr>
            </w:pPr>
            <w:r w:rsidRPr="0075066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4BD7664" w14:textId="77777777" w:rsidR="00405408" w:rsidRPr="0075066C" w:rsidRDefault="00405408" w:rsidP="00C93184">
            <w:pPr>
              <w:rPr>
                <w:rFonts w:ascii="Tahoma" w:hAnsi="Tahoma" w:cs="Tahoma"/>
                <w:b/>
                <w:bCs/>
                <w:sz w:val="16"/>
                <w:szCs w:val="16"/>
                <w:lang w:eastAsia="es-ES"/>
              </w:rPr>
            </w:pPr>
          </w:p>
        </w:tc>
      </w:tr>
      <w:tr w:rsidR="00405408" w:rsidRPr="0075066C" w14:paraId="628BC9EC" w14:textId="77777777" w:rsidTr="00C9318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244F2D2" w14:textId="77777777" w:rsidR="00405408" w:rsidRPr="0075066C" w:rsidRDefault="00405408" w:rsidP="00C93184">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24317C"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098B6207" w14:textId="77777777" w:rsidR="00405408" w:rsidRPr="0075066C" w:rsidRDefault="00405408" w:rsidP="00C93184">
            <w:pPr>
              <w:jc w:val="right"/>
              <w:rPr>
                <w:rFonts w:ascii="Tahoma" w:hAnsi="Tahoma" w:cs="Tahoma"/>
                <w:color w:val="FF0000"/>
                <w:sz w:val="16"/>
                <w:szCs w:val="16"/>
                <w:lang w:eastAsia="es-ES"/>
              </w:rPr>
            </w:pPr>
            <w:r w:rsidRPr="005B0C2C">
              <w:rPr>
                <w:rFonts w:ascii="Tahoma" w:hAnsi="Tahoma" w:cs="Tahoma"/>
                <w:color w:val="FF0000"/>
                <w:sz w:val="16"/>
                <w:szCs w:val="16"/>
                <w:lang w:eastAsia="es-ES"/>
              </w:rPr>
              <w:t>40.428,82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33C634F"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7EBAB373"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5B83363E" w14:textId="77777777" w:rsidR="00405408" w:rsidRPr="0075066C" w:rsidRDefault="00405408" w:rsidP="00C93184">
            <w:pPr>
              <w:jc w:val="right"/>
              <w:rPr>
                <w:rFonts w:ascii="Tahoma" w:hAnsi="Tahoma" w:cs="Tahoma"/>
                <w:color w:val="FF0000"/>
                <w:sz w:val="16"/>
                <w:szCs w:val="16"/>
                <w:lang w:eastAsia="es-ES"/>
              </w:rPr>
            </w:pPr>
            <w:r w:rsidRPr="005B0C2C">
              <w:rPr>
                <w:rFonts w:ascii="Tahoma" w:hAnsi="Tahoma" w:cs="Tahoma"/>
                <w:color w:val="FF0000"/>
                <w:sz w:val="16"/>
                <w:szCs w:val="16"/>
                <w:lang w:eastAsia="es-ES"/>
              </w:rPr>
              <w:t>1.359.853,94</w:t>
            </w:r>
          </w:p>
        </w:tc>
        <w:tc>
          <w:tcPr>
            <w:tcW w:w="786" w:type="pct"/>
            <w:tcBorders>
              <w:top w:val="nil"/>
              <w:left w:val="nil"/>
              <w:bottom w:val="single" w:sz="4" w:space="0" w:color="auto"/>
              <w:right w:val="single" w:sz="4" w:space="0" w:color="auto"/>
            </w:tcBorders>
            <w:shd w:val="clear" w:color="auto" w:fill="FFFFFF" w:themeFill="background1"/>
            <w:vAlign w:val="center"/>
          </w:tcPr>
          <w:p w14:paraId="53C4BEEA" w14:textId="77777777" w:rsidR="00405408" w:rsidRPr="0075066C" w:rsidRDefault="00405408" w:rsidP="00C93184">
            <w:pPr>
              <w:jc w:val="right"/>
              <w:rPr>
                <w:rFonts w:ascii="Calibri" w:hAnsi="Calibri" w:cs="Calibri"/>
                <w:b/>
                <w:color w:val="FF0000"/>
                <w:lang w:eastAsia="es-ES"/>
              </w:rPr>
            </w:pPr>
            <w:r w:rsidRPr="005B0C2C">
              <w:rPr>
                <w:rFonts w:ascii="Calibri" w:hAnsi="Calibri" w:cs="Calibri"/>
                <w:b/>
                <w:color w:val="FF0000"/>
                <w:lang w:eastAsia="es-ES"/>
              </w:rPr>
              <w:t>1.400.282,76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DDD0168" w14:textId="77777777" w:rsidR="00405408" w:rsidRPr="0075066C" w:rsidRDefault="00405408" w:rsidP="00C93184">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405408" w:rsidRPr="0075066C" w14:paraId="6C0BE532" w14:textId="77777777" w:rsidTr="00C9318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CE4617" w14:textId="77777777" w:rsidR="00405408" w:rsidRPr="0075066C" w:rsidRDefault="00405408" w:rsidP="00C93184">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63B4A7"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1F162B69" w14:textId="77777777" w:rsidR="00405408" w:rsidRPr="0075066C" w:rsidRDefault="00405408" w:rsidP="00C93184">
            <w:pPr>
              <w:jc w:val="right"/>
              <w:rPr>
                <w:rFonts w:ascii="Tahoma" w:hAnsi="Tahoma" w:cs="Tahoma"/>
                <w:color w:val="FF0000"/>
                <w:sz w:val="16"/>
                <w:szCs w:val="16"/>
                <w:lang w:eastAsia="es-ES"/>
              </w:rPr>
            </w:pPr>
            <w:r w:rsidRPr="005B0C2C">
              <w:rPr>
                <w:rFonts w:ascii="Tahoma" w:hAnsi="Tahoma" w:cs="Tahoma"/>
                <w:color w:val="FF0000"/>
                <w:sz w:val="16"/>
                <w:szCs w:val="16"/>
                <w:lang w:eastAsia="es-ES"/>
              </w:rPr>
              <w:t>80.857,64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08C0C39"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Hasta</w:t>
            </w:r>
          </w:p>
          <w:p w14:paraId="07BDBF93"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156B2E37" w14:textId="77777777" w:rsidR="00405408" w:rsidRPr="0075066C" w:rsidRDefault="00405408" w:rsidP="00C93184">
            <w:pPr>
              <w:jc w:val="right"/>
              <w:rPr>
                <w:rFonts w:ascii="Tahoma" w:hAnsi="Tahoma" w:cs="Tahoma"/>
                <w:color w:val="FF0000"/>
                <w:sz w:val="16"/>
                <w:szCs w:val="16"/>
                <w:lang w:eastAsia="es-ES"/>
              </w:rPr>
            </w:pPr>
            <w:r w:rsidRPr="005B0C2C">
              <w:rPr>
                <w:rFonts w:ascii="Tahoma" w:hAnsi="Tahoma" w:cs="Tahoma"/>
                <w:color w:val="FF0000"/>
                <w:sz w:val="16"/>
                <w:szCs w:val="16"/>
                <w:lang w:eastAsia="es-ES"/>
              </w:rPr>
              <w:t>1.359.853,94</w:t>
            </w:r>
          </w:p>
        </w:tc>
        <w:tc>
          <w:tcPr>
            <w:tcW w:w="786" w:type="pct"/>
            <w:tcBorders>
              <w:top w:val="nil"/>
              <w:left w:val="nil"/>
              <w:bottom w:val="single" w:sz="4" w:space="0" w:color="auto"/>
              <w:right w:val="single" w:sz="4" w:space="0" w:color="auto"/>
            </w:tcBorders>
            <w:shd w:val="clear" w:color="auto" w:fill="FFFFFF" w:themeFill="background1"/>
            <w:vAlign w:val="center"/>
          </w:tcPr>
          <w:p w14:paraId="4BD8B637" w14:textId="77777777" w:rsidR="00405408" w:rsidRPr="0075066C" w:rsidRDefault="00405408" w:rsidP="00C93184">
            <w:pPr>
              <w:jc w:val="right"/>
              <w:rPr>
                <w:rFonts w:ascii="Calibri" w:hAnsi="Calibri" w:cs="Calibri"/>
                <w:b/>
                <w:color w:val="FF0000"/>
              </w:rPr>
            </w:pPr>
            <w:r w:rsidRPr="005B0C2C">
              <w:rPr>
                <w:rFonts w:ascii="Calibri" w:hAnsi="Calibri" w:cs="Calibri"/>
                <w:b/>
                <w:color w:val="FF0000"/>
              </w:rPr>
              <w:t>1.440.711,58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3D34BB3" w14:textId="77777777" w:rsidR="00405408" w:rsidRPr="0075066C" w:rsidRDefault="00405408" w:rsidP="00C93184">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405408" w:rsidRPr="0075066C" w14:paraId="47170148" w14:textId="77777777" w:rsidTr="00C9318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64A0D5" w14:textId="77777777" w:rsidR="00405408" w:rsidRPr="0075066C" w:rsidRDefault="00405408" w:rsidP="00C93184">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7AD3FB"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6D2344C2" w14:textId="77777777" w:rsidR="00405408" w:rsidRPr="0075066C" w:rsidRDefault="00405408" w:rsidP="00C93184">
            <w:pPr>
              <w:jc w:val="right"/>
              <w:rPr>
                <w:rFonts w:ascii="Tahoma" w:hAnsi="Tahoma" w:cs="Tahoma"/>
                <w:color w:val="FF0000"/>
                <w:sz w:val="16"/>
                <w:szCs w:val="16"/>
                <w:lang w:eastAsia="es-ES"/>
              </w:rPr>
            </w:pPr>
            <w:r w:rsidRPr="005B0C2C">
              <w:rPr>
                <w:rFonts w:ascii="Tahoma" w:hAnsi="Tahoma" w:cs="Tahoma"/>
                <w:color w:val="FF0000"/>
                <w:sz w:val="16"/>
                <w:szCs w:val="16"/>
                <w:lang w:eastAsia="es-ES"/>
              </w:rPr>
              <w:t>80.857,64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D11BAFD"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2C3F6722" w14:textId="77777777" w:rsidR="00405408" w:rsidRPr="0075066C" w:rsidRDefault="00405408" w:rsidP="00C93184">
            <w:pPr>
              <w:jc w:val="right"/>
              <w:rPr>
                <w:rFonts w:ascii="Tahoma" w:hAnsi="Tahoma" w:cs="Tahoma"/>
                <w:color w:val="FF0000"/>
                <w:sz w:val="16"/>
                <w:szCs w:val="16"/>
                <w:lang w:eastAsia="es-ES"/>
              </w:rPr>
            </w:pPr>
            <w:r w:rsidRPr="005B0C2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17645A7F" w14:textId="77777777" w:rsidR="00405408" w:rsidRPr="0075066C" w:rsidRDefault="00405408" w:rsidP="00C93184">
            <w:pPr>
              <w:jc w:val="right"/>
              <w:rPr>
                <w:rFonts w:ascii="Calibri" w:hAnsi="Calibri" w:cs="Calibri"/>
                <w:b/>
                <w:color w:val="FF0000"/>
              </w:rPr>
            </w:pPr>
            <w:r w:rsidRPr="005B0C2C">
              <w:rPr>
                <w:rFonts w:ascii="Calibri" w:hAnsi="Calibri" w:cs="Calibri"/>
                <w:b/>
                <w:color w:val="FF0000"/>
              </w:rPr>
              <w:t>80.857,64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FF07720" w14:textId="77777777" w:rsidR="00405408" w:rsidRPr="0075066C" w:rsidRDefault="00405408" w:rsidP="00C93184">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405408" w:rsidRPr="0075066C" w14:paraId="51B65DE2" w14:textId="77777777" w:rsidTr="00C9318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990E55" w14:textId="77777777" w:rsidR="00405408" w:rsidRPr="0075066C" w:rsidRDefault="00405408" w:rsidP="00C93184">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2C7B14B"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41E938A0" w14:textId="77777777" w:rsidR="00405408" w:rsidRPr="0075066C" w:rsidRDefault="00405408" w:rsidP="00C93184">
            <w:pPr>
              <w:jc w:val="right"/>
              <w:rPr>
                <w:rFonts w:ascii="Tahoma" w:hAnsi="Tahoma" w:cs="Tahoma"/>
                <w:color w:val="FF0000"/>
                <w:sz w:val="16"/>
                <w:szCs w:val="16"/>
                <w:lang w:eastAsia="es-ES"/>
              </w:rPr>
            </w:pPr>
            <w:r w:rsidRPr="005B0C2C">
              <w:rPr>
                <w:rFonts w:ascii="Tahoma" w:hAnsi="Tahoma" w:cs="Tahoma"/>
                <w:color w:val="FF0000"/>
                <w:sz w:val="16"/>
                <w:szCs w:val="16"/>
                <w:lang w:eastAsia="es-ES"/>
              </w:rPr>
              <w:t>202.144,12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2E3CAD" w14:textId="77777777" w:rsidR="00405408" w:rsidRPr="0075066C" w:rsidRDefault="00405408" w:rsidP="00C93184">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27DA8E91" w14:textId="77777777" w:rsidR="00405408" w:rsidRPr="0075066C" w:rsidRDefault="00405408" w:rsidP="00C93184">
            <w:pPr>
              <w:jc w:val="right"/>
              <w:rPr>
                <w:rFonts w:ascii="Tahoma" w:hAnsi="Tahoma" w:cs="Tahoma"/>
                <w:color w:val="FF0000"/>
                <w:sz w:val="16"/>
                <w:szCs w:val="16"/>
                <w:lang w:eastAsia="es-ES"/>
              </w:rPr>
            </w:pPr>
            <w:r w:rsidRPr="005B0C2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069C22BA" w14:textId="77777777" w:rsidR="00405408" w:rsidRPr="0075066C" w:rsidRDefault="00405408" w:rsidP="00C93184">
            <w:pPr>
              <w:jc w:val="right"/>
              <w:rPr>
                <w:rFonts w:ascii="Calibri" w:hAnsi="Calibri" w:cs="Calibri"/>
                <w:b/>
                <w:color w:val="FF0000"/>
              </w:rPr>
            </w:pPr>
            <w:r w:rsidRPr="005B0C2C">
              <w:rPr>
                <w:rFonts w:ascii="Calibri" w:hAnsi="Calibri" w:cs="Calibri"/>
                <w:b/>
                <w:color w:val="FF0000"/>
              </w:rPr>
              <w:t>202.144,12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EECE914" w14:textId="77777777" w:rsidR="00405408" w:rsidRPr="0075066C" w:rsidRDefault="00405408" w:rsidP="00C93184">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405408" w:rsidRPr="0075066C" w14:paraId="7C92BE35" w14:textId="77777777" w:rsidTr="00C93184">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3C9B17" w14:textId="77777777" w:rsidR="00405408" w:rsidRPr="0075066C" w:rsidRDefault="00405408" w:rsidP="00C93184">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C16A217" w14:textId="77777777" w:rsidR="00405408" w:rsidRPr="0075066C" w:rsidRDefault="00405408" w:rsidP="00C93184">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2B5512F1" w14:textId="77777777" w:rsidR="00405408" w:rsidRPr="0075066C" w:rsidRDefault="00405408" w:rsidP="00C93184">
            <w:pPr>
              <w:jc w:val="right"/>
              <w:rPr>
                <w:rFonts w:ascii="Tahoma" w:hAnsi="Tahoma" w:cs="Tahoma"/>
                <w:b/>
                <w:bCs/>
                <w:color w:val="FF0000"/>
                <w:sz w:val="16"/>
                <w:szCs w:val="16"/>
                <w:lang w:eastAsia="es-ES"/>
              </w:rPr>
            </w:pPr>
            <w:r w:rsidRPr="005B0C2C">
              <w:rPr>
                <w:rFonts w:ascii="Tahoma" w:hAnsi="Tahoma" w:cs="Tahoma"/>
                <w:b/>
                <w:bCs/>
                <w:color w:val="FF0000"/>
                <w:sz w:val="16"/>
                <w:szCs w:val="16"/>
                <w:lang w:eastAsia="es-ES"/>
              </w:rPr>
              <w:t>404.288,22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9C45F12" w14:textId="77777777" w:rsidR="00405408" w:rsidRPr="0075066C" w:rsidRDefault="00405408" w:rsidP="00C93184">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7D80263A" w14:textId="77777777" w:rsidR="00405408" w:rsidRPr="0075066C" w:rsidRDefault="00405408" w:rsidP="00C93184">
            <w:pPr>
              <w:jc w:val="right"/>
              <w:rPr>
                <w:rFonts w:ascii="Tahoma" w:hAnsi="Tahoma" w:cs="Tahoma"/>
                <w:b/>
                <w:bCs/>
                <w:color w:val="FF0000"/>
                <w:sz w:val="16"/>
                <w:szCs w:val="16"/>
                <w:lang w:eastAsia="es-ES"/>
              </w:rPr>
            </w:pPr>
            <w:r w:rsidRPr="005B0C2C">
              <w:rPr>
                <w:rFonts w:ascii="Tahoma" w:hAnsi="Tahoma" w:cs="Tahoma"/>
                <w:b/>
                <w:bCs/>
                <w:color w:val="FF0000"/>
                <w:sz w:val="16"/>
                <w:szCs w:val="16"/>
                <w:lang w:eastAsia="es-ES"/>
              </w:rPr>
              <w:t>2.719.707,88</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38478677" w14:textId="77777777" w:rsidR="00405408" w:rsidRPr="0075066C" w:rsidRDefault="00405408" w:rsidP="00C93184">
            <w:pPr>
              <w:jc w:val="right"/>
              <w:rPr>
                <w:rFonts w:ascii="Calibri" w:hAnsi="Calibri" w:cs="Calibri"/>
                <w:b/>
                <w:color w:val="FF0000"/>
              </w:rPr>
            </w:pPr>
            <w:r w:rsidRPr="005B0C2C">
              <w:rPr>
                <w:rFonts w:ascii="Calibri" w:hAnsi="Calibri" w:cs="Calibri"/>
                <w:b/>
                <w:color w:val="FF0000"/>
              </w:rPr>
              <w:t>3.123.996,10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AFE65C3" w14:textId="77777777" w:rsidR="00405408" w:rsidRPr="0075066C" w:rsidRDefault="00405408" w:rsidP="00C93184">
            <w:pPr>
              <w:rPr>
                <w:rFonts w:ascii="Calibri" w:hAnsi="Calibri" w:cs="Calibri"/>
                <w:color w:val="000000"/>
                <w:lang w:eastAsia="es-ES"/>
              </w:rPr>
            </w:pPr>
            <w:r w:rsidRPr="0075066C">
              <w:rPr>
                <w:rFonts w:ascii="Calibri" w:hAnsi="Calibri" w:cs="Calibri"/>
                <w:color w:val="000000"/>
                <w:lang w:eastAsia="es-ES"/>
              </w:rPr>
              <w:t> </w:t>
            </w:r>
          </w:p>
        </w:tc>
      </w:tr>
    </w:tbl>
    <w:p w14:paraId="2497E553" w14:textId="77777777" w:rsidR="00405408" w:rsidRPr="0075066C" w:rsidRDefault="00405408" w:rsidP="0040540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7245748B" w14:textId="77777777" w:rsidR="00405408" w:rsidRPr="0075066C" w:rsidRDefault="00405408" w:rsidP="00405408">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D94FF11" w14:textId="77777777" w:rsidR="00405408" w:rsidRPr="0075066C" w:rsidRDefault="00405408" w:rsidP="00405408">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80A11B6"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5562134"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4447033"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72" w:name="_Toc71811156"/>
      <w:r w:rsidRPr="0075066C">
        <w:rPr>
          <w:rFonts w:ascii="Tahoma" w:hAnsi="Tahoma" w:cs="Tahoma"/>
          <w:b/>
          <w:bCs/>
          <w:color w:val="000000"/>
          <w:kern w:val="32"/>
          <w:lang w:val="es-ES_tradnl"/>
        </w:rPr>
        <w:t>SEGUROS</w:t>
      </w:r>
      <w:bookmarkEnd w:id="72"/>
    </w:p>
    <w:p w14:paraId="60914A17" w14:textId="77777777" w:rsidR="00405408" w:rsidRPr="0075066C" w:rsidRDefault="00405408" w:rsidP="0040540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D42DF8" w14:textId="77777777" w:rsidR="00405408" w:rsidRPr="0075066C" w:rsidRDefault="00405408" w:rsidP="00405408">
      <w:pPr>
        <w:numPr>
          <w:ilvl w:val="0"/>
          <w:numId w:val="95"/>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6F4663A" w14:textId="77777777" w:rsidR="00405408" w:rsidRPr="0075066C" w:rsidRDefault="00405408" w:rsidP="00405408">
      <w:pPr>
        <w:numPr>
          <w:ilvl w:val="0"/>
          <w:numId w:val="95"/>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9027E77" w14:textId="77777777" w:rsidR="00405408" w:rsidRPr="0075066C" w:rsidRDefault="00405408" w:rsidP="00405408">
      <w:pPr>
        <w:numPr>
          <w:ilvl w:val="0"/>
          <w:numId w:val="95"/>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3FBA41F8" w14:textId="77777777" w:rsidR="00405408" w:rsidRPr="0075066C" w:rsidRDefault="00405408" w:rsidP="0040540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3" w:name="_Hlk144978880"/>
      <w:r w:rsidRPr="0075066C">
        <w:rPr>
          <w:rFonts w:ascii="Tahoma" w:hAnsi="Tahoma" w:cs="Tahoma"/>
          <w:lang w:eastAsia="es-BO"/>
        </w:rPr>
        <w:t xml:space="preserve">hábiles </w:t>
      </w:r>
      <w:bookmarkEnd w:id="73"/>
      <w:r w:rsidRPr="0075066C">
        <w:rPr>
          <w:rFonts w:ascii="Tahoma" w:hAnsi="Tahoma" w:cs="Tahoma"/>
          <w:lang w:eastAsia="es-BO"/>
        </w:rPr>
        <w:t>después de emitida la orden de proceder.</w:t>
      </w:r>
    </w:p>
    <w:p w14:paraId="67819D69"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74" w:name="_Toc71811157"/>
      <w:r w:rsidRPr="0075066C">
        <w:rPr>
          <w:rFonts w:ascii="Tahoma" w:hAnsi="Tahoma" w:cs="Tahoma"/>
          <w:b/>
          <w:bCs/>
          <w:color w:val="000000"/>
          <w:kern w:val="32"/>
          <w:lang w:val="es-ES_tradnl"/>
        </w:rPr>
        <w:lastRenderedPageBreak/>
        <w:t>PAGO DE IMPUESTOS</w:t>
      </w:r>
      <w:bookmarkEnd w:id="74"/>
    </w:p>
    <w:p w14:paraId="7280A892"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CCFEAAA"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75" w:name="_Toc71811158"/>
      <w:r w:rsidRPr="0075066C">
        <w:rPr>
          <w:rFonts w:ascii="Tahoma" w:hAnsi="Tahoma" w:cs="Tahoma"/>
          <w:b/>
          <w:bCs/>
          <w:color w:val="000000"/>
          <w:kern w:val="32"/>
          <w:lang w:val="es-ES_tradnl"/>
        </w:rPr>
        <w:t>APORTES AL SISTEMA INTEGRADO DE PENSIONES</w:t>
      </w:r>
      <w:bookmarkEnd w:id="75"/>
    </w:p>
    <w:p w14:paraId="5F6A5EE3"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EC71039"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5066C">
        <w:rPr>
          <w:rFonts w:ascii="Tahoma" w:hAnsi="Tahoma" w:cs="Tahoma"/>
          <w:b/>
          <w:bCs/>
          <w:color w:val="000000"/>
          <w:kern w:val="32"/>
          <w:lang w:val="es-ES_tradnl"/>
        </w:rPr>
        <w:t>GARANTÍAS</w:t>
      </w:r>
    </w:p>
    <w:p w14:paraId="05C60173" w14:textId="77777777" w:rsidR="00405408" w:rsidRPr="0075066C" w:rsidRDefault="00405408" w:rsidP="00405408">
      <w:pPr>
        <w:jc w:val="both"/>
        <w:rPr>
          <w:rFonts w:ascii="Tahoma" w:hAnsi="Tahoma" w:cs="Tahoma"/>
          <w:lang w:val="es-ES_tradnl"/>
        </w:rPr>
      </w:pPr>
      <w:bookmarkStart w:id="77" w:name="_Toc81229595"/>
      <w:bookmarkStart w:id="78" w:name="_Toc81314437"/>
      <w:bookmarkStart w:id="79" w:name="_Hlk180160903"/>
      <w:bookmarkEnd w:id="7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5066C">
        <w:rPr>
          <w:rFonts w:ascii="Tahoma" w:hAnsi="Tahoma" w:cs="Tahoma"/>
          <w:lang w:eastAsia="es-BO"/>
        </w:rPr>
        <w:t xml:space="preserve">se establece las </w:t>
      </w:r>
      <w:bookmarkEnd w:id="77"/>
      <w:bookmarkEnd w:id="78"/>
      <w:bookmarkEnd w:id="80"/>
      <w:r w:rsidRPr="0075066C">
        <w:rPr>
          <w:rFonts w:ascii="Tahoma" w:hAnsi="Tahoma" w:cs="Tahoma"/>
          <w:lang w:eastAsia="es-BO"/>
        </w:rPr>
        <w:t>garantías según el objeto, las cuales deberán ser presentadas de acuerdo a lo solicitado en el DCD.</w:t>
      </w:r>
    </w:p>
    <w:p w14:paraId="183248BC" w14:textId="77777777" w:rsidR="00405408" w:rsidRPr="0075066C" w:rsidRDefault="00405408" w:rsidP="00405408">
      <w:pPr>
        <w:rPr>
          <w:rFonts w:ascii="Tahoma" w:hAnsi="Tahoma" w:cs="Tahoma"/>
          <w:b/>
          <w:lang w:val="es-ES_tradnl"/>
        </w:rPr>
      </w:pPr>
      <w:bookmarkStart w:id="81" w:name="_Toc81314438"/>
      <w:bookmarkStart w:id="82" w:name="_Toc100250575"/>
      <w:bookmarkEnd w:id="79"/>
      <w:r w:rsidRPr="0075066C">
        <w:rPr>
          <w:rFonts w:ascii="Tahoma" w:hAnsi="Tahoma" w:cs="Tahoma"/>
          <w:b/>
          <w:lang w:val="es-ES_tradnl"/>
        </w:rPr>
        <w:t>GARANTÍA DE SERIEDAD DE PROPUESTA:</w:t>
      </w:r>
      <w:bookmarkEnd w:id="81"/>
      <w:bookmarkEnd w:id="82"/>
    </w:p>
    <w:p w14:paraId="5C1D115D" w14:textId="77777777" w:rsidR="00405408" w:rsidRPr="0075066C" w:rsidRDefault="00405408" w:rsidP="00405408">
      <w:pPr>
        <w:spacing w:line="260" w:lineRule="atLeast"/>
        <w:jc w:val="both"/>
        <w:rPr>
          <w:rFonts w:ascii="Tahoma" w:hAnsi="Tahoma" w:cs="Tahoma"/>
          <w:lang w:eastAsia="es-BO"/>
        </w:rPr>
      </w:pPr>
      <w:bookmarkStart w:id="83" w:name="_Toc81229597"/>
      <w:bookmarkStart w:id="8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75066C">
        <w:rPr>
          <w:rFonts w:ascii="Tahoma" w:hAnsi="Tahoma" w:cs="Tahoma"/>
          <w:color w:val="3333FF"/>
          <w:lang w:eastAsia="es-BO"/>
        </w:rPr>
        <w:t xml:space="preserve">cero punto veinticinco por ciento (0.25%) </w:t>
      </w:r>
      <w:bookmarkEnd w:id="85"/>
      <w:r w:rsidRPr="0075066C">
        <w:rPr>
          <w:rFonts w:ascii="Tahoma" w:hAnsi="Tahoma" w:cs="Tahoma"/>
          <w:lang w:eastAsia="es-BO"/>
        </w:rPr>
        <w:t xml:space="preserve">del precio referencial de la contratación.  </w:t>
      </w:r>
    </w:p>
    <w:p w14:paraId="622FF80C" w14:textId="77777777" w:rsidR="00405408" w:rsidRPr="0075066C" w:rsidRDefault="00405408" w:rsidP="00405408">
      <w:pPr>
        <w:spacing w:line="260" w:lineRule="atLeast"/>
        <w:jc w:val="both"/>
        <w:rPr>
          <w:rFonts w:ascii="Tahoma" w:hAnsi="Tahoma" w:cs="Tahoma"/>
          <w:lang w:eastAsia="es-BO"/>
        </w:rPr>
      </w:pPr>
      <w:bookmarkStart w:id="86" w:name="_Toc81229598"/>
      <w:bookmarkStart w:id="87" w:name="_Toc81314440"/>
      <w:bookmarkEnd w:id="83"/>
      <w:bookmarkEnd w:id="84"/>
      <w:r w:rsidRPr="0075066C">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654BC756" w14:textId="77777777" w:rsidR="00405408" w:rsidRPr="0075066C" w:rsidRDefault="00405408" w:rsidP="00405408">
      <w:pPr>
        <w:spacing w:line="260" w:lineRule="atLeast"/>
        <w:jc w:val="both"/>
        <w:rPr>
          <w:rFonts w:ascii="Tahoma" w:hAnsi="Tahoma" w:cs="Tahoma"/>
          <w:lang w:eastAsia="es-BO"/>
        </w:rPr>
      </w:pPr>
      <w:bookmarkStart w:id="88" w:name="_Toc81229599"/>
      <w:bookmarkStart w:id="89" w:name="_Toc81314441"/>
      <w:r w:rsidRPr="0075066C">
        <w:rPr>
          <w:rFonts w:ascii="Tahoma" w:hAnsi="Tahoma" w:cs="Tahoma"/>
          <w:lang w:eastAsia="es-BO"/>
        </w:rPr>
        <w:t>La Garantía de Seriedad de Propuesta será devuelta conforme a lo establecido en el DCD.</w:t>
      </w:r>
      <w:bookmarkEnd w:id="88"/>
      <w:bookmarkEnd w:id="89"/>
    </w:p>
    <w:p w14:paraId="272B2C6C" w14:textId="77777777" w:rsidR="00405408" w:rsidRPr="0075066C" w:rsidRDefault="00405408" w:rsidP="00405408">
      <w:pPr>
        <w:spacing w:line="260" w:lineRule="atLeast"/>
        <w:jc w:val="both"/>
        <w:rPr>
          <w:rFonts w:ascii="Tahoma" w:hAnsi="Tahoma" w:cs="Tahoma"/>
          <w:lang w:eastAsia="es-BO"/>
        </w:rPr>
      </w:pPr>
    </w:p>
    <w:p w14:paraId="3E540094" w14:textId="77777777" w:rsidR="00405408" w:rsidRPr="0075066C" w:rsidRDefault="00405408" w:rsidP="00405408">
      <w:pPr>
        <w:rPr>
          <w:rFonts w:ascii="Tahoma" w:hAnsi="Tahoma" w:cs="Tahoma"/>
          <w:b/>
          <w:bCs/>
          <w:color w:val="000000"/>
          <w:kern w:val="32"/>
          <w:lang w:val="es-ES_tradnl"/>
        </w:rPr>
      </w:pPr>
      <w:bookmarkStart w:id="90" w:name="_Toc71811161"/>
      <w:r w:rsidRPr="0075066C">
        <w:rPr>
          <w:rFonts w:ascii="Tahoma" w:hAnsi="Tahoma" w:cs="Tahoma"/>
          <w:b/>
          <w:bCs/>
          <w:color w:val="000000"/>
          <w:kern w:val="32"/>
          <w:lang w:val="es-ES_tradnl"/>
        </w:rPr>
        <w:t>GARANTÍA DE CUMPLIMIENTO DE CONTRATO</w:t>
      </w:r>
      <w:bookmarkEnd w:id="90"/>
    </w:p>
    <w:p w14:paraId="37A70356" w14:textId="77777777" w:rsidR="00405408" w:rsidRPr="0075066C" w:rsidRDefault="00405408" w:rsidP="00405408">
      <w:pPr>
        <w:autoSpaceDE w:val="0"/>
        <w:autoSpaceDN w:val="0"/>
        <w:adjustRightInd w:val="0"/>
        <w:spacing w:line="260" w:lineRule="atLeast"/>
        <w:jc w:val="both"/>
        <w:rPr>
          <w:rFonts w:ascii="Tahoma" w:eastAsia="Calibri" w:hAnsi="Tahoma" w:cs="Tahoma"/>
          <w:color w:val="000000"/>
        </w:rPr>
      </w:pPr>
      <w:bookmarkStart w:id="9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37BE5B" w14:textId="77777777" w:rsidR="00405408" w:rsidRPr="0075066C" w:rsidRDefault="00405408" w:rsidP="00405408">
      <w:pPr>
        <w:autoSpaceDE w:val="0"/>
        <w:autoSpaceDN w:val="0"/>
        <w:adjustRightInd w:val="0"/>
        <w:spacing w:line="260" w:lineRule="atLeast"/>
        <w:jc w:val="both"/>
        <w:rPr>
          <w:rFonts w:ascii="Tahoma" w:eastAsia="Calibri" w:hAnsi="Tahoma" w:cs="Tahoma"/>
          <w:strike/>
          <w:color w:val="000000"/>
        </w:rPr>
      </w:pPr>
      <w:bookmarkStart w:id="9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E8E60CD" w14:textId="77777777" w:rsidR="00405408" w:rsidRPr="0075066C" w:rsidRDefault="00405408" w:rsidP="00405408">
      <w:pPr>
        <w:autoSpaceDE w:val="0"/>
        <w:autoSpaceDN w:val="0"/>
        <w:adjustRightInd w:val="0"/>
        <w:spacing w:line="260" w:lineRule="atLeast"/>
        <w:jc w:val="both"/>
        <w:rPr>
          <w:rFonts w:ascii="Tahoma" w:eastAsia="Calibri" w:hAnsi="Tahoma" w:cs="Tahoma"/>
          <w:lang w:eastAsia="es-BO"/>
        </w:rPr>
      </w:pPr>
      <w:bookmarkStart w:id="93" w:name="_Hlk144978977"/>
      <w:r w:rsidRPr="0075066C">
        <w:rPr>
          <w:rFonts w:ascii="Tahoma" w:eastAsia="Calibri" w:hAnsi="Tahoma" w:cs="Tahoma"/>
          <w:lang w:eastAsia="es-BO"/>
        </w:rPr>
        <w:t>La garantía, será devuelta a la Entidad Ejecutora, una vez que se cuente con el pago final del servicio de consultoría</w:t>
      </w:r>
      <w:bookmarkEnd w:id="93"/>
      <w:r w:rsidRPr="0075066C">
        <w:rPr>
          <w:rFonts w:ascii="Tahoma" w:eastAsia="Calibri" w:hAnsi="Tahoma" w:cs="Tahoma"/>
          <w:lang w:eastAsia="es-BO"/>
        </w:rPr>
        <w:t>.</w:t>
      </w:r>
    </w:p>
    <w:bookmarkEnd w:id="91"/>
    <w:bookmarkEnd w:id="92"/>
    <w:p w14:paraId="37249E12" w14:textId="77777777" w:rsidR="00405408" w:rsidRPr="0075066C" w:rsidRDefault="00405408" w:rsidP="00405408">
      <w:pPr>
        <w:autoSpaceDE w:val="0"/>
        <w:autoSpaceDN w:val="0"/>
        <w:adjustRightInd w:val="0"/>
        <w:spacing w:line="260" w:lineRule="atLeast"/>
        <w:jc w:val="both"/>
        <w:rPr>
          <w:rFonts w:ascii="Tahoma" w:eastAsia="Calibri" w:hAnsi="Tahoma" w:cs="Tahoma"/>
          <w:lang w:eastAsia="es-BO"/>
        </w:rPr>
      </w:pPr>
    </w:p>
    <w:p w14:paraId="12D0ED49" w14:textId="77777777" w:rsidR="00405408" w:rsidRPr="0075066C" w:rsidRDefault="00405408" w:rsidP="00405408">
      <w:pPr>
        <w:rPr>
          <w:rFonts w:ascii="Tahoma" w:hAnsi="Tahoma" w:cs="Tahoma"/>
          <w:b/>
          <w:bCs/>
          <w:color w:val="000000"/>
          <w:kern w:val="32"/>
          <w:lang w:val="es-ES_tradnl"/>
        </w:rPr>
      </w:pPr>
      <w:bookmarkStart w:id="9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4"/>
    </w:p>
    <w:p w14:paraId="742BCDB4" w14:textId="77777777" w:rsidR="00405408" w:rsidRPr="0075066C" w:rsidRDefault="00405408" w:rsidP="0040540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7F5778" w14:textId="77777777" w:rsidR="00405408" w:rsidRPr="0075066C" w:rsidRDefault="00405408" w:rsidP="0040540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4B71C8" w14:textId="77777777" w:rsidR="00405408" w:rsidRPr="0075066C" w:rsidRDefault="00405408" w:rsidP="0040540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058E1AB" w14:textId="77777777" w:rsidR="00405408" w:rsidRPr="0075066C" w:rsidRDefault="00405408" w:rsidP="00405408">
      <w:pPr>
        <w:autoSpaceDE w:val="0"/>
        <w:autoSpaceDN w:val="0"/>
        <w:adjustRightInd w:val="0"/>
        <w:spacing w:line="260" w:lineRule="atLeast"/>
        <w:jc w:val="both"/>
        <w:rPr>
          <w:rFonts w:ascii="Tahoma" w:hAnsi="Tahoma" w:cs="Tahoma"/>
          <w:lang w:eastAsia="es-BO"/>
        </w:rPr>
      </w:pPr>
      <w:bookmarkStart w:id="9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75066C">
        <w:rPr>
          <w:rFonts w:ascii="Tahoma" w:hAnsi="Tahoma" w:cs="Tahoma"/>
          <w:lang w:eastAsia="es-BO"/>
        </w:rPr>
        <w:t>.</w:t>
      </w:r>
    </w:p>
    <w:p w14:paraId="4CD6390F" w14:textId="77777777" w:rsidR="00405408" w:rsidRPr="0075066C" w:rsidRDefault="00405408" w:rsidP="0040540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157C96B" w14:textId="77777777" w:rsidR="00405408" w:rsidRPr="0075066C" w:rsidRDefault="00405408" w:rsidP="00405408">
      <w:pPr>
        <w:numPr>
          <w:ilvl w:val="1"/>
          <w:numId w:val="90"/>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2FD6E6F6" w14:textId="77777777" w:rsidR="00405408" w:rsidRPr="0075066C" w:rsidRDefault="00405408" w:rsidP="00405408">
      <w:pPr>
        <w:numPr>
          <w:ilvl w:val="1"/>
          <w:numId w:val="90"/>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2674415" w14:textId="77777777" w:rsidR="00405408" w:rsidRPr="0075066C" w:rsidRDefault="00405408" w:rsidP="0040540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EABB5DE" w14:textId="77777777" w:rsidR="00405408" w:rsidRPr="0075066C" w:rsidRDefault="00405408" w:rsidP="0040540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C6CD021"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96" w:name="_Toc71811160"/>
      <w:r w:rsidRPr="0075066C">
        <w:rPr>
          <w:rFonts w:ascii="Tahoma" w:hAnsi="Tahoma" w:cs="Tahoma"/>
          <w:b/>
          <w:bCs/>
          <w:color w:val="000000"/>
          <w:kern w:val="32"/>
          <w:lang w:val="es-ES_tradnl"/>
        </w:rPr>
        <w:t>LIBERACIÓN DE GARANTÍA DE ANTICIPO</w:t>
      </w:r>
      <w:bookmarkEnd w:id="96"/>
    </w:p>
    <w:p w14:paraId="45794A98" w14:textId="77777777" w:rsidR="00405408" w:rsidRPr="0075066C" w:rsidRDefault="00405408" w:rsidP="0040540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92F836E"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97" w:name="_Toc71811162"/>
      <w:r w:rsidRPr="0075066C">
        <w:rPr>
          <w:rFonts w:ascii="Tahoma" w:hAnsi="Tahoma" w:cs="Tahoma"/>
          <w:b/>
          <w:bCs/>
          <w:color w:val="000000"/>
          <w:kern w:val="32"/>
          <w:lang w:val="es-ES_tradnl"/>
        </w:rPr>
        <w:t>MULTAS</w:t>
      </w:r>
      <w:bookmarkEnd w:id="97"/>
      <w:r w:rsidRPr="0075066C">
        <w:rPr>
          <w:rFonts w:ascii="Tahoma" w:hAnsi="Tahoma" w:cs="Tahoma"/>
          <w:b/>
          <w:bCs/>
          <w:color w:val="000000"/>
          <w:kern w:val="32"/>
          <w:lang w:val="es-ES_tradnl"/>
        </w:rPr>
        <w:t xml:space="preserve"> Y SANCIONES</w:t>
      </w:r>
    </w:p>
    <w:p w14:paraId="0ED2077A" w14:textId="77777777" w:rsidR="00405408" w:rsidRPr="0075066C" w:rsidRDefault="00405408" w:rsidP="00405408">
      <w:pPr>
        <w:numPr>
          <w:ilvl w:val="1"/>
          <w:numId w:val="88"/>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A75981B" w14:textId="77777777" w:rsidR="00405408" w:rsidRPr="0075066C" w:rsidRDefault="00405408" w:rsidP="0040540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C5913E7" w14:textId="77777777" w:rsidR="00405408" w:rsidRPr="0075066C" w:rsidRDefault="00405408" w:rsidP="00405408">
      <w:pPr>
        <w:numPr>
          <w:ilvl w:val="0"/>
          <w:numId w:val="50"/>
        </w:numPr>
        <w:spacing w:line="260" w:lineRule="atLeast"/>
        <w:ind w:left="567" w:hanging="283"/>
        <w:jc w:val="both"/>
        <w:rPr>
          <w:rFonts w:ascii="Tahoma" w:hAnsi="Tahoma" w:cs="Tahoma"/>
          <w:lang w:val="es-ES_tradnl"/>
        </w:rPr>
      </w:pPr>
      <w:bookmarkStart w:id="98" w:name="_Hlk118649982"/>
      <w:r w:rsidRPr="0075066C">
        <w:rPr>
          <w:rFonts w:ascii="Tahoma" w:hAnsi="Tahoma" w:cs="Tahoma"/>
          <w:lang w:val="es-ES_tradnl"/>
        </w:rPr>
        <w:t>Cuando la Entidad Ejecutora, no cumpla con la entrega de los productos en los plazos establecidos.</w:t>
      </w:r>
    </w:p>
    <w:p w14:paraId="005D8BCB" w14:textId="77777777" w:rsidR="00405408" w:rsidRPr="0075066C" w:rsidRDefault="00405408" w:rsidP="00405408">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FC89C6D" w14:textId="77777777" w:rsidR="00405408" w:rsidRPr="0075066C" w:rsidRDefault="00405408" w:rsidP="00405408">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6E25C57B" w14:textId="77777777" w:rsidR="00405408" w:rsidRPr="0075066C" w:rsidRDefault="00405408" w:rsidP="00405408">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15FDA4" w14:textId="77777777" w:rsidR="00405408" w:rsidRPr="0075066C" w:rsidRDefault="00405408" w:rsidP="00405408">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9" w:name="_Hlk144979071"/>
      <w:r w:rsidRPr="0075066C">
        <w:rPr>
          <w:rFonts w:ascii="Tahoma" w:hAnsi="Tahoma" w:cs="Tahoma"/>
          <w:lang w:val="es-ES_tradnl"/>
        </w:rPr>
        <w:t xml:space="preserve">no se encuentre en obra </w:t>
      </w:r>
      <w:bookmarkEnd w:id="9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B03D17" w14:textId="77777777" w:rsidR="00405408" w:rsidRPr="0075066C" w:rsidRDefault="00405408" w:rsidP="00405408">
      <w:pPr>
        <w:spacing w:line="260" w:lineRule="atLeast"/>
        <w:jc w:val="both"/>
        <w:rPr>
          <w:rFonts w:ascii="Tahoma" w:hAnsi="Tahoma" w:cs="Tahoma"/>
          <w:strike/>
          <w:color w:val="000000" w:themeColor="text1"/>
          <w:lang w:val="es-ES_tradnl"/>
        </w:rPr>
      </w:pPr>
      <w:bookmarkStart w:id="100" w:name="_Hlk118650022"/>
    </w:p>
    <w:p w14:paraId="1C248442" w14:textId="77777777" w:rsidR="00405408" w:rsidRPr="0075066C" w:rsidRDefault="00405408" w:rsidP="00405408">
      <w:pPr>
        <w:numPr>
          <w:ilvl w:val="1"/>
          <w:numId w:val="88"/>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1"/>
    </w:p>
    <w:p w14:paraId="3FF296D7" w14:textId="77777777" w:rsidR="00405408" w:rsidRPr="0075066C" w:rsidRDefault="00405408" w:rsidP="00405408">
      <w:pPr>
        <w:ind w:left="720"/>
        <w:rPr>
          <w:rFonts w:ascii="Tahoma" w:hAnsi="Tahoma" w:cs="Tahoma"/>
        </w:rPr>
      </w:pPr>
    </w:p>
    <w:p w14:paraId="58919F27" w14:textId="77777777" w:rsidR="00405408" w:rsidRPr="0075066C" w:rsidRDefault="00405408" w:rsidP="00405408">
      <w:pPr>
        <w:numPr>
          <w:ilvl w:val="0"/>
          <w:numId w:val="50"/>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5938E55" w14:textId="77777777" w:rsidR="00405408" w:rsidRPr="0075066C" w:rsidRDefault="00405408" w:rsidP="00405408">
      <w:pPr>
        <w:numPr>
          <w:ilvl w:val="0"/>
          <w:numId w:val="50"/>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8C833AF" w14:textId="77777777" w:rsidR="00405408" w:rsidRPr="0075066C" w:rsidRDefault="00405408" w:rsidP="00405408">
      <w:pPr>
        <w:numPr>
          <w:ilvl w:val="1"/>
          <w:numId w:val="88"/>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373B47D" w14:textId="77777777" w:rsidR="00405408" w:rsidRPr="0075066C" w:rsidRDefault="00405408" w:rsidP="00405408">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8DFF92C" w14:textId="77777777" w:rsidR="00405408" w:rsidRPr="0075066C" w:rsidRDefault="00405408" w:rsidP="00405408">
      <w:pPr>
        <w:numPr>
          <w:ilvl w:val="0"/>
          <w:numId w:val="50"/>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0"/>
    <w:p w14:paraId="7366FE0C" w14:textId="77777777" w:rsidR="00405408" w:rsidRPr="0075066C" w:rsidRDefault="00405408" w:rsidP="00405408">
      <w:pPr>
        <w:spacing w:line="260" w:lineRule="atLeast"/>
        <w:jc w:val="both"/>
        <w:rPr>
          <w:rFonts w:ascii="Tahoma" w:hAnsi="Tahoma" w:cs="Tahoma"/>
          <w:i/>
        </w:rPr>
      </w:pPr>
      <w:r w:rsidRPr="0075066C">
        <w:rPr>
          <w:rFonts w:ascii="Tahoma" w:hAnsi="Tahoma" w:cs="Tahoma"/>
          <w:i/>
        </w:rPr>
        <w:t xml:space="preserve">Nota: </w:t>
      </w:r>
    </w:p>
    <w:p w14:paraId="512D163C" w14:textId="77777777" w:rsidR="00405408" w:rsidRPr="0075066C" w:rsidRDefault="00405408" w:rsidP="0040540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9BAC9A6" w14:textId="77777777" w:rsidR="00405408" w:rsidRPr="0075066C" w:rsidRDefault="00405408" w:rsidP="0040540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DD6B495" w14:textId="77777777" w:rsidR="00405408" w:rsidRPr="0075066C" w:rsidRDefault="00405408" w:rsidP="00405408">
      <w:pPr>
        <w:spacing w:line="260" w:lineRule="atLeast"/>
        <w:jc w:val="both"/>
        <w:rPr>
          <w:rFonts w:ascii="Tahoma" w:hAnsi="Tahoma" w:cs="Tahoma"/>
          <w:i/>
        </w:rPr>
      </w:pPr>
    </w:p>
    <w:p w14:paraId="50DA7259" w14:textId="77777777" w:rsidR="00405408" w:rsidRPr="0075066C" w:rsidRDefault="00405408" w:rsidP="00405408">
      <w:pPr>
        <w:numPr>
          <w:ilvl w:val="1"/>
          <w:numId w:val="88"/>
        </w:numPr>
        <w:spacing w:line="260" w:lineRule="atLeast"/>
        <w:ind w:left="567" w:hanging="283"/>
        <w:jc w:val="both"/>
        <w:rPr>
          <w:rFonts w:ascii="Tahoma" w:hAnsi="Tahoma" w:cs="Tahoma"/>
          <w:b/>
          <w:bCs/>
        </w:rPr>
      </w:pPr>
      <w:r w:rsidRPr="0075066C">
        <w:rPr>
          <w:rFonts w:ascii="Tahoma" w:hAnsi="Tahoma" w:cs="Tahoma"/>
          <w:b/>
          <w:bCs/>
        </w:rPr>
        <w:t>Llamadas de Atención:</w:t>
      </w:r>
    </w:p>
    <w:p w14:paraId="67619F57" w14:textId="77777777" w:rsidR="00405408" w:rsidRPr="0075066C" w:rsidRDefault="00405408" w:rsidP="0040540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72AB2BC" w14:textId="77777777" w:rsidR="00405408" w:rsidRPr="0075066C" w:rsidRDefault="00405408" w:rsidP="00405408">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C179FE1" w14:textId="77777777" w:rsidR="00405408" w:rsidRPr="0075066C" w:rsidRDefault="00405408" w:rsidP="00405408">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215D3C74" w14:textId="77777777" w:rsidR="00405408" w:rsidRPr="0075066C" w:rsidRDefault="00405408" w:rsidP="00405408">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0E4ED15" w14:textId="77777777" w:rsidR="00405408" w:rsidRPr="0075066C" w:rsidRDefault="00405408" w:rsidP="00405408">
      <w:pPr>
        <w:widowControl w:val="0"/>
        <w:numPr>
          <w:ilvl w:val="0"/>
          <w:numId w:val="51"/>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9680849" w14:textId="77777777" w:rsidR="00405408" w:rsidRPr="0075066C" w:rsidRDefault="00405408" w:rsidP="00405408">
      <w:pPr>
        <w:widowControl w:val="0"/>
        <w:numPr>
          <w:ilvl w:val="0"/>
          <w:numId w:val="51"/>
        </w:numPr>
        <w:spacing w:line="260" w:lineRule="atLeast"/>
        <w:ind w:left="567" w:hanging="284"/>
        <w:contextualSpacing/>
        <w:jc w:val="both"/>
        <w:rPr>
          <w:rFonts w:ascii="Tahoma" w:hAnsi="Tahoma" w:cs="Tahoma"/>
          <w:iCs/>
        </w:rPr>
      </w:pPr>
      <w:bookmarkStart w:id="10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6712A133" w14:textId="77777777" w:rsidR="00405408" w:rsidRPr="0075066C" w:rsidRDefault="00405408" w:rsidP="0040540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0BF02B5" w14:textId="77777777" w:rsidR="00405408" w:rsidRPr="0075066C" w:rsidRDefault="00405408" w:rsidP="00405408">
      <w:pPr>
        <w:spacing w:line="260" w:lineRule="atLeast"/>
        <w:jc w:val="both"/>
        <w:rPr>
          <w:rFonts w:ascii="Tahoma" w:hAnsi="Tahoma" w:cs="Tahoma"/>
          <w:i/>
        </w:rPr>
      </w:pPr>
      <w:bookmarkStart w:id="103" w:name="_Hlk144979166"/>
    </w:p>
    <w:p w14:paraId="4AD7CA25" w14:textId="77777777" w:rsidR="00405408" w:rsidRPr="0075066C" w:rsidRDefault="00405408" w:rsidP="00405408">
      <w:pPr>
        <w:widowControl w:val="0"/>
        <w:numPr>
          <w:ilvl w:val="1"/>
          <w:numId w:val="88"/>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3"/>
    <w:p w14:paraId="5372D8F6" w14:textId="77777777" w:rsidR="00405408" w:rsidRPr="0075066C" w:rsidRDefault="00405408" w:rsidP="0040540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7FA484E" w14:textId="77777777" w:rsidR="00405408" w:rsidRPr="0075066C" w:rsidRDefault="00405408" w:rsidP="00405408">
      <w:pPr>
        <w:numPr>
          <w:ilvl w:val="0"/>
          <w:numId w:val="50"/>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B4CA9A" w14:textId="77777777" w:rsidR="00405408" w:rsidRPr="0075066C" w:rsidRDefault="00405408" w:rsidP="00405408">
      <w:pPr>
        <w:numPr>
          <w:ilvl w:val="0"/>
          <w:numId w:val="50"/>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DCD4FEF" w14:textId="77777777" w:rsidR="00405408" w:rsidRPr="0075066C" w:rsidRDefault="00405408" w:rsidP="0040540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880636E" w14:textId="77777777" w:rsidR="00405408" w:rsidRPr="0075066C" w:rsidRDefault="00405408" w:rsidP="00405408">
      <w:pPr>
        <w:keepNext/>
        <w:numPr>
          <w:ilvl w:val="0"/>
          <w:numId w:val="79"/>
        </w:numPr>
        <w:spacing w:before="240"/>
        <w:ind w:left="360" w:hanging="360"/>
        <w:outlineLvl w:val="0"/>
        <w:rPr>
          <w:lang w:val="es-ES_tradnl"/>
        </w:rPr>
      </w:pPr>
      <w:bookmarkStart w:id="104" w:name="_Toc71811163"/>
      <w:r w:rsidRPr="0075066C">
        <w:rPr>
          <w:rFonts w:ascii="Tahoma" w:hAnsi="Tahoma" w:cs="Tahoma"/>
          <w:b/>
          <w:bCs/>
          <w:color w:val="000000"/>
          <w:kern w:val="32"/>
          <w:lang w:val="es-ES_tradnl"/>
        </w:rPr>
        <w:t>MODIFICACIONES AL CONTRATO</w:t>
      </w:r>
      <w:bookmarkEnd w:id="104"/>
    </w:p>
    <w:p w14:paraId="50736A79" w14:textId="77777777" w:rsidR="00405408" w:rsidRPr="0075066C" w:rsidRDefault="00405408" w:rsidP="00405408">
      <w:pPr>
        <w:numPr>
          <w:ilvl w:val="0"/>
          <w:numId w:val="93"/>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6C872EE"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02EDFF8A"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F70F3F9"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4C830F"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14C9AB6"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2D7FDCC"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3307878"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458A42A6"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42BB6D7" w14:textId="77777777" w:rsidR="00405408" w:rsidRPr="0075066C" w:rsidRDefault="00405408" w:rsidP="00405408">
      <w:pPr>
        <w:numPr>
          <w:ilvl w:val="0"/>
          <w:numId w:val="93"/>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C123C74" w14:textId="77777777" w:rsidR="00405408" w:rsidRPr="0075066C" w:rsidRDefault="00405408" w:rsidP="0040540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A632FD" w14:textId="77777777" w:rsidR="00405408" w:rsidRPr="0075066C" w:rsidRDefault="00405408" w:rsidP="0040540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CFEEFB3" w14:textId="77777777" w:rsidR="00405408" w:rsidRPr="0075066C" w:rsidRDefault="00405408" w:rsidP="00405408">
      <w:pPr>
        <w:spacing w:line="260" w:lineRule="atLeast"/>
        <w:jc w:val="both"/>
        <w:rPr>
          <w:rFonts w:ascii="Tahoma" w:hAnsi="Tahoma" w:cs="Tahoma"/>
          <w:color w:val="000000"/>
          <w:lang w:val="es-ES_tradnl"/>
        </w:rPr>
      </w:pPr>
      <w:bookmarkStart w:id="107" w:name="_Hlk179909082"/>
      <w:bookmarkStart w:id="108" w:name="_Hlk144979257"/>
      <w:r w:rsidRPr="0075066C">
        <w:rPr>
          <w:rFonts w:ascii="Tahoma" w:hAnsi="Tahoma" w:cs="Tahoma"/>
          <w:color w:val="000000"/>
          <w:lang w:val="es-ES_tradnl"/>
        </w:rPr>
        <w:t xml:space="preserve">Se </w:t>
      </w:r>
      <w:bookmarkStart w:id="10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5066C">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7B3E6D0E"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8"/>
    <w:p w14:paraId="24EAB9C8" w14:textId="77777777" w:rsidR="00405408" w:rsidRPr="0075066C" w:rsidRDefault="00405408" w:rsidP="0040540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BE605B2" w14:textId="77777777" w:rsidR="00405408" w:rsidRPr="0075066C" w:rsidRDefault="00405408" w:rsidP="00405408">
      <w:pPr>
        <w:spacing w:line="260" w:lineRule="atLeast"/>
        <w:jc w:val="both"/>
        <w:rPr>
          <w:rFonts w:ascii="Tahoma" w:hAnsi="Tahoma" w:cs="Tahoma"/>
          <w:color w:val="0000FF"/>
          <w:lang w:val="es-ES_tradnl"/>
        </w:rPr>
      </w:pPr>
    </w:p>
    <w:p w14:paraId="227567EA" w14:textId="77777777" w:rsidR="00405408" w:rsidRPr="0075066C" w:rsidRDefault="00405408" w:rsidP="00405408">
      <w:pPr>
        <w:numPr>
          <w:ilvl w:val="0"/>
          <w:numId w:val="52"/>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D204537"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75066C">
        <w:rPr>
          <w:rFonts w:ascii="Tahoma" w:hAnsi="Tahoma" w:cs="Tahoma"/>
          <w:color w:val="000000"/>
        </w:rPr>
        <w:t xml:space="preserve">directa </w:t>
      </w:r>
      <w:bookmarkEnd w:id="111"/>
      <w:r w:rsidRPr="0075066C">
        <w:rPr>
          <w:rFonts w:ascii="Tahoma" w:hAnsi="Tahoma" w:cs="Tahoma"/>
          <w:color w:val="000000"/>
        </w:rPr>
        <w:t xml:space="preserve">consecuencia sobre el cumplimiento del presente Contrato. </w:t>
      </w:r>
    </w:p>
    <w:p w14:paraId="2A0C1437"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C705587"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75066C">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6C8DE3D2"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69EFF2" w14:textId="77777777" w:rsidR="00405408" w:rsidRPr="0075066C" w:rsidRDefault="00405408" w:rsidP="0040540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D26C5BE" w14:textId="77777777" w:rsidR="00405408" w:rsidRPr="0075066C" w:rsidRDefault="00405408" w:rsidP="0040540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37CF806" w14:textId="77777777" w:rsidR="00405408" w:rsidRPr="0075066C" w:rsidRDefault="00405408" w:rsidP="0040540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43A42A"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75066C">
        <w:rPr>
          <w:rFonts w:ascii="Tahoma" w:hAnsi="Tahoma" w:cs="Tahoma"/>
          <w:b/>
          <w:bCs/>
          <w:color w:val="000000"/>
          <w:kern w:val="32"/>
          <w:lang w:val="es-ES_tradnl"/>
        </w:rPr>
        <w:t>INFORMES / PRODUCTOS ESPERADOS:</w:t>
      </w:r>
      <w:bookmarkEnd w:id="112"/>
    </w:p>
    <w:p w14:paraId="79FDE2FB" w14:textId="77777777" w:rsidR="00405408" w:rsidRPr="0075066C" w:rsidRDefault="00405408" w:rsidP="0040540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05408" w:rsidRPr="0075066C" w14:paraId="3C8B3616" w14:textId="77777777" w:rsidTr="00C93184">
        <w:trPr>
          <w:trHeight w:val="362"/>
          <w:jc w:val="center"/>
        </w:trPr>
        <w:tc>
          <w:tcPr>
            <w:tcW w:w="459" w:type="pct"/>
            <w:shd w:val="clear" w:color="auto" w:fill="D9E2F3" w:themeFill="accent5" w:themeFillTint="33"/>
            <w:vAlign w:val="center"/>
            <w:hideMark/>
          </w:tcPr>
          <w:p w14:paraId="1BF99D9D" w14:textId="77777777" w:rsidR="00405408" w:rsidRPr="0075066C" w:rsidRDefault="00405408" w:rsidP="00C93184">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52204F33" w14:textId="77777777" w:rsidR="00405408" w:rsidRPr="0075066C" w:rsidRDefault="00405408" w:rsidP="00C93184">
            <w:pPr>
              <w:spacing w:line="300" w:lineRule="auto"/>
              <w:jc w:val="center"/>
              <w:rPr>
                <w:rFonts w:ascii="Tahoma" w:hAnsi="Tahoma" w:cs="Tahoma"/>
                <w:b/>
                <w:bCs/>
              </w:rPr>
            </w:pPr>
            <w:r w:rsidRPr="0075066C">
              <w:rPr>
                <w:rFonts w:ascii="Tahoma" w:hAnsi="Tahoma" w:cs="Tahoma"/>
                <w:b/>
                <w:bCs/>
              </w:rPr>
              <w:t>INFORMES/ PRODUCTOS</w:t>
            </w:r>
          </w:p>
        </w:tc>
      </w:tr>
      <w:tr w:rsidR="00405408" w:rsidRPr="0075066C" w14:paraId="2BB85F36" w14:textId="77777777" w:rsidTr="00C93184">
        <w:trPr>
          <w:trHeight w:val="216"/>
          <w:jc w:val="center"/>
        </w:trPr>
        <w:tc>
          <w:tcPr>
            <w:tcW w:w="459" w:type="pct"/>
            <w:shd w:val="clear" w:color="auto" w:fill="auto"/>
            <w:noWrap/>
            <w:vAlign w:val="center"/>
          </w:tcPr>
          <w:p w14:paraId="43A6CCAC" w14:textId="77777777" w:rsidR="00405408" w:rsidRPr="0075066C" w:rsidRDefault="00405408" w:rsidP="00C93184">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7106C4CA" w14:textId="77777777" w:rsidR="00405408" w:rsidRPr="0075066C" w:rsidRDefault="00405408" w:rsidP="00C93184">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405408" w:rsidRPr="0075066C" w14:paraId="73BEEE0B" w14:textId="77777777" w:rsidTr="00C93184">
        <w:trPr>
          <w:trHeight w:val="216"/>
          <w:jc w:val="center"/>
        </w:trPr>
        <w:tc>
          <w:tcPr>
            <w:tcW w:w="459" w:type="pct"/>
            <w:shd w:val="clear" w:color="auto" w:fill="auto"/>
            <w:noWrap/>
            <w:vAlign w:val="center"/>
          </w:tcPr>
          <w:p w14:paraId="5B296EC3" w14:textId="77777777" w:rsidR="00405408" w:rsidRPr="0075066C" w:rsidRDefault="00405408" w:rsidP="00C93184">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5F8B0801" w14:textId="77777777" w:rsidR="00405408" w:rsidRPr="0075066C" w:rsidRDefault="00405408" w:rsidP="00C93184">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405408" w:rsidRPr="0075066C" w14:paraId="126CD482" w14:textId="77777777" w:rsidTr="00C93184">
        <w:trPr>
          <w:trHeight w:val="216"/>
          <w:jc w:val="center"/>
        </w:trPr>
        <w:tc>
          <w:tcPr>
            <w:tcW w:w="459" w:type="pct"/>
            <w:shd w:val="clear" w:color="auto" w:fill="auto"/>
            <w:noWrap/>
            <w:vAlign w:val="center"/>
          </w:tcPr>
          <w:p w14:paraId="7EBF1A79" w14:textId="77777777" w:rsidR="00405408" w:rsidRPr="0075066C" w:rsidRDefault="00405408" w:rsidP="00C93184">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467852D" w14:textId="77777777" w:rsidR="00405408" w:rsidRPr="0075066C" w:rsidRDefault="00405408" w:rsidP="00C93184">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405408" w:rsidRPr="0075066C" w14:paraId="2CC4D1A7" w14:textId="77777777" w:rsidTr="00C93184">
        <w:trPr>
          <w:trHeight w:val="216"/>
          <w:jc w:val="center"/>
        </w:trPr>
        <w:tc>
          <w:tcPr>
            <w:tcW w:w="459" w:type="pct"/>
            <w:shd w:val="clear" w:color="auto" w:fill="auto"/>
            <w:noWrap/>
            <w:vAlign w:val="center"/>
          </w:tcPr>
          <w:p w14:paraId="74214BCD" w14:textId="77777777" w:rsidR="00405408" w:rsidRPr="0075066C" w:rsidRDefault="00405408" w:rsidP="00C93184">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3C65E9BD" w14:textId="77777777" w:rsidR="00405408" w:rsidRPr="0075066C" w:rsidRDefault="00405408" w:rsidP="00C93184">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15ABACEB" w14:textId="77777777" w:rsidR="00405408" w:rsidRPr="0075066C" w:rsidRDefault="00405408" w:rsidP="00405408">
      <w:pPr>
        <w:spacing w:line="260" w:lineRule="atLeast"/>
        <w:jc w:val="both"/>
        <w:rPr>
          <w:rFonts w:ascii="Tahoma" w:hAnsi="Tahoma" w:cs="Tahoma"/>
        </w:rPr>
      </w:pPr>
    </w:p>
    <w:p w14:paraId="76155E27" w14:textId="77777777" w:rsidR="00405408" w:rsidRPr="0075066C" w:rsidRDefault="00405408" w:rsidP="0040540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CC9F382" w14:textId="77777777" w:rsidR="00405408" w:rsidRPr="0075066C" w:rsidRDefault="00405408" w:rsidP="00405408">
      <w:pPr>
        <w:numPr>
          <w:ilvl w:val="0"/>
          <w:numId w:val="50"/>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8F8716" w14:textId="77777777" w:rsidR="00405408" w:rsidRPr="0075066C" w:rsidRDefault="00405408" w:rsidP="00405408">
      <w:pPr>
        <w:numPr>
          <w:ilvl w:val="0"/>
          <w:numId w:val="50"/>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F3E2E0F" w14:textId="77777777" w:rsidR="00405408" w:rsidRPr="0075066C" w:rsidRDefault="00405408" w:rsidP="00405408">
      <w:pPr>
        <w:numPr>
          <w:ilvl w:val="0"/>
          <w:numId w:val="50"/>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F79D1D7" w14:textId="77777777" w:rsidR="00405408" w:rsidRPr="0075066C" w:rsidRDefault="00405408" w:rsidP="0040540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F73D729" w14:textId="77777777" w:rsidR="00405408" w:rsidRPr="0075066C" w:rsidRDefault="00405408" w:rsidP="00405408">
      <w:pPr>
        <w:numPr>
          <w:ilvl w:val="0"/>
          <w:numId w:val="50"/>
        </w:numPr>
        <w:spacing w:line="260" w:lineRule="atLeast"/>
        <w:ind w:hanging="153"/>
        <w:jc w:val="both"/>
        <w:rPr>
          <w:rFonts w:ascii="Tahoma" w:hAnsi="Tahoma" w:cs="Tahoma"/>
        </w:rPr>
      </w:pPr>
      <w:r w:rsidRPr="0075066C">
        <w:rPr>
          <w:rFonts w:ascii="Tahoma" w:hAnsi="Tahoma" w:cs="Tahoma"/>
        </w:rPr>
        <w:lastRenderedPageBreak/>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120042" w14:textId="77777777" w:rsidR="00405408" w:rsidRPr="0075066C" w:rsidRDefault="00405408" w:rsidP="00405408">
      <w:pPr>
        <w:numPr>
          <w:ilvl w:val="0"/>
          <w:numId w:val="50"/>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5FA0BEF0" w14:textId="77777777" w:rsidR="00405408" w:rsidRPr="0075066C" w:rsidRDefault="00405408" w:rsidP="00405408">
      <w:pPr>
        <w:numPr>
          <w:ilvl w:val="0"/>
          <w:numId w:val="50"/>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4C9EAA9" w14:textId="77777777" w:rsidR="00405408" w:rsidRPr="0075066C" w:rsidRDefault="00405408" w:rsidP="00405408">
      <w:pPr>
        <w:spacing w:line="260" w:lineRule="atLeast"/>
        <w:ind w:left="720"/>
        <w:jc w:val="both"/>
        <w:rPr>
          <w:rFonts w:ascii="Tahoma" w:hAnsi="Tahoma" w:cs="Tahoma"/>
        </w:rPr>
      </w:pPr>
    </w:p>
    <w:p w14:paraId="413C1755" w14:textId="77777777" w:rsidR="00405408" w:rsidRPr="0075066C" w:rsidRDefault="00405408" w:rsidP="0040540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957EBB9" w14:textId="77777777" w:rsidR="00405408" w:rsidRPr="0075066C" w:rsidRDefault="00405408" w:rsidP="0040540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CFAFBDC" w14:textId="77777777" w:rsidR="00405408" w:rsidRPr="0075066C" w:rsidRDefault="00405408" w:rsidP="00405408">
      <w:pPr>
        <w:spacing w:line="260" w:lineRule="atLeast"/>
        <w:jc w:val="both"/>
        <w:rPr>
          <w:rFonts w:ascii="Tahoma" w:hAnsi="Tahoma" w:cs="Tahoma"/>
        </w:rPr>
      </w:pPr>
    </w:p>
    <w:p w14:paraId="439D1717" w14:textId="77777777" w:rsidR="00405408" w:rsidRPr="0075066C" w:rsidRDefault="00405408" w:rsidP="0040540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C8BA40B"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4214045"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bookmarkStart w:id="11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5AAB5DB9"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B37670F" w14:textId="77777777" w:rsidR="00405408" w:rsidRPr="0075066C" w:rsidRDefault="00405408" w:rsidP="00405408">
      <w:pPr>
        <w:numPr>
          <w:ilvl w:val="0"/>
          <w:numId w:val="86"/>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7799706"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bookmarkStart w:id="11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2EA37C4D"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0E45583"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2B15DA0"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961B790"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Programación de provisión/dotación de materiales de construcción inicial y hasta la finalización del proyecto.</w:t>
      </w:r>
    </w:p>
    <w:p w14:paraId="44CBF37E"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F48FCFE"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E1E7C69"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2977D58"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8B07175" w14:textId="77777777" w:rsidR="00405408" w:rsidRPr="0075066C" w:rsidRDefault="00405408" w:rsidP="00405408">
      <w:pPr>
        <w:numPr>
          <w:ilvl w:val="0"/>
          <w:numId w:val="86"/>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3FD8333" w14:textId="77777777" w:rsidR="00405408" w:rsidRPr="0075066C" w:rsidRDefault="00405408" w:rsidP="00405408">
      <w:pPr>
        <w:numPr>
          <w:ilvl w:val="0"/>
          <w:numId w:val="86"/>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F9F125F" w14:textId="77777777" w:rsidR="00405408" w:rsidRPr="0075066C" w:rsidRDefault="00405408" w:rsidP="00405408">
      <w:pPr>
        <w:numPr>
          <w:ilvl w:val="0"/>
          <w:numId w:val="86"/>
        </w:numPr>
        <w:autoSpaceDE w:val="0"/>
        <w:autoSpaceDN w:val="0"/>
        <w:adjustRightInd w:val="0"/>
        <w:contextualSpacing/>
        <w:jc w:val="both"/>
        <w:rPr>
          <w:rFonts w:ascii="Tahoma" w:hAnsi="Tahoma" w:cs="Tahoma"/>
          <w:bCs/>
          <w:lang w:val="es-ES_tradnl" w:eastAsia="es-ES_tradnl"/>
        </w:rPr>
      </w:pPr>
      <w:bookmarkStart w:id="11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34908DFF"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8A42E0E"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D878E53" w14:textId="77777777" w:rsidR="00405408" w:rsidRPr="0075066C" w:rsidRDefault="00405408" w:rsidP="00405408">
      <w:pPr>
        <w:spacing w:line="260" w:lineRule="atLeast"/>
        <w:jc w:val="both"/>
        <w:rPr>
          <w:rFonts w:ascii="Tahoma" w:hAnsi="Tahoma" w:cs="Tahoma"/>
          <w:lang w:val="es-ES_tradnl"/>
        </w:rPr>
      </w:pPr>
    </w:p>
    <w:p w14:paraId="146BEBAF" w14:textId="77777777" w:rsidR="00405408" w:rsidRPr="0075066C" w:rsidRDefault="00405408" w:rsidP="0040540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B3D50C6" w14:textId="77777777" w:rsidR="00405408" w:rsidRPr="0075066C" w:rsidRDefault="00405408" w:rsidP="0040540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A50783F" w14:textId="77777777" w:rsidR="00405408" w:rsidRPr="0075066C" w:rsidRDefault="00405408" w:rsidP="00405408">
      <w:pPr>
        <w:numPr>
          <w:ilvl w:val="0"/>
          <w:numId w:val="96"/>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C21EB32" w14:textId="77777777" w:rsidR="00405408" w:rsidRPr="0075066C" w:rsidRDefault="00405408" w:rsidP="00405408">
      <w:pPr>
        <w:numPr>
          <w:ilvl w:val="0"/>
          <w:numId w:val="96"/>
        </w:numPr>
        <w:spacing w:line="260" w:lineRule="atLeast"/>
        <w:ind w:left="426" w:hanging="426"/>
        <w:jc w:val="both"/>
        <w:rPr>
          <w:rFonts w:ascii="Tahoma" w:hAnsi="Tahoma" w:cs="Tahoma"/>
        </w:rPr>
      </w:pPr>
      <w:bookmarkStart w:id="116"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0C489CA2" w14:textId="77777777" w:rsidR="00405408" w:rsidRPr="0075066C" w:rsidRDefault="00405408" w:rsidP="00405408">
      <w:pPr>
        <w:numPr>
          <w:ilvl w:val="0"/>
          <w:numId w:val="96"/>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ADA08F" w14:textId="77777777" w:rsidR="00405408" w:rsidRPr="0075066C" w:rsidRDefault="00405408" w:rsidP="00405408">
      <w:pPr>
        <w:numPr>
          <w:ilvl w:val="0"/>
          <w:numId w:val="96"/>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7F56026" w14:textId="77777777" w:rsidR="00405408" w:rsidRPr="0075066C" w:rsidRDefault="00405408" w:rsidP="00405408">
      <w:pPr>
        <w:numPr>
          <w:ilvl w:val="0"/>
          <w:numId w:val="96"/>
        </w:numPr>
        <w:spacing w:line="260" w:lineRule="atLeast"/>
        <w:ind w:left="426" w:hanging="426"/>
        <w:jc w:val="both"/>
        <w:rPr>
          <w:rFonts w:ascii="Tahoma" w:hAnsi="Tahoma" w:cs="Tahoma"/>
        </w:rPr>
      </w:pPr>
      <w:r w:rsidRPr="0075066C">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B764F3F" w14:textId="77777777" w:rsidR="00405408" w:rsidRPr="0075066C" w:rsidRDefault="00405408" w:rsidP="00405408">
      <w:pPr>
        <w:numPr>
          <w:ilvl w:val="0"/>
          <w:numId w:val="96"/>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4CAFBA1" w14:textId="77777777" w:rsidR="00405408" w:rsidRPr="0075066C" w:rsidRDefault="00405408" w:rsidP="00405408">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A241DDD" w14:textId="77777777" w:rsidR="00405408" w:rsidRPr="0075066C" w:rsidRDefault="00405408" w:rsidP="00405408">
      <w:pPr>
        <w:spacing w:line="260" w:lineRule="atLeast"/>
        <w:contextualSpacing/>
        <w:jc w:val="both"/>
        <w:rPr>
          <w:rFonts w:ascii="Tahoma" w:hAnsi="Tahoma" w:cs="Tahoma"/>
          <w:lang w:val="es-ES_tradnl"/>
        </w:rPr>
      </w:pPr>
    </w:p>
    <w:p w14:paraId="169A80FA" w14:textId="77777777" w:rsidR="00405408" w:rsidRPr="0075066C" w:rsidRDefault="00405408" w:rsidP="0040540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052BA8E"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CBBB38" w14:textId="77777777" w:rsidR="00405408" w:rsidRPr="0075066C" w:rsidRDefault="00405408" w:rsidP="00405408">
      <w:pPr>
        <w:spacing w:line="260" w:lineRule="atLeast"/>
        <w:jc w:val="both"/>
        <w:rPr>
          <w:rFonts w:ascii="Tahoma" w:hAnsi="Tahoma" w:cs="Tahoma"/>
          <w:lang w:val="es-ES_tradnl"/>
        </w:rPr>
      </w:pPr>
    </w:p>
    <w:p w14:paraId="62DA20D1" w14:textId="77777777" w:rsidR="00405408" w:rsidRPr="0075066C" w:rsidRDefault="00405408" w:rsidP="00405408">
      <w:pPr>
        <w:jc w:val="both"/>
        <w:rPr>
          <w:rFonts w:ascii="Tahoma" w:hAnsi="Tahoma" w:cs="Tahoma"/>
          <w:lang w:eastAsia="es-ES"/>
        </w:rPr>
      </w:pPr>
      <w:bookmarkStart w:id="117" w:name="_Hlk158993206"/>
      <w:bookmarkStart w:id="11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9" w:name="_Hlk158887837"/>
      <w:r w:rsidRPr="0075066C">
        <w:rPr>
          <w:rFonts w:ascii="Tahoma" w:hAnsi="Tahoma" w:cs="Tahoma"/>
          <w:color w:val="000000"/>
          <w:szCs w:val="16"/>
          <w:lang w:val="es-ES_tradnl"/>
        </w:rPr>
        <w:t>posteriores a la recepción de la solicitud</w:t>
      </w:r>
      <w:bookmarkEnd w:id="11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7"/>
    <w:bookmarkEnd w:id="118"/>
    <w:p w14:paraId="6529EB15" w14:textId="77777777" w:rsidR="00405408" w:rsidRPr="0075066C" w:rsidRDefault="00405408" w:rsidP="00405408">
      <w:pPr>
        <w:spacing w:line="260" w:lineRule="atLeast"/>
        <w:jc w:val="both"/>
        <w:rPr>
          <w:rFonts w:ascii="Tahoma" w:hAnsi="Tahoma" w:cs="Tahoma"/>
          <w:szCs w:val="16"/>
        </w:rPr>
      </w:pPr>
    </w:p>
    <w:p w14:paraId="142C79D2" w14:textId="77777777" w:rsidR="00405408" w:rsidRPr="0075066C" w:rsidRDefault="00405408" w:rsidP="0040540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94A2411" w14:textId="77777777" w:rsidR="00405408" w:rsidRPr="0075066C" w:rsidRDefault="00405408" w:rsidP="0040540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C564B2E" w14:textId="77777777" w:rsidR="00405408" w:rsidRPr="0075066C" w:rsidRDefault="00405408" w:rsidP="00405408">
      <w:pPr>
        <w:spacing w:line="260" w:lineRule="atLeast"/>
        <w:jc w:val="both"/>
        <w:rPr>
          <w:rFonts w:ascii="Tahoma" w:hAnsi="Tahoma" w:cs="Tahoma"/>
          <w:szCs w:val="16"/>
          <w:lang w:val="es-ES_tradnl"/>
        </w:rPr>
      </w:pPr>
    </w:p>
    <w:p w14:paraId="158F2DF5" w14:textId="77777777" w:rsidR="00405408" w:rsidRPr="0075066C" w:rsidRDefault="00405408" w:rsidP="00405408">
      <w:pPr>
        <w:spacing w:line="260" w:lineRule="atLeast"/>
        <w:jc w:val="both"/>
        <w:rPr>
          <w:rFonts w:ascii="Tahoma" w:hAnsi="Tahoma" w:cs="Tahoma"/>
          <w:szCs w:val="16"/>
          <w:lang w:val="es-ES_tradnl"/>
        </w:rPr>
      </w:pPr>
      <w:bookmarkStart w:id="12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0"/>
    <w:p w14:paraId="30E2C86D" w14:textId="77777777" w:rsidR="00405408" w:rsidRPr="0075066C" w:rsidRDefault="00405408" w:rsidP="0040540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72FCED3" w14:textId="77777777" w:rsidR="00405408" w:rsidRPr="0075066C" w:rsidRDefault="00405408" w:rsidP="00405408">
      <w:pPr>
        <w:tabs>
          <w:tab w:val="num" w:pos="360"/>
          <w:tab w:val="num" w:pos="1260"/>
        </w:tabs>
        <w:spacing w:line="260" w:lineRule="atLeast"/>
        <w:jc w:val="both"/>
        <w:rPr>
          <w:rFonts w:ascii="Tahoma" w:hAnsi="Tahoma" w:cs="Tahoma"/>
          <w:lang w:val="es-ES_tradnl"/>
        </w:rPr>
      </w:pPr>
    </w:p>
    <w:p w14:paraId="501E243B"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60D263" w14:textId="77777777" w:rsidR="00405408" w:rsidRPr="0075066C" w:rsidRDefault="00405408" w:rsidP="00405408">
      <w:pPr>
        <w:numPr>
          <w:ilvl w:val="0"/>
          <w:numId w:val="87"/>
        </w:numPr>
        <w:spacing w:line="260" w:lineRule="atLeast"/>
        <w:ind w:left="426"/>
        <w:jc w:val="both"/>
        <w:rPr>
          <w:rFonts w:ascii="Tahoma" w:hAnsi="Tahoma" w:cs="Tahoma"/>
        </w:rPr>
      </w:pPr>
      <w:bookmarkStart w:id="12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073E979" w14:textId="77777777" w:rsidR="00405408" w:rsidRPr="0075066C" w:rsidRDefault="00405408" w:rsidP="00405408">
      <w:pPr>
        <w:numPr>
          <w:ilvl w:val="0"/>
          <w:numId w:val="87"/>
        </w:numPr>
        <w:ind w:left="426"/>
        <w:jc w:val="both"/>
        <w:rPr>
          <w:rFonts w:ascii="Tahoma" w:hAnsi="Tahoma" w:cs="Tahoma"/>
        </w:rPr>
      </w:pPr>
      <w:bookmarkStart w:id="122" w:name="_Hlk179909116"/>
      <w:bookmarkEnd w:id="12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2"/>
    <w:p w14:paraId="69D081B3"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F0C9973"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167C06C"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44DBB97"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52246DA"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F04FF7A"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lastRenderedPageBreak/>
        <w:t>Matriz de seguimiento físico que refleje el avance porcentual por cada ítem ejecutado en las viviendas y el avance físico total requerido para el presente producto. (100%)</w:t>
      </w:r>
    </w:p>
    <w:p w14:paraId="1DC99C7A"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A84ADCA" w14:textId="77777777" w:rsidR="00405408" w:rsidRPr="0075066C" w:rsidRDefault="00405408" w:rsidP="00405408">
      <w:pPr>
        <w:numPr>
          <w:ilvl w:val="0"/>
          <w:numId w:val="87"/>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F0C0470" w14:textId="77777777" w:rsidR="00405408" w:rsidRPr="0075066C" w:rsidRDefault="00405408" w:rsidP="00405408">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B12FF4C" w14:textId="77777777" w:rsidR="00405408" w:rsidRPr="0075066C" w:rsidRDefault="00405408" w:rsidP="00405408">
      <w:pPr>
        <w:spacing w:line="260" w:lineRule="atLeast"/>
        <w:ind w:left="1"/>
        <w:contextualSpacing/>
        <w:jc w:val="both"/>
        <w:rPr>
          <w:rFonts w:ascii="Tahoma" w:hAnsi="Tahoma" w:cs="Tahoma"/>
          <w:lang w:val="es-ES_tradnl"/>
        </w:rPr>
      </w:pPr>
      <w:bookmarkStart w:id="123" w:name="_Hlk146908551"/>
      <w:r w:rsidRPr="0075066C">
        <w:rPr>
          <w:rFonts w:ascii="Tahoma" w:hAnsi="Tahoma" w:cs="Tahoma"/>
        </w:rPr>
        <w:t>Se debe mencionar que, una vez entregado el penúltimo producto se dará inicio al periodo contractual del plazo para el ultimo producto.</w:t>
      </w:r>
    </w:p>
    <w:bookmarkEnd w:id="123"/>
    <w:p w14:paraId="22D8F2CF" w14:textId="77777777" w:rsidR="00405408" w:rsidRPr="0075066C" w:rsidRDefault="00405408" w:rsidP="00405408">
      <w:pPr>
        <w:spacing w:line="260" w:lineRule="atLeast"/>
        <w:ind w:left="426"/>
        <w:rPr>
          <w:rFonts w:ascii="Tahoma" w:hAnsi="Tahoma" w:cs="Tahoma"/>
          <w:lang w:val="es-ES_tradnl"/>
        </w:rPr>
      </w:pPr>
    </w:p>
    <w:p w14:paraId="77E7ADC3" w14:textId="77777777" w:rsidR="00405408" w:rsidRPr="0075066C" w:rsidRDefault="00405408" w:rsidP="0040540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E020562"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9537AC" w14:textId="77777777" w:rsidR="00405408" w:rsidRPr="0075066C" w:rsidRDefault="00405408" w:rsidP="0040540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D85AEBB" w14:textId="77777777" w:rsidR="00405408" w:rsidRPr="0075066C" w:rsidRDefault="00405408" w:rsidP="00405408">
      <w:pPr>
        <w:spacing w:line="260" w:lineRule="atLeast"/>
        <w:jc w:val="both"/>
        <w:rPr>
          <w:rFonts w:ascii="Tahoma" w:hAnsi="Tahoma" w:cs="Tahoma"/>
          <w:szCs w:val="16"/>
          <w:lang w:val="es-ES_tradnl"/>
        </w:rPr>
      </w:pPr>
    </w:p>
    <w:p w14:paraId="4C8D0F7A" w14:textId="77777777" w:rsidR="00405408" w:rsidRPr="0075066C" w:rsidRDefault="00405408" w:rsidP="00405408">
      <w:pPr>
        <w:jc w:val="both"/>
        <w:rPr>
          <w:rFonts w:ascii="Tahoma" w:hAnsi="Tahoma" w:cs="Tahoma"/>
          <w:lang w:eastAsia="es-ES"/>
        </w:rPr>
      </w:pPr>
      <w:bookmarkStart w:id="12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6" w:name="_Hlk158887989"/>
      <w:bookmarkEnd w:id="125"/>
      <w:r w:rsidRPr="0075066C">
        <w:rPr>
          <w:rFonts w:ascii="Tahoma" w:hAnsi="Tahoma" w:cs="Tahoma"/>
          <w:color w:val="000000"/>
          <w:szCs w:val="16"/>
          <w:lang w:val="es-ES_tradnl"/>
        </w:rPr>
        <w:t>posteriores a la recepción de la solicitud</w:t>
      </w:r>
      <w:bookmarkEnd w:id="12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4"/>
    <w:p w14:paraId="5A97A977" w14:textId="77777777" w:rsidR="00405408" w:rsidRPr="0075066C" w:rsidRDefault="00405408" w:rsidP="00405408">
      <w:pPr>
        <w:spacing w:line="260" w:lineRule="atLeast"/>
        <w:jc w:val="both"/>
        <w:rPr>
          <w:rFonts w:ascii="Tahoma" w:hAnsi="Tahoma" w:cs="Tahoma"/>
          <w:color w:val="000000"/>
          <w:szCs w:val="16"/>
          <w:lang w:val="es-ES_tradnl"/>
        </w:rPr>
      </w:pPr>
    </w:p>
    <w:p w14:paraId="074D1486" w14:textId="77777777" w:rsidR="00405408" w:rsidRPr="0075066C" w:rsidRDefault="00405408" w:rsidP="0040540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3190770" w14:textId="77777777" w:rsidR="00405408" w:rsidRPr="0075066C" w:rsidRDefault="00405408" w:rsidP="00405408">
      <w:pPr>
        <w:spacing w:line="260" w:lineRule="atLeast"/>
        <w:jc w:val="both"/>
        <w:rPr>
          <w:rFonts w:ascii="Tahoma" w:hAnsi="Tahoma" w:cs="Tahoma"/>
          <w:szCs w:val="16"/>
          <w:lang w:val="es-ES_tradnl"/>
        </w:rPr>
      </w:pPr>
    </w:p>
    <w:p w14:paraId="623F1459" w14:textId="77777777" w:rsidR="00405408" w:rsidRPr="0075066C" w:rsidRDefault="00405408" w:rsidP="0040540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28FC912C" w14:textId="77777777" w:rsidR="00405408" w:rsidRPr="0075066C" w:rsidRDefault="00405408" w:rsidP="00405408">
      <w:pPr>
        <w:numPr>
          <w:ilvl w:val="0"/>
          <w:numId w:val="98"/>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C59FB9B" w14:textId="77777777" w:rsidR="00405408" w:rsidRPr="0075066C" w:rsidRDefault="00405408" w:rsidP="00405408">
      <w:pPr>
        <w:numPr>
          <w:ilvl w:val="0"/>
          <w:numId w:val="98"/>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16531C" w14:textId="77777777" w:rsidR="00405408" w:rsidRPr="0075066C" w:rsidRDefault="00405408" w:rsidP="00405408">
      <w:pPr>
        <w:numPr>
          <w:ilvl w:val="0"/>
          <w:numId w:val="98"/>
        </w:numPr>
        <w:spacing w:line="260" w:lineRule="atLeast"/>
        <w:ind w:left="426" w:hanging="426"/>
        <w:jc w:val="both"/>
        <w:rPr>
          <w:rFonts w:ascii="Tahoma" w:hAnsi="Tahoma" w:cs="Tahoma"/>
          <w:lang w:val="es-ES_tradnl"/>
        </w:rPr>
      </w:pPr>
      <w:bookmarkStart w:id="12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A7F1EEF" w14:textId="77777777" w:rsidR="00405408" w:rsidRPr="0075066C" w:rsidRDefault="00405408" w:rsidP="00405408">
      <w:pPr>
        <w:numPr>
          <w:ilvl w:val="0"/>
          <w:numId w:val="98"/>
        </w:numPr>
        <w:spacing w:line="260" w:lineRule="atLeast"/>
        <w:ind w:left="426" w:hanging="426"/>
        <w:jc w:val="both"/>
        <w:rPr>
          <w:rFonts w:ascii="Tahoma" w:hAnsi="Tahoma" w:cs="Tahoma"/>
          <w:szCs w:val="16"/>
          <w:lang w:val="es-ES_tradnl"/>
        </w:rPr>
      </w:pPr>
      <w:bookmarkStart w:id="128" w:name="_Hlk117853529"/>
      <w:bookmarkEnd w:id="12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8"/>
    <w:p w14:paraId="69D26E6B" w14:textId="77777777" w:rsidR="00405408" w:rsidRPr="0075066C" w:rsidRDefault="00405408" w:rsidP="00405408">
      <w:pPr>
        <w:numPr>
          <w:ilvl w:val="0"/>
          <w:numId w:val="98"/>
        </w:numPr>
        <w:spacing w:line="260" w:lineRule="atLeast"/>
        <w:ind w:left="426" w:hanging="426"/>
        <w:jc w:val="both"/>
        <w:rPr>
          <w:rFonts w:ascii="Tahoma" w:hAnsi="Tahoma" w:cs="Tahoma"/>
        </w:rPr>
      </w:pPr>
      <w:r w:rsidRPr="0075066C">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48E2F688" w14:textId="77777777" w:rsidR="00405408" w:rsidRPr="0075066C" w:rsidRDefault="00405408" w:rsidP="00405408">
      <w:pPr>
        <w:numPr>
          <w:ilvl w:val="0"/>
          <w:numId w:val="98"/>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6189C51" w14:textId="77777777" w:rsidR="00405408" w:rsidRPr="0075066C" w:rsidRDefault="00405408" w:rsidP="00405408">
      <w:pPr>
        <w:numPr>
          <w:ilvl w:val="0"/>
          <w:numId w:val="98"/>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931B242" w14:textId="77777777" w:rsidR="00405408" w:rsidRPr="0075066C" w:rsidRDefault="00405408" w:rsidP="00405408">
      <w:pPr>
        <w:tabs>
          <w:tab w:val="left" w:pos="1260"/>
        </w:tabs>
        <w:spacing w:line="260" w:lineRule="atLeast"/>
        <w:jc w:val="both"/>
        <w:rPr>
          <w:rFonts w:ascii="Tahoma" w:hAnsi="Tahoma" w:cs="Tahoma"/>
          <w:i/>
          <w:color w:val="FF0000"/>
        </w:rPr>
      </w:pPr>
    </w:p>
    <w:p w14:paraId="429057DB" w14:textId="77777777" w:rsidR="00405408" w:rsidRPr="0075066C" w:rsidRDefault="00405408" w:rsidP="0040540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6874A25" w14:textId="77777777" w:rsidR="00405408" w:rsidRPr="0075066C" w:rsidRDefault="00405408" w:rsidP="00405408">
      <w:pPr>
        <w:spacing w:line="260" w:lineRule="atLeast"/>
        <w:rPr>
          <w:rFonts w:ascii="Tahoma" w:hAnsi="Tahoma" w:cs="Tahoma"/>
          <w:b/>
          <w:sz w:val="24"/>
          <w:u w:val="single"/>
          <w:lang w:val="es-ES_tradnl"/>
        </w:rPr>
      </w:pPr>
    </w:p>
    <w:p w14:paraId="7F344242" w14:textId="77777777" w:rsidR="00405408" w:rsidRPr="0075066C" w:rsidRDefault="00405408" w:rsidP="0040540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2DECF7F" w14:textId="77777777" w:rsidR="00405408" w:rsidRPr="0075066C" w:rsidRDefault="00405408" w:rsidP="00405408">
      <w:pPr>
        <w:keepNext/>
        <w:numPr>
          <w:ilvl w:val="0"/>
          <w:numId w:val="79"/>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75066C">
        <w:rPr>
          <w:rFonts w:ascii="Tahoma" w:hAnsi="Tahoma" w:cs="Tahoma"/>
          <w:b/>
          <w:bCs/>
          <w:color w:val="000000"/>
          <w:kern w:val="32"/>
          <w:lang w:val="es-ES_tradnl"/>
        </w:rPr>
        <w:t>PERFIL DEL PROPONENTE</w:t>
      </w:r>
      <w:bookmarkEnd w:id="129"/>
      <w:bookmarkEnd w:id="130"/>
    </w:p>
    <w:p w14:paraId="08CAF5CF" w14:textId="77777777" w:rsidR="00405408" w:rsidRPr="0075066C" w:rsidRDefault="00405408" w:rsidP="00405408">
      <w:pPr>
        <w:ind w:firstLine="360"/>
        <w:jc w:val="both"/>
        <w:rPr>
          <w:rFonts w:ascii="Tahoma" w:hAnsi="Tahoma" w:cs="Tahoma"/>
          <w:b/>
          <w:lang w:val="es-ES_tradnl"/>
        </w:rPr>
      </w:pPr>
    </w:p>
    <w:p w14:paraId="6D44C24A" w14:textId="77777777" w:rsidR="00405408" w:rsidRPr="0075066C" w:rsidRDefault="00405408" w:rsidP="0040540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1DE84A7" w14:textId="77777777" w:rsidR="00405408" w:rsidRPr="0075066C" w:rsidRDefault="00405408" w:rsidP="00405408">
      <w:pPr>
        <w:ind w:firstLine="426"/>
        <w:jc w:val="both"/>
        <w:rPr>
          <w:rFonts w:ascii="Tahoma" w:hAnsi="Tahoma" w:cs="Tahoma"/>
          <w:b/>
          <w:lang w:val="es-ES_tradnl"/>
        </w:rPr>
      </w:pPr>
    </w:p>
    <w:p w14:paraId="5093A035" w14:textId="77777777" w:rsidR="00405408" w:rsidRPr="0075066C" w:rsidRDefault="00405408" w:rsidP="00405408">
      <w:pPr>
        <w:numPr>
          <w:ilvl w:val="3"/>
          <w:numId w:val="91"/>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75EB2B"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8CBC044" w14:textId="77777777" w:rsidR="00405408" w:rsidRPr="0075066C" w:rsidRDefault="00405408" w:rsidP="00405408">
      <w:pPr>
        <w:spacing w:line="260" w:lineRule="atLeast"/>
        <w:ind w:left="426"/>
        <w:jc w:val="both"/>
        <w:rPr>
          <w:rFonts w:ascii="Tahoma" w:hAnsi="Tahoma" w:cs="Tahoma"/>
          <w:color w:val="FF0000"/>
        </w:rPr>
      </w:pPr>
    </w:p>
    <w:p w14:paraId="2B9BBCE8" w14:textId="77777777" w:rsidR="00405408" w:rsidRPr="0075066C" w:rsidRDefault="00405408" w:rsidP="00405408">
      <w:pPr>
        <w:numPr>
          <w:ilvl w:val="3"/>
          <w:numId w:val="91"/>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0AADFB5"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654EAEA" w14:textId="77777777" w:rsidR="00405408" w:rsidRPr="0075066C" w:rsidRDefault="00405408" w:rsidP="00405408">
      <w:pPr>
        <w:spacing w:line="260" w:lineRule="atLeast"/>
        <w:ind w:left="426"/>
        <w:jc w:val="both"/>
        <w:rPr>
          <w:rFonts w:ascii="Tahoma" w:hAnsi="Tahoma" w:cs="Tahoma"/>
          <w:b/>
          <w:i/>
        </w:rPr>
      </w:pPr>
    </w:p>
    <w:p w14:paraId="02C4C36A" w14:textId="77777777" w:rsidR="00405408" w:rsidRPr="0075066C" w:rsidRDefault="00405408" w:rsidP="00405408">
      <w:pPr>
        <w:spacing w:line="260" w:lineRule="atLeast"/>
        <w:ind w:left="426"/>
        <w:jc w:val="both"/>
        <w:rPr>
          <w:rFonts w:ascii="Tahoma" w:hAnsi="Tahoma" w:cs="Tahoma"/>
          <w:b/>
          <w:i/>
        </w:rPr>
      </w:pPr>
      <w:r w:rsidRPr="0075066C">
        <w:rPr>
          <w:rFonts w:ascii="Tahoma" w:hAnsi="Tahoma" w:cs="Tahoma"/>
          <w:b/>
          <w:i/>
        </w:rPr>
        <w:t>Nota:</w:t>
      </w:r>
    </w:p>
    <w:p w14:paraId="51897A05"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OBRAS SIMILARES: Se tienen las siguientes:</w:t>
      </w:r>
    </w:p>
    <w:p w14:paraId="221AFAB8" w14:textId="77777777" w:rsidR="00405408" w:rsidRPr="0075066C" w:rsidRDefault="00405408" w:rsidP="00405408">
      <w:pPr>
        <w:numPr>
          <w:ilvl w:val="0"/>
          <w:numId w:val="53"/>
        </w:numPr>
        <w:spacing w:line="260" w:lineRule="atLeast"/>
        <w:jc w:val="both"/>
        <w:rPr>
          <w:rFonts w:ascii="Tahoma" w:hAnsi="Tahoma" w:cs="Tahoma"/>
        </w:rPr>
      </w:pPr>
      <w:r w:rsidRPr="0075066C">
        <w:rPr>
          <w:rFonts w:ascii="Tahoma" w:hAnsi="Tahoma" w:cs="Tahoma"/>
        </w:rPr>
        <w:t>POR SU SIMILITUD</w:t>
      </w:r>
    </w:p>
    <w:p w14:paraId="00113AB7"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06381A" w14:textId="77777777" w:rsidR="00405408" w:rsidRPr="0075066C" w:rsidRDefault="00405408" w:rsidP="00405408">
      <w:pPr>
        <w:spacing w:line="260" w:lineRule="atLeast"/>
        <w:ind w:left="426"/>
        <w:jc w:val="both"/>
        <w:rPr>
          <w:rFonts w:ascii="Tahoma" w:hAnsi="Tahoma" w:cs="Tahoma"/>
        </w:rPr>
      </w:pPr>
    </w:p>
    <w:p w14:paraId="79A30B12"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EEC9FE8"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6BF768C" w14:textId="77777777" w:rsidR="00405408" w:rsidRPr="0075066C" w:rsidRDefault="00405408" w:rsidP="00405408">
      <w:pPr>
        <w:spacing w:line="260" w:lineRule="atLeast"/>
        <w:ind w:left="426"/>
        <w:jc w:val="both"/>
        <w:rPr>
          <w:rFonts w:ascii="Tahoma" w:hAnsi="Tahoma" w:cs="Tahoma"/>
        </w:rPr>
      </w:pPr>
      <w:r w:rsidRPr="0075066C">
        <w:rPr>
          <w:rFonts w:ascii="Tahoma" w:hAnsi="Tahoma" w:cs="Tahoma"/>
        </w:rPr>
        <w:t>Obras Viales: Accesos, Puentes, Viaductos.</w:t>
      </w:r>
    </w:p>
    <w:p w14:paraId="0A33CF06" w14:textId="77777777" w:rsidR="00405408" w:rsidRPr="0075066C" w:rsidRDefault="00405408" w:rsidP="00405408">
      <w:pPr>
        <w:spacing w:line="260" w:lineRule="atLeast"/>
        <w:ind w:left="426"/>
        <w:jc w:val="both"/>
        <w:rPr>
          <w:rFonts w:ascii="Tahoma" w:hAnsi="Tahoma" w:cs="Tahoma"/>
        </w:rPr>
      </w:pPr>
    </w:p>
    <w:p w14:paraId="0099DDD1" w14:textId="77777777" w:rsidR="00405408" w:rsidRPr="0075066C" w:rsidRDefault="00405408" w:rsidP="00405408">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9DF5D17" w14:textId="77777777" w:rsidR="00405408" w:rsidRPr="0075066C" w:rsidRDefault="00405408" w:rsidP="00405408">
      <w:pPr>
        <w:spacing w:line="260" w:lineRule="atLeast"/>
        <w:jc w:val="both"/>
        <w:rPr>
          <w:rFonts w:ascii="Tahoma" w:hAnsi="Tahoma" w:cs="Tahoma"/>
        </w:rPr>
      </w:pPr>
    </w:p>
    <w:bookmarkEnd w:id="131"/>
    <w:p w14:paraId="7902FDBD" w14:textId="77777777" w:rsidR="00405408" w:rsidRPr="0075066C" w:rsidRDefault="00405408" w:rsidP="00405408">
      <w:pPr>
        <w:pStyle w:val="Prrafodelista"/>
        <w:widowControl w:val="0"/>
        <w:numPr>
          <w:ilvl w:val="0"/>
          <w:numId w:val="100"/>
        </w:numPr>
        <w:autoSpaceDE w:val="0"/>
        <w:autoSpaceDN w:val="0"/>
        <w:spacing w:line="260" w:lineRule="atLeast"/>
        <w:jc w:val="both"/>
        <w:rPr>
          <w:rFonts w:ascii="Tahoma" w:hAnsi="Tahoma" w:cs="Tahoma"/>
        </w:rPr>
      </w:pPr>
      <w:r w:rsidRPr="0075066C">
        <w:rPr>
          <w:rFonts w:ascii="Tahoma" w:hAnsi="Tahoma" w:cs="Tahoma"/>
        </w:rPr>
        <w:lastRenderedPageBreak/>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2CD44D2" w14:textId="77777777" w:rsidR="00405408" w:rsidRPr="0075066C" w:rsidRDefault="00405408" w:rsidP="00405408">
      <w:pPr>
        <w:pStyle w:val="Prrafodelista"/>
        <w:widowControl w:val="0"/>
        <w:numPr>
          <w:ilvl w:val="0"/>
          <w:numId w:val="100"/>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2"/>
    <w:p w14:paraId="17D5DF9E"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3"/>
      <w:bookmarkEnd w:id="134"/>
    </w:p>
    <w:p w14:paraId="02F07424" w14:textId="77777777" w:rsidR="00405408" w:rsidRPr="0075066C" w:rsidRDefault="00405408" w:rsidP="0040540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DA434FC" w14:textId="77777777" w:rsidR="00405408" w:rsidRPr="0075066C" w:rsidRDefault="00405408" w:rsidP="00405408">
      <w:pPr>
        <w:spacing w:line="260" w:lineRule="atLeast"/>
        <w:jc w:val="both"/>
        <w:rPr>
          <w:rFonts w:ascii="Tahoma" w:hAnsi="Tahoma" w:cs="Tahoma"/>
        </w:rPr>
      </w:pPr>
      <w:bookmarkStart w:id="135" w:name="_Hlk144979420"/>
    </w:p>
    <w:p w14:paraId="7F919252" w14:textId="77777777" w:rsidR="00405408" w:rsidRPr="0075066C" w:rsidRDefault="00405408" w:rsidP="00405408">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05408" w:rsidRPr="0075066C" w14:paraId="4FDEB160" w14:textId="77777777" w:rsidTr="00C93184">
        <w:trPr>
          <w:trHeight w:val="267"/>
        </w:trPr>
        <w:tc>
          <w:tcPr>
            <w:tcW w:w="1029" w:type="pct"/>
            <w:vMerge w:val="restart"/>
            <w:shd w:val="clear" w:color="auto" w:fill="D9E2F3" w:themeFill="accent5" w:themeFillTint="33"/>
            <w:vAlign w:val="center"/>
          </w:tcPr>
          <w:p w14:paraId="0EA73E6A"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41122E44"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7185C4A9" w14:textId="77777777" w:rsidR="00405408" w:rsidRPr="0075066C" w:rsidRDefault="00405408" w:rsidP="00C93184">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33D67F0E"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46D51912"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82FB156" w14:textId="77777777" w:rsidR="00405408" w:rsidRPr="0075066C" w:rsidRDefault="00405408" w:rsidP="00C93184">
            <w:pPr>
              <w:jc w:val="center"/>
              <w:rPr>
                <w:rFonts w:ascii="Tahoma" w:hAnsi="Tahoma" w:cs="Tahoma"/>
                <w:b/>
              </w:rPr>
            </w:pPr>
          </w:p>
          <w:p w14:paraId="58B31C5D" w14:textId="77777777" w:rsidR="00405408" w:rsidRPr="0075066C" w:rsidRDefault="00405408" w:rsidP="00C93184">
            <w:pPr>
              <w:jc w:val="center"/>
              <w:rPr>
                <w:rFonts w:ascii="Tahoma" w:hAnsi="Tahoma" w:cs="Tahoma"/>
                <w:b/>
              </w:rPr>
            </w:pPr>
          </w:p>
          <w:p w14:paraId="6A53F9D1"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Tiempo de participación en este Proyecto</w:t>
            </w:r>
          </w:p>
          <w:p w14:paraId="32A3C58E" w14:textId="77777777" w:rsidR="00405408" w:rsidRPr="0075066C" w:rsidRDefault="00405408" w:rsidP="00C93184">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05408" w:rsidRPr="0075066C" w14:paraId="106DF1AB" w14:textId="77777777" w:rsidTr="00C93184">
        <w:trPr>
          <w:trHeight w:val="854"/>
        </w:trPr>
        <w:tc>
          <w:tcPr>
            <w:tcW w:w="1029" w:type="pct"/>
            <w:vMerge/>
            <w:shd w:val="clear" w:color="auto" w:fill="DBE5F1"/>
            <w:vAlign w:val="center"/>
          </w:tcPr>
          <w:p w14:paraId="2D479315" w14:textId="77777777" w:rsidR="00405408" w:rsidRPr="0075066C" w:rsidRDefault="00405408" w:rsidP="00C93184">
            <w:pPr>
              <w:jc w:val="both"/>
              <w:rPr>
                <w:rFonts w:ascii="Tahoma" w:hAnsi="Tahoma" w:cs="Tahoma"/>
                <w:sz w:val="18"/>
                <w:szCs w:val="18"/>
              </w:rPr>
            </w:pPr>
          </w:p>
        </w:tc>
        <w:tc>
          <w:tcPr>
            <w:tcW w:w="806" w:type="pct"/>
            <w:vMerge/>
            <w:shd w:val="clear" w:color="auto" w:fill="DBE5F1"/>
            <w:vAlign w:val="center"/>
          </w:tcPr>
          <w:p w14:paraId="2DE252FD" w14:textId="77777777" w:rsidR="00405408" w:rsidRPr="0075066C" w:rsidRDefault="00405408" w:rsidP="00C93184">
            <w:pPr>
              <w:jc w:val="both"/>
              <w:rPr>
                <w:rFonts w:ascii="Tahoma" w:hAnsi="Tahoma" w:cs="Tahoma"/>
                <w:sz w:val="18"/>
                <w:szCs w:val="18"/>
              </w:rPr>
            </w:pPr>
          </w:p>
        </w:tc>
        <w:tc>
          <w:tcPr>
            <w:tcW w:w="367" w:type="pct"/>
            <w:vMerge/>
            <w:shd w:val="clear" w:color="auto" w:fill="DBE5F1"/>
            <w:vAlign w:val="center"/>
          </w:tcPr>
          <w:p w14:paraId="5E967CE4" w14:textId="77777777" w:rsidR="00405408" w:rsidRPr="0075066C" w:rsidRDefault="00405408" w:rsidP="00C93184">
            <w:pPr>
              <w:jc w:val="both"/>
              <w:rPr>
                <w:rFonts w:ascii="Tahoma" w:hAnsi="Tahoma" w:cs="Tahoma"/>
                <w:b/>
                <w:sz w:val="18"/>
                <w:szCs w:val="18"/>
              </w:rPr>
            </w:pPr>
          </w:p>
        </w:tc>
        <w:tc>
          <w:tcPr>
            <w:tcW w:w="1177" w:type="pct"/>
            <w:vMerge/>
            <w:shd w:val="clear" w:color="auto" w:fill="DBE5F1"/>
            <w:vAlign w:val="center"/>
          </w:tcPr>
          <w:p w14:paraId="4E420D85" w14:textId="77777777" w:rsidR="00405408" w:rsidRPr="0075066C" w:rsidRDefault="00405408" w:rsidP="00C93184">
            <w:pPr>
              <w:jc w:val="center"/>
              <w:rPr>
                <w:rFonts w:ascii="Tahoma" w:hAnsi="Tahoma" w:cs="Tahoma"/>
                <w:b/>
                <w:sz w:val="18"/>
                <w:szCs w:val="18"/>
              </w:rPr>
            </w:pPr>
          </w:p>
        </w:tc>
        <w:tc>
          <w:tcPr>
            <w:tcW w:w="588" w:type="pct"/>
            <w:shd w:val="clear" w:color="auto" w:fill="D9E2F3" w:themeFill="accent5" w:themeFillTint="33"/>
          </w:tcPr>
          <w:p w14:paraId="570D8739" w14:textId="77777777" w:rsidR="00405408" w:rsidRPr="0075066C" w:rsidRDefault="00405408" w:rsidP="00C93184">
            <w:pPr>
              <w:jc w:val="center"/>
              <w:rPr>
                <w:rFonts w:ascii="Tahoma" w:hAnsi="Tahoma" w:cs="Tahoma"/>
                <w:b/>
                <w:sz w:val="18"/>
                <w:szCs w:val="18"/>
              </w:rPr>
            </w:pPr>
          </w:p>
          <w:p w14:paraId="3D0982BA" w14:textId="77777777" w:rsidR="00405408" w:rsidRPr="0075066C" w:rsidRDefault="00405408" w:rsidP="00C93184">
            <w:pPr>
              <w:jc w:val="center"/>
              <w:rPr>
                <w:rFonts w:ascii="Tahoma" w:hAnsi="Tahoma" w:cs="Tahoma"/>
                <w:b/>
                <w:sz w:val="18"/>
                <w:szCs w:val="18"/>
              </w:rPr>
            </w:pPr>
          </w:p>
          <w:p w14:paraId="30E8FE6D"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 xml:space="preserve">Experiencia </w:t>
            </w:r>
          </w:p>
          <w:p w14:paraId="757561CD"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3335FD3E"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39411275" w14:textId="77777777" w:rsidR="00405408" w:rsidRPr="0075066C" w:rsidRDefault="00405408" w:rsidP="00C93184">
            <w:pPr>
              <w:jc w:val="center"/>
              <w:rPr>
                <w:rFonts w:ascii="Tahoma" w:hAnsi="Tahoma" w:cs="Tahoma"/>
                <w:b/>
                <w:sz w:val="18"/>
                <w:szCs w:val="18"/>
              </w:rPr>
            </w:pPr>
          </w:p>
        </w:tc>
      </w:tr>
      <w:tr w:rsidR="00405408" w:rsidRPr="0075066C" w14:paraId="717E8ED4" w14:textId="77777777" w:rsidTr="00C93184">
        <w:trPr>
          <w:trHeight w:val="1633"/>
        </w:trPr>
        <w:tc>
          <w:tcPr>
            <w:tcW w:w="1029" w:type="pct"/>
            <w:shd w:val="clear" w:color="auto" w:fill="auto"/>
            <w:vAlign w:val="center"/>
          </w:tcPr>
          <w:p w14:paraId="64DCD475" w14:textId="77777777" w:rsidR="00405408" w:rsidRPr="0075066C" w:rsidRDefault="00405408" w:rsidP="00C93184">
            <w:pPr>
              <w:jc w:val="both"/>
              <w:rPr>
                <w:rFonts w:ascii="Tahoma" w:hAnsi="Tahoma" w:cs="Tahoma"/>
                <w:sz w:val="18"/>
                <w:szCs w:val="18"/>
              </w:rPr>
            </w:pPr>
          </w:p>
          <w:p w14:paraId="06CF7435"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5FA9D7B7" w14:textId="77777777" w:rsidR="00405408" w:rsidRPr="0075066C" w:rsidRDefault="00405408" w:rsidP="00C93184">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1C565BE" w14:textId="77777777" w:rsidR="00405408" w:rsidRPr="0075066C" w:rsidRDefault="00405408" w:rsidP="00C9318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CDCF0D4" w14:textId="77777777" w:rsidR="00405408" w:rsidRPr="0075066C" w:rsidRDefault="00405408" w:rsidP="00C93184">
            <w:pPr>
              <w:spacing w:line="300" w:lineRule="auto"/>
              <w:rPr>
                <w:rFonts w:ascii="Tahoma" w:hAnsi="Tahoma" w:cs="Tahoma"/>
                <w:sz w:val="18"/>
                <w:szCs w:val="18"/>
              </w:rPr>
            </w:pPr>
            <w:r w:rsidRPr="0075066C">
              <w:rPr>
                <w:rFonts w:ascii="Tahoma" w:hAnsi="Tahoma" w:cs="Tahoma"/>
                <w:sz w:val="18"/>
                <w:szCs w:val="18"/>
              </w:rPr>
              <w:t>Supervisión, Fiscalización,</w:t>
            </w:r>
          </w:p>
          <w:p w14:paraId="230FE7CF" w14:textId="77777777" w:rsidR="00405408" w:rsidRPr="0075066C" w:rsidRDefault="00405408" w:rsidP="00C93184">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3CAE2A" w14:textId="77777777" w:rsidR="00405408" w:rsidRPr="0075066C" w:rsidRDefault="00405408" w:rsidP="00C93184">
            <w:pPr>
              <w:jc w:val="both"/>
              <w:rPr>
                <w:rFonts w:ascii="Tahoma" w:hAnsi="Tahoma" w:cs="Tahoma"/>
                <w:b/>
                <w:sz w:val="18"/>
                <w:szCs w:val="18"/>
              </w:rPr>
            </w:pPr>
          </w:p>
          <w:p w14:paraId="16F2636B" w14:textId="77777777" w:rsidR="00405408" w:rsidRPr="0075066C" w:rsidRDefault="00405408" w:rsidP="00C93184">
            <w:pPr>
              <w:jc w:val="both"/>
              <w:rPr>
                <w:rFonts w:ascii="Tahoma" w:hAnsi="Tahoma" w:cs="Tahoma"/>
                <w:b/>
                <w:sz w:val="18"/>
                <w:szCs w:val="18"/>
              </w:rPr>
            </w:pPr>
          </w:p>
          <w:p w14:paraId="6BDCB165" w14:textId="77777777" w:rsidR="00405408" w:rsidRPr="0075066C" w:rsidRDefault="00405408" w:rsidP="00C93184">
            <w:pPr>
              <w:jc w:val="both"/>
              <w:rPr>
                <w:rFonts w:ascii="Tahoma" w:hAnsi="Tahoma" w:cs="Tahoma"/>
                <w:b/>
                <w:sz w:val="18"/>
                <w:szCs w:val="18"/>
              </w:rPr>
            </w:pPr>
          </w:p>
          <w:p w14:paraId="0C8E725F"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FC65198" w14:textId="77777777" w:rsidR="00405408" w:rsidRPr="0075066C" w:rsidRDefault="00405408" w:rsidP="00C93184">
            <w:pPr>
              <w:jc w:val="both"/>
              <w:rPr>
                <w:rFonts w:ascii="Tahoma" w:hAnsi="Tahoma" w:cs="Tahoma"/>
                <w:b/>
                <w:sz w:val="18"/>
                <w:szCs w:val="18"/>
              </w:rPr>
            </w:pPr>
            <w:r w:rsidRPr="0075066C">
              <w:rPr>
                <w:rFonts w:ascii="Tahoma" w:hAnsi="Tahoma" w:cs="Tahoma"/>
                <w:b/>
                <w:sz w:val="18"/>
                <w:szCs w:val="18"/>
              </w:rPr>
              <w:t>24 meses</w:t>
            </w:r>
          </w:p>
          <w:p w14:paraId="06351F12" w14:textId="77777777" w:rsidR="00405408" w:rsidRPr="0075066C" w:rsidRDefault="00405408" w:rsidP="00C93184">
            <w:pPr>
              <w:jc w:val="both"/>
              <w:rPr>
                <w:rFonts w:ascii="Tahoma" w:hAnsi="Tahoma" w:cs="Tahoma"/>
                <w:b/>
                <w:sz w:val="18"/>
                <w:szCs w:val="18"/>
              </w:rPr>
            </w:pPr>
          </w:p>
        </w:tc>
        <w:tc>
          <w:tcPr>
            <w:tcW w:w="496" w:type="pct"/>
            <w:vAlign w:val="center"/>
          </w:tcPr>
          <w:p w14:paraId="3EF5A9C4" w14:textId="77777777" w:rsidR="00405408" w:rsidRPr="0075066C" w:rsidRDefault="00405408" w:rsidP="00C93184">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405408" w:rsidRPr="0075066C" w14:paraId="684B5033" w14:textId="77777777" w:rsidTr="00C93184">
        <w:trPr>
          <w:trHeight w:val="2016"/>
        </w:trPr>
        <w:tc>
          <w:tcPr>
            <w:tcW w:w="1029" w:type="pct"/>
            <w:shd w:val="clear" w:color="auto" w:fill="auto"/>
            <w:vAlign w:val="center"/>
          </w:tcPr>
          <w:p w14:paraId="1F3A57EC"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4BCAC9" w14:textId="77777777" w:rsidR="00405408" w:rsidRPr="0075066C" w:rsidRDefault="00405408" w:rsidP="00C93184">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22AF3087" w14:textId="77777777" w:rsidR="00405408" w:rsidRPr="0075066C" w:rsidRDefault="00405408" w:rsidP="00C93184">
            <w:pPr>
              <w:jc w:val="center"/>
              <w:rPr>
                <w:rFonts w:ascii="Tahoma" w:hAnsi="Tahoma" w:cs="Tahoma"/>
                <w:b/>
                <w:color w:val="0000FF"/>
                <w:sz w:val="18"/>
                <w:szCs w:val="18"/>
              </w:rPr>
            </w:pPr>
          </w:p>
        </w:tc>
        <w:tc>
          <w:tcPr>
            <w:tcW w:w="367" w:type="pct"/>
            <w:shd w:val="clear" w:color="auto" w:fill="auto"/>
            <w:vAlign w:val="center"/>
          </w:tcPr>
          <w:p w14:paraId="35E564AA" w14:textId="77777777" w:rsidR="00405408" w:rsidRPr="0075066C" w:rsidRDefault="00405408" w:rsidP="00C9318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3C539B62"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E7CDF55" w14:textId="77777777" w:rsidR="00405408" w:rsidRPr="0075066C" w:rsidRDefault="00405408" w:rsidP="00C93184">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790ACD3" w14:textId="77777777" w:rsidR="00405408" w:rsidRPr="0075066C" w:rsidRDefault="00405408" w:rsidP="00C93184">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1442F8B1" w14:textId="77777777" w:rsidR="00405408" w:rsidRPr="0075066C" w:rsidRDefault="00405408" w:rsidP="00C93184">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405408" w:rsidRPr="0075066C" w14:paraId="0A38A4DD" w14:textId="77777777" w:rsidTr="00C93184">
        <w:trPr>
          <w:trHeight w:val="511"/>
        </w:trPr>
        <w:tc>
          <w:tcPr>
            <w:tcW w:w="1029" w:type="pct"/>
            <w:shd w:val="clear" w:color="auto" w:fill="auto"/>
            <w:vAlign w:val="center"/>
          </w:tcPr>
          <w:p w14:paraId="2C50B3AF"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F09FD6B" w14:textId="77777777" w:rsidR="00405408" w:rsidRPr="0075066C" w:rsidRDefault="00405408" w:rsidP="00C93184">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2D4BB83B" w14:textId="77777777" w:rsidR="00405408" w:rsidRPr="0075066C" w:rsidRDefault="00405408" w:rsidP="00C93184">
            <w:pPr>
              <w:jc w:val="center"/>
              <w:rPr>
                <w:rFonts w:ascii="Tahoma" w:hAnsi="Tahoma" w:cs="Tahoma"/>
                <w:b/>
                <w:color w:val="0000FF"/>
                <w:sz w:val="18"/>
                <w:szCs w:val="18"/>
              </w:rPr>
            </w:pPr>
          </w:p>
        </w:tc>
        <w:tc>
          <w:tcPr>
            <w:tcW w:w="367" w:type="pct"/>
            <w:vAlign w:val="center"/>
          </w:tcPr>
          <w:p w14:paraId="4CE7786A" w14:textId="77777777" w:rsidR="00405408" w:rsidRPr="0075066C" w:rsidRDefault="00405408" w:rsidP="00C9318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7035133"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054EF171" w14:textId="77777777" w:rsidR="00405408" w:rsidRPr="0075066C" w:rsidRDefault="00405408" w:rsidP="00C93184">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0911C58" w14:textId="77777777" w:rsidR="00405408" w:rsidRPr="0075066C" w:rsidRDefault="00405408" w:rsidP="00C93184">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19F940D3" w14:textId="77777777" w:rsidR="00405408" w:rsidRPr="0075066C" w:rsidRDefault="00405408" w:rsidP="00C93184">
            <w:pPr>
              <w:jc w:val="center"/>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3A196D54" w14:textId="77777777" w:rsidR="00405408" w:rsidRPr="0075066C" w:rsidRDefault="00405408" w:rsidP="00405408">
      <w:pPr>
        <w:jc w:val="both"/>
        <w:rPr>
          <w:rFonts w:ascii="Tahoma" w:hAnsi="Tahoma" w:cs="Tahoma"/>
          <w:b/>
        </w:rPr>
      </w:pPr>
    </w:p>
    <w:p w14:paraId="7C840E72" w14:textId="77777777" w:rsidR="00405408" w:rsidRPr="0075066C" w:rsidRDefault="00405408" w:rsidP="00405408">
      <w:pPr>
        <w:jc w:val="both"/>
        <w:rPr>
          <w:rFonts w:ascii="Tahoma" w:hAnsi="Tahoma" w:cs="Tahoma"/>
          <w:i/>
          <w:iCs/>
          <w:sz w:val="18"/>
          <w:szCs w:val="18"/>
        </w:rPr>
      </w:pPr>
      <w:bookmarkStart w:id="136"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7" w:name="_Hlk179909354"/>
      <w:r w:rsidRPr="0075066C">
        <w:rPr>
          <w:rFonts w:ascii="Tahoma" w:hAnsi="Tahoma" w:cs="Tahoma"/>
          <w:i/>
          <w:iCs/>
          <w:sz w:val="18"/>
          <w:szCs w:val="18"/>
        </w:rPr>
        <w:t>desempeñado cargos similares o superiores al requerido por la AEVIVIENDA, que deberán ser acreditados con:</w:t>
      </w:r>
    </w:p>
    <w:p w14:paraId="712B30EF" w14:textId="77777777" w:rsidR="00405408" w:rsidRPr="0075066C" w:rsidRDefault="00405408" w:rsidP="00405408">
      <w:pPr>
        <w:jc w:val="both"/>
        <w:rPr>
          <w:rFonts w:ascii="Tahoma" w:hAnsi="Tahoma" w:cs="Tahoma"/>
          <w:i/>
          <w:iCs/>
          <w:sz w:val="18"/>
          <w:szCs w:val="18"/>
        </w:rPr>
      </w:pPr>
    </w:p>
    <w:p w14:paraId="2101350A" w14:textId="77777777" w:rsidR="00405408" w:rsidRPr="0075066C" w:rsidRDefault="00405408" w:rsidP="00405408">
      <w:pPr>
        <w:pStyle w:val="Prrafodelista"/>
        <w:widowControl w:val="0"/>
        <w:numPr>
          <w:ilvl w:val="0"/>
          <w:numId w:val="54"/>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 xml:space="preserve">Definitiva, Certificados de Terminación de Obra, Certificados de Trabajo, Contrato con documento de respaldo que </w:t>
      </w:r>
      <w:r w:rsidRPr="0075066C">
        <w:rPr>
          <w:rFonts w:ascii="Tahoma" w:hAnsi="Tahoma" w:cs="Tahoma"/>
          <w:i/>
          <w:iCs/>
          <w:sz w:val="18"/>
          <w:szCs w:val="18"/>
        </w:rPr>
        <w:lastRenderedPageBreak/>
        <w:t>acredite su participación hasta la conclusión del objeto del contrato.</w:t>
      </w:r>
    </w:p>
    <w:p w14:paraId="465C8FFB" w14:textId="77777777" w:rsidR="00405408" w:rsidRPr="0075066C" w:rsidRDefault="00405408" w:rsidP="00405408">
      <w:pPr>
        <w:pStyle w:val="Prrafodelista"/>
        <w:widowControl w:val="0"/>
        <w:numPr>
          <w:ilvl w:val="0"/>
          <w:numId w:val="54"/>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6"/>
    <w:bookmarkEnd w:id="137"/>
    <w:p w14:paraId="680C77BB" w14:textId="77777777" w:rsidR="00405408" w:rsidRPr="0075066C" w:rsidRDefault="00405408" w:rsidP="00405408">
      <w:pPr>
        <w:jc w:val="both"/>
        <w:rPr>
          <w:rFonts w:ascii="Tahoma" w:hAnsi="Tahoma" w:cs="Tahoma"/>
          <w:b/>
        </w:rPr>
      </w:pPr>
    </w:p>
    <w:p w14:paraId="415A422F" w14:textId="77777777" w:rsidR="00405408" w:rsidRPr="0075066C" w:rsidRDefault="00405408" w:rsidP="00405408">
      <w:pPr>
        <w:jc w:val="both"/>
        <w:rPr>
          <w:rFonts w:ascii="Tahoma" w:hAnsi="Tahoma" w:cs="Tahoma"/>
          <w:b/>
        </w:rPr>
      </w:pPr>
      <w:r w:rsidRPr="0075066C">
        <w:rPr>
          <w:rFonts w:ascii="Tahoma" w:hAnsi="Tahoma" w:cs="Tahoma"/>
          <w:b/>
        </w:rPr>
        <w:t xml:space="preserve">CONSTRUCTORES Y </w:t>
      </w:r>
      <w:bookmarkStart w:id="138" w:name="_Hlk180329296"/>
      <w:r w:rsidRPr="0075066C">
        <w:rPr>
          <w:rFonts w:ascii="Tahoma" w:hAnsi="Tahoma" w:cs="Tahoma"/>
          <w:b/>
        </w:rPr>
        <w:t>ESPECIALISTAS (NO SE CONSIDERA COMO PERSONAL CLAVE)</w:t>
      </w:r>
      <w:bookmarkEnd w:id="13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05408" w:rsidRPr="0075066C" w14:paraId="57CCC733" w14:textId="77777777" w:rsidTr="00C93184">
        <w:trPr>
          <w:trHeight w:val="261"/>
        </w:trPr>
        <w:tc>
          <w:tcPr>
            <w:tcW w:w="1018" w:type="pct"/>
            <w:vMerge w:val="restart"/>
            <w:shd w:val="clear" w:color="auto" w:fill="D9E2F3" w:themeFill="accent5" w:themeFillTint="33"/>
            <w:vAlign w:val="center"/>
          </w:tcPr>
          <w:p w14:paraId="3EA9EB94"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17BF52D4"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21D93C20" w14:textId="77777777" w:rsidR="00405408" w:rsidRPr="0075066C" w:rsidRDefault="00405408" w:rsidP="00C93184">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25E45871"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44219F19"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Tiempo de participación en este Proyecto</w:t>
            </w:r>
          </w:p>
          <w:p w14:paraId="58E156D3" w14:textId="77777777" w:rsidR="00405408" w:rsidRPr="0075066C" w:rsidRDefault="00405408" w:rsidP="00C93184">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05408" w:rsidRPr="0075066C" w14:paraId="01A09D00" w14:textId="77777777" w:rsidTr="00C93184">
        <w:trPr>
          <w:trHeight w:val="836"/>
        </w:trPr>
        <w:tc>
          <w:tcPr>
            <w:tcW w:w="1018" w:type="pct"/>
            <w:vMerge/>
            <w:shd w:val="clear" w:color="auto" w:fill="DBE5F1"/>
            <w:vAlign w:val="center"/>
          </w:tcPr>
          <w:p w14:paraId="6602D49B" w14:textId="77777777" w:rsidR="00405408" w:rsidRPr="0075066C" w:rsidRDefault="00405408" w:rsidP="00C93184">
            <w:pPr>
              <w:jc w:val="both"/>
              <w:rPr>
                <w:rFonts w:ascii="Tahoma" w:hAnsi="Tahoma" w:cs="Tahoma"/>
                <w:sz w:val="18"/>
                <w:szCs w:val="18"/>
              </w:rPr>
            </w:pPr>
          </w:p>
        </w:tc>
        <w:tc>
          <w:tcPr>
            <w:tcW w:w="1178" w:type="pct"/>
            <w:vMerge/>
            <w:shd w:val="clear" w:color="auto" w:fill="DBE5F1"/>
            <w:vAlign w:val="center"/>
          </w:tcPr>
          <w:p w14:paraId="15A3196D" w14:textId="77777777" w:rsidR="00405408" w:rsidRPr="0075066C" w:rsidRDefault="00405408" w:rsidP="00C93184">
            <w:pPr>
              <w:jc w:val="both"/>
              <w:rPr>
                <w:rFonts w:ascii="Tahoma" w:hAnsi="Tahoma" w:cs="Tahoma"/>
                <w:sz w:val="18"/>
                <w:szCs w:val="18"/>
              </w:rPr>
            </w:pPr>
          </w:p>
        </w:tc>
        <w:tc>
          <w:tcPr>
            <w:tcW w:w="368" w:type="pct"/>
            <w:vMerge/>
            <w:shd w:val="clear" w:color="auto" w:fill="DBE5F1"/>
            <w:vAlign w:val="center"/>
          </w:tcPr>
          <w:p w14:paraId="2D131948" w14:textId="77777777" w:rsidR="00405408" w:rsidRPr="0075066C" w:rsidRDefault="00405408" w:rsidP="00C93184">
            <w:pPr>
              <w:jc w:val="center"/>
              <w:rPr>
                <w:rFonts w:ascii="Tahoma" w:hAnsi="Tahoma" w:cs="Tahoma"/>
                <w:b/>
                <w:sz w:val="18"/>
                <w:szCs w:val="18"/>
              </w:rPr>
            </w:pPr>
          </w:p>
        </w:tc>
        <w:tc>
          <w:tcPr>
            <w:tcW w:w="1777" w:type="pct"/>
            <w:vMerge/>
            <w:shd w:val="clear" w:color="auto" w:fill="DBE5F1"/>
            <w:vAlign w:val="center"/>
          </w:tcPr>
          <w:p w14:paraId="50BD98DA" w14:textId="77777777" w:rsidR="00405408" w:rsidRPr="0075066C" w:rsidRDefault="00405408" w:rsidP="00C93184">
            <w:pPr>
              <w:jc w:val="center"/>
              <w:rPr>
                <w:rFonts w:ascii="Tahoma" w:hAnsi="Tahoma" w:cs="Tahoma"/>
                <w:b/>
                <w:sz w:val="18"/>
                <w:szCs w:val="18"/>
              </w:rPr>
            </w:pPr>
          </w:p>
        </w:tc>
        <w:tc>
          <w:tcPr>
            <w:tcW w:w="659" w:type="pct"/>
            <w:vMerge/>
            <w:shd w:val="clear" w:color="auto" w:fill="DBE5F1"/>
            <w:vAlign w:val="center"/>
          </w:tcPr>
          <w:p w14:paraId="149DB7CB" w14:textId="77777777" w:rsidR="00405408" w:rsidRPr="0075066C" w:rsidRDefault="00405408" w:rsidP="00C93184">
            <w:pPr>
              <w:jc w:val="center"/>
              <w:rPr>
                <w:rFonts w:ascii="Tahoma" w:hAnsi="Tahoma" w:cs="Tahoma"/>
                <w:b/>
                <w:sz w:val="18"/>
                <w:szCs w:val="18"/>
              </w:rPr>
            </w:pPr>
          </w:p>
        </w:tc>
      </w:tr>
      <w:tr w:rsidR="00405408" w:rsidRPr="0075066C" w14:paraId="18D27999" w14:textId="77777777" w:rsidTr="00C93184">
        <w:trPr>
          <w:trHeight w:val="874"/>
        </w:trPr>
        <w:tc>
          <w:tcPr>
            <w:tcW w:w="1018" w:type="pct"/>
            <w:shd w:val="clear" w:color="auto" w:fill="auto"/>
            <w:vAlign w:val="center"/>
          </w:tcPr>
          <w:p w14:paraId="09B3A999"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4C7E0695" w14:textId="77777777" w:rsidR="00405408" w:rsidRPr="0075066C" w:rsidRDefault="00405408" w:rsidP="00C93184">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9CF69B8" w14:textId="77777777" w:rsidR="00405408" w:rsidRPr="0075066C" w:rsidRDefault="00405408" w:rsidP="00C93184">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5178312" w14:textId="77777777" w:rsidR="00405408" w:rsidRPr="0075066C" w:rsidRDefault="00405408" w:rsidP="00C93184">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20C3177" w14:textId="77777777" w:rsidR="00405408" w:rsidRPr="0075066C" w:rsidRDefault="00405408" w:rsidP="00C93184">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405408" w:rsidRPr="0075066C" w14:paraId="4798CDD3" w14:textId="77777777" w:rsidTr="00C93184">
        <w:trPr>
          <w:trHeight w:val="785"/>
        </w:trPr>
        <w:tc>
          <w:tcPr>
            <w:tcW w:w="1018" w:type="pct"/>
            <w:shd w:val="clear" w:color="auto" w:fill="auto"/>
          </w:tcPr>
          <w:p w14:paraId="5D8FB47A" w14:textId="77777777" w:rsidR="00405408" w:rsidRPr="0075066C" w:rsidRDefault="00405408" w:rsidP="00C93184">
            <w:pPr>
              <w:rPr>
                <w:rFonts w:ascii="Tahoma" w:hAnsi="Tahoma" w:cs="Tahoma"/>
                <w:sz w:val="18"/>
                <w:szCs w:val="18"/>
              </w:rPr>
            </w:pPr>
          </w:p>
          <w:p w14:paraId="6D0B9A9D" w14:textId="77777777" w:rsidR="00405408" w:rsidRPr="0075066C" w:rsidRDefault="00405408" w:rsidP="00C93184">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71376142" w14:textId="77777777" w:rsidR="00405408" w:rsidRPr="0075066C" w:rsidRDefault="00405408" w:rsidP="00C93184">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749B144A" w14:textId="77777777" w:rsidR="00405408" w:rsidRPr="0075066C" w:rsidRDefault="00405408" w:rsidP="00C93184">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7C6649B3" w14:textId="77777777" w:rsidR="00405408" w:rsidRPr="0075066C" w:rsidRDefault="00405408" w:rsidP="00C93184">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B264ABD"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070E3876" w14:textId="77777777" w:rsidR="00405408" w:rsidRPr="0075066C" w:rsidRDefault="00405408" w:rsidP="00C93184">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405408" w:rsidRPr="0075066C" w14:paraId="5AE9FE5F" w14:textId="77777777" w:rsidTr="00C93184">
        <w:trPr>
          <w:trHeight w:val="959"/>
        </w:trPr>
        <w:tc>
          <w:tcPr>
            <w:tcW w:w="1018" w:type="pct"/>
            <w:shd w:val="clear" w:color="auto" w:fill="auto"/>
          </w:tcPr>
          <w:p w14:paraId="4C1CF204" w14:textId="77777777" w:rsidR="00405408" w:rsidRPr="0075066C" w:rsidRDefault="00405408" w:rsidP="00C93184">
            <w:pPr>
              <w:rPr>
                <w:rFonts w:ascii="Tahoma" w:hAnsi="Tahoma" w:cs="Tahoma"/>
                <w:sz w:val="18"/>
                <w:szCs w:val="18"/>
              </w:rPr>
            </w:pPr>
            <w:r w:rsidRPr="0075066C">
              <w:rPr>
                <w:rFonts w:ascii="Tahoma" w:hAnsi="Tahoma" w:cs="Tahoma"/>
                <w:sz w:val="18"/>
                <w:szCs w:val="18"/>
              </w:rPr>
              <w:t>Formación no excluyente</w:t>
            </w:r>
          </w:p>
          <w:p w14:paraId="0D7D5F8B" w14:textId="77777777" w:rsidR="00405408" w:rsidRPr="0075066C" w:rsidRDefault="00405408" w:rsidP="00C93184">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DC7140A" w14:textId="77777777" w:rsidR="00405408" w:rsidRPr="0075066C" w:rsidRDefault="00405408" w:rsidP="00C93184">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958947A" w14:textId="77777777" w:rsidR="00405408" w:rsidRPr="0075066C" w:rsidRDefault="00405408" w:rsidP="00C9318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6450C26"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31EFE326" w14:textId="77777777" w:rsidR="00405408" w:rsidRPr="0075066C" w:rsidRDefault="00405408" w:rsidP="00C93184">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405408" w:rsidRPr="0075066C" w14:paraId="0EF5CF54" w14:textId="77777777" w:rsidTr="00C93184">
        <w:trPr>
          <w:trHeight w:val="1098"/>
        </w:trPr>
        <w:tc>
          <w:tcPr>
            <w:tcW w:w="1018" w:type="pct"/>
            <w:shd w:val="clear" w:color="auto" w:fill="auto"/>
          </w:tcPr>
          <w:p w14:paraId="5DD06CFC" w14:textId="77777777" w:rsidR="00405408" w:rsidRPr="0075066C" w:rsidRDefault="00405408" w:rsidP="00C93184">
            <w:pPr>
              <w:rPr>
                <w:rFonts w:ascii="Tahoma" w:hAnsi="Tahoma" w:cs="Tahoma"/>
                <w:sz w:val="18"/>
                <w:szCs w:val="18"/>
              </w:rPr>
            </w:pPr>
            <w:r w:rsidRPr="0075066C">
              <w:rPr>
                <w:rFonts w:ascii="Tahoma" w:hAnsi="Tahoma" w:cs="Tahoma"/>
                <w:sz w:val="18"/>
                <w:szCs w:val="18"/>
              </w:rPr>
              <w:t>Formación no excluyente</w:t>
            </w:r>
          </w:p>
          <w:p w14:paraId="1FF1DDA9" w14:textId="77777777" w:rsidR="00405408" w:rsidRPr="0075066C" w:rsidRDefault="00405408" w:rsidP="00C93184">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CD15545" w14:textId="77777777" w:rsidR="00405408" w:rsidRPr="0075066C" w:rsidRDefault="00405408" w:rsidP="00C93184">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5C0E660" w14:textId="77777777" w:rsidR="00405408" w:rsidRPr="0075066C" w:rsidRDefault="00405408" w:rsidP="00C9318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7452AE17"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22ED918F" w14:textId="77777777" w:rsidR="00405408" w:rsidRPr="0075066C" w:rsidRDefault="00405408" w:rsidP="00C93184">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405408" w:rsidRPr="0075066C" w14:paraId="3926C2BF" w14:textId="77777777" w:rsidTr="00C93184">
        <w:trPr>
          <w:trHeight w:val="1102"/>
        </w:trPr>
        <w:tc>
          <w:tcPr>
            <w:tcW w:w="1018" w:type="pct"/>
            <w:shd w:val="clear" w:color="auto" w:fill="auto"/>
          </w:tcPr>
          <w:p w14:paraId="071F7BB9" w14:textId="77777777" w:rsidR="00405408" w:rsidRPr="0075066C" w:rsidRDefault="00405408" w:rsidP="00C93184">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5DDA1024" w14:textId="77777777" w:rsidR="00405408" w:rsidRPr="0075066C" w:rsidRDefault="00405408" w:rsidP="00C93184">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1AA2E2A" w14:textId="77777777" w:rsidR="00405408" w:rsidRPr="0075066C" w:rsidRDefault="00405408" w:rsidP="00C93184">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48B9C91D"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1A653ECB" w14:textId="77777777" w:rsidR="00405408" w:rsidRPr="0075066C" w:rsidRDefault="00405408" w:rsidP="00C93184">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405408" w:rsidRPr="0075066C" w14:paraId="576437AB" w14:textId="77777777" w:rsidTr="00C93184">
        <w:trPr>
          <w:trHeight w:val="410"/>
        </w:trPr>
        <w:tc>
          <w:tcPr>
            <w:tcW w:w="1018" w:type="pct"/>
            <w:shd w:val="clear" w:color="auto" w:fill="auto"/>
            <w:vAlign w:val="center"/>
          </w:tcPr>
          <w:p w14:paraId="1F09DA6D" w14:textId="77777777" w:rsidR="00405408" w:rsidRPr="0075066C" w:rsidRDefault="00405408" w:rsidP="00C93184">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580D548C" w14:textId="77777777" w:rsidR="00405408" w:rsidRPr="0075066C" w:rsidRDefault="00405408" w:rsidP="00C93184">
            <w:pPr>
              <w:jc w:val="both"/>
              <w:rPr>
                <w:rFonts w:ascii="Tahoma" w:hAnsi="Tahoma" w:cs="Tahoma"/>
                <w:b/>
                <w:color w:val="0000FF"/>
                <w:lang w:val="es-ES_tradnl"/>
              </w:rPr>
            </w:pPr>
          </w:p>
        </w:tc>
        <w:tc>
          <w:tcPr>
            <w:tcW w:w="368" w:type="pct"/>
            <w:shd w:val="clear" w:color="auto" w:fill="auto"/>
            <w:vAlign w:val="center"/>
          </w:tcPr>
          <w:p w14:paraId="12716D9B" w14:textId="77777777" w:rsidR="00405408" w:rsidRPr="0075066C" w:rsidRDefault="00405408" w:rsidP="00C93184">
            <w:pPr>
              <w:jc w:val="both"/>
              <w:rPr>
                <w:rFonts w:ascii="Tahoma" w:hAnsi="Tahoma" w:cs="Tahoma"/>
                <w:b/>
                <w:color w:val="0000FF"/>
                <w:lang w:val="es-ES_tradnl"/>
              </w:rPr>
            </w:pPr>
          </w:p>
        </w:tc>
        <w:tc>
          <w:tcPr>
            <w:tcW w:w="1777" w:type="pct"/>
            <w:shd w:val="clear" w:color="auto" w:fill="auto"/>
            <w:vAlign w:val="center"/>
          </w:tcPr>
          <w:p w14:paraId="2486989F" w14:textId="77777777" w:rsidR="00405408" w:rsidRPr="0075066C" w:rsidRDefault="00405408" w:rsidP="00C93184">
            <w:pPr>
              <w:jc w:val="both"/>
              <w:rPr>
                <w:rFonts w:ascii="Tahoma" w:hAnsi="Tahoma" w:cs="Tahoma"/>
              </w:rPr>
            </w:pPr>
          </w:p>
        </w:tc>
        <w:tc>
          <w:tcPr>
            <w:tcW w:w="659" w:type="pct"/>
            <w:vAlign w:val="center"/>
          </w:tcPr>
          <w:p w14:paraId="5A99BFE9" w14:textId="77777777" w:rsidR="00405408" w:rsidRPr="0075066C" w:rsidRDefault="00405408" w:rsidP="00C93184">
            <w:pPr>
              <w:jc w:val="right"/>
              <w:rPr>
                <w:rFonts w:ascii="Tahoma" w:hAnsi="Tahoma" w:cs="Tahoma"/>
                <w:color w:val="FF0000"/>
              </w:rPr>
            </w:pPr>
          </w:p>
        </w:tc>
      </w:tr>
      <w:bookmarkEnd w:id="135"/>
    </w:tbl>
    <w:p w14:paraId="3AB875C9" w14:textId="77777777" w:rsidR="00405408" w:rsidRPr="0075066C" w:rsidRDefault="00405408" w:rsidP="00405408">
      <w:pPr>
        <w:spacing w:line="260" w:lineRule="atLeast"/>
        <w:ind w:left="709"/>
        <w:jc w:val="both"/>
        <w:rPr>
          <w:rFonts w:ascii="Tahoma" w:hAnsi="Tahoma" w:cs="Tahoma"/>
          <w:b/>
          <w:i/>
        </w:rPr>
      </w:pPr>
    </w:p>
    <w:p w14:paraId="518B719E" w14:textId="77777777" w:rsidR="00405408" w:rsidRPr="0075066C" w:rsidRDefault="00405408" w:rsidP="00405408">
      <w:pPr>
        <w:spacing w:line="260" w:lineRule="atLeast"/>
        <w:jc w:val="both"/>
        <w:rPr>
          <w:rFonts w:ascii="Tahoma" w:hAnsi="Tahoma" w:cs="Tahoma"/>
          <w:b/>
          <w:i/>
        </w:rPr>
      </w:pPr>
      <w:r w:rsidRPr="0075066C">
        <w:rPr>
          <w:rFonts w:ascii="Tahoma" w:hAnsi="Tahoma" w:cs="Tahoma"/>
          <w:b/>
          <w:i/>
        </w:rPr>
        <w:t>NOTAS:</w:t>
      </w:r>
    </w:p>
    <w:p w14:paraId="6D928CD1" w14:textId="77777777" w:rsidR="00405408" w:rsidRPr="0075066C" w:rsidRDefault="00405408" w:rsidP="0040540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9" w:name="_Hlk179541717"/>
      <w:r w:rsidRPr="0075066C">
        <w:rPr>
          <w:rFonts w:ascii="Tahoma" w:hAnsi="Tahoma" w:cs="Tahoma"/>
        </w:rPr>
        <w:t>debe anexar fotocopia de carnet de identidad y documentos de respaldos declarados en el formulario A-4.</w:t>
      </w:r>
    </w:p>
    <w:bookmarkEnd w:id="139"/>
    <w:p w14:paraId="2A3126A3" w14:textId="77777777" w:rsidR="00405408" w:rsidRPr="0075066C" w:rsidRDefault="00405408" w:rsidP="0040540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AA406AB" w14:textId="77777777" w:rsidR="00405408" w:rsidRPr="0075066C" w:rsidRDefault="00405408" w:rsidP="00405408">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1A0A497" w14:textId="77777777" w:rsidR="00405408" w:rsidRPr="0075066C" w:rsidRDefault="00405408" w:rsidP="00405408">
      <w:pPr>
        <w:numPr>
          <w:ilvl w:val="0"/>
          <w:numId w:val="55"/>
        </w:numPr>
        <w:spacing w:line="260" w:lineRule="atLeast"/>
        <w:ind w:left="709" w:hanging="283"/>
        <w:contextualSpacing/>
        <w:jc w:val="both"/>
        <w:rPr>
          <w:rFonts w:ascii="Tahoma" w:hAnsi="Tahoma" w:cs="Tahoma"/>
        </w:rPr>
      </w:pPr>
      <w:bookmarkStart w:id="140"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0"/>
      <w:r w:rsidRPr="0075066C">
        <w:rPr>
          <w:rFonts w:ascii="Tahoma" w:hAnsi="Tahoma" w:cs="Tahoma"/>
        </w:rPr>
        <w:t>.</w:t>
      </w:r>
    </w:p>
    <w:p w14:paraId="4AD6FFDC" w14:textId="77777777" w:rsidR="00405408" w:rsidRPr="0075066C" w:rsidRDefault="00405408" w:rsidP="0040540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1" w:name="_Hlk143872192"/>
      <w:r w:rsidRPr="0075066C">
        <w:rPr>
          <w:rFonts w:ascii="Tahoma" w:hAnsi="Tahoma" w:cs="Tahoma"/>
        </w:rPr>
        <w:t>el reemplazante deberá tener un perfil igual o mayor al profesional ofertado en su propuesta.</w:t>
      </w:r>
      <w:bookmarkEnd w:id="14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5226DF2" w14:textId="77777777" w:rsidR="00405408" w:rsidRPr="0075066C" w:rsidRDefault="00405408" w:rsidP="00405408">
      <w:pPr>
        <w:numPr>
          <w:ilvl w:val="0"/>
          <w:numId w:val="55"/>
        </w:numPr>
        <w:spacing w:line="260" w:lineRule="atLeast"/>
        <w:ind w:left="709" w:hanging="283"/>
        <w:contextualSpacing/>
        <w:jc w:val="both"/>
        <w:rPr>
          <w:rFonts w:ascii="Tahoma" w:hAnsi="Tahoma" w:cs="Tahoma"/>
        </w:rPr>
      </w:pPr>
      <w:r w:rsidRPr="0075066C">
        <w:rPr>
          <w:rFonts w:ascii="Tahoma" w:hAnsi="Tahoma" w:cs="Tahoma"/>
          <w:b/>
        </w:rPr>
        <w:lastRenderedPageBreak/>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4E09A49" w14:textId="77777777" w:rsidR="00405408" w:rsidRPr="0075066C" w:rsidRDefault="00405408" w:rsidP="0040540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78B8CEE" w14:textId="77777777" w:rsidR="00405408" w:rsidRPr="0075066C" w:rsidRDefault="00405408" w:rsidP="00405408">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FAA58F4" w14:textId="77777777" w:rsidR="00405408" w:rsidRPr="0075066C" w:rsidRDefault="00405408" w:rsidP="00405408">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238852" w14:textId="77777777" w:rsidR="00405408" w:rsidRPr="0075066C" w:rsidRDefault="00405408" w:rsidP="0040540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F31790B" w14:textId="77777777" w:rsidR="00405408" w:rsidRPr="0075066C" w:rsidRDefault="00405408" w:rsidP="0040540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7FD913C" w14:textId="77777777" w:rsidR="00405408" w:rsidRPr="0075066C" w:rsidRDefault="00405408" w:rsidP="00405408">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5B9768D" w14:textId="77777777" w:rsidR="00405408" w:rsidRPr="0075066C" w:rsidRDefault="00405408" w:rsidP="0040540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536520832"/>
      <w:bookmarkStart w:id="143" w:name="_Toc71811167"/>
    </w:p>
    <w:p w14:paraId="7705CB32" w14:textId="77777777" w:rsidR="00405408" w:rsidRPr="0075066C" w:rsidRDefault="00405408" w:rsidP="0040540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4514469"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2"/>
      <w:bookmarkEnd w:id="143"/>
    </w:p>
    <w:p w14:paraId="2CBA44BD" w14:textId="77777777" w:rsidR="00405408" w:rsidRPr="0075066C" w:rsidRDefault="00405408" w:rsidP="0040540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0EBE347" w14:textId="77777777" w:rsidR="00405408" w:rsidRPr="0075066C" w:rsidRDefault="00405408" w:rsidP="0040540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05408" w:rsidRPr="0075066C" w14:paraId="0F33E3F0" w14:textId="77777777" w:rsidTr="00C93184">
        <w:trPr>
          <w:trHeight w:val="570"/>
          <w:jc w:val="center"/>
        </w:trPr>
        <w:tc>
          <w:tcPr>
            <w:tcW w:w="3127" w:type="dxa"/>
            <w:shd w:val="clear" w:color="auto" w:fill="17365D"/>
            <w:vAlign w:val="center"/>
          </w:tcPr>
          <w:p w14:paraId="747ABB62" w14:textId="77777777" w:rsidR="00405408" w:rsidRPr="0075066C" w:rsidRDefault="00405408" w:rsidP="00C93184">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23739F55" w14:textId="77777777" w:rsidR="00405408" w:rsidRPr="0075066C" w:rsidRDefault="00405408" w:rsidP="00C93184">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25B44125" w14:textId="77777777" w:rsidR="00405408" w:rsidRPr="0075066C" w:rsidRDefault="00405408" w:rsidP="00C93184">
            <w:pPr>
              <w:jc w:val="center"/>
              <w:rPr>
                <w:rFonts w:ascii="Tahoma" w:hAnsi="Tahoma" w:cs="Tahoma"/>
                <w:b/>
                <w:lang w:eastAsia="es-ES"/>
              </w:rPr>
            </w:pPr>
            <w:r w:rsidRPr="0075066C">
              <w:rPr>
                <w:rFonts w:ascii="Tahoma" w:hAnsi="Tahoma" w:cs="Tahoma"/>
                <w:b/>
                <w:lang w:eastAsia="es-ES"/>
              </w:rPr>
              <w:t>Almacén</w:t>
            </w:r>
          </w:p>
        </w:tc>
      </w:tr>
      <w:tr w:rsidR="00405408" w:rsidRPr="0075066C" w14:paraId="27406B0A" w14:textId="77777777" w:rsidTr="00C93184">
        <w:trPr>
          <w:trHeight w:hRule="exact" w:val="330"/>
          <w:jc w:val="center"/>
        </w:trPr>
        <w:tc>
          <w:tcPr>
            <w:tcW w:w="3127" w:type="dxa"/>
            <w:shd w:val="clear" w:color="auto" w:fill="auto"/>
          </w:tcPr>
          <w:p w14:paraId="54BC2A34" w14:textId="77777777" w:rsidR="00405408" w:rsidRPr="0075066C" w:rsidRDefault="00405408" w:rsidP="00C93184">
            <w:pPr>
              <w:spacing w:line="300" w:lineRule="auto"/>
              <w:jc w:val="both"/>
              <w:rPr>
                <w:rFonts w:ascii="Tahoma" w:hAnsi="Tahoma" w:cs="Tahoma"/>
                <w:color w:val="FF0000"/>
                <w:lang w:eastAsia="es-ES"/>
              </w:rPr>
            </w:pPr>
            <w:r>
              <w:rPr>
                <w:rFonts w:ascii="Tahoma" w:hAnsi="Tahoma" w:cs="Tahoma"/>
                <w:color w:val="FF0000"/>
                <w:lang w:val="en-US" w:eastAsia="es-BO"/>
              </w:rPr>
              <w:t xml:space="preserve">Segun </w:t>
            </w:r>
            <w:proofErr w:type="spellStart"/>
            <w:r>
              <w:rPr>
                <w:rFonts w:ascii="Tahoma" w:hAnsi="Tahoma" w:cs="Tahoma"/>
                <w:color w:val="FF0000"/>
                <w:lang w:val="en-US" w:eastAsia="es-BO"/>
              </w:rPr>
              <w:t>corresponda</w:t>
            </w:r>
            <w:proofErr w:type="spellEnd"/>
          </w:p>
        </w:tc>
        <w:tc>
          <w:tcPr>
            <w:tcW w:w="2010" w:type="dxa"/>
            <w:shd w:val="clear" w:color="auto" w:fill="auto"/>
          </w:tcPr>
          <w:p w14:paraId="51ABF9B0" w14:textId="77777777" w:rsidR="00405408" w:rsidRPr="0075066C" w:rsidRDefault="00405408" w:rsidP="00C93184">
            <w:pPr>
              <w:spacing w:line="300" w:lineRule="auto"/>
              <w:jc w:val="center"/>
              <w:rPr>
                <w:rFonts w:ascii="Tahoma" w:hAnsi="Tahoma" w:cs="Tahoma"/>
                <w:color w:val="FF0000"/>
                <w:lang w:eastAsia="es-ES"/>
              </w:rPr>
            </w:pPr>
            <w:r w:rsidRPr="0075066C">
              <w:rPr>
                <w:rFonts w:ascii="Tahoma" w:hAnsi="Tahoma" w:cs="Tahoma"/>
                <w:color w:val="FF0000"/>
                <w:lang w:eastAsia="es-ES"/>
              </w:rPr>
              <w:t>SI</w:t>
            </w:r>
          </w:p>
        </w:tc>
        <w:tc>
          <w:tcPr>
            <w:tcW w:w="2782" w:type="dxa"/>
            <w:shd w:val="clear" w:color="auto" w:fill="auto"/>
          </w:tcPr>
          <w:p w14:paraId="4D96A4E3" w14:textId="77777777" w:rsidR="00405408" w:rsidRPr="0075066C" w:rsidRDefault="00405408" w:rsidP="00C93184">
            <w:pPr>
              <w:jc w:val="center"/>
              <w:rPr>
                <w:rFonts w:ascii="Tahoma" w:hAnsi="Tahoma" w:cs="Tahoma"/>
                <w:color w:val="FF0000"/>
              </w:rPr>
            </w:pPr>
            <w:r w:rsidRPr="0075066C">
              <w:rPr>
                <w:rFonts w:ascii="Tahoma" w:hAnsi="Tahoma" w:cs="Tahoma"/>
                <w:color w:val="FF0000"/>
                <w:lang w:eastAsia="es-ES"/>
              </w:rPr>
              <w:t>SI</w:t>
            </w:r>
          </w:p>
        </w:tc>
      </w:tr>
      <w:tr w:rsidR="00405408" w:rsidRPr="0075066C" w14:paraId="57BD6795" w14:textId="77777777" w:rsidTr="00C93184">
        <w:trPr>
          <w:trHeight w:hRule="exact" w:val="330"/>
          <w:jc w:val="center"/>
        </w:trPr>
        <w:tc>
          <w:tcPr>
            <w:tcW w:w="3127" w:type="dxa"/>
            <w:shd w:val="clear" w:color="auto" w:fill="BFBFBF"/>
          </w:tcPr>
          <w:p w14:paraId="6D57188D" w14:textId="77777777" w:rsidR="00405408" w:rsidRPr="0075066C" w:rsidRDefault="00405408" w:rsidP="00C93184">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4155C2B9" w14:textId="77777777" w:rsidR="00405408" w:rsidRPr="0075066C" w:rsidRDefault="00405408" w:rsidP="00C93184">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121C0375" w14:textId="77777777" w:rsidR="00405408" w:rsidRPr="0075066C" w:rsidRDefault="00405408" w:rsidP="00C93184">
            <w:pPr>
              <w:jc w:val="center"/>
              <w:rPr>
                <w:rFonts w:ascii="Tahoma" w:hAnsi="Tahoma" w:cs="Tahoma"/>
                <w:b/>
                <w:bCs/>
                <w:color w:val="FF0000"/>
              </w:rPr>
            </w:pPr>
            <w:r>
              <w:rPr>
                <w:rFonts w:ascii="Tahoma" w:hAnsi="Tahoma" w:cs="Tahoma"/>
                <w:b/>
                <w:bCs/>
                <w:color w:val="FF0000"/>
                <w:lang w:eastAsia="es-ES"/>
              </w:rPr>
              <w:t>2</w:t>
            </w:r>
          </w:p>
        </w:tc>
      </w:tr>
    </w:tbl>
    <w:p w14:paraId="183BB54B" w14:textId="77777777" w:rsidR="00405408" w:rsidRPr="0075066C" w:rsidRDefault="00405408" w:rsidP="0040540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5A6C2E1" w14:textId="77777777" w:rsidR="00405408" w:rsidRPr="0075066C" w:rsidRDefault="00405408" w:rsidP="00405408">
      <w:pPr>
        <w:numPr>
          <w:ilvl w:val="1"/>
          <w:numId w:val="98"/>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98F1A44" w14:textId="77777777" w:rsidR="00405408" w:rsidRPr="0075066C" w:rsidRDefault="00405408" w:rsidP="00405408">
      <w:pPr>
        <w:numPr>
          <w:ilvl w:val="1"/>
          <w:numId w:val="98"/>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1EF6516" w14:textId="77777777" w:rsidR="00405408" w:rsidRPr="0075066C" w:rsidRDefault="00405408" w:rsidP="00405408">
      <w:pPr>
        <w:numPr>
          <w:ilvl w:val="1"/>
          <w:numId w:val="98"/>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805FAA7" w14:textId="77777777" w:rsidR="00405408" w:rsidRPr="0075066C" w:rsidRDefault="00405408" w:rsidP="00405408">
      <w:pPr>
        <w:numPr>
          <w:ilvl w:val="1"/>
          <w:numId w:val="98"/>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86D7D4E" w14:textId="77777777" w:rsidR="00405408" w:rsidRPr="0075066C" w:rsidRDefault="00405408" w:rsidP="00405408">
      <w:pPr>
        <w:numPr>
          <w:ilvl w:val="1"/>
          <w:numId w:val="98"/>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B6D12B8" w14:textId="77777777" w:rsidR="00405408" w:rsidRPr="0075066C" w:rsidRDefault="00405408" w:rsidP="00405408">
      <w:pPr>
        <w:keepNext/>
        <w:numPr>
          <w:ilvl w:val="0"/>
          <w:numId w:val="79"/>
        </w:numPr>
        <w:spacing w:before="240" w:after="60" w:line="260" w:lineRule="atLeast"/>
        <w:ind w:left="360" w:hanging="360"/>
        <w:outlineLvl w:val="0"/>
        <w:rPr>
          <w:rFonts w:ascii="Arial" w:hAnsi="Arial" w:cs="Arial"/>
          <w:b/>
          <w:bCs/>
          <w:kern w:val="32"/>
          <w:sz w:val="32"/>
          <w:szCs w:val="32"/>
          <w:lang w:val="es-ES_tradnl"/>
        </w:rPr>
      </w:pPr>
      <w:bookmarkStart w:id="144" w:name="_Toc536520833"/>
      <w:bookmarkStart w:id="145" w:name="_Toc71811168"/>
      <w:r w:rsidRPr="0075066C">
        <w:rPr>
          <w:rFonts w:ascii="Tahoma" w:hAnsi="Tahoma" w:cs="Tahoma"/>
          <w:b/>
          <w:bCs/>
          <w:color w:val="000000"/>
          <w:kern w:val="32"/>
          <w:lang w:val="es-ES_tradnl"/>
        </w:rPr>
        <w:t>EQUIPO, MAQUINARIA, VEHÍCULOS Y OTROS</w:t>
      </w:r>
      <w:bookmarkEnd w:id="144"/>
      <w:bookmarkEnd w:id="145"/>
    </w:p>
    <w:p w14:paraId="32740093"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05408" w:rsidRPr="0075066C" w14:paraId="592E545A" w14:textId="77777777" w:rsidTr="00C93184">
        <w:trPr>
          <w:jc w:val="center"/>
        </w:trPr>
        <w:tc>
          <w:tcPr>
            <w:tcW w:w="421" w:type="dxa"/>
            <w:shd w:val="clear" w:color="auto" w:fill="D9E2F3" w:themeFill="accent5" w:themeFillTint="33"/>
            <w:vAlign w:val="center"/>
          </w:tcPr>
          <w:p w14:paraId="2746D82D" w14:textId="77777777" w:rsidR="00405408" w:rsidRPr="0075066C" w:rsidRDefault="00405408" w:rsidP="00C93184">
            <w:pPr>
              <w:jc w:val="center"/>
              <w:rPr>
                <w:rFonts w:ascii="Tahoma" w:hAnsi="Tahoma" w:cs="Tahoma"/>
                <w:b/>
              </w:rPr>
            </w:pPr>
            <w:proofErr w:type="spellStart"/>
            <w:r w:rsidRPr="0075066C">
              <w:rPr>
                <w:rFonts w:ascii="Tahoma" w:hAnsi="Tahoma" w:cs="Tahoma"/>
                <w:b/>
              </w:rPr>
              <w:lastRenderedPageBreak/>
              <w:t>Nº</w:t>
            </w:r>
            <w:proofErr w:type="spellEnd"/>
          </w:p>
        </w:tc>
        <w:tc>
          <w:tcPr>
            <w:tcW w:w="3552" w:type="dxa"/>
            <w:shd w:val="clear" w:color="auto" w:fill="D9E2F3" w:themeFill="accent5" w:themeFillTint="33"/>
            <w:vAlign w:val="center"/>
          </w:tcPr>
          <w:p w14:paraId="63E008D8" w14:textId="77777777" w:rsidR="00405408" w:rsidRPr="0075066C" w:rsidRDefault="00405408" w:rsidP="00C93184">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24C01FC9" w14:textId="77777777" w:rsidR="00405408" w:rsidRPr="0075066C" w:rsidRDefault="00405408" w:rsidP="00C93184">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79902946" w14:textId="77777777" w:rsidR="00405408" w:rsidRPr="0075066C" w:rsidRDefault="00405408" w:rsidP="00C93184">
            <w:pPr>
              <w:jc w:val="center"/>
              <w:rPr>
                <w:rFonts w:ascii="Tahoma" w:hAnsi="Tahoma" w:cs="Tahoma"/>
                <w:b/>
              </w:rPr>
            </w:pPr>
          </w:p>
          <w:p w14:paraId="2A8C58AB" w14:textId="77777777" w:rsidR="00405408" w:rsidRPr="0075066C" w:rsidRDefault="00405408" w:rsidP="00C93184">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653263DF" w14:textId="77777777" w:rsidR="00405408" w:rsidRPr="0075066C" w:rsidRDefault="00405408" w:rsidP="00C93184">
            <w:pPr>
              <w:jc w:val="center"/>
              <w:rPr>
                <w:rFonts w:ascii="Tahoma" w:hAnsi="Tahoma" w:cs="Tahoma"/>
                <w:b/>
              </w:rPr>
            </w:pPr>
            <w:r w:rsidRPr="0075066C">
              <w:rPr>
                <w:rFonts w:ascii="Tahoma" w:hAnsi="Tahoma" w:cs="Tahoma"/>
                <w:b/>
              </w:rPr>
              <w:t>Tiempo de participación en este Proyecto</w:t>
            </w:r>
          </w:p>
        </w:tc>
      </w:tr>
      <w:tr w:rsidR="00405408" w:rsidRPr="0075066C" w14:paraId="07459132" w14:textId="77777777" w:rsidTr="00C93184">
        <w:trPr>
          <w:jc w:val="center"/>
        </w:trPr>
        <w:tc>
          <w:tcPr>
            <w:tcW w:w="421" w:type="dxa"/>
            <w:shd w:val="clear" w:color="auto" w:fill="auto"/>
            <w:vAlign w:val="center"/>
          </w:tcPr>
          <w:p w14:paraId="6166E193"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42E8BF49"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5FF2929" w14:textId="77777777" w:rsidR="00405408" w:rsidRPr="0075066C" w:rsidRDefault="00405408" w:rsidP="00C93184">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58DAFB56" w14:textId="77777777" w:rsidR="00405408" w:rsidRPr="0075066C" w:rsidRDefault="00405408" w:rsidP="00C93184">
            <w:pPr>
              <w:spacing w:line="300" w:lineRule="auto"/>
              <w:contextualSpacing/>
              <w:jc w:val="center"/>
              <w:rPr>
                <w:rFonts w:ascii="Tahoma" w:hAnsi="Tahoma" w:cs="Tahoma"/>
                <w:b/>
                <w:sz w:val="18"/>
                <w:szCs w:val="18"/>
              </w:rPr>
            </w:pPr>
          </w:p>
          <w:p w14:paraId="63E8EC61" w14:textId="77777777" w:rsidR="00405408" w:rsidRPr="0075066C" w:rsidRDefault="00405408" w:rsidP="00C93184">
            <w:pPr>
              <w:spacing w:line="300" w:lineRule="auto"/>
              <w:contextualSpacing/>
              <w:jc w:val="center"/>
              <w:rPr>
                <w:rFonts w:ascii="Tahoma" w:hAnsi="Tahoma" w:cs="Tahoma"/>
                <w:b/>
                <w:sz w:val="18"/>
                <w:szCs w:val="18"/>
              </w:rPr>
            </w:pPr>
          </w:p>
          <w:p w14:paraId="79C132C8" w14:textId="77777777" w:rsidR="00405408" w:rsidRPr="0075066C" w:rsidRDefault="00405408" w:rsidP="00C93184">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03C611EE" w14:textId="77777777" w:rsidR="00405408" w:rsidRPr="0075066C" w:rsidRDefault="00405408" w:rsidP="00C93184">
            <w:pPr>
              <w:spacing w:line="300" w:lineRule="auto"/>
              <w:jc w:val="center"/>
              <w:rPr>
                <w:rFonts w:ascii="Tahoma" w:hAnsi="Tahoma" w:cs="Tahoma"/>
                <w:b/>
                <w:sz w:val="18"/>
                <w:szCs w:val="18"/>
              </w:rPr>
            </w:pPr>
          </w:p>
          <w:p w14:paraId="60AA80E5" w14:textId="77777777" w:rsidR="00405408" w:rsidRPr="0075066C" w:rsidRDefault="00405408" w:rsidP="00C93184">
            <w:pPr>
              <w:spacing w:line="300" w:lineRule="auto"/>
              <w:jc w:val="center"/>
              <w:rPr>
                <w:rFonts w:ascii="Tahoma" w:hAnsi="Tahoma" w:cs="Tahoma"/>
                <w:b/>
                <w:sz w:val="18"/>
                <w:szCs w:val="18"/>
              </w:rPr>
            </w:pPr>
          </w:p>
          <w:p w14:paraId="081FBC31" w14:textId="77777777" w:rsidR="00405408" w:rsidRPr="0075066C" w:rsidRDefault="00405408" w:rsidP="00C93184">
            <w:pPr>
              <w:spacing w:line="300" w:lineRule="auto"/>
              <w:jc w:val="center"/>
              <w:rPr>
                <w:rFonts w:ascii="Tahoma" w:hAnsi="Tahoma" w:cs="Tahoma"/>
                <w:b/>
                <w:sz w:val="18"/>
                <w:szCs w:val="18"/>
              </w:rPr>
            </w:pPr>
          </w:p>
          <w:p w14:paraId="448365F6" w14:textId="77777777" w:rsidR="00405408" w:rsidRPr="0075066C" w:rsidRDefault="00405408" w:rsidP="00C93184">
            <w:pPr>
              <w:spacing w:line="300" w:lineRule="auto"/>
              <w:jc w:val="center"/>
              <w:rPr>
                <w:rFonts w:ascii="Tahoma" w:hAnsi="Tahoma" w:cs="Tahoma"/>
                <w:b/>
                <w:sz w:val="18"/>
                <w:szCs w:val="18"/>
              </w:rPr>
            </w:pPr>
          </w:p>
          <w:p w14:paraId="7FEB771D"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405408" w:rsidRPr="0075066C" w14:paraId="3683831A" w14:textId="77777777" w:rsidTr="00C93184">
        <w:trPr>
          <w:jc w:val="center"/>
        </w:trPr>
        <w:tc>
          <w:tcPr>
            <w:tcW w:w="421" w:type="dxa"/>
            <w:shd w:val="clear" w:color="auto" w:fill="auto"/>
            <w:vAlign w:val="center"/>
          </w:tcPr>
          <w:p w14:paraId="12DFCFCF"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2F33E4DC"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4DF8949" w14:textId="77777777" w:rsidR="00405408" w:rsidRPr="0075066C" w:rsidRDefault="00405408" w:rsidP="00C93184">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3EA2ACA8" w14:textId="77777777" w:rsidR="00405408" w:rsidRPr="0075066C" w:rsidRDefault="00405408" w:rsidP="00C93184">
            <w:pPr>
              <w:spacing w:line="300" w:lineRule="auto"/>
              <w:contextualSpacing/>
              <w:jc w:val="center"/>
              <w:rPr>
                <w:rFonts w:ascii="Tahoma" w:hAnsi="Tahoma" w:cs="Tahoma"/>
                <w:b/>
                <w:sz w:val="18"/>
                <w:szCs w:val="18"/>
              </w:rPr>
            </w:pPr>
          </w:p>
        </w:tc>
        <w:tc>
          <w:tcPr>
            <w:tcW w:w="2268" w:type="dxa"/>
            <w:vMerge/>
            <w:vAlign w:val="center"/>
          </w:tcPr>
          <w:p w14:paraId="01C67BAE" w14:textId="77777777" w:rsidR="00405408" w:rsidRPr="0075066C" w:rsidRDefault="00405408" w:rsidP="00C93184">
            <w:pPr>
              <w:spacing w:line="300" w:lineRule="auto"/>
              <w:jc w:val="center"/>
              <w:rPr>
                <w:rFonts w:ascii="Tahoma" w:hAnsi="Tahoma" w:cs="Tahoma"/>
                <w:b/>
                <w:sz w:val="18"/>
                <w:szCs w:val="18"/>
              </w:rPr>
            </w:pPr>
          </w:p>
        </w:tc>
      </w:tr>
      <w:tr w:rsidR="00405408" w:rsidRPr="0075066C" w14:paraId="386978A4" w14:textId="77777777" w:rsidTr="00C93184">
        <w:trPr>
          <w:jc w:val="center"/>
        </w:trPr>
        <w:tc>
          <w:tcPr>
            <w:tcW w:w="421" w:type="dxa"/>
            <w:shd w:val="clear" w:color="auto" w:fill="auto"/>
            <w:vAlign w:val="center"/>
          </w:tcPr>
          <w:p w14:paraId="6E493B76"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0A7B057F"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2C8E94B5" w14:textId="77777777" w:rsidR="00405408" w:rsidRPr="0075066C" w:rsidRDefault="00405408" w:rsidP="00C93184">
            <w:pPr>
              <w:jc w:val="center"/>
              <w:rPr>
                <w:b/>
                <w:bCs/>
                <w:sz w:val="18"/>
                <w:szCs w:val="18"/>
              </w:rPr>
            </w:pPr>
            <w:r>
              <w:rPr>
                <w:rFonts w:ascii="Tahoma" w:hAnsi="Tahoma" w:cs="Tahoma"/>
                <w:b/>
                <w:bCs/>
                <w:color w:val="FF0000"/>
                <w:sz w:val="18"/>
                <w:szCs w:val="18"/>
              </w:rPr>
              <w:t>4</w:t>
            </w:r>
          </w:p>
        </w:tc>
        <w:tc>
          <w:tcPr>
            <w:tcW w:w="1702" w:type="dxa"/>
            <w:vMerge/>
            <w:vAlign w:val="center"/>
          </w:tcPr>
          <w:p w14:paraId="74EBA6BD" w14:textId="77777777" w:rsidR="00405408" w:rsidRPr="0075066C" w:rsidRDefault="00405408" w:rsidP="00C93184">
            <w:pPr>
              <w:spacing w:line="300" w:lineRule="auto"/>
              <w:contextualSpacing/>
              <w:jc w:val="center"/>
              <w:rPr>
                <w:rFonts w:ascii="Tahoma" w:hAnsi="Tahoma" w:cs="Tahoma"/>
                <w:b/>
                <w:sz w:val="18"/>
                <w:szCs w:val="18"/>
              </w:rPr>
            </w:pPr>
          </w:p>
        </w:tc>
        <w:tc>
          <w:tcPr>
            <w:tcW w:w="2268" w:type="dxa"/>
            <w:vMerge/>
            <w:vAlign w:val="center"/>
          </w:tcPr>
          <w:p w14:paraId="0F688957" w14:textId="77777777" w:rsidR="00405408" w:rsidRPr="0075066C" w:rsidRDefault="00405408" w:rsidP="00C93184">
            <w:pPr>
              <w:spacing w:line="300" w:lineRule="auto"/>
              <w:jc w:val="center"/>
              <w:rPr>
                <w:rFonts w:ascii="Tahoma" w:hAnsi="Tahoma" w:cs="Tahoma"/>
                <w:b/>
                <w:sz w:val="18"/>
                <w:szCs w:val="18"/>
              </w:rPr>
            </w:pPr>
          </w:p>
        </w:tc>
      </w:tr>
      <w:tr w:rsidR="00405408" w:rsidRPr="0075066C" w14:paraId="248718B5" w14:textId="77777777" w:rsidTr="00C93184">
        <w:trPr>
          <w:jc w:val="center"/>
        </w:trPr>
        <w:tc>
          <w:tcPr>
            <w:tcW w:w="421" w:type="dxa"/>
            <w:shd w:val="clear" w:color="auto" w:fill="auto"/>
            <w:vAlign w:val="center"/>
          </w:tcPr>
          <w:p w14:paraId="41460199"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35B81224"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719CB476" w14:textId="77777777" w:rsidR="00405408" w:rsidRPr="0075066C" w:rsidRDefault="00405408" w:rsidP="00C93184">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14:paraId="23C3F45A" w14:textId="77777777" w:rsidR="00405408" w:rsidRPr="0075066C" w:rsidRDefault="00405408" w:rsidP="00C93184">
            <w:pPr>
              <w:spacing w:line="300" w:lineRule="auto"/>
              <w:contextualSpacing/>
              <w:jc w:val="center"/>
              <w:rPr>
                <w:rFonts w:ascii="Tahoma" w:hAnsi="Tahoma" w:cs="Tahoma"/>
                <w:b/>
                <w:sz w:val="18"/>
                <w:szCs w:val="18"/>
              </w:rPr>
            </w:pPr>
          </w:p>
        </w:tc>
        <w:tc>
          <w:tcPr>
            <w:tcW w:w="2268" w:type="dxa"/>
            <w:vMerge/>
            <w:vAlign w:val="center"/>
          </w:tcPr>
          <w:p w14:paraId="2F81E050" w14:textId="77777777" w:rsidR="00405408" w:rsidRPr="0075066C" w:rsidRDefault="00405408" w:rsidP="00C93184">
            <w:pPr>
              <w:spacing w:line="300" w:lineRule="auto"/>
              <w:jc w:val="center"/>
              <w:rPr>
                <w:rFonts w:ascii="Tahoma" w:hAnsi="Tahoma" w:cs="Tahoma"/>
                <w:b/>
                <w:sz w:val="18"/>
                <w:szCs w:val="18"/>
              </w:rPr>
            </w:pPr>
          </w:p>
        </w:tc>
      </w:tr>
      <w:tr w:rsidR="00405408" w:rsidRPr="0075066C" w14:paraId="789436F6" w14:textId="77777777" w:rsidTr="00C93184">
        <w:trPr>
          <w:trHeight w:val="273"/>
          <w:jc w:val="center"/>
        </w:trPr>
        <w:tc>
          <w:tcPr>
            <w:tcW w:w="421" w:type="dxa"/>
            <w:shd w:val="clear" w:color="auto" w:fill="auto"/>
            <w:vAlign w:val="center"/>
          </w:tcPr>
          <w:p w14:paraId="6DCBA1B5"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shd w:val="clear" w:color="auto" w:fill="auto"/>
            <w:vAlign w:val="center"/>
          </w:tcPr>
          <w:p w14:paraId="3807814F"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shd w:val="clear" w:color="auto" w:fill="auto"/>
            <w:vAlign w:val="center"/>
          </w:tcPr>
          <w:p w14:paraId="12F8848D" w14:textId="77777777" w:rsidR="00405408" w:rsidRPr="0075066C" w:rsidRDefault="00405408" w:rsidP="00C93184">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6301C852" w14:textId="77777777" w:rsidR="00405408" w:rsidRPr="0075066C" w:rsidRDefault="00405408" w:rsidP="00C93184">
            <w:pPr>
              <w:spacing w:line="300" w:lineRule="auto"/>
              <w:jc w:val="center"/>
              <w:rPr>
                <w:rFonts w:ascii="Tahoma" w:hAnsi="Tahoma" w:cs="Tahoma"/>
                <w:b/>
                <w:sz w:val="18"/>
                <w:szCs w:val="18"/>
              </w:rPr>
            </w:pPr>
          </w:p>
        </w:tc>
        <w:tc>
          <w:tcPr>
            <w:tcW w:w="2268" w:type="dxa"/>
            <w:vMerge/>
            <w:vAlign w:val="center"/>
          </w:tcPr>
          <w:p w14:paraId="566EED58" w14:textId="77777777" w:rsidR="00405408" w:rsidRPr="0075066C" w:rsidRDefault="00405408" w:rsidP="00C93184">
            <w:pPr>
              <w:spacing w:line="300" w:lineRule="auto"/>
              <w:jc w:val="center"/>
              <w:rPr>
                <w:rFonts w:ascii="Tahoma" w:hAnsi="Tahoma" w:cs="Tahoma"/>
                <w:sz w:val="18"/>
                <w:szCs w:val="18"/>
              </w:rPr>
            </w:pPr>
          </w:p>
        </w:tc>
      </w:tr>
      <w:tr w:rsidR="00405408" w:rsidRPr="0075066C" w14:paraId="338C5F61" w14:textId="77777777" w:rsidTr="00C93184">
        <w:trPr>
          <w:trHeight w:val="221"/>
          <w:jc w:val="center"/>
        </w:trPr>
        <w:tc>
          <w:tcPr>
            <w:tcW w:w="421" w:type="dxa"/>
            <w:tcBorders>
              <w:bottom w:val="single" w:sz="4" w:space="0" w:color="auto"/>
            </w:tcBorders>
            <w:shd w:val="clear" w:color="auto" w:fill="auto"/>
            <w:vAlign w:val="center"/>
          </w:tcPr>
          <w:p w14:paraId="690D6E15"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4344F911"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4813C80F" w14:textId="77777777" w:rsidR="00405408" w:rsidRPr="0075066C" w:rsidRDefault="00405408" w:rsidP="00C93184">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9EEBAD8" w14:textId="77777777" w:rsidR="00405408" w:rsidRPr="0075066C" w:rsidRDefault="00405408" w:rsidP="00C93184">
            <w:pPr>
              <w:spacing w:line="300" w:lineRule="auto"/>
              <w:rPr>
                <w:rFonts w:ascii="Tahoma" w:hAnsi="Tahoma" w:cs="Tahoma"/>
                <w:sz w:val="18"/>
                <w:szCs w:val="18"/>
              </w:rPr>
            </w:pPr>
          </w:p>
        </w:tc>
        <w:tc>
          <w:tcPr>
            <w:tcW w:w="2268" w:type="dxa"/>
            <w:vMerge/>
            <w:tcBorders>
              <w:bottom w:val="single" w:sz="4" w:space="0" w:color="auto"/>
            </w:tcBorders>
            <w:vAlign w:val="center"/>
          </w:tcPr>
          <w:p w14:paraId="1682D0AE" w14:textId="77777777" w:rsidR="00405408" w:rsidRPr="0075066C" w:rsidRDefault="00405408" w:rsidP="00C93184">
            <w:pPr>
              <w:spacing w:line="300" w:lineRule="auto"/>
              <w:rPr>
                <w:rFonts w:ascii="Tahoma" w:hAnsi="Tahoma" w:cs="Tahoma"/>
                <w:sz w:val="18"/>
                <w:szCs w:val="18"/>
              </w:rPr>
            </w:pPr>
          </w:p>
        </w:tc>
      </w:tr>
      <w:tr w:rsidR="00405408" w:rsidRPr="0075066C" w14:paraId="4BF57885" w14:textId="77777777" w:rsidTr="00C93184">
        <w:trPr>
          <w:trHeight w:val="331"/>
          <w:jc w:val="center"/>
        </w:trPr>
        <w:tc>
          <w:tcPr>
            <w:tcW w:w="421" w:type="dxa"/>
            <w:shd w:val="clear" w:color="auto" w:fill="FFFFFF"/>
            <w:vAlign w:val="center"/>
          </w:tcPr>
          <w:p w14:paraId="2B33E09C"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003C8862"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2D48C48F" w14:textId="77777777" w:rsidR="00405408" w:rsidRPr="0075066C" w:rsidRDefault="00405408" w:rsidP="00C93184">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BA97B30" w14:textId="77777777" w:rsidR="00405408" w:rsidRPr="0075066C" w:rsidRDefault="00405408" w:rsidP="00C93184">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0FE7D57B" w14:textId="77777777" w:rsidR="00405408" w:rsidRPr="0075066C" w:rsidRDefault="00405408" w:rsidP="00C93184">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405408" w:rsidRPr="0075066C" w14:paraId="1C289152" w14:textId="77777777" w:rsidTr="00C93184">
        <w:trPr>
          <w:trHeight w:val="289"/>
          <w:jc w:val="center"/>
        </w:trPr>
        <w:tc>
          <w:tcPr>
            <w:tcW w:w="421" w:type="dxa"/>
            <w:shd w:val="clear" w:color="auto" w:fill="auto"/>
            <w:vAlign w:val="center"/>
          </w:tcPr>
          <w:p w14:paraId="231D5FEF"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38F61098"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52E7569B" w14:textId="77777777" w:rsidR="00405408" w:rsidRPr="0075066C" w:rsidRDefault="00405408" w:rsidP="00C93184">
            <w:pPr>
              <w:jc w:val="center"/>
              <w:rPr>
                <w:b/>
                <w:bCs/>
                <w:sz w:val="18"/>
                <w:szCs w:val="18"/>
              </w:rPr>
            </w:pPr>
            <w:r w:rsidRPr="0075066C">
              <w:rPr>
                <w:rFonts w:ascii="Tahoma" w:hAnsi="Tahoma" w:cs="Tahoma"/>
                <w:b/>
                <w:bCs/>
                <w:color w:val="FF0000"/>
                <w:sz w:val="18"/>
                <w:szCs w:val="18"/>
              </w:rPr>
              <w:t>1</w:t>
            </w:r>
          </w:p>
        </w:tc>
        <w:tc>
          <w:tcPr>
            <w:tcW w:w="1702" w:type="dxa"/>
            <w:vMerge/>
          </w:tcPr>
          <w:p w14:paraId="0FF26BC7" w14:textId="77777777" w:rsidR="00405408" w:rsidRPr="0075066C" w:rsidRDefault="00405408" w:rsidP="00C93184">
            <w:pPr>
              <w:spacing w:line="300" w:lineRule="auto"/>
              <w:rPr>
                <w:rFonts w:ascii="Tahoma" w:hAnsi="Tahoma" w:cs="Tahoma"/>
              </w:rPr>
            </w:pPr>
          </w:p>
        </w:tc>
        <w:tc>
          <w:tcPr>
            <w:tcW w:w="2268" w:type="dxa"/>
            <w:vMerge/>
          </w:tcPr>
          <w:p w14:paraId="621D613F" w14:textId="77777777" w:rsidR="00405408" w:rsidRPr="0075066C" w:rsidRDefault="00405408" w:rsidP="00C93184">
            <w:pPr>
              <w:spacing w:line="300" w:lineRule="auto"/>
              <w:rPr>
                <w:rFonts w:ascii="Tahoma" w:hAnsi="Tahoma" w:cs="Tahoma"/>
              </w:rPr>
            </w:pPr>
          </w:p>
        </w:tc>
      </w:tr>
      <w:tr w:rsidR="00405408" w:rsidRPr="0075066C" w14:paraId="59FC3749" w14:textId="77777777" w:rsidTr="00C93184">
        <w:trPr>
          <w:trHeight w:val="239"/>
          <w:jc w:val="center"/>
        </w:trPr>
        <w:tc>
          <w:tcPr>
            <w:tcW w:w="421" w:type="dxa"/>
            <w:shd w:val="clear" w:color="auto" w:fill="auto"/>
            <w:vAlign w:val="center"/>
          </w:tcPr>
          <w:p w14:paraId="5B5BABB0" w14:textId="77777777" w:rsidR="00405408" w:rsidRPr="0075066C" w:rsidRDefault="00405408" w:rsidP="00C93184">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shd w:val="clear" w:color="auto" w:fill="auto"/>
            <w:vAlign w:val="center"/>
          </w:tcPr>
          <w:p w14:paraId="66D661EA" w14:textId="77777777" w:rsidR="00405408" w:rsidRPr="0075066C" w:rsidRDefault="00405408" w:rsidP="00C93184">
            <w:pPr>
              <w:jc w:val="both"/>
              <w:rPr>
                <w:rFonts w:ascii="Tahoma" w:hAnsi="Tahoma" w:cs="Tahoma"/>
                <w:sz w:val="18"/>
                <w:szCs w:val="18"/>
              </w:rPr>
            </w:pPr>
            <w:r w:rsidRPr="0075066C">
              <w:rPr>
                <w:rFonts w:ascii="Tahoma" w:hAnsi="Tahoma" w:cs="Tahoma"/>
                <w:sz w:val="18"/>
                <w:szCs w:val="18"/>
              </w:rPr>
              <w:t xml:space="preserve">Otros </w:t>
            </w:r>
          </w:p>
          <w:p w14:paraId="49774C30" w14:textId="77777777" w:rsidR="00405408" w:rsidRPr="0075066C" w:rsidRDefault="00405408" w:rsidP="00C93184">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00B2A2C9" w14:textId="77777777" w:rsidR="00405408" w:rsidRPr="0075066C" w:rsidRDefault="00405408" w:rsidP="00C93184">
            <w:pPr>
              <w:jc w:val="center"/>
              <w:rPr>
                <w:rFonts w:ascii="Tahoma" w:hAnsi="Tahoma" w:cs="Tahoma"/>
                <w:b/>
                <w:bCs/>
                <w:sz w:val="18"/>
                <w:szCs w:val="18"/>
              </w:rPr>
            </w:pPr>
          </w:p>
        </w:tc>
        <w:tc>
          <w:tcPr>
            <w:tcW w:w="1702" w:type="dxa"/>
            <w:vMerge/>
          </w:tcPr>
          <w:p w14:paraId="601BA839" w14:textId="77777777" w:rsidR="00405408" w:rsidRPr="0075066C" w:rsidRDefault="00405408" w:rsidP="00C93184">
            <w:pPr>
              <w:spacing w:line="300" w:lineRule="auto"/>
              <w:rPr>
                <w:rFonts w:ascii="Tahoma" w:hAnsi="Tahoma" w:cs="Tahoma"/>
              </w:rPr>
            </w:pPr>
          </w:p>
        </w:tc>
        <w:tc>
          <w:tcPr>
            <w:tcW w:w="2268" w:type="dxa"/>
            <w:vMerge/>
          </w:tcPr>
          <w:p w14:paraId="20117D2F" w14:textId="77777777" w:rsidR="00405408" w:rsidRPr="0075066C" w:rsidRDefault="00405408" w:rsidP="00C93184">
            <w:pPr>
              <w:spacing w:line="300" w:lineRule="auto"/>
              <w:rPr>
                <w:rFonts w:ascii="Tahoma" w:hAnsi="Tahoma" w:cs="Tahoma"/>
              </w:rPr>
            </w:pPr>
          </w:p>
        </w:tc>
      </w:tr>
      <w:tr w:rsidR="00405408" w:rsidRPr="0075066C" w14:paraId="6C96B0AD" w14:textId="77777777" w:rsidTr="00C93184">
        <w:trPr>
          <w:trHeight w:val="1302"/>
          <w:jc w:val="center"/>
        </w:trPr>
        <w:tc>
          <w:tcPr>
            <w:tcW w:w="9644" w:type="dxa"/>
            <w:gridSpan w:val="5"/>
            <w:tcBorders>
              <w:top w:val="single" w:sz="4" w:space="0" w:color="auto"/>
              <w:left w:val="nil"/>
              <w:bottom w:val="nil"/>
              <w:right w:val="nil"/>
            </w:tcBorders>
            <w:shd w:val="clear" w:color="auto" w:fill="auto"/>
            <w:vAlign w:val="center"/>
          </w:tcPr>
          <w:p w14:paraId="3BE1C2BD" w14:textId="77777777" w:rsidR="00405408" w:rsidRPr="0075066C" w:rsidRDefault="00405408" w:rsidP="00C93184">
            <w:pPr>
              <w:jc w:val="both"/>
              <w:rPr>
                <w:rFonts w:ascii="Tahoma" w:hAnsi="Tahoma" w:cs="Tahoma"/>
                <w:b/>
                <w:bCs/>
                <w:i/>
                <w:iCs/>
                <w:sz w:val="16"/>
                <w:szCs w:val="16"/>
              </w:rPr>
            </w:pPr>
            <w:bookmarkStart w:id="146" w:name="_Hlk142555946"/>
            <w:bookmarkStart w:id="147"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6"/>
          <w:p w14:paraId="5EF8909E" w14:textId="77777777" w:rsidR="00405408" w:rsidRPr="0075066C" w:rsidRDefault="00405408" w:rsidP="00C93184">
            <w:pPr>
              <w:jc w:val="both"/>
              <w:rPr>
                <w:rFonts w:ascii="Tahoma" w:hAnsi="Tahoma" w:cs="Tahoma"/>
                <w:b/>
                <w:bCs/>
                <w:i/>
                <w:sz w:val="16"/>
                <w:szCs w:val="16"/>
              </w:rPr>
            </w:pPr>
          </w:p>
          <w:p w14:paraId="00D0F3F0" w14:textId="77777777" w:rsidR="00405408" w:rsidRPr="0075066C" w:rsidRDefault="00405408" w:rsidP="00C9318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6B2AFF4C" w14:textId="77777777" w:rsidR="00405408" w:rsidRPr="0075066C" w:rsidRDefault="00405408" w:rsidP="00C9318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6B9100E4" w14:textId="77777777" w:rsidR="00405408" w:rsidRPr="0075066C" w:rsidRDefault="00405408" w:rsidP="00C9318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34DC20FE" w14:textId="77777777" w:rsidR="00405408" w:rsidRPr="0075066C" w:rsidRDefault="00405408" w:rsidP="00C93184">
            <w:pPr>
              <w:jc w:val="both"/>
              <w:rPr>
                <w:rFonts w:ascii="Tahoma" w:hAnsi="Tahoma" w:cs="Tahoma"/>
                <w:b/>
                <w:bCs/>
                <w:i/>
                <w:sz w:val="16"/>
                <w:szCs w:val="16"/>
                <w:lang w:val="es-ES_tradnl"/>
              </w:rPr>
            </w:pPr>
          </w:p>
          <w:p w14:paraId="7BEA74FB" w14:textId="77777777" w:rsidR="00405408" w:rsidRPr="0075066C" w:rsidRDefault="00405408" w:rsidP="00C93184">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6C04C179"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148" w:name="_Toc536520834"/>
      <w:bookmarkStart w:id="149" w:name="_Toc71811169"/>
      <w:r w:rsidRPr="0075066C">
        <w:rPr>
          <w:rFonts w:ascii="Tahoma" w:hAnsi="Tahoma" w:cs="Tahoma"/>
          <w:b/>
          <w:bCs/>
          <w:color w:val="000000"/>
          <w:kern w:val="32"/>
          <w:lang w:val="es-ES_tradnl"/>
        </w:rPr>
        <w:t>HERRAMIENTAS E INSUMOS</w:t>
      </w:r>
      <w:bookmarkEnd w:id="148"/>
      <w:bookmarkEnd w:id="149"/>
      <w:r w:rsidRPr="0075066C">
        <w:rPr>
          <w:rFonts w:ascii="Tahoma" w:hAnsi="Tahoma" w:cs="Tahoma"/>
          <w:b/>
          <w:bCs/>
          <w:color w:val="000000"/>
          <w:kern w:val="32"/>
          <w:lang w:val="es-ES_tradnl"/>
        </w:rPr>
        <w:t xml:space="preserve"> OPERATIVOS</w:t>
      </w:r>
    </w:p>
    <w:p w14:paraId="0D7F3D11" w14:textId="77777777" w:rsidR="00405408" w:rsidRPr="0075066C" w:rsidRDefault="00405408" w:rsidP="0040540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0" w:name="_Toc536520840"/>
      <w:r w:rsidRPr="0075066C">
        <w:rPr>
          <w:rFonts w:ascii="Tahoma" w:hAnsi="Tahoma" w:cs="Tahoma"/>
          <w:color w:val="000000"/>
          <w:lang w:val="es-ES_tradnl" w:eastAsia="es-BO"/>
        </w:rPr>
        <w:t xml:space="preserve"> </w:t>
      </w:r>
    </w:p>
    <w:p w14:paraId="65565D43" w14:textId="77777777" w:rsidR="00405408" w:rsidRPr="0075066C" w:rsidRDefault="00405408" w:rsidP="0040540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D44B3FF"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151" w:name="_Toc71811170"/>
      <w:r w:rsidRPr="0075066C">
        <w:rPr>
          <w:rFonts w:ascii="Tahoma" w:hAnsi="Tahoma" w:cs="Tahoma"/>
          <w:b/>
          <w:bCs/>
          <w:color w:val="000000"/>
          <w:kern w:val="32"/>
          <w:lang w:val="es-ES_tradnl"/>
        </w:rPr>
        <w:t>CONTROL Y SEGUIMIENTO DE LA CONSULTORÍA</w:t>
      </w:r>
      <w:bookmarkEnd w:id="150"/>
      <w:bookmarkEnd w:id="151"/>
    </w:p>
    <w:p w14:paraId="0FBA239E"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2F5200A" w14:textId="77777777" w:rsidR="00405408" w:rsidRPr="0075066C" w:rsidRDefault="00405408" w:rsidP="00405408">
      <w:pPr>
        <w:numPr>
          <w:ilvl w:val="1"/>
          <w:numId w:val="98"/>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0DB0FF3" w14:textId="77777777" w:rsidR="00405408" w:rsidRPr="0075066C" w:rsidRDefault="00405408" w:rsidP="00405408">
      <w:pPr>
        <w:numPr>
          <w:ilvl w:val="1"/>
          <w:numId w:val="98"/>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EFFC1E8" w14:textId="77777777" w:rsidR="00405408" w:rsidRPr="0075066C" w:rsidRDefault="00405408" w:rsidP="00405408">
      <w:pPr>
        <w:numPr>
          <w:ilvl w:val="1"/>
          <w:numId w:val="98"/>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BEB8F3" w14:textId="77777777" w:rsidR="00405408" w:rsidRPr="0075066C" w:rsidRDefault="00405408" w:rsidP="00405408">
      <w:pPr>
        <w:numPr>
          <w:ilvl w:val="1"/>
          <w:numId w:val="98"/>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43CA09AF" w14:textId="77777777" w:rsidR="00405408" w:rsidRPr="0075066C" w:rsidRDefault="00405408" w:rsidP="00405408">
      <w:pPr>
        <w:numPr>
          <w:ilvl w:val="1"/>
          <w:numId w:val="98"/>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8E25C63" w14:textId="77777777" w:rsidR="00405408" w:rsidRPr="0075066C" w:rsidRDefault="00405408" w:rsidP="00405408">
      <w:pPr>
        <w:numPr>
          <w:ilvl w:val="1"/>
          <w:numId w:val="96"/>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EFF0553"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87C264D" w14:textId="77777777" w:rsidR="00405408" w:rsidRPr="0075066C" w:rsidRDefault="00405408" w:rsidP="0040540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2" w:name="_Toc536520844"/>
      <w:r w:rsidRPr="0075066C">
        <w:rPr>
          <w:rFonts w:ascii="Tahoma" w:hAnsi="Tahoma" w:cs="Tahoma"/>
          <w:color w:val="000000"/>
          <w:lang w:val="es-ES_tradnl"/>
        </w:rPr>
        <w:t xml:space="preserve"> </w:t>
      </w:r>
      <w:bookmarkStart w:id="153" w:name="_Toc536520845"/>
      <w:bookmarkEnd w:id="152"/>
    </w:p>
    <w:p w14:paraId="4DD6606B"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154" w:name="_Toc49774783"/>
      <w:bookmarkStart w:id="155" w:name="_Toc71811171"/>
      <w:r w:rsidRPr="0075066C">
        <w:rPr>
          <w:rFonts w:ascii="Tahoma" w:hAnsi="Tahoma" w:cs="Tahoma"/>
          <w:b/>
          <w:bCs/>
          <w:color w:val="000000"/>
          <w:kern w:val="32"/>
          <w:lang w:val="es-ES_tradnl"/>
        </w:rPr>
        <w:t>DETALLE REFERENCIAL DE LOS COMPONENTE</w:t>
      </w:r>
      <w:bookmarkEnd w:id="154"/>
      <w:r w:rsidRPr="0075066C">
        <w:rPr>
          <w:rFonts w:ascii="Tahoma" w:hAnsi="Tahoma" w:cs="Tahoma"/>
          <w:b/>
          <w:bCs/>
          <w:color w:val="000000"/>
          <w:kern w:val="32"/>
          <w:lang w:val="es-ES_tradnl"/>
        </w:rPr>
        <w:t>S (PROVISIÓN Y DOTACIÓN DE MATERIALES DE CONSTRUCCIÓN Y APORTE PROPIO).</w:t>
      </w:r>
      <w:bookmarkEnd w:id="155"/>
    </w:p>
    <w:p w14:paraId="343DB9DF" w14:textId="77777777" w:rsidR="00405408" w:rsidRPr="0075066C" w:rsidRDefault="00405408" w:rsidP="00405408">
      <w:pPr>
        <w:rPr>
          <w:lang w:val="es-ES_tradnl"/>
        </w:rPr>
      </w:pPr>
    </w:p>
    <w:p w14:paraId="3F10610D" w14:textId="77777777" w:rsidR="00405408" w:rsidRPr="0075066C" w:rsidRDefault="00405408" w:rsidP="00405408">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267FCAC" w14:textId="77777777" w:rsidR="00405408" w:rsidRPr="0075066C" w:rsidRDefault="00405408" w:rsidP="00405408">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69"/>
        <w:gridCol w:w="5634"/>
        <w:gridCol w:w="1118"/>
        <w:gridCol w:w="2137"/>
      </w:tblGrid>
      <w:tr w:rsidR="00405408" w:rsidRPr="00495DFF" w14:paraId="20763BD1" w14:textId="77777777" w:rsidTr="00C93184">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A55413B" w14:textId="77777777" w:rsidR="00405408" w:rsidRPr="00495DFF" w:rsidRDefault="00405408" w:rsidP="00C93184">
            <w:pPr>
              <w:jc w:val="center"/>
              <w:rPr>
                <w:rFonts w:ascii="Tahoma" w:hAnsi="Tahoma" w:cs="Tahoma"/>
                <w:b/>
                <w:bCs/>
                <w:color w:val="000000"/>
                <w:sz w:val="18"/>
                <w:szCs w:val="18"/>
                <w:lang w:eastAsia="es-BO"/>
              </w:rPr>
            </w:pPr>
            <w:proofErr w:type="spellStart"/>
            <w:r w:rsidRPr="00495DFF">
              <w:rPr>
                <w:rFonts w:ascii="Tahoma" w:hAnsi="Tahoma" w:cs="Tahoma"/>
                <w:b/>
                <w:bCs/>
                <w:color w:val="000000"/>
                <w:sz w:val="18"/>
                <w:szCs w:val="18"/>
                <w:lang w:eastAsia="es-BO"/>
              </w:rPr>
              <w:t>N°</w:t>
            </w:r>
            <w:proofErr w:type="spellEnd"/>
            <w:r w:rsidRPr="00495DFF">
              <w:rPr>
                <w:rFonts w:ascii="Tahoma" w:hAnsi="Tahoma" w:cs="Tahoma"/>
                <w:b/>
                <w:bCs/>
                <w:color w:val="000000"/>
                <w:sz w:val="18"/>
                <w:szCs w:val="18"/>
                <w:lang w:eastAsia="es-BO"/>
              </w:rPr>
              <w:t xml:space="preserve"> </w:t>
            </w:r>
          </w:p>
        </w:tc>
        <w:tc>
          <w:tcPr>
            <w:tcW w:w="5723" w:type="dxa"/>
            <w:tcBorders>
              <w:top w:val="single" w:sz="4" w:space="0" w:color="auto"/>
              <w:left w:val="nil"/>
              <w:bottom w:val="single" w:sz="4" w:space="0" w:color="auto"/>
              <w:right w:val="single" w:sz="4" w:space="0" w:color="auto"/>
            </w:tcBorders>
            <w:shd w:val="clear" w:color="000000" w:fill="D9E2F3"/>
            <w:noWrap/>
            <w:vAlign w:val="center"/>
            <w:hideMark/>
          </w:tcPr>
          <w:p w14:paraId="53B439E4" w14:textId="77777777" w:rsidR="00405408" w:rsidRPr="00495DFF" w:rsidRDefault="00405408" w:rsidP="00C93184">
            <w:pPr>
              <w:jc w:val="center"/>
              <w:rPr>
                <w:rFonts w:ascii="Tahoma" w:hAnsi="Tahoma" w:cs="Tahoma"/>
                <w:b/>
                <w:bCs/>
                <w:color w:val="000000"/>
                <w:sz w:val="18"/>
                <w:szCs w:val="18"/>
                <w:lang w:eastAsia="es-BO"/>
              </w:rPr>
            </w:pPr>
            <w:r w:rsidRPr="00495DFF">
              <w:rPr>
                <w:rFonts w:ascii="Tahoma" w:hAnsi="Tahoma" w:cs="Tahoma"/>
                <w:b/>
                <w:bCs/>
                <w:color w:val="000000"/>
                <w:sz w:val="18"/>
                <w:szCs w:val="18"/>
                <w:lang w:eastAsia="es-BO"/>
              </w:rPr>
              <w:t>DESCRIPCIÓN DE INSUMOS</w:t>
            </w:r>
          </w:p>
        </w:tc>
        <w:tc>
          <w:tcPr>
            <w:tcW w:w="1134" w:type="dxa"/>
            <w:tcBorders>
              <w:top w:val="single" w:sz="4" w:space="0" w:color="auto"/>
              <w:left w:val="nil"/>
              <w:bottom w:val="single" w:sz="4" w:space="0" w:color="auto"/>
              <w:right w:val="single" w:sz="4" w:space="0" w:color="auto"/>
            </w:tcBorders>
            <w:shd w:val="clear" w:color="000000" w:fill="D9E2F3"/>
            <w:noWrap/>
            <w:vAlign w:val="center"/>
            <w:hideMark/>
          </w:tcPr>
          <w:p w14:paraId="441DC847" w14:textId="77777777" w:rsidR="00405408" w:rsidRPr="00495DFF" w:rsidRDefault="00405408" w:rsidP="00C93184">
            <w:pPr>
              <w:jc w:val="center"/>
              <w:rPr>
                <w:rFonts w:ascii="Tahoma" w:hAnsi="Tahoma" w:cs="Tahoma"/>
                <w:b/>
                <w:bCs/>
                <w:color w:val="000000"/>
                <w:sz w:val="18"/>
                <w:szCs w:val="18"/>
                <w:lang w:eastAsia="es-BO"/>
              </w:rPr>
            </w:pPr>
            <w:r w:rsidRPr="00495DFF">
              <w:rPr>
                <w:rFonts w:ascii="Tahoma" w:hAnsi="Tahoma" w:cs="Tahoma"/>
                <w:b/>
                <w:bCs/>
                <w:color w:val="000000"/>
                <w:sz w:val="18"/>
                <w:szCs w:val="18"/>
                <w:lang w:eastAsia="es-BO"/>
              </w:rPr>
              <w:t>UNIDAD</w:t>
            </w:r>
          </w:p>
        </w:tc>
        <w:tc>
          <w:tcPr>
            <w:tcW w:w="2169" w:type="dxa"/>
            <w:tcBorders>
              <w:top w:val="single" w:sz="4" w:space="0" w:color="auto"/>
              <w:left w:val="nil"/>
              <w:bottom w:val="single" w:sz="4" w:space="0" w:color="auto"/>
              <w:right w:val="single" w:sz="4" w:space="0" w:color="auto"/>
            </w:tcBorders>
            <w:shd w:val="clear" w:color="000000" w:fill="D9E2F3"/>
            <w:vAlign w:val="center"/>
            <w:hideMark/>
          </w:tcPr>
          <w:p w14:paraId="45992D93" w14:textId="77777777" w:rsidR="00405408" w:rsidRPr="00495DFF" w:rsidRDefault="00405408" w:rsidP="00C93184">
            <w:pPr>
              <w:jc w:val="center"/>
              <w:rPr>
                <w:rFonts w:ascii="Tahoma" w:hAnsi="Tahoma" w:cs="Tahoma"/>
                <w:b/>
                <w:bCs/>
                <w:color w:val="000000"/>
                <w:sz w:val="18"/>
                <w:szCs w:val="18"/>
                <w:lang w:eastAsia="es-BO"/>
              </w:rPr>
            </w:pPr>
            <w:r w:rsidRPr="00495DFF">
              <w:rPr>
                <w:rFonts w:ascii="Tahoma" w:hAnsi="Tahoma" w:cs="Tahoma"/>
                <w:b/>
                <w:bCs/>
                <w:color w:val="000000"/>
                <w:sz w:val="18"/>
                <w:szCs w:val="18"/>
                <w:lang w:eastAsia="es-BO"/>
              </w:rPr>
              <w:t xml:space="preserve">CANTIDAD (para el total de las viviendas) </w:t>
            </w:r>
          </w:p>
        </w:tc>
      </w:tr>
      <w:tr w:rsidR="00405408" w:rsidRPr="00495DFF" w14:paraId="51B0BD42" w14:textId="77777777" w:rsidTr="00C93184">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2E18B7A" w14:textId="77777777" w:rsidR="00405408" w:rsidRPr="00495DFF" w:rsidRDefault="00405408" w:rsidP="00C93184">
            <w:pPr>
              <w:jc w:val="center"/>
              <w:rPr>
                <w:rFonts w:ascii="Tahoma" w:hAnsi="Tahoma" w:cs="Tahoma"/>
                <w:color w:val="000000"/>
                <w:sz w:val="18"/>
                <w:szCs w:val="18"/>
                <w:lang w:eastAsia="es-BO"/>
              </w:rPr>
            </w:pPr>
            <w:r w:rsidRPr="00495DFF">
              <w:rPr>
                <w:rFonts w:ascii="Tahoma" w:hAnsi="Tahoma" w:cs="Tahoma"/>
                <w:color w:val="000000"/>
                <w:sz w:val="18"/>
                <w:szCs w:val="18"/>
                <w:lang w:eastAsia="es-BO"/>
              </w:rPr>
              <w:t xml:space="preserve">(*) </w:t>
            </w:r>
            <w:r w:rsidRPr="00495DFF">
              <w:rPr>
                <w:rFonts w:ascii="Tahoma" w:hAnsi="Tahoma" w:cs="Tahoma"/>
                <w:b/>
                <w:bCs/>
                <w:color w:val="000000"/>
                <w:sz w:val="18"/>
                <w:szCs w:val="18"/>
                <w:lang w:eastAsia="es-BO"/>
              </w:rPr>
              <w:t xml:space="preserve">Componente PROVISIÓN Y DOTACIÓN DE MATERIALES DE CONSTRUCCIÓN </w:t>
            </w:r>
          </w:p>
        </w:tc>
      </w:tr>
      <w:tr w:rsidR="00405408" w:rsidRPr="00495DFF" w14:paraId="4229D47C"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59633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w:t>
            </w:r>
          </w:p>
        </w:tc>
        <w:tc>
          <w:tcPr>
            <w:tcW w:w="5723" w:type="dxa"/>
            <w:tcBorders>
              <w:top w:val="nil"/>
              <w:left w:val="nil"/>
              <w:bottom w:val="single" w:sz="4" w:space="0" w:color="auto"/>
              <w:right w:val="single" w:sz="4" w:space="0" w:color="auto"/>
            </w:tcBorders>
            <w:shd w:val="clear" w:color="auto" w:fill="auto"/>
            <w:noWrap/>
            <w:vAlign w:val="bottom"/>
            <w:hideMark/>
          </w:tcPr>
          <w:p w14:paraId="744037C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ALAMBRE DE AMARRE</w:t>
            </w:r>
          </w:p>
        </w:tc>
        <w:tc>
          <w:tcPr>
            <w:tcW w:w="1134" w:type="dxa"/>
            <w:tcBorders>
              <w:top w:val="nil"/>
              <w:left w:val="nil"/>
              <w:bottom w:val="single" w:sz="4" w:space="0" w:color="auto"/>
              <w:right w:val="single" w:sz="4" w:space="0" w:color="auto"/>
            </w:tcBorders>
            <w:shd w:val="clear" w:color="auto" w:fill="auto"/>
            <w:noWrap/>
            <w:vAlign w:val="bottom"/>
            <w:hideMark/>
          </w:tcPr>
          <w:p w14:paraId="5EA9B93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KG</w:t>
            </w:r>
          </w:p>
        </w:tc>
        <w:tc>
          <w:tcPr>
            <w:tcW w:w="2169" w:type="dxa"/>
            <w:tcBorders>
              <w:top w:val="nil"/>
              <w:left w:val="nil"/>
              <w:bottom w:val="single" w:sz="4" w:space="0" w:color="auto"/>
              <w:right w:val="single" w:sz="4" w:space="0" w:color="auto"/>
            </w:tcBorders>
            <w:shd w:val="clear" w:color="auto" w:fill="auto"/>
            <w:noWrap/>
            <w:vAlign w:val="bottom"/>
            <w:hideMark/>
          </w:tcPr>
          <w:p w14:paraId="30337C0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931,85</w:t>
            </w:r>
          </w:p>
        </w:tc>
      </w:tr>
      <w:tr w:rsidR="00405408" w:rsidRPr="00495DFF" w14:paraId="356B0A1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C97EE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w:t>
            </w:r>
          </w:p>
        </w:tc>
        <w:tc>
          <w:tcPr>
            <w:tcW w:w="5723" w:type="dxa"/>
            <w:tcBorders>
              <w:top w:val="nil"/>
              <w:left w:val="nil"/>
              <w:bottom w:val="single" w:sz="4" w:space="0" w:color="auto"/>
              <w:right w:val="single" w:sz="4" w:space="0" w:color="auto"/>
            </w:tcBorders>
            <w:shd w:val="clear" w:color="auto" w:fill="auto"/>
            <w:noWrap/>
            <w:vAlign w:val="bottom"/>
            <w:hideMark/>
          </w:tcPr>
          <w:p w14:paraId="22152B7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ALAMBRE DE COBRE </w:t>
            </w:r>
            <w:proofErr w:type="spellStart"/>
            <w:r w:rsidRPr="00495DFF">
              <w:rPr>
                <w:rFonts w:ascii="Calibri" w:hAnsi="Calibri" w:cs="Calibri"/>
                <w:color w:val="000000"/>
                <w:sz w:val="16"/>
                <w:szCs w:val="16"/>
                <w:lang w:eastAsia="es-BO"/>
              </w:rPr>
              <w:t>Nº</w:t>
            </w:r>
            <w:proofErr w:type="spellEnd"/>
            <w:r w:rsidRPr="00495DFF">
              <w:rPr>
                <w:rFonts w:ascii="Calibri" w:hAnsi="Calibri" w:cs="Calibri"/>
                <w:color w:val="000000"/>
                <w:sz w:val="16"/>
                <w:szCs w:val="16"/>
                <w:lang w:eastAsia="es-BO"/>
              </w:rPr>
              <w:t xml:space="preserve"> 10 AWG</w:t>
            </w:r>
          </w:p>
        </w:tc>
        <w:tc>
          <w:tcPr>
            <w:tcW w:w="1134" w:type="dxa"/>
            <w:tcBorders>
              <w:top w:val="nil"/>
              <w:left w:val="nil"/>
              <w:bottom w:val="single" w:sz="4" w:space="0" w:color="auto"/>
              <w:right w:val="single" w:sz="4" w:space="0" w:color="auto"/>
            </w:tcBorders>
            <w:shd w:val="clear" w:color="auto" w:fill="auto"/>
            <w:noWrap/>
            <w:vAlign w:val="bottom"/>
            <w:hideMark/>
          </w:tcPr>
          <w:p w14:paraId="2130869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5DA8F27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1.040,00</w:t>
            </w:r>
          </w:p>
        </w:tc>
      </w:tr>
      <w:tr w:rsidR="00405408" w:rsidRPr="00495DFF" w14:paraId="30130195"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6DD62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w:t>
            </w:r>
          </w:p>
        </w:tc>
        <w:tc>
          <w:tcPr>
            <w:tcW w:w="5723" w:type="dxa"/>
            <w:tcBorders>
              <w:top w:val="nil"/>
              <w:left w:val="nil"/>
              <w:bottom w:val="single" w:sz="4" w:space="0" w:color="auto"/>
              <w:right w:val="single" w:sz="4" w:space="0" w:color="auto"/>
            </w:tcBorders>
            <w:shd w:val="clear" w:color="auto" w:fill="auto"/>
            <w:noWrap/>
            <w:vAlign w:val="bottom"/>
            <w:hideMark/>
          </w:tcPr>
          <w:p w14:paraId="1EBEC92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ALAMBRE DE COBRE </w:t>
            </w:r>
            <w:proofErr w:type="spellStart"/>
            <w:r w:rsidRPr="00495DFF">
              <w:rPr>
                <w:rFonts w:ascii="Calibri" w:hAnsi="Calibri" w:cs="Calibri"/>
                <w:color w:val="000000"/>
                <w:sz w:val="16"/>
                <w:szCs w:val="16"/>
                <w:lang w:eastAsia="es-BO"/>
              </w:rPr>
              <w:t>Nº</w:t>
            </w:r>
            <w:proofErr w:type="spellEnd"/>
            <w:r w:rsidRPr="00495DFF">
              <w:rPr>
                <w:rFonts w:ascii="Calibri" w:hAnsi="Calibri" w:cs="Calibri"/>
                <w:color w:val="000000"/>
                <w:sz w:val="16"/>
                <w:szCs w:val="16"/>
                <w:lang w:eastAsia="es-BO"/>
              </w:rPr>
              <w:t xml:space="preserve"> 12 AWG</w:t>
            </w:r>
          </w:p>
        </w:tc>
        <w:tc>
          <w:tcPr>
            <w:tcW w:w="1134" w:type="dxa"/>
            <w:tcBorders>
              <w:top w:val="nil"/>
              <w:left w:val="nil"/>
              <w:bottom w:val="single" w:sz="4" w:space="0" w:color="auto"/>
              <w:right w:val="single" w:sz="4" w:space="0" w:color="auto"/>
            </w:tcBorders>
            <w:shd w:val="clear" w:color="auto" w:fill="auto"/>
            <w:noWrap/>
            <w:vAlign w:val="bottom"/>
            <w:hideMark/>
          </w:tcPr>
          <w:p w14:paraId="1836BAB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06A62CD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6.560,00</w:t>
            </w:r>
          </w:p>
        </w:tc>
      </w:tr>
      <w:tr w:rsidR="00405408" w:rsidRPr="00495DFF" w14:paraId="1FD0767C"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3083E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w:t>
            </w:r>
          </w:p>
        </w:tc>
        <w:tc>
          <w:tcPr>
            <w:tcW w:w="5723" w:type="dxa"/>
            <w:tcBorders>
              <w:top w:val="nil"/>
              <w:left w:val="nil"/>
              <w:bottom w:val="single" w:sz="4" w:space="0" w:color="auto"/>
              <w:right w:val="single" w:sz="4" w:space="0" w:color="auto"/>
            </w:tcBorders>
            <w:shd w:val="clear" w:color="auto" w:fill="auto"/>
            <w:noWrap/>
            <w:vAlign w:val="bottom"/>
            <w:hideMark/>
          </w:tcPr>
          <w:p w14:paraId="3441E9E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ALAMBRE DE COBRE </w:t>
            </w:r>
            <w:proofErr w:type="spellStart"/>
            <w:r w:rsidRPr="00495DFF">
              <w:rPr>
                <w:rFonts w:ascii="Calibri" w:hAnsi="Calibri" w:cs="Calibri"/>
                <w:color w:val="000000"/>
                <w:sz w:val="16"/>
                <w:szCs w:val="16"/>
                <w:lang w:eastAsia="es-BO"/>
              </w:rPr>
              <w:t>Nº</w:t>
            </w:r>
            <w:proofErr w:type="spellEnd"/>
            <w:r w:rsidRPr="00495DFF">
              <w:rPr>
                <w:rFonts w:ascii="Calibri" w:hAnsi="Calibri" w:cs="Calibri"/>
                <w:color w:val="000000"/>
                <w:sz w:val="16"/>
                <w:szCs w:val="16"/>
                <w:lang w:eastAsia="es-BO"/>
              </w:rPr>
              <w:t xml:space="preserve"> 14 AWG</w:t>
            </w:r>
          </w:p>
        </w:tc>
        <w:tc>
          <w:tcPr>
            <w:tcW w:w="1134" w:type="dxa"/>
            <w:tcBorders>
              <w:top w:val="nil"/>
              <w:left w:val="nil"/>
              <w:bottom w:val="single" w:sz="4" w:space="0" w:color="auto"/>
              <w:right w:val="single" w:sz="4" w:space="0" w:color="auto"/>
            </w:tcBorders>
            <w:shd w:val="clear" w:color="auto" w:fill="auto"/>
            <w:noWrap/>
            <w:vAlign w:val="bottom"/>
            <w:hideMark/>
          </w:tcPr>
          <w:p w14:paraId="5FB7DFD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2C143F6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4.400,00</w:t>
            </w:r>
          </w:p>
        </w:tc>
      </w:tr>
      <w:tr w:rsidR="00405408" w:rsidRPr="00495DFF" w14:paraId="2C485B15"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5E2B6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w:t>
            </w:r>
          </w:p>
        </w:tc>
        <w:tc>
          <w:tcPr>
            <w:tcW w:w="5723" w:type="dxa"/>
            <w:tcBorders>
              <w:top w:val="nil"/>
              <w:left w:val="nil"/>
              <w:bottom w:val="single" w:sz="4" w:space="0" w:color="auto"/>
              <w:right w:val="single" w:sz="4" w:space="0" w:color="auto"/>
            </w:tcBorders>
            <w:shd w:val="clear" w:color="auto" w:fill="auto"/>
            <w:noWrap/>
            <w:vAlign w:val="bottom"/>
            <w:hideMark/>
          </w:tcPr>
          <w:p w14:paraId="06B38BF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ALQUITRÁN</w:t>
            </w:r>
          </w:p>
        </w:tc>
        <w:tc>
          <w:tcPr>
            <w:tcW w:w="1134" w:type="dxa"/>
            <w:tcBorders>
              <w:top w:val="nil"/>
              <w:left w:val="nil"/>
              <w:bottom w:val="single" w:sz="4" w:space="0" w:color="auto"/>
              <w:right w:val="single" w:sz="4" w:space="0" w:color="auto"/>
            </w:tcBorders>
            <w:shd w:val="clear" w:color="auto" w:fill="auto"/>
            <w:noWrap/>
            <w:vAlign w:val="bottom"/>
            <w:hideMark/>
          </w:tcPr>
          <w:p w14:paraId="310C9CF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KG</w:t>
            </w:r>
          </w:p>
        </w:tc>
        <w:tc>
          <w:tcPr>
            <w:tcW w:w="2169" w:type="dxa"/>
            <w:tcBorders>
              <w:top w:val="nil"/>
              <w:left w:val="nil"/>
              <w:bottom w:val="single" w:sz="4" w:space="0" w:color="auto"/>
              <w:right w:val="single" w:sz="4" w:space="0" w:color="auto"/>
            </w:tcBorders>
            <w:shd w:val="clear" w:color="auto" w:fill="auto"/>
            <w:noWrap/>
            <w:vAlign w:val="bottom"/>
            <w:hideMark/>
          </w:tcPr>
          <w:p w14:paraId="4BEF096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204,60</w:t>
            </w:r>
          </w:p>
        </w:tc>
      </w:tr>
      <w:tr w:rsidR="00405408" w:rsidRPr="00495DFF" w14:paraId="4B9472F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B03F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w:t>
            </w:r>
          </w:p>
        </w:tc>
        <w:tc>
          <w:tcPr>
            <w:tcW w:w="5723" w:type="dxa"/>
            <w:tcBorders>
              <w:top w:val="nil"/>
              <w:left w:val="nil"/>
              <w:bottom w:val="single" w:sz="4" w:space="0" w:color="auto"/>
              <w:right w:val="single" w:sz="4" w:space="0" w:color="auto"/>
            </w:tcBorders>
            <w:shd w:val="clear" w:color="auto" w:fill="auto"/>
            <w:noWrap/>
            <w:vAlign w:val="bottom"/>
            <w:hideMark/>
          </w:tcPr>
          <w:p w14:paraId="6334755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BARNIZ</w:t>
            </w:r>
          </w:p>
        </w:tc>
        <w:tc>
          <w:tcPr>
            <w:tcW w:w="1134" w:type="dxa"/>
            <w:tcBorders>
              <w:top w:val="nil"/>
              <w:left w:val="nil"/>
              <w:bottom w:val="single" w:sz="4" w:space="0" w:color="auto"/>
              <w:right w:val="single" w:sz="4" w:space="0" w:color="auto"/>
            </w:tcBorders>
            <w:shd w:val="clear" w:color="auto" w:fill="auto"/>
            <w:noWrap/>
            <w:vAlign w:val="bottom"/>
            <w:hideMark/>
          </w:tcPr>
          <w:p w14:paraId="6E87988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LT</w:t>
            </w:r>
          </w:p>
        </w:tc>
        <w:tc>
          <w:tcPr>
            <w:tcW w:w="2169" w:type="dxa"/>
            <w:tcBorders>
              <w:top w:val="nil"/>
              <w:left w:val="nil"/>
              <w:bottom w:val="single" w:sz="4" w:space="0" w:color="auto"/>
              <w:right w:val="single" w:sz="4" w:space="0" w:color="auto"/>
            </w:tcBorders>
            <w:shd w:val="clear" w:color="auto" w:fill="auto"/>
            <w:noWrap/>
            <w:vAlign w:val="bottom"/>
            <w:hideMark/>
          </w:tcPr>
          <w:p w14:paraId="62F4274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252,80</w:t>
            </w:r>
          </w:p>
        </w:tc>
      </w:tr>
      <w:tr w:rsidR="00405408" w:rsidRPr="00495DFF" w14:paraId="1B8BB26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A435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w:t>
            </w:r>
          </w:p>
        </w:tc>
        <w:tc>
          <w:tcPr>
            <w:tcW w:w="5723" w:type="dxa"/>
            <w:tcBorders>
              <w:top w:val="nil"/>
              <w:left w:val="nil"/>
              <w:bottom w:val="single" w:sz="4" w:space="0" w:color="auto"/>
              <w:right w:val="single" w:sz="4" w:space="0" w:color="auto"/>
            </w:tcBorders>
            <w:shd w:val="clear" w:color="auto" w:fill="auto"/>
            <w:noWrap/>
            <w:vAlign w:val="bottom"/>
            <w:hideMark/>
          </w:tcPr>
          <w:p w14:paraId="39C65ED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BISAGRA DE 4"</w:t>
            </w:r>
          </w:p>
        </w:tc>
        <w:tc>
          <w:tcPr>
            <w:tcW w:w="1134" w:type="dxa"/>
            <w:tcBorders>
              <w:top w:val="nil"/>
              <w:left w:val="nil"/>
              <w:bottom w:val="single" w:sz="4" w:space="0" w:color="auto"/>
              <w:right w:val="single" w:sz="4" w:space="0" w:color="auto"/>
            </w:tcBorders>
            <w:shd w:val="clear" w:color="auto" w:fill="auto"/>
            <w:noWrap/>
            <w:vAlign w:val="bottom"/>
            <w:hideMark/>
          </w:tcPr>
          <w:p w14:paraId="0A31FA3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A59A13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800,00</w:t>
            </w:r>
          </w:p>
        </w:tc>
      </w:tr>
      <w:tr w:rsidR="00405408" w:rsidRPr="00495DFF" w14:paraId="6503F7DD"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6C11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w:t>
            </w:r>
          </w:p>
        </w:tc>
        <w:tc>
          <w:tcPr>
            <w:tcW w:w="5723" w:type="dxa"/>
            <w:tcBorders>
              <w:top w:val="nil"/>
              <w:left w:val="nil"/>
              <w:bottom w:val="single" w:sz="4" w:space="0" w:color="auto"/>
              <w:right w:val="single" w:sz="4" w:space="0" w:color="auto"/>
            </w:tcBorders>
            <w:shd w:val="clear" w:color="auto" w:fill="auto"/>
            <w:noWrap/>
            <w:vAlign w:val="bottom"/>
            <w:hideMark/>
          </w:tcPr>
          <w:p w14:paraId="0A6ACD1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CAJA DE REGISTRO DE PVC</w:t>
            </w:r>
          </w:p>
        </w:tc>
        <w:tc>
          <w:tcPr>
            <w:tcW w:w="1134" w:type="dxa"/>
            <w:tcBorders>
              <w:top w:val="nil"/>
              <w:left w:val="nil"/>
              <w:bottom w:val="single" w:sz="4" w:space="0" w:color="auto"/>
              <w:right w:val="single" w:sz="4" w:space="0" w:color="auto"/>
            </w:tcBorders>
            <w:shd w:val="clear" w:color="auto" w:fill="auto"/>
            <w:noWrap/>
            <w:vAlign w:val="bottom"/>
            <w:hideMark/>
          </w:tcPr>
          <w:p w14:paraId="3E4A287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DFE6F6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3FD3AD6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8BD6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9</w:t>
            </w:r>
          </w:p>
        </w:tc>
        <w:tc>
          <w:tcPr>
            <w:tcW w:w="5723" w:type="dxa"/>
            <w:tcBorders>
              <w:top w:val="nil"/>
              <w:left w:val="nil"/>
              <w:bottom w:val="single" w:sz="4" w:space="0" w:color="auto"/>
              <w:right w:val="single" w:sz="4" w:space="0" w:color="auto"/>
            </w:tcBorders>
            <w:shd w:val="clear" w:color="auto" w:fill="auto"/>
            <w:noWrap/>
            <w:vAlign w:val="bottom"/>
            <w:hideMark/>
          </w:tcPr>
          <w:p w14:paraId="5596729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CAJA PARA 1 TÉRMICO</w:t>
            </w:r>
          </w:p>
        </w:tc>
        <w:tc>
          <w:tcPr>
            <w:tcW w:w="1134" w:type="dxa"/>
            <w:tcBorders>
              <w:top w:val="nil"/>
              <w:left w:val="nil"/>
              <w:bottom w:val="single" w:sz="4" w:space="0" w:color="auto"/>
              <w:right w:val="single" w:sz="4" w:space="0" w:color="auto"/>
            </w:tcBorders>
            <w:shd w:val="clear" w:color="auto" w:fill="auto"/>
            <w:noWrap/>
            <w:vAlign w:val="bottom"/>
            <w:hideMark/>
          </w:tcPr>
          <w:p w14:paraId="07B67C0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7EC0A70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2AFC184E"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AF17D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10</w:t>
            </w:r>
          </w:p>
        </w:tc>
        <w:tc>
          <w:tcPr>
            <w:tcW w:w="5723" w:type="dxa"/>
            <w:tcBorders>
              <w:top w:val="nil"/>
              <w:left w:val="nil"/>
              <w:bottom w:val="single" w:sz="4" w:space="0" w:color="auto"/>
              <w:right w:val="single" w:sz="4" w:space="0" w:color="auto"/>
            </w:tcBorders>
            <w:shd w:val="clear" w:color="auto" w:fill="auto"/>
            <w:noWrap/>
            <w:vAlign w:val="bottom"/>
            <w:hideMark/>
          </w:tcPr>
          <w:p w14:paraId="76315B8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CAJA PARA 3 TÉRMICOS</w:t>
            </w:r>
          </w:p>
        </w:tc>
        <w:tc>
          <w:tcPr>
            <w:tcW w:w="1134" w:type="dxa"/>
            <w:tcBorders>
              <w:top w:val="nil"/>
              <w:left w:val="nil"/>
              <w:bottom w:val="single" w:sz="4" w:space="0" w:color="auto"/>
              <w:right w:val="single" w:sz="4" w:space="0" w:color="auto"/>
            </w:tcBorders>
            <w:shd w:val="clear" w:color="auto" w:fill="auto"/>
            <w:noWrap/>
            <w:vAlign w:val="bottom"/>
            <w:hideMark/>
          </w:tcPr>
          <w:p w14:paraId="5E91497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06BD65E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34BCB48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3D2EB2"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11</w:t>
            </w:r>
          </w:p>
        </w:tc>
        <w:tc>
          <w:tcPr>
            <w:tcW w:w="5723" w:type="dxa"/>
            <w:tcBorders>
              <w:top w:val="nil"/>
              <w:left w:val="nil"/>
              <w:bottom w:val="single" w:sz="4" w:space="0" w:color="auto"/>
              <w:right w:val="single" w:sz="4" w:space="0" w:color="auto"/>
            </w:tcBorders>
            <w:shd w:val="clear" w:color="auto" w:fill="auto"/>
            <w:noWrap/>
            <w:vAlign w:val="bottom"/>
            <w:hideMark/>
          </w:tcPr>
          <w:p w14:paraId="5A352BA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CAJA PLÁSTICA CIRCULAR</w:t>
            </w:r>
          </w:p>
        </w:tc>
        <w:tc>
          <w:tcPr>
            <w:tcW w:w="1134" w:type="dxa"/>
            <w:tcBorders>
              <w:top w:val="nil"/>
              <w:left w:val="nil"/>
              <w:bottom w:val="single" w:sz="4" w:space="0" w:color="auto"/>
              <w:right w:val="single" w:sz="4" w:space="0" w:color="auto"/>
            </w:tcBorders>
            <w:shd w:val="clear" w:color="auto" w:fill="auto"/>
            <w:noWrap/>
            <w:vAlign w:val="bottom"/>
            <w:hideMark/>
          </w:tcPr>
          <w:p w14:paraId="44D82FA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4A839C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880,00</w:t>
            </w:r>
          </w:p>
        </w:tc>
      </w:tr>
      <w:tr w:rsidR="00405408" w:rsidRPr="00495DFF" w14:paraId="52C5B10A"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6550F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12</w:t>
            </w:r>
          </w:p>
        </w:tc>
        <w:tc>
          <w:tcPr>
            <w:tcW w:w="5723" w:type="dxa"/>
            <w:tcBorders>
              <w:top w:val="nil"/>
              <w:left w:val="nil"/>
              <w:bottom w:val="single" w:sz="4" w:space="0" w:color="auto"/>
              <w:right w:val="single" w:sz="4" w:space="0" w:color="auto"/>
            </w:tcBorders>
            <w:shd w:val="clear" w:color="auto" w:fill="auto"/>
            <w:noWrap/>
            <w:vAlign w:val="bottom"/>
            <w:hideMark/>
          </w:tcPr>
          <w:p w14:paraId="37E0E67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CAJA PLÁSTICA RECTANGULAR </w:t>
            </w:r>
          </w:p>
        </w:tc>
        <w:tc>
          <w:tcPr>
            <w:tcW w:w="1134" w:type="dxa"/>
            <w:tcBorders>
              <w:top w:val="nil"/>
              <w:left w:val="nil"/>
              <w:bottom w:val="single" w:sz="4" w:space="0" w:color="auto"/>
              <w:right w:val="single" w:sz="4" w:space="0" w:color="auto"/>
            </w:tcBorders>
            <w:shd w:val="clear" w:color="auto" w:fill="auto"/>
            <w:noWrap/>
            <w:vAlign w:val="bottom"/>
            <w:hideMark/>
          </w:tcPr>
          <w:p w14:paraId="49F6DE1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EB2F74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880,00</w:t>
            </w:r>
          </w:p>
        </w:tc>
      </w:tr>
      <w:tr w:rsidR="00405408" w:rsidRPr="00495DFF" w14:paraId="6D9259A2"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25C0B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13</w:t>
            </w:r>
          </w:p>
        </w:tc>
        <w:tc>
          <w:tcPr>
            <w:tcW w:w="5723" w:type="dxa"/>
            <w:tcBorders>
              <w:top w:val="nil"/>
              <w:left w:val="nil"/>
              <w:bottom w:val="single" w:sz="4" w:space="0" w:color="auto"/>
              <w:right w:val="single" w:sz="4" w:space="0" w:color="auto"/>
            </w:tcBorders>
            <w:shd w:val="clear" w:color="auto" w:fill="auto"/>
            <w:noWrap/>
            <w:vAlign w:val="bottom"/>
            <w:hideMark/>
          </w:tcPr>
          <w:p w14:paraId="145E545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CAJA SIFONADA PVC INC/REJILLA DE PISO</w:t>
            </w:r>
          </w:p>
        </w:tc>
        <w:tc>
          <w:tcPr>
            <w:tcW w:w="1134" w:type="dxa"/>
            <w:tcBorders>
              <w:top w:val="nil"/>
              <w:left w:val="nil"/>
              <w:bottom w:val="single" w:sz="4" w:space="0" w:color="auto"/>
              <w:right w:val="single" w:sz="4" w:space="0" w:color="auto"/>
            </w:tcBorders>
            <w:shd w:val="clear" w:color="auto" w:fill="auto"/>
            <w:noWrap/>
            <w:vAlign w:val="bottom"/>
            <w:hideMark/>
          </w:tcPr>
          <w:p w14:paraId="01D75C9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E08AAE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7C015A6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857F4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14</w:t>
            </w:r>
          </w:p>
        </w:tc>
        <w:tc>
          <w:tcPr>
            <w:tcW w:w="5723" w:type="dxa"/>
            <w:tcBorders>
              <w:top w:val="nil"/>
              <w:left w:val="nil"/>
              <w:bottom w:val="single" w:sz="4" w:space="0" w:color="auto"/>
              <w:right w:val="single" w:sz="4" w:space="0" w:color="auto"/>
            </w:tcBorders>
            <w:shd w:val="clear" w:color="auto" w:fill="auto"/>
            <w:noWrap/>
            <w:vAlign w:val="bottom"/>
            <w:hideMark/>
          </w:tcPr>
          <w:p w14:paraId="7670C87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CAÑERÍA DE ALUMINIO 1/2" (BRAZO DE DUCHA)</w:t>
            </w:r>
          </w:p>
        </w:tc>
        <w:tc>
          <w:tcPr>
            <w:tcW w:w="1134" w:type="dxa"/>
            <w:tcBorders>
              <w:top w:val="nil"/>
              <w:left w:val="nil"/>
              <w:bottom w:val="single" w:sz="4" w:space="0" w:color="auto"/>
              <w:right w:val="single" w:sz="4" w:space="0" w:color="auto"/>
            </w:tcBorders>
            <w:shd w:val="clear" w:color="auto" w:fill="auto"/>
            <w:noWrap/>
            <w:vAlign w:val="bottom"/>
            <w:hideMark/>
          </w:tcPr>
          <w:p w14:paraId="5FC873B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280C540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033DD745"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F5050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15</w:t>
            </w:r>
          </w:p>
        </w:tc>
        <w:tc>
          <w:tcPr>
            <w:tcW w:w="5723" w:type="dxa"/>
            <w:tcBorders>
              <w:top w:val="nil"/>
              <w:left w:val="nil"/>
              <w:bottom w:val="single" w:sz="4" w:space="0" w:color="auto"/>
              <w:right w:val="single" w:sz="4" w:space="0" w:color="auto"/>
            </w:tcBorders>
            <w:shd w:val="clear" w:color="auto" w:fill="auto"/>
            <w:noWrap/>
            <w:vAlign w:val="bottom"/>
            <w:hideMark/>
          </w:tcPr>
          <w:p w14:paraId="04CF4DB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CARTÓN ASFALTICO</w:t>
            </w:r>
          </w:p>
        </w:tc>
        <w:tc>
          <w:tcPr>
            <w:tcW w:w="1134" w:type="dxa"/>
            <w:tcBorders>
              <w:top w:val="nil"/>
              <w:left w:val="nil"/>
              <w:bottom w:val="single" w:sz="4" w:space="0" w:color="auto"/>
              <w:right w:val="single" w:sz="4" w:space="0" w:color="auto"/>
            </w:tcBorders>
            <w:shd w:val="clear" w:color="auto" w:fill="auto"/>
            <w:noWrap/>
            <w:vAlign w:val="bottom"/>
            <w:hideMark/>
          </w:tcPr>
          <w:p w14:paraId="1FE438D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M2</w:t>
            </w:r>
          </w:p>
        </w:tc>
        <w:tc>
          <w:tcPr>
            <w:tcW w:w="2169" w:type="dxa"/>
            <w:tcBorders>
              <w:top w:val="nil"/>
              <w:left w:val="nil"/>
              <w:bottom w:val="single" w:sz="4" w:space="0" w:color="auto"/>
              <w:right w:val="single" w:sz="4" w:space="0" w:color="auto"/>
            </w:tcBorders>
            <w:shd w:val="clear" w:color="auto" w:fill="auto"/>
            <w:noWrap/>
            <w:vAlign w:val="bottom"/>
            <w:hideMark/>
          </w:tcPr>
          <w:p w14:paraId="1165A37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286,44</w:t>
            </w:r>
          </w:p>
        </w:tc>
      </w:tr>
      <w:tr w:rsidR="00405408" w:rsidRPr="00495DFF" w14:paraId="1283BDC6"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7811E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16</w:t>
            </w:r>
          </w:p>
        </w:tc>
        <w:tc>
          <w:tcPr>
            <w:tcW w:w="5723" w:type="dxa"/>
            <w:tcBorders>
              <w:top w:val="nil"/>
              <w:left w:val="nil"/>
              <w:bottom w:val="single" w:sz="4" w:space="0" w:color="auto"/>
              <w:right w:val="single" w:sz="4" w:space="0" w:color="auto"/>
            </w:tcBorders>
            <w:shd w:val="clear" w:color="auto" w:fill="auto"/>
            <w:noWrap/>
            <w:vAlign w:val="bottom"/>
            <w:hideMark/>
          </w:tcPr>
          <w:p w14:paraId="7753F90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CEMENTO BLANCO</w:t>
            </w:r>
          </w:p>
        </w:tc>
        <w:tc>
          <w:tcPr>
            <w:tcW w:w="1134" w:type="dxa"/>
            <w:tcBorders>
              <w:top w:val="nil"/>
              <w:left w:val="nil"/>
              <w:bottom w:val="single" w:sz="4" w:space="0" w:color="auto"/>
              <w:right w:val="single" w:sz="4" w:space="0" w:color="auto"/>
            </w:tcBorders>
            <w:shd w:val="clear" w:color="auto" w:fill="auto"/>
            <w:noWrap/>
            <w:vAlign w:val="bottom"/>
            <w:hideMark/>
          </w:tcPr>
          <w:p w14:paraId="6B865DB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KG</w:t>
            </w:r>
          </w:p>
        </w:tc>
        <w:tc>
          <w:tcPr>
            <w:tcW w:w="2169" w:type="dxa"/>
            <w:tcBorders>
              <w:top w:val="nil"/>
              <w:left w:val="nil"/>
              <w:bottom w:val="single" w:sz="4" w:space="0" w:color="auto"/>
              <w:right w:val="single" w:sz="4" w:space="0" w:color="auto"/>
            </w:tcBorders>
            <w:shd w:val="clear" w:color="auto" w:fill="auto"/>
            <w:noWrap/>
            <w:vAlign w:val="bottom"/>
            <w:hideMark/>
          </w:tcPr>
          <w:p w14:paraId="1CC6D26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1.544,48</w:t>
            </w:r>
          </w:p>
        </w:tc>
      </w:tr>
      <w:tr w:rsidR="00405408" w:rsidRPr="00495DFF" w14:paraId="74AFFC5D"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14196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17</w:t>
            </w:r>
          </w:p>
        </w:tc>
        <w:tc>
          <w:tcPr>
            <w:tcW w:w="5723" w:type="dxa"/>
            <w:tcBorders>
              <w:top w:val="nil"/>
              <w:left w:val="nil"/>
              <w:bottom w:val="single" w:sz="4" w:space="0" w:color="auto"/>
              <w:right w:val="single" w:sz="4" w:space="0" w:color="auto"/>
            </w:tcBorders>
            <w:shd w:val="clear" w:color="auto" w:fill="auto"/>
            <w:noWrap/>
            <w:vAlign w:val="bottom"/>
            <w:hideMark/>
          </w:tcPr>
          <w:p w14:paraId="151FD21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CEMENTO COLA</w:t>
            </w:r>
          </w:p>
        </w:tc>
        <w:tc>
          <w:tcPr>
            <w:tcW w:w="1134" w:type="dxa"/>
            <w:tcBorders>
              <w:top w:val="nil"/>
              <w:left w:val="nil"/>
              <w:bottom w:val="single" w:sz="4" w:space="0" w:color="auto"/>
              <w:right w:val="single" w:sz="4" w:space="0" w:color="auto"/>
            </w:tcBorders>
            <w:shd w:val="clear" w:color="auto" w:fill="auto"/>
            <w:noWrap/>
            <w:vAlign w:val="bottom"/>
            <w:hideMark/>
          </w:tcPr>
          <w:p w14:paraId="00CBD3B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KG</w:t>
            </w:r>
          </w:p>
        </w:tc>
        <w:tc>
          <w:tcPr>
            <w:tcW w:w="2169" w:type="dxa"/>
            <w:tcBorders>
              <w:top w:val="nil"/>
              <w:left w:val="nil"/>
              <w:bottom w:val="single" w:sz="4" w:space="0" w:color="auto"/>
              <w:right w:val="single" w:sz="4" w:space="0" w:color="auto"/>
            </w:tcBorders>
            <w:shd w:val="clear" w:color="auto" w:fill="auto"/>
            <w:noWrap/>
            <w:vAlign w:val="bottom"/>
            <w:hideMark/>
          </w:tcPr>
          <w:p w14:paraId="2685C3A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24.756,88</w:t>
            </w:r>
          </w:p>
        </w:tc>
      </w:tr>
      <w:tr w:rsidR="00405408" w:rsidRPr="00495DFF" w14:paraId="50A631D3"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17C8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18</w:t>
            </w:r>
          </w:p>
        </w:tc>
        <w:tc>
          <w:tcPr>
            <w:tcW w:w="5723" w:type="dxa"/>
            <w:tcBorders>
              <w:top w:val="nil"/>
              <w:left w:val="nil"/>
              <w:bottom w:val="single" w:sz="4" w:space="0" w:color="auto"/>
              <w:right w:val="single" w:sz="4" w:space="0" w:color="auto"/>
            </w:tcBorders>
            <w:shd w:val="clear" w:color="auto" w:fill="auto"/>
            <w:noWrap/>
            <w:vAlign w:val="bottom"/>
            <w:hideMark/>
          </w:tcPr>
          <w:p w14:paraId="02C3F9B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CEMENTO PORTLAND</w:t>
            </w:r>
          </w:p>
        </w:tc>
        <w:tc>
          <w:tcPr>
            <w:tcW w:w="1134" w:type="dxa"/>
            <w:tcBorders>
              <w:top w:val="nil"/>
              <w:left w:val="nil"/>
              <w:bottom w:val="single" w:sz="4" w:space="0" w:color="auto"/>
              <w:right w:val="single" w:sz="4" w:space="0" w:color="auto"/>
            </w:tcBorders>
            <w:shd w:val="clear" w:color="auto" w:fill="auto"/>
            <w:noWrap/>
            <w:vAlign w:val="bottom"/>
            <w:hideMark/>
          </w:tcPr>
          <w:p w14:paraId="3350198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BL</w:t>
            </w:r>
          </w:p>
        </w:tc>
        <w:tc>
          <w:tcPr>
            <w:tcW w:w="2169" w:type="dxa"/>
            <w:tcBorders>
              <w:top w:val="nil"/>
              <w:left w:val="nil"/>
              <w:bottom w:val="single" w:sz="4" w:space="0" w:color="auto"/>
              <w:right w:val="single" w:sz="4" w:space="0" w:color="auto"/>
            </w:tcBorders>
            <w:shd w:val="clear" w:color="auto" w:fill="auto"/>
            <w:noWrap/>
            <w:vAlign w:val="bottom"/>
            <w:hideMark/>
          </w:tcPr>
          <w:p w14:paraId="22EF47E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8.493,99</w:t>
            </w:r>
          </w:p>
        </w:tc>
      </w:tr>
      <w:tr w:rsidR="00405408" w:rsidRPr="00495DFF" w14:paraId="57E329C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D23B6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19</w:t>
            </w:r>
          </w:p>
        </w:tc>
        <w:tc>
          <w:tcPr>
            <w:tcW w:w="5723" w:type="dxa"/>
            <w:tcBorders>
              <w:top w:val="nil"/>
              <w:left w:val="nil"/>
              <w:bottom w:val="single" w:sz="4" w:space="0" w:color="auto"/>
              <w:right w:val="single" w:sz="4" w:space="0" w:color="auto"/>
            </w:tcBorders>
            <w:shd w:val="clear" w:color="auto" w:fill="auto"/>
            <w:noWrap/>
            <w:vAlign w:val="bottom"/>
            <w:hideMark/>
          </w:tcPr>
          <w:p w14:paraId="263CB5E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CERÁMICA NACIONAL</w:t>
            </w:r>
          </w:p>
        </w:tc>
        <w:tc>
          <w:tcPr>
            <w:tcW w:w="1134" w:type="dxa"/>
            <w:tcBorders>
              <w:top w:val="nil"/>
              <w:left w:val="nil"/>
              <w:bottom w:val="single" w:sz="4" w:space="0" w:color="auto"/>
              <w:right w:val="single" w:sz="4" w:space="0" w:color="auto"/>
            </w:tcBorders>
            <w:shd w:val="clear" w:color="auto" w:fill="auto"/>
            <w:noWrap/>
            <w:vAlign w:val="bottom"/>
            <w:hideMark/>
          </w:tcPr>
          <w:p w14:paraId="021B4B9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M2</w:t>
            </w:r>
          </w:p>
        </w:tc>
        <w:tc>
          <w:tcPr>
            <w:tcW w:w="2169" w:type="dxa"/>
            <w:tcBorders>
              <w:top w:val="nil"/>
              <w:left w:val="nil"/>
              <w:bottom w:val="single" w:sz="4" w:space="0" w:color="auto"/>
              <w:right w:val="single" w:sz="4" w:space="0" w:color="auto"/>
            </w:tcBorders>
            <w:shd w:val="clear" w:color="auto" w:fill="auto"/>
            <w:noWrap/>
            <w:vAlign w:val="bottom"/>
            <w:hideMark/>
          </w:tcPr>
          <w:p w14:paraId="6C2EBBA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4.369,44</w:t>
            </w:r>
          </w:p>
        </w:tc>
      </w:tr>
      <w:tr w:rsidR="00405408" w:rsidRPr="00495DFF" w14:paraId="71943C8A"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C5A15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20</w:t>
            </w:r>
          </w:p>
        </w:tc>
        <w:tc>
          <w:tcPr>
            <w:tcW w:w="5723" w:type="dxa"/>
            <w:tcBorders>
              <w:top w:val="nil"/>
              <w:left w:val="nil"/>
              <w:bottom w:val="single" w:sz="4" w:space="0" w:color="auto"/>
              <w:right w:val="single" w:sz="4" w:space="0" w:color="auto"/>
            </w:tcBorders>
            <w:shd w:val="clear" w:color="auto" w:fill="auto"/>
            <w:noWrap/>
            <w:vAlign w:val="bottom"/>
            <w:hideMark/>
          </w:tcPr>
          <w:p w14:paraId="78CC34D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CERÁMICA NACIONAL TIPO PORCELANATO (60X60)</w:t>
            </w:r>
          </w:p>
        </w:tc>
        <w:tc>
          <w:tcPr>
            <w:tcW w:w="1134" w:type="dxa"/>
            <w:tcBorders>
              <w:top w:val="nil"/>
              <w:left w:val="nil"/>
              <w:bottom w:val="single" w:sz="4" w:space="0" w:color="auto"/>
              <w:right w:val="single" w:sz="4" w:space="0" w:color="auto"/>
            </w:tcBorders>
            <w:shd w:val="clear" w:color="auto" w:fill="auto"/>
            <w:noWrap/>
            <w:vAlign w:val="bottom"/>
            <w:hideMark/>
          </w:tcPr>
          <w:p w14:paraId="4D14F87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M2</w:t>
            </w:r>
          </w:p>
        </w:tc>
        <w:tc>
          <w:tcPr>
            <w:tcW w:w="2169" w:type="dxa"/>
            <w:tcBorders>
              <w:top w:val="nil"/>
              <w:left w:val="nil"/>
              <w:bottom w:val="single" w:sz="4" w:space="0" w:color="auto"/>
              <w:right w:val="single" w:sz="4" w:space="0" w:color="auto"/>
            </w:tcBorders>
            <w:shd w:val="clear" w:color="auto" w:fill="auto"/>
            <w:noWrap/>
            <w:vAlign w:val="bottom"/>
            <w:hideMark/>
          </w:tcPr>
          <w:p w14:paraId="388C187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223,86</w:t>
            </w:r>
          </w:p>
        </w:tc>
      </w:tr>
      <w:tr w:rsidR="00405408" w:rsidRPr="00495DFF" w14:paraId="201A8153"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E35EC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21</w:t>
            </w:r>
          </w:p>
        </w:tc>
        <w:tc>
          <w:tcPr>
            <w:tcW w:w="5723" w:type="dxa"/>
            <w:tcBorders>
              <w:top w:val="nil"/>
              <w:left w:val="nil"/>
              <w:bottom w:val="single" w:sz="4" w:space="0" w:color="auto"/>
              <w:right w:val="single" w:sz="4" w:space="0" w:color="auto"/>
            </w:tcBorders>
            <w:shd w:val="clear" w:color="auto" w:fill="auto"/>
            <w:noWrap/>
            <w:vAlign w:val="bottom"/>
            <w:hideMark/>
          </w:tcPr>
          <w:p w14:paraId="53B7369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CHAPA EXTERIOR</w:t>
            </w:r>
          </w:p>
        </w:tc>
        <w:tc>
          <w:tcPr>
            <w:tcW w:w="1134" w:type="dxa"/>
            <w:tcBorders>
              <w:top w:val="nil"/>
              <w:left w:val="nil"/>
              <w:bottom w:val="single" w:sz="4" w:space="0" w:color="auto"/>
              <w:right w:val="single" w:sz="4" w:space="0" w:color="auto"/>
            </w:tcBorders>
            <w:shd w:val="clear" w:color="auto" w:fill="auto"/>
            <w:noWrap/>
            <w:vAlign w:val="bottom"/>
            <w:hideMark/>
          </w:tcPr>
          <w:p w14:paraId="36B5C08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75A6EE8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486D1784"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E0086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22</w:t>
            </w:r>
          </w:p>
        </w:tc>
        <w:tc>
          <w:tcPr>
            <w:tcW w:w="5723" w:type="dxa"/>
            <w:tcBorders>
              <w:top w:val="nil"/>
              <w:left w:val="nil"/>
              <w:bottom w:val="single" w:sz="4" w:space="0" w:color="auto"/>
              <w:right w:val="single" w:sz="4" w:space="0" w:color="auto"/>
            </w:tcBorders>
            <w:shd w:val="clear" w:color="auto" w:fill="auto"/>
            <w:noWrap/>
            <w:vAlign w:val="bottom"/>
            <w:hideMark/>
          </w:tcPr>
          <w:p w14:paraId="34AFE4B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CHAPA INTERIOR</w:t>
            </w:r>
          </w:p>
        </w:tc>
        <w:tc>
          <w:tcPr>
            <w:tcW w:w="1134" w:type="dxa"/>
            <w:tcBorders>
              <w:top w:val="nil"/>
              <w:left w:val="nil"/>
              <w:bottom w:val="single" w:sz="4" w:space="0" w:color="auto"/>
              <w:right w:val="single" w:sz="4" w:space="0" w:color="auto"/>
            </w:tcBorders>
            <w:shd w:val="clear" w:color="auto" w:fill="auto"/>
            <w:noWrap/>
            <w:vAlign w:val="bottom"/>
            <w:hideMark/>
          </w:tcPr>
          <w:p w14:paraId="5AE5ECE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41BE9BD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160,00</w:t>
            </w:r>
          </w:p>
        </w:tc>
      </w:tr>
      <w:tr w:rsidR="00405408" w:rsidRPr="00495DFF" w14:paraId="6CD44CBB"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2BF45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23</w:t>
            </w:r>
          </w:p>
        </w:tc>
        <w:tc>
          <w:tcPr>
            <w:tcW w:w="5723" w:type="dxa"/>
            <w:tcBorders>
              <w:top w:val="nil"/>
              <w:left w:val="nil"/>
              <w:bottom w:val="single" w:sz="4" w:space="0" w:color="auto"/>
              <w:right w:val="single" w:sz="4" w:space="0" w:color="auto"/>
            </w:tcBorders>
            <w:shd w:val="clear" w:color="auto" w:fill="auto"/>
            <w:noWrap/>
            <w:vAlign w:val="bottom"/>
            <w:hideMark/>
          </w:tcPr>
          <w:p w14:paraId="5D48F80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CHICOTILLO</w:t>
            </w:r>
          </w:p>
        </w:tc>
        <w:tc>
          <w:tcPr>
            <w:tcW w:w="1134" w:type="dxa"/>
            <w:tcBorders>
              <w:top w:val="nil"/>
              <w:left w:val="nil"/>
              <w:bottom w:val="single" w:sz="4" w:space="0" w:color="auto"/>
              <w:right w:val="single" w:sz="4" w:space="0" w:color="auto"/>
            </w:tcBorders>
            <w:shd w:val="clear" w:color="auto" w:fill="auto"/>
            <w:noWrap/>
            <w:vAlign w:val="bottom"/>
            <w:hideMark/>
          </w:tcPr>
          <w:p w14:paraId="5360299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2B295CA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w:t>
            </w:r>
          </w:p>
        </w:tc>
      </w:tr>
      <w:tr w:rsidR="00405408" w:rsidRPr="00495DFF" w14:paraId="64F15A47"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90888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24</w:t>
            </w:r>
          </w:p>
        </w:tc>
        <w:tc>
          <w:tcPr>
            <w:tcW w:w="5723" w:type="dxa"/>
            <w:tcBorders>
              <w:top w:val="nil"/>
              <w:left w:val="nil"/>
              <w:bottom w:val="single" w:sz="4" w:space="0" w:color="auto"/>
              <w:right w:val="single" w:sz="4" w:space="0" w:color="auto"/>
            </w:tcBorders>
            <w:shd w:val="clear" w:color="auto" w:fill="auto"/>
            <w:noWrap/>
            <w:vAlign w:val="bottom"/>
            <w:hideMark/>
          </w:tcPr>
          <w:p w14:paraId="6ED1D6B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CODO FG GALVANIZADO DE 1/2"</w:t>
            </w:r>
          </w:p>
        </w:tc>
        <w:tc>
          <w:tcPr>
            <w:tcW w:w="1134" w:type="dxa"/>
            <w:tcBorders>
              <w:top w:val="nil"/>
              <w:left w:val="nil"/>
              <w:bottom w:val="single" w:sz="4" w:space="0" w:color="auto"/>
              <w:right w:val="single" w:sz="4" w:space="0" w:color="auto"/>
            </w:tcBorders>
            <w:shd w:val="clear" w:color="auto" w:fill="auto"/>
            <w:noWrap/>
            <w:vAlign w:val="bottom"/>
            <w:hideMark/>
          </w:tcPr>
          <w:p w14:paraId="03261A9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67D802D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160,00</w:t>
            </w:r>
          </w:p>
        </w:tc>
      </w:tr>
      <w:tr w:rsidR="00405408" w:rsidRPr="00495DFF" w14:paraId="605F4941"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14FC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25</w:t>
            </w:r>
          </w:p>
        </w:tc>
        <w:tc>
          <w:tcPr>
            <w:tcW w:w="5723" w:type="dxa"/>
            <w:tcBorders>
              <w:top w:val="nil"/>
              <w:left w:val="nil"/>
              <w:bottom w:val="single" w:sz="4" w:space="0" w:color="auto"/>
              <w:right w:val="single" w:sz="4" w:space="0" w:color="auto"/>
            </w:tcBorders>
            <w:shd w:val="clear" w:color="auto" w:fill="auto"/>
            <w:noWrap/>
            <w:vAlign w:val="bottom"/>
            <w:hideMark/>
          </w:tcPr>
          <w:p w14:paraId="0AFE540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CODO PVC DE 1/2"</w:t>
            </w:r>
          </w:p>
        </w:tc>
        <w:tc>
          <w:tcPr>
            <w:tcW w:w="1134" w:type="dxa"/>
            <w:tcBorders>
              <w:top w:val="nil"/>
              <w:left w:val="nil"/>
              <w:bottom w:val="single" w:sz="4" w:space="0" w:color="auto"/>
              <w:right w:val="single" w:sz="4" w:space="0" w:color="auto"/>
            </w:tcBorders>
            <w:shd w:val="clear" w:color="auto" w:fill="auto"/>
            <w:noWrap/>
            <w:vAlign w:val="bottom"/>
            <w:hideMark/>
          </w:tcPr>
          <w:p w14:paraId="59EB002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277220C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280,00</w:t>
            </w:r>
          </w:p>
        </w:tc>
      </w:tr>
      <w:tr w:rsidR="00405408" w:rsidRPr="00495DFF" w14:paraId="13666EBB"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8A24D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26</w:t>
            </w:r>
          </w:p>
        </w:tc>
        <w:tc>
          <w:tcPr>
            <w:tcW w:w="5723" w:type="dxa"/>
            <w:tcBorders>
              <w:top w:val="nil"/>
              <w:left w:val="nil"/>
              <w:bottom w:val="single" w:sz="4" w:space="0" w:color="auto"/>
              <w:right w:val="single" w:sz="4" w:space="0" w:color="auto"/>
            </w:tcBorders>
            <w:shd w:val="clear" w:color="auto" w:fill="auto"/>
            <w:noWrap/>
            <w:vAlign w:val="bottom"/>
            <w:hideMark/>
          </w:tcPr>
          <w:p w14:paraId="48B4515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CODO PVC DE 5/8"</w:t>
            </w:r>
          </w:p>
        </w:tc>
        <w:tc>
          <w:tcPr>
            <w:tcW w:w="1134" w:type="dxa"/>
            <w:tcBorders>
              <w:top w:val="nil"/>
              <w:left w:val="nil"/>
              <w:bottom w:val="single" w:sz="4" w:space="0" w:color="auto"/>
              <w:right w:val="single" w:sz="4" w:space="0" w:color="auto"/>
            </w:tcBorders>
            <w:shd w:val="clear" w:color="auto" w:fill="auto"/>
            <w:noWrap/>
            <w:vAlign w:val="bottom"/>
            <w:hideMark/>
          </w:tcPr>
          <w:p w14:paraId="48A0DBB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5E19809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2.280,00</w:t>
            </w:r>
          </w:p>
        </w:tc>
      </w:tr>
      <w:tr w:rsidR="00405408" w:rsidRPr="00495DFF" w14:paraId="40988E9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2C1E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27</w:t>
            </w:r>
          </w:p>
        </w:tc>
        <w:tc>
          <w:tcPr>
            <w:tcW w:w="5723" w:type="dxa"/>
            <w:tcBorders>
              <w:top w:val="nil"/>
              <w:left w:val="nil"/>
              <w:bottom w:val="single" w:sz="4" w:space="0" w:color="auto"/>
              <w:right w:val="single" w:sz="4" w:space="0" w:color="auto"/>
            </w:tcBorders>
            <w:shd w:val="clear" w:color="auto" w:fill="auto"/>
            <w:noWrap/>
            <w:vAlign w:val="bottom"/>
            <w:hideMark/>
          </w:tcPr>
          <w:p w14:paraId="73C620D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CODO PVC DESAGÜE 2"</w:t>
            </w:r>
          </w:p>
        </w:tc>
        <w:tc>
          <w:tcPr>
            <w:tcW w:w="1134" w:type="dxa"/>
            <w:tcBorders>
              <w:top w:val="nil"/>
              <w:left w:val="nil"/>
              <w:bottom w:val="single" w:sz="4" w:space="0" w:color="auto"/>
              <w:right w:val="single" w:sz="4" w:space="0" w:color="auto"/>
            </w:tcBorders>
            <w:shd w:val="clear" w:color="auto" w:fill="auto"/>
            <w:noWrap/>
            <w:vAlign w:val="bottom"/>
            <w:hideMark/>
          </w:tcPr>
          <w:p w14:paraId="12E7F65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67E112B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160,00</w:t>
            </w:r>
          </w:p>
        </w:tc>
      </w:tr>
      <w:tr w:rsidR="00405408" w:rsidRPr="00495DFF" w14:paraId="1ED99C86"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2031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28</w:t>
            </w:r>
          </w:p>
        </w:tc>
        <w:tc>
          <w:tcPr>
            <w:tcW w:w="5723" w:type="dxa"/>
            <w:tcBorders>
              <w:top w:val="nil"/>
              <w:left w:val="nil"/>
              <w:bottom w:val="single" w:sz="4" w:space="0" w:color="auto"/>
              <w:right w:val="single" w:sz="4" w:space="0" w:color="auto"/>
            </w:tcBorders>
            <w:shd w:val="clear" w:color="auto" w:fill="auto"/>
            <w:noWrap/>
            <w:vAlign w:val="bottom"/>
            <w:hideMark/>
          </w:tcPr>
          <w:p w14:paraId="5D5DDFA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CODO PVC DESAGÜE 4"</w:t>
            </w:r>
          </w:p>
        </w:tc>
        <w:tc>
          <w:tcPr>
            <w:tcW w:w="1134" w:type="dxa"/>
            <w:tcBorders>
              <w:top w:val="nil"/>
              <w:left w:val="nil"/>
              <w:bottom w:val="single" w:sz="4" w:space="0" w:color="auto"/>
              <w:right w:val="single" w:sz="4" w:space="0" w:color="auto"/>
            </w:tcBorders>
            <w:shd w:val="clear" w:color="auto" w:fill="auto"/>
            <w:noWrap/>
            <w:vAlign w:val="bottom"/>
            <w:hideMark/>
          </w:tcPr>
          <w:p w14:paraId="7559D00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18E658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w:t>
            </w:r>
          </w:p>
        </w:tc>
      </w:tr>
      <w:tr w:rsidR="00405408" w:rsidRPr="00495DFF" w14:paraId="1F65DAE1"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56882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29</w:t>
            </w:r>
          </w:p>
        </w:tc>
        <w:tc>
          <w:tcPr>
            <w:tcW w:w="5723" w:type="dxa"/>
            <w:tcBorders>
              <w:top w:val="nil"/>
              <w:left w:val="nil"/>
              <w:bottom w:val="single" w:sz="4" w:space="0" w:color="auto"/>
              <w:right w:val="single" w:sz="4" w:space="0" w:color="auto"/>
            </w:tcBorders>
            <w:shd w:val="clear" w:color="auto" w:fill="auto"/>
            <w:noWrap/>
            <w:vAlign w:val="bottom"/>
            <w:hideMark/>
          </w:tcPr>
          <w:p w14:paraId="1BB271A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COPLA PVC DE 1/2"</w:t>
            </w:r>
          </w:p>
        </w:tc>
        <w:tc>
          <w:tcPr>
            <w:tcW w:w="1134" w:type="dxa"/>
            <w:tcBorders>
              <w:top w:val="nil"/>
              <w:left w:val="nil"/>
              <w:bottom w:val="single" w:sz="4" w:space="0" w:color="auto"/>
              <w:right w:val="single" w:sz="4" w:space="0" w:color="auto"/>
            </w:tcBorders>
            <w:shd w:val="clear" w:color="auto" w:fill="auto"/>
            <w:noWrap/>
            <w:vAlign w:val="bottom"/>
            <w:hideMark/>
          </w:tcPr>
          <w:p w14:paraId="27BFB91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012C668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160,00</w:t>
            </w:r>
          </w:p>
        </w:tc>
      </w:tr>
      <w:tr w:rsidR="00405408" w:rsidRPr="00495DFF" w14:paraId="7A869633"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8AA60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30</w:t>
            </w:r>
          </w:p>
        </w:tc>
        <w:tc>
          <w:tcPr>
            <w:tcW w:w="5723" w:type="dxa"/>
            <w:tcBorders>
              <w:top w:val="nil"/>
              <w:left w:val="nil"/>
              <w:bottom w:val="single" w:sz="4" w:space="0" w:color="auto"/>
              <w:right w:val="single" w:sz="4" w:space="0" w:color="auto"/>
            </w:tcBorders>
            <w:shd w:val="clear" w:color="auto" w:fill="auto"/>
            <w:noWrap/>
            <w:vAlign w:val="bottom"/>
            <w:hideMark/>
          </w:tcPr>
          <w:p w14:paraId="5F1154E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DUCHA PLÁSTICA ELÉCTRICA</w:t>
            </w:r>
          </w:p>
        </w:tc>
        <w:tc>
          <w:tcPr>
            <w:tcW w:w="1134" w:type="dxa"/>
            <w:tcBorders>
              <w:top w:val="nil"/>
              <w:left w:val="nil"/>
              <w:bottom w:val="single" w:sz="4" w:space="0" w:color="auto"/>
              <w:right w:val="single" w:sz="4" w:space="0" w:color="auto"/>
            </w:tcBorders>
            <w:shd w:val="clear" w:color="auto" w:fill="auto"/>
            <w:noWrap/>
            <w:vAlign w:val="bottom"/>
            <w:hideMark/>
          </w:tcPr>
          <w:p w14:paraId="36F2A34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56FBBD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2CEF8AD2"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3D13F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31</w:t>
            </w:r>
          </w:p>
        </w:tc>
        <w:tc>
          <w:tcPr>
            <w:tcW w:w="5723" w:type="dxa"/>
            <w:tcBorders>
              <w:top w:val="nil"/>
              <w:left w:val="nil"/>
              <w:bottom w:val="single" w:sz="4" w:space="0" w:color="auto"/>
              <w:right w:val="single" w:sz="4" w:space="0" w:color="auto"/>
            </w:tcBorders>
            <w:shd w:val="clear" w:color="auto" w:fill="auto"/>
            <w:noWrap/>
            <w:vAlign w:val="bottom"/>
            <w:hideMark/>
          </w:tcPr>
          <w:p w14:paraId="7A33EB3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ESQUINERO DE ALUMINIO</w:t>
            </w:r>
          </w:p>
        </w:tc>
        <w:tc>
          <w:tcPr>
            <w:tcW w:w="1134" w:type="dxa"/>
            <w:tcBorders>
              <w:top w:val="nil"/>
              <w:left w:val="nil"/>
              <w:bottom w:val="single" w:sz="4" w:space="0" w:color="auto"/>
              <w:right w:val="single" w:sz="4" w:space="0" w:color="auto"/>
            </w:tcBorders>
            <w:shd w:val="clear" w:color="auto" w:fill="auto"/>
            <w:noWrap/>
            <w:vAlign w:val="bottom"/>
            <w:hideMark/>
          </w:tcPr>
          <w:p w14:paraId="34D423F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49751D3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341,12</w:t>
            </w:r>
          </w:p>
        </w:tc>
      </w:tr>
      <w:tr w:rsidR="00405408" w:rsidRPr="00495DFF" w14:paraId="0C9F443D"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D761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32</w:t>
            </w:r>
          </w:p>
        </w:tc>
        <w:tc>
          <w:tcPr>
            <w:tcW w:w="5723" w:type="dxa"/>
            <w:tcBorders>
              <w:top w:val="nil"/>
              <w:left w:val="nil"/>
              <w:bottom w:val="single" w:sz="4" w:space="0" w:color="auto"/>
              <w:right w:val="single" w:sz="4" w:space="0" w:color="auto"/>
            </w:tcBorders>
            <w:shd w:val="clear" w:color="auto" w:fill="auto"/>
            <w:noWrap/>
            <w:vAlign w:val="bottom"/>
            <w:hideMark/>
          </w:tcPr>
          <w:p w14:paraId="2597A44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FIERRO CORRUGADO 1/2"</w:t>
            </w:r>
          </w:p>
        </w:tc>
        <w:tc>
          <w:tcPr>
            <w:tcW w:w="1134" w:type="dxa"/>
            <w:tcBorders>
              <w:top w:val="nil"/>
              <w:left w:val="nil"/>
              <w:bottom w:val="single" w:sz="4" w:space="0" w:color="auto"/>
              <w:right w:val="single" w:sz="4" w:space="0" w:color="auto"/>
            </w:tcBorders>
            <w:shd w:val="clear" w:color="auto" w:fill="auto"/>
            <w:noWrap/>
            <w:vAlign w:val="bottom"/>
            <w:hideMark/>
          </w:tcPr>
          <w:p w14:paraId="4586D8F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BR</w:t>
            </w:r>
          </w:p>
        </w:tc>
        <w:tc>
          <w:tcPr>
            <w:tcW w:w="2169" w:type="dxa"/>
            <w:tcBorders>
              <w:top w:val="nil"/>
              <w:left w:val="nil"/>
              <w:bottom w:val="single" w:sz="4" w:space="0" w:color="auto"/>
              <w:right w:val="single" w:sz="4" w:space="0" w:color="auto"/>
            </w:tcBorders>
            <w:shd w:val="clear" w:color="auto" w:fill="auto"/>
            <w:noWrap/>
            <w:vAlign w:val="bottom"/>
            <w:hideMark/>
          </w:tcPr>
          <w:p w14:paraId="613D6D8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2.592,63</w:t>
            </w:r>
          </w:p>
        </w:tc>
      </w:tr>
      <w:tr w:rsidR="00405408" w:rsidRPr="00495DFF" w14:paraId="1F416527"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097F1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33</w:t>
            </w:r>
          </w:p>
        </w:tc>
        <w:tc>
          <w:tcPr>
            <w:tcW w:w="5723" w:type="dxa"/>
            <w:tcBorders>
              <w:top w:val="nil"/>
              <w:left w:val="nil"/>
              <w:bottom w:val="single" w:sz="4" w:space="0" w:color="auto"/>
              <w:right w:val="single" w:sz="4" w:space="0" w:color="auto"/>
            </w:tcBorders>
            <w:shd w:val="clear" w:color="auto" w:fill="auto"/>
            <w:noWrap/>
            <w:vAlign w:val="bottom"/>
            <w:hideMark/>
          </w:tcPr>
          <w:p w14:paraId="685EB37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FIERRO CORRUGADO 1/4"</w:t>
            </w:r>
          </w:p>
        </w:tc>
        <w:tc>
          <w:tcPr>
            <w:tcW w:w="1134" w:type="dxa"/>
            <w:tcBorders>
              <w:top w:val="nil"/>
              <w:left w:val="nil"/>
              <w:bottom w:val="single" w:sz="4" w:space="0" w:color="auto"/>
              <w:right w:val="single" w:sz="4" w:space="0" w:color="auto"/>
            </w:tcBorders>
            <w:shd w:val="clear" w:color="auto" w:fill="auto"/>
            <w:noWrap/>
            <w:vAlign w:val="bottom"/>
            <w:hideMark/>
          </w:tcPr>
          <w:p w14:paraId="1418731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BR</w:t>
            </w:r>
          </w:p>
        </w:tc>
        <w:tc>
          <w:tcPr>
            <w:tcW w:w="2169" w:type="dxa"/>
            <w:tcBorders>
              <w:top w:val="nil"/>
              <w:left w:val="nil"/>
              <w:bottom w:val="single" w:sz="4" w:space="0" w:color="auto"/>
              <w:right w:val="single" w:sz="4" w:space="0" w:color="auto"/>
            </w:tcBorders>
            <w:shd w:val="clear" w:color="auto" w:fill="auto"/>
            <w:noWrap/>
            <w:vAlign w:val="bottom"/>
            <w:hideMark/>
          </w:tcPr>
          <w:p w14:paraId="0904FBE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4.825,32</w:t>
            </w:r>
          </w:p>
        </w:tc>
      </w:tr>
      <w:tr w:rsidR="00405408" w:rsidRPr="00495DFF" w14:paraId="7F8EE7DE"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D2498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34</w:t>
            </w:r>
          </w:p>
        </w:tc>
        <w:tc>
          <w:tcPr>
            <w:tcW w:w="5723" w:type="dxa"/>
            <w:tcBorders>
              <w:top w:val="nil"/>
              <w:left w:val="nil"/>
              <w:bottom w:val="single" w:sz="4" w:space="0" w:color="auto"/>
              <w:right w:val="single" w:sz="4" w:space="0" w:color="auto"/>
            </w:tcBorders>
            <w:shd w:val="clear" w:color="auto" w:fill="auto"/>
            <w:noWrap/>
            <w:vAlign w:val="bottom"/>
            <w:hideMark/>
          </w:tcPr>
          <w:p w14:paraId="605BC15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FIERRO CORRUGADO 3/8"</w:t>
            </w:r>
          </w:p>
        </w:tc>
        <w:tc>
          <w:tcPr>
            <w:tcW w:w="1134" w:type="dxa"/>
            <w:tcBorders>
              <w:top w:val="nil"/>
              <w:left w:val="nil"/>
              <w:bottom w:val="single" w:sz="4" w:space="0" w:color="auto"/>
              <w:right w:val="single" w:sz="4" w:space="0" w:color="auto"/>
            </w:tcBorders>
            <w:shd w:val="clear" w:color="auto" w:fill="auto"/>
            <w:noWrap/>
            <w:vAlign w:val="bottom"/>
            <w:hideMark/>
          </w:tcPr>
          <w:p w14:paraId="3B16209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BR</w:t>
            </w:r>
          </w:p>
        </w:tc>
        <w:tc>
          <w:tcPr>
            <w:tcW w:w="2169" w:type="dxa"/>
            <w:tcBorders>
              <w:top w:val="nil"/>
              <w:left w:val="nil"/>
              <w:bottom w:val="single" w:sz="4" w:space="0" w:color="auto"/>
              <w:right w:val="single" w:sz="4" w:space="0" w:color="auto"/>
            </w:tcBorders>
            <w:shd w:val="clear" w:color="auto" w:fill="auto"/>
            <w:noWrap/>
            <w:vAlign w:val="bottom"/>
            <w:hideMark/>
          </w:tcPr>
          <w:p w14:paraId="5AEE35B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128,33</w:t>
            </w:r>
          </w:p>
        </w:tc>
      </w:tr>
      <w:tr w:rsidR="00405408" w:rsidRPr="00495DFF" w14:paraId="5CE4EB7E"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6239A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35</w:t>
            </w:r>
          </w:p>
        </w:tc>
        <w:tc>
          <w:tcPr>
            <w:tcW w:w="5723" w:type="dxa"/>
            <w:tcBorders>
              <w:top w:val="nil"/>
              <w:left w:val="nil"/>
              <w:bottom w:val="single" w:sz="4" w:space="0" w:color="auto"/>
              <w:right w:val="single" w:sz="4" w:space="0" w:color="auto"/>
            </w:tcBorders>
            <w:shd w:val="clear" w:color="auto" w:fill="auto"/>
            <w:noWrap/>
            <w:vAlign w:val="bottom"/>
            <w:hideMark/>
          </w:tcPr>
          <w:p w14:paraId="5B4B1F1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FIERRO CORRUGADO 5/16"</w:t>
            </w:r>
          </w:p>
        </w:tc>
        <w:tc>
          <w:tcPr>
            <w:tcW w:w="1134" w:type="dxa"/>
            <w:tcBorders>
              <w:top w:val="nil"/>
              <w:left w:val="nil"/>
              <w:bottom w:val="single" w:sz="4" w:space="0" w:color="auto"/>
              <w:right w:val="single" w:sz="4" w:space="0" w:color="auto"/>
            </w:tcBorders>
            <w:shd w:val="clear" w:color="auto" w:fill="auto"/>
            <w:noWrap/>
            <w:vAlign w:val="bottom"/>
            <w:hideMark/>
          </w:tcPr>
          <w:p w14:paraId="6BF4007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BR</w:t>
            </w:r>
          </w:p>
        </w:tc>
        <w:tc>
          <w:tcPr>
            <w:tcW w:w="2169" w:type="dxa"/>
            <w:tcBorders>
              <w:top w:val="nil"/>
              <w:left w:val="nil"/>
              <w:bottom w:val="single" w:sz="4" w:space="0" w:color="auto"/>
              <w:right w:val="single" w:sz="4" w:space="0" w:color="auto"/>
            </w:tcBorders>
            <w:shd w:val="clear" w:color="auto" w:fill="auto"/>
            <w:noWrap/>
            <w:vAlign w:val="bottom"/>
            <w:hideMark/>
          </w:tcPr>
          <w:p w14:paraId="0AC2593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214,44</w:t>
            </w:r>
          </w:p>
        </w:tc>
      </w:tr>
      <w:tr w:rsidR="00405408" w:rsidRPr="00495DFF" w14:paraId="00F692A6"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2B252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lastRenderedPageBreak/>
              <w:t>36</w:t>
            </w:r>
          </w:p>
        </w:tc>
        <w:tc>
          <w:tcPr>
            <w:tcW w:w="5723" w:type="dxa"/>
            <w:tcBorders>
              <w:top w:val="nil"/>
              <w:left w:val="nil"/>
              <w:bottom w:val="single" w:sz="4" w:space="0" w:color="auto"/>
              <w:right w:val="single" w:sz="4" w:space="0" w:color="auto"/>
            </w:tcBorders>
            <w:shd w:val="clear" w:color="auto" w:fill="auto"/>
            <w:noWrap/>
            <w:vAlign w:val="bottom"/>
            <w:hideMark/>
          </w:tcPr>
          <w:p w14:paraId="733E187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FOCOS LED 18W</w:t>
            </w:r>
          </w:p>
        </w:tc>
        <w:tc>
          <w:tcPr>
            <w:tcW w:w="1134" w:type="dxa"/>
            <w:tcBorders>
              <w:top w:val="nil"/>
              <w:left w:val="nil"/>
              <w:bottom w:val="single" w:sz="4" w:space="0" w:color="auto"/>
              <w:right w:val="single" w:sz="4" w:space="0" w:color="auto"/>
            </w:tcBorders>
            <w:shd w:val="clear" w:color="auto" w:fill="auto"/>
            <w:noWrap/>
            <w:vAlign w:val="bottom"/>
            <w:hideMark/>
          </w:tcPr>
          <w:p w14:paraId="303DADB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493E956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360,00</w:t>
            </w:r>
          </w:p>
        </w:tc>
      </w:tr>
      <w:tr w:rsidR="00405408" w:rsidRPr="00495DFF" w14:paraId="40E998FB"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6491F2"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37</w:t>
            </w:r>
          </w:p>
        </w:tc>
        <w:tc>
          <w:tcPr>
            <w:tcW w:w="5723" w:type="dxa"/>
            <w:tcBorders>
              <w:top w:val="nil"/>
              <w:left w:val="nil"/>
              <w:bottom w:val="single" w:sz="4" w:space="0" w:color="auto"/>
              <w:right w:val="single" w:sz="4" w:space="0" w:color="auto"/>
            </w:tcBorders>
            <w:shd w:val="clear" w:color="auto" w:fill="auto"/>
            <w:noWrap/>
            <w:vAlign w:val="bottom"/>
            <w:hideMark/>
          </w:tcPr>
          <w:p w14:paraId="433FA7C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GRIFERÍA PARA LAVAMANOS</w:t>
            </w:r>
          </w:p>
        </w:tc>
        <w:tc>
          <w:tcPr>
            <w:tcW w:w="1134" w:type="dxa"/>
            <w:tcBorders>
              <w:top w:val="nil"/>
              <w:left w:val="nil"/>
              <w:bottom w:val="single" w:sz="4" w:space="0" w:color="auto"/>
              <w:right w:val="single" w:sz="4" w:space="0" w:color="auto"/>
            </w:tcBorders>
            <w:shd w:val="clear" w:color="auto" w:fill="auto"/>
            <w:noWrap/>
            <w:vAlign w:val="bottom"/>
            <w:hideMark/>
          </w:tcPr>
          <w:p w14:paraId="7C13C7A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DE04CA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071B01CF"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9EA7C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38</w:t>
            </w:r>
          </w:p>
        </w:tc>
        <w:tc>
          <w:tcPr>
            <w:tcW w:w="5723" w:type="dxa"/>
            <w:tcBorders>
              <w:top w:val="nil"/>
              <w:left w:val="nil"/>
              <w:bottom w:val="single" w:sz="4" w:space="0" w:color="auto"/>
              <w:right w:val="single" w:sz="4" w:space="0" w:color="auto"/>
            </w:tcBorders>
            <w:shd w:val="clear" w:color="auto" w:fill="auto"/>
            <w:noWrap/>
            <w:vAlign w:val="bottom"/>
            <w:hideMark/>
          </w:tcPr>
          <w:p w14:paraId="4D96776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GRIFERÍA PARA LAVAPLATOS</w:t>
            </w:r>
          </w:p>
        </w:tc>
        <w:tc>
          <w:tcPr>
            <w:tcW w:w="1134" w:type="dxa"/>
            <w:tcBorders>
              <w:top w:val="nil"/>
              <w:left w:val="nil"/>
              <w:bottom w:val="single" w:sz="4" w:space="0" w:color="auto"/>
              <w:right w:val="single" w:sz="4" w:space="0" w:color="auto"/>
            </w:tcBorders>
            <w:shd w:val="clear" w:color="auto" w:fill="auto"/>
            <w:noWrap/>
            <w:vAlign w:val="bottom"/>
            <w:hideMark/>
          </w:tcPr>
          <w:p w14:paraId="206F473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680AF30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28FEE0A4"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10BA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39</w:t>
            </w:r>
          </w:p>
        </w:tc>
        <w:tc>
          <w:tcPr>
            <w:tcW w:w="5723" w:type="dxa"/>
            <w:tcBorders>
              <w:top w:val="nil"/>
              <w:left w:val="nil"/>
              <w:bottom w:val="single" w:sz="4" w:space="0" w:color="auto"/>
              <w:right w:val="single" w:sz="4" w:space="0" w:color="auto"/>
            </w:tcBorders>
            <w:shd w:val="clear" w:color="auto" w:fill="auto"/>
            <w:noWrap/>
            <w:vAlign w:val="bottom"/>
            <w:hideMark/>
          </w:tcPr>
          <w:p w14:paraId="38C830D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IMPERMEABILIZANTE</w:t>
            </w:r>
          </w:p>
        </w:tc>
        <w:tc>
          <w:tcPr>
            <w:tcW w:w="1134" w:type="dxa"/>
            <w:tcBorders>
              <w:top w:val="nil"/>
              <w:left w:val="nil"/>
              <w:bottom w:val="single" w:sz="4" w:space="0" w:color="auto"/>
              <w:right w:val="single" w:sz="4" w:space="0" w:color="auto"/>
            </w:tcBorders>
            <w:shd w:val="clear" w:color="auto" w:fill="auto"/>
            <w:noWrap/>
            <w:vAlign w:val="bottom"/>
            <w:hideMark/>
          </w:tcPr>
          <w:p w14:paraId="7306DD5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LT</w:t>
            </w:r>
          </w:p>
        </w:tc>
        <w:tc>
          <w:tcPr>
            <w:tcW w:w="2169" w:type="dxa"/>
            <w:tcBorders>
              <w:top w:val="nil"/>
              <w:left w:val="nil"/>
              <w:bottom w:val="single" w:sz="4" w:space="0" w:color="auto"/>
              <w:right w:val="single" w:sz="4" w:space="0" w:color="auto"/>
            </w:tcBorders>
            <w:shd w:val="clear" w:color="auto" w:fill="auto"/>
            <w:noWrap/>
            <w:vAlign w:val="bottom"/>
            <w:hideMark/>
          </w:tcPr>
          <w:p w14:paraId="6966D4C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200,00</w:t>
            </w:r>
          </w:p>
        </w:tc>
      </w:tr>
      <w:tr w:rsidR="00405408" w:rsidRPr="00495DFF" w14:paraId="4E132BDF"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CCC7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w:t>
            </w:r>
          </w:p>
        </w:tc>
        <w:tc>
          <w:tcPr>
            <w:tcW w:w="5723" w:type="dxa"/>
            <w:tcBorders>
              <w:top w:val="nil"/>
              <w:left w:val="nil"/>
              <w:bottom w:val="single" w:sz="4" w:space="0" w:color="auto"/>
              <w:right w:val="single" w:sz="4" w:space="0" w:color="auto"/>
            </w:tcBorders>
            <w:shd w:val="clear" w:color="auto" w:fill="auto"/>
            <w:noWrap/>
            <w:vAlign w:val="bottom"/>
            <w:hideMark/>
          </w:tcPr>
          <w:p w14:paraId="013BF53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IMPERMEABILIZANTE CRIL, SOL Y LLUVIA</w:t>
            </w:r>
          </w:p>
        </w:tc>
        <w:tc>
          <w:tcPr>
            <w:tcW w:w="1134" w:type="dxa"/>
            <w:tcBorders>
              <w:top w:val="nil"/>
              <w:left w:val="nil"/>
              <w:bottom w:val="single" w:sz="4" w:space="0" w:color="auto"/>
              <w:right w:val="single" w:sz="4" w:space="0" w:color="auto"/>
            </w:tcBorders>
            <w:shd w:val="clear" w:color="auto" w:fill="auto"/>
            <w:noWrap/>
            <w:vAlign w:val="bottom"/>
            <w:hideMark/>
          </w:tcPr>
          <w:p w14:paraId="743B744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LT</w:t>
            </w:r>
          </w:p>
        </w:tc>
        <w:tc>
          <w:tcPr>
            <w:tcW w:w="2169" w:type="dxa"/>
            <w:tcBorders>
              <w:top w:val="nil"/>
              <w:left w:val="nil"/>
              <w:bottom w:val="single" w:sz="4" w:space="0" w:color="auto"/>
              <w:right w:val="single" w:sz="4" w:space="0" w:color="auto"/>
            </w:tcBorders>
            <w:shd w:val="clear" w:color="auto" w:fill="auto"/>
            <w:noWrap/>
            <w:vAlign w:val="bottom"/>
            <w:hideMark/>
          </w:tcPr>
          <w:p w14:paraId="27E9C40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2.062,94</w:t>
            </w:r>
          </w:p>
        </w:tc>
      </w:tr>
      <w:tr w:rsidR="00405408" w:rsidRPr="00495DFF" w14:paraId="02204A3E"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86DB3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41</w:t>
            </w:r>
          </w:p>
        </w:tc>
        <w:tc>
          <w:tcPr>
            <w:tcW w:w="5723" w:type="dxa"/>
            <w:tcBorders>
              <w:top w:val="nil"/>
              <w:left w:val="nil"/>
              <w:bottom w:val="single" w:sz="4" w:space="0" w:color="auto"/>
              <w:right w:val="single" w:sz="4" w:space="0" w:color="auto"/>
            </w:tcBorders>
            <w:shd w:val="clear" w:color="auto" w:fill="auto"/>
            <w:noWrap/>
            <w:vAlign w:val="bottom"/>
            <w:hideMark/>
          </w:tcPr>
          <w:p w14:paraId="609562B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INODORO T/BAJO MAS ACCESORIOS</w:t>
            </w:r>
          </w:p>
        </w:tc>
        <w:tc>
          <w:tcPr>
            <w:tcW w:w="1134" w:type="dxa"/>
            <w:tcBorders>
              <w:top w:val="nil"/>
              <w:left w:val="nil"/>
              <w:bottom w:val="single" w:sz="4" w:space="0" w:color="auto"/>
              <w:right w:val="single" w:sz="4" w:space="0" w:color="auto"/>
            </w:tcBorders>
            <w:shd w:val="clear" w:color="auto" w:fill="auto"/>
            <w:noWrap/>
            <w:vAlign w:val="bottom"/>
            <w:hideMark/>
          </w:tcPr>
          <w:p w14:paraId="5DF9D39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5437F78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71D727E1"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CCEF9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42</w:t>
            </w:r>
          </w:p>
        </w:tc>
        <w:tc>
          <w:tcPr>
            <w:tcW w:w="5723" w:type="dxa"/>
            <w:tcBorders>
              <w:top w:val="nil"/>
              <w:left w:val="nil"/>
              <w:bottom w:val="single" w:sz="4" w:space="0" w:color="auto"/>
              <w:right w:val="single" w:sz="4" w:space="0" w:color="auto"/>
            </w:tcBorders>
            <w:shd w:val="clear" w:color="auto" w:fill="auto"/>
            <w:noWrap/>
            <w:vAlign w:val="bottom"/>
            <w:hideMark/>
          </w:tcPr>
          <w:p w14:paraId="701016C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INTERRUPTOR</w:t>
            </w:r>
          </w:p>
        </w:tc>
        <w:tc>
          <w:tcPr>
            <w:tcW w:w="1134" w:type="dxa"/>
            <w:tcBorders>
              <w:top w:val="nil"/>
              <w:left w:val="nil"/>
              <w:bottom w:val="single" w:sz="4" w:space="0" w:color="auto"/>
              <w:right w:val="single" w:sz="4" w:space="0" w:color="auto"/>
            </w:tcBorders>
            <w:shd w:val="clear" w:color="auto" w:fill="auto"/>
            <w:noWrap/>
            <w:vAlign w:val="bottom"/>
            <w:hideMark/>
          </w:tcPr>
          <w:p w14:paraId="34468D2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1A13E1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360,00</w:t>
            </w:r>
          </w:p>
        </w:tc>
      </w:tr>
      <w:tr w:rsidR="00405408" w:rsidRPr="00495DFF" w14:paraId="7FD6873A"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1DFC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43</w:t>
            </w:r>
          </w:p>
        </w:tc>
        <w:tc>
          <w:tcPr>
            <w:tcW w:w="5723" w:type="dxa"/>
            <w:tcBorders>
              <w:top w:val="nil"/>
              <w:left w:val="nil"/>
              <w:bottom w:val="single" w:sz="4" w:space="0" w:color="auto"/>
              <w:right w:val="single" w:sz="4" w:space="0" w:color="auto"/>
            </w:tcBorders>
            <w:shd w:val="clear" w:color="auto" w:fill="auto"/>
            <w:noWrap/>
            <w:vAlign w:val="bottom"/>
            <w:hideMark/>
          </w:tcPr>
          <w:p w14:paraId="3C934EB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JABALINA 5/8" X 60 CM MAS CONECTOR</w:t>
            </w:r>
          </w:p>
        </w:tc>
        <w:tc>
          <w:tcPr>
            <w:tcW w:w="1134" w:type="dxa"/>
            <w:tcBorders>
              <w:top w:val="nil"/>
              <w:left w:val="nil"/>
              <w:bottom w:val="single" w:sz="4" w:space="0" w:color="auto"/>
              <w:right w:val="single" w:sz="4" w:space="0" w:color="auto"/>
            </w:tcBorders>
            <w:shd w:val="clear" w:color="auto" w:fill="auto"/>
            <w:noWrap/>
            <w:vAlign w:val="bottom"/>
            <w:hideMark/>
          </w:tcPr>
          <w:p w14:paraId="7A40298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0A8733A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4ED07992"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EC74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44</w:t>
            </w:r>
          </w:p>
        </w:tc>
        <w:tc>
          <w:tcPr>
            <w:tcW w:w="5723" w:type="dxa"/>
            <w:tcBorders>
              <w:top w:val="nil"/>
              <w:left w:val="nil"/>
              <w:bottom w:val="single" w:sz="4" w:space="0" w:color="auto"/>
              <w:right w:val="single" w:sz="4" w:space="0" w:color="auto"/>
            </w:tcBorders>
            <w:shd w:val="clear" w:color="auto" w:fill="auto"/>
            <w:noWrap/>
            <w:vAlign w:val="bottom"/>
            <w:hideMark/>
          </w:tcPr>
          <w:p w14:paraId="2600283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LADRILLO 6H (25X15X10)</w:t>
            </w:r>
          </w:p>
        </w:tc>
        <w:tc>
          <w:tcPr>
            <w:tcW w:w="1134" w:type="dxa"/>
            <w:tcBorders>
              <w:top w:val="nil"/>
              <w:left w:val="nil"/>
              <w:bottom w:val="single" w:sz="4" w:space="0" w:color="auto"/>
              <w:right w:val="single" w:sz="4" w:space="0" w:color="auto"/>
            </w:tcBorders>
            <w:shd w:val="clear" w:color="auto" w:fill="auto"/>
            <w:noWrap/>
            <w:vAlign w:val="bottom"/>
            <w:hideMark/>
          </w:tcPr>
          <w:p w14:paraId="6F149B8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049E7A8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100.091,20</w:t>
            </w:r>
          </w:p>
        </w:tc>
      </w:tr>
      <w:tr w:rsidR="00405408" w:rsidRPr="00495DFF" w14:paraId="3AF24B3E"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D4A3A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45</w:t>
            </w:r>
          </w:p>
        </w:tc>
        <w:tc>
          <w:tcPr>
            <w:tcW w:w="5723" w:type="dxa"/>
            <w:tcBorders>
              <w:top w:val="nil"/>
              <w:left w:val="nil"/>
              <w:bottom w:val="single" w:sz="4" w:space="0" w:color="auto"/>
              <w:right w:val="single" w:sz="4" w:space="0" w:color="auto"/>
            </w:tcBorders>
            <w:shd w:val="clear" w:color="auto" w:fill="auto"/>
            <w:noWrap/>
            <w:vAlign w:val="bottom"/>
            <w:hideMark/>
          </w:tcPr>
          <w:p w14:paraId="2E97917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LADRILLO GAMBOTE (24X12X6)</w:t>
            </w:r>
          </w:p>
        </w:tc>
        <w:tc>
          <w:tcPr>
            <w:tcW w:w="1134" w:type="dxa"/>
            <w:tcBorders>
              <w:top w:val="nil"/>
              <w:left w:val="nil"/>
              <w:bottom w:val="single" w:sz="4" w:space="0" w:color="auto"/>
              <w:right w:val="single" w:sz="4" w:space="0" w:color="auto"/>
            </w:tcBorders>
            <w:shd w:val="clear" w:color="auto" w:fill="auto"/>
            <w:noWrap/>
            <w:vAlign w:val="bottom"/>
            <w:hideMark/>
          </w:tcPr>
          <w:p w14:paraId="07B5555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529861F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26.760,00</w:t>
            </w:r>
          </w:p>
        </w:tc>
      </w:tr>
      <w:tr w:rsidR="00405408" w:rsidRPr="00495DFF" w14:paraId="6C6A6FD4"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3D6A8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46</w:t>
            </w:r>
          </w:p>
        </w:tc>
        <w:tc>
          <w:tcPr>
            <w:tcW w:w="5723" w:type="dxa"/>
            <w:tcBorders>
              <w:top w:val="nil"/>
              <w:left w:val="nil"/>
              <w:bottom w:val="single" w:sz="4" w:space="0" w:color="auto"/>
              <w:right w:val="single" w:sz="4" w:space="0" w:color="auto"/>
            </w:tcBorders>
            <w:shd w:val="clear" w:color="auto" w:fill="auto"/>
            <w:noWrap/>
            <w:vAlign w:val="bottom"/>
            <w:hideMark/>
          </w:tcPr>
          <w:p w14:paraId="5B2DAC0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LAVAMANOS CON PEDESTAL MAS ACCESORIOS</w:t>
            </w:r>
          </w:p>
        </w:tc>
        <w:tc>
          <w:tcPr>
            <w:tcW w:w="1134" w:type="dxa"/>
            <w:tcBorders>
              <w:top w:val="nil"/>
              <w:left w:val="nil"/>
              <w:bottom w:val="single" w:sz="4" w:space="0" w:color="auto"/>
              <w:right w:val="single" w:sz="4" w:space="0" w:color="auto"/>
            </w:tcBorders>
            <w:shd w:val="clear" w:color="auto" w:fill="auto"/>
            <w:noWrap/>
            <w:vAlign w:val="bottom"/>
            <w:hideMark/>
          </w:tcPr>
          <w:p w14:paraId="022DEF8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74BA7A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4990AF0E"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510C8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47</w:t>
            </w:r>
          </w:p>
        </w:tc>
        <w:tc>
          <w:tcPr>
            <w:tcW w:w="5723" w:type="dxa"/>
            <w:tcBorders>
              <w:top w:val="nil"/>
              <w:left w:val="nil"/>
              <w:bottom w:val="single" w:sz="4" w:space="0" w:color="auto"/>
              <w:right w:val="single" w:sz="4" w:space="0" w:color="auto"/>
            </w:tcBorders>
            <w:shd w:val="clear" w:color="auto" w:fill="auto"/>
            <w:noWrap/>
            <w:vAlign w:val="bottom"/>
            <w:hideMark/>
          </w:tcPr>
          <w:p w14:paraId="225A824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LAVAPLATOS 2 FOSAS Y 1 FREGADERO MAS SOPAPA Y SIFÓN</w:t>
            </w:r>
          </w:p>
        </w:tc>
        <w:tc>
          <w:tcPr>
            <w:tcW w:w="1134" w:type="dxa"/>
            <w:tcBorders>
              <w:top w:val="nil"/>
              <w:left w:val="nil"/>
              <w:bottom w:val="single" w:sz="4" w:space="0" w:color="auto"/>
              <w:right w:val="single" w:sz="4" w:space="0" w:color="auto"/>
            </w:tcBorders>
            <w:shd w:val="clear" w:color="auto" w:fill="auto"/>
            <w:noWrap/>
            <w:vAlign w:val="bottom"/>
            <w:hideMark/>
          </w:tcPr>
          <w:p w14:paraId="054441C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269BFEF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08ECB3A8"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892D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48</w:t>
            </w:r>
          </w:p>
        </w:tc>
        <w:tc>
          <w:tcPr>
            <w:tcW w:w="5723" w:type="dxa"/>
            <w:tcBorders>
              <w:top w:val="nil"/>
              <w:left w:val="nil"/>
              <w:bottom w:val="single" w:sz="4" w:space="0" w:color="auto"/>
              <w:right w:val="single" w:sz="4" w:space="0" w:color="auto"/>
            </w:tcBorders>
            <w:shd w:val="clear" w:color="auto" w:fill="auto"/>
            <w:noWrap/>
            <w:vAlign w:val="bottom"/>
            <w:hideMark/>
          </w:tcPr>
          <w:p w14:paraId="4E45108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LLAVE DE PASO 1/2"</w:t>
            </w:r>
          </w:p>
        </w:tc>
        <w:tc>
          <w:tcPr>
            <w:tcW w:w="1134" w:type="dxa"/>
            <w:tcBorders>
              <w:top w:val="nil"/>
              <w:left w:val="nil"/>
              <w:bottom w:val="single" w:sz="4" w:space="0" w:color="auto"/>
              <w:right w:val="single" w:sz="4" w:space="0" w:color="auto"/>
            </w:tcBorders>
            <w:shd w:val="clear" w:color="auto" w:fill="auto"/>
            <w:noWrap/>
            <w:vAlign w:val="bottom"/>
            <w:hideMark/>
          </w:tcPr>
          <w:p w14:paraId="4A97D22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D65E41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w:t>
            </w:r>
          </w:p>
        </w:tc>
      </w:tr>
      <w:tr w:rsidR="00405408" w:rsidRPr="00495DFF" w14:paraId="1BFF3D1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4F152"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49</w:t>
            </w:r>
          </w:p>
        </w:tc>
        <w:tc>
          <w:tcPr>
            <w:tcW w:w="5723" w:type="dxa"/>
            <w:tcBorders>
              <w:top w:val="nil"/>
              <w:left w:val="nil"/>
              <w:bottom w:val="single" w:sz="4" w:space="0" w:color="auto"/>
              <w:right w:val="single" w:sz="4" w:space="0" w:color="auto"/>
            </w:tcBorders>
            <w:shd w:val="clear" w:color="auto" w:fill="auto"/>
            <w:noWrap/>
            <w:vAlign w:val="bottom"/>
            <w:hideMark/>
          </w:tcPr>
          <w:p w14:paraId="679AC6F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LLAVE DE PASO 1/2" PARA DUCHA</w:t>
            </w:r>
          </w:p>
        </w:tc>
        <w:tc>
          <w:tcPr>
            <w:tcW w:w="1134" w:type="dxa"/>
            <w:tcBorders>
              <w:top w:val="nil"/>
              <w:left w:val="nil"/>
              <w:bottom w:val="single" w:sz="4" w:space="0" w:color="auto"/>
              <w:right w:val="single" w:sz="4" w:space="0" w:color="auto"/>
            </w:tcBorders>
            <w:shd w:val="clear" w:color="auto" w:fill="auto"/>
            <w:noWrap/>
            <w:vAlign w:val="bottom"/>
            <w:hideMark/>
          </w:tcPr>
          <w:p w14:paraId="37CF7BB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2DC93B9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2987DE5B"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D64D4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50</w:t>
            </w:r>
          </w:p>
        </w:tc>
        <w:tc>
          <w:tcPr>
            <w:tcW w:w="5723" w:type="dxa"/>
            <w:tcBorders>
              <w:top w:val="nil"/>
              <w:left w:val="nil"/>
              <w:bottom w:val="single" w:sz="4" w:space="0" w:color="auto"/>
              <w:right w:val="single" w:sz="4" w:space="0" w:color="auto"/>
            </w:tcBorders>
            <w:shd w:val="clear" w:color="auto" w:fill="auto"/>
            <w:noWrap/>
            <w:vAlign w:val="bottom"/>
            <w:hideMark/>
          </w:tcPr>
          <w:p w14:paraId="1D606F8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NIPLE PVC DE 1/2"</w:t>
            </w:r>
          </w:p>
        </w:tc>
        <w:tc>
          <w:tcPr>
            <w:tcW w:w="1134" w:type="dxa"/>
            <w:tcBorders>
              <w:top w:val="nil"/>
              <w:left w:val="nil"/>
              <w:bottom w:val="single" w:sz="4" w:space="0" w:color="auto"/>
              <w:right w:val="single" w:sz="4" w:space="0" w:color="auto"/>
            </w:tcBorders>
            <w:shd w:val="clear" w:color="auto" w:fill="auto"/>
            <w:noWrap/>
            <w:vAlign w:val="bottom"/>
            <w:hideMark/>
          </w:tcPr>
          <w:p w14:paraId="17A408E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0AF664D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160,00</w:t>
            </w:r>
          </w:p>
        </w:tc>
      </w:tr>
      <w:tr w:rsidR="00405408" w:rsidRPr="00495DFF" w14:paraId="74FFECA3"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6A16C2"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51</w:t>
            </w:r>
          </w:p>
        </w:tc>
        <w:tc>
          <w:tcPr>
            <w:tcW w:w="5723" w:type="dxa"/>
            <w:tcBorders>
              <w:top w:val="nil"/>
              <w:left w:val="nil"/>
              <w:bottom w:val="single" w:sz="4" w:space="0" w:color="auto"/>
              <w:right w:val="single" w:sz="4" w:space="0" w:color="auto"/>
            </w:tcBorders>
            <w:shd w:val="clear" w:color="auto" w:fill="auto"/>
            <w:noWrap/>
            <w:vAlign w:val="bottom"/>
            <w:hideMark/>
          </w:tcPr>
          <w:p w14:paraId="6CF7F82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PEGAMENTO PARA PVC</w:t>
            </w:r>
          </w:p>
        </w:tc>
        <w:tc>
          <w:tcPr>
            <w:tcW w:w="1134" w:type="dxa"/>
            <w:tcBorders>
              <w:top w:val="nil"/>
              <w:left w:val="nil"/>
              <w:bottom w:val="single" w:sz="4" w:space="0" w:color="auto"/>
              <w:right w:val="single" w:sz="4" w:space="0" w:color="auto"/>
            </w:tcBorders>
            <w:shd w:val="clear" w:color="auto" w:fill="auto"/>
            <w:noWrap/>
            <w:vAlign w:val="bottom"/>
            <w:hideMark/>
          </w:tcPr>
          <w:p w14:paraId="7FF8BF2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LT</w:t>
            </w:r>
          </w:p>
        </w:tc>
        <w:tc>
          <w:tcPr>
            <w:tcW w:w="2169" w:type="dxa"/>
            <w:tcBorders>
              <w:top w:val="nil"/>
              <w:left w:val="nil"/>
              <w:bottom w:val="single" w:sz="4" w:space="0" w:color="auto"/>
              <w:right w:val="single" w:sz="4" w:space="0" w:color="auto"/>
            </w:tcBorders>
            <w:shd w:val="clear" w:color="auto" w:fill="auto"/>
            <w:noWrap/>
            <w:vAlign w:val="bottom"/>
            <w:hideMark/>
          </w:tcPr>
          <w:p w14:paraId="04CAD95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17,20</w:t>
            </w:r>
          </w:p>
        </w:tc>
      </w:tr>
      <w:tr w:rsidR="00405408" w:rsidRPr="00495DFF" w14:paraId="4E082D6F"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261ED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52</w:t>
            </w:r>
          </w:p>
        </w:tc>
        <w:tc>
          <w:tcPr>
            <w:tcW w:w="5723" w:type="dxa"/>
            <w:tcBorders>
              <w:top w:val="nil"/>
              <w:left w:val="nil"/>
              <w:bottom w:val="single" w:sz="4" w:space="0" w:color="auto"/>
              <w:right w:val="single" w:sz="4" w:space="0" w:color="auto"/>
            </w:tcBorders>
            <w:shd w:val="clear" w:color="auto" w:fill="auto"/>
            <w:noWrap/>
            <w:vAlign w:val="bottom"/>
            <w:hideMark/>
          </w:tcPr>
          <w:p w14:paraId="667A71E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PINTURA LATEX </w:t>
            </w:r>
          </w:p>
        </w:tc>
        <w:tc>
          <w:tcPr>
            <w:tcW w:w="1134" w:type="dxa"/>
            <w:tcBorders>
              <w:top w:val="nil"/>
              <w:left w:val="nil"/>
              <w:bottom w:val="single" w:sz="4" w:space="0" w:color="auto"/>
              <w:right w:val="single" w:sz="4" w:space="0" w:color="auto"/>
            </w:tcBorders>
            <w:shd w:val="clear" w:color="auto" w:fill="auto"/>
            <w:noWrap/>
            <w:vAlign w:val="bottom"/>
            <w:hideMark/>
          </w:tcPr>
          <w:p w14:paraId="02717E0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LT</w:t>
            </w:r>
          </w:p>
        </w:tc>
        <w:tc>
          <w:tcPr>
            <w:tcW w:w="2169" w:type="dxa"/>
            <w:tcBorders>
              <w:top w:val="nil"/>
              <w:left w:val="nil"/>
              <w:bottom w:val="single" w:sz="4" w:space="0" w:color="auto"/>
              <w:right w:val="single" w:sz="4" w:space="0" w:color="auto"/>
            </w:tcBorders>
            <w:shd w:val="clear" w:color="auto" w:fill="auto"/>
            <w:noWrap/>
            <w:vAlign w:val="bottom"/>
            <w:hideMark/>
          </w:tcPr>
          <w:p w14:paraId="56FD49E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3.413,13</w:t>
            </w:r>
          </w:p>
        </w:tc>
      </w:tr>
      <w:tr w:rsidR="00405408" w:rsidRPr="00495DFF" w14:paraId="2CBD88C5"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C3CCF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53</w:t>
            </w:r>
          </w:p>
        </w:tc>
        <w:tc>
          <w:tcPr>
            <w:tcW w:w="5723" w:type="dxa"/>
            <w:tcBorders>
              <w:top w:val="nil"/>
              <w:left w:val="nil"/>
              <w:bottom w:val="single" w:sz="4" w:space="0" w:color="auto"/>
              <w:right w:val="single" w:sz="4" w:space="0" w:color="auto"/>
            </w:tcBorders>
            <w:shd w:val="clear" w:color="auto" w:fill="auto"/>
            <w:noWrap/>
            <w:vAlign w:val="bottom"/>
            <w:hideMark/>
          </w:tcPr>
          <w:p w14:paraId="349C2C0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PLASTOFORMO 10/100/44 CM</w:t>
            </w:r>
          </w:p>
        </w:tc>
        <w:tc>
          <w:tcPr>
            <w:tcW w:w="1134" w:type="dxa"/>
            <w:tcBorders>
              <w:top w:val="nil"/>
              <w:left w:val="nil"/>
              <w:bottom w:val="single" w:sz="4" w:space="0" w:color="auto"/>
              <w:right w:val="single" w:sz="4" w:space="0" w:color="auto"/>
            </w:tcBorders>
            <w:shd w:val="clear" w:color="auto" w:fill="auto"/>
            <w:noWrap/>
            <w:vAlign w:val="bottom"/>
            <w:hideMark/>
          </w:tcPr>
          <w:p w14:paraId="6651D6C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6CA90F5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5.730,40</w:t>
            </w:r>
          </w:p>
        </w:tc>
      </w:tr>
      <w:tr w:rsidR="00405408" w:rsidRPr="00495DFF" w14:paraId="5DD4CCE2"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34A83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54</w:t>
            </w:r>
          </w:p>
        </w:tc>
        <w:tc>
          <w:tcPr>
            <w:tcW w:w="5723" w:type="dxa"/>
            <w:tcBorders>
              <w:top w:val="nil"/>
              <w:left w:val="nil"/>
              <w:bottom w:val="single" w:sz="4" w:space="0" w:color="auto"/>
              <w:right w:val="single" w:sz="4" w:space="0" w:color="auto"/>
            </w:tcBorders>
            <w:shd w:val="clear" w:color="auto" w:fill="auto"/>
            <w:noWrap/>
            <w:vAlign w:val="bottom"/>
            <w:hideMark/>
          </w:tcPr>
          <w:p w14:paraId="4526E84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PUERTA TABLERO DE MADERA SEMIDURA (0,80X2,30) INC/MARCO </w:t>
            </w:r>
          </w:p>
        </w:tc>
        <w:tc>
          <w:tcPr>
            <w:tcW w:w="1134" w:type="dxa"/>
            <w:tcBorders>
              <w:top w:val="nil"/>
              <w:left w:val="nil"/>
              <w:bottom w:val="single" w:sz="4" w:space="0" w:color="auto"/>
              <w:right w:val="single" w:sz="4" w:space="0" w:color="auto"/>
            </w:tcBorders>
            <w:shd w:val="clear" w:color="auto" w:fill="auto"/>
            <w:noWrap/>
            <w:vAlign w:val="bottom"/>
            <w:hideMark/>
          </w:tcPr>
          <w:p w14:paraId="00A8D32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67B9CC0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32D53DFD"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C4E31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55</w:t>
            </w:r>
          </w:p>
        </w:tc>
        <w:tc>
          <w:tcPr>
            <w:tcW w:w="5723" w:type="dxa"/>
            <w:tcBorders>
              <w:top w:val="nil"/>
              <w:left w:val="nil"/>
              <w:bottom w:val="single" w:sz="4" w:space="0" w:color="auto"/>
              <w:right w:val="single" w:sz="4" w:space="0" w:color="auto"/>
            </w:tcBorders>
            <w:shd w:val="clear" w:color="auto" w:fill="auto"/>
            <w:noWrap/>
            <w:vAlign w:val="bottom"/>
            <w:hideMark/>
          </w:tcPr>
          <w:p w14:paraId="67483C1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PUERTA TABLERO DE MADERA SEMIDURA (0,90X2,30) INC/MARCO </w:t>
            </w:r>
          </w:p>
        </w:tc>
        <w:tc>
          <w:tcPr>
            <w:tcW w:w="1134" w:type="dxa"/>
            <w:tcBorders>
              <w:top w:val="nil"/>
              <w:left w:val="nil"/>
              <w:bottom w:val="single" w:sz="4" w:space="0" w:color="auto"/>
              <w:right w:val="single" w:sz="4" w:space="0" w:color="auto"/>
            </w:tcBorders>
            <w:shd w:val="clear" w:color="auto" w:fill="auto"/>
            <w:noWrap/>
            <w:vAlign w:val="bottom"/>
            <w:hideMark/>
          </w:tcPr>
          <w:p w14:paraId="5936700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873F04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120,00</w:t>
            </w:r>
          </w:p>
        </w:tc>
      </w:tr>
      <w:tr w:rsidR="00405408" w:rsidRPr="00495DFF" w14:paraId="1B9B4163"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B7F23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56</w:t>
            </w:r>
          </w:p>
        </w:tc>
        <w:tc>
          <w:tcPr>
            <w:tcW w:w="5723" w:type="dxa"/>
            <w:tcBorders>
              <w:top w:val="nil"/>
              <w:left w:val="nil"/>
              <w:bottom w:val="single" w:sz="4" w:space="0" w:color="auto"/>
              <w:right w:val="single" w:sz="4" w:space="0" w:color="auto"/>
            </w:tcBorders>
            <w:shd w:val="clear" w:color="auto" w:fill="auto"/>
            <w:noWrap/>
            <w:vAlign w:val="bottom"/>
            <w:hideMark/>
          </w:tcPr>
          <w:p w14:paraId="60D429F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PUERTA TABLERO DE MADERA SEMIDURA (1.00X2.30) INC/MARCO </w:t>
            </w:r>
          </w:p>
        </w:tc>
        <w:tc>
          <w:tcPr>
            <w:tcW w:w="1134" w:type="dxa"/>
            <w:tcBorders>
              <w:top w:val="nil"/>
              <w:left w:val="nil"/>
              <w:bottom w:val="single" w:sz="4" w:space="0" w:color="auto"/>
              <w:right w:val="single" w:sz="4" w:space="0" w:color="auto"/>
            </w:tcBorders>
            <w:shd w:val="clear" w:color="auto" w:fill="auto"/>
            <w:noWrap/>
            <w:vAlign w:val="bottom"/>
            <w:hideMark/>
          </w:tcPr>
          <w:p w14:paraId="465B61A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ABDBA2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476C3D21"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836E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57</w:t>
            </w:r>
          </w:p>
        </w:tc>
        <w:tc>
          <w:tcPr>
            <w:tcW w:w="5723" w:type="dxa"/>
            <w:tcBorders>
              <w:top w:val="nil"/>
              <w:left w:val="nil"/>
              <w:bottom w:val="single" w:sz="4" w:space="0" w:color="auto"/>
              <w:right w:val="single" w:sz="4" w:space="0" w:color="auto"/>
            </w:tcBorders>
            <w:shd w:val="clear" w:color="auto" w:fill="auto"/>
            <w:noWrap/>
            <w:vAlign w:val="bottom"/>
            <w:hideMark/>
          </w:tcPr>
          <w:p w14:paraId="57CFF24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REJILLA DE PISO METÁLICA</w:t>
            </w:r>
          </w:p>
        </w:tc>
        <w:tc>
          <w:tcPr>
            <w:tcW w:w="1134" w:type="dxa"/>
            <w:tcBorders>
              <w:top w:val="nil"/>
              <w:left w:val="nil"/>
              <w:bottom w:val="single" w:sz="4" w:space="0" w:color="auto"/>
              <w:right w:val="single" w:sz="4" w:space="0" w:color="auto"/>
            </w:tcBorders>
            <w:shd w:val="clear" w:color="auto" w:fill="auto"/>
            <w:noWrap/>
            <w:vAlign w:val="bottom"/>
            <w:hideMark/>
          </w:tcPr>
          <w:p w14:paraId="5F8E288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6BB6306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w:t>
            </w:r>
          </w:p>
        </w:tc>
      </w:tr>
      <w:tr w:rsidR="00405408" w:rsidRPr="00495DFF" w14:paraId="0AABC1D1"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2071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58</w:t>
            </w:r>
          </w:p>
        </w:tc>
        <w:tc>
          <w:tcPr>
            <w:tcW w:w="5723" w:type="dxa"/>
            <w:tcBorders>
              <w:top w:val="nil"/>
              <w:left w:val="nil"/>
              <w:bottom w:val="single" w:sz="4" w:space="0" w:color="auto"/>
              <w:right w:val="single" w:sz="4" w:space="0" w:color="auto"/>
            </w:tcBorders>
            <w:shd w:val="clear" w:color="auto" w:fill="auto"/>
            <w:noWrap/>
            <w:vAlign w:val="bottom"/>
            <w:hideMark/>
          </w:tcPr>
          <w:p w14:paraId="17879B2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SELLA ROSCA</w:t>
            </w:r>
          </w:p>
        </w:tc>
        <w:tc>
          <w:tcPr>
            <w:tcW w:w="1134" w:type="dxa"/>
            <w:tcBorders>
              <w:top w:val="nil"/>
              <w:left w:val="nil"/>
              <w:bottom w:val="single" w:sz="4" w:space="0" w:color="auto"/>
              <w:right w:val="single" w:sz="4" w:space="0" w:color="auto"/>
            </w:tcBorders>
            <w:shd w:val="clear" w:color="auto" w:fill="auto"/>
            <w:noWrap/>
            <w:vAlign w:val="bottom"/>
            <w:hideMark/>
          </w:tcPr>
          <w:p w14:paraId="485738A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5525153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29020E15"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37127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59</w:t>
            </w:r>
          </w:p>
        </w:tc>
        <w:tc>
          <w:tcPr>
            <w:tcW w:w="5723" w:type="dxa"/>
            <w:tcBorders>
              <w:top w:val="nil"/>
              <w:left w:val="nil"/>
              <w:bottom w:val="single" w:sz="4" w:space="0" w:color="auto"/>
              <w:right w:val="single" w:sz="4" w:space="0" w:color="auto"/>
            </w:tcBorders>
            <w:shd w:val="clear" w:color="auto" w:fill="auto"/>
            <w:noWrap/>
            <w:vAlign w:val="bottom"/>
            <w:hideMark/>
          </w:tcPr>
          <w:p w14:paraId="2DCB56A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SELLADOR DE PARED </w:t>
            </w:r>
          </w:p>
        </w:tc>
        <w:tc>
          <w:tcPr>
            <w:tcW w:w="1134" w:type="dxa"/>
            <w:tcBorders>
              <w:top w:val="nil"/>
              <w:left w:val="nil"/>
              <w:bottom w:val="single" w:sz="4" w:space="0" w:color="auto"/>
              <w:right w:val="single" w:sz="4" w:space="0" w:color="auto"/>
            </w:tcBorders>
            <w:shd w:val="clear" w:color="auto" w:fill="auto"/>
            <w:noWrap/>
            <w:vAlign w:val="bottom"/>
            <w:hideMark/>
          </w:tcPr>
          <w:p w14:paraId="6CC7801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LT</w:t>
            </w:r>
          </w:p>
        </w:tc>
        <w:tc>
          <w:tcPr>
            <w:tcW w:w="2169" w:type="dxa"/>
            <w:tcBorders>
              <w:top w:val="nil"/>
              <w:left w:val="nil"/>
              <w:bottom w:val="single" w:sz="4" w:space="0" w:color="auto"/>
              <w:right w:val="single" w:sz="4" w:space="0" w:color="auto"/>
            </w:tcBorders>
            <w:shd w:val="clear" w:color="auto" w:fill="auto"/>
            <w:noWrap/>
            <w:vAlign w:val="bottom"/>
            <w:hideMark/>
          </w:tcPr>
          <w:p w14:paraId="3C8A844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1.137,71</w:t>
            </w:r>
          </w:p>
        </w:tc>
      </w:tr>
      <w:tr w:rsidR="00405408" w:rsidRPr="00495DFF" w14:paraId="4352D4B4"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E3177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60</w:t>
            </w:r>
          </w:p>
        </w:tc>
        <w:tc>
          <w:tcPr>
            <w:tcW w:w="5723" w:type="dxa"/>
            <w:tcBorders>
              <w:top w:val="nil"/>
              <w:left w:val="nil"/>
              <w:bottom w:val="single" w:sz="4" w:space="0" w:color="auto"/>
              <w:right w:val="single" w:sz="4" w:space="0" w:color="auto"/>
            </w:tcBorders>
            <w:shd w:val="clear" w:color="auto" w:fill="auto"/>
            <w:noWrap/>
            <w:vAlign w:val="bottom"/>
            <w:hideMark/>
          </w:tcPr>
          <w:p w14:paraId="79090AC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SIFÓN DE PVC</w:t>
            </w:r>
          </w:p>
        </w:tc>
        <w:tc>
          <w:tcPr>
            <w:tcW w:w="1134" w:type="dxa"/>
            <w:tcBorders>
              <w:top w:val="nil"/>
              <w:left w:val="nil"/>
              <w:bottom w:val="single" w:sz="4" w:space="0" w:color="auto"/>
              <w:right w:val="single" w:sz="4" w:space="0" w:color="auto"/>
            </w:tcBorders>
            <w:shd w:val="clear" w:color="auto" w:fill="auto"/>
            <w:noWrap/>
            <w:vAlign w:val="bottom"/>
            <w:hideMark/>
          </w:tcPr>
          <w:p w14:paraId="6AEF2B2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7456DC6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5D1CBB61"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6E38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61</w:t>
            </w:r>
          </w:p>
        </w:tc>
        <w:tc>
          <w:tcPr>
            <w:tcW w:w="5723" w:type="dxa"/>
            <w:tcBorders>
              <w:top w:val="nil"/>
              <w:left w:val="nil"/>
              <w:bottom w:val="single" w:sz="4" w:space="0" w:color="auto"/>
              <w:right w:val="single" w:sz="4" w:space="0" w:color="auto"/>
            </w:tcBorders>
            <w:shd w:val="clear" w:color="auto" w:fill="auto"/>
            <w:noWrap/>
            <w:vAlign w:val="bottom"/>
            <w:hideMark/>
          </w:tcPr>
          <w:p w14:paraId="12432EE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SOCKET PLATO</w:t>
            </w:r>
          </w:p>
        </w:tc>
        <w:tc>
          <w:tcPr>
            <w:tcW w:w="1134" w:type="dxa"/>
            <w:tcBorders>
              <w:top w:val="nil"/>
              <w:left w:val="nil"/>
              <w:bottom w:val="single" w:sz="4" w:space="0" w:color="auto"/>
              <w:right w:val="single" w:sz="4" w:space="0" w:color="auto"/>
            </w:tcBorders>
            <w:shd w:val="clear" w:color="auto" w:fill="auto"/>
            <w:noWrap/>
            <w:vAlign w:val="bottom"/>
            <w:hideMark/>
          </w:tcPr>
          <w:p w14:paraId="366AEF4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F69E902"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360,00</w:t>
            </w:r>
          </w:p>
        </w:tc>
      </w:tr>
      <w:tr w:rsidR="00405408" w:rsidRPr="00495DFF" w14:paraId="4DC87287"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4D674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62</w:t>
            </w:r>
          </w:p>
        </w:tc>
        <w:tc>
          <w:tcPr>
            <w:tcW w:w="5723" w:type="dxa"/>
            <w:tcBorders>
              <w:top w:val="nil"/>
              <w:left w:val="nil"/>
              <w:bottom w:val="single" w:sz="4" w:space="0" w:color="auto"/>
              <w:right w:val="single" w:sz="4" w:space="0" w:color="auto"/>
            </w:tcBorders>
            <w:shd w:val="clear" w:color="auto" w:fill="auto"/>
            <w:noWrap/>
            <w:vAlign w:val="bottom"/>
            <w:hideMark/>
          </w:tcPr>
          <w:p w14:paraId="5E80165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TEE PVC D=1/2"</w:t>
            </w:r>
          </w:p>
        </w:tc>
        <w:tc>
          <w:tcPr>
            <w:tcW w:w="1134" w:type="dxa"/>
            <w:tcBorders>
              <w:top w:val="nil"/>
              <w:left w:val="nil"/>
              <w:bottom w:val="single" w:sz="4" w:space="0" w:color="auto"/>
              <w:right w:val="single" w:sz="4" w:space="0" w:color="auto"/>
            </w:tcBorders>
            <w:shd w:val="clear" w:color="auto" w:fill="auto"/>
            <w:noWrap/>
            <w:vAlign w:val="bottom"/>
            <w:hideMark/>
          </w:tcPr>
          <w:p w14:paraId="72E5D1A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75A81F5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120,00</w:t>
            </w:r>
          </w:p>
        </w:tc>
      </w:tr>
      <w:tr w:rsidR="00405408" w:rsidRPr="00495DFF" w14:paraId="237C4D22"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DE77F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63</w:t>
            </w:r>
          </w:p>
        </w:tc>
        <w:tc>
          <w:tcPr>
            <w:tcW w:w="5723" w:type="dxa"/>
            <w:tcBorders>
              <w:top w:val="nil"/>
              <w:left w:val="nil"/>
              <w:bottom w:val="single" w:sz="4" w:space="0" w:color="auto"/>
              <w:right w:val="single" w:sz="4" w:space="0" w:color="auto"/>
            </w:tcBorders>
            <w:shd w:val="clear" w:color="auto" w:fill="auto"/>
            <w:noWrap/>
            <w:vAlign w:val="bottom"/>
            <w:hideMark/>
          </w:tcPr>
          <w:p w14:paraId="7AAE01A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TEE PVC DESAGÜE 2"</w:t>
            </w:r>
          </w:p>
        </w:tc>
        <w:tc>
          <w:tcPr>
            <w:tcW w:w="1134" w:type="dxa"/>
            <w:tcBorders>
              <w:top w:val="nil"/>
              <w:left w:val="nil"/>
              <w:bottom w:val="single" w:sz="4" w:space="0" w:color="auto"/>
              <w:right w:val="single" w:sz="4" w:space="0" w:color="auto"/>
            </w:tcBorders>
            <w:shd w:val="clear" w:color="auto" w:fill="auto"/>
            <w:noWrap/>
            <w:vAlign w:val="bottom"/>
            <w:hideMark/>
          </w:tcPr>
          <w:p w14:paraId="0082F86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3B7F736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w:t>
            </w:r>
          </w:p>
        </w:tc>
      </w:tr>
      <w:tr w:rsidR="00405408" w:rsidRPr="00495DFF" w14:paraId="4ACCDECA"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7CE3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64</w:t>
            </w:r>
          </w:p>
        </w:tc>
        <w:tc>
          <w:tcPr>
            <w:tcW w:w="5723" w:type="dxa"/>
            <w:tcBorders>
              <w:top w:val="nil"/>
              <w:left w:val="nil"/>
              <w:bottom w:val="single" w:sz="4" w:space="0" w:color="auto"/>
              <w:right w:val="single" w:sz="4" w:space="0" w:color="auto"/>
            </w:tcBorders>
            <w:shd w:val="clear" w:color="auto" w:fill="auto"/>
            <w:noWrap/>
            <w:vAlign w:val="bottom"/>
            <w:hideMark/>
          </w:tcPr>
          <w:p w14:paraId="2A9E1A8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TEE PVC DESAGÜE 4"</w:t>
            </w:r>
          </w:p>
        </w:tc>
        <w:tc>
          <w:tcPr>
            <w:tcW w:w="1134" w:type="dxa"/>
            <w:tcBorders>
              <w:top w:val="nil"/>
              <w:left w:val="nil"/>
              <w:bottom w:val="single" w:sz="4" w:space="0" w:color="auto"/>
              <w:right w:val="single" w:sz="4" w:space="0" w:color="auto"/>
            </w:tcBorders>
            <w:shd w:val="clear" w:color="auto" w:fill="auto"/>
            <w:noWrap/>
            <w:vAlign w:val="bottom"/>
            <w:hideMark/>
          </w:tcPr>
          <w:p w14:paraId="0E6C4FB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6C3BBCF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w:t>
            </w:r>
          </w:p>
        </w:tc>
      </w:tr>
      <w:tr w:rsidR="00405408" w:rsidRPr="00495DFF" w14:paraId="6306B98C"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BD8D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65</w:t>
            </w:r>
          </w:p>
        </w:tc>
        <w:tc>
          <w:tcPr>
            <w:tcW w:w="5723" w:type="dxa"/>
            <w:tcBorders>
              <w:top w:val="nil"/>
              <w:left w:val="nil"/>
              <w:bottom w:val="single" w:sz="4" w:space="0" w:color="auto"/>
              <w:right w:val="single" w:sz="4" w:space="0" w:color="auto"/>
            </w:tcBorders>
            <w:shd w:val="clear" w:color="auto" w:fill="auto"/>
            <w:noWrap/>
            <w:vAlign w:val="bottom"/>
            <w:hideMark/>
          </w:tcPr>
          <w:p w14:paraId="000B0B8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TEE PVC DESAGÜE 4" A 2"</w:t>
            </w:r>
          </w:p>
        </w:tc>
        <w:tc>
          <w:tcPr>
            <w:tcW w:w="1134" w:type="dxa"/>
            <w:tcBorders>
              <w:top w:val="nil"/>
              <w:left w:val="nil"/>
              <w:bottom w:val="single" w:sz="4" w:space="0" w:color="auto"/>
              <w:right w:val="single" w:sz="4" w:space="0" w:color="auto"/>
            </w:tcBorders>
            <w:shd w:val="clear" w:color="auto" w:fill="auto"/>
            <w:noWrap/>
            <w:vAlign w:val="bottom"/>
            <w:hideMark/>
          </w:tcPr>
          <w:p w14:paraId="42C4DAF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511B2D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20514F0A"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0908B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66</w:t>
            </w:r>
          </w:p>
        </w:tc>
        <w:tc>
          <w:tcPr>
            <w:tcW w:w="5723" w:type="dxa"/>
            <w:tcBorders>
              <w:top w:val="nil"/>
              <w:left w:val="nil"/>
              <w:bottom w:val="single" w:sz="4" w:space="0" w:color="auto"/>
              <w:right w:val="single" w:sz="4" w:space="0" w:color="auto"/>
            </w:tcBorders>
            <w:shd w:val="clear" w:color="auto" w:fill="auto"/>
            <w:noWrap/>
            <w:vAlign w:val="bottom"/>
            <w:hideMark/>
          </w:tcPr>
          <w:p w14:paraId="39A08B6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TEFLÓN 3/4"</w:t>
            </w:r>
          </w:p>
        </w:tc>
        <w:tc>
          <w:tcPr>
            <w:tcW w:w="1134" w:type="dxa"/>
            <w:tcBorders>
              <w:top w:val="nil"/>
              <w:left w:val="nil"/>
              <w:bottom w:val="single" w:sz="4" w:space="0" w:color="auto"/>
              <w:right w:val="single" w:sz="4" w:space="0" w:color="auto"/>
            </w:tcBorders>
            <w:shd w:val="clear" w:color="auto" w:fill="auto"/>
            <w:noWrap/>
            <w:vAlign w:val="bottom"/>
            <w:hideMark/>
          </w:tcPr>
          <w:p w14:paraId="5F0FF0D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0197317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260,00</w:t>
            </w:r>
          </w:p>
        </w:tc>
      </w:tr>
      <w:tr w:rsidR="00405408" w:rsidRPr="00495DFF" w14:paraId="1130D928"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51FDE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67</w:t>
            </w:r>
          </w:p>
        </w:tc>
        <w:tc>
          <w:tcPr>
            <w:tcW w:w="5723" w:type="dxa"/>
            <w:tcBorders>
              <w:top w:val="nil"/>
              <w:left w:val="nil"/>
              <w:bottom w:val="single" w:sz="4" w:space="0" w:color="auto"/>
              <w:right w:val="single" w:sz="4" w:space="0" w:color="auto"/>
            </w:tcBorders>
            <w:shd w:val="clear" w:color="auto" w:fill="auto"/>
            <w:noWrap/>
            <w:vAlign w:val="bottom"/>
            <w:hideMark/>
          </w:tcPr>
          <w:p w14:paraId="6687B43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TÉRMICO DE 20 AMP</w:t>
            </w:r>
          </w:p>
        </w:tc>
        <w:tc>
          <w:tcPr>
            <w:tcW w:w="1134" w:type="dxa"/>
            <w:tcBorders>
              <w:top w:val="nil"/>
              <w:left w:val="nil"/>
              <w:bottom w:val="single" w:sz="4" w:space="0" w:color="auto"/>
              <w:right w:val="single" w:sz="4" w:space="0" w:color="auto"/>
            </w:tcBorders>
            <w:shd w:val="clear" w:color="auto" w:fill="auto"/>
            <w:noWrap/>
            <w:vAlign w:val="bottom"/>
            <w:hideMark/>
          </w:tcPr>
          <w:p w14:paraId="7F19AA3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6A348E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768A85F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07841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68</w:t>
            </w:r>
          </w:p>
        </w:tc>
        <w:tc>
          <w:tcPr>
            <w:tcW w:w="5723" w:type="dxa"/>
            <w:tcBorders>
              <w:top w:val="nil"/>
              <w:left w:val="nil"/>
              <w:bottom w:val="single" w:sz="4" w:space="0" w:color="auto"/>
              <w:right w:val="single" w:sz="4" w:space="0" w:color="auto"/>
            </w:tcBorders>
            <w:shd w:val="clear" w:color="auto" w:fill="auto"/>
            <w:noWrap/>
            <w:vAlign w:val="bottom"/>
            <w:hideMark/>
          </w:tcPr>
          <w:p w14:paraId="2D630E7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TÉRMICO DE 25 AMP</w:t>
            </w:r>
          </w:p>
        </w:tc>
        <w:tc>
          <w:tcPr>
            <w:tcW w:w="1134" w:type="dxa"/>
            <w:tcBorders>
              <w:top w:val="nil"/>
              <w:left w:val="nil"/>
              <w:bottom w:val="single" w:sz="4" w:space="0" w:color="auto"/>
              <w:right w:val="single" w:sz="4" w:space="0" w:color="auto"/>
            </w:tcBorders>
            <w:shd w:val="clear" w:color="auto" w:fill="auto"/>
            <w:noWrap/>
            <w:vAlign w:val="bottom"/>
            <w:hideMark/>
          </w:tcPr>
          <w:p w14:paraId="4C2DE5B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7D236B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r w:rsidR="00405408" w:rsidRPr="00495DFF" w14:paraId="695A9A50"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41388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69</w:t>
            </w:r>
          </w:p>
        </w:tc>
        <w:tc>
          <w:tcPr>
            <w:tcW w:w="5723" w:type="dxa"/>
            <w:tcBorders>
              <w:top w:val="nil"/>
              <w:left w:val="nil"/>
              <w:bottom w:val="single" w:sz="4" w:space="0" w:color="auto"/>
              <w:right w:val="single" w:sz="4" w:space="0" w:color="auto"/>
            </w:tcBorders>
            <w:shd w:val="clear" w:color="auto" w:fill="auto"/>
            <w:noWrap/>
            <w:vAlign w:val="bottom"/>
            <w:hideMark/>
          </w:tcPr>
          <w:p w14:paraId="5021917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TÉRMICO DE 32 AMP</w:t>
            </w:r>
          </w:p>
        </w:tc>
        <w:tc>
          <w:tcPr>
            <w:tcW w:w="1134" w:type="dxa"/>
            <w:tcBorders>
              <w:top w:val="nil"/>
              <w:left w:val="nil"/>
              <w:bottom w:val="single" w:sz="4" w:space="0" w:color="auto"/>
              <w:right w:val="single" w:sz="4" w:space="0" w:color="auto"/>
            </w:tcBorders>
            <w:shd w:val="clear" w:color="auto" w:fill="auto"/>
            <w:noWrap/>
            <w:vAlign w:val="bottom"/>
            <w:hideMark/>
          </w:tcPr>
          <w:p w14:paraId="32D7667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0C81C47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w:t>
            </w:r>
          </w:p>
        </w:tc>
      </w:tr>
      <w:tr w:rsidR="00405408" w:rsidRPr="00495DFF" w14:paraId="719D9E83"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DED8C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70</w:t>
            </w:r>
          </w:p>
        </w:tc>
        <w:tc>
          <w:tcPr>
            <w:tcW w:w="5723" w:type="dxa"/>
            <w:tcBorders>
              <w:top w:val="nil"/>
              <w:left w:val="nil"/>
              <w:bottom w:val="single" w:sz="4" w:space="0" w:color="auto"/>
              <w:right w:val="single" w:sz="4" w:space="0" w:color="auto"/>
            </w:tcBorders>
            <w:shd w:val="clear" w:color="auto" w:fill="auto"/>
            <w:noWrap/>
            <w:vAlign w:val="bottom"/>
            <w:hideMark/>
          </w:tcPr>
          <w:p w14:paraId="272F7C2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TOMACORRIENTE DOBLE</w:t>
            </w:r>
          </w:p>
        </w:tc>
        <w:tc>
          <w:tcPr>
            <w:tcW w:w="1134" w:type="dxa"/>
            <w:tcBorders>
              <w:top w:val="nil"/>
              <w:left w:val="nil"/>
              <w:bottom w:val="single" w:sz="4" w:space="0" w:color="auto"/>
              <w:right w:val="single" w:sz="4" w:space="0" w:color="auto"/>
            </w:tcBorders>
            <w:shd w:val="clear" w:color="auto" w:fill="auto"/>
            <w:noWrap/>
            <w:vAlign w:val="bottom"/>
            <w:hideMark/>
          </w:tcPr>
          <w:p w14:paraId="63BB861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2C130B1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280,00</w:t>
            </w:r>
          </w:p>
        </w:tc>
      </w:tr>
      <w:tr w:rsidR="00405408" w:rsidRPr="00495DFF" w14:paraId="5FFA8AA9"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6FF0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71</w:t>
            </w:r>
          </w:p>
        </w:tc>
        <w:tc>
          <w:tcPr>
            <w:tcW w:w="5723" w:type="dxa"/>
            <w:tcBorders>
              <w:top w:val="nil"/>
              <w:left w:val="nil"/>
              <w:bottom w:val="single" w:sz="4" w:space="0" w:color="auto"/>
              <w:right w:val="single" w:sz="4" w:space="0" w:color="auto"/>
            </w:tcBorders>
            <w:shd w:val="clear" w:color="auto" w:fill="auto"/>
            <w:noWrap/>
            <w:vAlign w:val="bottom"/>
            <w:hideMark/>
          </w:tcPr>
          <w:p w14:paraId="410277B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TOMACORRIENTE SIMPLE</w:t>
            </w:r>
          </w:p>
        </w:tc>
        <w:tc>
          <w:tcPr>
            <w:tcW w:w="1134" w:type="dxa"/>
            <w:tcBorders>
              <w:top w:val="nil"/>
              <w:left w:val="nil"/>
              <w:bottom w:val="single" w:sz="4" w:space="0" w:color="auto"/>
              <w:right w:val="single" w:sz="4" w:space="0" w:color="auto"/>
            </w:tcBorders>
            <w:shd w:val="clear" w:color="auto" w:fill="auto"/>
            <w:noWrap/>
            <w:vAlign w:val="bottom"/>
            <w:hideMark/>
          </w:tcPr>
          <w:p w14:paraId="16B6E4C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017426A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240,00</w:t>
            </w:r>
          </w:p>
        </w:tc>
      </w:tr>
      <w:tr w:rsidR="00405408" w:rsidRPr="00495DFF" w14:paraId="189DB189"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A65AA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72</w:t>
            </w:r>
          </w:p>
        </w:tc>
        <w:tc>
          <w:tcPr>
            <w:tcW w:w="5723" w:type="dxa"/>
            <w:tcBorders>
              <w:top w:val="nil"/>
              <w:left w:val="nil"/>
              <w:bottom w:val="single" w:sz="4" w:space="0" w:color="auto"/>
              <w:right w:val="single" w:sz="4" w:space="0" w:color="auto"/>
            </w:tcBorders>
            <w:shd w:val="clear" w:color="auto" w:fill="auto"/>
            <w:noWrap/>
            <w:vAlign w:val="bottom"/>
            <w:hideMark/>
          </w:tcPr>
          <w:p w14:paraId="6DEF7A4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TOPE DE PUERTA</w:t>
            </w:r>
          </w:p>
        </w:tc>
        <w:tc>
          <w:tcPr>
            <w:tcW w:w="1134" w:type="dxa"/>
            <w:tcBorders>
              <w:top w:val="nil"/>
              <w:left w:val="nil"/>
              <w:bottom w:val="single" w:sz="4" w:space="0" w:color="auto"/>
              <w:right w:val="single" w:sz="4" w:space="0" w:color="auto"/>
            </w:tcBorders>
            <w:shd w:val="clear" w:color="auto" w:fill="auto"/>
            <w:noWrap/>
            <w:vAlign w:val="bottom"/>
            <w:hideMark/>
          </w:tcPr>
          <w:p w14:paraId="1732BA9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02C900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200,00</w:t>
            </w:r>
          </w:p>
        </w:tc>
      </w:tr>
      <w:tr w:rsidR="00405408" w:rsidRPr="00495DFF" w14:paraId="4422E4C3"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0A49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73</w:t>
            </w:r>
          </w:p>
        </w:tc>
        <w:tc>
          <w:tcPr>
            <w:tcW w:w="5723" w:type="dxa"/>
            <w:tcBorders>
              <w:top w:val="nil"/>
              <w:left w:val="nil"/>
              <w:bottom w:val="single" w:sz="4" w:space="0" w:color="auto"/>
              <w:right w:val="single" w:sz="4" w:space="0" w:color="auto"/>
            </w:tcBorders>
            <w:shd w:val="clear" w:color="auto" w:fill="auto"/>
            <w:noWrap/>
            <w:vAlign w:val="bottom"/>
            <w:hideMark/>
          </w:tcPr>
          <w:p w14:paraId="37A639A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TUBO PVC 1/2"</w:t>
            </w:r>
          </w:p>
        </w:tc>
        <w:tc>
          <w:tcPr>
            <w:tcW w:w="1134" w:type="dxa"/>
            <w:tcBorders>
              <w:top w:val="nil"/>
              <w:left w:val="nil"/>
              <w:bottom w:val="single" w:sz="4" w:space="0" w:color="auto"/>
              <w:right w:val="single" w:sz="4" w:space="0" w:color="auto"/>
            </w:tcBorders>
            <w:shd w:val="clear" w:color="auto" w:fill="auto"/>
            <w:noWrap/>
            <w:vAlign w:val="bottom"/>
            <w:hideMark/>
          </w:tcPr>
          <w:p w14:paraId="7EFF640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26AC897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880,00</w:t>
            </w:r>
          </w:p>
        </w:tc>
      </w:tr>
      <w:tr w:rsidR="00405408" w:rsidRPr="00495DFF" w14:paraId="0D83B509"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AEE5B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74</w:t>
            </w:r>
          </w:p>
        </w:tc>
        <w:tc>
          <w:tcPr>
            <w:tcW w:w="5723" w:type="dxa"/>
            <w:tcBorders>
              <w:top w:val="nil"/>
              <w:left w:val="nil"/>
              <w:bottom w:val="single" w:sz="4" w:space="0" w:color="auto"/>
              <w:right w:val="single" w:sz="4" w:space="0" w:color="auto"/>
            </w:tcBorders>
            <w:shd w:val="clear" w:color="auto" w:fill="auto"/>
            <w:noWrap/>
            <w:vAlign w:val="bottom"/>
            <w:hideMark/>
          </w:tcPr>
          <w:p w14:paraId="15AF149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TUBO PVC 5/8"</w:t>
            </w:r>
          </w:p>
        </w:tc>
        <w:tc>
          <w:tcPr>
            <w:tcW w:w="1134" w:type="dxa"/>
            <w:tcBorders>
              <w:top w:val="nil"/>
              <w:left w:val="nil"/>
              <w:bottom w:val="single" w:sz="4" w:space="0" w:color="auto"/>
              <w:right w:val="single" w:sz="4" w:space="0" w:color="auto"/>
            </w:tcBorders>
            <w:shd w:val="clear" w:color="auto" w:fill="auto"/>
            <w:noWrap/>
            <w:vAlign w:val="bottom"/>
            <w:hideMark/>
          </w:tcPr>
          <w:p w14:paraId="78B4C0E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49599A5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5.380,00</w:t>
            </w:r>
          </w:p>
        </w:tc>
      </w:tr>
      <w:tr w:rsidR="00405408" w:rsidRPr="00495DFF" w14:paraId="61B3285C"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C4C62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75</w:t>
            </w:r>
          </w:p>
        </w:tc>
        <w:tc>
          <w:tcPr>
            <w:tcW w:w="5723" w:type="dxa"/>
            <w:tcBorders>
              <w:top w:val="nil"/>
              <w:left w:val="nil"/>
              <w:bottom w:val="single" w:sz="4" w:space="0" w:color="auto"/>
              <w:right w:val="single" w:sz="4" w:space="0" w:color="auto"/>
            </w:tcBorders>
            <w:shd w:val="clear" w:color="auto" w:fill="auto"/>
            <w:noWrap/>
            <w:vAlign w:val="bottom"/>
            <w:hideMark/>
          </w:tcPr>
          <w:p w14:paraId="67F3971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TUBO PVC DESAGUE 2"</w:t>
            </w:r>
          </w:p>
        </w:tc>
        <w:tc>
          <w:tcPr>
            <w:tcW w:w="1134" w:type="dxa"/>
            <w:tcBorders>
              <w:top w:val="nil"/>
              <w:left w:val="nil"/>
              <w:bottom w:val="single" w:sz="4" w:space="0" w:color="auto"/>
              <w:right w:val="single" w:sz="4" w:space="0" w:color="auto"/>
            </w:tcBorders>
            <w:shd w:val="clear" w:color="auto" w:fill="auto"/>
            <w:noWrap/>
            <w:vAlign w:val="bottom"/>
            <w:hideMark/>
          </w:tcPr>
          <w:p w14:paraId="06F953E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2613D3D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560,00</w:t>
            </w:r>
          </w:p>
        </w:tc>
      </w:tr>
      <w:tr w:rsidR="00405408" w:rsidRPr="00495DFF" w14:paraId="401D86EC"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04D4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76</w:t>
            </w:r>
          </w:p>
        </w:tc>
        <w:tc>
          <w:tcPr>
            <w:tcW w:w="5723" w:type="dxa"/>
            <w:tcBorders>
              <w:top w:val="nil"/>
              <w:left w:val="nil"/>
              <w:bottom w:val="single" w:sz="4" w:space="0" w:color="auto"/>
              <w:right w:val="single" w:sz="4" w:space="0" w:color="auto"/>
            </w:tcBorders>
            <w:shd w:val="clear" w:color="auto" w:fill="auto"/>
            <w:noWrap/>
            <w:vAlign w:val="bottom"/>
            <w:hideMark/>
          </w:tcPr>
          <w:p w14:paraId="3F41804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TUBO PVC DESAGÜE 4"</w:t>
            </w:r>
          </w:p>
        </w:tc>
        <w:tc>
          <w:tcPr>
            <w:tcW w:w="1134" w:type="dxa"/>
            <w:tcBorders>
              <w:top w:val="nil"/>
              <w:left w:val="nil"/>
              <w:bottom w:val="single" w:sz="4" w:space="0" w:color="auto"/>
              <w:right w:val="single" w:sz="4" w:space="0" w:color="auto"/>
            </w:tcBorders>
            <w:shd w:val="clear" w:color="auto" w:fill="auto"/>
            <w:noWrap/>
            <w:vAlign w:val="bottom"/>
            <w:hideMark/>
          </w:tcPr>
          <w:p w14:paraId="4EE3C5D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1329A7F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800,00</w:t>
            </w:r>
          </w:p>
        </w:tc>
      </w:tr>
      <w:tr w:rsidR="00405408" w:rsidRPr="00495DFF" w14:paraId="1570DC3B"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CDDD8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77</w:t>
            </w:r>
          </w:p>
        </w:tc>
        <w:tc>
          <w:tcPr>
            <w:tcW w:w="5723" w:type="dxa"/>
            <w:tcBorders>
              <w:top w:val="nil"/>
              <w:left w:val="nil"/>
              <w:bottom w:val="single" w:sz="4" w:space="0" w:color="auto"/>
              <w:right w:val="single" w:sz="4" w:space="0" w:color="auto"/>
            </w:tcBorders>
            <w:shd w:val="clear" w:color="auto" w:fill="auto"/>
            <w:noWrap/>
            <w:vAlign w:val="bottom"/>
            <w:hideMark/>
          </w:tcPr>
          <w:p w14:paraId="3FB977E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VENTANA DE ALUMINIO LÍNEA 25 C/VIDRIO 4MM MAS ACCESORIOS</w:t>
            </w:r>
          </w:p>
        </w:tc>
        <w:tc>
          <w:tcPr>
            <w:tcW w:w="1134" w:type="dxa"/>
            <w:tcBorders>
              <w:top w:val="nil"/>
              <w:left w:val="nil"/>
              <w:bottom w:val="single" w:sz="4" w:space="0" w:color="auto"/>
              <w:right w:val="single" w:sz="4" w:space="0" w:color="auto"/>
            </w:tcBorders>
            <w:shd w:val="clear" w:color="auto" w:fill="auto"/>
            <w:noWrap/>
            <w:vAlign w:val="bottom"/>
            <w:hideMark/>
          </w:tcPr>
          <w:p w14:paraId="493A11F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M2</w:t>
            </w:r>
          </w:p>
        </w:tc>
        <w:tc>
          <w:tcPr>
            <w:tcW w:w="2169" w:type="dxa"/>
            <w:tcBorders>
              <w:top w:val="nil"/>
              <w:left w:val="nil"/>
              <w:bottom w:val="single" w:sz="4" w:space="0" w:color="auto"/>
              <w:right w:val="single" w:sz="4" w:space="0" w:color="auto"/>
            </w:tcBorders>
            <w:shd w:val="clear" w:color="auto" w:fill="auto"/>
            <w:noWrap/>
            <w:vAlign w:val="bottom"/>
            <w:hideMark/>
          </w:tcPr>
          <w:p w14:paraId="53D109C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425,60</w:t>
            </w:r>
          </w:p>
        </w:tc>
      </w:tr>
      <w:tr w:rsidR="00405408" w:rsidRPr="00495DFF" w14:paraId="47AC1E74"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D7B1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78</w:t>
            </w:r>
          </w:p>
        </w:tc>
        <w:tc>
          <w:tcPr>
            <w:tcW w:w="5723" w:type="dxa"/>
            <w:tcBorders>
              <w:top w:val="nil"/>
              <w:left w:val="nil"/>
              <w:bottom w:val="single" w:sz="4" w:space="0" w:color="auto"/>
              <w:right w:val="single" w:sz="4" w:space="0" w:color="auto"/>
            </w:tcBorders>
            <w:shd w:val="clear" w:color="auto" w:fill="auto"/>
            <w:noWrap/>
            <w:vAlign w:val="bottom"/>
            <w:hideMark/>
          </w:tcPr>
          <w:p w14:paraId="7128931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VIDRIO DE 3 MM</w:t>
            </w:r>
          </w:p>
        </w:tc>
        <w:tc>
          <w:tcPr>
            <w:tcW w:w="1134" w:type="dxa"/>
            <w:tcBorders>
              <w:top w:val="nil"/>
              <w:left w:val="nil"/>
              <w:bottom w:val="single" w:sz="4" w:space="0" w:color="auto"/>
              <w:right w:val="single" w:sz="4" w:space="0" w:color="auto"/>
            </w:tcBorders>
            <w:shd w:val="clear" w:color="auto" w:fill="auto"/>
            <w:noWrap/>
            <w:vAlign w:val="bottom"/>
            <w:hideMark/>
          </w:tcPr>
          <w:p w14:paraId="3C9F18B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M2</w:t>
            </w:r>
          </w:p>
        </w:tc>
        <w:tc>
          <w:tcPr>
            <w:tcW w:w="2169" w:type="dxa"/>
            <w:tcBorders>
              <w:top w:val="nil"/>
              <w:left w:val="nil"/>
              <w:bottom w:val="single" w:sz="4" w:space="0" w:color="auto"/>
              <w:right w:val="single" w:sz="4" w:space="0" w:color="auto"/>
            </w:tcBorders>
            <w:shd w:val="clear" w:color="auto" w:fill="auto"/>
            <w:noWrap/>
            <w:vAlign w:val="bottom"/>
            <w:hideMark/>
          </w:tcPr>
          <w:p w14:paraId="3E83219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31,20</w:t>
            </w:r>
          </w:p>
        </w:tc>
      </w:tr>
      <w:tr w:rsidR="00405408" w:rsidRPr="00495DFF" w14:paraId="1928373A"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19335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79</w:t>
            </w:r>
          </w:p>
        </w:tc>
        <w:tc>
          <w:tcPr>
            <w:tcW w:w="5723" w:type="dxa"/>
            <w:tcBorders>
              <w:top w:val="nil"/>
              <w:left w:val="nil"/>
              <w:bottom w:val="single" w:sz="4" w:space="0" w:color="auto"/>
              <w:right w:val="single" w:sz="4" w:space="0" w:color="auto"/>
            </w:tcBorders>
            <w:shd w:val="clear" w:color="auto" w:fill="auto"/>
            <w:noWrap/>
            <w:vAlign w:val="bottom"/>
            <w:hideMark/>
          </w:tcPr>
          <w:p w14:paraId="2ED44DD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VIDRIO DE 4 MM</w:t>
            </w:r>
          </w:p>
        </w:tc>
        <w:tc>
          <w:tcPr>
            <w:tcW w:w="1134" w:type="dxa"/>
            <w:tcBorders>
              <w:top w:val="nil"/>
              <w:left w:val="nil"/>
              <w:bottom w:val="single" w:sz="4" w:space="0" w:color="auto"/>
              <w:right w:val="single" w:sz="4" w:space="0" w:color="auto"/>
            </w:tcBorders>
            <w:shd w:val="clear" w:color="auto" w:fill="auto"/>
            <w:noWrap/>
            <w:vAlign w:val="bottom"/>
            <w:hideMark/>
          </w:tcPr>
          <w:p w14:paraId="21BB809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M2</w:t>
            </w:r>
          </w:p>
        </w:tc>
        <w:tc>
          <w:tcPr>
            <w:tcW w:w="2169" w:type="dxa"/>
            <w:tcBorders>
              <w:top w:val="nil"/>
              <w:left w:val="nil"/>
              <w:bottom w:val="single" w:sz="4" w:space="0" w:color="auto"/>
              <w:right w:val="single" w:sz="4" w:space="0" w:color="auto"/>
            </w:tcBorders>
            <w:shd w:val="clear" w:color="auto" w:fill="auto"/>
            <w:noWrap/>
            <w:vAlign w:val="bottom"/>
            <w:hideMark/>
          </w:tcPr>
          <w:p w14:paraId="3140AC8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7,20</w:t>
            </w:r>
          </w:p>
        </w:tc>
      </w:tr>
      <w:tr w:rsidR="00405408" w:rsidRPr="00495DFF" w14:paraId="67CB4287"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B60A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w:t>
            </w:r>
          </w:p>
        </w:tc>
        <w:tc>
          <w:tcPr>
            <w:tcW w:w="5723" w:type="dxa"/>
            <w:tcBorders>
              <w:top w:val="nil"/>
              <w:left w:val="nil"/>
              <w:bottom w:val="single" w:sz="4" w:space="0" w:color="auto"/>
              <w:right w:val="single" w:sz="4" w:space="0" w:color="auto"/>
            </w:tcBorders>
            <w:shd w:val="clear" w:color="auto" w:fill="auto"/>
            <w:noWrap/>
            <w:vAlign w:val="bottom"/>
            <w:hideMark/>
          </w:tcPr>
          <w:p w14:paraId="19186D9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VIGUETA PRETENSADA H=10CM</w:t>
            </w:r>
          </w:p>
        </w:tc>
        <w:tc>
          <w:tcPr>
            <w:tcW w:w="1134" w:type="dxa"/>
            <w:tcBorders>
              <w:top w:val="nil"/>
              <w:left w:val="nil"/>
              <w:bottom w:val="single" w:sz="4" w:space="0" w:color="auto"/>
              <w:right w:val="single" w:sz="4" w:space="0" w:color="auto"/>
            </w:tcBorders>
            <w:shd w:val="clear" w:color="auto" w:fill="auto"/>
            <w:noWrap/>
            <w:vAlign w:val="bottom"/>
            <w:hideMark/>
          </w:tcPr>
          <w:p w14:paraId="5931222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2169" w:type="dxa"/>
            <w:tcBorders>
              <w:top w:val="nil"/>
              <w:left w:val="nil"/>
              <w:bottom w:val="single" w:sz="4" w:space="0" w:color="auto"/>
              <w:right w:val="single" w:sz="4" w:space="0" w:color="auto"/>
            </w:tcBorders>
            <w:shd w:val="clear" w:color="auto" w:fill="auto"/>
            <w:noWrap/>
            <w:vAlign w:val="bottom"/>
            <w:hideMark/>
          </w:tcPr>
          <w:p w14:paraId="4CF82C6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5.730,40</w:t>
            </w:r>
          </w:p>
        </w:tc>
      </w:tr>
      <w:tr w:rsidR="00405408" w:rsidRPr="00495DFF" w14:paraId="41DC172B"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C4253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81</w:t>
            </w:r>
          </w:p>
        </w:tc>
        <w:tc>
          <w:tcPr>
            <w:tcW w:w="5723" w:type="dxa"/>
            <w:tcBorders>
              <w:top w:val="nil"/>
              <w:left w:val="nil"/>
              <w:bottom w:val="single" w:sz="4" w:space="0" w:color="auto"/>
              <w:right w:val="single" w:sz="4" w:space="0" w:color="auto"/>
            </w:tcBorders>
            <w:shd w:val="clear" w:color="auto" w:fill="auto"/>
            <w:noWrap/>
            <w:vAlign w:val="bottom"/>
            <w:hideMark/>
          </w:tcPr>
          <w:p w14:paraId="2ED45F3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YEE PVC DESAGÜE 4" A 2"</w:t>
            </w:r>
          </w:p>
        </w:tc>
        <w:tc>
          <w:tcPr>
            <w:tcW w:w="1134" w:type="dxa"/>
            <w:tcBorders>
              <w:top w:val="nil"/>
              <w:left w:val="nil"/>
              <w:bottom w:val="single" w:sz="4" w:space="0" w:color="auto"/>
              <w:right w:val="single" w:sz="4" w:space="0" w:color="auto"/>
            </w:tcBorders>
            <w:shd w:val="clear" w:color="auto" w:fill="auto"/>
            <w:noWrap/>
            <w:vAlign w:val="bottom"/>
            <w:hideMark/>
          </w:tcPr>
          <w:p w14:paraId="245659B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2169" w:type="dxa"/>
            <w:tcBorders>
              <w:top w:val="nil"/>
              <w:left w:val="nil"/>
              <w:bottom w:val="single" w:sz="4" w:space="0" w:color="auto"/>
              <w:right w:val="single" w:sz="4" w:space="0" w:color="auto"/>
            </w:tcBorders>
            <w:shd w:val="clear" w:color="auto" w:fill="auto"/>
            <w:noWrap/>
            <w:vAlign w:val="bottom"/>
            <w:hideMark/>
          </w:tcPr>
          <w:p w14:paraId="1FBD727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80,00</w:t>
            </w:r>
          </w:p>
        </w:tc>
      </w:tr>
      <w:tr w:rsidR="00405408" w:rsidRPr="00495DFF" w14:paraId="62C1CEB3" w14:textId="77777777" w:rsidTr="00C93184">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1965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82</w:t>
            </w:r>
          </w:p>
        </w:tc>
        <w:tc>
          <w:tcPr>
            <w:tcW w:w="5723" w:type="dxa"/>
            <w:tcBorders>
              <w:top w:val="nil"/>
              <w:left w:val="nil"/>
              <w:bottom w:val="single" w:sz="4" w:space="0" w:color="auto"/>
              <w:right w:val="single" w:sz="4" w:space="0" w:color="auto"/>
            </w:tcBorders>
            <w:shd w:val="clear" w:color="auto" w:fill="auto"/>
            <w:noWrap/>
            <w:vAlign w:val="bottom"/>
            <w:hideMark/>
          </w:tcPr>
          <w:p w14:paraId="27A1CA5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YESO</w:t>
            </w:r>
          </w:p>
        </w:tc>
        <w:tc>
          <w:tcPr>
            <w:tcW w:w="1134" w:type="dxa"/>
            <w:tcBorders>
              <w:top w:val="nil"/>
              <w:left w:val="nil"/>
              <w:bottom w:val="single" w:sz="4" w:space="0" w:color="auto"/>
              <w:right w:val="single" w:sz="4" w:space="0" w:color="auto"/>
            </w:tcBorders>
            <w:shd w:val="clear" w:color="auto" w:fill="auto"/>
            <w:noWrap/>
            <w:vAlign w:val="bottom"/>
            <w:hideMark/>
          </w:tcPr>
          <w:p w14:paraId="04DC6F0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KG</w:t>
            </w:r>
          </w:p>
        </w:tc>
        <w:tc>
          <w:tcPr>
            <w:tcW w:w="2169" w:type="dxa"/>
            <w:tcBorders>
              <w:top w:val="nil"/>
              <w:left w:val="nil"/>
              <w:bottom w:val="single" w:sz="4" w:space="0" w:color="auto"/>
              <w:right w:val="single" w:sz="4" w:space="0" w:color="auto"/>
            </w:tcBorders>
            <w:shd w:val="clear" w:color="auto" w:fill="auto"/>
            <w:noWrap/>
            <w:vAlign w:val="bottom"/>
            <w:hideMark/>
          </w:tcPr>
          <w:p w14:paraId="179C505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104.092,60</w:t>
            </w:r>
          </w:p>
        </w:tc>
      </w:tr>
    </w:tbl>
    <w:p w14:paraId="4023875D" w14:textId="77777777" w:rsidR="00405408" w:rsidRPr="0075066C" w:rsidRDefault="00405408" w:rsidP="0040540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05408" w:rsidRPr="0075066C" w14:paraId="3B77049E" w14:textId="77777777" w:rsidTr="00C93184">
        <w:trPr>
          <w:trHeight w:val="20"/>
          <w:jc w:val="center"/>
        </w:trPr>
        <w:tc>
          <w:tcPr>
            <w:tcW w:w="8647" w:type="dxa"/>
            <w:gridSpan w:val="5"/>
            <w:shd w:val="clear" w:color="auto" w:fill="D9E2F3" w:themeFill="accent5" w:themeFillTint="33"/>
            <w:noWrap/>
            <w:vAlign w:val="center"/>
            <w:hideMark/>
          </w:tcPr>
          <w:p w14:paraId="2E0CC890" w14:textId="77777777" w:rsidR="00405408" w:rsidRPr="0075066C" w:rsidRDefault="00405408" w:rsidP="00C93184">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405408" w:rsidRPr="0075066C" w14:paraId="2E4C11B2" w14:textId="77777777" w:rsidTr="00C93184">
        <w:trPr>
          <w:trHeight w:val="20"/>
          <w:jc w:val="center"/>
        </w:trPr>
        <w:tc>
          <w:tcPr>
            <w:tcW w:w="992" w:type="dxa"/>
            <w:shd w:val="clear" w:color="000000" w:fill="F2F2F2"/>
            <w:noWrap/>
            <w:vAlign w:val="center"/>
            <w:hideMark/>
          </w:tcPr>
          <w:p w14:paraId="5FF9061A" w14:textId="77777777" w:rsidR="00405408" w:rsidRPr="0075066C" w:rsidRDefault="00405408" w:rsidP="00C93184">
            <w:pPr>
              <w:jc w:val="center"/>
              <w:rPr>
                <w:rFonts w:ascii="Tahoma" w:hAnsi="Tahoma" w:cs="Tahoma"/>
                <w:sz w:val="18"/>
                <w:szCs w:val="18"/>
                <w:lang w:eastAsia="es-ES"/>
              </w:rPr>
            </w:pPr>
            <w:r>
              <w:rPr>
                <w:rFonts w:ascii="Tahoma" w:hAnsi="Tahoma" w:cs="Tahoma"/>
                <w:sz w:val="18"/>
                <w:szCs w:val="18"/>
                <w:lang w:eastAsia="es-ES"/>
              </w:rPr>
              <w:t>83</w:t>
            </w:r>
          </w:p>
        </w:tc>
        <w:tc>
          <w:tcPr>
            <w:tcW w:w="4253" w:type="dxa"/>
            <w:shd w:val="clear" w:color="000000" w:fill="FFFFFF"/>
            <w:noWrap/>
            <w:vAlign w:val="center"/>
          </w:tcPr>
          <w:p w14:paraId="6F6BF214" w14:textId="77777777" w:rsidR="00405408" w:rsidRPr="0075066C" w:rsidRDefault="00405408" w:rsidP="00C93184">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1B32D2EB" w14:textId="77777777" w:rsidR="00405408" w:rsidRPr="0075066C" w:rsidRDefault="00405408" w:rsidP="00C93184">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07D23959" w14:textId="77777777" w:rsidR="00405408" w:rsidRPr="0075066C" w:rsidRDefault="00405408" w:rsidP="00C93184">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26EEB2BF" w14:textId="77777777" w:rsidR="00405408" w:rsidRPr="0075066C" w:rsidRDefault="00405408" w:rsidP="00C93184">
            <w:pPr>
              <w:jc w:val="right"/>
              <w:rPr>
                <w:rFonts w:ascii="Tahoma" w:hAnsi="Tahoma" w:cs="Tahoma"/>
                <w:color w:val="FF0000"/>
                <w:sz w:val="18"/>
                <w:szCs w:val="18"/>
                <w:lang w:eastAsia="es-ES"/>
              </w:rPr>
            </w:pPr>
            <w:r w:rsidRPr="00495DFF">
              <w:rPr>
                <w:rFonts w:ascii="Tahoma" w:hAnsi="Tahoma" w:cs="Tahoma"/>
                <w:color w:val="FF0000"/>
                <w:sz w:val="18"/>
                <w:szCs w:val="18"/>
                <w:lang w:eastAsia="es-ES"/>
              </w:rPr>
              <w:t>404</w:t>
            </w:r>
            <w:r>
              <w:rPr>
                <w:rFonts w:ascii="Tahoma" w:hAnsi="Tahoma" w:cs="Tahoma"/>
                <w:color w:val="FF0000"/>
                <w:sz w:val="18"/>
                <w:szCs w:val="18"/>
                <w:lang w:eastAsia="es-ES"/>
              </w:rPr>
              <w:t>.</w:t>
            </w:r>
            <w:r w:rsidRPr="00495DFF">
              <w:rPr>
                <w:rFonts w:ascii="Tahoma" w:hAnsi="Tahoma" w:cs="Tahoma"/>
                <w:color w:val="FF0000"/>
                <w:sz w:val="18"/>
                <w:szCs w:val="18"/>
                <w:lang w:eastAsia="es-ES"/>
              </w:rPr>
              <w:t>288,22</w:t>
            </w:r>
          </w:p>
        </w:tc>
      </w:tr>
    </w:tbl>
    <w:p w14:paraId="374F9801" w14:textId="77777777" w:rsidR="00405408" w:rsidRPr="0075066C" w:rsidRDefault="00405408" w:rsidP="0040540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3873D00"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63BEC48" w14:textId="77777777" w:rsidR="00405408" w:rsidRPr="0075066C" w:rsidRDefault="00405408" w:rsidP="0040540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3E48AB4" w14:textId="77777777" w:rsidR="00405408" w:rsidRPr="0075066C" w:rsidRDefault="00405408" w:rsidP="00405408">
      <w:pPr>
        <w:spacing w:line="260" w:lineRule="atLeast"/>
        <w:jc w:val="both"/>
        <w:rPr>
          <w:rFonts w:ascii="Tahoma" w:hAnsi="Tahoma" w:cs="Tahoma"/>
          <w:lang w:val="es-ES_tradnl"/>
        </w:rPr>
      </w:pPr>
    </w:p>
    <w:p w14:paraId="21AA01AC" w14:textId="77777777" w:rsidR="00405408" w:rsidRPr="0075066C" w:rsidRDefault="00405408" w:rsidP="00405408">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7220" w:type="dxa"/>
        <w:jc w:val="center"/>
        <w:tblCellMar>
          <w:left w:w="70" w:type="dxa"/>
          <w:right w:w="70" w:type="dxa"/>
        </w:tblCellMar>
        <w:tblLook w:val="04A0" w:firstRow="1" w:lastRow="0" w:firstColumn="1" w:lastColumn="0" w:noHBand="0" w:noVBand="1"/>
      </w:tblPr>
      <w:tblGrid>
        <w:gridCol w:w="4500"/>
        <w:gridCol w:w="1360"/>
        <w:gridCol w:w="1360"/>
      </w:tblGrid>
      <w:tr w:rsidR="00405408" w:rsidRPr="00495DFF" w14:paraId="1A383853" w14:textId="77777777" w:rsidTr="00C93184">
        <w:trPr>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0ED4B7" w14:textId="77777777" w:rsidR="00405408" w:rsidRPr="00495DFF" w:rsidRDefault="00405408" w:rsidP="00C93184">
            <w:pPr>
              <w:jc w:val="center"/>
              <w:rPr>
                <w:rFonts w:ascii="Calibri" w:hAnsi="Calibri" w:cs="Calibri"/>
                <w:color w:val="000000"/>
                <w:sz w:val="16"/>
                <w:szCs w:val="16"/>
                <w:lang w:eastAsia="es-BO"/>
              </w:rPr>
            </w:pPr>
            <w:bookmarkStart w:id="156" w:name="_Toc536520829"/>
            <w:bookmarkStart w:id="157" w:name="_Toc71811172"/>
            <w:r w:rsidRPr="00495DFF">
              <w:rPr>
                <w:rFonts w:ascii="Calibri" w:hAnsi="Calibri" w:cs="Calibri"/>
                <w:color w:val="000000"/>
                <w:sz w:val="16"/>
                <w:szCs w:val="16"/>
                <w:lang w:eastAsia="es-BO"/>
              </w:rPr>
              <w:lastRenderedPageBreak/>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5E0330EB" w14:textId="77777777" w:rsidR="00405408" w:rsidRPr="00495DFF" w:rsidRDefault="00405408" w:rsidP="00C93184">
            <w:pPr>
              <w:jc w:val="center"/>
              <w:rPr>
                <w:rFonts w:ascii="Calibri" w:hAnsi="Calibri" w:cs="Calibri"/>
                <w:color w:val="000000"/>
                <w:sz w:val="16"/>
                <w:szCs w:val="16"/>
                <w:lang w:eastAsia="es-BO"/>
              </w:rPr>
            </w:pPr>
            <w:r w:rsidRPr="00495DFF">
              <w:rPr>
                <w:rFonts w:ascii="Calibri" w:hAnsi="Calibri" w:cs="Calibri"/>
                <w:color w:val="000000"/>
                <w:sz w:val="16"/>
                <w:szCs w:val="16"/>
                <w:lang w:eastAsia="es-BO"/>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3B78894E" w14:textId="77777777" w:rsidR="00405408" w:rsidRPr="00495DFF" w:rsidRDefault="00405408" w:rsidP="00C93184">
            <w:pPr>
              <w:jc w:val="center"/>
              <w:rPr>
                <w:rFonts w:ascii="Calibri" w:hAnsi="Calibri" w:cs="Calibri"/>
                <w:color w:val="000000"/>
                <w:sz w:val="16"/>
                <w:szCs w:val="16"/>
                <w:lang w:eastAsia="es-BO"/>
              </w:rPr>
            </w:pPr>
            <w:r w:rsidRPr="00495DFF">
              <w:rPr>
                <w:rFonts w:ascii="Calibri" w:hAnsi="Calibri" w:cs="Calibri"/>
                <w:color w:val="000000"/>
                <w:sz w:val="16"/>
                <w:szCs w:val="16"/>
                <w:lang w:eastAsia="es-BO"/>
              </w:rPr>
              <w:t>CANTIDAD</w:t>
            </w:r>
          </w:p>
        </w:tc>
      </w:tr>
      <w:tr w:rsidR="00405408" w:rsidRPr="00495DFF" w14:paraId="7EA775E4"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D58A7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02DC78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474D61A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53.945,51</w:t>
            </w:r>
          </w:p>
        </w:tc>
      </w:tr>
      <w:tr w:rsidR="00405408" w:rsidRPr="00495DFF" w14:paraId="4F830926"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62973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64F649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3ED3697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828,87</w:t>
            </w:r>
          </w:p>
        </w:tc>
      </w:tr>
      <w:tr w:rsidR="00405408" w:rsidRPr="00495DFF" w14:paraId="4E99BC3E"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102D2B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45B97F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18E2C48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324,02</w:t>
            </w:r>
          </w:p>
        </w:tc>
      </w:tr>
      <w:tr w:rsidR="00405408" w:rsidRPr="00495DFF" w14:paraId="0391A59B"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D76A8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51E3B8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63DF2B6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64.165,35</w:t>
            </w:r>
          </w:p>
        </w:tc>
      </w:tr>
      <w:tr w:rsidR="00405408" w:rsidRPr="00495DFF" w14:paraId="1E026809"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58AD6D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3A60E46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3227054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600,00</w:t>
            </w:r>
          </w:p>
        </w:tc>
      </w:tr>
      <w:tr w:rsidR="00405408" w:rsidRPr="00495DFF" w14:paraId="2A16E11F"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D5DE2A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CINTA AISLANTE</w:t>
            </w:r>
          </w:p>
        </w:tc>
        <w:tc>
          <w:tcPr>
            <w:tcW w:w="1360" w:type="dxa"/>
            <w:tcBorders>
              <w:top w:val="nil"/>
              <w:left w:val="nil"/>
              <w:bottom w:val="single" w:sz="4" w:space="0" w:color="000000"/>
              <w:right w:val="single" w:sz="4" w:space="0" w:color="000000"/>
            </w:tcBorders>
            <w:shd w:val="clear" w:color="auto" w:fill="auto"/>
            <w:noWrap/>
            <w:vAlign w:val="bottom"/>
            <w:hideMark/>
          </w:tcPr>
          <w:p w14:paraId="75CE1D0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F3B8980"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170,00</w:t>
            </w:r>
          </w:p>
        </w:tc>
      </w:tr>
      <w:tr w:rsidR="00405408" w:rsidRPr="00495DFF" w14:paraId="011A5D59"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C7323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56DE143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0B955B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535,45</w:t>
            </w:r>
          </w:p>
        </w:tc>
      </w:tr>
      <w:tr w:rsidR="00405408" w:rsidRPr="00495DFF" w14:paraId="7C79A3C5"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7BC93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6E3316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4EBFDE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520,00</w:t>
            </w:r>
          </w:p>
        </w:tc>
      </w:tr>
      <w:tr w:rsidR="00405408" w:rsidRPr="00495DFF" w14:paraId="639A8CB6"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18CB69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6E46EDE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3222296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1.292,00</w:t>
            </w:r>
          </w:p>
        </w:tc>
      </w:tr>
      <w:tr w:rsidR="00405408" w:rsidRPr="00495DFF" w14:paraId="284BD107"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15027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00CCC6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760B3DB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1.090,74</w:t>
            </w:r>
          </w:p>
        </w:tc>
      </w:tr>
      <w:tr w:rsidR="00405408" w:rsidRPr="00495DFF" w14:paraId="698F47C1"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F9EC5E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091ABF8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2336AA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1.080,44</w:t>
            </w:r>
          </w:p>
        </w:tc>
      </w:tr>
      <w:tr w:rsidR="00405408" w:rsidRPr="00495DFF" w14:paraId="01F9B21A"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8C0B51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53EF33F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1AA9DFC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16.750,44</w:t>
            </w:r>
          </w:p>
        </w:tc>
      </w:tr>
      <w:tr w:rsidR="00405408" w:rsidRPr="00495DFF" w14:paraId="536D6AA7"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3251C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1C774FC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283D518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470,40</w:t>
            </w:r>
          </w:p>
        </w:tc>
      </w:tr>
      <w:tr w:rsidR="00405408" w:rsidRPr="00495DFF" w14:paraId="227879F8"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7A174D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14:paraId="780D273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2BA6362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612,28</w:t>
            </w:r>
          </w:p>
        </w:tc>
      </w:tr>
      <w:tr w:rsidR="00405408" w:rsidRPr="00495DFF" w14:paraId="5DD5A3F8"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2EBE5F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EE27B3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419DCD3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676,94</w:t>
            </w:r>
          </w:p>
        </w:tc>
      </w:tr>
      <w:tr w:rsidR="00405408" w:rsidRPr="00495DFF" w14:paraId="6C01BAD2"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0052C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F73CB5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484DCEC2"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63,84</w:t>
            </w:r>
          </w:p>
        </w:tc>
      </w:tr>
      <w:tr w:rsidR="00405408" w:rsidRPr="00495DFF" w14:paraId="534B3CDC"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968FC0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B998E8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7CFEBAA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4.182,12</w:t>
            </w:r>
          </w:p>
        </w:tc>
      </w:tr>
      <w:tr w:rsidR="00405408" w:rsidRPr="00495DFF" w14:paraId="36B10CE9"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6A939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7BAC251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161820D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1.340,00</w:t>
            </w:r>
          </w:p>
        </w:tc>
      </w:tr>
      <w:tr w:rsidR="00405408" w:rsidRPr="00495DFF" w14:paraId="342B453B" w14:textId="77777777" w:rsidTr="00C93184">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149059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TANQUE PLÁSTICO DE AGUA 450 LITROS C/ACCESORIOS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968152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19001B7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40,00</w:t>
            </w:r>
          </w:p>
        </w:tc>
      </w:tr>
    </w:tbl>
    <w:p w14:paraId="7B0BB276" w14:textId="77777777" w:rsidR="00405408" w:rsidRDefault="00405408" w:rsidP="00405408">
      <w:pPr>
        <w:keepNext/>
        <w:spacing w:before="240" w:after="60"/>
        <w:outlineLvl w:val="0"/>
        <w:rPr>
          <w:rFonts w:ascii="Tahoma" w:hAnsi="Tahoma" w:cs="Tahoma"/>
          <w:b/>
          <w:bCs/>
          <w:color w:val="000000"/>
          <w:kern w:val="32"/>
          <w:lang w:val="es-ES_tradnl"/>
        </w:rPr>
      </w:pPr>
    </w:p>
    <w:p w14:paraId="0ACA4465" w14:textId="77777777" w:rsidR="00405408" w:rsidRPr="0075066C" w:rsidRDefault="00405408" w:rsidP="00405408">
      <w:pPr>
        <w:keepNext/>
        <w:numPr>
          <w:ilvl w:val="0"/>
          <w:numId w:val="79"/>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6"/>
      <w:bookmarkEnd w:id="157"/>
    </w:p>
    <w:p w14:paraId="0CAE7CFC" w14:textId="77777777" w:rsidR="00405408" w:rsidRDefault="00405408" w:rsidP="00405408">
      <w:pPr>
        <w:rPr>
          <w:lang w:val="es-ES_tradnl"/>
        </w:rPr>
      </w:pPr>
    </w:p>
    <w:tbl>
      <w:tblPr>
        <w:tblW w:w="0" w:type="auto"/>
        <w:tblInd w:w="-5" w:type="dxa"/>
        <w:tblCellMar>
          <w:left w:w="70" w:type="dxa"/>
          <w:right w:w="70" w:type="dxa"/>
        </w:tblCellMar>
        <w:tblLook w:val="04A0" w:firstRow="1" w:lastRow="0" w:firstColumn="1" w:lastColumn="0" w:noHBand="0" w:noVBand="1"/>
      </w:tblPr>
      <w:tblGrid>
        <w:gridCol w:w="6944"/>
        <w:gridCol w:w="763"/>
        <w:gridCol w:w="829"/>
      </w:tblGrid>
      <w:tr w:rsidR="00405408" w:rsidRPr="00495DFF" w14:paraId="438CFAE1"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FD7C0F" w14:textId="77777777" w:rsidR="00405408" w:rsidRPr="00495DFF" w:rsidRDefault="00405408" w:rsidP="00C93184">
            <w:pPr>
              <w:jc w:val="center"/>
              <w:rPr>
                <w:rFonts w:ascii="Calibri" w:hAnsi="Calibri" w:cs="Calibri"/>
                <w:color w:val="000000"/>
                <w:sz w:val="16"/>
                <w:lang w:eastAsia="es-BO"/>
              </w:rPr>
            </w:pPr>
            <w:r w:rsidRPr="00495DFF">
              <w:rPr>
                <w:rFonts w:ascii="Calibri" w:hAnsi="Calibri" w:cs="Calibri"/>
                <w:color w:val="000000"/>
                <w:sz w:val="16"/>
                <w:lang w:eastAsia="es-BO"/>
              </w:rPr>
              <w:t>PLANILLA DE COSTOS OPERATIVOS</w:t>
            </w:r>
          </w:p>
        </w:tc>
      </w:tr>
      <w:tr w:rsidR="00405408" w:rsidRPr="00495DFF" w14:paraId="5655734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14:paraId="128162C2" w14:textId="77777777" w:rsidR="00405408" w:rsidRPr="00495DFF" w:rsidRDefault="00405408" w:rsidP="00C93184">
            <w:pPr>
              <w:jc w:val="cente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8B657DD" w14:textId="77777777" w:rsidR="00405408" w:rsidRPr="00495DFF" w:rsidRDefault="00405408" w:rsidP="00C93184">
            <w:pPr>
              <w:jc w:val="center"/>
              <w:rPr>
                <w:rFonts w:ascii="Calibri" w:hAnsi="Calibri" w:cs="Calibri"/>
                <w:color w:val="000000"/>
                <w:sz w:val="16"/>
                <w:lang w:eastAsia="es-BO"/>
              </w:rPr>
            </w:pPr>
            <w:r w:rsidRPr="00495DFF">
              <w:rPr>
                <w:rFonts w:ascii="Calibri" w:hAnsi="Calibri" w:cs="Calibri"/>
                <w:color w:val="000000"/>
                <w:sz w:val="16"/>
                <w:lang w:eastAsia="es-BO"/>
              </w:rPr>
              <w:t>DETALLE</w:t>
            </w:r>
          </w:p>
        </w:tc>
      </w:tr>
      <w:tr w:rsidR="00405408" w:rsidRPr="00495DFF" w14:paraId="7D5DBFF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345B43" w14:textId="77777777" w:rsidR="00405408" w:rsidRPr="00495DFF" w:rsidRDefault="00405408" w:rsidP="00C93184">
            <w:pPr>
              <w:jc w:val="center"/>
              <w:rPr>
                <w:rFonts w:ascii="Calibri" w:hAnsi="Calibri" w:cs="Calibri"/>
                <w:color w:val="000000"/>
                <w:sz w:val="16"/>
                <w:lang w:eastAsia="es-BO"/>
              </w:rPr>
            </w:pPr>
            <w:r w:rsidRPr="00495DFF">
              <w:rPr>
                <w:rFonts w:ascii="Calibri" w:hAnsi="Calibri" w:cs="Calibri"/>
                <w:color w:val="000000"/>
                <w:sz w:val="16"/>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1E9DE578" w14:textId="77777777" w:rsidR="00405408" w:rsidRPr="00495DFF" w:rsidRDefault="00405408" w:rsidP="00C93184">
            <w:pPr>
              <w:jc w:val="center"/>
              <w:rPr>
                <w:rFonts w:ascii="Calibri" w:hAnsi="Calibri" w:cs="Calibri"/>
                <w:color w:val="000000"/>
                <w:sz w:val="16"/>
                <w:lang w:eastAsia="es-BO"/>
              </w:rPr>
            </w:pPr>
            <w:r w:rsidRPr="00495DFF">
              <w:rPr>
                <w:rFonts w:ascii="Calibri" w:hAnsi="Calibri" w:cs="Calibri"/>
                <w:color w:val="000000"/>
                <w:sz w:val="16"/>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2A78F50D" w14:textId="77777777" w:rsidR="00405408" w:rsidRPr="00495DFF" w:rsidRDefault="00405408" w:rsidP="00C93184">
            <w:pPr>
              <w:jc w:val="center"/>
              <w:rPr>
                <w:rFonts w:ascii="Calibri" w:hAnsi="Calibri" w:cs="Calibri"/>
                <w:color w:val="000000"/>
                <w:sz w:val="16"/>
                <w:lang w:eastAsia="es-BO"/>
              </w:rPr>
            </w:pPr>
            <w:r w:rsidRPr="00495DFF">
              <w:rPr>
                <w:rFonts w:ascii="Calibri" w:hAnsi="Calibri" w:cs="Calibri"/>
                <w:color w:val="000000"/>
                <w:sz w:val="16"/>
                <w:lang w:eastAsia="es-BO"/>
              </w:rPr>
              <w:t>CANTIDAD</w:t>
            </w:r>
          </w:p>
        </w:tc>
      </w:tr>
      <w:tr w:rsidR="00405408" w:rsidRPr="00495DFF" w14:paraId="3BE564CD"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9B966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MUEBLES Y ENSERES</w:t>
            </w:r>
          </w:p>
        </w:tc>
      </w:tr>
      <w:tr w:rsidR="00405408" w:rsidRPr="00495DFF" w14:paraId="2DC616D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58EA9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02C355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08057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4159419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6839D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7080866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B0592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1C66B80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36844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7E7CFDF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26ED3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4</w:t>
            </w:r>
          </w:p>
        </w:tc>
      </w:tr>
      <w:tr w:rsidR="00405408" w:rsidRPr="00495DFF" w14:paraId="4BAB815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AF0A7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7530240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E238D7"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2</w:t>
            </w:r>
          </w:p>
        </w:tc>
      </w:tr>
      <w:tr w:rsidR="00405408" w:rsidRPr="00495DFF" w14:paraId="5A2CA66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8D123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80173C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C31C96"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4</w:t>
            </w:r>
          </w:p>
        </w:tc>
      </w:tr>
      <w:tr w:rsidR="00405408" w:rsidRPr="00495DFF" w14:paraId="7A99866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84CD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9A9311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CC4C5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27E3BFD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C65E0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B133F4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6FCBA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2B0E1051"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43B1E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EQUIPO DE COMPUTACIÓN</w:t>
            </w:r>
          </w:p>
        </w:tc>
      </w:tr>
      <w:tr w:rsidR="00405408" w:rsidRPr="00495DFF" w14:paraId="2455AEE3"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94BBE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5F8996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D20F4A1"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4A4849D3"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23119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0A674AA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7A8300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44E09893"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44FB1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B61A09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5A5E4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6EE2FD0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4A08C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E3ECDA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6424C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5AA3463A"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117AD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EQUIPO ELECTRÓNICO</w:t>
            </w:r>
          </w:p>
        </w:tc>
      </w:tr>
      <w:tr w:rsidR="00405408" w:rsidRPr="00495DFF" w14:paraId="4DCAF3A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CA060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555DDB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A2663AF"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678B94EE"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17D7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4683D5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E06021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7A7AE14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DD677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VENTILADORA</w:t>
            </w:r>
          </w:p>
        </w:tc>
        <w:tc>
          <w:tcPr>
            <w:tcW w:w="0" w:type="auto"/>
            <w:tcBorders>
              <w:top w:val="nil"/>
              <w:left w:val="nil"/>
              <w:bottom w:val="single" w:sz="4" w:space="0" w:color="000000"/>
              <w:right w:val="single" w:sz="4" w:space="0" w:color="000000"/>
            </w:tcBorders>
            <w:shd w:val="clear" w:color="auto" w:fill="auto"/>
            <w:noWrap/>
            <w:vAlign w:val="bottom"/>
            <w:hideMark/>
          </w:tcPr>
          <w:p w14:paraId="78D74DD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D23CF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635FF60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20FDC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7B5139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8BE30B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69211D28"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6D8B8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C8ED45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7427A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631AC9BE"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8874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MATERIAL INFORMATIVO</w:t>
            </w:r>
          </w:p>
        </w:tc>
      </w:tr>
      <w:tr w:rsidR="00405408" w:rsidRPr="00495DFF" w14:paraId="4B321C9D"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A702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C6CE10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02B6F7"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76AD709E"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088A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A08464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7D5EDF"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6ED051D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654E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31B43DB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AFA16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40</w:t>
            </w:r>
          </w:p>
        </w:tc>
      </w:tr>
      <w:tr w:rsidR="00405408" w:rsidRPr="00495DFF" w14:paraId="74BF72E8"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0D2B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74008B1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E43483"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7CA0E91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82F0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2203BF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A93D4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3D58292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1B13D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lastRenderedPageBreak/>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5DD3E12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471D07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40</w:t>
            </w:r>
          </w:p>
        </w:tc>
      </w:tr>
      <w:tr w:rsidR="00405408" w:rsidRPr="00495DFF" w14:paraId="4CF6170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2F533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4978E7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40407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506D221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DD724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7603B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79F30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50A41354"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0CDC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MATERIAL DE ESCRITORIO</w:t>
            </w:r>
          </w:p>
        </w:tc>
      </w:tr>
      <w:tr w:rsidR="00405408" w:rsidRPr="00495DFF" w14:paraId="4E08BF7E"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865FE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5B19C0F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0D79DD"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w:t>
            </w:r>
          </w:p>
        </w:tc>
      </w:tr>
      <w:tr w:rsidR="00405408" w:rsidRPr="00495DFF" w14:paraId="5C656E1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A7250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745739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7011BD"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w:t>
            </w:r>
          </w:p>
        </w:tc>
      </w:tr>
      <w:tr w:rsidR="00405408" w:rsidRPr="00495DFF" w14:paraId="6B74DB2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3DD1C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70A4D20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1AF6A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w:t>
            </w:r>
          </w:p>
        </w:tc>
      </w:tr>
      <w:tr w:rsidR="00405408" w:rsidRPr="00495DFF" w14:paraId="64ECB38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083E7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4050FFD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74E11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w:t>
            </w:r>
          </w:p>
        </w:tc>
      </w:tr>
      <w:tr w:rsidR="00405408" w:rsidRPr="00495DFF" w14:paraId="46132C3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AF4EE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B71E09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AC29676"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w:t>
            </w:r>
          </w:p>
        </w:tc>
      </w:tr>
      <w:tr w:rsidR="00405408" w:rsidRPr="00495DFF" w14:paraId="1F75175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953EA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4090AD3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951BAB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w:t>
            </w:r>
          </w:p>
        </w:tc>
      </w:tr>
      <w:tr w:rsidR="00405408" w:rsidRPr="00495DFF" w14:paraId="7B656CF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0D06B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0C6CD4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35BEFFB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30</w:t>
            </w:r>
          </w:p>
        </w:tc>
      </w:tr>
      <w:tr w:rsidR="00405408" w:rsidRPr="00495DFF" w14:paraId="670635B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123D3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3FC40A3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C92E68"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6</w:t>
            </w:r>
          </w:p>
        </w:tc>
      </w:tr>
      <w:tr w:rsidR="00405408" w:rsidRPr="00495DFF" w14:paraId="31F0DED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81AA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D32683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D48B4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6</w:t>
            </w:r>
          </w:p>
        </w:tc>
      </w:tr>
      <w:tr w:rsidR="00405408" w:rsidRPr="00495DFF" w14:paraId="33F29F6B"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1BE1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80645F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B78EE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10</w:t>
            </w:r>
          </w:p>
        </w:tc>
      </w:tr>
      <w:tr w:rsidR="00405408" w:rsidRPr="00495DFF" w14:paraId="0B20ED48"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DAA1B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477BAFA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F0E1AA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10</w:t>
            </w:r>
          </w:p>
        </w:tc>
      </w:tr>
      <w:tr w:rsidR="00405408" w:rsidRPr="00495DFF" w14:paraId="652A655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BA59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504D7CA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B4263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10</w:t>
            </w:r>
          </w:p>
        </w:tc>
      </w:tr>
      <w:tr w:rsidR="00405408" w:rsidRPr="00495DFF" w14:paraId="668E9F50"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7DB8C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025A64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687CF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6</w:t>
            </w:r>
          </w:p>
        </w:tc>
      </w:tr>
      <w:tr w:rsidR="00405408" w:rsidRPr="00495DFF" w14:paraId="5D990638"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82B7E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19D4D0D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5D6283"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1523479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068E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9149E7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0EFD95"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w:t>
            </w:r>
          </w:p>
        </w:tc>
      </w:tr>
      <w:tr w:rsidR="00405408" w:rsidRPr="00495DFF" w14:paraId="68F9D5A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E85D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61E120A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ADC20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10</w:t>
            </w:r>
          </w:p>
        </w:tc>
      </w:tr>
      <w:tr w:rsidR="00405408" w:rsidRPr="00495DFF" w14:paraId="1C380930"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5F6E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55CEAB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A4FAD7"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6</w:t>
            </w:r>
          </w:p>
        </w:tc>
      </w:tr>
      <w:tr w:rsidR="00405408" w:rsidRPr="00495DFF" w14:paraId="2C2DE3A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C52C5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2341C38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2CF7741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10</w:t>
            </w:r>
          </w:p>
        </w:tc>
      </w:tr>
      <w:tr w:rsidR="00405408" w:rsidRPr="00495DFF" w14:paraId="2F0730E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83988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0E7FF7A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4C453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6</w:t>
            </w:r>
          </w:p>
        </w:tc>
      </w:tr>
      <w:tr w:rsidR="00405408" w:rsidRPr="00495DFF" w14:paraId="54AA503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B1DE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3E6EB8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E768BF"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6</w:t>
            </w:r>
          </w:p>
        </w:tc>
      </w:tr>
      <w:tr w:rsidR="00405408" w:rsidRPr="00495DFF" w14:paraId="24C6772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D405F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4F52F6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28E42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10</w:t>
            </w:r>
          </w:p>
        </w:tc>
      </w:tr>
      <w:tr w:rsidR="00405408" w:rsidRPr="00495DFF" w14:paraId="64E115F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4EC4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3F7A327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EF0008"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15</w:t>
            </w:r>
          </w:p>
        </w:tc>
      </w:tr>
      <w:tr w:rsidR="00405408" w:rsidRPr="00495DFF" w14:paraId="16D80A0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145D2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A46726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9F3C4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065E59A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052B5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5BC9E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A5D3F9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4C1E95EE"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A3346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MATERIAL DE APOYO AL MEJORAMIENTO DE VIVIENDA</w:t>
            </w:r>
          </w:p>
        </w:tc>
      </w:tr>
      <w:tr w:rsidR="00405408" w:rsidRPr="00495DFF" w14:paraId="0E24161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6AB9F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356DA8F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4AF75927"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7018EE7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6F6F6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311AB7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7EBE765"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40</w:t>
            </w:r>
          </w:p>
        </w:tc>
      </w:tr>
      <w:tr w:rsidR="00405408" w:rsidRPr="00495DFF" w14:paraId="7585B3E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82720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325E369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6003F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80</w:t>
            </w:r>
          </w:p>
        </w:tc>
      </w:tr>
      <w:tr w:rsidR="00405408" w:rsidRPr="00495DFF" w14:paraId="3C2B5C4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54CC6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4132CA4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863851"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80</w:t>
            </w:r>
          </w:p>
        </w:tc>
      </w:tr>
      <w:tr w:rsidR="00405408" w:rsidRPr="00495DFF" w14:paraId="48925BE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81173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16494F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AB478F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2B1C077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C71A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01668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DC6B50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21DA9AA7"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56467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CAPACITACIÓN TALLER PARA PROMOTORES Y ALMACENEROS</w:t>
            </w:r>
          </w:p>
        </w:tc>
      </w:tr>
      <w:tr w:rsidR="00405408" w:rsidRPr="00495DFF" w14:paraId="48A6971B"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6BB48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70F9CAA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DF5AA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5BE1363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FD51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69F2EA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3CE495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2</w:t>
            </w:r>
          </w:p>
        </w:tc>
      </w:tr>
      <w:tr w:rsidR="00405408" w:rsidRPr="00495DFF" w14:paraId="7D159D0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E90BF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C7C902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B2A2A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006794F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360BA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5169038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B8CB9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2</w:t>
            </w:r>
          </w:p>
        </w:tc>
      </w:tr>
      <w:tr w:rsidR="00405408" w:rsidRPr="00495DFF" w14:paraId="47799DA0"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CA55D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D4B127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10116F"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1B35C150"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0D5D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838ADA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6C1A32"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5345E99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45E90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D09E95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499E2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2</w:t>
            </w:r>
          </w:p>
        </w:tc>
      </w:tr>
      <w:tr w:rsidR="00405408" w:rsidRPr="00495DFF" w14:paraId="04F6C96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1ECCA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49ED0A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B68AC7"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5E6D463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99A82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3D5707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48157D"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w:t>
            </w:r>
          </w:p>
        </w:tc>
      </w:tr>
      <w:tr w:rsidR="00405408" w:rsidRPr="00495DFF" w14:paraId="14248A8C"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2B4B6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4F77FD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F0060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580B159C"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3D95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815356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AE414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55A65965"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48F33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CAPACITACIÓN TALLER EN TÉCNICAS CONSTRUCTIVAS</w:t>
            </w:r>
          </w:p>
        </w:tc>
      </w:tr>
      <w:tr w:rsidR="00405408" w:rsidRPr="00495DFF" w14:paraId="0247F7B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C0532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lastRenderedPageBreak/>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243DD3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8B124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62AB2A2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718D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B810FD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4A18E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3777ED6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7D86F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79AEA4C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F4C00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45D21C83"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DBD4A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227AAA2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DF0BB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32C2106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9CB90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F737A3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C256C8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20</w:t>
            </w:r>
          </w:p>
        </w:tc>
      </w:tr>
      <w:tr w:rsidR="00405408" w:rsidRPr="00495DFF" w14:paraId="42D8985C"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FBF53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1FB28D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5B264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6</w:t>
            </w:r>
          </w:p>
        </w:tc>
      </w:tr>
      <w:tr w:rsidR="00405408" w:rsidRPr="00495DFF" w14:paraId="31F5B5C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59D31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3304191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441566"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54CC3648"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4C922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2690A93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B910F5"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28486D7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4B599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1AB91C9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89ECA6"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7946EEF8"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9BCA1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CA5A59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CF1AE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21BDD5F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A9A0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602E03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60A59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1876CA4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565F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1E50E9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6DA59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12</w:t>
            </w:r>
          </w:p>
        </w:tc>
      </w:tr>
      <w:tr w:rsidR="00405408" w:rsidRPr="00495DFF" w14:paraId="6A7C8CD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39FA2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B3D87A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89C5F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617B32F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3F47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36435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C2065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3269B2E8"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5F205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HERRAMIENTAS</w:t>
            </w:r>
          </w:p>
        </w:tc>
      </w:tr>
      <w:tr w:rsidR="00405408" w:rsidRPr="00495DFF" w14:paraId="0859B15B"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01325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74F4249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2BB208"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4C3FA6E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F5985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FE343B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A976CF"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78547C1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F4007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6BC255F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6950F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0BAF20B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2915B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2F339A8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BCD11C"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333BB0B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87353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5611814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997C1F"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4BDAF85D"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7354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0DC37B4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5CF2C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771F7B3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6DE7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2D41CE3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917417"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13051AA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C68CD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15155C2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7C6A4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6A95888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DC46D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2E95AB1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D0C80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67EBB010"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A2BB4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4EF709F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459ED8"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40A9B8A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E4FB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20D533F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384B33"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3F43BA3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1D78F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67B6929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21A1A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09639F48"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AD5E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65FD9CB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D7129F6"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50</w:t>
            </w:r>
          </w:p>
        </w:tc>
      </w:tr>
      <w:tr w:rsidR="00405408" w:rsidRPr="00495DFF" w14:paraId="0762A72D"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E2499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D2F490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1A1088F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086E3EB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4151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0D9A89A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9F5AE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53CBF7F2"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687EF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2BDCBCE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48A417"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1565259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F3E6D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71EB9D7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04FCD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w:t>
            </w:r>
          </w:p>
        </w:tc>
      </w:tr>
      <w:tr w:rsidR="00405408" w:rsidRPr="00495DFF" w14:paraId="5AC4A95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5EF49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9D9C7D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D4DA3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10</w:t>
            </w:r>
          </w:p>
        </w:tc>
      </w:tr>
      <w:tr w:rsidR="00405408" w:rsidRPr="00495DFF" w14:paraId="0A98B4B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A1CA1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6AD1EF5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D82F3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1715B91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589E0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25B24C9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3096C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68948E7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AB54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13B8F2F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4D6125"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2619AA1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B97F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7171EC4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81F17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1FAC991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E125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6833387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0B619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73907AF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79745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3D7068B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6F440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47026F0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C9E35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4424696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EBC572"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6717ABE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9ED0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1B71A0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86F763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4843201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A50C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699AE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69CF5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788D2DC0"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328E6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ROPA DE TRABAJO</w:t>
            </w:r>
          </w:p>
        </w:tc>
      </w:tr>
      <w:tr w:rsidR="00405408" w:rsidRPr="00495DFF" w14:paraId="72188A51"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210B0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1DB0AAC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94D76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14</w:t>
            </w:r>
          </w:p>
        </w:tc>
      </w:tr>
      <w:tr w:rsidR="00405408" w:rsidRPr="00495DFF" w14:paraId="738CE9C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7F47F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57F81F4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D5A7A2"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14</w:t>
            </w:r>
          </w:p>
        </w:tc>
      </w:tr>
      <w:tr w:rsidR="00405408" w:rsidRPr="00495DFF" w14:paraId="6B6FE368"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2A2F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1A636FE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C86FA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24235EAD"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73FE4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02EF8AA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A6980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14</w:t>
            </w:r>
          </w:p>
        </w:tc>
      </w:tr>
      <w:tr w:rsidR="00405408" w:rsidRPr="00495DFF" w14:paraId="1B154B4C"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F3CF5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5365204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952E12"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14</w:t>
            </w:r>
          </w:p>
        </w:tc>
      </w:tr>
      <w:tr w:rsidR="00405408" w:rsidRPr="00495DFF" w14:paraId="73C8A3D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F6658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lastRenderedPageBreak/>
              <w:t>BOTAS</w:t>
            </w:r>
          </w:p>
        </w:tc>
        <w:tc>
          <w:tcPr>
            <w:tcW w:w="0" w:type="auto"/>
            <w:tcBorders>
              <w:top w:val="nil"/>
              <w:left w:val="nil"/>
              <w:bottom w:val="single" w:sz="4" w:space="0" w:color="000000"/>
              <w:right w:val="single" w:sz="4" w:space="0" w:color="000000"/>
            </w:tcBorders>
            <w:shd w:val="clear" w:color="auto" w:fill="auto"/>
            <w:noWrap/>
            <w:vAlign w:val="bottom"/>
            <w:hideMark/>
          </w:tcPr>
          <w:p w14:paraId="79A1810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DF97A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14</w:t>
            </w:r>
          </w:p>
        </w:tc>
      </w:tr>
      <w:tr w:rsidR="00405408" w:rsidRPr="00495DFF" w14:paraId="6F83B863"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439E8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426102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46003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66E188C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45AFD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76B68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445051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246A5E20"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499F1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COMBUSTIBLES Y LUBRICANTES</w:t>
            </w:r>
          </w:p>
        </w:tc>
      </w:tr>
      <w:tr w:rsidR="00405408" w:rsidRPr="00495DFF" w14:paraId="0E33B023"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9C0D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E57384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3166BD6"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2150</w:t>
            </w:r>
          </w:p>
        </w:tc>
      </w:tr>
      <w:tr w:rsidR="00405408" w:rsidRPr="00495DFF" w14:paraId="3EE9886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F8D57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3821B07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F7B794D"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3000</w:t>
            </w:r>
          </w:p>
        </w:tc>
      </w:tr>
      <w:tr w:rsidR="00405408" w:rsidRPr="00495DFF" w14:paraId="5920583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22434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D7B407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663C33"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6</w:t>
            </w:r>
          </w:p>
        </w:tc>
      </w:tr>
      <w:tr w:rsidR="00405408" w:rsidRPr="00495DFF" w14:paraId="76987AB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591E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2A1ADC7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38814F2"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10</w:t>
            </w:r>
          </w:p>
        </w:tc>
      </w:tr>
      <w:tr w:rsidR="00405408" w:rsidRPr="00495DFF" w14:paraId="002F540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A82FB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93B881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E01FC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1F87A8CE"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B788B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6052EE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E501E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36E969C6"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3BA2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ALQUILERES</w:t>
            </w:r>
          </w:p>
        </w:tc>
      </w:tr>
      <w:tr w:rsidR="00405408" w:rsidRPr="00495DFF" w14:paraId="0D09A44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8B913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0C4EE55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9C105D5"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21B6A3C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11BB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4DC09A4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0EBD0D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20D44F95"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B6495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A28309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DE2F9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79B62A8D"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DC28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1D674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00FD04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69DF92A6"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8B5F9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MANTENIMIENTO Y REPARACIÓN DE MOTORIZADOS</w:t>
            </w:r>
          </w:p>
        </w:tc>
      </w:tr>
      <w:tr w:rsidR="00405408" w:rsidRPr="00495DFF" w14:paraId="7FBC849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09E63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3D2764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C10132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7830BB1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71CC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358A1D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A4585F5"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4</w:t>
            </w:r>
          </w:p>
        </w:tc>
      </w:tr>
      <w:tr w:rsidR="00405408" w:rsidRPr="00495DFF" w14:paraId="5D8E1BA0"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86D00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EE67E12"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B7F4BDB"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2D086F7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6A7C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31EA71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9FE54C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69DE276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A972E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AA3B7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B7665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5472FA87"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A170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GASTOS VARIOS</w:t>
            </w:r>
          </w:p>
        </w:tc>
      </w:tr>
      <w:tr w:rsidR="00405408" w:rsidRPr="00495DFF" w14:paraId="11A8EE7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01FEB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199554A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0DD378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32D0A97E"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D2428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554FC87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0CAE56E"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2000</w:t>
            </w:r>
          </w:p>
        </w:tc>
      </w:tr>
      <w:tr w:rsidR="00405408" w:rsidRPr="00495DFF" w14:paraId="7E6CFB4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031C6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3465FFF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818E74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80</w:t>
            </w:r>
          </w:p>
        </w:tc>
      </w:tr>
      <w:tr w:rsidR="00405408" w:rsidRPr="00495DFF" w14:paraId="199AE37C"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F1FD3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F8BCFA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1AA9ECC"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61175794"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15CAA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D0D961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D437CCB"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0B4A70E7"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87AED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RODAJES PEAJES Y OTROS</w:t>
            </w:r>
          </w:p>
        </w:tc>
      </w:tr>
      <w:tr w:rsidR="00405408" w:rsidRPr="00495DFF" w14:paraId="7ACDEC3F"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DA13C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663491AD"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9C58D64"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3CC0F3D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D328F"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EB9739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9420F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284748AE"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57C969"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D6AB7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7CEAC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r w:rsidR="00405408" w:rsidRPr="00495DFF" w14:paraId="369D4F9D" w14:textId="77777777" w:rsidTr="00C9318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BC0F2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PERSONAL DE PROYECTO (FACTURADO URBANO)</w:t>
            </w:r>
          </w:p>
        </w:tc>
      </w:tr>
      <w:tr w:rsidR="00405408" w:rsidRPr="00495DFF" w14:paraId="6C38586E"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3FFB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TÉCNICO OPERATIVO DE ÁREA (URBANO)</w:t>
            </w:r>
          </w:p>
        </w:tc>
        <w:tc>
          <w:tcPr>
            <w:tcW w:w="0" w:type="auto"/>
            <w:tcBorders>
              <w:top w:val="nil"/>
              <w:left w:val="nil"/>
              <w:bottom w:val="single" w:sz="4" w:space="0" w:color="000000"/>
              <w:right w:val="single" w:sz="4" w:space="0" w:color="000000"/>
            </w:tcBorders>
            <w:shd w:val="clear" w:color="auto" w:fill="auto"/>
            <w:noWrap/>
            <w:vAlign w:val="bottom"/>
            <w:hideMark/>
          </w:tcPr>
          <w:p w14:paraId="50760CD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BD7432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257C0E40"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A55A50"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TÉCNICO ALMACENERO (URBANO)</w:t>
            </w:r>
          </w:p>
        </w:tc>
        <w:tc>
          <w:tcPr>
            <w:tcW w:w="0" w:type="auto"/>
            <w:tcBorders>
              <w:top w:val="nil"/>
              <w:left w:val="nil"/>
              <w:bottom w:val="single" w:sz="4" w:space="0" w:color="000000"/>
              <w:right w:val="single" w:sz="4" w:space="0" w:color="000000"/>
            </w:tcBorders>
            <w:shd w:val="clear" w:color="auto" w:fill="auto"/>
            <w:noWrap/>
            <w:vAlign w:val="bottom"/>
            <w:hideMark/>
          </w:tcPr>
          <w:p w14:paraId="0A868DB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6F6CF5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7B6520B0"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B6D1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EDUCADOR SOCIAL (URBANO)</w:t>
            </w:r>
          </w:p>
        </w:tc>
        <w:tc>
          <w:tcPr>
            <w:tcW w:w="0" w:type="auto"/>
            <w:tcBorders>
              <w:top w:val="nil"/>
              <w:left w:val="nil"/>
              <w:bottom w:val="single" w:sz="4" w:space="0" w:color="000000"/>
              <w:right w:val="single" w:sz="4" w:space="0" w:color="000000"/>
            </w:tcBorders>
            <w:shd w:val="clear" w:color="auto" w:fill="auto"/>
            <w:noWrap/>
            <w:vAlign w:val="bottom"/>
            <w:hideMark/>
          </w:tcPr>
          <w:p w14:paraId="39D4DBE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60510E0"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18C5D6D9"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A3EC6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vAlign w:val="bottom"/>
            <w:hideMark/>
          </w:tcPr>
          <w:p w14:paraId="38B238C3"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83873F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49BAE87D"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D00FEE"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vAlign w:val="bottom"/>
            <w:hideMark/>
          </w:tcPr>
          <w:p w14:paraId="61001A2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BF7BA82"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0572C697"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75E664"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vAlign w:val="bottom"/>
            <w:hideMark/>
          </w:tcPr>
          <w:p w14:paraId="20146225"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905FAC9"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1</w:t>
            </w:r>
          </w:p>
        </w:tc>
      </w:tr>
      <w:tr w:rsidR="00405408" w:rsidRPr="00495DFF" w14:paraId="325A7C5A"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952F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CONSTRUCTOR ALBAÑIL (URBANO)</w:t>
            </w:r>
          </w:p>
        </w:tc>
        <w:tc>
          <w:tcPr>
            <w:tcW w:w="0" w:type="auto"/>
            <w:tcBorders>
              <w:top w:val="nil"/>
              <w:left w:val="nil"/>
              <w:bottom w:val="single" w:sz="4" w:space="0" w:color="000000"/>
              <w:right w:val="single" w:sz="4" w:space="0" w:color="000000"/>
            </w:tcBorders>
            <w:shd w:val="clear" w:color="auto" w:fill="auto"/>
            <w:noWrap/>
            <w:vAlign w:val="bottom"/>
            <w:hideMark/>
          </w:tcPr>
          <w:p w14:paraId="7530ABD6"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73D3656"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4</w:t>
            </w:r>
          </w:p>
        </w:tc>
      </w:tr>
      <w:tr w:rsidR="00405408" w:rsidRPr="00495DFF" w14:paraId="7AD3A5AC"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14CE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vAlign w:val="bottom"/>
            <w:hideMark/>
          </w:tcPr>
          <w:p w14:paraId="33CF38D1"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FC3850A" w14:textId="77777777" w:rsidR="00405408" w:rsidRPr="00495DFF" w:rsidRDefault="00405408" w:rsidP="00C93184">
            <w:pPr>
              <w:jc w:val="right"/>
              <w:rPr>
                <w:rFonts w:ascii="Calibri" w:hAnsi="Calibri" w:cs="Calibri"/>
                <w:color w:val="000000"/>
                <w:sz w:val="16"/>
                <w:lang w:eastAsia="es-BO"/>
              </w:rPr>
            </w:pPr>
            <w:r w:rsidRPr="00495DFF">
              <w:rPr>
                <w:rFonts w:ascii="Calibri" w:hAnsi="Calibri" w:cs="Calibri"/>
                <w:color w:val="000000"/>
                <w:sz w:val="16"/>
                <w:lang w:eastAsia="es-BO"/>
              </w:rPr>
              <w:t>3</w:t>
            </w:r>
          </w:p>
        </w:tc>
      </w:tr>
      <w:tr w:rsidR="00405408" w:rsidRPr="00495DFF" w14:paraId="28B026A6" w14:textId="77777777" w:rsidTr="00C9318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87BDE8"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68D4207"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2ACABA" w14:textId="77777777" w:rsidR="00405408" w:rsidRPr="00495DFF" w:rsidRDefault="00405408" w:rsidP="00C93184">
            <w:pPr>
              <w:rPr>
                <w:rFonts w:ascii="Calibri" w:hAnsi="Calibri" w:cs="Calibri"/>
                <w:color w:val="000000"/>
                <w:sz w:val="16"/>
                <w:lang w:eastAsia="es-BO"/>
              </w:rPr>
            </w:pPr>
            <w:r w:rsidRPr="00495DFF">
              <w:rPr>
                <w:rFonts w:ascii="Calibri" w:hAnsi="Calibri" w:cs="Calibri"/>
                <w:color w:val="000000"/>
                <w:sz w:val="16"/>
                <w:lang w:eastAsia="es-BO"/>
              </w:rPr>
              <w:t> </w:t>
            </w:r>
          </w:p>
        </w:tc>
      </w:tr>
    </w:tbl>
    <w:p w14:paraId="08C7897F" w14:textId="77777777" w:rsidR="00405408" w:rsidRPr="0075066C" w:rsidRDefault="00405408" w:rsidP="00405408">
      <w:pPr>
        <w:rPr>
          <w:lang w:val="es-ES_tradnl"/>
        </w:rPr>
      </w:pPr>
    </w:p>
    <w:p w14:paraId="69F282C8" w14:textId="77777777" w:rsidR="00405408" w:rsidRPr="0075066C" w:rsidRDefault="00405408" w:rsidP="00405408">
      <w:pPr>
        <w:keepNext/>
        <w:numPr>
          <w:ilvl w:val="0"/>
          <w:numId w:val="79"/>
        </w:numPr>
        <w:spacing w:before="240" w:after="60"/>
        <w:ind w:left="360" w:hanging="360"/>
        <w:outlineLvl w:val="0"/>
        <w:rPr>
          <w:rFonts w:ascii="Tahoma" w:hAnsi="Tahoma" w:cs="Tahoma"/>
          <w:b/>
          <w:bCs/>
          <w:color w:val="000000"/>
          <w:kern w:val="32"/>
          <w:lang w:val="es-ES_tradnl"/>
        </w:rPr>
      </w:pPr>
      <w:bookmarkStart w:id="158" w:name="_Toc71811173"/>
      <w:r w:rsidRPr="0075066C">
        <w:rPr>
          <w:rFonts w:ascii="Tahoma" w:hAnsi="Tahoma" w:cs="Tahoma"/>
          <w:b/>
          <w:bCs/>
          <w:color w:val="000000"/>
          <w:kern w:val="32"/>
          <w:lang w:val="es-ES_tradnl"/>
        </w:rPr>
        <w:t>DETALLE DE ÍTEMS DEL PROYECTO</w:t>
      </w:r>
      <w:bookmarkEnd w:id="158"/>
    </w:p>
    <w:p w14:paraId="179034F6" w14:textId="77777777" w:rsidR="00405408" w:rsidRPr="0075066C" w:rsidRDefault="00405408" w:rsidP="0040540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24C6FFA" w14:textId="77777777" w:rsidR="00405408" w:rsidRPr="0075066C" w:rsidRDefault="00405408" w:rsidP="0040540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05408" w:rsidRPr="00495DFF" w14:paraId="6BEBEC0E" w14:textId="77777777" w:rsidTr="00C93184">
        <w:trPr>
          <w:trHeight w:val="300"/>
        </w:trPr>
        <w:tc>
          <w:tcPr>
            <w:tcW w:w="37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707C8D" w14:textId="77777777" w:rsidR="00405408" w:rsidRPr="00495DFF" w:rsidRDefault="00405408" w:rsidP="00C93184">
            <w:pPr>
              <w:jc w:val="center"/>
              <w:rPr>
                <w:rFonts w:ascii="Calibri" w:hAnsi="Calibri" w:cs="Calibri"/>
                <w:color w:val="000000"/>
                <w:sz w:val="16"/>
                <w:szCs w:val="16"/>
                <w:lang w:eastAsia="es-BO"/>
              </w:rPr>
            </w:pPr>
            <w:bookmarkStart w:id="159" w:name="_Toc71811174"/>
            <w:r w:rsidRPr="00495DFF">
              <w:rPr>
                <w:rFonts w:ascii="Calibri" w:hAnsi="Calibri" w:cs="Calibri"/>
                <w:color w:val="000000"/>
                <w:sz w:val="16"/>
                <w:szCs w:val="16"/>
                <w:lang w:eastAsia="es-BO"/>
              </w:rPr>
              <w:t>NUM ITEM</w:t>
            </w:r>
          </w:p>
        </w:tc>
        <w:tc>
          <w:tcPr>
            <w:tcW w:w="3941" w:type="pct"/>
            <w:tcBorders>
              <w:top w:val="single" w:sz="4" w:space="0" w:color="000000"/>
              <w:left w:val="nil"/>
              <w:bottom w:val="single" w:sz="4" w:space="0" w:color="000000"/>
              <w:right w:val="single" w:sz="4" w:space="0" w:color="000000"/>
            </w:tcBorders>
            <w:shd w:val="clear" w:color="000000" w:fill="66B2FF"/>
            <w:noWrap/>
            <w:vAlign w:val="bottom"/>
            <w:hideMark/>
          </w:tcPr>
          <w:p w14:paraId="0B66DF94" w14:textId="77777777" w:rsidR="00405408" w:rsidRPr="00495DFF" w:rsidRDefault="00405408" w:rsidP="00C93184">
            <w:pPr>
              <w:jc w:val="center"/>
              <w:rPr>
                <w:rFonts w:ascii="Calibri" w:hAnsi="Calibri" w:cs="Calibri"/>
                <w:color w:val="000000"/>
                <w:sz w:val="16"/>
                <w:szCs w:val="16"/>
                <w:lang w:eastAsia="es-BO"/>
              </w:rPr>
            </w:pPr>
            <w:r w:rsidRPr="00495DFF">
              <w:rPr>
                <w:rFonts w:ascii="Calibri" w:hAnsi="Calibri" w:cs="Calibri"/>
                <w:color w:val="000000"/>
                <w:sz w:val="16"/>
                <w:szCs w:val="16"/>
                <w:lang w:eastAsia="es-BO"/>
              </w:rPr>
              <w:t>NOMBRE DEL ITEM</w:t>
            </w:r>
          </w:p>
        </w:tc>
        <w:tc>
          <w:tcPr>
            <w:tcW w:w="681" w:type="pct"/>
            <w:tcBorders>
              <w:top w:val="single" w:sz="4" w:space="0" w:color="000000"/>
              <w:left w:val="nil"/>
              <w:bottom w:val="single" w:sz="4" w:space="0" w:color="000000"/>
              <w:right w:val="single" w:sz="4" w:space="0" w:color="000000"/>
            </w:tcBorders>
            <w:shd w:val="clear" w:color="000000" w:fill="66B2FF"/>
            <w:noWrap/>
            <w:vAlign w:val="bottom"/>
            <w:hideMark/>
          </w:tcPr>
          <w:p w14:paraId="049BE6A5" w14:textId="77777777" w:rsidR="00405408" w:rsidRPr="00495DFF" w:rsidRDefault="00405408" w:rsidP="00C93184">
            <w:pPr>
              <w:jc w:val="center"/>
              <w:rPr>
                <w:rFonts w:ascii="Calibri" w:hAnsi="Calibri" w:cs="Calibri"/>
                <w:color w:val="000000"/>
                <w:sz w:val="16"/>
                <w:szCs w:val="16"/>
                <w:lang w:eastAsia="es-BO"/>
              </w:rPr>
            </w:pPr>
            <w:r w:rsidRPr="00495DFF">
              <w:rPr>
                <w:rFonts w:ascii="Calibri" w:hAnsi="Calibri" w:cs="Calibri"/>
                <w:color w:val="000000"/>
                <w:sz w:val="16"/>
                <w:szCs w:val="16"/>
                <w:lang w:eastAsia="es-BO"/>
              </w:rPr>
              <w:t>UNIDAD DE MEDIDA</w:t>
            </w:r>
          </w:p>
        </w:tc>
      </w:tr>
      <w:tr w:rsidR="00405408" w:rsidRPr="00495DFF" w14:paraId="787E914C"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4CBC40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lastRenderedPageBreak/>
              <w:t>1</w:t>
            </w:r>
          </w:p>
        </w:tc>
        <w:tc>
          <w:tcPr>
            <w:tcW w:w="3941" w:type="pct"/>
            <w:tcBorders>
              <w:top w:val="nil"/>
              <w:left w:val="nil"/>
              <w:bottom w:val="single" w:sz="4" w:space="0" w:color="000000"/>
              <w:right w:val="single" w:sz="4" w:space="0" w:color="000000"/>
            </w:tcBorders>
            <w:shd w:val="clear" w:color="auto" w:fill="auto"/>
            <w:noWrap/>
            <w:vAlign w:val="bottom"/>
            <w:hideMark/>
          </w:tcPr>
          <w:p w14:paraId="282D276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TRAZADO Y REPLANTEO</w:t>
            </w:r>
          </w:p>
        </w:tc>
        <w:tc>
          <w:tcPr>
            <w:tcW w:w="681" w:type="pct"/>
            <w:tcBorders>
              <w:top w:val="nil"/>
              <w:left w:val="nil"/>
              <w:bottom w:val="single" w:sz="4" w:space="0" w:color="000000"/>
              <w:right w:val="single" w:sz="4" w:space="0" w:color="000000"/>
            </w:tcBorders>
            <w:shd w:val="clear" w:color="auto" w:fill="auto"/>
            <w:noWrap/>
            <w:vAlign w:val="bottom"/>
            <w:hideMark/>
          </w:tcPr>
          <w:p w14:paraId="674C62F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r w:rsidR="00405408" w:rsidRPr="00495DFF" w14:paraId="1C06BA1A"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A99077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w:t>
            </w:r>
          </w:p>
        </w:tc>
        <w:tc>
          <w:tcPr>
            <w:tcW w:w="3941" w:type="pct"/>
            <w:tcBorders>
              <w:top w:val="nil"/>
              <w:left w:val="nil"/>
              <w:bottom w:val="single" w:sz="4" w:space="0" w:color="000000"/>
              <w:right w:val="single" w:sz="4" w:space="0" w:color="000000"/>
            </w:tcBorders>
            <w:shd w:val="clear" w:color="auto" w:fill="auto"/>
            <w:noWrap/>
            <w:vAlign w:val="bottom"/>
            <w:hideMark/>
          </w:tcPr>
          <w:p w14:paraId="4BBF7D8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EXCAVACIÓN DE 0 A 2,50 M (SIN AGOTAMIENTO)</w:t>
            </w:r>
          </w:p>
        </w:tc>
        <w:tc>
          <w:tcPr>
            <w:tcW w:w="681" w:type="pct"/>
            <w:tcBorders>
              <w:top w:val="nil"/>
              <w:left w:val="nil"/>
              <w:bottom w:val="single" w:sz="4" w:space="0" w:color="000000"/>
              <w:right w:val="single" w:sz="4" w:space="0" w:color="000000"/>
            </w:tcBorders>
            <w:shd w:val="clear" w:color="auto" w:fill="auto"/>
            <w:noWrap/>
            <w:vAlign w:val="bottom"/>
            <w:hideMark/>
          </w:tcPr>
          <w:p w14:paraId="0C405B9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CUBICO</w:t>
            </w:r>
          </w:p>
        </w:tc>
      </w:tr>
      <w:tr w:rsidR="00405408" w:rsidRPr="00495DFF" w14:paraId="1C30CF6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91E2FC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w:t>
            </w:r>
          </w:p>
        </w:tc>
        <w:tc>
          <w:tcPr>
            <w:tcW w:w="3941" w:type="pct"/>
            <w:tcBorders>
              <w:top w:val="nil"/>
              <w:left w:val="nil"/>
              <w:bottom w:val="single" w:sz="4" w:space="0" w:color="000000"/>
              <w:right w:val="single" w:sz="4" w:space="0" w:color="000000"/>
            </w:tcBorders>
            <w:shd w:val="clear" w:color="auto" w:fill="auto"/>
            <w:noWrap/>
            <w:vAlign w:val="bottom"/>
            <w:hideMark/>
          </w:tcPr>
          <w:p w14:paraId="261C490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SOLADURA DE PIEDRA MANZANA SIN CONTRAPISO</w:t>
            </w:r>
          </w:p>
        </w:tc>
        <w:tc>
          <w:tcPr>
            <w:tcW w:w="681" w:type="pct"/>
            <w:tcBorders>
              <w:top w:val="nil"/>
              <w:left w:val="nil"/>
              <w:bottom w:val="single" w:sz="4" w:space="0" w:color="000000"/>
              <w:right w:val="single" w:sz="4" w:space="0" w:color="000000"/>
            </w:tcBorders>
            <w:shd w:val="clear" w:color="auto" w:fill="auto"/>
            <w:noWrap/>
            <w:vAlign w:val="bottom"/>
            <w:hideMark/>
          </w:tcPr>
          <w:p w14:paraId="26295F1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79A36EC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790FC5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w:t>
            </w:r>
          </w:p>
        </w:tc>
        <w:tc>
          <w:tcPr>
            <w:tcW w:w="3941" w:type="pct"/>
            <w:tcBorders>
              <w:top w:val="nil"/>
              <w:left w:val="nil"/>
              <w:bottom w:val="single" w:sz="4" w:space="0" w:color="000000"/>
              <w:right w:val="single" w:sz="4" w:space="0" w:color="000000"/>
            </w:tcBorders>
            <w:shd w:val="clear" w:color="auto" w:fill="auto"/>
            <w:noWrap/>
            <w:vAlign w:val="bottom"/>
            <w:hideMark/>
          </w:tcPr>
          <w:p w14:paraId="302DFE6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ZAPATA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6F85C35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CUBICO</w:t>
            </w:r>
          </w:p>
        </w:tc>
      </w:tr>
      <w:tr w:rsidR="00405408" w:rsidRPr="00495DFF" w14:paraId="51446B2D"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DDD3BC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5</w:t>
            </w:r>
          </w:p>
        </w:tc>
        <w:tc>
          <w:tcPr>
            <w:tcW w:w="3941" w:type="pct"/>
            <w:tcBorders>
              <w:top w:val="nil"/>
              <w:left w:val="nil"/>
              <w:bottom w:val="single" w:sz="4" w:space="0" w:color="000000"/>
              <w:right w:val="single" w:sz="4" w:space="0" w:color="000000"/>
            </w:tcBorders>
            <w:shd w:val="clear" w:color="auto" w:fill="auto"/>
            <w:noWrap/>
            <w:vAlign w:val="bottom"/>
            <w:hideMark/>
          </w:tcPr>
          <w:p w14:paraId="7B4B34C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COLUMNA DE HORMIGÓN ARMADO (0,25X0,25)</w:t>
            </w:r>
          </w:p>
        </w:tc>
        <w:tc>
          <w:tcPr>
            <w:tcW w:w="681" w:type="pct"/>
            <w:tcBorders>
              <w:top w:val="nil"/>
              <w:left w:val="nil"/>
              <w:bottom w:val="single" w:sz="4" w:space="0" w:color="000000"/>
              <w:right w:val="single" w:sz="4" w:space="0" w:color="000000"/>
            </w:tcBorders>
            <w:shd w:val="clear" w:color="auto" w:fill="auto"/>
            <w:noWrap/>
            <w:vAlign w:val="bottom"/>
            <w:hideMark/>
          </w:tcPr>
          <w:p w14:paraId="0F33CCC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CUBICO</w:t>
            </w:r>
          </w:p>
        </w:tc>
      </w:tr>
      <w:tr w:rsidR="00405408" w:rsidRPr="00495DFF" w14:paraId="5A97036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8D0789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6</w:t>
            </w:r>
          </w:p>
        </w:tc>
        <w:tc>
          <w:tcPr>
            <w:tcW w:w="3941" w:type="pct"/>
            <w:tcBorders>
              <w:top w:val="nil"/>
              <w:left w:val="nil"/>
              <w:bottom w:val="single" w:sz="4" w:space="0" w:color="000000"/>
              <w:right w:val="single" w:sz="4" w:space="0" w:color="000000"/>
            </w:tcBorders>
            <w:shd w:val="clear" w:color="auto" w:fill="auto"/>
            <w:noWrap/>
            <w:vAlign w:val="bottom"/>
            <w:hideMark/>
          </w:tcPr>
          <w:p w14:paraId="00AFDBA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CIMIENTO DE HORMIGÓN CICLÓPEO</w:t>
            </w:r>
          </w:p>
        </w:tc>
        <w:tc>
          <w:tcPr>
            <w:tcW w:w="681" w:type="pct"/>
            <w:tcBorders>
              <w:top w:val="nil"/>
              <w:left w:val="nil"/>
              <w:bottom w:val="single" w:sz="4" w:space="0" w:color="000000"/>
              <w:right w:val="single" w:sz="4" w:space="0" w:color="000000"/>
            </w:tcBorders>
            <w:shd w:val="clear" w:color="auto" w:fill="auto"/>
            <w:noWrap/>
            <w:vAlign w:val="bottom"/>
            <w:hideMark/>
          </w:tcPr>
          <w:p w14:paraId="758A6D7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CUBICO</w:t>
            </w:r>
          </w:p>
        </w:tc>
      </w:tr>
      <w:tr w:rsidR="00405408" w:rsidRPr="00495DFF" w14:paraId="0130296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E69F482"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7</w:t>
            </w:r>
          </w:p>
        </w:tc>
        <w:tc>
          <w:tcPr>
            <w:tcW w:w="3941" w:type="pct"/>
            <w:tcBorders>
              <w:top w:val="nil"/>
              <w:left w:val="nil"/>
              <w:bottom w:val="single" w:sz="4" w:space="0" w:color="000000"/>
              <w:right w:val="single" w:sz="4" w:space="0" w:color="000000"/>
            </w:tcBorders>
            <w:shd w:val="clear" w:color="auto" w:fill="auto"/>
            <w:noWrap/>
            <w:vAlign w:val="bottom"/>
            <w:hideMark/>
          </w:tcPr>
          <w:p w14:paraId="71D60F9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SOBRECIMIENTO DE HORMIGÓN CICLÓPEO 50% PIEDRA DESPLAZADORA</w:t>
            </w:r>
          </w:p>
        </w:tc>
        <w:tc>
          <w:tcPr>
            <w:tcW w:w="681" w:type="pct"/>
            <w:tcBorders>
              <w:top w:val="nil"/>
              <w:left w:val="nil"/>
              <w:bottom w:val="single" w:sz="4" w:space="0" w:color="000000"/>
              <w:right w:val="single" w:sz="4" w:space="0" w:color="000000"/>
            </w:tcBorders>
            <w:shd w:val="clear" w:color="auto" w:fill="auto"/>
            <w:noWrap/>
            <w:vAlign w:val="bottom"/>
            <w:hideMark/>
          </w:tcPr>
          <w:p w14:paraId="3C220BE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CUBICO</w:t>
            </w:r>
          </w:p>
        </w:tc>
      </w:tr>
      <w:tr w:rsidR="00405408" w:rsidRPr="00495DFF" w14:paraId="55AB2CEA"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FB08DD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8</w:t>
            </w:r>
          </w:p>
        </w:tc>
        <w:tc>
          <w:tcPr>
            <w:tcW w:w="3941" w:type="pct"/>
            <w:tcBorders>
              <w:top w:val="nil"/>
              <w:left w:val="nil"/>
              <w:bottom w:val="single" w:sz="4" w:space="0" w:color="000000"/>
              <w:right w:val="single" w:sz="4" w:space="0" w:color="000000"/>
            </w:tcBorders>
            <w:shd w:val="clear" w:color="auto" w:fill="auto"/>
            <w:noWrap/>
            <w:vAlign w:val="bottom"/>
            <w:hideMark/>
          </w:tcPr>
          <w:p w14:paraId="233E208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IMPERMEABILIZACIÓN CON CARTÓN ASFALTICO</w:t>
            </w:r>
          </w:p>
        </w:tc>
        <w:tc>
          <w:tcPr>
            <w:tcW w:w="681" w:type="pct"/>
            <w:tcBorders>
              <w:top w:val="nil"/>
              <w:left w:val="nil"/>
              <w:bottom w:val="single" w:sz="4" w:space="0" w:color="000000"/>
              <w:right w:val="single" w:sz="4" w:space="0" w:color="000000"/>
            </w:tcBorders>
            <w:shd w:val="clear" w:color="auto" w:fill="auto"/>
            <w:noWrap/>
            <w:vAlign w:val="bottom"/>
            <w:hideMark/>
          </w:tcPr>
          <w:p w14:paraId="21730C4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13D40BA7"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2E6EDC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9</w:t>
            </w:r>
          </w:p>
        </w:tc>
        <w:tc>
          <w:tcPr>
            <w:tcW w:w="3941" w:type="pct"/>
            <w:tcBorders>
              <w:top w:val="nil"/>
              <w:left w:val="nil"/>
              <w:bottom w:val="single" w:sz="4" w:space="0" w:color="000000"/>
              <w:right w:val="single" w:sz="4" w:space="0" w:color="000000"/>
            </w:tcBorders>
            <w:shd w:val="clear" w:color="auto" w:fill="auto"/>
            <w:noWrap/>
            <w:vAlign w:val="bottom"/>
            <w:hideMark/>
          </w:tcPr>
          <w:p w14:paraId="103CC88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MURO DE LADRILLO DE 6H C/MORTERO DE CEMENTO (25X15X10) E=10 cm</w:t>
            </w:r>
          </w:p>
        </w:tc>
        <w:tc>
          <w:tcPr>
            <w:tcW w:w="681" w:type="pct"/>
            <w:tcBorders>
              <w:top w:val="nil"/>
              <w:left w:val="nil"/>
              <w:bottom w:val="single" w:sz="4" w:space="0" w:color="000000"/>
              <w:right w:val="single" w:sz="4" w:space="0" w:color="000000"/>
            </w:tcBorders>
            <w:shd w:val="clear" w:color="auto" w:fill="auto"/>
            <w:noWrap/>
            <w:vAlign w:val="bottom"/>
            <w:hideMark/>
          </w:tcPr>
          <w:p w14:paraId="06E4D53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473DAF8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8CFBE6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10</w:t>
            </w:r>
          </w:p>
        </w:tc>
        <w:tc>
          <w:tcPr>
            <w:tcW w:w="3941" w:type="pct"/>
            <w:tcBorders>
              <w:top w:val="nil"/>
              <w:left w:val="nil"/>
              <w:bottom w:val="single" w:sz="4" w:space="0" w:color="000000"/>
              <w:right w:val="single" w:sz="4" w:space="0" w:color="000000"/>
            </w:tcBorders>
            <w:shd w:val="clear" w:color="auto" w:fill="auto"/>
            <w:noWrap/>
            <w:vAlign w:val="bottom"/>
            <w:hideMark/>
          </w:tcPr>
          <w:p w14:paraId="64C7C90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VIGA CADENA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5F79304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CUBICO</w:t>
            </w:r>
          </w:p>
        </w:tc>
      </w:tr>
      <w:tr w:rsidR="00405408" w:rsidRPr="00495DFF" w14:paraId="72E6110E"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4833CB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11</w:t>
            </w:r>
          </w:p>
        </w:tc>
        <w:tc>
          <w:tcPr>
            <w:tcW w:w="3941" w:type="pct"/>
            <w:tcBorders>
              <w:top w:val="nil"/>
              <w:left w:val="nil"/>
              <w:bottom w:val="single" w:sz="4" w:space="0" w:color="000000"/>
              <w:right w:val="single" w:sz="4" w:space="0" w:color="000000"/>
            </w:tcBorders>
            <w:shd w:val="clear" w:color="auto" w:fill="auto"/>
            <w:noWrap/>
            <w:vAlign w:val="bottom"/>
            <w:hideMark/>
          </w:tcPr>
          <w:p w14:paraId="59BDD3B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LOSA ALIVIANADA CON VIGUETA PRETENSADA E=15CM</w:t>
            </w:r>
          </w:p>
        </w:tc>
        <w:tc>
          <w:tcPr>
            <w:tcW w:w="681" w:type="pct"/>
            <w:tcBorders>
              <w:top w:val="nil"/>
              <w:left w:val="nil"/>
              <w:bottom w:val="single" w:sz="4" w:space="0" w:color="000000"/>
              <w:right w:val="single" w:sz="4" w:space="0" w:color="000000"/>
            </w:tcBorders>
            <w:shd w:val="clear" w:color="auto" w:fill="auto"/>
            <w:noWrap/>
            <w:vAlign w:val="bottom"/>
            <w:hideMark/>
          </w:tcPr>
          <w:p w14:paraId="626FB7A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41450ABE"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F29428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12</w:t>
            </w:r>
          </w:p>
        </w:tc>
        <w:tc>
          <w:tcPr>
            <w:tcW w:w="3941" w:type="pct"/>
            <w:tcBorders>
              <w:top w:val="nil"/>
              <w:left w:val="nil"/>
              <w:bottom w:val="single" w:sz="4" w:space="0" w:color="000000"/>
              <w:right w:val="single" w:sz="4" w:space="0" w:color="000000"/>
            </w:tcBorders>
            <w:shd w:val="clear" w:color="auto" w:fill="auto"/>
            <w:noWrap/>
            <w:vAlign w:val="bottom"/>
            <w:hideMark/>
          </w:tcPr>
          <w:p w14:paraId="6CEA9D1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IMPERMEABILIZACIÓN SOBRE LOSA</w:t>
            </w:r>
          </w:p>
        </w:tc>
        <w:tc>
          <w:tcPr>
            <w:tcW w:w="681" w:type="pct"/>
            <w:tcBorders>
              <w:top w:val="nil"/>
              <w:left w:val="nil"/>
              <w:bottom w:val="single" w:sz="4" w:space="0" w:color="000000"/>
              <w:right w:val="single" w:sz="4" w:space="0" w:color="000000"/>
            </w:tcBorders>
            <w:shd w:val="clear" w:color="auto" w:fill="auto"/>
            <w:noWrap/>
            <w:vAlign w:val="bottom"/>
            <w:hideMark/>
          </w:tcPr>
          <w:p w14:paraId="7F99906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285C2BF5"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0BA00B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13</w:t>
            </w:r>
          </w:p>
        </w:tc>
        <w:tc>
          <w:tcPr>
            <w:tcW w:w="3941" w:type="pct"/>
            <w:tcBorders>
              <w:top w:val="nil"/>
              <w:left w:val="nil"/>
              <w:bottom w:val="single" w:sz="4" w:space="0" w:color="000000"/>
              <w:right w:val="single" w:sz="4" w:space="0" w:color="000000"/>
            </w:tcBorders>
            <w:shd w:val="clear" w:color="auto" w:fill="auto"/>
            <w:noWrap/>
            <w:vAlign w:val="bottom"/>
            <w:hideMark/>
          </w:tcPr>
          <w:p w14:paraId="4AB9BF8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CONTRAPISO DE HORMIGÓN E=5cm</w:t>
            </w:r>
          </w:p>
        </w:tc>
        <w:tc>
          <w:tcPr>
            <w:tcW w:w="681" w:type="pct"/>
            <w:tcBorders>
              <w:top w:val="nil"/>
              <w:left w:val="nil"/>
              <w:bottom w:val="single" w:sz="4" w:space="0" w:color="000000"/>
              <w:right w:val="single" w:sz="4" w:space="0" w:color="000000"/>
            </w:tcBorders>
            <w:shd w:val="clear" w:color="auto" w:fill="auto"/>
            <w:noWrap/>
            <w:vAlign w:val="bottom"/>
            <w:hideMark/>
          </w:tcPr>
          <w:p w14:paraId="52F5521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42EE3063"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30F0E6C"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14</w:t>
            </w:r>
          </w:p>
        </w:tc>
        <w:tc>
          <w:tcPr>
            <w:tcW w:w="3941" w:type="pct"/>
            <w:tcBorders>
              <w:top w:val="nil"/>
              <w:left w:val="nil"/>
              <w:bottom w:val="single" w:sz="4" w:space="0" w:color="000000"/>
              <w:right w:val="single" w:sz="4" w:space="0" w:color="000000"/>
            </w:tcBorders>
            <w:shd w:val="clear" w:color="auto" w:fill="auto"/>
            <w:noWrap/>
            <w:vAlign w:val="bottom"/>
            <w:hideMark/>
          </w:tcPr>
          <w:p w14:paraId="23A93CD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BOTAGUAS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14:paraId="2E8F1A3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w:t>
            </w:r>
          </w:p>
        </w:tc>
      </w:tr>
      <w:tr w:rsidR="00405408" w:rsidRPr="00495DFF" w14:paraId="38A37E6C"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6C30F7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15</w:t>
            </w:r>
          </w:p>
        </w:tc>
        <w:tc>
          <w:tcPr>
            <w:tcW w:w="3941" w:type="pct"/>
            <w:tcBorders>
              <w:top w:val="nil"/>
              <w:left w:val="nil"/>
              <w:bottom w:val="single" w:sz="4" w:space="0" w:color="000000"/>
              <w:right w:val="single" w:sz="4" w:space="0" w:color="000000"/>
            </w:tcBorders>
            <w:shd w:val="clear" w:color="auto" w:fill="auto"/>
            <w:noWrap/>
            <w:vAlign w:val="bottom"/>
            <w:hideMark/>
          </w:tcPr>
          <w:p w14:paraId="44354FB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REVOQUE DE CIELO RASO B/LOSA</w:t>
            </w:r>
          </w:p>
        </w:tc>
        <w:tc>
          <w:tcPr>
            <w:tcW w:w="681" w:type="pct"/>
            <w:tcBorders>
              <w:top w:val="nil"/>
              <w:left w:val="nil"/>
              <w:bottom w:val="single" w:sz="4" w:space="0" w:color="000000"/>
              <w:right w:val="single" w:sz="4" w:space="0" w:color="000000"/>
            </w:tcBorders>
            <w:shd w:val="clear" w:color="auto" w:fill="auto"/>
            <w:noWrap/>
            <w:vAlign w:val="bottom"/>
            <w:hideMark/>
          </w:tcPr>
          <w:p w14:paraId="4C3F6F7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58691A2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335C16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16</w:t>
            </w:r>
          </w:p>
        </w:tc>
        <w:tc>
          <w:tcPr>
            <w:tcW w:w="3941" w:type="pct"/>
            <w:tcBorders>
              <w:top w:val="nil"/>
              <w:left w:val="nil"/>
              <w:bottom w:val="single" w:sz="4" w:space="0" w:color="000000"/>
              <w:right w:val="single" w:sz="4" w:space="0" w:color="000000"/>
            </w:tcBorders>
            <w:shd w:val="clear" w:color="auto" w:fill="auto"/>
            <w:noWrap/>
            <w:vAlign w:val="bottom"/>
            <w:hideMark/>
          </w:tcPr>
          <w:p w14:paraId="704AB51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REVOQUE INTERIOR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7D12E1B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29893E88"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31CC4F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17</w:t>
            </w:r>
          </w:p>
        </w:tc>
        <w:tc>
          <w:tcPr>
            <w:tcW w:w="3941" w:type="pct"/>
            <w:tcBorders>
              <w:top w:val="nil"/>
              <w:left w:val="nil"/>
              <w:bottom w:val="single" w:sz="4" w:space="0" w:color="000000"/>
              <w:right w:val="single" w:sz="4" w:space="0" w:color="000000"/>
            </w:tcBorders>
            <w:shd w:val="clear" w:color="auto" w:fill="auto"/>
            <w:noWrap/>
            <w:vAlign w:val="bottom"/>
            <w:hideMark/>
          </w:tcPr>
          <w:p w14:paraId="11BE566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REVOQUE INTERIOR DE YESO</w:t>
            </w:r>
          </w:p>
        </w:tc>
        <w:tc>
          <w:tcPr>
            <w:tcW w:w="681" w:type="pct"/>
            <w:tcBorders>
              <w:top w:val="nil"/>
              <w:left w:val="nil"/>
              <w:bottom w:val="single" w:sz="4" w:space="0" w:color="000000"/>
              <w:right w:val="single" w:sz="4" w:space="0" w:color="000000"/>
            </w:tcBorders>
            <w:shd w:val="clear" w:color="auto" w:fill="auto"/>
            <w:noWrap/>
            <w:vAlign w:val="bottom"/>
            <w:hideMark/>
          </w:tcPr>
          <w:p w14:paraId="4E04CF1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32CC3D13"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130C27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18</w:t>
            </w:r>
          </w:p>
        </w:tc>
        <w:tc>
          <w:tcPr>
            <w:tcW w:w="3941" w:type="pct"/>
            <w:tcBorders>
              <w:top w:val="nil"/>
              <w:left w:val="nil"/>
              <w:bottom w:val="single" w:sz="4" w:space="0" w:color="000000"/>
              <w:right w:val="single" w:sz="4" w:space="0" w:color="000000"/>
            </w:tcBorders>
            <w:shd w:val="clear" w:color="auto" w:fill="auto"/>
            <w:noWrap/>
            <w:vAlign w:val="bottom"/>
            <w:hideMark/>
          </w:tcPr>
          <w:p w14:paraId="16A05D7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EMPEDRADO Y CONTRAPISO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212F689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360D476B"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04FE20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19</w:t>
            </w:r>
          </w:p>
        </w:tc>
        <w:tc>
          <w:tcPr>
            <w:tcW w:w="3941" w:type="pct"/>
            <w:tcBorders>
              <w:top w:val="nil"/>
              <w:left w:val="nil"/>
              <w:bottom w:val="single" w:sz="4" w:space="0" w:color="000000"/>
              <w:right w:val="single" w:sz="4" w:space="0" w:color="000000"/>
            </w:tcBorders>
            <w:shd w:val="clear" w:color="auto" w:fill="auto"/>
            <w:noWrap/>
            <w:vAlign w:val="bottom"/>
            <w:hideMark/>
          </w:tcPr>
          <w:p w14:paraId="739F4ED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MESÓN DE HORMIGÓN ARMADO PARA COCINA</w:t>
            </w:r>
          </w:p>
        </w:tc>
        <w:tc>
          <w:tcPr>
            <w:tcW w:w="681" w:type="pct"/>
            <w:tcBorders>
              <w:top w:val="nil"/>
              <w:left w:val="nil"/>
              <w:bottom w:val="single" w:sz="4" w:space="0" w:color="000000"/>
              <w:right w:val="single" w:sz="4" w:space="0" w:color="000000"/>
            </w:tcBorders>
            <w:shd w:val="clear" w:color="auto" w:fill="auto"/>
            <w:noWrap/>
            <w:vAlign w:val="bottom"/>
            <w:hideMark/>
          </w:tcPr>
          <w:p w14:paraId="41A019D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5A126B0D"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679B1A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20</w:t>
            </w:r>
          </w:p>
        </w:tc>
        <w:tc>
          <w:tcPr>
            <w:tcW w:w="3941" w:type="pct"/>
            <w:tcBorders>
              <w:top w:val="nil"/>
              <w:left w:val="nil"/>
              <w:bottom w:val="single" w:sz="4" w:space="0" w:color="000000"/>
              <w:right w:val="single" w:sz="4" w:space="0" w:color="000000"/>
            </w:tcBorders>
            <w:shd w:val="clear" w:color="auto" w:fill="auto"/>
            <w:noWrap/>
            <w:vAlign w:val="bottom"/>
            <w:hideMark/>
          </w:tcPr>
          <w:p w14:paraId="75A249E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PROVISIÓN Y COLOCADO DE LAVAPLATOS DE DOS FOSAS CON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6DFB3AF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PIEZA</w:t>
            </w:r>
          </w:p>
        </w:tc>
      </w:tr>
      <w:tr w:rsidR="00405408" w:rsidRPr="00495DFF" w14:paraId="7A536333"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FA1B0A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21</w:t>
            </w:r>
          </w:p>
        </w:tc>
        <w:tc>
          <w:tcPr>
            <w:tcW w:w="3941" w:type="pct"/>
            <w:tcBorders>
              <w:top w:val="nil"/>
              <w:left w:val="nil"/>
              <w:bottom w:val="single" w:sz="4" w:space="0" w:color="000000"/>
              <w:right w:val="single" w:sz="4" w:space="0" w:color="000000"/>
            </w:tcBorders>
            <w:shd w:val="clear" w:color="auto" w:fill="auto"/>
            <w:noWrap/>
            <w:vAlign w:val="bottom"/>
            <w:hideMark/>
          </w:tcPr>
          <w:p w14:paraId="4902FC3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REVESTIMIENTO DE CERÁMICA PARA MESÓN</w:t>
            </w:r>
          </w:p>
        </w:tc>
        <w:tc>
          <w:tcPr>
            <w:tcW w:w="681" w:type="pct"/>
            <w:tcBorders>
              <w:top w:val="nil"/>
              <w:left w:val="nil"/>
              <w:bottom w:val="single" w:sz="4" w:space="0" w:color="000000"/>
              <w:right w:val="single" w:sz="4" w:space="0" w:color="000000"/>
            </w:tcBorders>
            <w:shd w:val="clear" w:color="auto" w:fill="auto"/>
            <w:noWrap/>
            <w:vAlign w:val="bottom"/>
            <w:hideMark/>
          </w:tcPr>
          <w:p w14:paraId="1291B18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3C97E8D3"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C11845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22</w:t>
            </w:r>
          </w:p>
        </w:tc>
        <w:tc>
          <w:tcPr>
            <w:tcW w:w="3941" w:type="pct"/>
            <w:tcBorders>
              <w:top w:val="nil"/>
              <w:left w:val="nil"/>
              <w:bottom w:val="single" w:sz="4" w:space="0" w:color="000000"/>
              <w:right w:val="single" w:sz="4" w:space="0" w:color="000000"/>
            </w:tcBorders>
            <w:shd w:val="clear" w:color="auto" w:fill="auto"/>
            <w:noWrap/>
            <w:vAlign w:val="bottom"/>
            <w:hideMark/>
          </w:tcPr>
          <w:p w14:paraId="770F4F0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REVESTIMIENTO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2157B3C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45F1C32B"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ACBCE3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23</w:t>
            </w:r>
          </w:p>
        </w:tc>
        <w:tc>
          <w:tcPr>
            <w:tcW w:w="3941" w:type="pct"/>
            <w:tcBorders>
              <w:top w:val="nil"/>
              <w:left w:val="nil"/>
              <w:bottom w:val="single" w:sz="4" w:space="0" w:color="000000"/>
              <w:right w:val="single" w:sz="4" w:space="0" w:color="000000"/>
            </w:tcBorders>
            <w:shd w:val="clear" w:color="auto" w:fill="auto"/>
            <w:noWrap/>
            <w:vAlign w:val="bottom"/>
            <w:hideMark/>
          </w:tcPr>
          <w:p w14:paraId="67B27BC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PISO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454367C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524276AB"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6D91C1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24</w:t>
            </w:r>
          </w:p>
        </w:tc>
        <w:tc>
          <w:tcPr>
            <w:tcW w:w="3941" w:type="pct"/>
            <w:tcBorders>
              <w:top w:val="nil"/>
              <w:left w:val="nil"/>
              <w:bottom w:val="single" w:sz="4" w:space="0" w:color="000000"/>
              <w:right w:val="single" w:sz="4" w:space="0" w:color="000000"/>
            </w:tcBorders>
            <w:shd w:val="clear" w:color="auto" w:fill="auto"/>
            <w:noWrap/>
            <w:vAlign w:val="bottom"/>
            <w:hideMark/>
          </w:tcPr>
          <w:p w14:paraId="3217858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ZÓCALO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14:paraId="4B6A90D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w:t>
            </w:r>
          </w:p>
        </w:tc>
      </w:tr>
      <w:tr w:rsidR="00405408" w:rsidRPr="00495DFF" w14:paraId="002E00A0"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ACF68A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25</w:t>
            </w:r>
          </w:p>
        </w:tc>
        <w:tc>
          <w:tcPr>
            <w:tcW w:w="3941" w:type="pct"/>
            <w:tcBorders>
              <w:top w:val="nil"/>
              <w:left w:val="nil"/>
              <w:bottom w:val="single" w:sz="4" w:space="0" w:color="000000"/>
              <w:right w:val="single" w:sz="4" w:space="0" w:color="000000"/>
            </w:tcBorders>
            <w:shd w:val="clear" w:color="auto" w:fill="auto"/>
            <w:noWrap/>
            <w:vAlign w:val="bottom"/>
            <w:hideMark/>
          </w:tcPr>
          <w:p w14:paraId="61EF4D3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REVOQUE EXTERIOR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14:paraId="347178A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0EE9B77B"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FDAB3D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26</w:t>
            </w:r>
          </w:p>
        </w:tc>
        <w:tc>
          <w:tcPr>
            <w:tcW w:w="3941" w:type="pct"/>
            <w:tcBorders>
              <w:top w:val="nil"/>
              <w:left w:val="nil"/>
              <w:bottom w:val="single" w:sz="4" w:space="0" w:color="000000"/>
              <w:right w:val="single" w:sz="4" w:space="0" w:color="000000"/>
            </w:tcBorders>
            <w:shd w:val="clear" w:color="auto" w:fill="auto"/>
            <w:noWrap/>
            <w:vAlign w:val="bottom"/>
            <w:hideMark/>
          </w:tcPr>
          <w:p w14:paraId="043153E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PROVISIÓN Y COLOCADO VENTANA DE ALUMINIO LÍNEA 25 C/VIDRIO 4MM Y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736BF02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34A0729A"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730A7F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27</w:t>
            </w:r>
          </w:p>
        </w:tc>
        <w:tc>
          <w:tcPr>
            <w:tcW w:w="3941" w:type="pct"/>
            <w:tcBorders>
              <w:top w:val="nil"/>
              <w:left w:val="nil"/>
              <w:bottom w:val="single" w:sz="4" w:space="0" w:color="000000"/>
              <w:right w:val="single" w:sz="4" w:space="0" w:color="000000"/>
            </w:tcBorders>
            <w:shd w:val="clear" w:color="auto" w:fill="auto"/>
            <w:noWrap/>
            <w:vAlign w:val="bottom"/>
            <w:hideMark/>
          </w:tcPr>
          <w:p w14:paraId="60A7ECF1"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PROVISIÓN Y COLOCADO </w:t>
            </w:r>
            <w:proofErr w:type="gramStart"/>
            <w:r w:rsidRPr="00495DFF">
              <w:rPr>
                <w:rFonts w:ascii="Calibri" w:hAnsi="Calibri" w:cs="Calibri"/>
                <w:color w:val="000000"/>
                <w:sz w:val="16"/>
                <w:szCs w:val="16"/>
                <w:lang w:eastAsia="es-BO"/>
              </w:rPr>
              <w:t>DE  PUERTA</w:t>
            </w:r>
            <w:proofErr w:type="gramEnd"/>
            <w:r w:rsidRPr="00495DFF">
              <w:rPr>
                <w:rFonts w:ascii="Calibri" w:hAnsi="Calibri" w:cs="Calibri"/>
                <w:color w:val="000000"/>
                <w:sz w:val="16"/>
                <w:szCs w:val="16"/>
                <w:lang w:eastAsia="es-BO"/>
              </w:rPr>
              <w:t xml:space="preserve"> TABLERO DE MADERA SEMIDURA C/BARNIZ (1,00X2,30)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2539C75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PIEZA</w:t>
            </w:r>
          </w:p>
        </w:tc>
      </w:tr>
      <w:tr w:rsidR="00405408" w:rsidRPr="00495DFF" w14:paraId="3FBDFDB2"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A59414F"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28</w:t>
            </w:r>
          </w:p>
        </w:tc>
        <w:tc>
          <w:tcPr>
            <w:tcW w:w="3941" w:type="pct"/>
            <w:tcBorders>
              <w:top w:val="nil"/>
              <w:left w:val="nil"/>
              <w:bottom w:val="single" w:sz="4" w:space="0" w:color="000000"/>
              <w:right w:val="single" w:sz="4" w:space="0" w:color="000000"/>
            </w:tcBorders>
            <w:shd w:val="clear" w:color="auto" w:fill="auto"/>
            <w:noWrap/>
            <w:vAlign w:val="bottom"/>
            <w:hideMark/>
          </w:tcPr>
          <w:p w14:paraId="1D2B327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PROVISIÓN Y COLOCADO </w:t>
            </w:r>
            <w:proofErr w:type="gramStart"/>
            <w:r w:rsidRPr="00495DFF">
              <w:rPr>
                <w:rFonts w:ascii="Calibri" w:hAnsi="Calibri" w:cs="Calibri"/>
                <w:color w:val="000000"/>
                <w:sz w:val="16"/>
                <w:szCs w:val="16"/>
                <w:lang w:eastAsia="es-BO"/>
              </w:rPr>
              <w:t>DE  PUERTA</w:t>
            </w:r>
            <w:proofErr w:type="gramEnd"/>
            <w:r w:rsidRPr="00495DFF">
              <w:rPr>
                <w:rFonts w:ascii="Calibri" w:hAnsi="Calibri" w:cs="Calibri"/>
                <w:color w:val="000000"/>
                <w:sz w:val="16"/>
                <w:szCs w:val="16"/>
                <w:lang w:eastAsia="es-BO"/>
              </w:rPr>
              <w:t xml:space="preserve"> TABLERO DE MADERA SEMIDURA C/BARNIZ (0,90X2,30)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1D3CC77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PIEZA</w:t>
            </w:r>
          </w:p>
        </w:tc>
      </w:tr>
      <w:tr w:rsidR="00405408" w:rsidRPr="00495DFF" w14:paraId="648282B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6BA761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29</w:t>
            </w:r>
          </w:p>
        </w:tc>
        <w:tc>
          <w:tcPr>
            <w:tcW w:w="3941" w:type="pct"/>
            <w:tcBorders>
              <w:top w:val="nil"/>
              <w:left w:val="nil"/>
              <w:bottom w:val="single" w:sz="4" w:space="0" w:color="000000"/>
              <w:right w:val="single" w:sz="4" w:space="0" w:color="000000"/>
            </w:tcBorders>
            <w:shd w:val="clear" w:color="auto" w:fill="auto"/>
            <w:noWrap/>
            <w:vAlign w:val="bottom"/>
            <w:hideMark/>
          </w:tcPr>
          <w:p w14:paraId="6A516E2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 xml:space="preserve">PROVISIÓN Y COLOCADO </w:t>
            </w:r>
            <w:proofErr w:type="gramStart"/>
            <w:r w:rsidRPr="00495DFF">
              <w:rPr>
                <w:rFonts w:ascii="Calibri" w:hAnsi="Calibri" w:cs="Calibri"/>
                <w:color w:val="000000"/>
                <w:sz w:val="16"/>
                <w:szCs w:val="16"/>
                <w:lang w:eastAsia="es-BO"/>
              </w:rPr>
              <w:t>DE  PUERTA</w:t>
            </w:r>
            <w:proofErr w:type="gramEnd"/>
            <w:r w:rsidRPr="00495DFF">
              <w:rPr>
                <w:rFonts w:ascii="Calibri" w:hAnsi="Calibri" w:cs="Calibri"/>
                <w:color w:val="000000"/>
                <w:sz w:val="16"/>
                <w:szCs w:val="16"/>
                <w:lang w:eastAsia="es-BO"/>
              </w:rPr>
              <w:t xml:space="preserve"> TABLERO DE MADERA SEMIDURA C/BARNIZ (0,80x2,30)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14:paraId="50FBBCB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PIEZA</w:t>
            </w:r>
          </w:p>
        </w:tc>
      </w:tr>
      <w:tr w:rsidR="00405408" w:rsidRPr="00495DFF" w14:paraId="67541908"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DDD1A44"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30</w:t>
            </w:r>
          </w:p>
        </w:tc>
        <w:tc>
          <w:tcPr>
            <w:tcW w:w="3941" w:type="pct"/>
            <w:tcBorders>
              <w:top w:val="nil"/>
              <w:left w:val="nil"/>
              <w:bottom w:val="single" w:sz="4" w:space="0" w:color="000000"/>
              <w:right w:val="single" w:sz="4" w:space="0" w:color="000000"/>
            </w:tcBorders>
            <w:shd w:val="clear" w:color="auto" w:fill="auto"/>
            <w:noWrap/>
            <w:vAlign w:val="bottom"/>
            <w:hideMark/>
          </w:tcPr>
          <w:p w14:paraId="26458B9B"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PINTURA LATEX CIELO RASO</w:t>
            </w:r>
          </w:p>
        </w:tc>
        <w:tc>
          <w:tcPr>
            <w:tcW w:w="681" w:type="pct"/>
            <w:tcBorders>
              <w:top w:val="nil"/>
              <w:left w:val="nil"/>
              <w:bottom w:val="single" w:sz="4" w:space="0" w:color="000000"/>
              <w:right w:val="single" w:sz="4" w:space="0" w:color="000000"/>
            </w:tcBorders>
            <w:shd w:val="clear" w:color="auto" w:fill="auto"/>
            <w:noWrap/>
            <w:vAlign w:val="bottom"/>
            <w:hideMark/>
          </w:tcPr>
          <w:p w14:paraId="5509782C"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794F00DD"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0513B13"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31</w:t>
            </w:r>
          </w:p>
        </w:tc>
        <w:tc>
          <w:tcPr>
            <w:tcW w:w="3941" w:type="pct"/>
            <w:tcBorders>
              <w:top w:val="nil"/>
              <w:left w:val="nil"/>
              <w:bottom w:val="single" w:sz="4" w:space="0" w:color="000000"/>
              <w:right w:val="single" w:sz="4" w:space="0" w:color="000000"/>
            </w:tcBorders>
            <w:shd w:val="clear" w:color="auto" w:fill="auto"/>
            <w:noWrap/>
            <w:vAlign w:val="bottom"/>
            <w:hideMark/>
          </w:tcPr>
          <w:p w14:paraId="6754025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PINTURA INTERIOR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1CEADDE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097A9CFA"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6E10F5A"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32</w:t>
            </w:r>
          </w:p>
        </w:tc>
        <w:tc>
          <w:tcPr>
            <w:tcW w:w="3941" w:type="pct"/>
            <w:tcBorders>
              <w:top w:val="nil"/>
              <w:left w:val="nil"/>
              <w:bottom w:val="single" w:sz="4" w:space="0" w:color="000000"/>
              <w:right w:val="single" w:sz="4" w:space="0" w:color="000000"/>
            </w:tcBorders>
            <w:shd w:val="clear" w:color="auto" w:fill="auto"/>
            <w:noWrap/>
            <w:vAlign w:val="bottom"/>
            <w:hideMark/>
          </w:tcPr>
          <w:p w14:paraId="6316CD47"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PINTURA EXTERIOR LATEX</w:t>
            </w:r>
          </w:p>
        </w:tc>
        <w:tc>
          <w:tcPr>
            <w:tcW w:w="681" w:type="pct"/>
            <w:tcBorders>
              <w:top w:val="nil"/>
              <w:left w:val="nil"/>
              <w:bottom w:val="single" w:sz="4" w:space="0" w:color="000000"/>
              <w:right w:val="single" w:sz="4" w:space="0" w:color="000000"/>
            </w:tcBorders>
            <w:shd w:val="clear" w:color="auto" w:fill="auto"/>
            <w:noWrap/>
            <w:vAlign w:val="bottom"/>
            <w:hideMark/>
          </w:tcPr>
          <w:p w14:paraId="7CCE17F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METRO CUADRADO</w:t>
            </w:r>
          </w:p>
        </w:tc>
      </w:tr>
      <w:tr w:rsidR="00405408" w:rsidRPr="00495DFF" w14:paraId="4A52DE8D"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3FE4DD7D"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33</w:t>
            </w:r>
          </w:p>
        </w:tc>
        <w:tc>
          <w:tcPr>
            <w:tcW w:w="3941" w:type="pct"/>
            <w:tcBorders>
              <w:top w:val="nil"/>
              <w:left w:val="nil"/>
              <w:bottom w:val="single" w:sz="4" w:space="0" w:color="000000"/>
              <w:right w:val="single" w:sz="4" w:space="0" w:color="000000"/>
            </w:tcBorders>
            <w:shd w:val="clear" w:color="auto" w:fill="auto"/>
            <w:noWrap/>
            <w:vAlign w:val="bottom"/>
            <w:hideMark/>
          </w:tcPr>
          <w:p w14:paraId="4A11E6D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PROVISION Y COLOCADO DE TANQUE PLASTICO DE AGUA DE 450 LITROS C/ ACCESORIOS</w:t>
            </w:r>
          </w:p>
        </w:tc>
        <w:tc>
          <w:tcPr>
            <w:tcW w:w="681" w:type="pct"/>
            <w:tcBorders>
              <w:top w:val="nil"/>
              <w:left w:val="nil"/>
              <w:bottom w:val="single" w:sz="4" w:space="0" w:color="000000"/>
              <w:right w:val="single" w:sz="4" w:space="0" w:color="000000"/>
            </w:tcBorders>
            <w:shd w:val="clear" w:color="auto" w:fill="auto"/>
            <w:noWrap/>
            <w:vAlign w:val="bottom"/>
            <w:hideMark/>
          </w:tcPr>
          <w:p w14:paraId="2BD2A00D"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r w:rsidR="00405408" w:rsidRPr="00495DFF" w14:paraId="2DB80E42"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68309A2B"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34</w:t>
            </w:r>
          </w:p>
        </w:tc>
        <w:tc>
          <w:tcPr>
            <w:tcW w:w="3941" w:type="pct"/>
            <w:tcBorders>
              <w:top w:val="nil"/>
              <w:left w:val="nil"/>
              <w:bottom w:val="single" w:sz="4" w:space="0" w:color="000000"/>
              <w:right w:val="single" w:sz="4" w:space="0" w:color="000000"/>
            </w:tcBorders>
            <w:shd w:val="clear" w:color="auto" w:fill="auto"/>
            <w:noWrap/>
            <w:vAlign w:val="bottom"/>
            <w:hideMark/>
          </w:tcPr>
          <w:p w14:paraId="2B974062"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INSTALACIÓN DE AGUA POTABLE</w:t>
            </w:r>
          </w:p>
        </w:tc>
        <w:tc>
          <w:tcPr>
            <w:tcW w:w="681" w:type="pct"/>
            <w:tcBorders>
              <w:top w:val="nil"/>
              <w:left w:val="nil"/>
              <w:bottom w:val="single" w:sz="4" w:space="0" w:color="000000"/>
              <w:right w:val="single" w:sz="4" w:space="0" w:color="000000"/>
            </w:tcBorders>
            <w:shd w:val="clear" w:color="auto" w:fill="auto"/>
            <w:noWrap/>
            <w:vAlign w:val="bottom"/>
            <w:hideMark/>
          </w:tcPr>
          <w:p w14:paraId="648DC47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r w:rsidR="00405408" w:rsidRPr="00495DFF" w14:paraId="05FF2ECC"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907D6D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35</w:t>
            </w:r>
          </w:p>
        </w:tc>
        <w:tc>
          <w:tcPr>
            <w:tcW w:w="3941" w:type="pct"/>
            <w:tcBorders>
              <w:top w:val="nil"/>
              <w:left w:val="nil"/>
              <w:bottom w:val="single" w:sz="4" w:space="0" w:color="000000"/>
              <w:right w:val="single" w:sz="4" w:space="0" w:color="000000"/>
            </w:tcBorders>
            <w:shd w:val="clear" w:color="auto" w:fill="auto"/>
            <w:noWrap/>
            <w:vAlign w:val="bottom"/>
            <w:hideMark/>
          </w:tcPr>
          <w:p w14:paraId="0CC8C56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INSTALACIÓN SANITARIA</w:t>
            </w:r>
          </w:p>
        </w:tc>
        <w:tc>
          <w:tcPr>
            <w:tcW w:w="681" w:type="pct"/>
            <w:tcBorders>
              <w:top w:val="nil"/>
              <w:left w:val="nil"/>
              <w:bottom w:val="single" w:sz="4" w:space="0" w:color="000000"/>
              <w:right w:val="single" w:sz="4" w:space="0" w:color="000000"/>
            </w:tcBorders>
            <w:shd w:val="clear" w:color="auto" w:fill="auto"/>
            <w:noWrap/>
            <w:vAlign w:val="bottom"/>
            <w:hideMark/>
          </w:tcPr>
          <w:p w14:paraId="0D4AB49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r w:rsidR="00405408" w:rsidRPr="00495DFF" w14:paraId="1DE5117A"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9B2FA1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lastRenderedPageBreak/>
              <w:t>36</w:t>
            </w:r>
          </w:p>
        </w:tc>
        <w:tc>
          <w:tcPr>
            <w:tcW w:w="3941" w:type="pct"/>
            <w:tcBorders>
              <w:top w:val="nil"/>
              <w:left w:val="nil"/>
              <w:bottom w:val="single" w:sz="4" w:space="0" w:color="000000"/>
              <w:right w:val="single" w:sz="4" w:space="0" w:color="000000"/>
            </w:tcBorders>
            <w:shd w:val="clear" w:color="auto" w:fill="auto"/>
            <w:noWrap/>
            <w:vAlign w:val="bottom"/>
            <w:hideMark/>
          </w:tcPr>
          <w:p w14:paraId="5230FDC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CÁMARA DE INSPECCIÓN DE LADRILLO GAMBOTE (24X12X6) (0,60X0,60)</w:t>
            </w:r>
          </w:p>
        </w:tc>
        <w:tc>
          <w:tcPr>
            <w:tcW w:w="681" w:type="pct"/>
            <w:tcBorders>
              <w:top w:val="nil"/>
              <w:left w:val="nil"/>
              <w:bottom w:val="single" w:sz="4" w:space="0" w:color="000000"/>
              <w:right w:val="single" w:sz="4" w:space="0" w:color="000000"/>
            </w:tcBorders>
            <w:shd w:val="clear" w:color="auto" w:fill="auto"/>
            <w:noWrap/>
            <w:vAlign w:val="bottom"/>
            <w:hideMark/>
          </w:tcPr>
          <w:p w14:paraId="3C838DD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PIEZA</w:t>
            </w:r>
          </w:p>
        </w:tc>
      </w:tr>
      <w:tr w:rsidR="00405408" w:rsidRPr="00495DFF" w14:paraId="750E57FD"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7DC3AC7"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37</w:t>
            </w:r>
          </w:p>
        </w:tc>
        <w:tc>
          <w:tcPr>
            <w:tcW w:w="3941" w:type="pct"/>
            <w:tcBorders>
              <w:top w:val="nil"/>
              <w:left w:val="nil"/>
              <w:bottom w:val="single" w:sz="4" w:space="0" w:color="000000"/>
              <w:right w:val="single" w:sz="4" w:space="0" w:color="000000"/>
            </w:tcBorders>
            <w:shd w:val="clear" w:color="auto" w:fill="auto"/>
            <w:noWrap/>
            <w:vAlign w:val="bottom"/>
            <w:hideMark/>
          </w:tcPr>
          <w:p w14:paraId="56C7CCBE"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CÁMARA SÉPTICA DE LADRILLO GAMBOTE (24X12X6) (1,50X1,50)</w:t>
            </w:r>
          </w:p>
        </w:tc>
        <w:tc>
          <w:tcPr>
            <w:tcW w:w="681" w:type="pct"/>
            <w:tcBorders>
              <w:top w:val="nil"/>
              <w:left w:val="nil"/>
              <w:bottom w:val="single" w:sz="4" w:space="0" w:color="000000"/>
              <w:right w:val="single" w:sz="4" w:space="0" w:color="000000"/>
            </w:tcBorders>
            <w:shd w:val="clear" w:color="auto" w:fill="auto"/>
            <w:noWrap/>
            <w:vAlign w:val="bottom"/>
            <w:hideMark/>
          </w:tcPr>
          <w:p w14:paraId="4A0676F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r w:rsidR="00405408" w:rsidRPr="00495DFF" w14:paraId="0F5B876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2526D9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38</w:t>
            </w:r>
          </w:p>
        </w:tc>
        <w:tc>
          <w:tcPr>
            <w:tcW w:w="3941" w:type="pct"/>
            <w:tcBorders>
              <w:top w:val="nil"/>
              <w:left w:val="nil"/>
              <w:bottom w:val="single" w:sz="4" w:space="0" w:color="000000"/>
              <w:right w:val="single" w:sz="4" w:space="0" w:color="000000"/>
            </w:tcBorders>
            <w:shd w:val="clear" w:color="auto" w:fill="auto"/>
            <w:noWrap/>
            <w:vAlign w:val="bottom"/>
            <w:hideMark/>
          </w:tcPr>
          <w:p w14:paraId="6F42E3E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POZO ABSORBENTE DE MAMPOSTERÍA DE PIEDRA H=2,50</w:t>
            </w:r>
          </w:p>
        </w:tc>
        <w:tc>
          <w:tcPr>
            <w:tcW w:w="681" w:type="pct"/>
            <w:tcBorders>
              <w:top w:val="nil"/>
              <w:left w:val="nil"/>
              <w:bottom w:val="single" w:sz="4" w:space="0" w:color="000000"/>
              <w:right w:val="single" w:sz="4" w:space="0" w:color="000000"/>
            </w:tcBorders>
            <w:shd w:val="clear" w:color="auto" w:fill="auto"/>
            <w:noWrap/>
            <w:vAlign w:val="bottom"/>
            <w:hideMark/>
          </w:tcPr>
          <w:p w14:paraId="742D77D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r w:rsidR="00405408" w:rsidRPr="00495DFF" w14:paraId="6270025C"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565CCC9"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39</w:t>
            </w:r>
          </w:p>
        </w:tc>
        <w:tc>
          <w:tcPr>
            <w:tcW w:w="3941" w:type="pct"/>
            <w:tcBorders>
              <w:top w:val="nil"/>
              <w:left w:val="nil"/>
              <w:bottom w:val="single" w:sz="4" w:space="0" w:color="000000"/>
              <w:right w:val="single" w:sz="4" w:space="0" w:color="000000"/>
            </w:tcBorders>
            <w:shd w:val="clear" w:color="auto" w:fill="auto"/>
            <w:noWrap/>
            <w:vAlign w:val="bottom"/>
            <w:hideMark/>
          </w:tcPr>
          <w:p w14:paraId="6D6E237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PROVISIÓN E INSTALACIÓN DE ARTEFACTOS PARA BAÑO</w:t>
            </w:r>
          </w:p>
        </w:tc>
        <w:tc>
          <w:tcPr>
            <w:tcW w:w="681" w:type="pct"/>
            <w:tcBorders>
              <w:top w:val="nil"/>
              <w:left w:val="nil"/>
              <w:bottom w:val="single" w:sz="4" w:space="0" w:color="000000"/>
              <w:right w:val="single" w:sz="4" w:space="0" w:color="000000"/>
            </w:tcBorders>
            <w:shd w:val="clear" w:color="auto" w:fill="auto"/>
            <w:noWrap/>
            <w:vAlign w:val="bottom"/>
            <w:hideMark/>
          </w:tcPr>
          <w:p w14:paraId="35539460"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r w:rsidR="00405408" w:rsidRPr="00495DFF" w14:paraId="3A43E717"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7E177B4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40</w:t>
            </w:r>
          </w:p>
        </w:tc>
        <w:tc>
          <w:tcPr>
            <w:tcW w:w="3941" w:type="pct"/>
            <w:tcBorders>
              <w:top w:val="nil"/>
              <w:left w:val="nil"/>
              <w:bottom w:val="single" w:sz="4" w:space="0" w:color="000000"/>
              <w:right w:val="single" w:sz="4" w:space="0" w:color="000000"/>
            </w:tcBorders>
            <w:shd w:val="clear" w:color="auto" w:fill="auto"/>
            <w:noWrap/>
            <w:vAlign w:val="bottom"/>
            <w:hideMark/>
          </w:tcPr>
          <w:p w14:paraId="65E2512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PROVISIÓN Y COLOCADO DE DUCHA ELÉCTRICA</w:t>
            </w:r>
          </w:p>
        </w:tc>
        <w:tc>
          <w:tcPr>
            <w:tcW w:w="681" w:type="pct"/>
            <w:tcBorders>
              <w:top w:val="nil"/>
              <w:left w:val="nil"/>
              <w:bottom w:val="single" w:sz="4" w:space="0" w:color="000000"/>
              <w:right w:val="single" w:sz="4" w:space="0" w:color="000000"/>
            </w:tcBorders>
            <w:shd w:val="clear" w:color="auto" w:fill="auto"/>
            <w:noWrap/>
            <w:vAlign w:val="bottom"/>
            <w:hideMark/>
          </w:tcPr>
          <w:p w14:paraId="36501BB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PIEZA</w:t>
            </w:r>
          </w:p>
        </w:tc>
      </w:tr>
      <w:tr w:rsidR="00405408" w:rsidRPr="00495DFF" w14:paraId="2016A1FA"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5A052C4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41</w:t>
            </w:r>
          </w:p>
        </w:tc>
        <w:tc>
          <w:tcPr>
            <w:tcW w:w="3941" w:type="pct"/>
            <w:tcBorders>
              <w:top w:val="nil"/>
              <w:left w:val="nil"/>
              <w:bottom w:val="single" w:sz="4" w:space="0" w:color="000000"/>
              <w:right w:val="single" w:sz="4" w:space="0" w:color="000000"/>
            </w:tcBorders>
            <w:shd w:val="clear" w:color="auto" w:fill="auto"/>
            <w:noWrap/>
            <w:vAlign w:val="bottom"/>
            <w:hideMark/>
          </w:tcPr>
          <w:p w14:paraId="137F9DB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PROVISIÓN E INSTALACIÓN DE PUESTA A TIERRA C/JABALINA</w:t>
            </w:r>
          </w:p>
        </w:tc>
        <w:tc>
          <w:tcPr>
            <w:tcW w:w="681" w:type="pct"/>
            <w:tcBorders>
              <w:top w:val="nil"/>
              <w:left w:val="nil"/>
              <w:bottom w:val="single" w:sz="4" w:space="0" w:color="000000"/>
              <w:right w:val="single" w:sz="4" w:space="0" w:color="000000"/>
            </w:tcBorders>
            <w:shd w:val="clear" w:color="auto" w:fill="auto"/>
            <w:noWrap/>
            <w:vAlign w:val="bottom"/>
            <w:hideMark/>
          </w:tcPr>
          <w:p w14:paraId="21D26919"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PUNTO</w:t>
            </w:r>
          </w:p>
        </w:tc>
      </w:tr>
      <w:tr w:rsidR="00405408" w:rsidRPr="00495DFF" w14:paraId="247583D0"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F50A8A6"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42</w:t>
            </w:r>
          </w:p>
        </w:tc>
        <w:tc>
          <w:tcPr>
            <w:tcW w:w="3941" w:type="pct"/>
            <w:tcBorders>
              <w:top w:val="nil"/>
              <w:left w:val="nil"/>
              <w:bottom w:val="single" w:sz="4" w:space="0" w:color="000000"/>
              <w:right w:val="single" w:sz="4" w:space="0" w:color="000000"/>
            </w:tcBorders>
            <w:shd w:val="clear" w:color="auto" w:fill="auto"/>
            <w:noWrap/>
            <w:vAlign w:val="bottom"/>
            <w:hideMark/>
          </w:tcPr>
          <w:p w14:paraId="74629DF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INSTALACIÓN ELÉCTRICA (PUNTO DE ILUMINACIÓN FOCO LED 18W)</w:t>
            </w:r>
          </w:p>
        </w:tc>
        <w:tc>
          <w:tcPr>
            <w:tcW w:w="681" w:type="pct"/>
            <w:tcBorders>
              <w:top w:val="nil"/>
              <w:left w:val="nil"/>
              <w:bottom w:val="single" w:sz="4" w:space="0" w:color="000000"/>
              <w:right w:val="single" w:sz="4" w:space="0" w:color="000000"/>
            </w:tcBorders>
            <w:shd w:val="clear" w:color="auto" w:fill="auto"/>
            <w:noWrap/>
            <w:vAlign w:val="bottom"/>
            <w:hideMark/>
          </w:tcPr>
          <w:p w14:paraId="0652759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PUNTO</w:t>
            </w:r>
          </w:p>
        </w:tc>
      </w:tr>
      <w:tr w:rsidR="00405408" w:rsidRPr="00495DFF" w14:paraId="6EE95A9F"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4B4E7C42"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43</w:t>
            </w:r>
          </w:p>
        </w:tc>
        <w:tc>
          <w:tcPr>
            <w:tcW w:w="3941" w:type="pct"/>
            <w:tcBorders>
              <w:top w:val="nil"/>
              <w:left w:val="nil"/>
              <w:bottom w:val="single" w:sz="4" w:space="0" w:color="000000"/>
              <w:right w:val="single" w:sz="4" w:space="0" w:color="000000"/>
            </w:tcBorders>
            <w:shd w:val="clear" w:color="auto" w:fill="auto"/>
            <w:noWrap/>
            <w:vAlign w:val="bottom"/>
            <w:hideMark/>
          </w:tcPr>
          <w:p w14:paraId="1D01C49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INSTALACIÓN ELÉCTRICA (PUNTO TOMACORRIENTE SIMPLE)</w:t>
            </w:r>
          </w:p>
        </w:tc>
        <w:tc>
          <w:tcPr>
            <w:tcW w:w="681" w:type="pct"/>
            <w:tcBorders>
              <w:top w:val="nil"/>
              <w:left w:val="nil"/>
              <w:bottom w:val="single" w:sz="4" w:space="0" w:color="000000"/>
              <w:right w:val="single" w:sz="4" w:space="0" w:color="000000"/>
            </w:tcBorders>
            <w:shd w:val="clear" w:color="auto" w:fill="auto"/>
            <w:noWrap/>
            <w:vAlign w:val="bottom"/>
            <w:hideMark/>
          </w:tcPr>
          <w:p w14:paraId="67DEF1A6"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PUNTO</w:t>
            </w:r>
          </w:p>
        </w:tc>
      </w:tr>
      <w:tr w:rsidR="00405408" w:rsidRPr="00495DFF" w14:paraId="0F6ED6C7"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0946867E"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44</w:t>
            </w:r>
          </w:p>
        </w:tc>
        <w:tc>
          <w:tcPr>
            <w:tcW w:w="3941" w:type="pct"/>
            <w:tcBorders>
              <w:top w:val="nil"/>
              <w:left w:val="nil"/>
              <w:bottom w:val="single" w:sz="4" w:space="0" w:color="000000"/>
              <w:right w:val="single" w:sz="4" w:space="0" w:color="000000"/>
            </w:tcBorders>
            <w:shd w:val="clear" w:color="auto" w:fill="auto"/>
            <w:noWrap/>
            <w:vAlign w:val="bottom"/>
            <w:hideMark/>
          </w:tcPr>
          <w:p w14:paraId="71A245A5"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INSTALACIÓN ELÉCTRICA (PUNTO TOMACORRIENTE DOBLE)</w:t>
            </w:r>
          </w:p>
        </w:tc>
        <w:tc>
          <w:tcPr>
            <w:tcW w:w="681" w:type="pct"/>
            <w:tcBorders>
              <w:top w:val="nil"/>
              <w:left w:val="nil"/>
              <w:bottom w:val="single" w:sz="4" w:space="0" w:color="000000"/>
              <w:right w:val="single" w:sz="4" w:space="0" w:color="000000"/>
            </w:tcBorders>
            <w:shd w:val="clear" w:color="auto" w:fill="auto"/>
            <w:noWrap/>
            <w:vAlign w:val="bottom"/>
            <w:hideMark/>
          </w:tcPr>
          <w:p w14:paraId="7956BBC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PUNTO</w:t>
            </w:r>
          </w:p>
        </w:tc>
      </w:tr>
      <w:tr w:rsidR="00405408" w:rsidRPr="00495DFF" w14:paraId="7EB59D60"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2A325228"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45</w:t>
            </w:r>
          </w:p>
        </w:tc>
        <w:tc>
          <w:tcPr>
            <w:tcW w:w="3941" w:type="pct"/>
            <w:tcBorders>
              <w:top w:val="nil"/>
              <w:left w:val="nil"/>
              <w:bottom w:val="single" w:sz="4" w:space="0" w:color="000000"/>
              <w:right w:val="single" w:sz="4" w:space="0" w:color="000000"/>
            </w:tcBorders>
            <w:shd w:val="clear" w:color="auto" w:fill="auto"/>
            <w:noWrap/>
            <w:vAlign w:val="bottom"/>
            <w:hideMark/>
          </w:tcPr>
          <w:p w14:paraId="67869568"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INSTALACIÓN ELÉCTRICA (TOMA DE FUERZA)</w:t>
            </w:r>
          </w:p>
        </w:tc>
        <w:tc>
          <w:tcPr>
            <w:tcW w:w="681" w:type="pct"/>
            <w:tcBorders>
              <w:top w:val="nil"/>
              <w:left w:val="nil"/>
              <w:bottom w:val="single" w:sz="4" w:space="0" w:color="000000"/>
              <w:right w:val="single" w:sz="4" w:space="0" w:color="000000"/>
            </w:tcBorders>
            <w:shd w:val="clear" w:color="auto" w:fill="auto"/>
            <w:noWrap/>
            <w:vAlign w:val="bottom"/>
            <w:hideMark/>
          </w:tcPr>
          <w:p w14:paraId="311E9E8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PUNTO</w:t>
            </w:r>
          </w:p>
        </w:tc>
      </w:tr>
      <w:tr w:rsidR="00405408" w:rsidRPr="00495DFF" w14:paraId="7C81A2B0"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8636C61"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46</w:t>
            </w:r>
          </w:p>
        </w:tc>
        <w:tc>
          <w:tcPr>
            <w:tcW w:w="3941" w:type="pct"/>
            <w:tcBorders>
              <w:top w:val="nil"/>
              <w:left w:val="nil"/>
              <w:bottom w:val="single" w:sz="4" w:space="0" w:color="000000"/>
              <w:right w:val="single" w:sz="4" w:space="0" w:color="000000"/>
            </w:tcBorders>
            <w:shd w:val="clear" w:color="auto" w:fill="auto"/>
            <w:noWrap/>
            <w:vAlign w:val="bottom"/>
            <w:hideMark/>
          </w:tcPr>
          <w:p w14:paraId="39418C7F"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TABLERO DE DISTRIBUCIÓN (3 CIRCUITOS)</w:t>
            </w:r>
          </w:p>
        </w:tc>
        <w:tc>
          <w:tcPr>
            <w:tcW w:w="681" w:type="pct"/>
            <w:tcBorders>
              <w:top w:val="nil"/>
              <w:left w:val="nil"/>
              <w:bottom w:val="single" w:sz="4" w:space="0" w:color="000000"/>
              <w:right w:val="single" w:sz="4" w:space="0" w:color="000000"/>
            </w:tcBorders>
            <w:shd w:val="clear" w:color="auto" w:fill="auto"/>
            <w:noWrap/>
            <w:vAlign w:val="bottom"/>
            <w:hideMark/>
          </w:tcPr>
          <w:p w14:paraId="22B7B403"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r w:rsidR="00405408" w:rsidRPr="00495DFF" w14:paraId="6DC5AAE4" w14:textId="77777777" w:rsidTr="00C93184">
        <w:trPr>
          <w:trHeight w:val="300"/>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14:paraId="144B44B5" w14:textId="77777777" w:rsidR="00405408" w:rsidRPr="00495DFF" w:rsidRDefault="00405408" w:rsidP="00C93184">
            <w:pPr>
              <w:jc w:val="right"/>
              <w:rPr>
                <w:rFonts w:ascii="Calibri" w:hAnsi="Calibri" w:cs="Calibri"/>
                <w:color w:val="000000"/>
                <w:sz w:val="16"/>
                <w:szCs w:val="16"/>
                <w:lang w:eastAsia="es-BO"/>
              </w:rPr>
            </w:pPr>
            <w:r w:rsidRPr="00495DFF">
              <w:rPr>
                <w:rFonts w:ascii="Calibri" w:hAnsi="Calibri" w:cs="Calibri"/>
                <w:color w:val="000000"/>
                <w:sz w:val="16"/>
                <w:szCs w:val="16"/>
                <w:lang w:eastAsia="es-BO"/>
              </w:rPr>
              <w:t>47</w:t>
            </w:r>
          </w:p>
        </w:tc>
        <w:tc>
          <w:tcPr>
            <w:tcW w:w="3941" w:type="pct"/>
            <w:tcBorders>
              <w:top w:val="nil"/>
              <w:left w:val="nil"/>
              <w:bottom w:val="single" w:sz="4" w:space="0" w:color="000000"/>
              <w:right w:val="single" w:sz="4" w:space="0" w:color="000000"/>
            </w:tcBorders>
            <w:shd w:val="clear" w:color="auto" w:fill="auto"/>
            <w:noWrap/>
            <w:vAlign w:val="bottom"/>
            <w:hideMark/>
          </w:tcPr>
          <w:p w14:paraId="26979684"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LIMPIEZA GENERAL</w:t>
            </w:r>
          </w:p>
        </w:tc>
        <w:tc>
          <w:tcPr>
            <w:tcW w:w="681" w:type="pct"/>
            <w:tcBorders>
              <w:top w:val="nil"/>
              <w:left w:val="nil"/>
              <w:bottom w:val="single" w:sz="4" w:space="0" w:color="000000"/>
              <w:right w:val="single" w:sz="4" w:space="0" w:color="000000"/>
            </w:tcBorders>
            <w:shd w:val="clear" w:color="auto" w:fill="auto"/>
            <w:noWrap/>
            <w:vAlign w:val="bottom"/>
            <w:hideMark/>
          </w:tcPr>
          <w:p w14:paraId="207619BA" w14:textId="77777777" w:rsidR="00405408" w:rsidRPr="00495DFF" w:rsidRDefault="00405408" w:rsidP="00C93184">
            <w:pPr>
              <w:rPr>
                <w:rFonts w:ascii="Calibri" w:hAnsi="Calibri" w:cs="Calibri"/>
                <w:color w:val="000000"/>
                <w:sz w:val="16"/>
                <w:szCs w:val="16"/>
                <w:lang w:eastAsia="es-BO"/>
              </w:rPr>
            </w:pPr>
            <w:r w:rsidRPr="00495DFF">
              <w:rPr>
                <w:rFonts w:ascii="Calibri" w:hAnsi="Calibri" w:cs="Calibri"/>
                <w:color w:val="000000"/>
                <w:sz w:val="16"/>
                <w:szCs w:val="16"/>
                <w:lang w:eastAsia="es-BO"/>
              </w:rPr>
              <w:t>GLOBAL</w:t>
            </w:r>
          </w:p>
        </w:tc>
      </w:tr>
    </w:tbl>
    <w:p w14:paraId="5339E11E" w14:textId="77777777" w:rsidR="00405408" w:rsidRDefault="00405408" w:rsidP="00405408"/>
    <w:p w14:paraId="6E7E1223" w14:textId="77777777" w:rsidR="00405408" w:rsidRPr="0075066C" w:rsidRDefault="00405408" w:rsidP="00405408"/>
    <w:p w14:paraId="758ACB89" w14:textId="77777777" w:rsidR="00405408" w:rsidRPr="0075066C" w:rsidRDefault="00405408" w:rsidP="00405408">
      <w:pPr>
        <w:keepNext/>
        <w:numPr>
          <w:ilvl w:val="0"/>
          <w:numId w:val="79"/>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3"/>
      <w:r w:rsidRPr="0075066C">
        <w:rPr>
          <w:rFonts w:ascii="Tahoma" w:hAnsi="Tahoma" w:cs="Tahoma"/>
          <w:b/>
          <w:bCs/>
          <w:color w:val="000000"/>
          <w:kern w:val="32"/>
          <w:lang w:val="es-ES_tradnl"/>
        </w:rPr>
        <w:t>CONSTRUCCIÓN</w:t>
      </w:r>
      <w:bookmarkEnd w:id="159"/>
    </w:p>
    <w:p w14:paraId="68AF4CAA" w14:textId="77777777" w:rsidR="00405408" w:rsidRPr="0075066C" w:rsidRDefault="00405408" w:rsidP="00405408">
      <w:pPr>
        <w:rPr>
          <w:lang w:val="es-ES_tradnl"/>
        </w:rPr>
      </w:pPr>
    </w:p>
    <w:p w14:paraId="281D0660" w14:textId="77777777" w:rsidR="00405408" w:rsidRPr="0075066C" w:rsidRDefault="00405408" w:rsidP="00405408">
      <w:pPr>
        <w:jc w:val="both"/>
        <w:rPr>
          <w:rFonts w:ascii="Tahoma" w:hAnsi="Tahoma" w:cs="Tahoma"/>
        </w:rPr>
      </w:pPr>
      <w:bookmarkStart w:id="160" w:name="_Hlk180583306"/>
      <w:r w:rsidRPr="0075066C">
        <w:rPr>
          <w:rFonts w:ascii="Tahoma" w:hAnsi="Tahoma" w:cs="Tahoma"/>
        </w:rPr>
        <w:t>Si la calidad de algún material no se encuentra especificada, obligatoriamente deberá merecer la aprobación del Inspector de Proyecto.</w:t>
      </w:r>
    </w:p>
    <w:p w14:paraId="7C8A6AEF" w14:textId="77777777" w:rsidR="00405408" w:rsidRDefault="00405408" w:rsidP="0040540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5355FC3" w14:textId="77777777" w:rsidR="00405408" w:rsidRPr="006A36D7" w:rsidRDefault="00405408" w:rsidP="0040540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BA7AF4E" w14:textId="77777777" w:rsidR="00405408" w:rsidRPr="006A36D7" w:rsidRDefault="00405408" w:rsidP="0040540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7AFD19A6" w14:textId="77777777" w:rsidR="00405408" w:rsidRPr="0075066C" w:rsidRDefault="00405408" w:rsidP="00405408">
      <w:pPr>
        <w:jc w:val="both"/>
        <w:rPr>
          <w:rFonts w:ascii="Tahoma" w:hAnsi="Tahoma" w:cs="Tahoma"/>
          <w:lang w:val="es-ES_tradnl"/>
        </w:rPr>
      </w:pPr>
      <w:bookmarkStart w:id="161" w:name="_Hlk180567960"/>
      <w:bookmarkEnd w:id="160"/>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2"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2"/>
    </w:p>
    <w:bookmarkEnd w:id="161"/>
    <w:p w14:paraId="5ACDFF19" w14:textId="77777777" w:rsidR="00405408" w:rsidRPr="0075066C" w:rsidRDefault="00405408" w:rsidP="00405408">
      <w:pPr>
        <w:jc w:val="both"/>
        <w:rPr>
          <w:rFonts w:ascii="Tahoma" w:hAnsi="Tahoma" w:cs="Tahoma"/>
          <w:lang w:val="es-ES_tradnl"/>
        </w:rPr>
      </w:pPr>
    </w:p>
    <w:p w14:paraId="2BC03D6C" w14:textId="77777777" w:rsidR="00405408" w:rsidRPr="0075066C" w:rsidRDefault="00405408" w:rsidP="00405408">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9011BD3" w14:textId="77777777" w:rsidR="00405408" w:rsidRPr="0075066C" w:rsidRDefault="00405408" w:rsidP="00405408">
      <w:pPr>
        <w:jc w:val="both"/>
        <w:rPr>
          <w:lang w:val="es-ES_tradnl"/>
        </w:rPr>
      </w:pPr>
    </w:p>
    <w:p w14:paraId="0A951AFD" w14:textId="77777777" w:rsidR="00405408" w:rsidRPr="0075066C" w:rsidRDefault="00405408" w:rsidP="0040540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5390B45" w14:textId="77777777" w:rsidR="00405408" w:rsidRPr="0075066C" w:rsidRDefault="00405408" w:rsidP="0040540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87201C0" w14:textId="77777777" w:rsidR="00405408" w:rsidRPr="0075066C" w:rsidRDefault="00405408" w:rsidP="00405408">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8B9F89E" w14:textId="77777777" w:rsidR="00405408" w:rsidRPr="0075066C" w:rsidRDefault="00405408" w:rsidP="0040540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183A561" w14:textId="77777777" w:rsidR="00405408" w:rsidRPr="0075066C" w:rsidRDefault="00405408" w:rsidP="0040540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3" w:name="_Hlk118650468"/>
      <w:r w:rsidRPr="0075066C">
        <w:rPr>
          <w:rFonts w:ascii="Tahoma" w:hAnsi="Tahoma" w:cs="Tahoma"/>
          <w:b/>
          <w:lang w:val="es-ES_tradnl"/>
        </w:rPr>
        <w:t>de construcción</w:t>
      </w:r>
      <w:bookmarkEnd w:id="163"/>
      <w:r w:rsidRPr="0075066C">
        <w:rPr>
          <w:rFonts w:ascii="Tahoma" w:hAnsi="Tahoma" w:cs="Tahoma"/>
          <w:b/>
          <w:lang w:val="es-ES_tradnl"/>
        </w:rPr>
        <w:t>.</w:t>
      </w:r>
    </w:p>
    <w:p w14:paraId="626C6E3A" w14:textId="77777777" w:rsidR="00405408" w:rsidRPr="0075066C" w:rsidRDefault="00405408" w:rsidP="0040540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CD87CD" w14:textId="77777777" w:rsidR="00405408" w:rsidRPr="0075066C" w:rsidRDefault="00405408" w:rsidP="0040540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BDFB06C" w14:textId="77777777" w:rsidR="00405408" w:rsidRPr="0075066C" w:rsidRDefault="00405408" w:rsidP="00405408">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7FD6E9" w14:textId="77777777" w:rsidR="00405408" w:rsidRPr="0075066C" w:rsidRDefault="00405408" w:rsidP="0040540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645A8D" w14:textId="77777777" w:rsidR="00405408" w:rsidRPr="0075066C" w:rsidRDefault="00405408" w:rsidP="0040540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52F285A6" w14:textId="77777777" w:rsidR="00405408" w:rsidRPr="0075066C" w:rsidRDefault="00405408" w:rsidP="0040540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CFE1483"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FF0000"/>
          <w:kern w:val="32"/>
          <w:lang w:val="es-ES_tradnl"/>
        </w:rPr>
      </w:pPr>
      <w:bookmarkStart w:id="164" w:name="_Toc71811175"/>
      <w:r w:rsidRPr="0075066C">
        <w:rPr>
          <w:rFonts w:ascii="Tahoma" w:hAnsi="Tahoma" w:cs="Tahoma"/>
          <w:b/>
          <w:bCs/>
          <w:color w:val="FF0000"/>
          <w:kern w:val="32"/>
          <w:lang w:val="es-ES_tradnl"/>
        </w:rPr>
        <w:t>PROVISIÓN E IMPLEMENTACIÓN DE PLANTÍN:</w:t>
      </w:r>
      <w:bookmarkEnd w:id="164"/>
    </w:p>
    <w:p w14:paraId="7A65ABF2" w14:textId="77777777" w:rsidR="00405408" w:rsidRPr="0075066C" w:rsidRDefault="00405408" w:rsidP="00405408">
      <w:pPr>
        <w:numPr>
          <w:ilvl w:val="0"/>
          <w:numId w:val="55"/>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9825242" w14:textId="77777777" w:rsidR="00405408" w:rsidRPr="0075066C" w:rsidRDefault="00405408" w:rsidP="00405408">
      <w:pPr>
        <w:numPr>
          <w:ilvl w:val="0"/>
          <w:numId w:val="55"/>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079A84D2" w14:textId="77777777" w:rsidR="00405408" w:rsidRPr="0075066C" w:rsidRDefault="00405408" w:rsidP="00405408">
      <w:pPr>
        <w:numPr>
          <w:ilvl w:val="0"/>
          <w:numId w:val="55"/>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4DE633C5" w14:textId="77777777" w:rsidR="00405408" w:rsidRPr="0075066C" w:rsidRDefault="00405408" w:rsidP="00405408">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135CF159" w14:textId="77777777" w:rsidR="00405408" w:rsidRPr="0075066C" w:rsidRDefault="00405408" w:rsidP="00405408">
      <w:pPr>
        <w:keepNext/>
        <w:numPr>
          <w:ilvl w:val="0"/>
          <w:numId w:val="79"/>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sidRPr="0075066C">
        <w:rPr>
          <w:rFonts w:ascii="Tahoma" w:hAnsi="Tahoma" w:cs="Tahoma"/>
          <w:b/>
          <w:bCs/>
          <w:color w:val="000000"/>
          <w:kern w:val="32"/>
          <w:lang w:val="es-ES_tradnl"/>
        </w:rPr>
        <w:t>ESPECIFICACIONES TÉCNICAS DE MATERIALES</w:t>
      </w:r>
      <w:bookmarkEnd w:id="165"/>
      <w:r w:rsidRPr="0075066C">
        <w:rPr>
          <w:rFonts w:ascii="Tahoma" w:hAnsi="Tahoma" w:cs="Tahoma"/>
          <w:b/>
          <w:bCs/>
          <w:color w:val="000000"/>
          <w:kern w:val="32"/>
          <w:lang w:val="es-ES_tradnl"/>
        </w:rPr>
        <w:t xml:space="preserve"> DE CONSTRUCCIÓN</w:t>
      </w:r>
      <w:bookmarkEnd w:id="166"/>
    </w:p>
    <w:p w14:paraId="6FA3A292" w14:textId="77777777" w:rsidR="00405408" w:rsidRDefault="00405408" w:rsidP="00405408">
      <w:pPr>
        <w:spacing w:line="300" w:lineRule="auto"/>
        <w:jc w:val="both"/>
        <w:rPr>
          <w:rFonts w:ascii="Arial" w:hAnsi="Arial" w:cs="Arial"/>
          <w:b/>
          <w:i/>
          <w:u w:val="single"/>
        </w:rPr>
      </w:pPr>
    </w:p>
    <w:p w14:paraId="73A0A090" w14:textId="77777777" w:rsidR="00405408" w:rsidRDefault="00405408" w:rsidP="00405408">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446"/>
        <w:gridCol w:w="1816"/>
        <w:gridCol w:w="945"/>
        <w:gridCol w:w="6046"/>
      </w:tblGrid>
      <w:tr w:rsidR="00405408" w:rsidRPr="00495DFF" w14:paraId="589DF56C" w14:textId="77777777" w:rsidTr="00C93184">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3CB94F" w14:textId="77777777" w:rsidR="00405408" w:rsidRPr="00495DFF" w:rsidRDefault="00405408" w:rsidP="00C93184">
            <w:pPr>
              <w:jc w:val="center"/>
              <w:rPr>
                <w:rFonts w:ascii="Calibri" w:hAnsi="Calibri" w:cs="Calibri"/>
                <w:color w:val="000000"/>
                <w:lang w:eastAsia="es-BO"/>
              </w:rPr>
            </w:pPr>
            <w:r w:rsidRPr="00495DFF">
              <w:rPr>
                <w:rFonts w:ascii="Calibri" w:hAnsi="Calibri" w:cs="Calibri"/>
                <w:color w:val="000000"/>
                <w:lang w:eastAsia="es-BO"/>
              </w:rPr>
              <w:t>DESCRIPCION DE INSUMOS</w:t>
            </w:r>
          </w:p>
        </w:tc>
      </w:tr>
      <w:tr w:rsidR="00405408" w:rsidRPr="00495DFF" w14:paraId="65370D4C"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000000" w:fill="66B2FF"/>
            <w:noWrap/>
            <w:vAlign w:val="bottom"/>
            <w:hideMark/>
          </w:tcPr>
          <w:p w14:paraId="3EDD1577" w14:textId="77777777" w:rsidR="00405408" w:rsidRPr="00495DFF" w:rsidRDefault="00405408" w:rsidP="00C93184">
            <w:pPr>
              <w:jc w:val="center"/>
              <w:rPr>
                <w:rFonts w:ascii="Calibri" w:hAnsi="Calibri" w:cs="Calibri"/>
                <w:color w:val="000000"/>
                <w:lang w:eastAsia="es-BO"/>
              </w:rPr>
            </w:pPr>
            <w:r w:rsidRPr="00495DFF">
              <w:rPr>
                <w:rFonts w:ascii="Calibri" w:hAnsi="Calibri" w:cs="Calibri"/>
                <w:color w:val="000000"/>
                <w:lang w:eastAsia="es-BO"/>
              </w:rPr>
              <w:lastRenderedPageBreak/>
              <w:t>No.</w:t>
            </w:r>
          </w:p>
        </w:tc>
        <w:tc>
          <w:tcPr>
            <w:tcW w:w="1679" w:type="dxa"/>
            <w:tcBorders>
              <w:top w:val="nil"/>
              <w:left w:val="nil"/>
              <w:bottom w:val="single" w:sz="4" w:space="0" w:color="000000"/>
              <w:right w:val="single" w:sz="4" w:space="0" w:color="000000"/>
            </w:tcBorders>
            <w:shd w:val="clear" w:color="000000" w:fill="66B2FF"/>
            <w:noWrap/>
            <w:vAlign w:val="bottom"/>
            <w:hideMark/>
          </w:tcPr>
          <w:p w14:paraId="428D38EB" w14:textId="77777777" w:rsidR="00405408" w:rsidRPr="00495DFF" w:rsidRDefault="00405408" w:rsidP="00C93184">
            <w:pPr>
              <w:jc w:val="center"/>
              <w:rPr>
                <w:rFonts w:ascii="Calibri" w:hAnsi="Calibri" w:cs="Calibri"/>
                <w:color w:val="000000"/>
                <w:lang w:eastAsia="es-BO"/>
              </w:rPr>
            </w:pPr>
            <w:r w:rsidRPr="00495DFF">
              <w:rPr>
                <w:rFonts w:ascii="Calibri" w:hAnsi="Calibri" w:cs="Calibri"/>
                <w:color w:val="000000"/>
                <w:lang w:eastAsia="es-BO"/>
              </w:rPr>
              <w:t>NOMBRE DEL INSUMO</w:t>
            </w:r>
          </w:p>
        </w:tc>
        <w:tc>
          <w:tcPr>
            <w:tcW w:w="977" w:type="dxa"/>
            <w:tcBorders>
              <w:top w:val="nil"/>
              <w:left w:val="nil"/>
              <w:bottom w:val="single" w:sz="4" w:space="0" w:color="000000"/>
              <w:right w:val="single" w:sz="4" w:space="0" w:color="000000"/>
            </w:tcBorders>
            <w:shd w:val="clear" w:color="000000" w:fill="66B2FF"/>
            <w:noWrap/>
            <w:vAlign w:val="bottom"/>
            <w:hideMark/>
          </w:tcPr>
          <w:p w14:paraId="3ECD5C2C" w14:textId="77777777" w:rsidR="00405408" w:rsidRPr="00495DFF" w:rsidRDefault="00405408" w:rsidP="00C93184">
            <w:pPr>
              <w:jc w:val="center"/>
              <w:rPr>
                <w:rFonts w:ascii="Calibri" w:hAnsi="Calibri" w:cs="Calibri"/>
                <w:color w:val="000000"/>
                <w:lang w:eastAsia="es-BO"/>
              </w:rPr>
            </w:pPr>
            <w:r w:rsidRPr="00495DFF">
              <w:rPr>
                <w:rFonts w:ascii="Calibri" w:hAnsi="Calibri" w:cs="Calibri"/>
                <w:color w:val="000000"/>
                <w:lang w:eastAsia="es-BO"/>
              </w:rPr>
              <w:t>UNIDAD</w:t>
            </w:r>
          </w:p>
        </w:tc>
        <w:tc>
          <w:tcPr>
            <w:tcW w:w="6280" w:type="dxa"/>
            <w:tcBorders>
              <w:top w:val="nil"/>
              <w:left w:val="nil"/>
              <w:bottom w:val="single" w:sz="4" w:space="0" w:color="000000"/>
              <w:right w:val="single" w:sz="4" w:space="0" w:color="000000"/>
            </w:tcBorders>
            <w:shd w:val="clear" w:color="000000" w:fill="66B2FF"/>
            <w:noWrap/>
            <w:vAlign w:val="bottom"/>
            <w:hideMark/>
          </w:tcPr>
          <w:p w14:paraId="6755E4CA" w14:textId="77777777" w:rsidR="00405408" w:rsidRPr="00495DFF" w:rsidRDefault="00405408" w:rsidP="00C93184">
            <w:pPr>
              <w:jc w:val="center"/>
              <w:rPr>
                <w:rFonts w:ascii="Calibri" w:hAnsi="Calibri" w:cs="Calibri"/>
                <w:color w:val="000000"/>
                <w:lang w:eastAsia="es-BO"/>
              </w:rPr>
            </w:pPr>
            <w:r w:rsidRPr="00495DFF">
              <w:rPr>
                <w:rFonts w:ascii="Calibri" w:hAnsi="Calibri" w:cs="Calibri"/>
                <w:color w:val="000000"/>
                <w:lang w:eastAsia="es-BO"/>
              </w:rPr>
              <w:t>ESPECIFICACIONES TECNICAS (REQUISITOS SOBRE EL PRODUCTO)</w:t>
            </w:r>
          </w:p>
        </w:tc>
      </w:tr>
      <w:tr w:rsidR="00405408" w:rsidRPr="00495DFF" w14:paraId="2099F038"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0C05F661"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1</w:t>
            </w:r>
          </w:p>
        </w:tc>
        <w:tc>
          <w:tcPr>
            <w:tcW w:w="1679" w:type="dxa"/>
            <w:tcBorders>
              <w:top w:val="nil"/>
              <w:left w:val="nil"/>
              <w:bottom w:val="single" w:sz="4" w:space="0" w:color="000000"/>
              <w:right w:val="single" w:sz="4" w:space="0" w:color="000000"/>
            </w:tcBorders>
            <w:shd w:val="clear" w:color="auto" w:fill="auto"/>
            <w:noWrap/>
            <w:vAlign w:val="bottom"/>
            <w:hideMark/>
          </w:tcPr>
          <w:p w14:paraId="5BC98B9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ALAMBRE DE AMARRE</w:t>
            </w:r>
          </w:p>
        </w:tc>
        <w:tc>
          <w:tcPr>
            <w:tcW w:w="977" w:type="dxa"/>
            <w:tcBorders>
              <w:top w:val="nil"/>
              <w:left w:val="nil"/>
              <w:bottom w:val="single" w:sz="4" w:space="0" w:color="000000"/>
              <w:right w:val="single" w:sz="4" w:space="0" w:color="000000"/>
            </w:tcBorders>
            <w:shd w:val="clear" w:color="auto" w:fill="auto"/>
            <w:noWrap/>
            <w:vAlign w:val="bottom"/>
            <w:hideMark/>
          </w:tcPr>
          <w:p w14:paraId="5DFC8A4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3C5193A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El alambre de amarre requerido será producido con acero de bajo contenido de carbono obtenido por </w:t>
            </w:r>
            <w:proofErr w:type="spellStart"/>
            <w:r w:rsidRPr="00495DFF">
              <w:rPr>
                <w:rFonts w:ascii="Calibri" w:hAnsi="Calibri" w:cs="Calibri"/>
                <w:color w:val="000000"/>
                <w:lang w:eastAsia="es-BO"/>
              </w:rPr>
              <w:t>trefilación</w:t>
            </w:r>
            <w:proofErr w:type="spellEnd"/>
            <w:r w:rsidRPr="00495DFF">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95DFF">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95DFF">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05408" w:rsidRPr="00495DFF" w14:paraId="7BB12659"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CA14E90"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2</w:t>
            </w:r>
          </w:p>
        </w:tc>
        <w:tc>
          <w:tcPr>
            <w:tcW w:w="1679" w:type="dxa"/>
            <w:tcBorders>
              <w:top w:val="nil"/>
              <w:left w:val="nil"/>
              <w:bottom w:val="single" w:sz="4" w:space="0" w:color="000000"/>
              <w:right w:val="single" w:sz="4" w:space="0" w:color="000000"/>
            </w:tcBorders>
            <w:shd w:val="clear" w:color="auto" w:fill="auto"/>
            <w:noWrap/>
            <w:vAlign w:val="bottom"/>
            <w:hideMark/>
          </w:tcPr>
          <w:p w14:paraId="634FC95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ALAMBRE DE COBRE </w:t>
            </w:r>
            <w:proofErr w:type="spellStart"/>
            <w:r w:rsidRPr="00495DFF">
              <w:rPr>
                <w:rFonts w:ascii="Calibri" w:hAnsi="Calibri" w:cs="Calibri"/>
                <w:color w:val="000000"/>
                <w:lang w:eastAsia="es-BO"/>
              </w:rPr>
              <w:t>Nº</w:t>
            </w:r>
            <w:proofErr w:type="spellEnd"/>
            <w:r w:rsidRPr="00495DFF">
              <w:rPr>
                <w:rFonts w:ascii="Calibri" w:hAnsi="Calibri" w:cs="Calibri"/>
                <w:color w:val="000000"/>
                <w:lang w:eastAsia="es-BO"/>
              </w:rPr>
              <w:t xml:space="preserve"> 10 AWG</w:t>
            </w:r>
          </w:p>
        </w:tc>
        <w:tc>
          <w:tcPr>
            <w:tcW w:w="977" w:type="dxa"/>
            <w:tcBorders>
              <w:top w:val="nil"/>
              <w:left w:val="nil"/>
              <w:bottom w:val="single" w:sz="4" w:space="0" w:color="000000"/>
              <w:right w:val="single" w:sz="4" w:space="0" w:color="000000"/>
            </w:tcBorders>
            <w:shd w:val="clear" w:color="auto" w:fill="auto"/>
            <w:noWrap/>
            <w:vAlign w:val="bottom"/>
            <w:hideMark/>
          </w:tcPr>
          <w:p w14:paraId="06EB34E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0859E4F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 un elemento que provee la trayectoria para el flujo de la corriente en las instalaciones eléctricas.</w:t>
            </w:r>
            <w:r w:rsidRPr="00495DFF">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95DFF">
              <w:rPr>
                <w:rFonts w:ascii="Calibri" w:hAnsi="Calibri" w:cs="Calibri"/>
                <w:color w:val="000000"/>
                <w:lang w:eastAsia="es-BO"/>
              </w:rPr>
              <w:br/>
              <w:t>Deberá ser de buena calidad, de marca reconocida y deberá cumplir con la Norma NB777 Instalaciones Eléctricas.</w:t>
            </w:r>
          </w:p>
        </w:tc>
      </w:tr>
      <w:tr w:rsidR="00405408" w:rsidRPr="00495DFF" w14:paraId="2C4EF901"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6192FFF"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3</w:t>
            </w:r>
          </w:p>
        </w:tc>
        <w:tc>
          <w:tcPr>
            <w:tcW w:w="1679" w:type="dxa"/>
            <w:tcBorders>
              <w:top w:val="nil"/>
              <w:left w:val="nil"/>
              <w:bottom w:val="single" w:sz="4" w:space="0" w:color="000000"/>
              <w:right w:val="single" w:sz="4" w:space="0" w:color="000000"/>
            </w:tcBorders>
            <w:shd w:val="clear" w:color="auto" w:fill="auto"/>
            <w:noWrap/>
            <w:vAlign w:val="bottom"/>
            <w:hideMark/>
          </w:tcPr>
          <w:p w14:paraId="1F5339A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ALAMBRE DE COBRE </w:t>
            </w:r>
            <w:proofErr w:type="spellStart"/>
            <w:r w:rsidRPr="00495DFF">
              <w:rPr>
                <w:rFonts w:ascii="Calibri" w:hAnsi="Calibri" w:cs="Calibri"/>
                <w:color w:val="000000"/>
                <w:lang w:eastAsia="es-BO"/>
              </w:rPr>
              <w:t>Nº</w:t>
            </w:r>
            <w:proofErr w:type="spellEnd"/>
            <w:r w:rsidRPr="00495DFF">
              <w:rPr>
                <w:rFonts w:ascii="Calibri" w:hAnsi="Calibri" w:cs="Calibri"/>
                <w:color w:val="000000"/>
                <w:lang w:eastAsia="es-BO"/>
              </w:rPr>
              <w:t xml:space="preserve"> 12 AWG</w:t>
            </w:r>
          </w:p>
        </w:tc>
        <w:tc>
          <w:tcPr>
            <w:tcW w:w="977" w:type="dxa"/>
            <w:tcBorders>
              <w:top w:val="nil"/>
              <w:left w:val="nil"/>
              <w:bottom w:val="single" w:sz="4" w:space="0" w:color="000000"/>
              <w:right w:val="single" w:sz="4" w:space="0" w:color="000000"/>
            </w:tcBorders>
            <w:shd w:val="clear" w:color="auto" w:fill="auto"/>
            <w:noWrap/>
            <w:vAlign w:val="bottom"/>
            <w:hideMark/>
          </w:tcPr>
          <w:p w14:paraId="56D7AAB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2ABCE94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 un elemento que provee la trayectoria para el flujo de la corriente en las instalaciones eléctricas.</w:t>
            </w:r>
            <w:r w:rsidRPr="00495DFF">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95DFF">
              <w:rPr>
                <w:rFonts w:ascii="Calibri" w:hAnsi="Calibri" w:cs="Calibri"/>
                <w:color w:val="000000"/>
                <w:lang w:eastAsia="es-BO"/>
              </w:rPr>
              <w:br/>
              <w:t>Deberá ser de buena calidad, de marca reconocida y deberá cumplir con la Norma NB777 Instalaciones Eléctricas.</w:t>
            </w:r>
          </w:p>
        </w:tc>
      </w:tr>
      <w:tr w:rsidR="00405408" w:rsidRPr="00495DFF" w14:paraId="6AA38C16"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CB36085"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w:t>
            </w:r>
          </w:p>
        </w:tc>
        <w:tc>
          <w:tcPr>
            <w:tcW w:w="1679" w:type="dxa"/>
            <w:tcBorders>
              <w:top w:val="nil"/>
              <w:left w:val="nil"/>
              <w:bottom w:val="single" w:sz="4" w:space="0" w:color="000000"/>
              <w:right w:val="single" w:sz="4" w:space="0" w:color="000000"/>
            </w:tcBorders>
            <w:shd w:val="clear" w:color="auto" w:fill="auto"/>
            <w:noWrap/>
            <w:vAlign w:val="bottom"/>
            <w:hideMark/>
          </w:tcPr>
          <w:p w14:paraId="388AC14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ALAMBRE DE COBRE </w:t>
            </w:r>
            <w:proofErr w:type="spellStart"/>
            <w:r w:rsidRPr="00495DFF">
              <w:rPr>
                <w:rFonts w:ascii="Calibri" w:hAnsi="Calibri" w:cs="Calibri"/>
                <w:color w:val="000000"/>
                <w:lang w:eastAsia="es-BO"/>
              </w:rPr>
              <w:t>Nº</w:t>
            </w:r>
            <w:proofErr w:type="spellEnd"/>
            <w:r w:rsidRPr="00495DFF">
              <w:rPr>
                <w:rFonts w:ascii="Calibri" w:hAnsi="Calibri" w:cs="Calibri"/>
                <w:color w:val="000000"/>
                <w:lang w:eastAsia="es-BO"/>
              </w:rPr>
              <w:t xml:space="preserve"> 14 AWG</w:t>
            </w:r>
          </w:p>
        </w:tc>
        <w:tc>
          <w:tcPr>
            <w:tcW w:w="977" w:type="dxa"/>
            <w:tcBorders>
              <w:top w:val="nil"/>
              <w:left w:val="nil"/>
              <w:bottom w:val="single" w:sz="4" w:space="0" w:color="000000"/>
              <w:right w:val="single" w:sz="4" w:space="0" w:color="000000"/>
            </w:tcBorders>
            <w:shd w:val="clear" w:color="auto" w:fill="auto"/>
            <w:noWrap/>
            <w:vAlign w:val="bottom"/>
            <w:hideMark/>
          </w:tcPr>
          <w:p w14:paraId="3E24CD0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24DA6D6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 un elemento que provee la trayectoria para el flujo de la corriente en las instalaciones eléctricas.</w:t>
            </w:r>
            <w:r w:rsidRPr="00495DFF">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95DFF">
              <w:rPr>
                <w:rFonts w:ascii="Calibri" w:hAnsi="Calibri" w:cs="Calibri"/>
                <w:color w:val="000000"/>
                <w:lang w:eastAsia="es-BO"/>
              </w:rPr>
              <w:br/>
              <w:t>Deberá ser de buena calidad, de marca reconocida y deberá cumplir con la Norma NB777 Instalaciones Eléctricas.</w:t>
            </w:r>
          </w:p>
        </w:tc>
      </w:tr>
      <w:tr w:rsidR="00405408" w:rsidRPr="00495DFF" w14:paraId="40B855B3"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F422460"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5</w:t>
            </w:r>
          </w:p>
        </w:tc>
        <w:tc>
          <w:tcPr>
            <w:tcW w:w="1679" w:type="dxa"/>
            <w:tcBorders>
              <w:top w:val="nil"/>
              <w:left w:val="nil"/>
              <w:bottom w:val="single" w:sz="4" w:space="0" w:color="000000"/>
              <w:right w:val="single" w:sz="4" w:space="0" w:color="000000"/>
            </w:tcBorders>
            <w:shd w:val="clear" w:color="auto" w:fill="auto"/>
            <w:noWrap/>
            <w:vAlign w:val="bottom"/>
            <w:hideMark/>
          </w:tcPr>
          <w:p w14:paraId="477A3E6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ALQUITRÁN</w:t>
            </w:r>
          </w:p>
        </w:tc>
        <w:tc>
          <w:tcPr>
            <w:tcW w:w="977" w:type="dxa"/>
            <w:tcBorders>
              <w:top w:val="nil"/>
              <w:left w:val="nil"/>
              <w:bottom w:val="single" w:sz="4" w:space="0" w:color="000000"/>
              <w:right w:val="single" w:sz="4" w:space="0" w:color="000000"/>
            </w:tcBorders>
            <w:shd w:val="clear" w:color="auto" w:fill="auto"/>
            <w:noWrap/>
            <w:vAlign w:val="bottom"/>
            <w:hideMark/>
          </w:tcPr>
          <w:p w14:paraId="37B9EDB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72E11A3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95DFF">
              <w:rPr>
                <w:rFonts w:ascii="Calibri" w:hAnsi="Calibri" w:cs="Calibri"/>
                <w:color w:val="000000"/>
                <w:lang w:eastAsia="es-BO"/>
              </w:rPr>
              <w:br/>
              <w:t xml:space="preserve">Este material se utilizará para impermeabilizar los cimientos de las </w:t>
            </w:r>
            <w:r w:rsidRPr="00495DFF">
              <w:rPr>
                <w:rFonts w:ascii="Calibri" w:hAnsi="Calibri" w:cs="Calibri"/>
                <w:color w:val="000000"/>
                <w:lang w:eastAsia="es-BO"/>
              </w:rPr>
              <w:lastRenderedPageBreak/>
              <w:t>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95DFF">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405408" w:rsidRPr="00495DFF" w14:paraId="72B2BCC6"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ABC8F10"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6</w:t>
            </w:r>
          </w:p>
        </w:tc>
        <w:tc>
          <w:tcPr>
            <w:tcW w:w="1679" w:type="dxa"/>
            <w:tcBorders>
              <w:top w:val="nil"/>
              <w:left w:val="nil"/>
              <w:bottom w:val="single" w:sz="4" w:space="0" w:color="000000"/>
              <w:right w:val="single" w:sz="4" w:space="0" w:color="000000"/>
            </w:tcBorders>
            <w:shd w:val="clear" w:color="auto" w:fill="auto"/>
            <w:noWrap/>
            <w:vAlign w:val="bottom"/>
            <w:hideMark/>
          </w:tcPr>
          <w:p w14:paraId="2EC94D4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BARNIZ</w:t>
            </w:r>
          </w:p>
        </w:tc>
        <w:tc>
          <w:tcPr>
            <w:tcW w:w="977" w:type="dxa"/>
            <w:tcBorders>
              <w:top w:val="nil"/>
              <w:left w:val="nil"/>
              <w:bottom w:val="single" w:sz="4" w:space="0" w:color="000000"/>
              <w:right w:val="single" w:sz="4" w:space="0" w:color="000000"/>
            </w:tcBorders>
            <w:shd w:val="clear" w:color="auto" w:fill="auto"/>
            <w:noWrap/>
            <w:vAlign w:val="bottom"/>
            <w:hideMark/>
          </w:tcPr>
          <w:p w14:paraId="7BA5749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LT</w:t>
            </w:r>
          </w:p>
        </w:tc>
        <w:tc>
          <w:tcPr>
            <w:tcW w:w="6280" w:type="dxa"/>
            <w:tcBorders>
              <w:top w:val="nil"/>
              <w:left w:val="nil"/>
              <w:bottom w:val="single" w:sz="4" w:space="0" w:color="000000"/>
              <w:right w:val="single" w:sz="4" w:space="0" w:color="000000"/>
            </w:tcBorders>
            <w:shd w:val="clear" w:color="auto" w:fill="auto"/>
            <w:vAlign w:val="bottom"/>
            <w:hideMark/>
          </w:tcPr>
          <w:p w14:paraId="157633E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495DFF">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495DFF">
              <w:rPr>
                <w:rFonts w:ascii="Calibri" w:hAnsi="Calibri" w:cs="Calibri"/>
                <w:color w:val="000000"/>
                <w:lang w:eastAsia="es-BO"/>
              </w:rPr>
              <w:br/>
              <w:t xml:space="preserve">La madera barnizada presenta una gran resistencia a las aguas de lluvia, destacando además la veta natural de ella. </w:t>
            </w:r>
            <w:r w:rsidRPr="00495DFF">
              <w:rPr>
                <w:rFonts w:ascii="Calibri" w:hAnsi="Calibri" w:cs="Calibri"/>
                <w:color w:val="000000"/>
                <w:lang w:eastAsia="es-BO"/>
              </w:rPr>
              <w:br/>
              <w:t>Las características del material serán:</w:t>
            </w:r>
            <w:r w:rsidRPr="00495DFF">
              <w:rPr>
                <w:rFonts w:ascii="Calibri" w:hAnsi="Calibri" w:cs="Calibri"/>
                <w:color w:val="000000"/>
                <w:lang w:eastAsia="es-BO"/>
              </w:rPr>
              <w:br/>
              <w:t>Naturaleza Química: Resinas sintéticas disueltas en aguarrás mineral.</w:t>
            </w:r>
            <w:r w:rsidRPr="00495DFF">
              <w:rPr>
                <w:rFonts w:ascii="Calibri" w:hAnsi="Calibri" w:cs="Calibri"/>
                <w:color w:val="000000"/>
                <w:lang w:eastAsia="es-BO"/>
              </w:rPr>
              <w:br/>
              <w:t>Color: Incoloro y varios de acuerdo a requerimiento.</w:t>
            </w:r>
            <w:r w:rsidRPr="00495DFF">
              <w:rPr>
                <w:rFonts w:ascii="Calibri" w:hAnsi="Calibri" w:cs="Calibri"/>
                <w:color w:val="000000"/>
                <w:lang w:eastAsia="es-BO"/>
              </w:rPr>
              <w:br/>
              <w:t>Acabado: Brillante.</w:t>
            </w:r>
            <w:r w:rsidRPr="00495DFF">
              <w:rPr>
                <w:rFonts w:ascii="Calibri" w:hAnsi="Calibri" w:cs="Calibri"/>
                <w:color w:val="000000"/>
                <w:lang w:eastAsia="es-BO"/>
              </w:rPr>
              <w:br/>
              <w:t>Rendimiento: 40±5 m²/gal/mano, dependiendo del grado de absorción, rugosidad y espesor de película.</w:t>
            </w:r>
            <w:r w:rsidRPr="00495DFF">
              <w:rPr>
                <w:rFonts w:ascii="Calibri" w:hAnsi="Calibri" w:cs="Calibri"/>
                <w:color w:val="000000"/>
                <w:lang w:eastAsia="es-BO"/>
              </w:rPr>
              <w:br/>
              <w:t>Número de capas: 2 para interior, y &gt;3 para exterior con tinte.</w:t>
            </w:r>
            <w:r w:rsidRPr="00495DFF">
              <w:rPr>
                <w:rFonts w:ascii="Calibri" w:hAnsi="Calibri" w:cs="Calibri"/>
                <w:color w:val="000000"/>
                <w:lang w:eastAsia="es-BO"/>
              </w:rPr>
              <w:br/>
              <w:t>Aplicación: Brocha, rodillo y pistola.</w:t>
            </w:r>
            <w:r w:rsidRPr="00495DFF">
              <w:rPr>
                <w:rFonts w:ascii="Calibri" w:hAnsi="Calibri" w:cs="Calibri"/>
                <w:color w:val="000000"/>
                <w:lang w:eastAsia="es-BO"/>
              </w:rPr>
              <w:br/>
              <w:t>Diluyente: Aguarrás mineral.</w:t>
            </w:r>
            <w:r w:rsidRPr="00495DFF">
              <w:rPr>
                <w:rFonts w:ascii="Calibri" w:hAnsi="Calibri" w:cs="Calibri"/>
                <w:color w:val="000000"/>
                <w:lang w:eastAsia="es-BO"/>
              </w:rPr>
              <w:br/>
              <w:t xml:space="preserve">Dilución: ¼ </w:t>
            </w:r>
            <w:proofErr w:type="spellStart"/>
            <w:r w:rsidRPr="00495DFF">
              <w:rPr>
                <w:rFonts w:ascii="Calibri" w:hAnsi="Calibri" w:cs="Calibri"/>
                <w:color w:val="000000"/>
                <w:lang w:eastAsia="es-BO"/>
              </w:rPr>
              <w:t>lt</w:t>
            </w:r>
            <w:proofErr w:type="spellEnd"/>
            <w:r w:rsidRPr="00495DFF">
              <w:rPr>
                <w:rFonts w:ascii="Calibri" w:hAnsi="Calibri" w:cs="Calibri"/>
                <w:color w:val="000000"/>
                <w:lang w:eastAsia="es-BO"/>
              </w:rPr>
              <w:t>/</w:t>
            </w:r>
            <w:proofErr w:type="spellStart"/>
            <w:r w:rsidRPr="00495DFF">
              <w:rPr>
                <w:rFonts w:ascii="Calibri" w:hAnsi="Calibri" w:cs="Calibri"/>
                <w:color w:val="000000"/>
                <w:lang w:eastAsia="es-BO"/>
              </w:rPr>
              <w:t>gl</w:t>
            </w:r>
            <w:proofErr w:type="spellEnd"/>
            <w:r w:rsidRPr="00495DFF">
              <w:rPr>
                <w:rFonts w:ascii="Calibri" w:hAnsi="Calibri" w:cs="Calibri"/>
                <w:color w:val="000000"/>
                <w:lang w:eastAsia="es-BO"/>
              </w:rPr>
              <w:t xml:space="preserve"> para brocha y rodillo, y ½ </w:t>
            </w:r>
            <w:proofErr w:type="spellStart"/>
            <w:r w:rsidRPr="00495DFF">
              <w:rPr>
                <w:rFonts w:ascii="Calibri" w:hAnsi="Calibri" w:cs="Calibri"/>
                <w:color w:val="000000"/>
                <w:lang w:eastAsia="es-BO"/>
              </w:rPr>
              <w:t>lt</w:t>
            </w:r>
            <w:proofErr w:type="spellEnd"/>
            <w:r w:rsidRPr="00495DFF">
              <w:rPr>
                <w:rFonts w:ascii="Calibri" w:hAnsi="Calibri" w:cs="Calibri"/>
                <w:color w:val="000000"/>
                <w:lang w:eastAsia="es-BO"/>
              </w:rPr>
              <w:t>/</w:t>
            </w:r>
            <w:proofErr w:type="spellStart"/>
            <w:r w:rsidRPr="00495DFF">
              <w:rPr>
                <w:rFonts w:ascii="Calibri" w:hAnsi="Calibri" w:cs="Calibri"/>
                <w:color w:val="000000"/>
                <w:lang w:eastAsia="es-BO"/>
              </w:rPr>
              <w:t>gl</w:t>
            </w:r>
            <w:proofErr w:type="spellEnd"/>
            <w:r w:rsidRPr="00495DFF">
              <w:rPr>
                <w:rFonts w:ascii="Calibri" w:hAnsi="Calibri" w:cs="Calibri"/>
                <w:color w:val="000000"/>
                <w:lang w:eastAsia="es-BO"/>
              </w:rPr>
              <w:t xml:space="preserve"> para pistola.</w:t>
            </w:r>
            <w:r w:rsidRPr="00495DFF">
              <w:rPr>
                <w:rFonts w:ascii="Calibri" w:hAnsi="Calibri" w:cs="Calibri"/>
                <w:color w:val="000000"/>
                <w:lang w:eastAsia="es-BO"/>
              </w:rPr>
              <w:br/>
              <w:t>Condiciones de secado: 20ºC, 60% H.R y 50 micrones espesor húmedo.</w:t>
            </w:r>
            <w:r w:rsidRPr="00495DFF">
              <w:rPr>
                <w:rFonts w:ascii="Calibri" w:hAnsi="Calibri" w:cs="Calibri"/>
                <w:color w:val="000000"/>
                <w:lang w:eastAsia="es-BO"/>
              </w:rPr>
              <w:br/>
              <w:t>Secado Tacto: 6-8 horas.</w:t>
            </w:r>
            <w:r w:rsidRPr="00495DFF">
              <w:rPr>
                <w:rFonts w:ascii="Calibri" w:hAnsi="Calibri" w:cs="Calibri"/>
                <w:color w:val="000000"/>
                <w:lang w:eastAsia="es-BO"/>
              </w:rPr>
              <w:br/>
              <w:t>Secado entre manos: 24 horas.</w:t>
            </w:r>
            <w:r w:rsidRPr="00495DFF">
              <w:rPr>
                <w:rFonts w:ascii="Calibri" w:hAnsi="Calibri" w:cs="Calibri"/>
                <w:color w:val="000000"/>
                <w:lang w:eastAsia="es-BO"/>
              </w:rPr>
              <w:br/>
              <w:t>Secado final: 48 horas.</w:t>
            </w:r>
            <w:r w:rsidRPr="00495DFF">
              <w:rPr>
                <w:rFonts w:ascii="Calibri" w:hAnsi="Calibri" w:cs="Calibri"/>
                <w:color w:val="000000"/>
                <w:lang w:eastAsia="es-BO"/>
              </w:rPr>
              <w:br/>
              <w:t>Estabilidad de almacenaje: 24 meses en envases herméticamente cerrados 10-30ºC y H.R. menor a 80%.</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68B6B1BE"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E00E22D"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7</w:t>
            </w:r>
          </w:p>
        </w:tc>
        <w:tc>
          <w:tcPr>
            <w:tcW w:w="1679" w:type="dxa"/>
            <w:tcBorders>
              <w:top w:val="nil"/>
              <w:left w:val="nil"/>
              <w:bottom w:val="single" w:sz="4" w:space="0" w:color="000000"/>
              <w:right w:val="single" w:sz="4" w:space="0" w:color="000000"/>
            </w:tcBorders>
            <w:shd w:val="clear" w:color="auto" w:fill="auto"/>
            <w:noWrap/>
            <w:vAlign w:val="bottom"/>
            <w:hideMark/>
          </w:tcPr>
          <w:p w14:paraId="12F1C81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BISAGRA DE 4"</w:t>
            </w:r>
          </w:p>
        </w:tc>
        <w:tc>
          <w:tcPr>
            <w:tcW w:w="977" w:type="dxa"/>
            <w:tcBorders>
              <w:top w:val="nil"/>
              <w:left w:val="nil"/>
              <w:bottom w:val="single" w:sz="4" w:space="0" w:color="000000"/>
              <w:right w:val="single" w:sz="4" w:space="0" w:color="000000"/>
            </w:tcBorders>
            <w:shd w:val="clear" w:color="auto" w:fill="auto"/>
            <w:noWrap/>
            <w:vAlign w:val="bottom"/>
            <w:hideMark/>
          </w:tcPr>
          <w:p w14:paraId="6095075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047ACA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Este material se emplea en puertas y ventanas. (Permite abrir la hoja de la puerta o ventana).</w:t>
            </w:r>
            <w:r w:rsidRPr="00495DFF">
              <w:rPr>
                <w:rFonts w:ascii="Calibri" w:hAnsi="Calibri" w:cs="Calibri"/>
                <w:color w:val="000000"/>
                <w:lang w:eastAsia="es-BO"/>
              </w:rPr>
              <w:br/>
              <w:t>Características que debe cumplir:</w:t>
            </w:r>
            <w:r w:rsidRPr="00495DFF">
              <w:rPr>
                <w:rFonts w:ascii="Calibri" w:hAnsi="Calibri" w:cs="Calibri"/>
                <w:color w:val="000000"/>
                <w:lang w:eastAsia="es-BO"/>
              </w:rPr>
              <w:br/>
              <w:t xml:space="preserve">Dimensiones mínimas: </w:t>
            </w:r>
            <w:r w:rsidRPr="00495DFF">
              <w:rPr>
                <w:rFonts w:ascii="Calibri" w:hAnsi="Calibri" w:cs="Calibri"/>
                <w:color w:val="000000"/>
                <w:lang w:eastAsia="es-BO"/>
              </w:rPr>
              <w:br/>
              <w:t xml:space="preserve">- Largo x ancho: 102.0 x 102.0 </w:t>
            </w:r>
            <w:proofErr w:type="spellStart"/>
            <w:r w:rsidRPr="00495DFF">
              <w:rPr>
                <w:rFonts w:ascii="Calibri" w:hAnsi="Calibri" w:cs="Calibri"/>
                <w:color w:val="000000"/>
                <w:lang w:eastAsia="es-BO"/>
              </w:rPr>
              <w:t>mm.</w:t>
            </w:r>
            <w:proofErr w:type="spellEnd"/>
            <w:r w:rsidRPr="00495DFF">
              <w:rPr>
                <w:rFonts w:ascii="Calibri" w:hAnsi="Calibri" w:cs="Calibri"/>
                <w:color w:val="000000"/>
                <w:lang w:eastAsia="es-BO"/>
              </w:rPr>
              <w:br/>
              <w:t xml:space="preserve">- Espesor: 2.5 </w:t>
            </w:r>
            <w:proofErr w:type="spellStart"/>
            <w:r w:rsidRPr="00495DFF">
              <w:rPr>
                <w:rFonts w:ascii="Calibri" w:hAnsi="Calibri" w:cs="Calibri"/>
                <w:color w:val="000000"/>
                <w:lang w:eastAsia="es-BO"/>
              </w:rPr>
              <w:t>mm.</w:t>
            </w:r>
            <w:proofErr w:type="spellEnd"/>
            <w:r w:rsidRPr="00495DFF">
              <w:rPr>
                <w:rFonts w:ascii="Calibri" w:hAnsi="Calibri" w:cs="Calibri"/>
                <w:color w:val="000000"/>
                <w:lang w:eastAsia="es-BO"/>
              </w:rPr>
              <w:br/>
              <w:t xml:space="preserve">Terminado: </w:t>
            </w:r>
            <w:proofErr w:type="spellStart"/>
            <w:r w:rsidRPr="00495DFF">
              <w:rPr>
                <w:rFonts w:ascii="Calibri" w:hAnsi="Calibri" w:cs="Calibri"/>
                <w:color w:val="000000"/>
                <w:lang w:eastAsia="es-BO"/>
              </w:rPr>
              <w:t>Cobrizado</w:t>
            </w:r>
            <w:proofErr w:type="spellEnd"/>
            <w:r w:rsidRPr="00495DFF">
              <w:rPr>
                <w:rFonts w:ascii="Calibri" w:hAnsi="Calibri" w:cs="Calibri"/>
                <w:color w:val="000000"/>
                <w:lang w:eastAsia="es-BO"/>
              </w:rPr>
              <w:t>, o de acuerdo al Inspector de Obra.</w:t>
            </w:r>
            <w:r w:rsidRPr="00495DFF">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405408" w:rsidRPr="00495DFF" w14:paraId="530A7194"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3CDBFA2"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8</w:t>
            </w:r>
          </w:p>
        </w:tc>
        <w:tc>
          <w:tcPr>
            <w:tcW w:w="1679" w:type="dxa"/>
            <w:tcBorders>
              <w:top w:val="nil"/>
              <w:left w:val="nil"/>
              <w:bottom w:val="single" w:sz="4" w:space="0" w:color="000000"/>
              <w:right w:val="single" w:sz="4" w:space="0" w:color="000000"/>
            </w:tcBorders>
            <w:shd w:val="clear" w:color="auto" w:fill="auto"/>
            <w:noWrap/>
            <w:vAlign w:val="bottom"/>
            <w:hideMark/>
          </w:tcPr>
          <w:p w14:paraId="473D7C1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CAJA DE REGISTRO DE PVC</w:t>
            </w:r>
          </w:p>
        </w:tc>
        <w:tc>
          <w:tcPr>
            <w:tcW w:w="977" w:type="dxa"/>
            <w:tcBorders>
              <w:top w:val="nil"/>
              <w:left w:val="nil"/>
              <w:bottom w:val="single" w:sz="4" w:space="0" w:color="000000"/>
              <w:right w:val="single" w:sz="4" w:space="0" w:color="000000"/>
            </w:tcBorders>
            <w:shd w:val="clear" w:color="auto" w:fill="auto"/>
            <w:noWrap/>
            <w:vAlign w:val="bottom"/>
            <w:hideMark/>
          </w:tcPr>
          <w:p w14:paraId="1CCF9C09"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63A1D8E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95DFF">
              <w:rPr>
                <w:rFonts w:ascii="Calibri" w:hAnsi="Calibri" w:cs="Calibri"/>
                <w:color w:val="000000"/>
                <w:lang w:eastAsia="es-BO"/>
              </w:rPr>
              <w:br/>
              <w:t>El limpiador y el pegamento para PVC serán de buena calidad debidamente aprobado por el Inspector de Obra.</w:t>
            </w:r>
            <w:r w:rsidRPr="00495DFF">
              <w:rPr>
                <w:rFonts w:ascii="Calibri" w:hAnsi="Calibri" w:cs="Calibri"/>
                <w:color w:val="000000"/>
                <w:lang w:eastAsia="es-BO"/>
              </w:rPr>
              <w:br/>
            </w:r>
            <w:r w:rsidRPr="00495DFF">
              <w:rPr>
                <w:rFonts w:ascii="Calibri" w:hAnsi="Calibri" w:cs="Calibri"/>
                <w:color w:val="000000"/>
                <w:lang w:eastAsia="es-BO"/>
              </w:rPr>
              <w:lastRenderedPageBreak/>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95DFF">
              <w:rPr>
                <w:rFonts w:ascii="Calibri" w:hAnsi="Calibri" w:cs="Calibri"/>
                <w:color w:val="000000"/>
                <w:lang w:eastAsia="es-BO"/>
              </w:rPr>
              <w:br/>
              <w:t>Características que debe cumplir:</w:t>
            </w:r>
            <w:r w:rsidRPr="00495DFF">
              <w:rPr>
                <w:rFonts w:ascii="Calibri" w:hAnsi="Calibri" w:cs="Calibri"/>
                <w:color w:val="000000"/>
                <w:lang w:eastAsia="es-BO"/>
              </w:rPr>
              <w:br/>
              <w:t>• La caja de registro de PVC de terminación M/H</w:t>
            </w:r>
            <w:r w:rsidRPr="00495DFF">
              <w:rPr>
                <w:rFonts w:ascii="Calibri" w:hAnsi="Calibri" w:cs="Calibri"/>
                <w:color w:val="000000"/>
                <w:lang w:eastAsia="es-BO"/>
              </w:rPr>
              <w:br/>
              <w:t xml:space="preserve">• No deberá ser piezas  obtenidas mediante cortes o cortados en seco, </w:t>
            </w:r>
            <w:r w:rsidRPr="00495DFF">
              <w:rPr>
                <w:rFonts w:ascii="Calibri" w:hAnsi="Calibri" w:cs="Calibri"/>
                <w:color w:val="000000"/>
                <w:lang w:eastAsia="es-BO"/>
              </w:rPr>
              <w:br/>
              <w:t xml:space="preserve">• Dimensiones de altura 30cm y ancho de 40cm </w:t>
            </w:r>
            <w:r w:rsidRPr="00495DF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05408" w:rsidRPr="00495DFF" w14:paraId="3DBA4529"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2B410EF"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9</w:t>
            </w:r>
          </w:p>
        </w:tc>
        <w:tc>
          <w:tcPr>
            <w:tcW w:w="1679" w:type="dxa"/>
            <w:tcBorders>
              <w:top w:val="nil"/>
              <w:left w:val="nil"/>
              <w:bottom w:val="single" w:sz="4" w:space="0" w:color="000000"/>
              <w:right w:val="single" w:sz="4" w:space="0" w:color="000000"/>
            </w:tcBorders>
            <w:shd w:val="clear" w:color="auto" w:fill="auto"/>
            <w:noWrap/>
            <w:vAlign w:val="bottom"/>
            <w:hideMark/>
          </w:tcPr>
          <w:p w14:paraId="60FA765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CAJA PARA 1 TÉRMICO</w:t>
            </w:r>
          </w:p>
        </w:tc>
        <w:tc>
          <w:tcPr>
            <w:tcW w:w="977" w:type="dxa"/>
            <w:tcBorders>
              <w:top w:val="nil"/>
              <w:left w:val="nil"/>
              <w:bottom w:val="single" w:sz="4" w:space="0" w:color="000000"/>
              <w:right w:val="single" w:sz="4" w:space="0" w:color="000000"/>
            </w:tcBorders>
            <w:shd w:val="clear" w:color="auto" w:fill="auto"/>
            <w:noWrap/>
            <w:vAlign w:val="bottom"/>
            <w:hideMark/>
          </w:tcPr>
          <w:p w14:paraId="0399E4E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1F060B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95DFF">
              <w:rPr>
                <w:rFonts w:ascii="Calibri" w:hAnsi="Calibri" w:cs="Calibri"/>
                <w:color w:val="000000"/>
                <w:lang w:eastAsia="es-BO"/>
              </w:rPr>
              <w:br/>
              <w:t xml:space="preserve">El tablero de distribución deberá ser de plástico y de buena </w:t>
            </w:r>
            <w:proofErr w:type="gramStart"/>
            <w:r w:rsidRPr="00495DFF">
              <w:rPr>
                <w:rFonts w:ascii="Calibri" w:hAnsi="Calibri" w:cs="Calibri"/>
                <w:color w:val="000000"/>
                <w:lang w:eastAsia="es-BO"/>
              </w:rPr>
              <w:t>calidad,  así</w:t>
            </w:r>
            <w:proofErr w:type="gramEnd"/>
            <w:r w:rsidRPr="00495DFF">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05408" w:rsidRPr="00495DFF" w14:paraId="791F4936"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DFC0E16"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10</w:t>
            </w:r>
          </w:p>
        </w:tc>
        <w:tc>
          <w:tcPr>
            <w:tcW w:w="1679" w:type="dxa"/>
            <w:tcBorders>
              <w:top w:val="nil"/>
              <w:left w:val="nil"/>
              <w:bottom w:val="single" w:sz="4" w:space="0" w:color="000000"/>
              <w:right w:val="single" w:sz="4" w:space="0" w:color="000000"/>
            </w:tcBorders>
            <w:shd w:val="clear" w:color="auto" w:fill="auto"/>
            <w:noWrap/>
            <w:vAlign w:val="bottom"/>
            <w:hideMark/>
          </w:tcPr>
          <w:p w14:paraId="39B533D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CAJA PARA 3 TÉRMICOS</w:t>
            </w:r>
          </w:p>
        </w:tc>
        <w:tc>
          <w:tcPr>
            <w:tcW w:w="977" w:type="dxa"/>
            <w:tcBorders>
              <w:top w:val="nil"/>
              <w:left w:val="nil"/>
              <w:bottom w:val="single" w:sz="4" w:space="0" w:color="000000"/>
              <w:right w:val="single" w:sz="4" w:space="0" w:color="000000"/>
            </w:tcBorders>
            <w:shd w:val="clear" w:color="auto" w:fill="auto"/>
            <w:noWrap/>
            <w:vAlign w:val="bottom"/>
            <w:hideMark/>
          </w:tcPr>
          <w:p w14:paraId="779199E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27C985D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05408" w:rsidRPr="00495DFF" w14:paraId="241F374F"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04895DA"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11</w:t>
            </w:r>
          </w:p>
        </w:tc>
        <w:tc>
          <w:tcPr>
            <w:tcW w:w="1679" w:type="dxa"/>
            <w:tcBorders>
              <w:top w:val="nil"/>
              <w:left w:val="nil"/>
              <w:bottom w:val="single" w:sz="4" w:space="0" w:color="000000"/>
              <w:right w:val="single" w:sz="4" w:space="0" w:color="000000"/>
            </w:tcBorders>
            <w:shd w:val="clear" w:color="auto" w:fill="auto"/>
            <w:noWrap/>
            <w:vAlign w:val="bottom"/>
            <w:hideMark/>
          </w:tcPr>
          <w:p w14:paraId="3BA9A22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CAJA PLÁSTICA CIRCULAR</w:t>
            </w:r>
          </w:p>
        </w:tc>
        <w:tc>
          <w:tcPr>
            <w:tcW w:w="977" w:type="dxa"/>
            <w:tcBorders>
              <w:top w:val="nil"/>
              <w:left w:val="nil"/>
              <w:bottom w:val="single" w:sz="4" w:space="0" w:color="000000"/>
              <w:right w:val="single" w:sz="4" w:space="0" w:color="000000"/>
            </w:tcBorders>
            <w:shd w:val="clear" w:color="auto" w:fill="auto"/>
            <w:noWrap/>
            <w:vAlign w:val="bottom"/>
            <w:hideMark/>
          </w:tcPr>
          <w:p w14:paraId="75BDFFA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5060CA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95DFF">
              <w:rPr>
                <w:rFonts w:ascii="Calibri" w:hAnsi="Calibri" w:cs="Calibri"/>
                <w:color w:val="000000"/>
                <w:lang w:eastAsia="es-BO"/>
              </w:rPr>
              <w:br/>
              <w:t>Caja plástica circular; Material: PVC; Uso para instalaciones eléctricas en general. Recomendado su uso en áreas húmedas.</w:t>
            </w:r>
            <w:r w:rsidRPr="00495DFF">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495DFF">
              <w:rPr>
                <w:rFonts w:ascii="Calibri" w:hAnsi="Calibri" w:cs="Calibri"/>
                <w:color w:val="000000"/>
                <w:lang w:eastAsia="es-BO"/>
              </w:rPr>
              <w:br/>
              <w:t>Deberá ser de buena calidad y de marca reconocida.</w:t>
            </w:r>
          </w:p>
        </w:tc>
      </w:tr>
      <w:tr w:rsidR="00405408" w:rsidRPr="00495DFF" w14:paraId="3D7C5D81"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C999BBA"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12</w:t>
            </w:r>
          </w:p>
        </w:tc>
        <w:tc>
          <w:tcPr>
            <w:tcW w:w="1679" w:type="dxa"/>
            <w:tcBorders>
              <w:top w:val="nil"/>
              <w:left w:val="nil"/>
              <w:bottom w:val="single" w:sz="4" w:space="0" w:color="000000"/>
              <w:right w:val="single" w:sz="4" w:space="0" w:color="000000"/>
            </w:tcBorders>
            <w:shd w:val="clear" w:color="auto" w:fill="auto"/>
            <w:noWrap/>
            <w:vAlign w:val="bottom"/>
            <w:hideMark/>
          </w:tcPr>
          <w:p w14:paraId="0BF81A19"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CAJA PLÁSTICA RECTANGULAR </w:t>
            </w:r>
          </w:p>
        </w:tc>
        <w:tc>
          <w:tcPr>
            <w:tcW w:w="977" w:type="dxa"/>
            <w:tcBorders>
              <w:top w:val="nil"/>
              <w:left w:val="nil"/>
              <w:bottom w:val="single" w:sz="4" w:space="0" w:color="000000"/>
              <w:right w:val="single" w:sz="4" w:space="0" w:color="000000"/>
            </w:tcBorders>
            <w:shd w:val="clear" w:color="auto" w:fill="auto"/>
            <w:noWrap/>
            <w:vAlign w:val="bottom"/>
            <w:hideMark/>
          </w:tcPr>
          <w:p w14:paraId="480DD74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6094A8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Este ítem comprende la provisión e instalación de cajas plásticas rectangulares para empalme, conexión y junción de conductores, que se </w:t>
            </w:r>
            <w:r w:rsidRPr="00495DFF">
              <w:rPr>
                <w:rFonts w:ascii="Calibri" w:hAnsi="Calibri" w:cs="Calibri"/>
                <w:color w:val="000000"/>
                <w:lang w:eastAsia="es-BO"/>
              </w:rPr>
              <w:lastRenderedPageBreak/>
              <w:t xml:space="preserve">utilizan en las instalaciones eléctricas de manera complementaria para las placas del tipo: interruptor (simple y doble), tomacorrientes tipo Universal (dobles), tomacorrientes tipo </w:t>
            </w:r>
            <w:proofErr w:type="spellStart"/>
            <w:r w:rsidRPr="00495DFF">
              <w:rPr>
                <w:rFonts w:ascii="Calibri" w:hAnsi="Calibri" w:cs="Calibri"/>
                <w:color w:val="000000"/>
                <w:lang w:eastAsia="es-BO"/>
              </w:rPr>
              <w:t>Shucko</w:t>
            </w:r>
            <w:proofErr w:type="spellEnd"/>
            <w:r w:rsidRPr="00495DFF">
              <w:rPr>
                <w:rFonts w:ascii="Calibri" w:hAnsi="Calibri" w:cs="Calibri"/>
                <w:color w:val="000000"/>
                <w:lang w:eastAsia="es-BO"/>
              </w:rPr>
              <w:t xml:space="preserve"> y conmutador de 3 y 4 vías.</w:t>
            </w:r>
            <w:r w:rsidRPr="00495DFF">
              <w:rPr>
                <w:rFonts w:ascii="Calibri" w:hAnsi="Calibri" w:cs="Calibri"/>
                <w:color w:val="000000"/>
                <w:lang w:eastAsia="es-BO"/>
              </w:rPr>
              <w:br/>
            </w:r>
            <w:r w:rsidRPr="00495DFF">
              <w:rPr>
                <w:rFonts w:ascii="Calibri" w:hAnsi="Calibri" w:cs="Calibri"/>
                <w:color w:val="000000"/>
                <w:lang w:eastAsia="es-BO"/>
              </w:rPr>
              <w:br/>
              <w:t>Caja plástica rectangular; Medida: 2"" x 4"";Material: PVC; Uso para instalaciones eléctricas en general; Recomendado su uso en áreas húmedas.</w:t>
            </w:r>
            <w:r w:rsidRPr="00495DFF">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495DFF">
              <w:rPr>
                <w:rFonts w:ascii="Calibri" w:hAnsi="Calibri" w:cs="Calibri"/>
                <w:color w:val="000000"/>
                <w:lang w:eastAsia="es-BO"/>
              </w:rPr>
              <w:br/>
              <w:t>Deberá ser de buena calidad y de marca reconocida.</w:t>
            </w:r>
          </w:p>
        </w:tc>
      </w:tr>
      <w:tr w:rsidR="00405408" w:rsidRPr="00495DFF" w14:paraId="55457EBF"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71BF680"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13</w:t>
            </w:r>
          </w:p>
        </w:tc>
        <w:tc>
          <w:tcPr>
            <w:tcW w:w="1679" w:type="dxa"/>
            <w:tcBorders>
              <w:top w:val="nil"/>
              <w:left w:val="nil"/>
              <w:bottom w:val="single" w:sz="4" w:space="0" w:color="000000"/>
              <w:right w:val="single" w:sz="4" w:space="0" w:color="000000"/>
            </w:tcBorders>
            <w:shd w:val="clear" w:color="auto" w:fill="auto"/>
            <w:noWrap/>
            <w:vAlign w:val="bottom"/>
            <w:hideMark/>
          </w:tcPr>
          <w:p w14:paraId="36CC882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CAJA SIFONADA PVC INC/REJILLA DE PISO</w:t>
            </w:r>
          </w:p>
        </w:tc>
        <w:tc>
          <w:tcPr>
            <w:tcW w:w="977" w:type="dxa"/>
            <w:tcBorders>
              <w:top w:val="nil"/>
              <w:left w:val="nil"/>
              <w:bottom w:val="single" w:sz="4" w:space="0" w:color="000000"/>
              <w:right w:val="single" w:sz="4" w:space="0" w:color="000000"/>
            </w:tcBorders>
            <w:shd w:val="clear" w:color="auto" w:fill="auto"/>
            <w:noWrap/>
            <w:vAlign w:val="bottom"/>
            <w:hideMark/>
          </w:tcPr>
          <w:p w14:paraId="5F8F4EF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7D4AEE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Este material es empleado en las instalaciones sanitarias de la vivienda, La caja sifonada es el accesorio de la </w:t>
            </w:r>
            <w:proofErr w:type="spellStart"/>
            <w:r w:rsidRPr="00495DFF">
              <w:rPr>
                <w:rFonts w:ascii="Calibri" w:hAnsi="Calibri" w:cs="Calibri"/>
                <w:color w:val="000000"/>
                <w:lang w:eastAsia="es-BO"/>
              </w:rPr>
              <w:t>linea</w:t>
            </w:r>
            <w:proofErr w:type="spellEnd"/>
            <w:r w:rsidRPr="00495DFF">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95DFF">
              <w:rPr>
                <w:rFonts w:ascii="Calibri" w:hAnsi="Calibri" w:cs="Calibri"/>
                <w:color w:val="000000"/>
                <w:lang w:eastAsia="es-BO"/>
              </w:rPr>
              <w:br/>
              <w:t xml:space="preserve">los accesorios deben tener las siguientes características: </w:t>
            </w:r>
            <w:r w:rsidRPr="00495DFF">
              <w:rPr>
                <w:rFonts w:ascii="Calibri" w:hAnsi="Calibri" w:cs="Calibri"/>
                <w:color w:val="000000"/>
                <w:lang w:eastAsia="es-BO"/>
              </w:rPr>
              <w:br/>
              <w:t xml:space="preserve">• Dimensiones de 4” x2” con sello hidráulico </w:t>
            </w:r>
            <w:r w:rsidRPr="00495DFF">
              <w:rPr>
                <w:rFonts w:ascii="Calibri" w:hAnsi="Calibri" w:cs="Calibri"/>
                <w:color w:val="000000"/>
                <w:lang w:eastAsia="es-BO"/>
              </w:rPr>
              <w:br/>
              <w:t>• Caja sifonada con sifón interno extraíble</w:t>
            </w:r>
            <w:r w:rsidRPr="00495DFF">
              <w:rPr>
                <w:rFonts w:ascii="Calibri" w:hAnsi="Calibri" w:cs="Calibri"/>
                <w:color w:val="000000"/>
                <w:lang w:eastAsia="es-BO"/>
              </w:rPr>
              <w:br/>
              <w:t>• La caja debe tener su tapa de rejilla metálica de diámetro de 9.7 cm o 4”.</w:t>
            </w:r>
            <w:r w:rsidRPr="00495DFF">
              <w:rPr>
                <w:rFonts w:ascii="Calibri" w:hAnsi="Calibri" w:cs="Calibri"/>
                <w:color w:val="000000"/>
                <w:lang w:eastAsia="es-BO"/>
              </w:rPr>
              <w:br/>
              <w:t xml:space="preserve">• La procedencia del material </w:t>
            </w:r>
            <w:proofErr w:type="spellStart"/>
            <w:r w:rsidRPr="00495DFF">
              <w:rPr>
                <w:rFonts w:ascii="Calibri" w:hAnsi="Calibri" w:cs="Calibri"/>
                <w:color w:val="000000"/>
                <w:lang w:eastAsia="es-BO"/>
              </w:rPr>
              <w:t>sera</w:t>
            </w:r>
            <w:proofErr w:type="spellEnd"/>
            <w:r w:rsidRPr="00495DFF">
              <w:rPr>
                <w:rFonts w:ascii="Calibri" w:hAnsi="Calibri" w:cs="Calibri"/>
                <w:color w:val="000000"/>
                <w:lang w:eastAsia="es-BO"/>
              </w:rPr>
              <w:t xml:space="preserve"> de fabrica por inyección de molde </w:t>
            </w:r>
            <w:r w:rsidRPr="00495DFF">
              <w:rPr>
                <w:rFonts w:ascii="Calibri" w:hAnsi="Calibri" w:cs="Calibri"/>
                <w:color w:val="000000"/>
                <w:lang w:eastAsia="es-BO"/>
              </w:rPr>
              <w:br/>
              <w:t>• No deberá ser el uso de piezas espaciales obtenidas mediante cortes</w:t>
            </w:r>
            <w:r w:rsidRPr="00495DFF">
              <w:rPr>
                <w:rFonts w:ascii="Calibri" w:hAnsi="Calibri" w:cs="Calibri"/>
                <w:color w:val="000000"/>
                <w:lang w:eastAsia="es-BO"/>
              </w:rPr>
              <w:br/>
              <w:t xml:space="preserve">• Superficie externa e interna lisas y estar libres de grietas, fisuras, ondulaciones y otros defectos que alteren su calidad. </w:t>
            </w:r>
            <w:r w:rsidRPr="00495DFF">
              <w:rPr>
                <w:rFonts w:ascii="Calibri" w:hAnsi="Calibri" w:cs="Calibri"/>
                <w:color w:val="000000"/>
                <w:lang w:eastAsia="es-BO"/>
              </w:rPr>
              <w:br/>
              <w:t xml:space="preserve">• Los accesorios deberán ser de color uniforme. </w:t>
            </w:r>
            <w:r w:rsidRPr="00495DFF">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495DF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05408" w:rsidRPr="00495DFF" w14:paraId="63D86008"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61C4824"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14</w:t>
            </w:r>
          </w:p>
        </w:tc>
        <w:tc>
          <w:tcPr>
            <w:tcW w:w="1679" w:type="dxa"/>
            <w:tcBorders>
              <w:top w:val="nil"/>
              <w:left w:val="nil"/>
              <w:bottom w:val="single" w:sz="4" w:space="0" w:color="000000"/>
              <w:right w:val="single" w:sz="4" w:space="0" w:color="000000"/>
            </w:tcBorders>
            <w:shd w:val="clear" w:color="auto" w:fill="auto"/>
            <w:noWrap/>
            <w:vAlign w:val="bottom"/>
            <w:hideMark/>
          </w:tcPr>
          <w:p w14:paraId="6608765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CAÑERÍA DE ALUMINIO 1/2" (BRAZO DE DUCHA)</w:t>
            </w:r>
          </w:p>
        </w:tc>
        <w:tc>
          <w:tcPr>
            <w:tcW w:w="977" w:type="dxa"/>
            <w:tcBorders>
              <w:top w:val="nil"/>
              <w:left w:val="nil"/>
              <w:bottom w:val="single" w:sz="4" w:space="0" w:color="000000"/>
              <w:right w:val="single" w:sz="4" w:space="0" w:color="000000"/>
            </w:tcBorders>
            <w:shd w:val="clear" w:color="auto" w:fill="auto"/>
            <w:noWrap/>
            <w:vAlign w:val="bottom"/>
            <w:hideMark/>
          </w:tcPr>
          <w:p w14:paraId="6DB13C6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3670FD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Este material es empleado para la instalación de ducha eléctrica, para una mejor </w:t>
            </w:r>
            <w:proofErr w:type="spellStart"/>
            <w:r w:rsidRPr="00495DFF">
              <w:rPr>
                <w:rFonts w:ascii="Calibri" w:hAnsi="Calibri" w:cs="Calibri"/>
                <w:color w:val="000000"/>
                <w:lang w:eastAsia="es-BO"/>
              </w:rPr>
              <w:t>ubicacion</w:t>
            </w:r>
            <w:proofErr w:type="spellEnd"/>
            <w:r w:rsidRPr="00495DFF">
              <w:rPr>
                <w:rFonts w:ascii="Calibri" w:hAnsi="Calibri" w:cs="Calibri"/>
                <w:color w:val="000000"/>
                <w:lang w:eastAsia="es-BO"/>
              </w:rPr>
              <w:t xml:space="preserve"> considerar los planos </w:t>
            </w:r>
            <w:proofErr w:type="spellStart"/>
            <w:r w:rsidRPr="00495DFF">
              <w:rPr>
                <w:rFonts w:ascii="Calibri" w:hAnsi="Calibri" w:cs="Calibri"/>
                <w:color w:val="000000"/>
                <w:lang w:eastAsia="es-BO"/>
              </w:rPr>
              <w:t>arquitectonicos</w:t>
            </w:r>
            <w:proofErr w:type="spellEnd"/>
            <w:r w:rsidRPr="00495DFF">
              <w:rPr>
                <w:rFonts w:ascii="Calibri" w:hAnsi="Calibri" w:cs="Calibri"/>
                <w:color w:val="000000"/>
                <w:lang w:eastAsia="es-BO"/>
              </w:rPr>
              <w:t xml:space="preserve"> del proyecto, </w:t>
            </w:r>
            <w:proofErr w:type="spellStart"/>
            <w:r w:rsidRPr="00495DFF">
              <w:rPr>
                <w:rFonts w:ascii="Calibri" w:hAnsi="Calibri" w:cs="Calibri"/>
                <w:color w:val="000000"/>
                <w:lang w:eastAsia="es-BO"/>
              </w:rPr>
              <w:t>asi</w:t>
            </w:r>
            <w:proofErr w:type="spellEnd"/>
            <w:r w:rsidRPr="00495DFF">
              <w:rPr>
                <w:rFonts w:ascii="Calibri" w:hAnsi="Calibri" w:cs="Calibri"/>
                <w:color w:val="000000"/>
                <w:lang w:eastAsia="es-BO"/>
              </w:rPr>
              <w:t xml:space="preserve"> como las </w:t>
            </w:r>
            <w:proofErr w:type="spellStart"/>
            <w:r w:rsidRPr="00495DFF">
              <w:rPr>
                <w:rFonts w:ascii="Calibri" w:hAnsi="Calibri" w:cs="Calibri"/>
                <w:color w:val="000000"/>
                <w:lang w:eastAsia="es-BO"/>
              </w:rPr>
              <w:t>caracteristicas</w:t>
            </w:r>
            <w:proofErr w:type="spellEnd"/>
            <w:r w:rsidRPr="00495DFF">
              <w:rPr>
                <w:rFonts w:ascii="Calibri" w:hAnsi="Calibri" w:cs="Calibri"/>
                <w:color w:val="000000"/>
                <w:lang w:eastAsia="es-BO"/>
              </w:rPr>
              <w:t xml:space="preserve"> de la </w:t>
            </w:r>
            <w:proofErr w:type="spellStart"/>
            <w:r w:rsidRPr="00495DFF">
              <w:rPr>
                <w:rFonts w:ascii="Calibri" w:hAnsi="Calibri" w:cs="Calibri"/>
                <w:color w:val="000000"/>
                <w:lang w:eastAsia="es-BO"/>
              </w:rPr>
              <w:t>cañeria</w:t>
            </w:r>
            <w:proofErr w:type="spellEnd"/>
            <w:r w:rsidRPr="00495DFF">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405408" w:rsidRPr="00495DFF" w14:paraId="3E4A5D5E"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EE90F6F"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15</w:t>
            </w:r>
          </w:p>
        </w:tc>
        <w:tc>
          <w:tcPr>
            <w:tcW w:w="1679" w:type="dxa"/>
            <w:tcBorders>
              <w:top w:val="nil"/>
              <w:left w:val="nil"/>
              <w:bottom w:val="single" w:sz="4" w:space="0" w:color="000000"/>
              <w:right w:val="single" w:sz="4" w:space="0" w:color="000000"/>
            </w:tcBorders>
            <w:shd w:val="clear" w:color="auto" w:fill="auto"/>
            <w:noWrap/>
            <w:vAlign w:val="bottom"/>
            <w:hideMark/>
          </w:tcPr>
          <w:p w14:paraId="4E02112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CARTÓN ASFALTICO</w:t>
            </w:r>
          </w:p>
        </w:tc>
        <w:tc>
          <w:tcPr>
            <w:tcW w:w="977" w:type="dxa"/>
            <w:tcBorders>
              <w:top w:val="nil"/>
              <w:left w:val="nil"/>
              <w:bottom w:val="single" w:sz="4" w:space="0" w:color="000000"/>
              <w:right w:val="single" w:sz="4" w:space="0" w:color="000000"/>
            </w:tcBorders>
            <w:shd w:val="clear" w:color="auto" w:fill="auto"/>
            <w:noWrap/>
            <w:vAlign w:val="bottom"/>
            <w:hideMark/>
          </w:tcPr>
          <w:p w14:paraId="4059F54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M2</w:t>
            </w:r>
          </w:p>
        </w:tc>
        <w:tc>
          <w:tcPr>
            <w:tcW w:w="6280" w:type="dxa"/>
            <w:tcBorders>
              <w:top w:val="nil"/>
              <w:left w:val="nil"/>
              <w:bottom w:val="single" w:sz="4" w:space="0" w:color="000000"/>
              <w:right w:val="single" w:sz="4" w:space="0" w:color="000000"/>
            </w:tcBorders>
            <w:shd w:val="clear" w:color="auto" w:fill="auto"/>
            <w:vAlign w:val="bottom"/>
            <w:hideMark/>
          </w:tcPr>
          <w:p w14:paraId="5624011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95DFF">
              <w:rPr>
                <w:rFonts w:ascii="Calibri" w:hAnsi="Calibri" w:cs="Calibri"/>
                <w:color w:val="000000"/>
                <w:lang w:eastAsia="es-BO"/>
              </w:rPr>
              <w:br/>
              <w:t>Ideal para impermeabilizar elementos constructivos como cimentaciones. Resiste el ataque de microorganismos y bacterias. Soporta movimientos estructurales.</w:t>
            </w:r>
            <w:r w:rsidRPr="00495DFF">
              <w:rPr>
                <w:rFonts w:ascii="Calibri" w:hAnsi="Calibri" w:cs="Calibri"/>
                <w:color w:val="000000"/>
                <w:lang w:eastAsia="es-BO"/>
              </w:rPr>
              <w:br/>
              <w:t xml:space="preserve">Este material es utilizado en la impermeabilización de diferentes </w:t>
            </w:r>
            <w:r w:rsidRPr="00495DFF">
              <w:rPr>
                <w:rFonts w:ascii="Calibri" w:hAnsi="Calibri" w:cs="Calibri"/>
                <w:color w:val="000000"/>
                <w:lang w:eastAsia="es-BO"/>
              </w:rPr>
              <w:lastRenderedPageBreak/>
              <w:t>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95DFF">
              <w:rPr>
                <w:rFonts w:ascii="Calibri" w:hAnsi="Calibri" w:cs="Calibri"/>
                <w:color w:val="000000"/>
                <w:lang w:eastAsia="es-BO"/>
              </w:rPr>
              <w:br/>
              <w:t>Se debe tomar las previsiones para evitar accidentes como intoxicaciones, inflamaciones y explosiones.</w:t>
            </w:r>
            <w:r w:rsidRPr="00495DFF">
              <w:rPr>
                <w:rFonts w:ascii="Calibri" w:hAnsi="Calibri" w:cs="Calibri"/>
                <w:color w:val="000000"/>
                <w:lang w:eastAsia="es-BO"/>
              </w:rPr>
              <w:br/>
              <w:t>Características:</w:t>
            </w:r>
            <w:r w:rsidRPr="00495DFF">
              <w:rPr>
                <w:rFonts w:ascii="Calibri" w:hAnsi="Calibri" w:cs="Calibri"/>
                <w:color w:val="000000"/>
                <w:lang w:eastAsia="es-BO"/>
              </w:rPr>
              <w:br/>
              <w:t>• Debe tener alta resistencia a la intemperie</w:t>
            </w:r>
            <w:r w:rsidRPr="00495DFF">
              <w:rPr>
                <w:rFonts w:ascii="Calibri" w:hAnsi="Calibri" w:cs="Calibri"/>
                <w:color w:val="000000"/>
                <w:lang w:eastAsia="es-BO"/>
              </w:rPr>
              <w:br/>
              <w:t xml:space="preserve">• Posee buenas características mecánicas tanto al impacto como al desgaste </w:t>
            </w:r>
            <w:r w:rsidRPr="00495DFF">
              <w:rPr>
                <w:rFonts w:ascii="Calibri" w:hAnsi="Calibri" w:cs="Calibri"/>
                <w:color w:val="000000"/>
                <w:lang w:eastAsia="es-BO"/>
              </w:rPr>
              <w:br/>
              <w:t xml:space="preserve">• Presenta baja absorción de agua </w:t>
            </w:r>
            <w:r w:rsidRPr="00495DFF">
              <w:rPr>
                <w:rFonts w:ascii="Calibri" w:hAnsi="Calibri" w:cs="Calibri"/>
                <w:color w:val="000000"/>
                <w:lang w:eastAsia="es-BO"/>
              </w:rPr>
              <w:br/>
              <w:t xml:space="preserve">• Se aplica fácil y rápido </w:t>
            </w:r>
            <w:r w:rsidRPr="00495DFF">
              <w:rPr>
                <w:rFonts w:ascii="Calibri" w:hAnsi="Calibri" w:cs="Calibri"/>
                <w:color w:val="000000"/>
                <w:lang w:eastAsia="es-BO"/>
              </w:rPr>
              <w:br/>
              <w:t>• Resistente al ataque de hongos, mohos y bacterias.</w:t>
            </w:r>
          </w:p>
        </w:tc>
      </w:tr>
      <w:tr w:rsidR="00405408" w:rsidRPr="00495DFF" w14:paraId="5A76D2F9"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5ECB7B7"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16</w:t>
            </w:r>
          </w:p>
        </w:tc>
        <w:tc>
          <w:tcPr>
            <w:tcW w:w="1679" w:type="dxa"/>
            <w:tcBorders>
              <w:top w:val="nil"/>
              <w:left w:val="nil"/>
              <w:bottom w:val="single" w:sz="4" w:space="0" w:color="000000"/>
              <w:right w:val="single" w:sz="4" w:space="0" w:color="000000"/>
            </w:tcBorders>
            <w:shd w:val="clear" w:color="auto" w:fill="auto"/>
            <w:noWrap/>
            <w:vAlign w:val="bottom"/>
            <w:hideMark/>
          </w:tcPr>
          <w:p w14:paraId="2550B5C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CEMENTO BLANCO</w:t>
            </w:r>
          </w:p>
        </w:tc>
        <w:tc>
          <w:tcPr>
            <w:tcW w:w="977" w:type="dxa"/>
            <w:tcBorders>
              <w:top w:val="nil"/>
              <w:left w:val="nil"/>
              <w:bottom w:val="single" w:sz="4" w:space="0" w:color="000000"/>
              <w:right w:val="single" w:sz="4" w:space="0" w:color="000000"/>
            </w:tcBorders>
            <w:shd w:val="clear" w:color="auto" w:fill="auto"/>
            <w:noWrap/>
            <w:vAlign w:val="bottom"/>
            <w:hideMark/>
          </w:tcPr>
          <w:p w14:paraId="245A8C6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40C82D1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495DFF">
              <w:rPr>
                <w:rFonts w:ascii="Calibri" w:hAnsi="Calibri" w:cs="Calibri"/>
                <w:color w:val="000000"/>
                <w:lang w:eastAsia="es-BO"/>
              </w:rPr>
              <w:br/>
              <w:t xml:space="preserve">El ingrediente distintivo en su elaboración es la caliza, la cual es de una calidad superior y presenta bajos niveles de hierro. </w:t>
            </w:r>
            <w:r w:rsidRPr="00495DFF">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495DFF">
              <w:rPr>
                <w:rFonts w:ascii="Calibri" w:hAnsi="Calibri" w:cs="Calibri"/>
                <w:color w:val="000000"/>
                <w:lang w:eastAsia="es-BO"/>
              </w:rPr>
              <w:br/>
              <w:t>Además, su particular tonalidad lo convierte en un componente perfecto para lograr increíbles acabados artísticos.</w:t>
            </w:r>
            <w:r w:rsidRPr="00495DFF">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95DFF">
              <w:rPr>
                <w:rFonts w:ascii="Calibri" w:hAnsi="Calibri" w:cs="Calibri"/>
                <w:color w:val="000000"/>
                <w:lang w:eastAsia="es-BO"/>
              </w:rPr>
              <w:t>tirol</w:t>
            </w:r>
            <w:proofErr w:type="spellEnd"/>
            <w:r w:rsidRPr="00495DFF">
              <w:rPr>
                <w:rFonts w:ascii="Calibri" w:hAnsi="Calibri" w:cs="Calibri"/>
                <w:color w:val="000000"/>
                <w:lang w:eastAsia="es-BO"/>
              </w:rPr>
              <w:t xml:space="preserve"> y determinados empastados.</w:t>
            </w:r>
            <w:r w:rsidRPr="00495DFF">
              <w:rPr>
                <w:rFonts w:ascii="Calibri" w:hAnsi="Calibri" w:cs="Calibri"/>
                <w:color w:val="000000"/>
                <w:lang w:eastAsia="es-BO"/>
              </w:rPr>
              <w:br/>
              <w:t>El cemento blanco está compuesto por:</w:t>
            </w:r>
            <w:r w:rsidRPr="00495DFF">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495DFF">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495DFF">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405408" w:rsidRPr="00495DFF" w14:paraId="04914C22"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B8891D2"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17</w:t>
            </w:r>
          </w:p>
        </w:tc>
        <w:tc>
          <w:tcPr>
            <w:tcW w:w="1679" w:type="dxa"/>
            <w:tcBorders>
              <w:top w:val="nil"/>
              <w:left w:val="nil"/>
              <w:bottom w:val="single" w:sz="4" w:space="0" w:color="000000"/>
              <w:right w:val="single" w:sz="4" w:space="0" w:color="000000"/>
            </w:tcBorders>
            <w:shd w:val="clear" w:color="auto" w:fill="auto"/>
            <w:noWrap/>
            <w:vAlign w:val="bottom"/>
            <w:hideMark/>
          </w:tcPr>
          <w:p w14:paraId="614EE65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CEMENTO COLA</w:t>
            </w:r>
          </w:p>
        </w:tc>
        <w:tc>
          <w:tcPr>
            <w:tcW w:w="977" w:type="dxa"/>
            <w:tcBorders>
              <w:top w:val="nil"/>
              <w:left w:val="nil"/>
              <w:bottom w:val="single" w:sz="4" w:space="0" w:color="000000"/>
              <w:right w:val="single" w:sz="4" w:space="0" w:color="000000"/>
            </w:tcBorders>
            <w:shd w:val="clear" w:color="auto" w:fill="auto"/>
            <w:noWrap/>
            <w:vAlign w:val="bottom"/>
            <w:hideMark/>
          </w:tcPr>
          <w:p w14:paraId="2AE6F17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78CA50F9"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495DFF">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95DFF">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495DFF">
              <w:rPr>
                <w:rFonts w:ascii="Calibri" w:hAnsi="Calibri" w:cs="Calibri"/>
                <w:color w:val="000000"/>
                <w:lang w:eastAsia="es-BO"/>
              </w:rPr>
              <w:br/>
              <w:t xml:space="preserve">El cemento cola será un mortero adhesivo cementoso de tipo C2 </w:t>
            </w:r>
            <w:r w:rsidRPr="00495DFF">
              <w:rPr>
                <w:rFonts w:ascii="Calibri" w:hAnsi="Calibri" w:cs="Calibri"/>
                <w:color w:val="000000"/>
                <w:lang w:eastAsia="es-BO"/>
              </w:rPr>
              <w:lastRenderedPageBreak/>
              <w:t>fortificado, ideal para todo tipo de elemento cerámico con un bajo porcentaje de absorción de agua (menor a 3%). Puede ser aplicado sobre pisos y muros interiores y exteriores. Permite hacer correcciones fácilmente.</w:t>
            </w:r>
            <w:r w:rsidRPr="00495DFF">
              <w:rPr>
                <w:rFonts w:ascii="Calibri" w:hAnsi="Calibri" w:cs="Calibri"/>
                <w:color w:val="000000"/>
                <w:lang w:eastAsia="es-BO"/>
              </w:rPr>
              <w:br/>
              <w:t>Tendrá las siguientes características:</w:t>
            </w:r>
            <w:r w:rsidRPr="00495DFF">
              <w:rPr>
                <w:rFonts w:ascii="Calibri" w:hAnsi="Calibri" w:cs="Calibri"/>
                <w:color w:val="000000"/>
                <w:lang w:eastAsia="es-BO"/>
              </w:rPr>
              <w:br/>
              <w:t>• Excelente grado de retención de agua Conforme UNE-EN 12004-Anexo ZA Agua de amasado 26 ± 2%</w:t>
            </w:r>
            <w:r w:rsidRPr="00495DFF">
              <w:rPr>
                <w:rFonts w:ascii="Calibri" w:hAnsi="Calibri" w:cs="Calibri"/>
                <w:color w:val="000000"/>
                <w:lang w:eastAsia="es-BO"/>
              </w:rPr>
              <w:br/>
              <w:t>• Temperatura de aplicación +5ºC a +35ºC</w:t>
            </w:r>
            <w:r w:rsidRPr="00495DFF">
              <w:rPr>
                <w:rFonts w:ascii="Calibri" w:hAnsi="Calibri" w:cs="Calibri"/>
                <w:color w:val="000000"/>
                <w:lang w:eastAsia="es-BO"/>
              </w:rPr>
              <w:br/>
              <w:t>• Tiempo de vida de la mezcla 2 horas</w:t>
            </w:r>
            <w:r w:rsidRPr="00495DFF">
              <w:rPr>
                <w:rFonts w:ascii="Calibri" w:hAnsi="Calibri" w:cs="Calibri"/>
                <w:color w:val="000000"/>
                <w:lang w:eastAsia="es-BO"/>
              </w:rPr>
              <w:br/>
              <w:t>• Tiempo de ajuste de las baldosas 30 minutos</w:t>
            </w:r>
            <w:r w:rsidRPr="00495DFF">
              <w:rPr>
                <w:rFonts w:ascii="Calibri" w:hAnsi="Calibri" w:cs="Calibri"/>
                <w:color w:val="000000"/>
                <w:lang w:eastAsia="es-BO"/>
              </w:rPr>
              <w:br/>
              <w:t>• Relleno de juntas 24 horas</w:t>
            </w:r>
            <w:r w:rsidRPr="00495DFF">
              <w:rPr>
                <w:rFonts w:ascii="Calibri" w:hAnsi="Calibri" w:cs="Calibri"/>
                <w:color w:val="000000"/>
                <w:lang w:eastAsia="es-BO"/>
              </w:rPr>
              <w:br/>
              <w:t>• Reacción al fuego</w:t>
            </w:r>
            <w:r w:rsidRPr="00495DFF">
              <w:rPr>
                <w:rFonts w:ascii="Calibri" w:hAnsi="Calibri" w:cs="Calibri"/>
                <w:color w:val="000000"/>
                <w:lang w:eastAsia="es-BO"/>
              </w:rPr>
              <w:br/>
              <w:t>• Tiempo abierto 20 minutos</w:t>
            </w:r>
            <w:r w:rsidRPr="00495DFF">
              <w:rPr>
                <w:rFonts w:ascii="Calibri" w:hAnsi="Calibri" w:cs="Calibri"/>
                <w:color w:val="000000"/>
                <w:lang w:eastAsia="es-BO"/>
              </w:rPr>
              <w:br/>
              <w:t>• Adherencia inicial ≥ 0.5 N/mm</w:t>
            </w:r>
            <w:r w:rsidRPr="00495DFF">
              <w:rPr>
                <w:rFonts w:ascii="Calibri" w:hAnsi="Calibri" w:cs="Calibri"/>
                <w:color w:val="000000"/>
                <w:lang w:eastAsia="es-BO"/>
              </w:rPr>
              <w:br/>
              <w:t>• Adherencia tras inmersión en agua ≥ 0.5 N/mm2</w:t>
            </w:r>
            <w:r w:rsidRPr="00495DFF">
              <w:rPr>
                <w:rFonts w:ascii="Calibri" w:hAnsi="Calibri" w:cs="Calibri"/>
                <w:color w:val="000000"/>
                <w:lang w:eastAsia="es-BO"/>
              </w:rPr>
              <w:br/>
              <w:t>• No requiere mezclas, basta agregar agua.</w:t>
            </w:r>
          </w:p>
        </w:tc>
      </w:tr>
      <w:tr w:rsidR="00405408" w:rsidRPr="00495DFF" w14:paraId="7FF9C89D"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5226893"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18</w:t>
            </w:r>
          </w:p>
        </w:tc>
        <w:tc>
          <w:tcPr>
            <w:tcW w:w="1679" w:type="dxa"/>
            <w:tcBorders>
              <w:top w:val="nil"/>
              <w:left w:val="nil"/>
              <w:bottom w:val="single" w:sz="4" w:space="0" w:color="000000"/>
              <w:right w:val="single" w:sz="4" w:space="0" w:color="000000"/>
            </w:tcBorders>
            <w:shd w:val="clear" w:color="auto" w:fill="auto"/>
            <w:noWrap/>
            <w:vAlign w:val="bottom"/>
            <w:hideMark/>
          </w:tcPr>
          <w:p w14:paraId="2412C06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CEMENTO PORTLAND</w:t>
            </w:r>
          </w:p>
        </w:tc>
        <w:tc>
          <w:tcPr>
            <w:tcW w:w="977" w:type="dxa"/>
            <w:tcBorders>
              <w:top w:val="nil"/>
              <w:left w:val="nil"/>
              <w:bottom w:val="single" w:sz="4" w:space="0" w:color="000000"/>
              <w:right w:val="single" w:sz="4" w:space="0" w:color="000000"/>
            </w:tcBorders>
            <w:shd w:val="clear" w:color="auto" w:fill="auto"/>
            <w:noWrap/>
            <w:vAlign w:val="bottom"/>
            <w:hideMark/>
          </w:tcPr>
          <w:p w14:paraId="7E6BB93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05AE04C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495DFF">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95DFF">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95DFF">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95DFF">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405408" w:rsidRPr="00495DFF" w14:paraId="34ADC9E8"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C922114"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19</w:t>
            </w:r>
          </w:p>
        </w:tc>
        <w:tc>
          <w:tcPr>
            <w:tcW w:w="1679" w:type="dxa"/>
            <w:tcBorders>
              <w:top w:val="nil"/>
              <w:left w:val="nil"/>
              <w:bottom w:val="single" w:sz="4" w:space="0" w:color="000000"/>
              <w:right w:val="single" w:sz="4" w:space="0" w:color="000000"/>
            </w:tcBorders>
            <w:shd w:val="clear" w:color="auto" w:fill="auto"/>
            <w:noWrap/>
            <w:vAlign w:val="bottom"/>
            <w:hideMark/>
          </w:tcPr>
          <w:p w14:paraId="7D0BC16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CERÁMICA NACIONAL</w:t>
            </w:r>
          </w:p>
        </w:tc>
        <w:tc>
          <w:tcPr>
            <w:tcW w:w="977" w:type="dxa"/>
            <w:tcBorders>
              <w:top w:val="nil"/>
              <w:left w:val="nil"/>
              <w:bottom w:val="single" w:sz="4" w:space="0" w:color="000000"/>
              <w:right w:val="single" w:sz="4" w:space="0" w:color="000000"/>
            </w:tcBorders>
            <w:shd w:val="clear" w:color="auto" w:fill="auto"/>
            <w:noWrap/>
            <w:vAlign w:val="bottom"/>
            <w:hideMark/>
          </w:tcPr>
          <w:p w14:paraId="47083F2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M2</w:t>
            </w:r>
          </w:p>
        </w:tc>
        <w:tc>
          <w:tcPr>
            <w:tcW w:w="6280" w:type="dxa"/>
            <w:tcBorders>
              <w:top w:val="nil"/>
              <w:left w:val="nil"/>
              <w:bottom w:val="single" w:sz="4" w:space="0" w:color="000000"/>
              <w:right w:val="single" w:sz="4" w:space="0" w:color="000000"/>
            </w:tcBorders>
            <w:shd w:val="clear" w:color="auto" w:fill="auto"/>
            <w:vAlign w:val="bottom"/>
            <w:hideMark/>
          </w:tcPr>
          <w:p w14:paraId="226C6D6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95DFF">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95DFF">
              <w:rPr>
                <w:rFonts w:ascii="Calibri" w:hAnsi="Calibri" w:cs="Calibri"/>
                <w:color w:val="000000"/>
                <w:lang w:eastAsia="es-BO"/>
              </w:rPr>
              <w:t>Porcelain</w:t>
            </w:r>
            <w:proofErr w:type="spellEnd"/>
            <w:r w:rsidRPr="00495DFF">
              <w:rPr>
                <w:rFonts w:ascii="Calibri" w:hAnsi="Calibri" w:cs="Calibri"/>
                <w:color w:val="000000"/>
                <w:lang w:eastAsia="es-BO"/>
              </w:rPr>
              <w:t xml:space="preserve"> </w:t>
            </w:r>
            <w:proofErr w:type="spellStart"/>
            <w:r w:rsidRPr="00495DFF">
              <w:rPr>
                <w:rFonts w:ascii="Calibri" w:hAnsi="Calibri" w:cs="Calibri"/>
                <w:color w:val="000000"/>
                <w:lang w:eastAsia="es-BO"/>
              </w:rPr>
              <w:t>Enamel</w:t>
            </w:r>
            <w:proofErr w:type="spellEnd"/>
            <w:r w:rsidRPr="00495DFF">
              <w:rPr>
                <w:rFonts w:ascii="Calibri" w:hAnsi="Calibri" w:cs="Calibri"/>
                <w:color w:val="000000"/>
                <w:lang w:eastAsia="es-BO"/>
              </w:rPr>
              <w:t xml:space="preserve"> </w:t>
            </w:r>
            <w:proofErr w:type="spellStart"/>
            <w:r w:rsidRPr="00495DFF">
              <w:rPr>
                <w:rFonts w:ascii="Calibri" w:hAnsi="Calibri" w:cs="Calibri"/>
                <w:color w:val="000000"/>
                <w:lang w:eastAsia="es-BO"/>
              </w:rPr>
              <w:t>Institute</w:t>
            </w:r>
            <w:proofErr w:type="spellEnd"/>
            <w:r w:rsidRPr="00495DFF">
              <w:rPr>
                <w:rFonts w:ascii="Calibri" w:hAnsi="Calibri" w:cs="Calibri"/>
                <w:color w:val="000000"/>
                <w:lang w:eastAsia="es-BO"/>
              </w:rPr>
              <w:t>), que es el índice que mide la resistencia al desgaste.</w:t>
            </w:r>
            <w:r w:rsidRPr="00495DFF">
              <w:rPr>
                <w:rFonts w:ascii="Calibri" w:hAnsi="Calibri" w:cs="Calibri"/>
                <w:color w:val="000000"/>
                <w:lang w:eastAsia="es-BO"/>
              </w:rPr>
              <w:br/>
            </w:r>
            <w:r w:rsidRPr="00495DFF">
              <w:rPr>
                <w:rFonts w:ascii="Calibri" w:hAnsi="Calibri" w:cs="Calibri"/>
                <w:color w:val="000000"/>
                <w:lang w:eastAsia="es-BO"/>
              </w:rPr>
              <w:lastRenderedPageBreak/>
              <w:t>El zócalo de cerámica será esmaltado de color homogéneo y su superficie sin ondulaciones e imperfecciones, desportillados y con un ancho de 10 cm.</w:t>
            </w:r>
            <w:r w:rsidRPr="00495DF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95DFF">
              <w:rPr>
                <w:rFonts w:ascii="Calibri" w:hAnsi="Calibri" w:cs="Calibri"/>
                <w:color w:val="000000"/>
                <w:lang w:eastAsia="es-BO"/>
              </w:rPr>
              <w:br/>
              <w:t>Antes de la colocación de la cerámica, la Entidad Ejecutora suministrará una muestra que deberá ser aprobada por el Inspector de Obra.</w:t>
            </w:r>
          </w:p>
        </w:tc>
      </w:tr>
      <w:tr w:rsidR="00405408" w:rsidRPr="00495DFF" w14:paraId="7587F383"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0A2799AF"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20</w:t>
            </w:r>
          </w:p>
        </w:tc>
        <w:tc>
          <w:tcPr>
            <w:tcW w:w="1679" w:type="dxa"/>
            <w:tcBorders>
              <w:top w:val="nil"/>
              <w:left w:val="nil"/>
              <w:bottom w:val="single" w:sz="4" w:space="0" w:color="000000"/>
              <w:right w:val="single" w:sz="4" w:space="0" w:color="000000"/>
            </w:tcBorders>
            <w:shd w:val="clear" w:color="auto" w:fill="auto"/>
            <w:noWrap/>
            <w:vAlign w:val="bottom"/>
            <w:hideMark/>
          </w:tcPr>
          <w:p w14:paraId="2C3F7E3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CERÁMICA NACIONAL TIPO PORCELANATO (60X60)</w:t>
            </w:r>
          </w:p>
        </w:tc>
        <w:tc>
          <w:tcPr>
            <w:tcW w:w="977" w:type="dxa"/>
            <w:tcBorders>
              <w:top w:val="nil"/>
              <w:left w:val="nil"/>
              <w:bottom w:val="single" w:sz="4" w:space="0" w:color="000000"/>
              <w:right w:val="single" w:sz="4" w:space="0" w:color="000000"/>
            </w:tcBorders>
            <w:shd w:val="clear" w:color="auto" w:fill="auto"/>
            <w:noWrap/>
            <w:vAlign w:val="bottom"/>
            <w:hideMark/>
          </w:tcPr>
          <w:p w14:paraId="1ADA64F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M2</w:t>
            </w:r>
          </w:p>
        </w:tc>
        <w:tc>
          <w:tcPr>
            <w:tcW w:w="6280" w:type="dxa"/>
            <w:tcBorders>
              <w:top w:val="nil"/>
              <w:left w:val="nil"/>
              <w:bottom w:val="single" w:sz="4" w:space="0" w:color="000000"/>
              <w:right w:val="single" w:sz="4" w:space="0" w:color="000000"/>
            </w:tcBorders>
            <w:shd w:val="clear" w:color="auto" w:fill="auto"/>
            <w:vAlign w:val="bottom"/>
            <w:hideMark/>
          </w:tcPr>
          <w:p w14:paraId="476129A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95DFF">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95DFF">
              <w:rPr>
                <w:rFonts w:ascii="Calibri" w:hAnsi="Calibri" w:cs="Calibri"/>
                <w:color w:val="000000"/>
                <w:lang w:eastAsia="es-BO"/>
              </w:rPr>
              <w:t>Porcelain</w:t>
            </w:r>
            <w:proofErr w:type="spellEnd"/>
            <w:r w:rsidRPr="00495DFF">
              <w:rPr>
                <w:rFonts w:ascii="Calibri" w:hAnsi="Calibri" w:cs="Calibri"/>
                <w:color w:val="000000"/>
                <w:lang w:eastAsia="es-BO"/>
              </w:rPr>
              <w:t xml:space="preserve"> </w:t>
            </w:r>
            <w:proofErr w:type="spellStart"/>
            <w:r w:rsidRPr="00495DFF">
              <w:rPr>
                <w:rFonts w:ascii="Calibri" w:hAnsi="Calibri" w:cs="Calibri"/>
                <w:color w:val="000000"/>
                <w:lang w:eastAsia="es-BO"/>
              </w:rPr>
              <w:t>Enamel</w:t>
            </w:r>
            <w:proofErr w:type="spellEnd"/>
            <w:r w:rsidRPr="00495DFF">
              <w:rPr>
                <w:rFonts w:ascii="Calibri" w:hAnsi="Calibri" w:cs="Calibri"/>
                <w:color w:val="000000"/>
                <w:lang w:eastAsia="es-BO"/>
              </w:rPr>
              <w:t xml:space="preserve"> </w:t>
            </w:r>
            <w:proofErr w:type="spellStart"/>
            <w:r w:rsidRPr="00495DFF">
              <w:rPr>
                <w:rFonts w:ascii="Calibri" w:hAnsi="Calibri" w:cs="Calibri"/>
                <w:color w:val="000000"/>
                <w:lang w:eastAsia="es-BO"/>
              </w:rPr>
              <w:t>Institute</w:t>
            </w:r>
            <w:proofErr w:type="spellEnd"/>
            <w:r w:rsidRPr="00495DFF">
              <w:rPr>
                <w:rFonts w:ascii="Calibri" w:hAnsi="Calibri" w:cs="Calibri"/>
                <w:color w:val="000000"/>
                <w:lang w:eastAsia="es-BO"/>
              </w:rPr>
              <w:t>), que es el índice que mide la resistencia al desgaste.</w:t>
            </w:r>
            <w:r w:rsidRPr="00495DFF">
              <w:rPr>
                <w:rFonts w:ascii="Calibri" w:hAnsi="Calibri" w:cs="Calibri"/>
                <w:color w:val="000000"/>
                <w:lang w:eastAsia="es-BO"/>
              </w:rPr>
              <w:br/>
              <w:t>El zócalo de cerámica será esmaltado de color homogéneo y su superficie sin ondulaciones e imperfecciones, desportillados y con un ancho de 10 cm.</w:t>
            </w:r>
            <w:r w:rsidRPr="00495DF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95DFF">
              <w:rPr>
                <w:rFonts w:ascii="Calibri" w:hAnsi="Calibri" w:cs="Calibri"/>
                <w:color w:val="000000"/>
                <w:lang w:eastAsia="es-BO"/>
              </w:rPr>
              <w:br/>
              <w:t>Antes de la colocación de la cerámica, la Entidad Ejecutora suministrará una muestra que deberá ser aprobada por el Inspector de Obra.</w:t>
            </w:r>
          </w:p>
        </w:tc>
      </w:tr>
      <w:tr w:rsidR="00405408" w:rsidRPr="00495DFF" w14:paraId="350028F4"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B95CE7D"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21</w:t>
            </w:r>
          </w:p>
        </w:tc>
        <w:tc>
          <w:tcPr>
            <w:tcW w:w="1679" w:type="dxa"/>
            <w:tcBorders>
              <w:top w:val="nil"/>
              <w:left w:val="nil"/>
              <w:bottom w:val="single" w:sz="4" w:space="0" w:color="000000"/>
              <w:right w:val="single" w:sz="4" w:space="0" w:color="000000"/>
            </w:tcBorders>
            <w:shd w:val="clear" w:color="auto" w:fill="auto"/>
            <w:noWrap/>
            <w:vAlign w:val="bottom"/>
            <w:hideMark/>
          </w:tcPr>
          <w:p w14:paraId="3D1F92D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CHAPA EXTERIOR</w:t>
            </w:r>
          </w:p>
        </w:tc>
        <w:tc>
          <w:tcPr>
            <w:tcW w:w="977" w:type="dxa"/>
            <w:tcBorders>
              <w:top w:val="nil"/>
              <w:left w:val="nil"/>
              <w:bottom w:val="single" w:sz="4" w:space="0" w:color="000000"/>
              <w:right w:val="single" w:sz="4" w:space="0" w:color="000000"/>
            </w:tcBorders>
            <w:shd w:val="clear" w:color="auto" w:fill="auto"/>
            <w:noWrap/>
            <w:vAlign w:val="bottom"/>
            <w:hideMark/>
          </w:tcPr>
          <w:p w14:paraId="7F5003B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3BAB484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05408" w:rsidRPr="00495DFF" w14:paraId="06015FAB"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22FE0B8"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22</w:t>
            </w:r>
          </w:p>
        </w:tc>
        <w:tc>
          <w:tcPr>
            <w:tcW w:w="1679" w:type="dxa"/>
            <w:tcBorders>
              <w:top w:val="nil"/>
              <w:left w:val="nil"/>
              <w:bottom w:val="single" w:sz="4" w:space="0" w:color="000000"/>
              <w:right w:val="single" w:sz="4" w:space="0" w:color="000000"/>
            </w:tcBorders>
            <w:shd w:val="clear" w:color="auto" w:fill="auto"/>
            <w:noWrap/>
            <w:vAlign w:val="bottom"/>
            <w:hideMark/>
          </w:tcPr>
          <w:p w14:paraId="61CCE90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CHAPA INTERIOR</w:t>
            </w:r>
          </w:p>
        </w:tc>
        <w:tc>
          <w:tcPr>
            <w:tcW w:w="977" w:type="dxa"/>
            <w:tcBorders>
              <w:top w:val="nil"/>
              <w:left w:val="nil"/>
              <w:bottom w:val="single" w:sz="4" w:space="0" w:color="000000"/>
              <w:right w:val="single" w:sz="4" w:space="0" w:color="000000"/>
            </w:tcBorders>
            <w:shd w:val="clear" w:color="auto" w:fill="auto"/>
            <w:noWrap/>
            <w:vAlign w:val="bottom"/>
            <w:hideMark/>
          </w:tcPr>
          <w:p w14:paraId="0D13B65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847CFF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95DFF">
              <w:rPr>
                <w:rFonts w:ascii="Calibri" w:hAnsi="Calibri" w:cs="Calibri"/>
                <w:color w:val="000000"/>
                <w:lang w:eastAsia="es-BO"/>
              </w:rPr>
              <w:t>que  coincida</w:t>
            </w:r>
            <w:proofErr w:type="gramEnd"/>
            <w:r w:rsidRPr="00495DFF">
              <w:rPr>
                <w:rFonts w:ascii="Calibri" w:hAnsi="Calibri" w:cs="Calibri"/>
                <w:color w:val="000000"/>
                <w:lang w:eastAsia="es-BO"/>
              </w:rPr>
              <w:t xml:space="preserve"> perfectamente el sistema de seguro de la chapa. La Entidad Ejecutora deberá entregar dos copias de las llaves de las chapas.</w:t>
            </w:r>
          </w:p>
        </w:tc>
      </w:tr>
      <w:tr w:rsidR="00405408" w:rsidRPr="00495DFF" w14:paraId="0F8D7611"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DBFD40C"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23</w:t>
            </w:r>
          </w:p>
        </w:tc>
        <w:tc>
          <w:tcPr>
            <w:tcW w:w="1679" w:type="dxa"/>
            <w:tcBorders>
              <w:top w:val="nil"/>
              <w:left w:val="nil"/>
              <w:bottom w:val="single" w:sz="4" w:space="0" w:color="000000"/>
              <w:right w:val="single" w:sz="4" w:space="0" w:color="000000"/>
            </w:tcBorders>
            <w:shd w:val="clear" w:color="auto" w:fill="auto"/>
            <w:noWrap/>
            <w:vAlign w:val="bottom"/>
            <w:hideMark/>
          </w:tcPr>
          <w:p w14:paraId="4336C1A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CHICOTILLO</w:t>
            </w:r>
          </w:p>
        </w:tc>
        <w:tc>
          <w:tcPr>
            <w:tcW w:w="977" w:type="dxa"/>
            <w:tcBorders>
              <w:top w:val="nil"/>
              <w:left w:val="nil"/>
              <w:bottom w:val="single" w:sz="4" w:space="0" w:color="000000"/>
              <w:right w:val="single" w:sz="4" w:space="0" w:color="000000"/>
            </w:tcBorders>
            <w:shd w:val="clear" w:color="auto" w:fill="auto"/>
            <w:noWrap/>
            <w:vAlign w:val="bottom"/>
            <w:hideMark/>
          </w:tcPr>
          <w:p w14:paraId="26AFEFB9"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68C4DB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Largo: 40 a 60 cm</w:t>
            </w:r>
            <w:r w:rsidRPr="00495DFF">
              <w:rPr>
                <w:rFonts w:ascii="Calibri" w:hAnsi="Calibri" w:cs="Calibri"/>
                <w:color w:val="000000"/>
                <w:lang w:eastAsia="es-BO"/>
              </w:rPr>
              <w:br/>
              <w:t>• Ancho: 4.1 cm x 3/8"" (Diámetro de la manguera)</w:t>
            </w:r>
            <w:r w:rsidRPr="00495DFF">
              <w:rPr>
                <w:rFonts w:ascii="Calibri" w:hAnsi="Calibri" w:cs="Calibri"/>
                <w:color w:val="000000"/>
                <w:lang w:eastAsia="es-BO"/>
              </w:rPr>
              <w:br/>
              <w:t>• Rosca: 1/2 para entrada a grifería y de 1/2 para punto hidráulico.</w:t>
            </w:r>
            <w:r w:rsidRPr="00495DFF">
              <w:rPr>
                <w:rFonts w:ascii="Calibri" w:hAnsi="Calibri" w:cs="Calibri"/>
                <w:color w:val="000000"/>
                <w:lang w:eastAsia="es-BO"/>
              </w:rPr>
              <w:br/>
              <w:t>• Material: plástico PVC flexible de alta resistencia</w:t>
            </w:r>
            <w:r w:rsidRPr="00495DFF">
              <w:rPr>
                <w:rFonts w:ascii="Calibri" w:hAnsi="Calibri" w:cs="Calibri"/>
                <w:color w:val="000000"/>
                <w:lang w:eastAsia="es-BO"/>
              </w:rPr>
              <w:br/>
              <w:t>• Temperatura: De 4°C a 66°C.</w:t>
            </w:r>
            <w:r w:rsidRPr="00495DFF">
              <w:rPr>
                <w:rFonts w:ascii="Calibri" w:hAnsi="Calibri" w:cs="Calibri"/>
                <w:color w:val="000000"/>
                <w:lang w:eastAsia="es-BO"/>
              </w:rPr>
              <w:br/>
              <w:t xml:space="preserve">• Resistente a la corrosión, pelado y decoloración de agua. </w:t>
            </w:r>
            <w:r w:rsidRPr="00495DFF">
              <w:rPr>
                <w:rFonts w:ascii="Calibri" w:hAnsi="Calibri" w:cs="Calibri"/>
                <w:color w:val="000000"/>
                <w:lang w:eastAsia="es-BO"/>
              </w:rPr>
              <w:br/>
              <w:t>• Resistente al efecto de jabones y limpiadores de tocador.</w:t>
            </w:r>
            <w:r w:rsidRPr="00495DFF">
              <w:rPr>
                <w:rFonts w:ascii="Calibri" w:hAnsi="Calibri" w:cs="Calibri"/>
                <w:color w:val="000000"/>
                <w:lang w:eastAsia="es-BO"/>
              </w:rPr>
              <w:br/>
              <w:t>• Recubrimientos no tóxicos.</w:t>
            </w:r>
          </w:p>
        </w:tc>
      </w:tr>
      <w:tr w:rsidR="00405408" w:rsidRPr="00495DFF" w14:paraId="7556CD37"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0F719D5"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24</w:t>
            </w:r>
          </w:p>
        </w:tc>
        <w:tc>
          <w:tcPr>
            <w:tcW w:w="1679" w:type="dxa"/>
            <w:tcBorders>
              <w:top w:val="nil"/>
              <w:left w:val="nil"/>
              <w:bottom w:val="single" w:sz="4" w:space="0" w:color="000000"/>
              <w:right w:val="single" w:sz="4" w:space="0" w:color="000000"/>
            </w:tcBorders>
            <w:shd w:val="clear" w:color="auto" w:fill="auto"/>
            <w:noWrap/>
            <w:vAlign w:val="bottom"/>
            <w:hideMark/>
          </w:tcPr>
          <w:p w14:paraId="62A6C7E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CODO FG GALVANIZADO DE 1/2"</w:t>
            </w:r>
          </w:p>
        </w:tc>
        <w:tc>
          <w:tcPr>
            <w:tcW w:w="977" w:type="dxa"/>
            <w:tcBorders>
              <w:top w:val="nil"/>
              <w:left w:val="nil"/>
              <w:bottom w:val="single" w:sz="4" w:space="0" w:color="000000"/>
              <w:right w:val="single" w:sz="4" w:space="0" w:color="000000"/>
            </w:tcBorders>
            <w:shd w:val="clear" w:color="auto" w:fill="auto"/>
            <w:noWrap/>
            <w:vAlign w:val="bottom"/>
            <w:hideMark/>
          </w:tcPr>
          <w:p w14:paraId="3351079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69C4D8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codo de fierro galvanizado de diámetro de 1/</w:t>
            </w:r>
            <w:proofErr w:type="gramStart"/>
            <w:r w:rsidRPr="00495DFF">
              <w:rPr>
                <w:rFonts w:ascii="Calibri" w:hAnsi="Calibri" w:cs="Calibri"/>
                <w:color w:val="000000"/>
                <w:lang w:eastAsia="es-BO"/>
              </w:rPr>
              <w:t>2“ es</w:t>
            </w:r>
            <w:proofErr w:type="gramEnd"/>
            <w:r w:rsidRPr="00495DFF">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495DFF">
              <w:rPr>
                <w:rFonts w:ascii="Calibri" w:hAnsi="Calibri" w:cs="Calibri"/>
                <w:color w:val="000000"/>
                <w:lang w:eastAsia="es-BO"/>
              </w:rPr>
              <w:br/>
              <w:t xml:space="preserve">El galvanizado es un recubrimiento de zinc con la finalidad de proporcionar una protección a la oxidación y en cierto porcentaje a la </w:t>
            </w:r>
            <w:r w:rsidRPr="00495DFF">
              <w:rPr>
                <w:rFonts w:ascii="Calibri" w:hAnsi="Calibri" w:cs="Calibri"/>
                <w:color w:val="000000"/>
                <w:lang w:eastAsia="es-BO"/>
              </w:rPr>
              <w:lastRenderedPageBreak/>
              <w:t xml:space="preserve">corrosión. Existe una amplia gama de productos en material de fierro galvanizado. </w:t>
            </w:r>
            <w:r w:rsidRPr="00495DFF">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95DFF">
              <w:rPr>
                <w:rFonts w:ascii="Calibri" w:hAnsi="Calibri" w:cs="Calibri"/>
                <w:color w:val="000000"/>
                <w:lang w:eastAsia="es-BO"/>
              </w:rPr>
              <w:br/>
              <w:t>Características destacadas:</w:t>
            </w:r>
            <w:r w:rsidRPr="00495DFF">
              <w:rPr>
                <w:rFonts w:ascii="Calibri" w:hAnsi="Calibri" w:cs="Calibri"/>
                <w:color w:val="000000"/>
                <w:lang w:eastAsia="es-BO"/>
              </w:rPr>
              <w:br/>
              <w:t>• Diámetro nominal: 15 mm (½"")</w:t>
            </w:r>
            <w:r w:rsidRPr="00495DFF">
              <w:rPr>
                <w:rFonts w:ascii="Calibri" w:hAnsi="Calibri" w:cs="Calibri"/>
                <w:color w:val="000000"/>
                <w:lang w:eastAsia="es-BO"/>
              </w:rPr>
              <w:br/>
              <w:t>• Angulo entre ejes de recorrido: 90°</w:t>
            </w:r>
            <w:r w:rsidRPr="00495DFF">
              <w:rPr>
                <w:rFonts w:ascii="Calibri" w:hAnsi="Calibri" w:cs="Calibri"/>
                <w:color w:val="000000"/>
                <w:lang w:eastAsia="es-BO"/>
              </w:rPr>
              <w:br/>
              <w:t>• Distancia cara a centro: 28 mm ± 1.5 mm</w:t>
            </w:r>
            <w:r w:rsidRPr="00495DFF">
              <w:rPr>
                <w:rFonts w:ascii="Calibri" w:hAnsi="Calibri" w:cs="Calibri"/>
                <w:color w:val="000000"/>
                <w:lang w:eastAsia="es-BO"/>
              </w:rPr>
              <w:br/>
              <w:t>• Longitud de presentación: 15 mm ± 1.5 mm</w:t>
            </w:r>
            <w:r w:rsidRPr="00495DFF">
              <w:rPr>
                <w:rFonts w:ascii="Calibri" w:hAnsi="Calibri" w:cs="Calibri"/>
                <w:color w:val="000000"/>
                <w:lang w:eastAsia="es-BO"/>
              </w:rPr>
              <w:br/>
              <w:t>Debe cumplir con la NB 645:2007: Tuberías de fierro fundido dúctil, acoples y accesorios para líneas de tuberías de presión (Primera revisión).</w:t>
            </w:r>
          </w:p>
        </w:tc>
      </w:tr>
      <w:tr w:rsidR="00405408" w:rsidRPr="00495DFF" w14:paraId="31528B2D"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E0BB862"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25</w:t>
            </w:r>
          </w:p>
        </w:tc>
        <w:tc>
          <w:tcPr>
            <w:tcW w:w="1679" w:type="dxa"/>
            <w:tcBorders>
              <w:top w:val="nil"/>
              <w:left w:val="nil"/>
              <w:bottom w:val="single" w:sz="4" w:space="0" w:color="000000"/>
              <w:right w:val="single" w:sz="4" w:space="0" w:color="000000"/>
            </w:tcBorders>
            <w:shd w:val="clear" w:color="auto" w:fill="auto"/>
            <w:noWrap/>
            <w:vAlign w:val="bottom"/>
            <w:hideMark/>
          </w:tcPr>
          <w:p w14:paraId="42AD55C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CODO PVC DE 1/2"</w:t>
            </w:r>
          </w:p>
        </w:tc>
        <w:tc>
          <w:tcPr>
            <w:tcW w:w="977" w:type="dxa"/>
            <w:tcBorders>
              <w:top w:val="nil"/>
              <w:left w:val="nil"/>
              <w:bottom w:val="single" w:sz="4" w:space="0" w:color="000000"/>
              <w:right w:val="single" w:sz="4" w:space="0" w:color="000000"/>
            </w:tcBorders>
            <w:shd w:val="clear" w:color="auto" w:fill="auto"/>
            <w:noWrap/>
            <w:vAlign w:val="bottom"/>
            <w:hideMark/>
          </w:tcPr>
          <w:p w14:paraId="0EBF91E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664CF4A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-Los accesorios deberán ser de color uniforme.</w:t>
            </w:r>
            <w:r w:rsidRPr="00495DFF">
              <w:rPr>
                <w:rFonts w:ascii="Calibri" w:hAnsi="Calibri" w:cs="Calibri"/>
                <w:color w:val="000000"/>
                <w:lang w:eastAsia="es-BO"/>
              </w:rPr>
              <w:br/>
              <w:t>• -Los accesorios procederán de fábrica por inyección de molde, no aceptándose el uso de piezas especiales obtenidas mediante cortes o cortadas en seco.</w:t>
            </w:r>
            <w:r w:rsidRPr="00495DFF">
              <w:rPr>
                <w:rFonts w:ascii="Calibri" w:hAnsi="Calibri" w:cs="Calibri"/>
                <w:color w:val="000000"/>
                <w:lang w:eastAsia="es-BO"/>
              </w:rPr>
              <w:br/>
              <w:t>Debe cumplir con la NB 1216011:2007: Tuberías plásticas - Tubos de policloruro de vinilo no plastificado (PVC-U) para conducción de agua potable.</w:t>
            </w:r>
          </w:p>
        </w:tc>
      </w:tr>
      <w:tr w:rsidR="00405408" w:rsidRPr="00495DFF" w14:paraId="5DF95C07"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6B21563"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26</w:t>
            </w:r>
          </w:p>
        </w:tc>
        <w:tc>
          <w:tcPr>
            <w:tcW w:w="1679" w:type="dxa"/>
            <w:tcBorders>
              <w:top w:val="nil"/>
              <w:left w:val="nil"/>
              <w:bottom w:val="single" w:sz="4" w:space="0" w:color="000000"/>
              <w:right w:val="single" w:sz="4" w:space="0" w:color="000000"/>
            </w:tcBorders>
            <w:shd w:val="clear" w:color="auto" w:fill="auto"/>
            <w:noWrap/>
            <w:vAlign w:val="bottom"/>
            <w:hideMark/>
          </w:tcPr>
          <w:p w14:paraId="38EB613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CODO PVC DE 5/8"</w:t>
            </w:r>
          </w:p>
        </w:tc>
        <w:tc>
          <w:tcPr>
            <w:tcW w:w="977" w:type="dxa"/>
            <w:tcBorders>
              <w:top w:val="nil"/>
              <w:left w:val="nil"/>
              <w:bottom w:val="single" w:sz="4" w:space="0" w:color="000000"/>
              <w:right w:val="single" w:sz="4" w:space="0" w:color="000000"/>
            </w:tcBorders>
            <w:shd w:val="clear" w:color="auto" w:fill="auto"/>
            <w:noWrap/>
            <w:vAlign w:val="bottom"/>
            <w:hideMark/>
          </w:tcPr>
          <w:p w14:paraId="38FD443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672DAAA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Será de Material de Poli cloruro de Vinilo (PVC), los tubos deberán tener las siguientes características: </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El codo deberá ser de material PVC de color uniforme.</w:t>
            </w:r>
            <w:r w:rsidRPr="00495DFF">
              <w:rPr>
                <w:rFonts w:ascii="Calibri" w:hAnsi="Calibri" w:cs="Calibri"/>
                <w:color w:val="000000"/>
                <w:lang w:eastAsia="es-BO"/>
              </w:rPr>
              <w:br/>
              <w:t>• El codo procederá de fábrica por inyección de molde, no aceptándose el uso de piezas especiales obtenidas mediante cortes.</w:t>
            </w:r>
            <w:r w:rsidRPr="00495DFF">
              <w:rPr>
                <w:rFonts w:ascii="Calibri" w:hAnsi="Calibri" w:cs="Calibri"/>
                <w:color w:val="000000"/>
                <w:lang w:eastAsia="es-BO"/>
              </w:rPr>
              <w:br/>
              <w:t>Características:</w:t>
            </w:r>
            <w:r w:rsidRPr="00495DFF">
              <w:rPr>
                <w:rFonts w:ascii="Calibri" w:hAnsi="Calibri" w:cs="Calibri"/>
                <w:color w:val="000000"/>
                <w:lang w:eastAsia="es-BO"/>
              </w:rPr>
              <w:br/>
              <w:t>• Diámetro nominal: 15 mm (½"")</w:t>
            </w:r>
            <w:r w:rsidRPr="00495DFF">
              <w:rPr>
                <w:rFonts w:ascii="Calibri" w:hAnsi="Calibri" w:cs="Calibri"/>
                <w:color w:val="000000"/>
                <w:lang w:eastAsia="es-BO"/>
              </w:rPr>
              <w:br/>
              <w:t>• Angulo entre ejes de recorrido: 90°</w:t>
            </w:r>
            <w:r w:rsidRPr="00495DFF">
              <w:rPr>
                <w:rFonts w:ascii="Calibri" w:hAnsi="Calibri" w:cs="Calibri"/>
                <w:color w:val="000000"/>
                <w:lang w:eastAsia="es-BO"/>
              </w:rPr>
              <w:br/>
              <w:t>• Distancia cara a centro: 28 mm ± 1.5 mm</w:t>
            </w:r>
            <w:r w:rsidRPr="00495DFF">
              <w:rPr>
                <w:rFonts w:ascii="Calibri" w:hAnsi="Calibri" w:cs="Calibri"/>
                <w:color w:val="000000"/>
                <w:lang w:eastAsia="es-BO"/>
              </w:rPr>
              <w:br/>
              <w:t>• Longitud de presentación: 15 mm ± 1.5 mm</w:t>
            </w:r>
            <w:r w:rsidRPr="00495DFF">
              <w:rPr>
                <w:rFonts w:ascii="Calibri" w:hAnsi="Calibri" w:cs="Calibri"/>
                <w:color w:val="000000"/>
                <w:lang w:eastAsia="es-BO"/>
              </w:rPr>
              <w:br/>
              <w:t>Debe cumplir con la NB 645:2007: Tuberías de fierro fundido dúctil, acoples y accesorios para líneas de tuberías de presión.</w:t>
            </w:r>
          </w:p>
        </w:tc>
      </w:tr>
      <w:tr w:rsidR="00405408" w:rsidRPr="00495DFF" w14:paraId="274CFBB5"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24C66B0"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27</w:t>
            </w:r>
          </w:p>
        </w:tc>
        <w:tc>
          <w:tcPr>
            <w:tcW w:w="1679" w:type="dxa"/>
            <w:tcBorders>
              <w:top w:val="nil"/>
              <w:left w:val="nil"/>
              <w:bottom w:val="single" w:sz="4" w:space="0" w:color="000000"/>
              <w:right w:val="single" w:sz="4" w:space="0" w:color="000000"/>
            </w:tcBorders>
            <w:shd w:val="clear" w:color="auto" w:fill="auto"/>
            <w:noWrap/>
            <w:vAlign w:val="bottom"/>
            <w:hideMark/>
          </w:tcPr>
          <w:p w14:paraId="080C483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CODO PVC DESAGÜE 2"</w:t>
            </w:r>
          </w:p>
        </w:tc>
        <w:tc>
          <w:tcPr>
            <w:tcW w:w="977" w:type="dxa"/>
            <w:tcBorders>
              <w:top w:val="nil"/>
              <w:left w:val="nil"/>
              <w:bottom w:val="single" w:sz="4" w:space="0" w:color="000000"/>
              <w:right w:val="single" w:sz="4" w:space="0" w:color="000000"/>
            </w:tcBorders>
            <w:shd w:val="clear" w:color="auto" w:fill="auto"/>
            <w:noWrap/>
            <w:vAlign w:val="bottom"/>
            <w:hideMark/>
          </w:tcPr>
          <w:p w14:paraId="5A3BAE3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3E964E7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Los tubos deberán ser de color uniforme</w:t>
            </w:r>
            <w:r w:rsidRPr="00495DFF">
              <w:rPr>
                <w:rFonts w:ascii="Calibri" w:hAnsi="Calibri" w:cs="Calibri"/>
                <w:color w:val="000000"/>
                <w:lang w:eastAsia="es-BO"/>
              </w:rPr>
              <w:br/>
              <w:t>• Los tubos procederán de fábrica por inyección de molde, no aceptándose el uso de piezas especiales obtenidas mediante cortes o cortadas en seco</w:t>
            </w:r>
            <w:r w:rsidRPr="00495DFF">
              <w:rPr>
                <w:rFonts w:ascii="Calibri" w:hAnsi="Calibri" w:cs="Calibri"/>
                <w:color w:val="000000"/>
                <w:lang w:eastAsia="es-BO"/>
              </w:rPr>
              <w:br/>
              <w:t>• Las juntas serán del Tipo campana – espiga</w:t>
            </w:r>
            <w:r w:rsidRPr="00495DFF">
              <w:rPr>
                <w:rFonts w:ascii="Calibri" w:hAnsi="Calibri" w:cs="Calibri"/>
                <w:color w:val="000000"/>
                <w:lang w:eastAsia="es-BO"/>
              </w:rPr>
              <w:br/>
            </w:r>
            <w:r w:rsidRPr="00495DFF">
              <w:rPr>
                <w:rFonts w:ascii="Calibri" w:hAnsi="Calibri" w:cs="Calibri"/>
                <w:color w:val="000000"/>
                <w:lang w:eastAsia="es-BO"/>
              </w:rPr>
              <w:lastRenderedPageBreak/>
              <w:t>• Las tuberías de PVC deberán cumplir con las siguientes normas:</w:t>
            </w:r>
            <w:r w:rsidRPr="00495DFF">
              <w:rPr>
                <w:rFonts w:ascii="Calibri" w:hAnsi="Calibri" w:cs="Calibri"/>
                <w:color w:val="000000"/>
                <w:lang w:eastAsia="es-BO"/>
              </w:rPr>
              <w:br/>
              <w:t>-  Normas Bolivianas:         NB 213-77</w:t>
            </w:r>
            <w:r w:rsidRPr="00495DFF">
              <w:rPr>
                <w:rFonts w:ascii="Calibri" w:hAnsi="Calibri" w:cs="Calibri"/>
                <w:color w:val="000000"/>
                <w:lang w:eastAsia="es-BO"/>
              </w:rPr>
              <w:br/>
              <w:t>- Normas ASTM:               D-1785 y D-2241</w:t>
            </w:r>
            <w:r w:rsidRPr="00495DF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5DFF">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05408" w:rsidRPr="00495DFF" w14:paraId="79B0335C"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F610560"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28</w:t>
            </w:r>
          </w:p>
        </w:tc>
        <w:tc>
          <w:tcPr>
            <w:tcW w:w="1679" w:type="dxa"/>
            <w:tcBorders>
              <w:top w:val="nil"/>
              <w:left w:val="nil"/>
              <w:bottom w:val="single" w:sz="4" w:space="0" w:color="000000"/>
              <w:right w:val="single" w:sz="4" w:space="0" w:color="000000"/>
            </w:tcBorders>
            <w:shd w:val="clear" w:color="auto" w:fill="auto"/>
            <w:noWrap/>
            <w:vAlign w:val="bottom"/>
            <w:hideMark/>
          </w:tcPr>
          <w:p w14:paraId="58181DA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CODO PVC DESAGÜE 4"</w:t>
            </w:r>
          </w:p>
        </w:tc>
        <w:tc>
          <w:tcPr>
            <w:tcW w:w="977" w:type="dxa"/>
            <w:tcBorders>
              <w:top w:val="nil"/>
              <w:left w:val="nil"/>
              <w:bottom w:val="single" w:sz="4" w:space="0" w:color="000000"/>
              <w:right w:val="single" w:sz="4" w:space="0" w:color="000000"/>
            </w:tcBorders>
            <w:shd w:val="clear" w:color="auto" w:fill="auto"/>
            <w:noWrap/>
            <w:vAlign w:val="bottom"/>
            <w:hideMark/>
          </w:tcPr>
          <w:p w14:paraId="30373B9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1F6874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Los tubos deberán ser de color uniforme</w:t>
            </w:r>
            <w:r w:rsidRPr="00495DFF">
              <w:rPr>
                <w:rFonts w:ascii="Calibri" w:hAnsi="Calibri" w:cs="Calibri"/>
                <w:color w:val="000000"/>
                <w:lang w:eastAsia="es-BO"/>
              </w:rPr>
              <w:br/>
              <w:t>• Los tubos procederán de fábrica por inyección de molde, no aceptándose el uso de piezas especiales obtenidas mediante cortes o cortadas en seco</w:t>
            </w:r>
            <w:r w:rsidRPr="00495DFF">
              <w:rPr>
                <w:rFonts w:ascii="Calibri" w:hAnsi="Calibri" w:cs="Calibri"/>
                <w:color w:val="000000"/>
                <w:lang w:eastAsia="es-BO"/>
              </w:rPr>
              <w:br/>
              <w:t>• Las juntas serán del Tipo campana – espiga</w:t>
            </w:r>
            <w:r w:rsidRPr="00495DFF">
              <w:rPr>
                <w:rFonts w:ascii="Calibri" w:hAnsi="Calibri" w:cs="Calibri"/>
                <w:color w:val="000000"/>
                <w:lang w:eastAsia="es-BO"/>
              </w:rPr>
              <w:br/>
              <w:t>• Las tuberías de PVC deberán cumplir con las siguientes normas:</w:t>
            </w:r>
            <w:r w:rsidRPr="00495DFF">
              <w:rPr>
                <w:rFonts w:ascii="Calibri" w:hAnsi="Calibri" w:cs="Calibri"/>
                <w:color w:val="000000"/>
                <w:lang w:eastAsia="es-BO"/>
              </w:rPr>
              <w:br/>
              <w:t>-  Normas Bolivianas:         NB 213-77</w:t>
            </w:r>
            <w:r w:rsidRPr="00495DFF">
              <w:rPr>
                <w:rFonts w:ascii="Calibri" w:hAnsi="Calibri" w:cs="Calibri"/>
                <w:color w:val="000000"/>
                <w:lang w:eastAsia="es-BO"/>
              </w:rPr>
              <w:br/>
              <w:t>- Normas ASTM:               D-1785 y D-2241</w:t>
            </w:r>
            <w:r w:rsidRPr="00495DF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5DFF">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05408" w:rsidRPr="00495DFF" w14:paraId="41EE6958"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7AF53B1"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29</w:t>
            </w:r>
          </w:p>
        </w:tc>
        <w:tc>
          <w:tcPr>
            <w:tcW w:w="1679" w:type="dxa"/>
            <w:tcBorders>
              <w:top w:val="nil"/>
              <w:left w:val="nil"/>
              <w:bottom w:val="single" w:sz="4" w:space="0" w:color="000000"/>
              <w:right w:val="single" w:sz="4" w:space="0" w:color="000000"/>
            </w:tcBorders>
            <w:shd w:val="clear" w:color="auto" w:fill="auto"/>
            <w:noWrap/>
            <w:vAlign w:val="bottom"/>
            <w:hideMark/>
          </w:tcPr>
          <w:p w14:paraId="1C2AB67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COPLA PVC DE 1/2"</w:t>
            </w:r>
          </w:p>
        </w:tc>
        <w:tc>
          <w:tcPr>
            <w:tcW w:w="977" w:type="dxa"/>
            <w:tcBorders>
              <w:top w:val="nil"/>
              <w:left w:val="nil"/>
              <w:bottom w:val="single" w:sz="4" w:space="0" w:color="000000"/>
              <w:right w:val="single" w:sz="4" w:space="0" w:color="000000"/>
            </w:tcBorders>
            <w:shd w:val="clear" w:color="auto" w:fill="auto"/>
            <w:noWrap/>
            <w:vAlign w:val="bottom"/>
            <w:hideMark/>
          </w:tcPr>
          <w:p w14:paraId="2DA7F01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EB286E9"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95DFF">
              <w:rPr>
                <w:rFonts w:ascii="Calibri" w:hAnsi="Calibri" w:cs="Calibri"/>
                <w:color w:val="000000"/>
                <w:lang w:eastAsia="es-BO"/>
              </w:rPr>
              <w:br/>
              <w:t>La copla deberá ser de PVC de primera calidad y marca conocida.</w:t>
            </w:r>
            <w:r w:rsidRPr="00495DFF">
              <w:rPr>
                <w:rFonts w:ascii="Calibri" w:hAnsi="Calibri" w:cs="Calibri"/>
                <w:color w:val="000000"/>
                <w:lang w:eastAsia="es-BO"/>
              </w:rPr>
              <w:br/>
              <w:t>REQUISITOS:</w:t>
            </w:r>
            <w:r w:rsidRPr="00495DFF">
              <w:rPr>
                <w:rFonts w:ascii="Calibri" w:hAnsi="Calibri" w:cs="Calibri"/>
                <w:color w:val="000000"/>
                <w:lang w:eastAsia="es-BO"/>
              </w:rPr>
              <w:br/>
              <w:t>• El proveedor deberá especificar el tipo, espesor, y resistencia.</w:t>
            </w:r>
            <w:r w:rsidRPr="00495DFF">
              <w:rPr>
                <w:rFonts w:ascii="Calibri" w:hAnsi="Calibri" w:cs="Calibri"/>
                <w:color w:val="000000"/>
                <w:lang w:eastAsia="es-BO"/>
              </w:rPr>
              <w:br/>
              <w:t>• La superficie del accesorio deberá ser lisa y libre de grietas, fisuras y otros defectos que alteren su calidad.</w:t>
            </w:r>
            <w:r w:rsidRPr="00495DFF">
              <w:rPr>
                <w:rFonts w:ascii="Calibri" w:hAnsi="Calibri" w:cs="Calibri"/>
                <w:color w:val="000000"/>
                <w:lang w:eastAsia="es-BO"/>
              </w:rPr>
              <w:br/>
              <w:t>• El accesorio deberá ser de color uniforme.</w:t>
            </w:r>
            <w:r w:rsidRPr="00495DFF">
              <w:rPr>
                <w:rFonts w:ascii="Calibri" w:hAnsi="Calibri" w:cs="Calibri"/>
                <w:color w:val="000000"/>
                <w:lang w:eastAsia="es-BO"/>
              </w:rPr>
              <w:br/>
              <w:t>Deberá cumplir con la  NB 1216011:2007 : Tuberías plásticas - Tubos de poli(cloruro de vinilo) no plastificado (PVC-U) para conducción de agua potable</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3D0468FB"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24C207E"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30</w:t>
            </w:r>
          </w:p>
        </w:tc>
        <w:tc>
          <w:tcPr>
            <w:tcW w:w="1679" w:type="dxa"/>
            <w:tcBorders>
              <w:top w:val="nil"/>
              <w:left w:val="nil"/>
              <w:bottom w:val="single" w:sz="4" w:space="0" w:color="000000"/>
              <w:right w:val="single" w:sz="4" w:space="0" w:color="000000"/>
            </w:tcBorders>
            <w:shd w:val="clear" w:color="auto" w:fill="auto"/>
            <w:noWrap/>
            <w:vAlign w:val="bottom"/>
            <w:hideMark/>
          </w:tcPr>
          <w:p w14:paraId="6D87859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DUCHA PLÁSTICA ELÉCTRICA</w:t>
            </w:r>
          </w:p>
        </w:tc>
        <w:tc>
          <w:tcPr>
            <w:tcW w:w="977" w:type="dxa"/>
            <w:tcBorders>
              <w:top w:val="nil"/>
              <w:left w:val="nil"/>
              <w:bottom w:val="single" w:sz="4" w:space="0" w:color="000000"/>
              <w:right w:val="single" w:sz="4" w:space="0" w:color="000000"/>
            </w:tcBorders>
            <w:shd w:val="clear" w:color="auto" w:fill="auto"/>
            <w:noWrap/>
            <w:vAlign w:val="bottom"/>
            <w:hideMark/>
          </w:tcPr>
          <w:p w14:paraId="031C1F5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68EBE6D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Este material es implementado en el baño, la ducha plástica de 3 temperaturas de buena calidad, de marca reconocida en el mercado.</w:t>
            </w:r>
            <w:r w:rsidRPr="00495DFF">
              <w:rPr>
                <w:rFonts w:ascii="Calibri" w:hAnsi="Calibri" w:cs="Calibri"/>
                <w:color w:val="000000"/>
                <w:lang w:eastAsia="es-BO"/>
              </w:rPr>
              <w:br/>
              <w:t>REQUISITOS:</w:t>
            </w:r>
            <w:r w:rsidRPr="00495DFF">
              <w:rPr>
                <w:rFonts w:ascii="Calibri" w:hAnsi="Calibri" w:cs="Calibri"/>
                <w:color w:val="000000"/>
                <w:lang w:eastAsia="es-BO"/>
              </w:rPr>
              <w:br/>
              <w:t xml:space="preserve">• Deberá ser instalada con sus accesorios para un perfecto funcionamiento </w:t>
            </w:r>
            <w:r w:rsidRPr="00495DFF">
              <w:rPr>
                <w:rFonts w:ascii="Calibri" w:hAnsi="Calibri" w:cs="Calibri"/>
                <w:color w:val="000000"/>
                <w:lang w:eastAsia="es-BO"/>
              </w:rPr>
              <w:br/>
              <w:t>La Entidad Ejecutora deberá garantizar que el material de referencia sea de buena calidad y de marca reconocida.</w:t>
            </w:r>
            <w:r w:rsidRPr="00495DFF">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405408" w:rsidRPr="00495DFF" w14:paraId="5490A632"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D3C349B"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31</w:t>
            </w:r>
          </w:p>
        </w:tc>
        <w:tc>
          <w:tcPr>
            <w:tcW w:w="1679" w:type="dxa"/>
            <w:tcBorders>
              <w:top w:val="nil"/>
              <w:left w:val="nil"/>
              <w:bottom w:val="single" w:sz="4" w:space="0" w:color="000000"/>
              <w:right w:val="single" w:sz="4" w:space="0" w:color="000000"/>
            </w:tcBorders>
            <w:shd w:val="clear" w:color="auto" w:fill="auto"/>
            <w:noWrap/>
            <w:vAlign w:val="bottom"/>
            <w:hideMark/>
          </w:tcPr>
          <w:p w14:paraId="39BB0CD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ESQUINERO DE ALUMINIO</w:t>
            </w:r>
          </w:p>
        </w:tc>
        <w:tc>
          <w:tcPr>
            <w:tcW w:w="977" w:type="dxa"/>
            <w:tcBorders>
              <w:top w:val="nil"/>
              <w:left w:val="nil"/>
              <w:bottom w:val="single" w:sz="4" w:space="0" w:color="000000"/>
              <w:right w:val="single" w:sz="4" w:space="0" w:color="000000"/>
            </w:tcBorders>
            <w:shd w:val="clear" w:color="auto" w:fill="auto"/>
            <w:noWrap/>
            <w:vAlign w:val="bottom"/>
            <w:hideMark/>
          </w:tcPr>
          <w:p w14:paraId="57E7F7D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791C7A6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95DFF">
              <w:rPr>
                <w:rFonts w:ascii="Calibri" w:hAnsi="Calibri" w:cs="Calibri"/>
                <w:color w:val="000000"/>
                <w:lang w:eastAsia="es-BO"/>
              </w:rPr>
              <w:br/>
              <w:t>REQUISITOS:</w:t>
            </w:r>
            <w:r w:rsidRPr="00495DFF">
              <w:rPr>
                <w:rFonts w:ascii="Calibri" w:hAnsi="Calibri" w:cs="Calibri"/>
                <w:color w:val="000000"/>
                <w:lang w:eastAsia="es-BO"/>
              </w:rPr>
              <w:br/>
              <w:t>• El material de aluminio deberá ser ligero y fácil de manejar, resistente a la corrosión y al desgaste, y duradero.</w:t>
            </w:r>
            <w:r w:rsidRPr="00495DFF">
              <w:rPr>
                <w:rFonts w:ascii="Calibri" w:hAnsi="Calibri" w:cs="Calibri"/>
                <w:color w:val="000000"/>
                <w:lang w:eastAsia="es-BO"/>
              </w:rPr>
              <w:br/>
              <w:t>• Deberá tener alta dureza superficial para resistir arañazos e impactos.</w:t>
            </w:r>
            <w:r w:rsidRPr="00495DFF">
              <w:rPr>
                <w:rFonts w:ascii="Calibri" w:hAnsi="Calibri" w:cs="Calibri"/>
                <w:color w:val="000000"/>
                <w:lang w:eastAsia="es-BO"/>
              </w:rPr>
              <w:br/>
              <w:t>• Deben ser resistentes a la humedad y al agua.</w:t>
            </w:r>
            <w:r w:rsidRPr="00495DFF">
              <w:rPr>
                <w:rFonts w:ascii="Calibri" w:hAnsi="Calibri" w:cs="Calibri"/>
                <w:color w:val="000000"/>
                <w:lang w:eastAsia="es-BO"/>
              </w:rPr>
              <w:br/>
              <w:t>• Deben tener buena conductividad térmica para disipar el calor eficientemente..</w:t>
            </w:r>
            <w:r w:rsidRPr="00495DFF">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495DFF">
              <w:rPr>
                <w:rFonts w:ascii="Calibri" w:hAnsi="Calibri" w:cs="Calibri"/>
                <w:color w:val="000000"/>
                <w:lang w:eastAsia="es-BO"/>
              </w:rPr>
              <w:br/>
              <w:t>• Deberán cumplir con las normativas de calidad y seguridad correspondientes.</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730F3FD1"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C44B1D7"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32</w:t>
            </w:r>
          </w:p>
        </w:tc>
        <w:tc>
          <w:tcPr>
            <w:tcW w:w="1679" w:type="dxa"/>
            <w:tcBorders>
              <w:top w:val="nil"/>
              <w:left w:val="nil"/>
              <w:bottom w:val="single" w:sz="4" w:space="0" w:color="000000"/>
              <w:right w:val="single" w:sz="4" w:space="0" w:color="000000"/>
            </w:tcBorders>
            <w:shd w:val="clear" w:color="auto" w:fill="auto"/>
            <w:noWrap/>
            <w:vAlign w:val="bottom"/>
            <w:hideMark/>
          </w:tcPr>
          <w:p w14:paraId="0267719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FIERRO CORRUGADO 1/2"</w:t>
            </w:r>
          </w:p>
        </w:tc>
        <w:tc>
          <w:tcPr>
            <w:tcW w:w="977" w:type="dxa"/>
            <w:tcBorders>
              <w:top w:val="nil"/>
              <w:left w:val="nil"/>
              <w:bottom w:val="single" w:sz="4" w:space="0" w:color="000000"/>
              <w:right w:val="single" w:sz="4" w:space="0" w:color="000000"/>
            </w:tcBorders>
            <w:shd w:val="clear" w:color="auto" w:fill="auto"/>
            <w:noWrap/>
            <w:vAlign w:val="bottom"/>
            <w:hideMark/>
          </w:tcPr>
          <w:p w14:paraId="557DFB6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5D21C1A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Barras de acero que presentan resaltos o corrugas que mejoran la adherencia con el hormigón.</w:t>
            </w:r>
            <w:r w:rsidRPr="00495DF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5DFF">
              <w:rPr>
                <w:rFonts w:ascii="Calibri" w:hAnsi="Calibri" w:cs="Calibri"/>
                <w:color w:val="000000"/>
                <w:lang w:eastAsia="es-BO"/>
              </w:rPr>
              <w:br/>
              <w:t>Las barras no presentarán defectos superficiales, grietas, ni sopladuras; la sección equivalente no será inferior al 95% de la sección nominal.</w:t>
            </w:r>
            <w:r w:rsidRPr="00495DFF">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495DFF">
              <w:rPr>
                <w:rFonts w:ascii="Calibri" w:hAnsi="Calibri" w:cs="Calibri"/>
                <w:color w:val="000000"/>
                <w:lang w:eastAsia="es-BO"/>
              </w:rPr>
              <w:br/>
              <w:t>Se prohíbe el uso de barras lisas trefiladas como armaduras para el hormigón armado, excepto en componentes de mallas electro soldadas.</w:t>
            </w:r>
            <w:r w:rsidRPr="00495DF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5DFF">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w:t>
            </w:r>
            <w:r w:rsidRPr="00495DFF">
              <w:rPr>
                <w:rFonts w:ascii="Calibri" w:hAnsi="Calibri" w:cs="Calibri"/>
                <w:color w:val="000000"/>
                <w:lang w:eastAsia="es-BO"/>
              </w:rPr>
              <w:lastRenderedPageBreak/>
              <w:t>con el suelo. Además, durante la obra se recomienda cubrir las mechas sueltas con capuchones con el fin de evitar accidentes.</w:t>
            </w:r>
          </w:p>
        </w:tc>
      </w:tr>
      <w:tr w:rsidR="00405408" w:rsidRPr="00495DFF" w14:paraId="0195BAC3"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B102372"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33</w:t>
            </w:r>
          </w:p>
        </w:tc>
        <w:tc>
          <w:tcPr>
            <w:tcW w:w="1679" w:type="dxa"/>
            <w:tcBorders>
              <w:top w:val="nil"/>
              <w:left w:val="nil"/>
              <w:bottom w:val="single" w:sz="4" w:space="0" w:color="000000"/>
              <w:right w:val="single" w:sz="4" w:space="0" w:color="000000"/>
            </w:tcBorders>
            <w:shd w:val="clear" w:color="auto" w:fill="auto"/>
            <w:noWrap/>
            <w:vAlign w:val="bottom"/>
            <w:hideMark/>
          </w:tcPr>
          <w:p w14:paraId="252CA34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FIERRO CORRUGADO 1/4"</w:t>
            </w:r>
          </w:p>
        </w:tc>
        <w:tc>
          <w:tcPr>
            <w:tcW w:w="977" w:type="dxa"/>
            <w:tcBorders>
              <w:top w:val="nil"/>
              <w:left w:val="nil"/>
              <w:bottom w:val="single" w:sz="4" w:space="0" w:color="000000"/>
              <w:right w:val="single" w:sz="4" w:space="0" w:color="000000"/>
            </w:tcBorders>
            <w:shd w:val="clear" w:color="auto" w:fill="auto"/>
            <w:noWrap/>
            <w:vAlign w:val="bottom"/>
            <w:hideMark/>
          </w:tcPr>
          <w:p w14:paraId="3C7FE27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111F8749"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Barras de acero que presenta resaltos o corrugas que mejoran la adherencia con el hormigón.</w:t>
            </w:r>
            <w:r w:rsidRPr="00495DF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5DFF">
              <w:rPr>
                <w:rFonts w:ascii="Calibri" w:hAnsi="Calibri" w:cs="Calibri"/>
                <w:color w:val="000000"/>
                <w:lang w:eastAsia="es-BO"/>
              </w:rPr>
              <w:br/>
              <w:t>Las barras no presentarán defectos superficiales, grietas, ni sopladuras; la sección equivalente no será inferior al 95% de la sección nominal.</w:t>
            </w:r>
            <w:r w:rsidRPr="00495DF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95DFF">
              <w:rPr>
                <w:rFonts w:ascii="Calibri" w:hAnsi="Calibri" w:cs="Calibri"/>
                <w:color w:val="000000"/>
                <w:lang w:eastAsia="es-BO"/>
              </w:rPr>
              <w:br/>
              <w:t>Se prohíbe el uso de barras lisas trefiladas como armaduras para el hormigón armado, excepto en componentes de mallas electro soldadas.</w:t>
            </w:r>
            <w:r w:rsidRPr="00495DF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5DF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5408" w:rsidRPr="00495DFF" w14:paraId="40908CA9"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82A8A01"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34</w:t>
            </w:r>
          </w:p>
        </w:tc>
        <w:tc>
          <w:tcPr>
            <w:tcW w:w="1679" w:type="dxa"/>
            <w:tcBorders>
              <w:top w:val="nil"/>
              <w:left w:val="nil"/>
              <w:bottom w:val="single" w:sz="4" w:space="0" w:color="000000"/>
              <w:right w:val="single" w:sz="4" w:space="0" w:color="000000"/>
            </w:tcBorders>
            <w:shd w:val="clear" w:color="auto" w:fill="auto"/>
            <w:noWrap/>
            <w:vAlign w:val="bottom"/>
            <w:hideMark/>
          </w:tcPr>
          <w:p w14:paraId="42FD26E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FIERRO CORRUGADO 3/8"</w:t>
            </w:r>
          </w:p>
        </w:tc>
        <w:tc>
          <w:tcPr>
            <w:tcW w:w="977" w:type="dxa"/>
            <w:tcBorders>
              <w:top w:val="nil"/>
              <w:left w:val="nil"/>
              <w:bottom w:val="single" w:sz="4" w:space="0" w:color="000000"/>
              <w:right w:val="single" w:sz="4" w:space="0" w:color="000000"/>
            </w:tcBorders>
            <w:shd w:val="clear" w:color="auto" w:fill="auto"/>
            <w:noWrap/>
            <w:vAlign w:val="bottom"/>
            <w:hideMark/>
          </w:tcPr>
          <w:p w14:paraId="04CB19E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7EACA70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Barras de acero que presenta resaltos o corrugas que mejoran la adherencia con el hormigón.</w:t>
            </w:r>
            <w:r w:rsidRPr="00495DF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5DFF">
              <w:rPr>
                <w:rFonts w:ascii="Calibri" w:hAnsi="Calibri" w:cs="Calibri"/>
                <w:color w:val="000000"/>
                <w:lang w:eastAsia="es-BO"/>
              </w:rPr>
              <w:br/>
              <w:t>Las barras no presentarán defectos superficiales, grietas, ni sopladuras; la sección equivalente no será inferior al 95% de la sección nominal.</w:t>
            </w:r>
            <w:r w:rsidRPr="00495DF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95DFF">
              <w:rPr>
                <w:rFonts w:ascii="Calibri" w:hAnsi="Calibri" w:cs="Calibri"/>
                <w:color w:val="000000"/>
                <w:lang w:eastAsia="es-BO"/>
              </w:rPr>
              <w:br/>
              <w:t>Se prohíbe el uso de barras lisas trefiladas como armaduras para el hormigón armado, excepto en componentes de mallas electro soldadas.</w:t>
            </w:r>
            <w:r w:rsidRPr="00495DF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5DF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5408" w:rsidRPr="00495DFF" w14:paraId="2F681921"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0471166D"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35</w:t>
            </w:r>
          </w:p>
        </w:tc>
        <w:tc>
          <w:tcPr>
            <w:tcW w:w="1679" w:type="dxa"/>
            <w:tcBorders>
              <w:top w:val="nil"/>
              <w:left w:val="nil"/>
              <w:bottom w:val="single" w:sz="4" w:space="0" w:color="000000"/>
              <w:right w:val="single" w:sz="4" w:space="0" w:color="000000"/>
            </w:tcBorders>
            <w:shd w:val="clear" w:color="auto" w:fill="auto"/>
            <w:noWrap/>
            <w:vAlign w:val="bottom"/>
            <w:hideMark/>
          </w:tcPr>
          <w:p w14:paraId="0175FDB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FIERRO CORRUGADO 5/16"</w:t>
            </w:r>
          </w:p>
        </w:tc>
        <w:tc>
          <w:tcPr>
            <w:tcW w:w="977" w:type="dxa"/>
            <w:tcBorders>
              <w:top w:val="nil"/>
              <w:left w:val="nil"/>
              <w:bottom w:val="single" w:sz="4" w:space="0" w:color="000000"/>
              <w:right w:val="single" w:sz="4" w:space="0" w:color="000000"/>
            </w:tcBorders>
            <w:shd w:val="clear" w:color="auto" w:fill="auto"/>
            <w:noWrap/>
            <w:vAlign w:val="bottom"/>
            <w:hideMark/>
          </w:tcPr>
          <w:p w14:paraId="2692E5B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6C846D7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Barras de acero que presenta resaltos o corrugas que mejoran la adherencia con el hormigón.</w:t>
            </w:r>
            <w:r w:rsidRPr="00495DF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5DFF">
              <w:rPr>
                <w:rFonts w:ascii="Calibri" w:hAnsi="Calibri" w:cs="Calibri"/>
                <w:color w:val="000000"/>
                <w:lang w:eastAsia="es-BO"/>
              </w:rPr>
              <w:br/>
              <w:t>Las barras no presentarán defectos superficiales, grietas, ni sopladuras; la sección equivalente no será inferior al 95% de la sección nominal.</w:t>
            </w:r>
            <w:r w:rsidRPr="00495DF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95DFF">
              <w:rPr>
                <w:rFonts w:ascii="Calibri" w:hAnsi="Calibri" w:cs="Calibri"/>
                <w:color w:val="000000"/>
                <w:lang w:eastAsia="es-BO"/>
              </w:rPr>
              <w:br/>
              <w:t>Se prohíbe el uso de barras lisas trefiladas como armaduras para el hormigón armado, excepto en componentes de mallas electro soldadas.</w:t>
            </w:r>
            <w:r w:rsidRPr="00495DF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5DF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5408" w:rsidRPr="00495DFF" w14:paraId="3FBE6BD6"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798CD59"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36</w:t>
            </w:r>
          </w:p>
        </w:tc>
        <w:tc>
          <w:tcPr>
            <w:tcW w:w="1679" w:type="dxa"/>
            <w:tcBorders>
              <w:top w:val="nil"/>
              <w:left w:val="nil"/>
              <w:bottom w:val="single" w:sz="4" w:space="0" w:color="000000"/>
              <w:right w:val="single" w:sz="4" w:space="0" w:color="000000"/>
            </w:tcBorders>
            <w:shd w:val="clear" w:color="auto" w:fill="auto"/>
            <w:noWrap/>
            <w:vAlign w:val="bottom"/>
            <w:hideMark/>
          </w:tcPr>
          <w:p w14:paraId="4C0A985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FOCOS LED 18W</w:t>
            </w:r>
          </w:p>
        </w:tc>
        <w:tc>
          <w:tcPr>
            <w:tcW w:w="977" w:type="dxa"/>
            <w:tcBorders>
              <w:top w:val="nil"/>
              <w:left w:val="nil"/>
              <w:bottom w:val="single" w:sz="4" w:space="0" w:color="000000"/>
              <w:right w:val="single" w:sz="4" w:space="0" w:color="000000"/>
            </w:tcBorders>
            <w:shd w:val="clear" w:color="auto" w:fill="auto"/>
            <w:noWrap/>
            <w:vAlign w:val="bottom"/>
            <w:hideMark/>
          </w:tcPr>
          <w:p w14:paraId="4D820BC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109CB06" w14:textId="77777777" w:rsidR="00405408" w:rsidRPr="00495DFF" w:rsidRDefault="00405408" w:rsidP="00C93184">
            <w:pPr>
              <w:rPr>
                <w:rFonts w:ascii="Calibri" w:hAnsi="Calibri" w:cs="Calibri"/>
                <w:color w:val="000000"/>
                <w:lang w:eastAsia="es-BO"/>
              </w:rPr>
            </w:pPr>
            <w:proofErr w:type="spellStart"/>
            <w:r w:rsidRPr="00495DFF">
              <w:rPr>
                <w:rFonts w:ascii="Calibri" w:hAnsi="Calibri" w:cs="Calibri"/>
                <w:color w:val="000000"/>
                <w:lang w:eastAsia="es-BO"/>
              </w:rPr>
              <w:t>LLámpara</w:t>
            </w:r>
            <w:proofErr w:type="spellEnd"/>
            <w:r w:rsidRPr="00495DFF">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95DFF">
              <w:rPr>
                <w:rFonts w:ascii="Calibri" w:hAnsi="Calibri" w:cs="Calibri"/>
                <w:color w:val="000000"/>
                <w:lang w:eastAsia="es-BO"/>
              </w:rPr>
              <w:br/>
            </w:r>
            <w:r w:rsidRPr="00495DFF">
              <w:rPr>
                <w:rFonts w:ascii="Calibri" w:hAnsi="Calibri" w:cs="Calibri"/>
                <w:color w:val="000000"/>
                <w:lang w:eastAsia="es-BO"/>
              </w:rPr>
              <w:br/>
              <w:t>REQUISITOS:</w:t>
            </w:r>
            <w:r w:rsidRPr="00495DFF">
              <w:rPr>
                <w:rFonts w:ascii="Calibri" w:hAnsi="Calibri" w:cs="Calibri"/>
                <w:color w:val="000000"/>
                <w:lang w:eastAsia="es-BO"/>
              </w:rPr>
              <w:br/>
              <w:t>Alta resistencia de aislamiento, Vida útil de ≥ 15.000 horas, Interior de viviendas.</w:t>
            </w:r>
            <w:r w:rsidRPr="00495DFF">
              <w:rPr>
                <w:rFonts w:ascii="Calibri" w:hAnsi="Calibri" w:cs="Calibri"/>
                <w:color w:val="000000"/>
                <w:lang w:eastAsia="es-BO"/>
              </w:rPr>
              <w:br/>
              <w:t>Tensión nominal VAC 100 – 240, Temperatura de operación (</w:t>
            </w:r>
            <w:proofErr w:type="spellStart"/>
            <w:r w:rsidRPr="00495DFF">
              <w:rPr>
                <w:rFonts w:ascii="Calibri" w:hAnsi="Calibri" w:cs="Calibri"/>
                <w:color w:val="000000"/>
                <w:lang w:eastAsia="es-BO"/>
              </w:rPr>
              <w:t>ºC</w:t>
            </w:r>
            <w:proofErr w:type="spellEnd"/>
            <w:r w:rsidRPr="00495DFF">
              <w:rPr>
                <w:rFonts w:ascii="Calibri" w:hAnsi="Calibri" w:cs="Calibri"/>
                <w:color w:val="000000"/>
                <w:lang w:eastAsia="es-BO"/>
              </w:rPr>
              <w:t xml:space="preserve">) -30 +50, Flujo luminoso ≥ 1.700 </w:t>
            </w:r>
            <w:proofErr w:type="spellStart"/>
            <w:r w:rsidRPr="00495DFF">
              <w:rPr>
                <w:rFonts w:ascii="Calibri" w:hAnsi="Calibri" w:cs="Calibri"/>
                <w:color w:val="000000"/>
                <w:lang w:eastAsia="es-BO"/>
              </w:rPr>
              <w:t>lumenes</w:t>
            </w:r>
            <w:proofErr w:type="spellEnd"/>
            <w:r w:rsidRPr="00495DFF">
              <w:rPr>
                <w:rFonts w:ascii="Calibri" w:hAnsi="Calibri" w:cs="Calibri"/>
                <w:color w:val="000000"/>
                <w:lang w:eastAsia="es-BO"/>
              </w:rPr>
              <w:t>, Temperatura de color: 6,500K.</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7A225095"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073BD599"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37</w:t>
            </w:r>
          </w:p>
        </w:tc>
        <w:tc>
          <w:tcPr>
            <w:tcW w:w="1679" w:type="dxa"/>
            <w:tcBorders>
              <w:top w:val="nil"/>
              <w:left w:val="nil"/>
              <w:bottom w:val="single" w:sz="4" w:space="0" w:color="000000"/>
              <w:right w:val="single" w:sz="4" w:space="0" w:color="000000"/>
            </w:tcBorders>
            <w:shd w:val="clear" w:color="auto" w:fill="auto"/>
            <w:noWrap/>
            <w:vAlign w:val="bottom"/>
            <w:hideMark/>
          </w:tcPr>
          <w:p w14:paraId="1D7E14C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GRIFERÍA PARA LAVAMANOS</w:t>
            </w:r>
          </w:p>
        </w:tc>
        <w:tc>
          <w:tcPr>
            <w:tcW w:w="977" w:type="dxa"/>
            <w:tcBorders>
              <w:top w:val="nil"/>
              <w:left w:val="nil"/>
              <w:bottom w:val="single" w:sz="4" w:space="0" w:color="000000"/>
              <w:right w:val="single" w:sz="4" w:space="0" w:color="000000"/>
            </w:tcBorders>
            <w:shd w:val="clear" w:color="auto" w:fill="auto"/>
            <w:noWrap/>
            <w:vAlign w:val="bottom"/>
            <w:hideMark/>
          </w:tcPr>
          <w:p w14:paraId="08F06AC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0A3DA65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495DF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95DFF">
              <w:rPr>
                <w:rFonts w:ascii="Calibri" w:hAnsi="Calibri" w:cs="Calibri"/>
                <w:color w:val="000000"/>
                <w:lang w:eastAsia="es-BO"/>
              </w:rPr>
              <w:br/>
              <w:t xml:space="preserve">La Entidad Ejecutora deberá garantizar que el material de referencia sea de buena calidad y de marca reconocida. </w:t>
            </w:r>
          </w:p>
        </w:tc>
      </w:tr>
      <w:tr w:rsidR="00405408" w:rsidRPr="00495DFF" w14:paraId="22427185"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17A5832"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38</w:t>
            </w:r>
          </w:p>
        </w:tc>
        <w:tc>
          <w:tcPr>
            <w:tcW w:w="1679" w:type="dxa"/>
            <w:tcBorders>
              <w:top w:val="nil"/>
              <w:left w:val="nil"/>
              <w:bottom w:val="single" w:sz="4" w:space="0" w:color="000000"/>
              <w:right w:val="single" w:sz="4" w:space="0" w:color="000000"/>
            </w:tcBorders>
            <w:shd w:val="clear" w:color="auto" w:fill="auto"/>
            <w:noWrap/>
            <w:vAlign w:val="bottom"/>
            <w:hideMark/>
          </w:tcPr>
          <w:p w14:paraId="1D96379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GRIFERÍA PARA LAVAPLATOS</w:t>
            </w:r>
          </w:p>
        </w:tc>
        <w:tc>
          <w:tcPr>
            <w:tcW w:w="977" w:type="dxa"/>
            <w:tcBorders>
              <w:top w:val="nil"/>
              <w:left w:val="nil"/>
              <w:bottom w:val="single" w:sz="4" w:space="0" w:color="000000"/>
              <w:right w:val="single" w:sz="4" w:space="0" w:color="000000"/>
            </w:tcBorders>
            <w:shd w:val="clear" w:color="auto" w:fill="auto"/>
            <w:noWrap/>
            <w:vAlign w:val="bottom"/>
            <w:hideMark/>
          </w:tcPr>
          <w:p w14:paraId="26DEF23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1FE424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495DFF">
              <w:rPr>
                <w:rFonts w:ascii="Calibri" w:hAnsi="Calibri" w:cs="Calibri"/>
                <w:color w:val="000000"/>
                <w:lang w:eastAsia="es-BO"/>
              </w:rPr>
              <w:br/>
              <w:t xml:space="preserve">Todos los accesorios deberán ser de aleación altamente resistente a la </w:t>
            </w:r>
            <w:r w:rsidRPr="00495DFF">
              <w:rPr>
                <w:rFonts w:ascii="Calibri" w:hAnsi="Calibri" w:cs="Calibri"/>
                <w:color w:val="000000"/>
                <w:lang w:eastAsia="es-BO"/>
              </w:rPr>
              <w:lastRenderedPageBreak/>
              <w:t>corrosión, debiendo ajustarse a las normas ASTM B-62 o ASTM B-584. Los grifos o llaves finales deberán ser tipo globo con vástago desplazable (ascendente), con rosca externa (macho) tipo BSP cónica y ajustarse a las normas ISO R-7 y DIN 29910.</w:t>
            </w:r>
            <w:r w:rsidRPr="00495DFF">
              <w:rPr>
                <w:rFonts w:ascii="Calibri" w:hAnsi="Calibri" w:cs="Calibri"/>
                <w:color w:val="000000"/>
                <w:lang w:eastAsia="es-BO"/>
              </w:rPr>
              <w:br/>
              <w:t xml:space="preserve">La Entidad Ejecutora deberá garantizar que el material de referencia sea de buena calidad y de marca reconocida. </w:t>
            </w:r>
          </w:p>
        </w:tc>
      </w:tr>
      <w:tr w:rsidR="00405408" w:rsidRPr="00495DFF" w14:paraId="46204AF6"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A09C438"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39</w:t>
            </w:r>
          </w:p>
        </w:tc>
        <w:tc>
          <w:tcPr>
            <w:tcW w:w="1679" w:type="dxa"/>
            <w:tcBorders>
              <w:top w:val="nil"/>
              <w:left w:val="nil"/>
              <w:bottom w:val="single" w:sz="4" w:space="0" w:color="000000"/>
              <w:right w:val="single" w:sz="4" w:space="0" w:color="000000"/>
            </w:tcBorders>
            <w:shd w:val="clear" w:color="auto" w:fill="auto"/>
            <w:noWrap/>
            <w:vAlign w:val="bottom"/>
            <w:hideMark/>
          </w:tcPr>
          <w:p w14:paraId="13B98E6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IMPERMEABILIZANTE</w:t>
            </w:r>
          </w:p>
        </w:tc>
        <w:tc>
          <w:tcPr>
            <w:tcW w:w="977" w:type="dxa"/>
            <w:tcBorders>
              <w:top w:val="nil"/>
              <w:left w:val="nil"/>
              <w:bottom w:val="single" w:sz="4" w:space="0" w:color="000000"/>
              <w:right w:val="single" w:sz="4" w:space="0" w:color="000000"/>
            </w:tcBorders>
            <w:shd w:val="clear" w:color="auto" w:fill="auto"/>
            <w:noWrap/>
            <w:vAlign w:val="bottom"/>
            <w:hideMark/>
          </w:tcPr>
          <w:p w14:paraId="5099F5F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LT</w:t>
            </w:r>
          </w:p>
        </w:tc>
        <w:tc>
          <w:tcPr>
            <w:tcW w:w="6280" w:type="dxa"/>
            <w:tcBorders>
              <w:top w:val="nil"/>
              <w:left w:val="nil"/>
              <w:bottom w:val="single" w:sz="4" w:space="0" w:color="000000"/>
              <w:right w:val="single" w:sz="4" w:space="0" w:color="000000"/>
            </w:tcBorders>
            <w:shd w:val="clear" w:color="auto" w:fill="auto"/>
            <w:vAlign w:val="bottom"/>
            <w:hideMark/>
          </w:tcPr>
          <w:p w14:paraId="3D7ED78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495DFF">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495DFF">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05408" w:rsidRPr="00495DFF" w14:paraId="122E6582"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FE89A2E"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40</w:t>
            </w:r>
          </w:p>
        </w:tc>
        <w:tc>
          <w:tcPr>
            <w:tcW w:w="1679" w:type="dxa"/>
            <w:tcBorders>
              <w:top w:val="nil"/>
              <w:left w:val="nil"/>
              <w:bottom w:val="single" w:sz="4" w:space="0" w:color="000000"/>
              <w:right w:val="single" w:sz="4" w:space="0" w:color="000000"/>
            </w:tcBorders>
            <w:shd w:val="clear" w:color="auto" w:fill="auto"/>
            <w:noWrap/>
            <w:vAlign w:val="bottom"/>
            <w:hideMark/>
          </w:tcPr>
          <w:p w14:paraId="796FB63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IMPERMEABILIZANTE CRIL, SOL Y LLUVIA</w:t>
            </w:r>
          </w:p>
        </w:tc>
        <w:tc>
          <w:tcPr>
            <w:tcW w:w="977" w:type="dxa"/>
            <w:tcBorders>
              <w:top w:val="nil"/>
              <w:left w:val="nil"/>
              <w:bottom w:val="single" w:sz="4" w:space="0" w:color="000000"/>
              <w:right w:val="single" w:sz="4" w:space="0" w:color="000000"/>
            </w:tcBorders>
            <w:shd w:val="clear" w:color="auto" w:fill="auto"/>
            <w:noWrap/>
            <w:vAlign w:val="bottom"/>
            <w:hideMark/>
          </w:tcPr>
          <w:p w14:paraId="4DAF591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LT</w:t>
            </w:r>
          </w:p>
        </w:tc>
        <w:tc>
          <w:tcPr>
            <w:tcW w:w="6280" w:type="dxa"/>
            <w:tcBorders>
              <w:top w:val="nil"/>
              <w:left w:val="nil"/>
              <w:bottom w:val="single" w:sz="4" w:space="0" w:color="000000"/>
              <w:right w:val="single" w:sz="4" w:space="0" w:color="000000"/>
            </w:tcBorders>
            <w:shd w:val="clear" w:color="auto" w:fill="auto"/>
            <w:vAlign w:val="bottom"/>
            <w:hideMark/>
          </w:tcPr>
          <w:p w14:paraId="5AF8B46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95DFF">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405408" w:rsidRPr="00495DFF" w14:paraId="30027E32"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8F8F0A4"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41</w:t>
            </w:r>
          </w:p>
        </w:tc>
        <w:tc>
          <w:tcPr>
            <w:tcW w:w="1679" w:type="dxa"/>
            <w:tcBorders>
              <w:top w:val="nil"/>
              <w:left w:val="nil"/>
              <w:bottom w:val="single" w:sz="4" w:space="0" w:color="000000"/>
              <w:right w:val="single" w:sz="4" w:space="0" w:color="000000"/>
            </w:tcBorders>
            <w:shd w:val="clear" w:color="auto" w:fill="auto"/>
            <w:noWrap/>
            <w:vAlign w:val="bottom"/>
            <w:hideMark/>
          </w:tcPr>
          <w:p w14:paraId="213470D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INODORO T/BAJO MAS ACCESORIOS</w:t>
            </w:r>
          </w:p>
        </w:tc>
        <w:tc>
          <w:tcPr>
            <w:tcW w:w="977" w:type="dxa"/>
            <w:tcBorders>
              <w:top w:val="nil"/>
              <w:left w:val="nil"/>
              <w:bottom w:val="single" w:sz="4" w:space="0" w:color="000000"/>
              <w:right w:val="single" w:sz="4" w:space="0" w:color="000000"/>
            </w:tcBorders>
            <w:shd w:val="clear" w:color="auto" w:fill="auto"/>
            <w:noWrap/>
            <w:vAlign w:val="bottom"/>
            <w:hideMark/>
          </w:tcPr>
          <w:p w14:paraId="73D9907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7C8907F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95DFF">
              <w:rPr>
                <w:rFonts w:ascii="Calibri" w:hAnsi="Calibri" w:cs="Calibri"/>
                <w:color w:val="000000"/>
                <w:lang w:eastAsia="es-BO"/>
              </w:rPr>
              <w:br/>
              <w:t xml:space="preserve">Deberá ser de Porcelana, ancho 0.50 </w:t>
            </w:r>
            <w:proofErr w:type="spellStart"/>
            <w:r w:rsidRPr="00495DFF">
              <w:rPr>
                <w:rFonts w:ascii="Calibri" w:hAnsi="Calibri" w:cs="Calibri"/>
                <w:color w:val="000000"/>
                <w:lang w:eastAsia="es-BO"/>
              </w:rPr>
              <w:t>mts</w:t>
            </w:r>
            <w:proofErr w:type="spellEnd"/>
            <w:r w:rsidRPr="00495DFF">
              <w:rPr>
                <w:rFonts w:ascii="Calibri" w:hAnsi="Calibri" w:cs="Calibri"/>
                <w:color w:val="000000"/>
                <w:lang w:eastAsia="es-BO"/>
              </w:rPr>
              <w:t xml:space="preserve">, largo 0.65 </w:t>
            </w:r>
            <w:proofErr w:type="spellStart"/>
            <w:r w:rsidRPr="00495DFF">
              <w:rPr>
                <w:rFonts w:ascii="Calibri" w:hAnsi="Calibri" w:cs="Calibri"/>
                <w:color w:val="000000"/>
                <w:lang w:eastAsia="es-BO"/>
              </w:rPr>
              <w:t>mts</w:t>
            </w:r>
            <w:proofErr w:type="spellEnd"/>
            <w:r w:rsidRPr="00495DFF">
              <w:rPr>
                <w:rFonts w:ascii="Calibri" w:hAnsi="Calibri" w:cs="Calibri"/>
                <w:color w:val="000000"/>
                <w:lang w:eastAsia="es-BO"/>
              </w:rPr>
              <w:t xml:space="preserve">, altura 0.50 </w:t>
            </w:r>
            <w:proofErr w:type="spellStart"/>
            <w:r w:rsidRPr="00495DFF">
              <w:rPr>
                <w:rFonts w:ascii="Calibri" w:hAnsi="Calibri" w:cs="Calibri"/>
                <w:color w:val="000000"/>
                <w:lang w:eastAsia="es-BO"/>
              </w:rPr>
              <w:t>mts</w:t>
            </w:r>
            <w:proofErr w:type="spellEnd"/>
            <w:r w:rsidRPr="00495DFF">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495DFF">
              <w:rPr>
                <w:rFonts w:ascii="Calibri" w:hAnsi="Calibri" w:cs="Calibri"/>
                <w:color w:val="000000"/>
                <w:lang w:eastAsia="es-BO"/>
              </w:rPr>
              <w:t>lts</w:t>
            </w:r>
            <w:proofErr w:type="spellEnd"/>
            <w:r w:rsidRPr="00495DFF">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495DFF">
              <w:rPr>
                <w:rFonts w:ascii="Calibri" w:hAnsi="Calibri" w:cs="Calibri"/>
                <w:color w:val="000000"/>
                <w:lang w:eastAsia="es-BO"/>
              </w:rPr>
              <w:br/>
              <w:t xml:space="preserve">La Entidad Ejecutora deberá garantizar que el material de referencia sea de buena calidad y de marca reconocida. </w:t>
            </w:r>
          </w:p>
        </w:tc>
      </w:tr>
      <w:tr w:rsidR="00405408" w:rsidRPr="00495DFF" w14:paraId="5BAD300F"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AB00F51"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42</w:t>
            </w:r>
          </w:p>
        </w:tc>
        <w:tc>
          <w:tcPr>
            <w:tcW w:w="1679" w:type="dxa"/>
            <w:tcBorders>
              <w:top w:val="nil"/>
              <w:left w:val="nil"/>
              <w:bottom w:val="single" w:sz="4" w:space="0" w:color="000000"/>
              <w:right w:val="single" w:sz="4" w:space="0" w:color="000000"/>
            </w:tcBorders>
            <w:shd w:val="clear" w:color="auto" w:fill="auto"/>
            <w:noWrap/>
            <w:vAlign w:val="bottom"/>
            <w:hideMark/>
          </w:tcPr>
          <w:p w14:paraId="7F48776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INTERRUPTOR</w:t>
            </w:r>
          </w:p>
        </w:tc>
        <w:tc>
          <w:tcPr>
            <w:tcW w:w="977" w:type="dxa"/>
            <w:tcBorders>
              <w:top w:val="nil"/>
              <w:left w:val="nil"/>
              <w:bottom w:val="single" w:sz="4" w:space="0" w:color="000000"/>
              <w:right w:val="single" w:sz="4" w:space="0" w:color="000000"/>
            </w:tcBorders>
            <w:shd w:val="clear" w:color="auto" w:fill="auto"/>
            <w:noWrap/>
            <w:vAlign w:val="bottom"/>
            <w:hideMark/>
          </w:tcPr>
          <w:p w14:paraId="1A18C61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37431F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Tensión nominal: 250V AC; 127 V AC</w:t>
            </w:r>
            <w:r w:rsidRPr="00495DFF">
              <w:rPr>
                <w:rFonts w:ascii="Calibri" w:hAnsi="Calibri" w:cs="Calibri"/>
                <w:color w:val="000000"/>
                <w:lang w:eastAsia="es-BO"/>
              </w:rPr>
              <w:br/>
              <w:t>Corriente nominal (In): 10 A</w:t>
            </w:r>
            <w:r w:rsidRPr="00495DFF">
              <w:rPr>
                <w:rFonts w:ascii="Calibri" w:hAnsi="Calibri" w:cs="Calibri"/>
                <w:color w:val="000000"/>
                <w:lang w:eastAsia="es-BO"/>
              </w:rPr>
              <w:br/>
              <w:t>Frecuencia: 60 Hz.</w:t>
            </w:r>
            <w:r w:rsidRPr="00495DFF">
              <w:rPr>
                <w:rFonts w:ascii="Calibri" w:hAnsi="Calibri" w:cs="Calibri"/>
                <w:color w:val="000000"/>
                <w:lang w:eastAsia="es-BO"/>
              </w:rPr>
              <w:br/>
              <w:t>Operaciones mecánicas: Superior a 40.000 operaciones (Apertura- cierre), con carga a corriente nominal.</w:t>
            </w:r>
            <w:r w:rsidRPr="00495DFF">
              <w:rPr>
                <w:rFonts w:ascii="Calibri" w:hAnsi="Calibri" w:cs="Calibri"/>
                <w:color w:val="000000"/>
                <w:lang w:eastAsia="es-BO"/>
              </w:rPr>
              <w:br/>
              <w:t xml:space="preserve">Mascara: </w:t>
            </w:r>
            <w:proofErr w:type="spellStart"/>
            <w:r w:rsidRPr="00495DFF">
              <w:rPr>
                <w:rFonts w:ascii="Calibri" w:hAnsi="Calibri" w:cs="Calibri"/>
                <w:color w:val="000000"/>
                <w:lang w:eastAsia="es-BO"/>
              </w:rPr>
              <w:t>Polocarbonato</w:t>
            </w:r>
            <w:proofErr w:type="spellEnd"/>
            <w:r w:rsidRPr="00495DFF">
              <w:rPr>
                <w:rFonts w:ascii="Calibri" w:hAnsi="Calibri" w:cs="Calibri"/>
                <w:color w:val="000000"/>
                <w:lang w:eastAsia="es-BO"/>
              </w:rPr>
              <w:t xml:space="preserve"> </w:t>
            </w:r>
            <w:proofErr w:type="spellStart"/>
            <w:r w:rsidRPr="00495DFF">
              <w:rPr>
                <w:rFonts w:ascii="Calibri" w:hAnsi="Calibri" w:cs="Calibri"/>
                <w:color w:val="000000"/>
                <w:lang w:eastAsia="es-BO"/>
              </w:rPr>
              <w:t>autoextinguible</w:t>
            </w:r>
            <w:proofErr w:type="spellEnd"/>
            <w:r w:rsidRPr="00495DFF">
              <w:rPr>
                <w:rFonts w:ascii="Calibri" w:hAnsi="Calibri" w:cs="Calibri"/>
                <w:color w:val="000000"/>
                <w:lang w:eastAsia="es-BO"/>
              </w:rPr>
              <w:t>.</w:t>
            </w:r>
            <w:r w:rsidRPr="00495DFF">
              <w:rPr>
                <w:rFonts w:ascii="Calibri" w:hAnsi="Calibri" w:cs="Calibri"/>
                <w:color w:val="000000"/>
                <w:lang w:eastAsia="es-BO"/>
              </w:rPr>
              <w:br/>
              <w:t>Acepta: 2 cables de 2.5 mm^2 (14 AWG)</w:t>
            </w:r>
            <w:r w:rsidRPr="00495DFF">
              <w:rPr>
                <w:rFonts w:ascii="Calibri" w:hAnsi="Calibri" w:cs="Calibri"/>
                <w:color w:val="000000"/>
                <w:lang w:eastAsia="es-BO"/>
              </w:rPr>
              <w:br/>
              <w:t>Luz piloto pre cableada, fácil instalación.</w:t>
            </w:r>
            <w:r w:rsidRPr="00495DFF">
              <w:rPr>
                <w:rFonts w:ascii="Calibri" w:hAnsi="Calibri" w:cs="Calibri"/>
                <w:color w:val="000000"/>
                <w:lang w:eastAsia="es-BO"/>
              </w:rPr>
              <w:br/>
            </w:r>
            <w:r w:rsidRPr="00495DFF">
              <w:rPr>
                <w:rFonts w:ascii="Calibri" w:hAnsi="Calibri" w:cs="Calibri"/>
                <w:color w:val="000000"/>
                <w:lang w:eastAsia="es-BO"/>
              </w:rPr>
              <w:lastRenderedPageBreak/>
              <w:t xml:space="preserve">Base en </w:t>
            </w:r>
            <w:proofErr w:type="spellStart"/>
            <w:r w:rsidRPr="00495DFF">
              <w:rPr>
                <w:rFonts w:ascii="Calibri" w:hAnsi="Calibri" w:cs="Calibri"/>
                <w:color w:val="000000"/>
                <w:lang w:eastAsia="es-BO"/>
              </w:rPr>
              <w:t>polifenilo</w:t>
            </w:r>
            <w:proofErr w:type="spellEnd"/>
            <w:r w:rsidRPr="00495DFF">
              <w:rPr>
                <w:rFonts w:ascii="Calibri" w:hAnsi="Calibri" w:cs="Calibri"/>
                <w:color w:val="000000"/>
                <w:lang w:eastAsia="es-BO"/>
              </w:rPr>
              <w:t xml:space="preserve"> y tecla fabricada en ABS.</w:t>
            </w:r>
            <w:r w:rsidRPr="00495DFF">
              <w:rPr>
                <w:rFonts w:ascii="Calibri" w:hAnsi="Calibri" w:cs="Calibri"/>
                <w:color w:val="000000"/>
                <w:lang w:eastAsia="es-BO"/>
              </w:rPr>
              <w:br/>
              <w:t>Soportan hasta 850 °C (elevación de temperatura).</w:t>
            </w:r>
          </w:p>
        </w:tc>
      </w:tr>
      <w:tr w:rsidR="00405408" w:rsidRPr="00495DFF" w14:paraId="6284C623"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E19A829"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43</w:t>
            </w:r>
          </w:p>
        </w:tc>
        <w:tc>
          <w:tcPr>
            <w:tcW w:w="1679" w:type="dxa"/>
            <w:tcBorders>
              <w:top w:val="nil"/>
              <w:left w:val="nil"/>
              <w:bottom w:val="single" w:sz="4" w:space="0" w:color="000000"/>
              <w:right w:val="single" w:sz="4" w:space="0" w:color="000000"/>
            </w:tcBorders>
            <w:shd w:val="clear" w:color="auto" w:fill="auto"/>
            <w:noWrap/>
            <w:vAlign w:val="bottom"/>
            <w:hideMark/>
          </w:tcPr>
          <w:p w14:paraId="5954F84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JABALINA 5/8" X 60 CM MAS CONECTOR</w:t>
            </w:r>
          </w:p>
        </w:tc>
        <w:tc>
          <w:tcPr>
            <w:tcW w:w="977" w:type="dxa"/>
            <w:tcBorders>
              <w:top w:val="nil"/>
              <w:left w:val="nil"/>
              <w:bottom w:val="single" w:sz="4" w:space="0" w:color="000000"/>
              <w:right w:val="single" w:sz="4" w:space="0" w:color="000000"/>
            </w:tcBorders>
            <w:shd w:val="clear" w:color="auto" w:fill="auto"/>
            <w:noWrap/>
            <w:vAlign w:val="bottom"/>
            <w:hideMark/>
          </w:tcPr>
          <w:p w14:paraId="2BC564E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EBDCD9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Conexión de cable o cable conductor de cobre o acero cubierto con un vástago de tierra cilíndrica en acero cubierto.</w:t>
            </w:r>
            <w:r w:rsidRPr="00495DFF">
              <w:rPr>
                <w:rFonts w:ascii="Calibri" w:hAnsi="Calibri" w:cs="Calibri"/>
                <w:color w:val="000000"/>
                <w:lang w:eastAsia="es-BO"/>
              </w:rPr>
              <w:br/>
              <w:t>La jabalina es una barra de acero cobreada que funciona como un electrodo que va insertado en el suelo del terreno para realizar la descarga a tierra.</w:t>
            </w:r>
            <w:r w:rsidRPr="00495DFF">
              <w:rPr>
                <w:rFonts w:ascii="Calibri" w:hAnsi="Calibri" w:cs="Calibri"/>
                <w:color w:val="000000"/>
                <w:lang w:eastAsia="es-BO"/>
              </w:rPr>
              <w:br/>
              <w:t>Las dimensiones mínimas serán de longitud de 60 cm y el grosos de 5/8”.</w:t>
            </w:r>
            <w:r w:rsidRPr="00495DFF">
              <w:rPr>
                <w:rFonts w:ascii="Calibri" w:hAnsi="Calibri" w:cs="Calibri"/>
                <w:color w:val="000000"/>
                <w:lang w:eastAsia="es-BO"/>
              </w:rPr>
              <w:br/>
              <w:t>La Entidad Ejecutora deberá garantizar que el material de referencia sea de buena calidad.</w:t>
            </w:r>
          </w:p>
        </w:tc>
      </w:tr>
      <w:tr w:rsidR="00405408" w:rsidRPr="00495DFF" w14:paraId="178561C1"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AB213F8"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44</w:t>
            </w:r>
          </w:p>
        </w:tc>
        <w:tc>
          <w:tcPr>
            <w:tcW w:w="1679" w:type="dxa"/>
            <w:tcBorders>
              <w:top w:val="nil"/>
              <w:left w:val="nil"/>
              <w:bottom w:val="single" w:sz="4" w:space="0" w:color="000000"/>
              <w:right w:val="single" w:sz="4" w:space="0" w:color="000000"/>
            </w:tcBorders>
            <w:shd w:val="clear" w:color="auto" w:fill="auto"/>
            <w:noWrap/>
            <w:vAlign w:val="bottom"/>
            <w:hideMark/>
          </w:tcPr>
          <w:p w14:paraId="3CB4D01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LADRILLO 6H (25X15X10)</w:t>
            </w:r>
          </w:p>
        </w:tc>
        <w:tc>
          <w:tcPr>
            <w:tcW w:w="977" w:type="dxa"/>
            <w:tcBorders>
              <w:top w:val="nil"/>
              <w:left w:val="nil"/>
              <w:bottom w:val="single" w:sz="4" w:space="0" w:color="000000"/>
              <w:right w:val="single" w:sz="4" w:space="0" w:color="000000"/>
            </w:tcBorders>
            <w:shd w:val="clear" w:color="auto" w:fill="auto"/>
            <w:noWrap/>
            <w:vAlign w:val="bottom"/>
            <w:hideMark/>
          </w:tcPr>
          <w:p w14:paraId="7FA092C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E2C60A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Ladrillo 6H (25X15X10) de producción nacional.</w:t>
            </w:r>
            <w:r w:rsidRPr="00495DFF">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95DFF">
              <w:rPr>
                <w:rFonts w:ascii="Calibri" w:hAnsi="Calibri" w:cs="Calibri"/>
                <w:color w:val="000000"/>
                <w:lang w:eastAsia="es-BO"/>
              </w:rPr>
              <w:br/>
              <w:t>Debiendo cumplir con los certificados de calidad ISO 9001:2008 cuando corresponda o según instrucciones del Inspector del Proyecto.</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04E95DDB"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303F696"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45</w:t>
            </w:r>
          </w:p>
        </w:tc>
        <w:tc>
          <w:tcPr>
            <w:tcW w:w="1679" w:type="dxa"/>
            <w:tcBorders>
              <w:top w:val="nil"/>
              <w:left w:val="nil"/>
              <w:bottom w:val="single" w:sz="4" w:space="0" w:color="000000"/>
              <w:right w:val="single" w:sz="4" w:space="0" w:color="000000"/>
            </w:tcBorders>
            <w:shd w:val="clear" w:color="auto" w:fill="auto"/>
            <w:noWrap/>
            <w:vAlign w:val="bottom"/>
            <w:hideMark/>
          </w:tcPr>
          <w:p w14:paraId="7A17D1A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LADRILLO GAMBOTE (24X12X6)</w:t>
            </w:r>
          </w:p>
        </w:tc>
        <w:tc>
          <w:tcPr>
            <w:tcW w:w="977" w:type="dxa"/>
            <w:tcBorders>
              <w:top w:val="nil"/>
              <w:left w:val="nil"/>
              <w:bottom w:val="single" w:sz="4" w:space="0" w:color="000000"/>
              <w:right w:val="single" w:sz="4" w:space="0" w:color="000000"/>
            </w:tcBorders>
            <w:shd w:val="clear" w:color="auto" w:fill="auto"/>
            <w:noWrap/>
            <w:vAlign w:val="bottom"/>
            <w:hideMark/>
          </w:tcPr>
          <w:p w14:paraId="7ED2C29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767F18D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El ladrillo </w:t>
            </w:r>
            <w:proofErr w:type="spellStart"/>
            <w:r w:rsidRPr="00495DFF">
              <w:rPr>
                <w:rFonts w:ascii="Calibri" w:hAnsi="Calibri" w:cs="Calibri"/>
                <w:color w:val="000000"/>
                <w:lang w:eastAsia="es-BO"/>
              </w:rPr>
              <w:t>gambote</w:t>
            </w:r>
            <w:proofErr w:type="spellEnd"/>
            <w:r w:rsidRPr="00495DFF">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05408" w:rsidRPr="00495DFF" w14:paraId="5CD162E0"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07C25B60"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46</w:t>
            </w:r>
          </w:p>
        </w:tc>
        <w:tc>
          <w:tcPr>
            <w:tcW w:w="1679" w:type="dxa"/>
            <w:tcBorders>
              <w:top w:val="nil"/>
              <w:left w:val="nil"/>
              <w:bottom w:val="single" w:sz="4" w:space="0" w:color="000000"/>
              <w:right w:val="single" w:sz="4" w:space="0" w:color="000000"/>
            </w:tcBorders>
            <w:shd w:val="clear" w:color="auto" w:fill="auto"/>
            <w:noWrap/>
            <w:vAlign w:val="bottom"/>
            <w:hideMark/>
          </w:tcPr>
          <w:p w14:paraId="463829E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LAVAMANOS CON PEDESTAL MAS ACCESORIOS</w:t>
            </w:r>
          </w:p>
        </w:tc>
        <w:tc>
          <w:tcPr>
            <w:tcW w:w="977" w:type="dxa"/>
            <w:tcBorders>
              <w:top w:val="nil"/>
              <w:left w:val="nil"/>
              <w:bottom w:val="single" w:sz="4" w:space="0" w:color="000000"/>
              <w:right w:val="single" w:sz="4" w:space="0" w:color="000000"/>
            </w:tcBorders>
            <w:shd w:val="clear" w:color="auto" w:fill="auto"/>
            <w:noWrap/>
            <w:vAlign w:val="bottom"/>
            <w:hideMark/>
          </w:tcPr>
          <w:p w14:paraId="73AD177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26A8DDE" w14:textId="77777777" w:rsidR="00405408" w:rsidRPr="00495DFF" w:rsidRDefault="00405408" w:rsidP="00C93184">
            <w:pPr>
              <w:spacing w:after="240"/>
              <w:rPr>
                <w:rFonts w:ascii="Calibri" w:hAnsi="Calibri" w:cs="Calibri"/>
                <w:color w:val="000000"/>
                <w:lang w:eastAsia="es-BO"/>
              </w:rPr>
            </w:pPr>
            <w:r w:rsidRPr="00495DFF">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495DFF">
              <w:rPr>
                <w:rFonts w:ascii="Calibri" w:hAnsi="Calibri" w:cs="Calibri"/>
                <w:color w:val="000000"/>
                <w:lang w:eastAsia="es-BO"/>
              </w:rPr>
              <w:t>un longitud similar</w:t>
            </w:r>
            <w:proofErr w:type="gramEnd"/>
            <w:r w:rsidRPr="00495DFF">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95DFF">
              <w:rPr>
                <w:rFonts w:ascii="Calibri" w:hAnsi="Calibri" w:cs="Calibri"/>
                <w:color w:val="000000"/>
                <w:lang w:eastAsia="es-BO"/>
              </w:rPr>
              <w:br/>
              <w:t xml:space="preserve">El material deberá ser de marca reconocida y buena calidad, </w:t>
            </w:r>
            <w:proofErr w:type="spellStart"/>
            <w:r w:rsidRPr="00495DFF">
              <w:rPr>
                <w:rFonts w:ascii="Calibri" w:hAnsi="Calibri" w:cs="Calibri"/>
                <w:color w:val="000000"/>
                <w:lang w:eastAsia="es-BO"/>
              </w:rPr>
              <w:t>asi</w:t>
            </w:r>
            <w:proofErr w:type="spellEnd"/>
            <w:r w:rsidRPr="00495DFF">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95DFF">
              <w:rPr>
                <w:rFonts w:ascii="Calibri" w:hAnsi="Calibri" w:cs="Calibri"/>
                <w:color w:val="000000"/>
                <w:lang w:eastAsia="es-BO"/>
              </w:rPr>
              <w:br/>
              <w:t>También deberá tener las propiedades químicas respectivas tales como: resistencia al manchado y resistencia a los químicos.</w:t>
            </w:r>
            <w:r w:rsidRPr="00495DFF">
              <w:rPr>
                <w:rFonts w:ascii="Calibri" w:hAnsi="Calibri" w:cs="Calibri"/>
                <w:color w:val="000000"/>
                <w:lang w:eastAsia="es-BO"/>
              </w:rPr>
              <w:br/>
              <w:t xml:space="preserve">Incluye los accesorios: </w:t>
            </w:r>
            <w:r w:rsidRPr="00495DFF">
              <w:rPr>
                <w:rFonts w:ascii="Calibri" w:hAnsi="Calibri" w:cs="Calibri"/>
                <w:color w:val="000000"/>
                <w:lang w:eastAsia="es-BO"/>
              </w:rPr>
              <w:br/>
            </w:r>
            <w:r w:rsidRPr="00495DFF">
              <w:rPr>
                <w:rFonts w:ascii="Calibri" w:hAnsi="Calibri" w:cs="Calibri"/>
                <w:color w:val="000000"/>
                <w:lang w:eastAsia="es-BO"/>
              </w:rPr>
              <w:lastRenderedPageBreak/>
              <w:t xml:space="preserve">• Uñetas </w:t>
            </w:r>
            <w:r w:rsidRPr="00495DFF">
              <w:rPr>
                <w:rFonts w:ascii="Calibri" w:hAnsi="Calibri" w:cs="Calibri"/>
                <w:color w:val="000000"/>
                <w:lang w:eastAsia="es-BO"/>
              </w:rPr>
              <w:br/>
              <w:t>• Grifería</w:t>
            </w:r>
            <w:r w:rsidRPr="00495DFF">
              <w:rPr>
                <w:rFonts w:ascii="Calibri" w:hAnsi="Calibri" w:cs="Calibri"/>
                <w:color w:val="000000"/>
                <w:lang w:eastAsia="es-BO"/>
              </w:rPr>
              <w:br/>
              <w:t xml:space="preserve">• Tapón </w:t>
            </w:r>
            <w:r w:rsidRPr="00495DFF">
              <w:rPr>
                <w:rFonts w:ascii="Calibri" w:hAnsi="Calibri" w:cs="Calibri"/>
                <w:color w:val="000000"/>
                <w:lang w:eastAsia="es-BO"/>
              </w:rPr>
              <w:br/>
              <w:t xml:space="preserve">• Desagüe </w:t>
            </w:r>
            <w:r w:rsidRPr="00495DFF">
              <w:rPr>
                <w:rFonts w:ascii="Calibri" w:hAnsi="Calibri" w:cs="Calibri"/>
                <w:color w:val="000000"/>
                <w:lang w:eastAsia="es-BO"/>
              </w:rPr>
              <w:br/>
              <w:t>• Sopapa</w:t>
            </w:r>
            <w:r w:rsidRPr="00495DFF">
              <w:rPr>
                <w:rFonts w:ascii="Calibri" w:hAnsi="Calibri" w:cs="Calibri"/>
                <w:color w:val="000000"/>
                <w:lang w:eastAsia="es-BO"/>
              </w:rPr>
              <w:br/>
              <w:t>• Y otros que sean necesarios para la adecuada instalación.</w:t>
            </w:r>
            <w:r w:rsidRPr="00495DFF">
              <w:rPr>
                <w:rFonts w:ascii="Calibri" w:hAnsi="Calibri" w:cs="Calibri"/>
                <w:color w:val="000000"/>
                <w:lang w:eastAsia="es-BO"/>
              </w:rPr>
              <w:br/>
            </w:r>
            <w:r w:rsidRPr="00495DFF">
              <w:rPr>
                <w:rFonts w:ascii="Calibri" w:hAnsi="Calibri" w:cs="Calibri"/>
                <w:color w:val="000000"/>
                <w:lang w:eastAsia="es-BO"/>
              </w:rPr>
              <w:br/>
            </w:r>
          </w:p>
        </w:tc>
      </w:tr>
      <w:tr w:rsidR="00405408" w:rsidRPr="00495DFF" w14:paraId="38177982"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7CB146C"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47</w:t>
            </w:r>
          </w:p>
        </w:tc>
        <w:tc>
          <w:tcPr>
            <w:tcW w:w="1679" w:type="dxa"/>
            <w:tcBorders>
              <w:top w:val="nil"/>
              <w:left w:val="nil"/>
              <w:bottom w:val="single" w:sz="4" w:space="0" w:color="000000"/>
              <w:right w:val="single" w:sz="4" w:space="0" w:color="000000"/>
            </w:tcBorders>
            <w:shd w:val="clear" w:color="auto" w:fill="auto"/>
            <w:noWrap/>
            <w:vAlign w:val="bottom"/>
            <w:hideMark/>
          </w:tcPr>
          <w:p w14:paraId="74DB666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LAVAPLATOS 2 FOSAS Y 1 FREGADERO MAS SOPAPA Y SIFÓN</w:t>
            </w:r>
          </w:p>
        </w:tc>
        <w:tc>
          <w:tcPr>
            <w:tcW w:w="977" w:type="dxa"/>
            <w:tcBorders>
              <w:top w:val="nil"/>
              <w:left w:val="nil"/>
              <w:bottom w:val="single" w:sz="4" w:space="0" w:color="000000"/>
              <w:right w:val="single" w:sz="4" w:space="0" w:color="000000"/>
            </w:tcBorders>
            <w:shd w:val="clear" w:color="auto" w:fill="auto"/>
            <w:noWrap/>
            <w:vAlign w:val="bottom"/>
            <w:hideMark/>
          </w:tcPr>
          <w:p w14:paraId="1FF437D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770FE6D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95DFF">
              <w:rPr>
                <w:rFonts w:ascii="Calibri" w:hAnsi="Calibri" w:cs="Calibri"/>
                <w:color w:val="000000"/>
                <w:lang w:eastAsia="es-BO"/>
              </w:rPr>
              <w:t>contara</w:t>
            </w:r>
            <w:proofErr w:type="gramEnd"/>
            <w:r w:rsidRPr="00495DFF">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495DFF">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495DFF">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95DFF">
              <w:rPr>
                <w:rFonts w:ascii="Calibri" w:hAnsi="Calibri" w:cs="Calibri"/>
                <w:color w:val="000000"/>
                <w:lang w:eastAsia="es-BO"/>
              </w:rPr>
              <w:br/>
            </w:r>
            <w:r w:rsidRPr="00495DFF">
              <w:rPr>
                <w:rFonts w:ascii="Calibri" w:hAnsi="Calibri" w:cs="Calibri"/>
                <w:color w:val="000000"/>
                <w:lang w:eastAsia="es-BO"/>
              </w:rPr>
              <w:br/>
              <w:t>Modelo: Sobreponer</w:t>
            </w:r>
            <w:r w:rsidRPr="00495DFF">
              <w:rPr>
                <w:rFonts w:ascii="Calibri" w:hAnsi="Calibri" w:cs="Calibri"/>
                <w:color w:val="000000"/>
                <w:lang w:eastAsia="es-BO"/>
              </w:rPr>
              <w:br/>
              <w:t>Material: Acero inoxidable</w:t>
            </w:r>
            <w:r w:rsidRPr="00495DFF">
              <w:rPr>
                <w:rFonts w:ascii="Calibri" w:hAnsi="Calibri" w:cs="Calibri"/>
                <w:color w:val="000000"/>
                <w:lang w:eastAsia="es-BO"/>
              </w:rPr>
              <w:br/>
              <w:t>Ancho:  44 cm aprox.</w:t>
            </w:r>
            <w:r w:rsidRPr="00495DFF">
              <w:rPr>
                <w:rFonts w:ascii="Calibri" w:hAnsi="Calibri" w:cs="Calibri"/>
                <w:color w:val="000000"/>
                <w:lang w:eastAsia="es-BO"/>
              </w:rPr>
              <w:br/>
              <w:t>Largo:  78 cm aprox.</w:t>
            </w:r>
            <w:r w:rsidRPr="00495DFF">
              <w:rPr>
                <w:rFonts w:ascii="Calibri" w:hAnsi="Calibri" w:cs="Calibri"/>
                <w:color w:val="000000"/>
                <w:lang w:eastAsia="es-BO"/>
              </w:rPr>
              <w:br/>
              <w:t>Ubicación del seca platos: Izquierda/derecha</w:t>
            </w:r>
            <w:r w:rsidRPr="00495DFF">
              <w:rPr>
                <w:rFonts w:ascii="Calibri" w:hAnsi="Calibri" w:cs="Calibri"/>
                <w:color w:val="000000"/>
                <w:lang w:eastAsia="es-BO"/>
              </w:rPr>
              <w:br/>
              <w:t>Rebalse: Incluido</w:t>
            </w:r>
            <w:r w:rsidRPr="00495DFF">
              <w:rPr>
                <w:rFonts w:ascii="Calibri" w:hAnsi="Calibri" w:cs="Calibri"/>
                <w:color w:val="000000"/>
                <w:lang w:eastAsia="es-BO"/>
              </w:rPr>
              <w:br/>
              <w:t>Desagüe: Incluido</w:t>
            </w:r>
          </w:p>
        </w:tc>
      </w:tr>
      <w:tr w:rsidR="00405408" w:rsidRPr="00495DFF" w14:paraId="220F2F90"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79D3B14"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48</w:t>
            </w:r>
          </w:p>
        </w:tc>
        <w:tc>
          <w:tcPr>
            <w:tcW w:w="1679" w:type="dxa"/>
            <w:tcBorders>
              <w:top w:val="nil"/>
              <w:left w:val="nil"/>
              <w:bottom w:val="single" w:sz="4" w:space="0" w:color="000000"/>
              <w:right w:val="single" w:sz="4" w:space="0" w:color="000000"/>
            </w:tcBorders>
            <w:shd w:val="clear" w:color="auto" w:fill="auto"/>
            <w:noWrap/>
            <w:vAlign w:val="bottom"/>
            <w:hideMark/>
          </w:tcPr>
          <w:p w14:paraId="65F059B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LLAVE DE PASO 1/2"</w:t>
            </w:r>
          </w:p>
        </w:tc>
        <w:tc>
          <w:tcPr>
            <w:tcW w:w="977" w:type="dxa"/>
            <w:tcBorders>
              <w:top w:val="nil"/>
              <w:left w:val="nil"/>
              <w:bottom w:val="single" w:sz="4" w:space="0" w:color="000000"/>
              <w:right w:val="single" w:sz="4" w:space="0" w:color="000000"/>
            </w:tcBorders>
            <w:shd w:val="clear" w:color="auto" w:fill="auto"/>
            <w:noWrap/>
            <w:vAlign w:val="bottom"/>
            <w:hideMark/>
          </w:tcPr>
          <w:p w14:paraId="50AE873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2870D1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495DFF">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05408" w:rsidRPr="00495DFF" w14:paraId="10C831BE"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3BA05DDC"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49</w:t>
            </w:r>
          </w:p>
        </w:tc>
        <w:tc>
          <w:tcPr>
            <w:tcW w:w="1679" w:type="dxa"/>
            <w:tcBorders>
              <w:top w:val="nil"/>
              <w:left w:val="nil"/>
              <w:bottom w:val="single" w:sz="4" w:space="0" w:color="000000"/>
              <w:right w:val="single" w:sz="4" w:space="0" w:color="000000"/>
            </w:tcBorders>
            <w:shd w:val="clear" w:color="auto" w:fill="auto"/>
            <w:noWrap/>
            <w:vAlign w:val="bottom"/>
            <w:hideMark/>
          </w:tcPr>
          <w:p w14:paraId="123DA3C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LLAVE DE PASO 1/2" PARA DUCHA</w:t>
            </w:r>
          </w:p>
        </w:tc>
        <w:tc>
          <w:tcPr>
            <w:tcW w:w="977" w:type="dxa"/>
            <w:tcBorders>
              <w:top w:val="nil"/>
              <w:left w:val="nil"/>
              <w:bottom w:val="single" w:sz="4" w:space="0" w:color="000000"/>
              <w:right w:val="single" w:sz="4" w:space="0" w:color="000000"/>
            </w:tcBorders>
            <w:shd w:val="clear" w:color="auto" w:fill="auto"/>
            <w:noWrap/>
            <w:vAlign w:val="bottom"/>
            <w:hideMark/>
          </w:tcPr>
          <w:p w14:paraId="61BFECF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AF3A9DD"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495DFF">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95DFF">
              <w:rPr>
                <w:rFonts w:ascii="Calibri" w:hAnsi="Calibri" w:cs="Calibri"/>
                <w:color w:val="000000"/>
                <w:lang w:eastAsia="es-BO"/>
              </w:rPr>
              <w:t>debera</w:t>
            </w:r>
            <w:proofErr w:type="spellEnd"/>
            <w:r w:rsidRPr="00495DFF">
              <w:rPr>
                <w:rFonts w:ascii="Calibri" w:hAnsi="Calibri" w:cs="Calibri"/>
                <w:color w:val="000000"/>
                <w:lang w:eastAsia="es-BO"/>
              </w:rPr>
              <w:t xml:space="preserve"> ofrecer el cierre positivo. la llave en si </w:t>
            </w:r>
            <w:proofErr w:type="spellStart"/>
            <w:r w:rsidRPr="00495DFF">
              <w:rPr>
                <w:rFonts w:ascii="Calibri" w:hAnsi="Calibri" w:cs="Calibri"/>
                <w:color w:val="000000"/>
                <w:lang w:eastAsia="es-BO"/>
              </w:rPr>
              <w:t>debera</w:t>
            </w:r>
            <w:proofErr w:type="spellEnd"/>
            <w:r w:rsidRPr="00495DFF">
              <w:rPr>
                <w:rFonts w:ascii="Calibri" w:hAnsi="Calibri" w:cs="Calibri"/>
                <w:color w:val="000000"/>
                <w:lang w:eastAsia="es-BO"/>
              </w:rPr>
              <w:t xml:space="preserve"> ser de tipo globo o lo que </w:t>
            </w:r>
            <w:proofErr w:type="spellStart"/>
            <w:r w:rsidRPr="00495DFF">
              <w:rPr>
                <w:rFonts w:ascii="Calibri" w:hAnsi="Calibri" w:cs="Calibri"/>
                <w:color w:val="000000"/>
                <w:lang w:eastAsia="es-BO"/>
              </w:rPr>
              <w:t>instuya</w:t>
            </w:r>
            <w:proofErr w:type="spellEnd"/>
            <w:r w:rsidRPr="00495DFF">
              <w:rPr>
                <w:rFonts w:ascii="Calibri" w:hAnsi="Calibri" w:cs="Calibri"/>
                <w:color w:val="000000"/>
                <w:lang w:eastAsia="es-BO"/>
              </w:rPr>
              <w:t xml:space="preserve"> el Inspector de obra.</w:t>
            </w:r>
          </w:p>
        </w:tc>
      </w:tr>
      <w:tr w:rsidR="00405408" w:rsidRPr="00495DFF" w14:paraId="14412CBC"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B29112D"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50</w:t>
            </w:r>
          </w:p>
        </w:tc>
        <w:tc>
          <w:tcPr>
            <w:tcW w:w="1679" w:type="dxa"/>
            <w:tcBorders>
              <w:top w:val="nil"/>
              <w:left w:val="nil"/>
              <w:bottom w:val="single" w:sz="4" w:space="0" w:color="000000"/>
              <w:right w:val="single" w:sz="4" w:space="0" w:color="000000"/>
            </w:tcBorders>
            <w:shd w:val="clear" w:color="auto" w:fill="auto"/>
            <w:noWrap/>
            <w:vAlign w:val="bottom"/>
            <w:hideMark/>
          </w:tcPr>
          <w:p w14:paraId="2184CC4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NIPLE PVC DE 1/2"</w:t>
            </w:r>
          </w:p>
        </w:tc>
        <w:tc>
          <w:tcPr>
            <w:tcW w:w="977" w:type="dxa"/>
            <w:tcBorders>
              <w:top w:val="nil"/>
              <w:left w:val="nil"/>
              <w:bottom w:val="single" w:sz="4" w:space="0" w:color="000000"/>
              <w:right w:val="single" w:sz="4" w:space="0" w:color="000000"/>
            </w:tcBorders>
            <w:shd w:val="clear" w:color="auto" w:fill="auto"/>
            <w:noWrap/>
            <w:vAlign w:val="bottom"/>
            <w:hideMark/>
          </w:tcPr>
          <w:p w14:paraId="7E9EA7F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279EDAE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Requisitos sobre el Producto:</w:t>
            </w:r>
            <w:r w:rsidRPr="00495DFF">
              <w:rPr>
                <w:rFonts w:ascii="Calibri" w:hAnsi="Calibri" w:cs="Calibri"/>
                <w:color w:val="000000"/>
                <w:lang w:eastAsia="es-BO"/>
              </w:rPr>
              <w:br/>
              <w:t>Deberá ser de PVC de primera calidad y marca conocida.</w:t>
            </w:r>
            <w:r w:rsidRPr="00495DFF">
              <w:rPr>
                <w:rFonts w:ascii="Calibri" w:hAnsi="Calibri" w:cs="Calibri"/>
                <w:color w:val="000000"/>
                <w:lang w:eastAsia="es-BO"/>
              </w:rPr>
              <w:br/>
            </w:r>
            <w:r w:rsidRPr="00495DFF">
              <w:rPr>
                <w:rFonts w:ascii="Calibri" w:hAnsi="Calibri" w:cs="Calibri"/>
                <w:color w:val="000000"/>
                <w:lang w:eastAsia="es-BO"/>
              </w:rPr>
              <w:lastRenderedPageBreak/>
              <w:t>El proveedor deberá especificar el tipo, espesor, y resistencia.</w:t>
            </w:r>
            <w:r w:rsidRPr="00495DFF">
              <w:rPr>
                <w:rFonts w:ascii="Calibri" w:hAnsi="Calibri" w:cs="Calibri"/>
                <w:color w:val="000000"/>
                <w:lang w:eastAsia="es-BO"/>
              </w:rPr>
              <w:br/>
              <w:t>La superficie del accesorio deberá ser lisa y libre de grietas, fisuras y otros defectos que alteren su calidad.</w:t>
            </w:r>
            <w:r w:rsidRPr="00495DFF">
              <w:rPr>
                <w:rFonts w:ascii="Calibri" w:hAnsi="Calibri" w:cs="Calibri"/>
                <w:color w:val="000000"/>
                <w:lang w:eastAsia="es-BO"/>
              </w:rPr>
              <w:br/>
              <w:t>El accesorio deberá ser de color uniforme.</w:t>
            </w:r>
            <w:r w:rsidRPr="00495DFF">
              <w:rPr>
                <w:rFonts w:ascii="Calibri" w:hAnsi="Calibri" w:cs="Calibri"/>
                <w:color w:val="000000"/>
                <w:lang w:eastAsia="es-BO"/>
              </w:rPr>
              <w:br/>
              <w:t>Otros Requisitos</w:t>
            </w:r>
            <w:r w:rsidRPr="00495DFF">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05408" w:rsidRPr="00495DFF" w14:paraId="18006E11"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35DE717"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51</w:t>
            </w:r>
          </w:p>
        </w:tc>
        <w:tc>
          <w:tcPr>
            <w:tcW w:w="1679" w:type="dxa"/>
            <w:tcBorders>
              <w:top w:val="nil"/>
              <w:left w:val="nil"/>
              <w:bottom w:val="single" w:sz="4" w:space="0" w:color="000000"/>
              <w:right w:val="single" w:sz="4" w:space="0" w:color="000000"/>
            </w:tcBorders>
            <w:shd w:val="clear" w:color="auto" w:fill="auto"/>
            <w:noWrap/>
            <w:vAlign w:val="bottom"/>
            <w:hideMark/>
          </w:tcPr>
          <w:p w14:paraId="6477191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PEGAMENTO PARA PVC</w:t>
            </w:r>
          </w:p>
        </w:tc>
        <w:tc>
          <w:tcPr>
            <w:tcW w:w="977" w:type="dxa"/>
            <w:tcBorders>
              <w:top w:val="nil"/>
              <w:left w:val="nil"/>
              <w:bottom w:val="single" w:sz="4" w:space="0" w:color="000000"/>
              <w:right w:val="single" w:sz="4" w:space="0" w:color="000000"/>
            </w:tcBorders>
            <w:shd w:val="clear" w:color="auto" w:fill="auto"/>
            <w:noWrap/>
            <w:vAlign w:val="bottom"/>
            <w:hideMark/>
          </w:tcPr>
          <w:p w14:paraId="4809BED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LT</w:t>
            </w:r>
          </w:p>
        </w:tc>
        <w:tc>
          <w:tcPr>
            <w:tcW w:w="6280" w:type="dxa"/>
            <w:tcBorders>
              <w:top w:val="nil"/>
              <w:left w:val="nil"/>
              <w:bottom w:val="single" w:sz="4" w:space="0" w:color="000000"/>
              <w:right w:val="single" w:sz="4" w:space="0" w:color="000000"/>
            </w:tcBorders>
            <w:shd w:val="clear" w:color="auto" w:fill="auto"/>
            <w:vAlign w:val="bottom"/>
            <w:hideMark/>
          </w:tcPr>
          <w:p w14:paraId="38EA8516" w14:textId="77777777" w:rsidR="00405408" w:rsidRPr="00495DFF" w:rsidRDefault="00405408" w:rsidP="00C93184">
            <w:pPr>
              <w:spacing w:after="240"/>
              <w:rPr>
                <w:rFonts w:ascii="Calibri" w:hAnsi="Calibri" w:cs="Calibri"/>
                <w:color w:val="000000"/>
                <w:lang w:eastAsia="es-BO"/>
              </w:rPr>
            </w:pPr>
            <w:r w:rsidRPr="00495DFF">
              <w:rPr>
                <w:rFonts w:ascii="Calibri" w:hAnsi="Calibri" w:cs="Calibri"/>
                <w:color w:val="000000"/>
                <w:lang w:eastAsia="es-BO"/>
              </w:rPr>
              <w:t>Requisitos sobre el Producto</w:t>
            </w:r>
            <w:r w:rsidRPr="00495DFF">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495DFF">
              <w:rPr>
                <w:rFonts w:ascii="Calibri" w:hAnsi="Calibri" w:cs="Calibri"/>
                <w:color w:val="000000"/>
                <w:lang w:eastAsia="es-BO"/>
              </w:rPr>
              <w:br/>
              <w:t>El pegamento debe ser:</w:t>
            </w:r>
            <w:r w:rsidRPr="00495DFF">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495DFF">
              <w:rPr>
                <w:rFonts w:ascii="Calibri" w:hAnsi="Calibri" w:cs="Calibri"/>
                <w:color w:val="000000"/>
                <w:lang w:eastAsia="es-BO"/>
              </w:rPr>
              <w:br/>
              <w:t>• Debe ser atoxico para su uso en conexiones sanitarias y agua, que evite el desgaste del PVC durante su vida.</w:t>
            </w:r>
            <w:r w:rsidRPr="00495DFF">
              <w:rPr>
                <w:rFonts w:ascii="Calibri" w:hAnsi="Calibri" w:cs="Calibri"/>
                <w:color w:val="000000"/>
                <w:lang w:eastAsia="es-BO"/>
              </w:rPr>
              <w:br/>
              <w:t>• Debe   ser   antiadherente    para   una   buena   manipulación durante su uso lo que impide el agarrotamiento.</w:t>
            </w:r>
            <w:r w:rsidRPr="00495DFF">
              <w:rPr>
                <w:rFonts w:ascii="Calibri" w:hAnsi="Calibri" w:cs="Calibri"/>
                <w:color w:val="000000"/>
                <w:lang w:eastAsia="es-BO"/>
              </w:rPr>
              <w:br/>
              <w:t>•      Deberá ser de mediano espesor, de fraguado rápido, para usos múltiples, resistente a las aguas servidas.</w:t>
            </w:r>
            <w:r w:rsidRPr="00495DFF">
              <w:rPr>
                <w:rFonts w:ascii="Calibri" w:hAnsi="Calibri" w:cs="Calibri"/>
                <w:color w:val="000000"/>
                <w:lang w:eastAsia="es-BO"/>
              </w:rPr>
              <w:br/>
              <w:t xml:space="preserve">Características:  Polímero base Polímeros vinílicos (PVC) Disolvente MEK, THF, </w:t>
            </w:r>
            <w:proofErr w:type="spellStart"/>
            <w:r w:rsidRPr="00495DFF">
              <w:rPr>
                <w:rFonts w:ascii="Calibri" w:hAnsi="Calibri" w:cs="Calibri"/>
                <w:color w:val="000000"/>
                <w:lang w:eastAsia="es-BO"/>
              </w:rPr>
              <w:t>Ciclohexanona</w:t>
            </w:r>
            <w:proofErr w:type="spellEnd"/>
            <w:r w:rsidRPr="00495DFF">
              <w:rPr>
                <w:rFonts w:ascii="Calibri" w:hAnsi="Calibri" w:cs="Calibri"/>
                <w:color w:val="000000"/>
                <w:lang w:eastAsia="es-BO"/>
              </w:rPr>
              <w:t xml:space="preserve"> Apariencia Líquido viscoso traslúcido Densidad 0.92±0.05 g/ml 20ºC, </w:t>
            </w:r>
            <w:proofErr w:type="spellStart"/>
            <w:r w:rsidRPr="00495DFF">
              <w:rPr>
                <w:rFonts w:ascii="Calibri" w:hAnsi="Calibri" w:cs="Calibri"/>
                <w:color w:val="000000"/>
                <w:lang w:eastAsia="es-BO"/>
              </w:rPr>
              <w:t>e.g</w:t>
            </w:r>
            <w:proofErr w:type="spellEnd"/>
            <w:r w:rsidRPr="00495DFF">
              <w:rPr>
                <w:rFonts w:ascii="Calibri" w:hAnsi="Calibri" w:cs="Calibri"/>
                <w:color w:val="000000"/>
                <w:lang w:eastAsia="es-BO"/>
              </w:rPr>
              <w:t xml:space="preserve">. EN 542Color del film seco Translúcido </w:t>
            </w:r>
            <w:proofErr w:type="spellStart"/>
            <w:r w:rsidRPr="00495DFF">
              <w:rPr>
                <w:rFonts w:ascii="Calibri" w:hAnsi="Calibri" w:cs="Calibri"/>
                <w:color w:val="000000"/>
                <w:lang w:eastAsia="es-BO"/>
              </w:rPr>
              <w:t>Flashpoint</w:t>
            </w:r>
            <w:proofErr w:type="spellEnd"/>
            <w:r w:rsidRPr="00495DFF">
              <w:rPr>
                <w:rFonts w:ascii="Calibri" w:hAnsi="Calibri" w:cs="Calibri"/>
                <w:color w:val="000000"/>
                <w:lang w:eastAsia="es-BO"/>
              </w:rPr>
              <w:t xml:space="preserve"> &lt;21ºC Adhesivo líquido</w:t>
            </w:r>
            <w:r w:rsidRPr="00495DFF">
              <w:rPr>
                <w:rFonts w:ascii="Calibri" w:hAnsi="Calibri" w:cs="Calibri"/>
                <w:color w:val="000000"/>
                <w:lang w:eastAsia="es-BO"/>
              </w:rPr>
              <w:br/>
              <w:t xml:space="preserve">Temperatura de almacenamiento +5 a +35ºC </w:t>
            </w:r>
            <w:r w:rsidRPr="00495DFF">
              <w:rPr>
                <w:rFonts w:ascii="Calibri" w:hAnsi="Calibri" w:cs="Calibri"/>
                <w:color w:val="000000"/>
                <w:lang w:eastAsia="es-BO"/>
              </w:rPr>
              <w:br/>
              <w:t>Almacenamiento 12 meses en lugar seco</w:t>
            </w:r>
          </w:p>
        </w:tc>
      </w:tr>
      <w:tr w:rsidR="00405408" w:rsidRPr="00495DFF" w14:paraId="301AB004"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38B4A2E"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52</w:t>
            </w:r>
          </w:p>
        </w:tc>
        <w:tc>
          <w:tcPr>
            <w:tcW w:w="1679" w:type="dxa"/>
            <w:tcBorders>
              <w:top w:val="nil"/>
              <w:left w:val="nil"/>
              <w:bottom w:val="single" w:sz="4" w:space="0" w:color="000000"/>
              <w:right w:val="single" w:sz="4" w:space="0" w:color="000000"/>
            </w:tcBorders>
            <w:shd w:val="clear" w:color="auto" w:fill="auto"/>
            <w:noWrap/>
            <w:vAlign w:val="bottom"/>
            <w:hideMark/>
          </w:tcPr>
          <w:p w14:paraId="71A9B5E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PINTURA LATEX </w:t>
            </w:r>
          </w:p>
        </w:tc>
        <w:tc>
          <w:tcPr>
            <w:tcW w:w="977" w:type="dxa"/>
            <w:tcBorders>
              <w:top w:val="nil"/>
              <w:left w:val="nil"/>
              <w:bottom w:val="single" w:sz="4" w:space="0" w:color="000000"/>
              <w:right w:val="single" w:sz="4" w:space="0" w:color="000000"/>
            </w:tcBorders>
            <w:shd w:val="clear" w:color="auto" w:fill="auto"/>
            <w:noWrap/>
            <w:vAlign w:val="bottom"/>
            <w:hideMark/>
          </w:tcPr>
          <w:p w14:paraId="16B44E0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LT</w:t>
            </w:r>
          </w:p>
        </w:tc>
        <w:tc>
          <w:tcPr>
            <w:tcW w:w="6280" w:type="dxa"/>
            <w:tcBorders>
              <w:top w:val="nil"/>
              <w:left w:val="nil"/>
              <w:bottom w:val="single" w:sz="4" w:space="0" w:color="000000"/>
              <w:right w:val="single" w:sz="4" w:space="0" w:color="000000"/>
            </w:tcBorders>
            <w:shd w:val="clear" w:color="auto" w:fill="auto"/>
            <w:vAlign w:val="bottom"/>
            <w:hideMark/>
          </w:tcPr>
          <w:p w14:paraId="1E22977F" w14:textId="77777777" w:rsidR="00405408" w:rsidRPr="00495DFF" w:rsidRDefault="00405408" w:rsidP="00C93184">
            <w:pPr>
              <w:spacing w:after="240"/>
              <w:rPr>
                <w:rFonts w:ascii="Calibri" w:hAnsi="Calibri" w:cs="Calibri"/>
                <w:color w:val="000000"/>
                <w:lang w:eastAsia="es-BO"/>
              </w:rPr>
            </w:pPr>
            <w:r w:rsidRPr="00495DFF">
              <w:rPr>
                <w:rFonts w:ascii="Calibri" w:hAnsi="Calibri" w:cs="Calibri"/>
                <w:color w:val="000000"/>
                <w:lang w:eastAsia="es-BO"/>
              </w:rPr>
              <w:t>Requisitos sobre el producto:</w:t>
            </w:r>
            <w:r w:rsidRPr="00495DFF">
              <w:rPr>
                <w:rFonts w:ascii="Calibri" w:hAnsi="Calibri" w:cs="Calibri"/>
                <w:color w:val="000000"/>
                <w:lang w:eastAsia="es-BO"/>
              </w:rPr>
              <w:br/>
              <w:t>La Entidad Ejecutora deberá garantizar que el material de referencia sea de buena calidad y de marca reconocida.</w:t>
            </w:r>
            <w:r w:rsidRPr="00495DFF">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495DFF">
              <w:rPr>
                <w:rFonts w:ascii="Calibri" w:hAnsi="Calibri" w:cs="Calibri"/>
                <w:color w:val="000000"/>
                <w:lang w:eastAsia="es-BO"/>
              </w:rPr>
              <w:t>lavabilidad</w:t>
            </w:r>
            <w:proofErr w:type="spellEnd"/>
            <w:r w:rsidRPr="00495DFF">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495DFF">
              <w:rPr>
                <w:rFonts w:ascii="Calibri" w:hAnsi="Calibri" w:cs="Calibri"/>
                <w:color w:val="000000"/>
                <w:lang w:eastAsia="es-BO"/>
              </w:rPr>
              <w:t>Nº</w:t>
            </w:r>
            <w:proofErr w:type="spellEnd"/>
            <w:r w:rsidRPr="00495DFF">
              <w:rPr>
                <w:rFonts w:ascii="Calibri" w:hAnsi="Calibri" w:cs="Calibri"/>
                <w:color w:val="000000"/>
                <w:lang w:eastAsia="es-BO"/>
              </w:rPr>
              <w:t xml:space="preserve"> 058 – ‘DO 03).</w:t>
            </w:r>
            <w:r w:rsidRPr="00495DFF">
              <w:rPr>
                <w:rFonts w:ascii="Calibri" w:hAnsi="Calibri" w:cs="Calibri"/>
                <w:color w:val="000000"/>
                <w:lang w:eastAsia="es-BO"/>
              </w:rPr>
              <w:br/>
              <w:t xml:space="preserve">CARACTERÍSTICAS: </w:t>
            </w:r>
            <w:r w:rsidRPr="00495DFF">
              <w:rPr>
                <w:rFonts w:ascii="Calibri" w:hAnsi="Calibri" w:cs="Calibri"/>
                <w:color w:val="000000"/>
                <w:lang w:eastAsia="es-BO"/>
              </w:rPr>
              <w:br/>
              <w:t>Pintura acrílica al agua, se diluye con agua fácil secado al aire, resistente a hongos y moho super lavable con respuesta favorable al medio ambiente</w:t>
            </w:r>
            <w:r w:rsidRPr="00495DFF">
              <w:rPr>
                <w:rFonts w:ascii="Calibri" w:hAnsi="Calibri" w:cs="Calibri"/>
                <w:color w:val="000000"/>
                <w:lang w:eastAsia="es-BO"/>
              </w:rPr>
              <w:br/>
              <w:t>Buena resistencia a la luz y a la intemperie.</w:t>
            </w:r>
            <w:r w:rsidRPr="00495DFF">
              <w:rPr>
                <w:rFonts w:ascii="Calibri" w:hAnsi="Calibri" w:cs="Calibri"/>
                <w:color w:val="000000"/>
                <w:lang w:eastAsia="es-BO"/>
              </w:rPr>
              <w:br/>
              <w:t xml:space="preserve">Es lavable y muy resistente a la abrasión en húmedo. </w:t>
            </w:r>
            <w:r w:rsidRPr="00495DFF">
              <w:rPr>
                <w:rFonts w:ascii="Calibri" w:hAnsi="Calibri" w:cs="Calibri"/>
                <w:color w:val="000000"/>
                <w:lang w:eastAsia="es-BO"/>
              </w:rPr>
              <w:br/>
              <w:t>Uso: Interiores  y exteriores</w:t>
            </w:r>
            <w:r w:rsidRPr="00495DFF">
              <w:rPr>
                <w:rFonts w:ascii="Calibri" w:hAnsi="Calibri" w:cs="Calibri"/>
                <w:color w:val="000000"/>
                <w:lang w:eastAsia="es-BO"/>
              </w:rPr>
              <w:br/>
            </w:r>
            <w:r w:rsidRPr="00495DFF">
              <w:rPr>
                <w:rFonts w:ascii="Calibri" w:hAnsi="Calibri" w:cs="Calibri"/>
                <w:color w:val="000000"/>
                <w:lang w:eastAsia="es-BO"/>
              </w:rPr>
              <w:br/>
              <w:t xml:space="preserve">Calidad: </w:t>
            </w:r>
            <w:r w:rsidRPr="00495DFF">
              <w:rPr>
                <w:rFonts w:ascii="Calibri" w:hAnsi="Calibri" w:cs="Calibri"/>
                <w:color w:val="000000"/>
                <w:lang w:eastAsia="es-BO"/>
              </w:rPr>
              <w:br/>
              <w:t>La Entidad Ejecutora garantizará, la calidad en función a los requisitos exigidos.</w:t>
            </w:r>
            <w:r w:rsidRPr="00495DFF">
              <w:rPr>
                <w:rFonts w:ascii="Calibri" w:hAnsi="Calibri" w:cs="Calibri"/>
                <w:color w:val="000000"/>
                <w:lang w:eastAsia="es-BO"/>
              </w:rPr>
              <w:br/>
            </w:r>
            <w:r w:rsidRPr="00495DFF">
              <w:rPr>
                <w:rFonts w:ascii="Calibri" w:hAnsi="Calibri" w:cs="Calibri"/>
                <w:color w:val="000000"/>
                <w:lang w:eastAsia="es-BO"/>
              </w:rPr>
              <w:br/>
              <w:t xml:space="preserve">Almacenamiento: </w:t>
            </w:r>
            <w:r w:rsidRPr="00495DFF">
              <w:rPr>
                <w:rFonts w:ascii="Calibri" w:hAnsi="Calibri" w:cs="Calibri"/>
                <w:color w:val="000000"/>
                <w:lang w:eastAsia="es-BO"/>
              </w:rPr>
              <w:br/>
              <w:t xml:space="preserve">Se debe almacenar en lugares techados y protegidos del medio </w:t>
            </w:r>
            <w:r w:rsidRPr="00495DFF">
              <w:rPr>
                <w:rFonts w:ascii="Calibri" w:hAnsi="Calibri" w:cs="Calibri"/>
                <w:color w:val="000000"/>
                <w:lang w:eastAsia="es-BO"/>
              </w:rPr>
              <w:lastRenderedPageBreak/>
              <w:t>ambiente.</w:t>
            </w:r>
            <w:r w:rsidRPr="00495DFF">
              <w:rPr>
                <w:rFonts w:ascii="Calibri" w:hAnsi="Calibri" w:cs="Calibri"/>
                <w:color w:val="000000"/>
                <w:lang w:eastAsia="es-BO"/>
              </w:rPr>
              <w:br/>
            </w:r>
            <w:r w:rsidRPr="00495DFF">
              <w:rPr>
                <w:rFonts w:ascii="Calibri" w:hAnsi="Calibri" w:cs="Calibri"/>
                <w:color w:val="000000"/>
                <w:lang w:eastAsia="es-BO"/>
              </w:rPr>
              <w:br/>
              <w:t>Color:</w:t>
            </w:r>
            <w:r w:rsidRPr="00495DFF">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495DFF">
              <w:rPr>
                <w:rFonts w:ascii="Calibri" w:hAnsi="Calibri" w:cs="Calibri"/>
                <w:color w:val="000000"/>
                <w:lang w:eastAsia="es-BO"/>
              </w:rPr>
              <w:br/>
              <w:t>Deberá contar una simbología de la Bandera Nacional en un lugar visible donde forme parte del frontis de la vivienda y/o tipología lateral que sea visible.</w:t>
            </w:r>
            <w:r w:rsidRPr="00495DFF">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495DFF">
              <w:rPr>
                <w:rFonts w:ascii="Calibri" w:hAnsi="Calibri" w:cs="Calibri"/>
                <w:color w:val="000000"/>
                <w:lang w:eastAsia="es-BO"/>
              </w:rPr>
              <w:br/>
              <w:t>Todos estos acabados de pintura serán en coordinación y aprobación del inspector de obra.</w:t>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r w:rsidRPr="00495DFF">
              <w:rPr>
                <w:rFonts w:ascii="Calibri" w:hAnsi="Calibri" w:cs="Calibri"/>
                <w:color w:val="000000"/>
                <w:lang w:eastAsia="es-BO"/>
              </w:rPr>
              <w:br/>
            </w:r>
          </w:p>
        </w:tc>
      </w:tr>
      <w:tr w:rsidR="00405408" w:rsidRPr="00495DFF" w14:paraId="07B549A4"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0ADF4ADE"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53</w:t>
            </w:r>
          </w:p>
        </w:tc>
        <w:tc>
          <w:tcPr>
            <w:tcW w:w="1679" w:type="dxa"/>
            <w:tcBorders>
              <w:top w:val="nil"/>
              <w:left w:val="nil"/>
              <w:bottom w:val="single" w:sz="4" w:space="0" w:color="000000"/>
              <w:right w:val="single" w:sz="4" w:space="0" w:color="000000"/>
            </w:tcBorders>
            <w:shd w:val="clear" w:color="auto" w:fill="auto"/>
            <w:noWrap/>
            <w:vAlign w:val="bottom"/>
            <w:hideMark/>
          </w:tcPr>
          <w:p w14:paraId="3347F01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PLASTOFORMO 10/100/44 CM</w:t>
            </w:r>
          </w:p>
        </w:tc>
        <w:tc>
          <w:tcPr>
            <w:tcW w:w="977" w:type="dxa"/>
            <w:tcBorders>
              <w:top w:val="nil"/>
              <w:left w:val="nil"/>
              <w:bottom w:val="single" w:sz="4" w:space="0" w:color="000000"/>
              <w:right w:val="single" w:sz="4" w:space="0" w:color="000000"/>
            </w:tcBorders>
            <w:shd w:val="clear" w:color="auto" w:fill="auto"/>
            <w:noWrap/>
            <w:vAlign w:val="bottom"/>
            <w:hideMark/>
          </w:tcPr>
          <w:p w14:paraId="69D2096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39BFA1F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El poliestireno expandido, también llamado </w:t>
            </w:r>
            <w:proofErr w:type="spellStart"/>
            <w:r w:rsidRPr="00495DFF">
              <w:rPr>
                <w:rFonts w:ascii="Calibri" w:hAnsi="Calibri" w:cs="Calibri"/>
                <w:color w:val="000000"/>
                <w:lang w:eastAsia="es-BO"/>
              </w:rPr>
              <w:t>plastoform</w:t>
            </w:r>
            <w:proofErr w:type="spellEnd"/>
            <w:r w:rsidRPr="00495DFF">
              <w:rPr>
                <w:rFonts w:ascii="Calibri" w:hAnsi="Calibri" w:cs="Calibri"/>
                <w:color w:val="000000"/>
                <w:lang w:eastAsia="es-BO"/>
              </w:rPr>
              <w:t xml:space="preserve">, con las siguientes características:   ligereza, </w:t>
            </w:r>
            <w:proofErr w:type="spellStart"/>
            <w:r w:rsidRPr="00495DFF">
              <w:rPr>
                <w:rFonts w:ascii="Calibri" w:hAnsi="Calibri" w:cs="Calibri"/>
                <w:color w:val="000000"/>
                <w:lang w:eastAsia="es-BO"/>
              </w:rPr>
              <w:t>resistenciaa</w:t>
            </w:r>
            <w:proofErr w:type="spellEnd"/>
            <w:r w:rsidRPr="00495DFF">
              <w:rPr>
                <w:rFonts w:ascii="Calibri" w:hAnsi="Calibri" w:cs="Calibri"/>
                <w:color w:val="000000"/>
                <w:lang w:eastAsia="es-BO"/>
              </w:rPr>
              <w:t xml:space="preserve"> la humedad y capacidad de absorción de </w:t>
            </w:r>
            <w:proofErr w:type="gramStart"/>
            <w:r w:rsidRPr="00495DFF">
              <w:rPr>
                <w:rFonts w:ascii="Calibri" w:hAnsi="Calibri" w:cs="Calibri"/>
                <w:color w:val="000000"/>
                <w:lang w:eastAsia="es-BO"/>
              </w:rPr>
              <w:t>impactos,  material</w:t>
            </w:r>
            <w:proofErr w:type="gramEnd"/>
            <w:r w:rsidRPr="00495DFF">
              <w:rPr>
                <w:rFonts w:ascii="Calibri" w:hAnsi="Calibri" w:cs="Calibri"/>
                <w:color w:val="000000"/>
                <w:lang w:eastAsia="es-BO"/>
              </w:rPr>
              <w:t xml:space="preserve">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495DFF">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95DFF">
              <w:rPr>
                <w:rFonts w:ascii="Calibri" w:hAnsi="Calibri" w:cs="Calibri"/>
                <w:color w:val="000000"/>
                <w:lang w:eastAsia="es-BO"/>
              </w:rPr>
              <w:t>preexpandidas</w:t>
            </w:r>
            <w:proofErr w:type="spellEnd"/>
            <w:r w:rsidRPr="00495DFF">
              <w:rPr>
                <w:rFonts w:ascii="Calibri" w:hAnsi="Calibri" w:cs="Calibri"/>
                <w:color w:val="000000"/>
                <w:lang w:eastAsia="es-BO"/>
              </w:rPr>
              <w:t xml:space="preserve"> de poliestireno expandible o uno de sus copolímeros, que presenta una estructura celular cerrada y rellena de aire.</w:t>
            </w:r>
            <w:r w:rsidRPr="00495DFF">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495DFF">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405408" w:rsidRPr="00495DFF" w14:paraId="65B8F550"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0D6C1F0"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54</w:t>
            </w:r>
          </w:p>
        </w:tc>
        <w:tc>
          <w:tcPr>
            <w:tcW w:w="1679" w:type="dxa"/>
            <w:tcBorders>
              <w:top w:val="nil"/>
              <w:left w:val="nil"/>
              <w:bottom w:val="single" w:sz="4" w:space="0" w:color="000000"/>
              <w:right w:val="single" w:sz="4" w:space="0" w:color="000000"/>
            </w:tcBorders>
            <w:shd w:val="clear" w:color="auto" w:fill="auto"/>
            <w:noWrap/>
            <w:vAlign w:val="bottom"/>
            <w:hideMark/>
          </w:tcPr>
          <w:p w14:paraId="59DAF83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PUERTA TABLERO DE MADERA SEMIDURA </w:t>
            </w:r>
            <w:r w:rsidRPr="00495DFF">
              <w:rPr>
                <w:rFonts w:ascii="Calibri" w:hAnsi="Calibri" w:cs="Calibri"/>
                <w:color w:val="000000"/>
                <w:lang w:eastAsia="es-BO"/>
              </w:rPr>
              <w:lastRenderedPageBreak/>
              <w:t xml:space="preserve">(0,80X2,30) INC/MARCO </w:t>
            </w:r>
          </w:p>
        </w:tc>
        <w:tc>
          <w:tcPr>
            <w:tcW w:w="977" w:type="dxa"/>
            <w:tcBorders>
              <w:top w:val="nil"/>
              <w:left w:val="nil"/>
              <w:bottom w:val="single" w:sz="4" w:space="0" w:color="000000"/>
              <w:right w:val="single" w:sz="4" w:space="0" w:color="000000"/>
            </w:tcBorders>
            <w:shd w:val="clear" w:color="auto" w:fill="auto"/>
            <w:noWrap/>
            <w:vAlign w:val="bottom"/>
            <w:hideMark/>
          </w:tcPr>
          <w:p w14:paraId="407142A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lastRenderedPageBreak/>
              <w:t>PZA</w:t>
            </w:r>
          </w:p>
        </w:tc>
        <w:tc>
          <w:tcPr>
            <w:tcW w:w="6280" w:type="dxa"/>
            <w:tcBorders>
              <w:top w:val="nil"/>
              <w:left w:val="nil"/>
              <w:bottom w:val="single" w:sz="4" w:space="0" w:color="000000"/>
              <w:right w:val="single" w:sz="4" w:space="0" w:color="000000"/>
            </w:tcBorders>
            <w:shd w:val="clear" w:color="auto" w:fill="auto"/>
            <w:vAlign w:val="bottom"/>
            <w:hideMark/>
          </w:tcPr>
          <w:p w14:paraId="5415DC8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El diseño y las dimensiones estarán de acuerdo a los planos proporcionados. La puerta tendrá una medida de 0.80 x 2.30 m y contará con un bastidor de 2”x3”, así como un marco de madera semidura de 2"x4". Todos los elementos que componen el ítem, como </w:t>
            </w:r>
            <w:r w:rsidRPr="00495DFF">
              <w:rPr>
                <w:rFonts w:ascii="Calibri" w:hAnsi="Calibri" w:cs="Calibri"/>
                <w:color w:val="000000"/>
                <w:lang w:eastAsia="es-BO"/>
              </w:rPr>
              <w:lastRenderedPageBreak/>
              <w:t xml:space="preserve">bastidores, travesaños, parantes, montantes, etc., serán confeccionados con maderas de alta calidad, tales como Cedro, Laurel, Quina, </w:t>
            </w:r>
            <w:proofErr w:type="spellStart"/>
            <w:r w:rsidRPr="00495DFF">
              <w:rPr>
                <w:rFonts w:ascii="Calibri" w:hAnsi="Calibri" w:cs="Calibri"/>
                <w:color w:val="000000"/>
                <w:lang w:eastAsia="es-BO"/>
              </w:rPr>
              <w:t>bitumbo</w:t>
            </w:r>
            <w:proofErr w:type="spellEnd"/>
            <w:r w:rsidRPr="00495DFF">
              <w:rPr>
                <w:rFonts w:ascii="Calibri" w:hAnsi="Calibri" w:cs="Calibri"/>
                <w:color w:val="000000"/>
                <w:lang w:eastAsia="es-BO"/>
              </w:rPr>
              <w:t xml:space="preserve">, marfil, Aliso, </w:t>
            </w:r>
            <w:proofErr w:type="spellStart"/>
            <w:r w:rsidRPr="00495DFF">
              <w:rPr>
                <w:rFonts w:ascii="Calibri" w:hAnsi="Calibri" w:cs="Calibri"/>
                <w:color w:val="000000"/>
                <w:lang w:eastAsia="es-BO"/>
              </w:rPr>
              <w:t>Maramacho</w:t>
            </w:r>
            <w:proofErr w:type="spellEnd"/>
            <w:r w:rsidRPr="00495DFF">
              <w:rPr>
                <w:rFonts w:ascii="Calibri" w:hAnsi="Calibri" w:cs="Calibri"/>
                <w:color w:val="000000"/>
                <w:lang w:eastAsia="es-BO"/>
              </w:rPr>
              <w:t xml:space="preserve"> Cambara, Yesquero Negro, Cedro Rosado, Roble, </w:t>
            </w:r>
            <w:proofErr w:type="spellStart"/>
            <w:r w:rsidRPr="00495DFF">
              <w:rPr>
                <w:rFonts w:ascii="Calibri" w:hAnsi="Calibri" w:cs="Calibri"/>
                <w:color w:val="000000"/>
                <w:lang w:eastAsia="es-BO"/>
              </w:rPr>
              <w:t>Pacara</w:t>
            </w:r>
            <w:proofErr w:type="spellEnd"/>
            <w:r w:rsidRPr="00495DFF">
              <w:rPr>
                <w:rFonts w:ascii="Calibri" w:hAnsi="Calibri" w:cs="Calibri"/>
                <w:color w:val="000000"/>
                <w:lang w:eastAsia="es-BO"/>
              </w:rPr>
              <w:t xml:space="preserve"> o maderas de calidad similar.</w:t>
            </w:r>
            <w:r w:rsidRPr="00495DFF">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95DFF">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5DFF">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5DFF">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5DFF">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5DFF">
              <w:rPr>
                <w:rFonts w:ascii="Calibri" w:hAnsi="Calibri" w:cs="Calibri"/>
                <w:color w:val="000000"/>
                <w:lang w:eastAsia="es-BO"/>
              </w:rPr>
              <w:t>semi-mate</w:t>
            </w:r>
            <w:proofErr w:type="spellEnd"/>
            <w:r w:rsidRPr="00495DFF">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405408" w:rsidRPr="00495DFF" w14:paraId="34597355"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03A7DD9A"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55</w:t>
            </w:r>
          </w:p>
        </w:tc>
        <w:tc>
          <w:tcPr>
            <w:tcW w:w="1679" w:type="dxa"/>
            <w:tcBorders>
              <w:top w:val="nil"/>
              <w:left w:val="nil"/>
              <w:bottom w:val="single" w:sz="4" w:space="0" w:color="000000"/>
              <w:right w:val="single" w:sz="4" w:space="0" w:color="000000"/>
            </w:tcBorders>
            <w:shd w:val="clear" w:color="auto" w:fill="auto"/>
            <w:noWrap/>
            <w:vAlign w:val="bottom"/>
            <w:hideMark/>
          </w:tcPr>
          <w:p w14:paraId="59ED00C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PUERTA TABLERO DE MADERA SEMIDURA (0,90X2,30) INC/MARCO </w:t>
            </w:r>
          </w:p>
        </w:tc>
        <w:tc>
          <w:tcPr>
            <w:tcW w:w="977" w:type="dxa"/>
            <w:tcBorders>
              <w:top w:val="nil"/>
              <w:left w:val="nil"/>
              <w:bottom w:val="single" w:sz="4" w:space="0" w:color="000000"/>
              <w:right w:val="single" w:sz="4" w:space="0" w:color="000000"/>
            </w:tcBorders>
            <w:shd w:val="clear" w:color="auto" w:fill="auto"/>
            <w:noWrap/>
            <w:vAlign w:val="bottom"/>
            <w:hideMark/>
          </w:tcPr>
          <w:p w14:paraId="74430BE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B2DBA8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95DFF">
              <w:rPr>
                <w:rFonts w:ascii="Calibri" w:hAnsi="Calibri" w:cs="Calibri"/>
                <w:color w:val="000000"/>
                <w:lang w:eastAsia="es-BO"/>
              </w:rPr>
              <w:t>bitumbo</w:t>
            </w:r>
            <w:proofErr w:type="spellEnd"/>
            <w:r w:rsidRPr="00495DFF">
              <w:rPr>
                <w:rFonts w:ascii="Calibri" w:hAnsi="Calibri" w:cs="Calibri"/>
                <w:color w:val="000000"/>
                <w:lang w:eastAsia="es-BO"/>
              </w:rPr>
              <w:t xml:space="preserve">, marfil, Aliso, </w:t>
            </w:r>
            <w:proofErr w:type="spellStart"/>
            <w:r w:rsidRPr="00495DFF">
              <w:rPr>
                <w:rFonts w:ascii="Calibri" w:hAnsi="Calibri" w:cs="Calibri"/>
                <w:color w:val="000000"/>
                <w:lang w:eastAsia="es-BO"/>
              </w:rPr>
              <w:t>Maramacho</w:t>
            </w:r>
            <w:proofErr w:type="spellEnd"/>
            <w:r w:rsidRPr="00495DFF">
              <w:rPr>
                <w:rFonts w:ascii="Calibri" w:hAnsi="Calibri" w:cs="Calibri"/>
                <w:color w:val="000000"/>
                <w:lang w:eastAsia="es-BO"/>
              </w:rPr>
              <w:t xml:space="preserve"> Cambara, Yesquero Negro, Cedro Rosado, Roble, </w:t>
            </w:r>
            <w:proofErr w:type="spellStart"/>
            <w:r w:rsidRPr="00495DFF">
              <w:rPr>
                <w:rFonts w:ascii="Calibri" w:hAnsi="Calibri" w:cs="Calibri"/>
                <w:color w:val="000000"/>
                <w:lang w:eastAsia="es-BO"/>
              </w:rPr>
              <w:t>Pacara</w:t>
            </w:r>
            <w:proofErr w:type="spellEnd"/>
            <w:r w:rsidRPr="00495DFF">
              <w:rPr>
                <w:rFonts w:ascii="Calibri" w:hAnsi="Calibri" w:cs="Calibri"/>
                <w:color w:val="000000"/>
                <w:lang w:eastAsia="es-BO"/>
              </w:rPr>
              <w:t xml:space="preserve"> o maderas de calidad similar.</w:t>
            </w:r>
            <w:r w:rsidRPr="00495DFF">
              <w:rPr>
                <w:rFonts w:ascii="Calibri" w:hAnsi="Calibri" w:cs="Calibri"/>
                <w:color w:val="000000"/>
                <w:lang w:eastAsia="es-BO"/>
              </w:rPr>
              <w:br/>
            </w:r>
            <w:r w:rsidRPr="00495DFF">
              <w:rPr>
                <w:rFonts w:ascii="Calibri" w:hAnsi="Calibri" w:cs="Calibri"/>
                <w:color w:val="000000"/>
                <w:lang w:eastAsia="es-BO"/>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95DFF">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5DFF">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5DFF">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5DFF">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5DFF">
              <w:rPr>
                <w:rFonts w:ascii="Calibri" w:hAnsi="Calibri" w:cs="Calibri"/>
                <w:color w:val="000000"/>
                <w:lang w:eastAsia="es-BO"/>
              </w:rPr>
              <w:t>semi-mate</w:t>
            </w:r>
            <w:proofErr w:type="spellEnd"/>
            <w:r w:rsidRPr="00495DFF">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405408" w:rsidRPr="00495DFF" w14:paraId="67B19C99"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6AA56BF"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56</w:t>
            </w:r>
          </w:p>
        </w:tc>
        <w:tc>
          <w:tcPr>
            <w:tcW w:w="1679" w:type="dxa"/>
            <w:tcBorders>
              <w:top w:val="nil"/>
              <w:left w:val="nil"/>
              <w:bottom w:val="single" w:sz="4" w:space="0" w:color="000000"/>
              <w:right w:val="single" w:sz="4" w:space="0" w:color="000000"/>
            </w:tcBorders>
            <w:shd w:val="clear" w:color="auto" w:fill="auto"/>
            <w:noWrap/>
            <w:vAlign w:val="bottom"/>
            <w:hideMark/>
          </w:tcPr>
          <w:p w14:paraId="2FCED98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PUERTA TABLERO DE MADERA SEMIDURA (1.00X2.30) INC/MARCO </w:t>
            </w:r>
          </w:p>
        </w:tc>
        <w:tc>
          <w:tcPr>
            <w:tcW w:w="977" w:type="dxa"/>
            <w:tcBorders>
              <w:top w:val="nil"/>
              <w:left w:val="nil"/>
              <w:bottom w:val="single" w:sz="4" w:space="0" w:color="000000"/>
              <w:right w:val="single" w:sz="4" w:space="0" w:color="000000"/>
            </w:tcBorders>
            <w:shd w:val="clear" w:color="auto" w:fill="auto"/>
            <w:noWrap/>
            <w:vAlign w:val="bottom"/>
            <w:hideMark/>
          </w:tcPr>
          <w:p w14:paraId="2D7C828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CA7AD5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95DFF">
              <w:rPr>
                <w:rFonts w:ascii="Calibri" w:hAnsi="Calibri" w:cs="Calibri"/>
                <w:color w:val="000000"/>
                <w:lang w:eastAsia="es-BO"/>
              </w:rPr>
              <w:t>bitumbo</w:t>
            </w:r>
            <w:proofErr w:type="spellEnd"/>
            <w:r w:rsidRPr="00495DFF">
              <w:rPr>
                <w:rFonts w:ascii="Calibri" w:hAnsi="Calibri" w:cs="Calibri"/>
                <w:color w:val="000000"/>
                <w:lang w:eastAsia="es-BO"/>
              </w:rPr>
              <w:t xml:space="preserve">, marfil, Aliso, </w:t>
            </w:r>
            <w:proofErr w:type="spellStart"/>
            <w:r w:rsidRPr="00495DFF">
              <w:rPr>
                <w:rFonts w:ascii="Calibri" w:hAnsi="Calibri" w:cs="Calibri"/>
                <w:color w:val="000000"/>
                <w:lang w:eastAsia="es-BO"/>
              </w:rPr>
              <w:t>Maramacho</w:t>
            </w:r>
            <w:proofErr w:type="spellEnd"/>
            <w:r w:rsidRPr="00495DFF">
              <w:rPr>
                <w:rFonts w:ascii="Calibri" w:hAnsi="Calibri" w:cs="Calibri"/>
                <w:color w:val="000000"/>
                <w:lang w:eastAsia="es-BO"/>
              </w:rPr>
              <w:t xml:space="preserve"> Cambara, Yesquero Negro, Cedro Rosado, Roble, </w:t>
            </w:r>
            <w:proofErr w:type="spellStart"/>
            <w:r w:rsidRPr="00495DFF">
              <w:rPr>
                <w:rFonts w:ascii="Calibri" w:hAnsi="Calibri" w:cs="Calibri"/>
                <w:color w:val="000000"/>
                <w:lang w:eastAsia="es-BO"/>
              </w:rPr>
              <w:t>Pacara</w:t>
            </w:r>
            <w:proofErr w:type="spellEnd"/>
            <w:r w:rsidRPr="00495DFF">
              <w:rPr>
                <w:rFonts w:ascii="Calibri" w:hAnsi="Calibri" w:cs="Calibri"/>
                <w:color w:val="000000"/>
                <w:lang w:eastAsia="es-BO"/>
              </w:rPr>
              <w:t xml:space="preserve"> o maderas de calidad similar.</w:t>
            </w:r>
            <w:r w:rsidRPr="00495DFF">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w:t>
            </w:r>
            <w:r w:rsidRPr="00495DFF">
              <w:rPr>
                <w:rFonts w:ascii="Calibri" w:hAnsi="Calibri" w:cs="Calibri"/>
                <w:color w:val="000000"/>
                <w:lang w:eastAsia="es-BO"/>
              </w:rPr>
              <w:lastRenderedPageBreak/>
              <w:t>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95DFF">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5DFF">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5DFF">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5DFF">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5DFF">
              <w:rPr>
                <w:rFonts w:ascii="Calibri" w:hAnsi="Calibri" w:cs="Calibri"/>
                <w:color w:val="000000"/>
                <w:lang w:eastAsia="es-BO"/>
              </w:rPr>
              <w:t>semi-mate</w:t>
            </w:r>
            <w:proofErr w:type="spellEnd"/>
            <w:r w:rsidRPr="00495DFF">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405408" w:rsidRPr="00495DFF" w14:paraId="39020F4F"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3D18A0D"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57</w:t>
            </w:r>
          </w:p>
        </w:tc>
        <w:tc>
          <w:tcPr>
            <w:tcW w:w="1679" w:type="dxa"/>
            <w:tcBorders>
              <w:top w:val="nil"/>
              <w:left w:val="nil"/>
              <w:bottom w:val="single" w:sz="4" w:space="0" w:color="000000"/>
              <w:right w:val="single" w:sz="4" w:space="0" w:color="000000"/>
            </w:tcBorders>
            <w:shd w:val="clear" w:color="auto" w:fill="auto"/>
            <w:noWrap/>
            <w:vAlign w:val="bottom"/>
            <w:hideMark/>
          </w:tcPr>
          <w:p w14:paraId="38A9E0D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REJILLA DE PISO METÁLICA</w:t>
            </w:r>
          </w:p>
        </w:tc>
        <w:tc>
          <w:tcPr>
            <w:tcW w:w="977" w:type="dxa"/>
            <w:tcBorders>
              <w:top w:val="nil"/>
              <w:left w:val="nil"/>
              <w:bottom w:val="single" w:sz="4" w:space="0" w:color="000000"/>
              <w:right w:val="single" w:sz="4" w:space="0" w:color="000000"/>
            </w:tcBorders>
            <w:shd w:val="clear" w:color="auto" w:fill="auto"/>
            <w:noWrap/>
            <w:vAlign w:val="bottom"/>
            <w:hideMark/>
          </w:tcPr>
          <w:p w14:paraId="6823D3A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17B79F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05408" w:rsidRPr="00495DFF" w14:paraId="67DB080F"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F120DBD"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58</w:t>
            </w:r>
          </w:p>
        </w:tc>
        <w:tc>
          <w:tcPr>
            <w:tcW w:w="1679" w:type="dxa"/>
            <w:tcBorders>
              <w:top w:val="nil"/>
              <w:left w:val="nil"/>
              <w:bottom w:val="single" w:sz="4" w:space="0" w:color="000000"/>
              <w:right w:val="single" w:sz="4" w:space="0" w:color="000000"/>
            </w:tcBorders>
            <w:shd w:val="clear" w:color="auto" w:fill="auto"/>
            <w:noWrap/>
            <w:vAlign w:val="bottom"/>
            <w:hideMark/>
          </w:tcPr>
          <w:p w14:paraId="12A5BC7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SELLA ROSCA</w:t>
            </w:r>
          </w:p>
        </w:tc>
        <w:tc>
          <w:tcPr>
            <w:tcW w:w="977" w:type="dxa"/>
            <w:tcBorders>
              <w:top w:val="nil"/>
              <w:left w:val="nil"/>
              <w:bottom w:val="single" w:sz="4" w:space="0" w:color="000000"/>
              <w:right w:val="single" w:sz="4" w:space="0" w:color="000000"/>
            </w:tcBorders>
            <w:shd w:val="clear" w:color="auto" w:fill="auto"/>
            <w:noWrap/>
            <w:vAlign w:val="bottom"/>
            <w:hideMark/>
          </w:tcPr>
          <w:p w14:paraId="7B3AF80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204A924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495DFF">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05408" w:rsidRPr="00495DFF" w14:paraId="0D0E73A0"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8D105DC"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59</w:t>
            </w:r>
          </w:p>
        </w:tc>
        <w:tc>
          <w:tcPr>
            <w:tcW w:w="1679" w:type="dxa"/>
            <w:tcBorders>
              <w:top w:val="nil"/>
              <w:left w:val="nil"/>
              <w:bottom w:val="single" w:sz="4" w:space="0" w:color="000000"/>
              <w:right w:val="single" w:sz="4" w:space="0" w:color="000000"/>
            </w:tcBorders>
            <w:shd w:val="clear" w:color="auto" w:fill="auto"/>
            <w:noWrap/>
            <w:vAlign w:val="bottom"/>
            <w:hideMark/>
          </w:tcPr>
          <w:p w14:paraId="65DA9DA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SELLADOR DE PARED </w:t>
            </w:r>
          </w:p>
        </w:tc>
        <w:tc>
          <w:tcPr>
            <w:tcW w:w="977" w:type="dxa"/>
            <w:tcBorders>
              <w:top w:val="nil"/>
              <w:left w:val="nil"/>
              <w:bottom w:val="single" w:sz="4" w:space="0" w:color="000000"/>
              <w:right w:val="single" w:sz="4" w:space="0" w:color="000000"/>
            </w:tcBorders>
            <w:shd w:val="clear" w:color="auto" w:fill="auto"/>
            <w:noWrap/>
            <w:vAlign w:val="bottom"/>
            <w:hideMark/>
          </w:tcPr>
          <w:p w14:paraId="0EDF6D4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LT</w:t>
            </w:r>
          </w:p>
        </w:tc>
        <w:tc>
          <w:tcPr>
            <w:tcW w:w="6280" w:type="dxa"/>
            <w:tcBorders>
              <w:top w:val="nil"/>
              <w:left w:val="nil"/>
              <w:bottom w:val="single" w:sz="4" w:space="0" w:color="000000"/>
              <w:right w:val="single" w:sz="4" w:space="0" w:color="000000"/>
            </w:tcBorders>
            <w:shd w:val="clear" w:color="auto" w:fill="auto"/>
            <w:vAlign w:val="bottom"/>
            <w:hideMark/>
          </w:tcPr>
          <w:p w14:paraId="2C712E6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95DFF">
              <w:rPr>
                <w:rFonts w:ascii="Calibri" w:hAnsi="Calibri" w:cs="Calibri"/>
                <w:color w:val="000000"/>
                <w:lang w:eastAsia="es-BO"/>
              </w:rPr>
              <w:br/>
              <w:t>REQUISITOS:</w:t>
            </w:r>
            <w:r w:rsidRPr="00495DFF">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495DFF">
              <w:rPr>
                <w:rFonts w:ascii="Calibri" w:hAnsi="Calibri" w:cs="Calibri"/>
                <w:color w:val="000000"/>
                <w:lang w:eastAsia="es-BO"/>
              </w:rPr>
              <w:br/>
              <w:t xml:space="preserve">Será usado para el sellado de superficies de concreto, yeso y estuco que tendrán como acabado pinturas Látex o sintética. </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0C8A7298"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E766FCD"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60</w:t>
            </w:r>
          </w:p>
        </w:tc>
        <w:tc>
          <w:tcPr>
            <w:tcW w:w="1679" w:type="dxa"/>
            <w:tcBorders>
              <w:top w:val="nil"/>
              <w:left w:val="nil"/>
              <w:bottom w:val="single" w:sz="4" w:space="0" w:color="000000"/>
              <w:right w:val="single" w:sz="4" w:space="0" w:color="000000"/>
            </w:tcBorders>
            <w:shd w:val="clear" w:color="auto" w:fill="auto"/>
            <w:noWrap/>
            <w:vAlign w:val="bottom"/>
            <w:hideMark/>
          </w:tcPr>
          <w:p w14:paraId="20AC11E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SIFÓN DE PVC</w:t>
            </w:r>
          </w:p>
        </w:tc>
        <w:tc>
          <w:tcPr>
            <w:tcW w:w="977" w:type="dxa"/>
            <w:tcBorders>
              <w:top w:val="nil"/>
              <w:left w:val="nil"/>
              <w:bottom w:val="single" w:sz="4" w:space="0" w:color="000000"/>
              <w:right w:val="single" w:sz="4" w:space="0" w:color="000000"/>
            </w:tcBorders>
            <w:shd w:val="clear" w:color="auto" w:fill="auto"/>
            <w:noWrap/>
            <w:vAlign w:val="bottom"/>
            <w:hideMark/>
          </w:tcPr>
          <w:p w14:paraId="043752F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975855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Un sifón es un dispositivo hidráulico que se utiliza para trasvasar un líquido de un recipiente a otro. Consiste simplemente en un tubo en forma de U invertida.</w:t>
            </w:r>
            <w:r w:rsidRPr="00495DFF">
              <w:rPr>
                <w:rFonts w:ascii="Calibri" w:hAnsi="Calibri" w:cs="Calibri"/>
                <w:color w:val="000000"/>
                <w:lang w:eastAsia="es-BO"/>
              </w:rPr>
              <w:br/>
              <w:t>CARACTERÍSTICAS</w:t>
            </w:r>
            <w:r w:rsidRPr="00495DFF">
              <w:rPr>
                <w:rFonts w:ascii="Calibri" w:hAnsi="Calibri" w:cs="Calibri"/>
                <w:color w:val="000000"/>
                <w:lang w:eastAsia="es-BO"/>
              </w:rPr>
              <w:br/>
              <w:t>1 1/4" Desagüe Lavatorio con Cola PVC y Tapón</w:t>
            </w:r>
            <w:r w:rsidRPr="00495DFF">
              <w:rPr>
                <w:rFonts w:ascii="Calibri" w:hAnsi="Calibri" w:cs="Calibri"/>
                <w:color w:val="000000"/>
                <w:lang w:eastAsia="es-BO"/>
              </w:rPr>
              <w:br/>
              <w:t>Gran resistencia a la humedad, aunque son vulnerables a los ácidos</w:t>
            </w:r>
            <w:r w:rsidRPr="00495DFF">
              <w:rPr>
                <w:rFonts w:ascii="Calibri" w:hAnsi="Calibri" w:cs="Calibri"/>
                <w:color w:val="000000"/>
                <w:lang w:eastAsia="es-BO"/>
              </w:rPr>
              <w:br/>
              <w:t>Sifón Lavatorio 1 1/4'</w:t>
            </w:r>
            <w:r w:rsidRPr="00495DFF">
              <w:rPr>
                <w:rFonts w:ascii="Calibri" w:hAnsi="Calibri" w:cs="Calibri"/>
                <w:color w:val="000000"/>
                <w:lang w:eastAsia="es-BO"/>
              </w:rPr>
              <w:br/>
              <w:t xml:space="preserve">Salida Recta 32 mm </w:t>
            </w:r>
            <w:r w:rsidRPr="00495DF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227AEF4B"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365AE5F8"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61</w:t>
            </w:r>
          </w:p>
        </w:tc>
        <w:tc>
          <w:tcPr>
            <w:tcW w:w="1679" w:type="dxa"/>
            <w:tcBorders>
              <w:top w:val="nil"/>
              <w:left w:val="nil"/>
              <w:bottom w:val="single" w:sz="4" w:space="0" w:color="000000"/>
              <w:right w:val="single" w:sz="4" w:space="0" w:color="000000"/>
            </w:tcBorders>
            <w:shd w:val="clear" w:color="auto" w:fill="auto"/>
            <w:noWrap/>
            <w:vAlign w:val="bottom"/>
            <w:hideMark/>
          </w:tcPr>
          <w:p w14:paraId="5835302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SOCKET PLATO</w:t>
            </w:r>
          </w:p>
        </w:tc>
        <w:tc>
          <w:tcPr>
            <w:tcW w:w="977" w:type="dxa"/>
            <w:tcBorders>
              <w:top w:val="nil"/>
              <w:left w:val="nil"/>
              <w:bottom w:val="single" w:sz="4" w:space="0" w:color="000000"/>
              <w:right w:val="single" w:sz="4" w:space="0" w:color="000000"/>
            </w:tcBorders>
            <w:shd w:val="clear" w:color="auto" w:fill="auto"/>
            <w:noWrap/>
            <w:vAlign w:val="bottom"/>
            <w:hideMark/>
          </w:tcPr>
          <w:p w14:paraId="0B848EC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7766168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95DFF">
              <w:rPr>
                <w:rFonts w:ascii="Calibri" w:hAnsi="Calibri" w:cs="Calibri"/>
                <w:color w:val="000000"/>
                <w:lang w:eastAsia="es-BO"/>
              </w:rPr>
              <w:br/>
              <w:t>– Corriente nominal (IN): 4A.</w:t>
            </w:r>
            <w:r w:rsidRPr="00495DFF">
              <w:rPr>
                <w:rFonts w:ascii="Calibri" w:hAnsi="Calibri" w:cs="Calibri"/>
                <w:color w:val="000000"/>
                <w:lang w:eastAsia="es-BO"/>
              </w:rPr>
              <w:br/>
              <w:t xml:space="preserve">– Rosca tipo E27. Placa: Policarbonato auto extinguible resistente al fuego hasta 750º </w:t>
            </w:r>
            <w:proofErr w:type="spellStart"/>
            <w:proofErr w:type="gramStart"/>
            <w:r w:rsidRPr="00495DFF">
              <w:rPr>
                <w:rFonts w:ascii="Calibri" w:hAnsi="Calibri" w:cs="Calibri"/>
                <w:color w:val="000000"/>
                <w:lang w:eastAsia="es-BO"/>
              </w:rPr>
              <w:t>C.Rosquilla</w:t>
            </w:r>
            <w:proofErr w:type="spellEnd"/>
            <w:proofErr w:type="gramEnd"/>
            <w:r w:rsidRPr="00495DFF">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95DFF">
              <w:rPr>
                <w:rFonts w:ascii="Calibri" w:hAnsi="Calibri" w:cs="Calibri"/>
                <w:color w:val="000000"/>
                <w:lang w:eastAsia="es-BO"/>
              </w:rPr>
              <w:t>Tropicalizado</w:t>
            </w:r>
            <w:proofErr w:type="spellEnd"/>
            <w:r w:rsidRPr="00495DFF">
              <w:rPr>
                <w:rFonts w:ascii="Calibri" w:hAnsi="Calibri" w:cs="Calibri"/>
                <w:color w:val="000000"/>
                <w:lang w:eastAsia="es-BO"/>
              </w:rPr>
              <w:t>, terminado resistente a la corrosión.</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Conectores tipo bornera que permiten la conexión de cables conductores hasta calibre #12 AWG tanto cable sólido y como cable flexible.</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0D0843AD"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13AD734"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62</w:t>
            </w:r>
          </w:p>
        </w:tc>
        <w:tc>
          <w:tcPr>
            <w:tcW w:w="1679" w:type="dxa"/>
            <w:tcBorders>
              <w:top w:val="nil"/>
              <w:left w:val="nil"/>
              <w:bottom w:val="single" w:sz="4" w:space="0" w:color="000000"/>
              <w:right w:val="single" w:sz="4" w:space="0" w:color="000000"/>
            </w:tcBorders>
            <w:shd w:val="clear" w:color="auto" w:fill="auto"/>
            <w:noWrap/>
            <w:vAlign w:val="bottom"/>
            <w:hideMark/>
          </w:tcPr>
          <w:p w14:paraId="295EC04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TEE PVC D=1/2"</w:t>
            </w:r>
          </w:p>
        </w:tc>
        <w:tc>
          <w:tcPr>
            <w:tcW w:w="977" w:type="dxa"/>
            <w:tcBorders>
              <w:top w:val="nil"/>
              <w:left w:val="nil"/>
              <w:bottom w:val="single" w:sz="4" w:space="0" w:color="000000"/>
              <w:right w:val="single" w:sz="4" w:space="0" w:color="000000"/>
            </w:tcBorders>
            <w:shd w:val="clear" w:color="auto" w:fill="auto"/>
            <w:noWrap/>
            <w:vAlign w:val="bottom"/>
            <w:hideMark/>
          </w:tcPr>
          <w:p w14:paraId="330259B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7C380AE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conexión </w:t>
            </w:r>
            <w:proofErr w:type="spellStart"/>
            <w:r w:rsidRPr="00495DFF">
              <w:rPr>
                <w:rFonts w:ascii="Calibri" w:hAnsi="Calibri" w:cs="Calibri"/>
                <w:color w:val="000000"/>
                <w:lang w:eastAsia="es-BO"/>
              </w:rPr>
              <w:t>tee</w:t>
            </w:r>
            <w:proofErr w:type="spellEnd"/>
            <w:r w:rsidRPr="00495DF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 xml:space="preserve">Debe presentar color uniforme, ser libre de cuerpos extraños, irregularidades, rajaduras y otros </w:t>
            </w:r>
            <w:proofErr w:type="spellStart"/>
            <w:r w:rsidRPr="00495DFF">
              <w:rPr>
                <w:rFonts w:ascii="Calibri" w:hAnsi="Calibri" w:cs="Calibri"/>
                <w:color w:val="000000"/>
                <w:lang w:eastAsia="es-BO"/>
              </w:rPr>
              <w:t>defectos</w:t>
            </w:r>
            <w:proofErr w:type="spellEnd"/>
            <w:r w:rsidRPr="00495DFF">
              <w:rPr>
                <w:rFonts w:ascii="Calibri" w:hAnsi="Calibri" w:cs="Calibri"/>
                <w:color w:val="000000"/>
                <w:lang w:eastAsia="es-BO"/>
              </w:rPr>
              <w:t xml:space="preserve"> visuales que indiquen </w:t>
            </w:r>
            <w:r w:rsidRPr="00495DFF">
              <w:rPr>
                <w:rFonts w:ascii="Calibri" w:hAnsi="Calibri" w:cs="Calibri"/>
                <w:color w:val="000000"/>
                <w:lang w:eastAsia="es-BO"/>
              </w:rPr>
              <w:lastRenderedPageBreak/>
              <w:t>discontinuidad del material o fallas derivadas del proceso de producción.</w:t>
            </w:r>
            <w:r w:rsidRPr="00495DFF">
              <w:rPr>
                <w:rFonts w:ascii="Calibri" w:hAnsi="Calibri" w:cs="Calibri"/>
                <w:color w:val="000000"/>
                <w:lang w:eastAsia="es-BO"/>
              </w:rPr>
              <w:br/>
              <w:t>Material de Policloruro de Vinilo (PVC) de 1/2", deberá cumplir con las siguientes normas:</w:t>
            </w:r>
            <w:r w:rsidRPr="00495DFF">
              <w:rPr>
                <w:rFonts w:ascii="Calibri" w:hAnsi="Calibri" w:cs="Calibri"/>
                <w:color w:val="000000"/>
                <w:lang w:eastAsia="es-BO"/>
              </w:rPr>
              <w:br/>
              <w:t xml:space="preserve"> -Normas Bolivianas:         NB 213-77</w:t>
            </w:r>
            <w:r w:rsidRPr="00495DFF">
              <w:rPr>
                <w:rFonts w:ascii="Calibri" w:hAnsi="Calibri" w:cs="Calibri"/>
                <w:color w:val="000000"/>
                <w:lang w:eastAsia="es-BO"/>
              </w:rPr>
              <w:br/>
              <w:t xml:space="preserve"> -Normas ASTM:   D-1785 y D-2241</w:t>
            </w:r>
            <w:r w:rsidRPr="00495DF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05408" w:rsidRPr="00495DFF" w14:paraId="629540FB"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118F707"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63</w:t>
            </w:r>
          </w:p>
        </w:tc>
        <w:tc>
          <w:tcPr>
            <w:tcW w:w="1679" w:type="dxa"/>
            <w:tcBorders>
              <w:top w:val="nil"/>
              <w:left w:val="nil"/>
              <w:bottom w:val="single" w:sz="4" w:space="0" w:color="000000"/>
              <w:right w:val="single" w:sz="4" w:space="0" w:color="000000"/>
            </w:tcBorders>
            <w:shd w:val="clear" w:color="auto" w:fill="auto"/>
            <w:noWrap/>
            <w:vAlign w:val="bottom"/>
            <w:hideMark/>
          </w:tcPr>
          <w:p w14:paraId="05C97D5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TEE PVC DESAGÜE 2"</w:t>
            </w:r>
          </w:p>
        </w:tc>
        <w:tc>
          <w:tcPr>
            <w:tcW w:w="977" w:type="dxa"/>
            <w:tcBorders>
              <w:top w:val="nil"/>
              <w:left w:val="nil"/>
              <w:bottom w:val="single" w:sz="4" w:space="0" w:color="000000"/>
              <w:right w:val="single" w:sz="4" w:space="0" w:color="000000"/>
            </w:tcBorders>
            <w:shd w:val="clear" w:color="auto" w:fill="auto"/>
            <w:noWrap/>
            <w:vAlign w:val="bottom"/>
            <w:hideMark/>
          </w:tcPr>
          <w:p w14:paraId="1DDA5C7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D1AA769"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conexión </w:t>
            </w:r>
            <w:proofErr w:type="spellStart"/>
            <w:r w:rsidRPr="00495DFF">
              <w:rPr>
                <w:rFonts w:ascii="Calibri" w:hAnsi="Calibri" w:cs="Calibri"/>
                <w:color w:val="000000"/>
                <w:lang w:eastAsia="es-BO"/>
              </w:rPr>
              <w:t>tee</w:t>
            </w:r>
            <w:proofErr w:type="spellEnd"/>
            <w:r w:rsidRPr="00495DF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 xml:space="preserve">Debe presentar color uniforme, ser libre de cuerpos extraños, irregularidades, rajaduras y otros </w:t>
            </w:r>
            <w:proofErr w:type="spellStart"/>
            <w:r w:rsidRPr="00495DFF">
              <w:rPr>
                <w:rFonts w:ascii="Calibri" w:hAnsi="Calibri" w:cs="Calibri"/>
                <w:color w:val="000000"/>
                <w:lang w:eastAsia="es-BO"/>
              </w:rPr>
              <w:t>defectos</w:t>
            </w:r>
            <w:proofErr w:type="spellEnd"/>
            <w:r w:rsidRPr="00495DFF">
              <w:rPr>
                <w:rFonts w:ascii="Calibri" w:hAnsi="Calibri" w:cs="Calibri"/>
                <w:color w:val="000000"/>
                <w:lang w:eastAsia="es-BO"/>
              </w:rPr>
              <w:t xml:space="preserve"> visuales que indiquen discontinuidad del material o fallas derivadas del proceso de producción.</w:t>
            </w:r>
            <w:r w:rsidRPr="00495DFF">
              <w:rPr>
                <w:rFonts w:ascii="Calibri" w:hAnsi="Calibri" w:cs="Calibri"/>
                <w:color w:val="000000"/>
                <w:lang w:eastAsia="es-BO"/>
              </w:rPr>
              <w:br/>
              <w:t>Material de Policloruro de Vinilo (PVC) de 2", deberá cumplir con las siguientes normas:</w:t>
            </w:r>
            <w:r w:rsidRPr="00495DFF">
              <w:rPr>
                <w:rFonts w:ascii="Calibri" w:hAnsi="Calibri" w:cs="Calibri"/>
                <w:color w:val="000000"/>
                <w:lang w:eastAsia="es-BO"/>
              </w:rPr>
              <w:br/>
              <w:t xml:space="preserve"> -Normas Bolivianas:         NB 213-77</w:t>
            </w:r>
            <w:r w:rsidRPr="00495DFF">
              <w:rPr>
                <w:rFonts w:ascii="Calibri" w:hAnsi="Calibri" w:cs="Calibri"/>
                <w:color w:val="000000"/>
                <w:lang w:eastAsia="es-BO"/>
              </w:rPr>
              <w:br/>
              <w:t xml:space="preserve"> -Normas ASTM:   D-1785 y D-2241</w:t>
            </w:r>
            <w:r w:rsidRPr="00495DF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05408" w:rsidRPr="00495DFF" w14:paraId="648A2E4D"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2EAD539"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64</w:t>
            </w:r>
          </w:p>
        </w:tc>
        <w:tc>
          <w:tcPr>
            <w:tcW w:w="1679" w:type="dxa"/>
            <w:tcBorders>
              <w:top w:val="nil"/>
              <w:left w:val="nil"/>
              <w:bottom w:val="single" w:sz="4" w:space="0" w:color="000000"/>
              <w:right w:val="single" w:sz="4" w:space="0" w:color="000000"/>
            </w:tcBorders>
            <w:shd w:val="clear" w:color="auto" w:fill="auto"/>
            <w:noWrap/>
            <w:vAlign w:val="bottom"/>
            <w:hideMark/>
          </w:tcPr>
          <w:p w14:paraId="56029EB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TEE PVC DESAGÜE 4"</w:t>
            </w:r>
          </w:p>
        </w:tc>
        <w:tc>
          <w:tcPr>
            <w:tcW w:w="977" w:type="dxa"/>
            <w:tcBorders>
              <w:top w:val="nil"/>
              <w:left w:val="nil"/>
              <w:bottom w:val="single" w:sz="4" w:space="0" w:color="000000"/>
              <w:right w:val="single" w:sz="4" w:space="0" w:color="000000"/>
            </w:tcBorders>
            <w:shd w:val="clear" w:color="auto" w:fill="auto"/>
            <w:noWrap/>
            <w:vAlign w:val="bottom"/>
            <w:hideMark/>
          </w:tcPr>
          <w:p w14:paraId="3D90608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66D3C06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conexión </w:t>
            </w:r>
            <w:proofErr w:type="spellStart"/>
            <w:r w:rsidRPr="00495DFF">
              <w:rPr>
                <w:rFonts w:ascii="Calibri" w:hAnsi="Calibri" w:cs="Calibri"/>
                <w:color w:val="000000"/>
                <w:lang w:eastAsia="es-BO"/>
              </w:rPr>
              <w:t>tee</w:t>
            </w:r>
            <w:proofErr w:type="spellEnd"/>
            <w:r w:rsidRPr="00495DF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95DFF">
              <w:rPr>
                <w:rFonts w:ascii="Calibri" w:hAnsi="Calibri" w:cs="Calibri"/>
                <w:color w:val="000000"/>
                <w:lang w:eastAsia="es-BO"/>
              </w:rPr>
              <w:t>desague</w:t>
            </w:r>
            <w:proofErr w:type="spellEnd"/>
            <w:r w:rsidRPr="00495DFF">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495DFF">
              <w:rPr>
                <w:rFonts w:ascii="Calibri" w:hAnsi="Calibri" w:cs="Calibri"/>
                <w:color w:val="000000"/>
                <w:lang w:eastAsia="es-BO"/>
              </w:rPr>
              <w:t>defectos</w:t>
            </w:r>
            <w:proofErr w:type="spellEnd"/>
            <w:r w:rsidRPr="00495DFF">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05408" w:rsidRPr="00495DFF" w14:paraId="322A2659"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41F20DB"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65</w:t>
            </w:r>
          </w:p>
        </w:tc>
        <w:tc>
          <w:tcPr>
            <w:tcW w:w="1679" w:type="dxa"/>
            <w:tcBorders>
              <w:top w:val="nil"/>
              <w:left w:val="nil"/>
              <w:bottom w:val="single" w:sz="4" w:space="0" w:color="000000"/>
              <w:right w:val="single" w:sz="4" w:space="0" w:color="000000"/>
            </w:tcBorders>
            <w:shd w:val="clear" w:color="auto" w:fill="auto"/>
            <w:noWrap/>
            <w:vAlign w:val="bottom"/>
            <w:hideMark/>
          </w:tcPr>
          <w:p w14:paraId="593C461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TEE PVC DESAGÜE 4" A 2"</w:t>
            </w:r>
          </w:p>
        </w:tc>
        <w:tc>
          <w:tcPr>
            <w:tcW w:w="977" w:type="dxa"/>
            <w:tcBorders>
              <w:top w:val="nil"/>
              <w:left w:val="nil"/>
              <w:bottom w:val="single" w:sz="4" w:space="0" w:color="000000"/>
              <w:right w:val="single" w:sz="4" w:space="0" w:color="000000"/>
            </w:tcBorders>
            <w:shd w:val="clear" w:color="auto" w:fill="auto"/>
            <w:noWrap/>
            <w:vAlign w:val="bottom"/>
            <w:hideMark/>
          </w:tcPr>
          <w:p w14:paraId="785942E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368AFB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conexión </w:t>
            </w:r>
            <w:proofErr w:type="spellStart"/>
            <w:r w:rsidRPr="00495DFF">
              <w:rPr>
                <w:rFonts w:ascii="Calibri" w:hAnsi="Calibri" w:cs="Calibri"/>
                <w:color w:val="000000"/>
                <w:lang w:eastAsia="es-BO"/>
              </w:rPr>
              <w:t>tee</w:t>
            </w:r>
            <w:proofErr w:type="spellEnd"/>
            <w:r w:rsidRPr="00495DF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5DFF">
              <w:rPr>
                <w:rFonts w:ascii="Calibri" w:hAnsi="Calibri" w:cs="Calibri"/>
                <w:color w:val="000000"/>
                <w:lang w:eastAsia="es-BO"/>
              </w:rPr>
              <w:br/>
              <w:t>REQUISITOS:</w:t>
            </w:r>
            <w:r w:rsidRPr="00495DFF">
              <w:rPr>
                <w:rFonts w:ascii="Calibri" w:hAnsi="Calibri" w:cs="Calibri"/>
                <w:color w:val="000000"/>
                <w:lang w:eastAsia="es-BO"/>
              </w:rPr>
              <w:br/>
              <w:t xml:space="preserve">Debe presentar color uniforme, ser libre de cuerpos extraños, irregularidades, rajaduras y otros </w:t>
            </w:r>
            <w:proofErr w:type="spellStart"/>
            <w:r w:rsidRPr="00495DFF">
              <w:rPr>
                <w:rFonts w:ascii="Calibri" w:hAnsi="Calibri" w:cs="Calibri"/>
                <w:color w:val="000000"/>
                <w:lang w:eastAsia="es-BO"/>
              </w:rPr>
              <w:t>defectos</w:t>
            </w:r>
            <w:proofErr w:type="spellEnd"/>
            <w:r w:rsidRPr="00495DFF">
              <w:rPr>
                <w:rFonts w:ascii="Calibri" w:hAnsi="Calibri" w:cs="Calibri"/>
                <w:color w:val="000000"/>
                <w:lang w:eastAsia="es-BO"/>
              </w:rPr>
              <w:t xml:space="preserve"> visuales que indiquen discontinuidad del material o fallas derivadas del proceso de producción.</w:t>
            </w:r>
            <w:r w:rsidRPr="00495DFF">
              <w:rPr>
                <w:rFonts w:ascii="Calibri" w:hAnsi="Calibri" w:cs="Calibri"/>
                <w:color w:val="000000"/>
                <w:lang w:eastAsia="es-BO"/>
              </w:rPr>
              <w:br/>
              <w:t xml:space="preserve">Material de Policloruro de Vinilo (PVC) de 4" a 2", deberá cumplir con las </w:t>
            </w:r>
            <w:r w:rsidRPr="00495DFF">
              <w:rPr>
                <w:rFonts w:ascii="Calibri" w:hAnsi="Calibri" w:cs="Calibri"/>
                <w:color w:val="000000"/>
                <w:lang w:eastAsia="es-BO"/>
              </w:rPr>
              <w:lastRenderedPageBreak/>
              <w:t>siguientes normas:</w:t>
            </w:r>
            <w:r w:rsidRPr="00495DFF">
              <w:rPr>
                <w:rFonts w:ascii="Calibri" w:hAnsi="Calibri" w:cs="Calibri"/>
                <w:color w:val="000000"/>
                <w:lang w:eastAsia="es-BO"/>
              </w:rPr>
              <w:br/>
              <w:t xml:space="preserve"> -Normas Bolivianas:         NB 213-77</w:t>
            </w:r>
            <w:r w:rsidRPr="00495DFF">
              <w:rPr>
                <w:rFonts w:ascii="Calibri" w:hAnsi="Calibri" w:cs="Calibri"/>
                <w:color w:val="000000"/>
                <w:lang w:eastAsia="es-BO"/>
              </w:rPr>
              <w:br/>
              <w:t xml:space="preserve"> -Normas ASTM:   D-1785 y D-2241</w:t>
            </w:r>
            <w:r w:rsidRPr="00495DF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05408" w:rsidRPr="00495DFF" w14:paraId="4C1309BD"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60DEB84"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66</w:t>
            </w:r>
          </w:p>
        </w:tc>
        <w:tc>
          <w:tcPr>
            <w:tcW w:w="1679" w:type="dxa"/>
            <w:tcBorders>
              <w:top w:val="nil"/>
              <w:left w:val="nil"/>
              <w:bottom w:val="single" w:sz="4" w:space="0" w:color="000000"/>
              <w:right w:val="single" w:sz="4" w:space="0" w:color="000000"/>
            </w:tcBorders>
            <w:shd w:val="clear" w:color="auto" w:fill="auto"/>
            <w:noWrap/>
            <w:vAlign w:val="bottom"/>
            <w:hideMark/>
          </w:tcPr>
          <w:p w14:paraId="2F10EFD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TEFLÓN 3/4"</w:t>
            </w:r>
          </w:p>
        </w:tc>
        <w:tc>
          <w:tcPr>
            <w:tcW w:w="977" w:type="dxa"/>
            <w:tcBorders>
              <w:top w:val="nil"/>
              <w:left w:val="nil"/>
              <w:bottom w:val="single" w:sz="4" w:space="0" w:color="000000"/>
              <w:right w:val="single" w:sz="4" w:space="0" w:color="000000"/>
            </w:tcBorders>
            <w:shd w:val="clear" w:color="auto" w:fill="auto"/>
            <w:noWrap/>
            <w:vAlign w:val="bottom"/>
            <w:hideMark/>
          </w:tcPr>
          <w:p w14:paraId="37CE9AA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0C0F8FF9" w14:textId="77777777" w:rsidR="00405408" w:rsidRPr="00495DFF" w:rsidRDefault="00405408" w:rsidP="00C93184">
            <w:pPr>
              <w:spacing w:after="240"/>
              <w:rPr>
                <w:rFonts w:ascii="Calibri" w:hAnsi="Calibri" w:cs="Calibri"/>
                <w:color w:val="000000"/>
                <w:lang w:eastAsia="es-BO"/>
              </w:rPr>
            </w:pPr>
            <w:r w:rsidRPr="00495DFF">
              <w:rPr>
                <w:rFonts w:ascii="Calibri" w:hAnsi="Calibri" w:cs="Calibri"/>
                <w:color w:val="000000"/>
                <w:lang w:eastAsia="es-BO"/>
              </w:rPr>
              <w:t>Cinta adhesiva que se coloca en las roscas y juntas de unión para evitar fugas en las tuberías.</w:t>
            </w:r>
            <w:r w:rsidRPr="00495DFF">
              <w:rPr>
                <w:rFonts w:ascii="Calibri" w:hAnsi="Calibri" w:cs="Calibri"/>
                <w:color w:val="000000"/>
                <w:lang w:eastAsia="es-BO"/>
              </w:rPr>
              <w:br/>
              <w:t>REQUISITOS:</w:t>
            </w:r>
            <w:r w:rsidRPr="00495DFF">
              <w:rPr>
                <w:rFonts w:ascii="Calibri" w:hAnsi="Calibri" w:cs="Calibri"/>
                <w:color w:val="000000"/>
                <w:lang w:eastAsia="es-BO"/>
              </w:rPr>
              <w:br/>
              <w:t xml:space="preserve">Debe presentar color uniforme, ser libre de cuerpos extraños, irregularidades, rajaduras y otros </w:t>
            </w:r>
            <w:proofErr w:type="spellStart"/>
            <w:r w:rsidRPr="00495DFF">
              <w:rPr>
                <w:rFonts w:ascii="Calibri" w:hAnsi="Calibri" w:cs="Calibri"/>
                <w:color w:val="000000"/>
                <w:lang w:eastAsia="es-BO"/>
              </w:rPr>
              <w:t>defectos</w:t>
            </w:r>
            <w:proofErr w:type="spellEnd"/>
            <w:r w:rsidRPr="00495DFF">
              <w:rPr>
                <w:rFonts w:ascii="Calibri" w:hAnsi="Calibri" w:cs="Calibri"/>
                <w:color w:val="000000"/>
                <w:lang w:eastAsia="es-BO"/>
              </w:rPr>
              <w:t xml:space="preserve"> visuales que indiquen discontinuidad del material o fallas derivadas del proceso de producción.</w:t>
            </w:r>
            <w:r w:rsidRPr="00495DFF">
              <w:rPr>
                <w:rFonts w:ascii="Calibri" w:hAnsi="Calibri" w:cs="Calibri"/>
                <w:color w:val="000000"/>
                <w:lang w:eastAsia="es-BO"/>
              </w:rPr>
              <w:br/>
              <w:t>Tamaño de 3/4"</w:t>
            </w:r>
          </w:p>
        </w:tc>
      </w:tr>
      <w:tr w:rsidR="00405408" w:rsidRPr="00495DFF" w14:paraId="39F7ADC9"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169800A"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67</w:t>
            </w:r>
          </w:p>
        </w:tc>
        <w:tc>
          <w:tcPr>
            <w:tcW w:w="1679" w:type="dxa"/>
            <w:tcBorders>
              <w:top w:val="nil"/>
              <w:left w:val="nil"/>
              <w:bottom w:val="single" w:sz="4" w:space="0" w:color="000000"/>
              <w:right w:val="single" w:sz="4" w:space="0" w:color="000000"/>
            </w:tcBorders>
            <w:shd w:val="clear" w:color="auto" w:fill="auto"/>
            <w:noWrap/>
            <w:vAlign w:val="bottom"/>
            <w:hideMark/>
          </w:tcPr>
          <w:p w14:paraId="1761B41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TÉRMICO DE 20 AMP</w:t>
            </w:r>
          </w:p>
        </w:tc>
        <w:tc>
          <w:tcPr>
            <w:tcW w:w="977" w:type="dxa"/>
            <w:tcBorders>
              <w:top w:val="nil"/>
              <w:left w:val="nil"/>
              <w:bottom w:val="single" w:sz="4" w:space="0" w:color="000000"/>
              <w:right w:val="single" w:sz="4" w:space="0" w:color="000000"/>
            </w:tcBorders>
            <w:shd w:val="clear" w:color="auto" w:fill="auto"/>
            <w:noWrap/>
            <w:vAlign w:val="bottom"/>
            <w:hideMark/>
          </w:tcPr>
          <w:p w14:paraId="1A46692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A3D3A7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5DFF">
              <w:rPr>
                <w:rFonts w:ascii="Calibri" w:hAnsi="Calibri" w:cs="Calibri"/>
                <w:color w:val="000000"/>
                <w:lang w:eastAsia="es-BO"/>
              </w:rPr>
              <w:br/>
              <w:t>Vida mecánica 20.000 maniobras</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65561E72"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6DD2BC5A"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68</w:t>
            </w:r>
          </w:p>
        </w:tc>
        <w:tc>
          <w:tcPr>
            <w:tcW w:w="1679" w:type="dxa"/>
            <w:tcBorders>
              <w:top w:val="nil"/>
              <w:left w:val="nil"/>
              <w:bottom w:val="single" w:sz="4" w:space="0" w:color="000000"/>
              <w:right w:val="single" w:sz="4" w:space="0" w:color="000000"/>
            </w:tcBorders>
            <w:shd w:val="clear" w:color="auto" w:fill="auto"/>
            <w:noWrap/>
            <w:vAlign w:val="bottom"/>
            <w:hideMark/>
          </w:tcPr>
          <w:p w14:paraId="4890BBB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TÉRMICO DE 25 AMP</w:t>
            </w:r>
          </w:p>
        </w:tc>
        <w:tc>
          <w:tcPr>
            <w:tcW w:w="977" w:type="dxa"/>
            <w:tcBorders>
              <w:top w:val="nil"/>
              <w:left w:val="nil"/>
              <w:bottom w:val="single" w:sz="4" w:space="0" w:color="000000"/>
              <w:right w:val="single" w:sz="4" w:space="0" w:color="000000"/>
            </w:tcBorders>
            <w:shd w:val="clear" w:color="auto" w:fill="auto"/>
            <w:noWrap/>
            <w:vAlign w:val="bottom"/>
            <w:hideMark/>
          </w:tcPr>
          <w:p w14:paraId="737E080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5082A9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Numero de polos: 2; Interruptor Llave Térmica Bipolar Peso 0.65 kg; Dimensiones 20 × 20 × 5 cm; Marca: Reconocida</w:t>
            </w:r>
            <w:r w:rsidRPr="00495DFF">
              <w:rPr>
                <w:rFonts w:ascii="Calibri" w:hAnsi="Calibri" w:cs="Calibri"/>
                <w:color w:val="000000"/>
                <w:lang w:eastAsia="es-BO"/>
              </w:rPr>
              <w:br/>
              <w:t xml:space="preserve">Línea bipolar; Material PVC; Amperaje: 2×25; </w:t>
            </w:r>
            <w:r w:rsidRPr="00495DFF">
              <w:rPr>
                <w:rFonts w:ascii="Calibri" w:hAnsi="Calibri" w:cs="Calibri"/>
                <w:color w:val="000000"/>
                <w:lang w:eastAsia="es-BO"/>
              </w:rPr>
              <w:br/>
              <w:t>Cantidad de módulos: 1</w:t>
            </w:r>
            <w:r w:rsidRPr="00495DFF">
              <w:rPr>
                <w:rFonts w:ascii="Calibri" w:hAnsi="Calibri" w:cs="Calibri"/>
                <w:color w:val="000000"/>
                <w:lang w:eastAsia="es-BO"/>
              </w:rPr>
              <w:br/>
              <w:t>Corriente nominal: 25 A; SKU 6566</w:t>
            </w:r>
            <w:r w:rsidRPr="00495DFF">
              <w:rPr>
                <w:rFonts w:ascii="Calibri" w:hAnsi="Calibri" w:cs="Calibri"/>
                <w:color w:val="000000"/>
                <w:lang w:eastAsia="es-BO"/>
              </w:rPr>
              <w:br/>
              <w:t>Unidades por paquete: 1</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088F6365"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33DADB79"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69</w:t>
            </w:r>
          </w:p>
        </w:tc>
        <w:tc>
          <w:tcPr>
            <w:tcW w:w="1679" w:type="dxa"/>
            <w:tcBorders>
              <w:top w:val="nil"/>
              <w:left w:val="nil"/>
              <w:bottom w:val="single" w:sz="4" w:space="0" w:color="000000"/>
              <w:right w:val="single" w:sz="4" w:space="0" w:color="000000"/>
            </w:tcBorders>
            <w:shd w:val="clear" w:color="auto" w:fill="auto"/>
            <w:noWrap/>
            <w:vAlign w:val="bottom"/>
            <w:hideMark/>
          </w:tcPr>
          <w:p w14:paraId="6E22858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TÉRMICO DE 32 AMP</w:t>
            </w:r>
          </w:p>
        </w:tc>
        <w:tc>
          <w:tcPr>
            <w:tcW w:w="977" w:type="dxa"/>
            <w:tcBorders>
              <w:top w:val="nil"/>
              <w:left w:val="nil"/>
              <w:bottom w:val="single" w:sz="4" w:space="0" w:color="000000"/>
              <w:right w:val="single" w:sz="4" w:space="0" w:color="000000"/>
            </w:tcBorders>
            <w:shd w:val="clear" w:color="auto" w:fill="auto"/>
            <w:noWrap/>
            <w:vAlign w:val="bottom"/>
            <w:hideMark/>
          </w:tcPr>
          <w:p w14:paraId="3D6A4ED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325F2EB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Capacidad de Ruptura: 3 KA; Curva: C; Polos: 2P; Bornes para cables hasta: hasta 16mm; Frecuencia : 50/60Hz; Amperaje: 2×32; Línea: </w:t>
            </w:r>
            <w:proofErr w:type="spellStart"/>
            <w:r w:rsidRPr="00495DFF">
              <w:rPr>
                <w:rFonts w:ascii="Calibri" w:hAnsi="Calibri" w:cs="Calibri"/>
                <w:color w:val="000000"/>
                <w:lang w:eastAsia="es-BO"/>
              </w:rPr>
              <w:t>Sicalimit</w:t>
            </w:r>
            <w:proofErr w:type="spellEnd"/>
            <w:r w:rsidRPr="00495DFF">
              <w:rPr>
                <w:rFonts w:ascii="Calibri" w:hAnsi="Calibri" w:cs="Calibri"/>
                <w:color w:val="000000"/>
                <w:lang w:eastAsia="es-BO"/>
              </w:rPr>
              <w:t>; Tipo: Mando y Protección; Montaje: Riel Din; Tensión: 230v; SKU: 01SIC04115; Unidad de medida: C/U; Marca: Reconocida</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w:t>
            </w:r>
            <w:r w:rsidRPr="00495DFF">
              <w:rPr>
                <w:rFonts w:ascii="Calibri" w:hAnsi="Calibri" w:cs="Calibri"/>
                <w:color w:val="000000"/>
                <w:lang w:eastAsia="es-BO"/>
              </w:rPr>
              <w:lastRenderedPageBreak/>
              <w:t>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226558E1"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FE4CF69"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70</w:t>
            </w:r>
          </w:p>
        </w:tc>
        <w:tc>
          <w:tcPr>
            <w:tcW w:w="1679" w:type="dxa"/>
            <w:tcBorders>
              <w:top w:val="nil"/>
              <w:left w:val="nil"/>
              <w:bottom w:val="single" w:sz="4" w:space="0" w:color="000000"/>
              <w:right w:val="single" w:sz="4" w:space="0" w:color="000000"/>
            </w:tcBorders>
            <w:shd w:val="clear" w:color="auto" w:fill="auto"/>
            <w:noWrap/>
            <w:vAlign w:val="bottom"/>
            <w:hideMark/>
          </w:tcPr>
          <w:p w14:paraId="07F5F86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TOMACORRIENTE DOBLE</w:t>
            </w:r>
          </w:p>
        </w:tc>
        <w:tc>
          <w:tcPr>
            <w:tcW w:w="977" w:type="dxa"/>
            <w:tcBorders>
              <w:top w:val="nil"/>
              <w:left w:val="nil"/>
              <w:bottom w:val="single" w:sz="4" w:space="0" w:color="000000"/>
              <w:right w:val="single" w:sz="4" w:space="0" w:color="000000"/>
            </w:tcBorders>
            <w:shd w:val="clear" w:color="auto" w:fill="auto"/>
            <w:noWrap/>
            <w:vAlign w:val="bottom"/>
            <w:hideMark/>
          </w:tcPr>
          <w:p w14:paraId="0247CB5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17513B87" w14:textId="77777777" w:rsidR="00405408" w:rsidRPr="00495DFF" w:rsidRDefault="00405408" w:rsidP="00C93184">
            <w:pPr>
              <w:spacing w:after="240"/>
              <w:rPr>
                <w:rFonts w:ascii="Calibri" w:hAnsi="Calibri" w:cs="Calibri"/>
                <w:color w:val="000000"/>
                <w:lang w:eastAsia="es-BO"/>
              </w:rPr>
            </w:pPr>
            <w:r w:rsidRPr="00495DFF">
              <w:rPr>
                <w:rFonts w:ascii="Calibri" w:hAnsi="Calibri" w:cs="Calibri"/>
                <w:color w:val="000000"/>
                <w:lang w:eastAsia="es-BO"/>
              </w:rPr>
              <w:t>Deberá ser de primera calidad y marca conocida, los tomacorrientes deberán ser bipolares con una capacidad mínima nominal de 10 amperios/250 voltios.</w:t>
            </w:r>
            <w:r w:rsidRPr="00495DFF">
              <w:rPr>
                <w:rFonts w:ascii="Calibri" w:hAnsi="Calibri" w:cs="Calibri"/>
                <w:color w:val="000000"/>
                <w:lang w:eastAsia="es-BO"/>
              </w:rPr>
              <w:br/>
              <w:t>La superficie del accesorio deberá ser lisa y libre de grietas, fisuras y otros defectos que alteren su calidad.</w:t>
            </w:r>
            <w:r w:rsidRPr="00495DFF">
              <w:rPr>
                <w:rFonts w:ascii="Calibri" w:hAnsi="Calibri" w:cs="Calibri"/>
                <w:color w:val="000000"/>
                <w:lang w:eastAsia="es-BO"/>
              </w:rPr>
              <w:br/>
            </w:r>
          </w:p>
        </w:tc>
      </w:tr>
      <w:tr w:rsidR="00405408" w:rsidRPr="00495DFF" w14:paraId="65654737"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50F6803"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71</w:t>
            </w:r>
          </w:p>
        </w:tc>
        <w:tc>
          <w:tcPr>
            <w:tcW w:w="1679" w:type="dxa"/>
            <w:tcBorders>
              <w:top w:val="nil"/>
              <w:left w:val="nil"/>
              <w:bottom w:val="single" w:sz="4" w:space="0" w:color="000000"/>
              <w:right w:val="single" w:sz="4" w:space="0" w:color="000000"/>
            </w:tcBorders>
            <w:shd w:val="clear" w:color="auto" w:fill="auto"/>
            <w:noWrap/>
            <w:vAlign w:val="bottom"/>
            <w:hideMark/>
          </w:tcPr>
          <w:p w14:paraId="5B15FE6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TOMACORRIENTE SIMPLE</w:t>
            </w:r>
          </w:p>
        </w:tc>
        <w:tc>
          <w:tcPr>
            <w:tcW w:w="977" w:type="dxa"/>
            <w:tcBorders>
              <w:top w:val="nil"/>
              <w:left w:val="nil"/>
              <w:bottom w:val="single" w:sz="4" w:space="0" w:color="000000"/>
              <w:right w:val="single" w:sz="4" w:space="0" w:color="000000"/>
            </w:tcBorders>
            <w:shd w:val="clear" w:color="auto" w:fill="auto"/>
            <w:noWrap/>
            <w:vAlign w:val="bottom"/>
            <w:hideMark/>
          </w:tcPr>
          <w:p w14:paraId="75CC870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426630A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Material de Poli cloruro de Vinilo (PVC), los tubos deben tener las siguientes características: </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Los tubos deberán ser de color uniforme.</w:t>
            </w:r>
            <w:r w:rsidRPr="00495DFF">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05408" w:rsidRPr="00495DFF" w14:paraId="3A63D6B8"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969ECEE"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72</w:t>
            </w:r>
          </w:p>
        </w:tc>
        <w:tc>
          <w:tcPr>
            <w:tcW w:w="1679" w:type="dxa"/>
            <w:tcBorders>
              <w:top w:val="nil"/>
              <w:left w:val="nil"/>
              <w:bottom w:val="single" w:sz="4" w:space="0" w:color="000000"/>
              <w:right w:val="single" w:sz="4" w:space="0" w:color="000000"/>
            </w:tcBorders>
            <w:shd w:val="clear" w:color="auto" w:fill="auto"/>
            <w:noWrap/>
            <w:vAlign w:val="bottom"/>
            <w:hideMark/>
          </w:tcPr>
          <w:p w14:paraId="6FB3728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TOPE DE PUERTA</w:t>
            </w:r>
          </w:p>
        </w:tc>
        <w:tc>
          <w:tcPr>
            <w:tcW w:w="977" w:type="dxa"/>
            <w:tcBorders>
              <w:top w:val="nil"/>
              <w:left w:val="nil"/>
              <w:bottom w:val="single" w:sz="4" w:space="0" w:color="000000"/>
              <w:right w:val="single" w:sz="4" w:space="0" w:color="000000"/>
            </w:tcBorders>
            <w:shd w:val="clear" w:color="auto" w:fill="auto"/>
            <w:noWrap/>
            <w:vAlign w:val="bottom"/>
            <w:hideMark/>
          </w:tcPr>
          <w:p w14:paraId="523C851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76C9E50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05408" w:rsidRPr="00495DFF" w14:paraId="2312067A"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3312BE2"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73</w:t>
            </w:r>
          </w:p>
        </w:tc>
        <w:tc>
          <w:tcPr>
            <w:tcW w:w="1679" w:type="dxa"/>
            <w:tcBorders>
              <w:top w:val="nil"/>
              <w:left w:val="nil"/>
              <w:bottom w:val="single" w:sz="4" w:space="0" w:color="000000"/>
              <w:right w:val="single" w:sz="4" w:space="0" w:color="000000"/>
            </w:tcBorders>
            <w:shd w:val="clear" w:color="auto" w:fill="auto"/>
            <w:noWrap/>
            <w:vAlign w:val="bottom"/>
            <w:hideMark/>
          </w:tcPr>
          <w:p w14:paraId="306D4B2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TUBO PVC 1/2"</w:t>
            </w:r>
          </w:p>
        </w:tc>
        <w:tc>
          <w:tcPr>
            <w:tcW w:w="977" w:type="dxa"/>
            <w:tcBorders>
              <w:top w:val="nil"/>
              <w:left w:val="nil"/>
              <w:bottom w:val="single" w:sz="4" w:space="0" w:color="000000"/>
              <w:right w:val="single" w:sz="4" w:space="0" w:color="000000"/>
            </w:tcBorders>
            <w:shd w:val="clear" w:color="auto" w:fill="auto"/>
            <w:noWrap/>
            <w:vAlign w:val="bottom"/>
            <w:hideMark/>
          </w:tcPr>
          <w:p w14:paraId="6BE9E18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067DCC44"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Tubo de policloruro de vinilo (PVC) con diámetro nominal de 1/2”. Cuya principal aplicación se da en Instalaciones sanitarias. </w:t>
            </w:r>
            <w:r w:rsidRPr="00495DFF">
              <w:rPr>
                <w:rFonts w:ascii="Calibri" w:hAnsi="Calibri" w:cs="Calibri"/>
                <w:color w:val="000000"/>
                <w:lang w:eastAsia="es-BO"/>
              </w:rPr>
              <w:br/>
              <w:t>REQUISITOS:</w:t>
            </w:r>
            <w:r w:rsidRPr="00495DFF">
              <w:rPr>
                <w:rFonts w:ascii="Calibri" w:hAnsi="Calibri" w:cs="Calibri"/>
                <w:color w:val="000000"/>
                <w:lang w:eastAsia="es-BO"/>
              </w:rPr>
              <w:br/>
              <w:t xml:space="preserve">Material de Policloruro de Vinilo (PVC) de 1/2", los tubos deben tener las siguientes características: </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Los tubos deberán ser de color uniforme.</w:t>
            </w:r>
            <w:r w:rsidRPr="00495DFF">
              <w:rPr>
                <w:rFonts w:ascii="Calibri" w:hAnsi="Calibri" w:cs="Calibri"/>
                <w:color w:val="000000"/>
                <w:lang w:eastAsia="es-BO"/>
              </w:rPr>
              <w:br/>
              <w:t>• Los tubos procederán de fábrica por inyección de molde, no aceptándose el uso de piezas especiales obtenidas mediante cortes o cortadas en seco.</w:t>
            </w:r>
            <w:r w:rsidRPr="00495DFF">
              <w:rPr>
                <w:rFonts w:ascii="Calibri" w:hAnsi="Calibri" w:cs="Calibri"/>
                <w:color w:val="000000"/>
                <w:lang w:eastAsia="es-BO"/>
              </w:rPr>
              <w:br/>
              <w:t>Las juntas serán del Tipo campana – espiga</w:t>
            </w:r>
            <w:r w:rsidRPr="00495DFF">
              <w:rPr>
                <w:rFonts w:ascii="Calibri" w:hAnsi="Calibri" w:cs="Calibri"/>
                <w:color w:val="000000"/>
                <w:lang w:eastAsia="es-BO"/>
              </w:rPr>
              <w:br/>
              <w:t>Las tuberías de PVC deberán cumplir con las siguientes normas:</w:t>
            </w:r>
            <w:r w:rsidRPr="00495DFF">
              <w:rPr>
                <w:rFonts w:ascii="Calibri" w:hAnsi="Calibri" w:cs="Calibri"/>
                <w:color w:val="000000"/>
                <w:lang w:eastAsia="es-BO"/>
              </w:rPr>
              <w:br/>
              <w:t xml:space="preserve"> -Normas Bolivianas:         NB 213-77</w:t>
            </w:r>
            <w:r w:rsidRPr="00495DFF">
              <w:rPr>
                <w:rFonts w:ascii="Calibri" w:hAnsi="Calibri" w:cs="Calibri"/>
                <w:color w:val="000000"/>
                <w:lang w:eastAsia="es-BO"/>
              </w:rPr>
              <w:br/>
              <w:t xml:space="preserve"> -Normas ASTM:   D-1785 y D-2241</w:t>
            </w:r>
            <w:r w:rsidRPr="00495DF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5408" w:rsidRPr="00495DFF" w14:paraId="1BF9DBCF"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058F2B86"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74</w:t>
            </w:r>
          </w:p>
        </w:tc>
        <w:tc>
          <w:tcPr>
            <w:tcW w:w="1679" w:type="dxa"/>
            <w:tcBorders>
              <w:top w:val="nil"/>
              <w:left w:val="nil"/>
              <w:bottom w:val="single" w:sz="4" w:space="0" w:color="000000"/>
              <w:right w:val="single" w:sz="4" w:space="0" w:color="000000"/>
            </w:tcBorders>
            <w:shd w:val="clear" w:color="auto" w:fill="auto"/>
            <w:noWrap/>
            <w:vAlign w:val="bottom"/>
            <w:hideMark/>
          </w:tcPr>
          <w:p w14:paraId="608565CE"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TUBO PVC 5/8"</w:t>
            </w:r>
          </w:p>
        </w:tc>
        <w:tc>
          <w:tcPr>
            <w:tcW w:w="977" w:type="dxa"/>
            <w:tcBorders>
              <w:top w:val="nil"/>
              <w:left w:val="nil"/>
              <w:bottom w:val="single" w:sz="4" w:space="0" w:color="000000"/>
              <w:right w:val="single" w:sz="4" w:space="0" w:color="000000"/>
            </w:tcBorders>
            <w:shd w:val="clear" w:color="auto" w:fill="auto"/>
            <w:noWrap/>
            <w:vAlign w:val="bottom"/>
            <w:hideMark/>
          </w:tcPr>
          <w:p w14:paraId="789F7D8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199FA14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Material de Poli cloruro de Vinilo (PVC), los tubos deben tener las siguientes características: </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Los tubos deberán ser de color uniforme.</w:t>
            </w:r>
            <w:r w:rsidRPr="00495DFF">
              <w:rPr>
                <w:rFonts w:ascii="Calibri" w:hAnsi="Calibri" w:cs="Calibri"/>
                <w:color w:val="000000"/>
                <w:lang w:eastAsia="es-BO"/>
              </w:rPr>
              <w:br/>
              <w:t xml:space="preserve">• Los tubos procederán de fábrica por inyección de molde, no aceptándose el uso de piezas especiales obtenidas mediante cortes o </w:t>
            </w:r>
            <w:r w:rsidRPr="00495DFF">
              <w:rPr>
                <w:rFonts w:ascii="Calibri" w:hAnsi="Calibri" w:cs="Calibri"/>
                <w:color w:val="000000"/>
                <w:lang w:eastAsia="es-BO"/>
              </w:rPr>
              <w:lastRenderedPageBreak/>
              <w:t>cortadas en seco. Las juntas serán del Tipo campana – espiga.</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Las tuberías de PVC y sus accesorios deberán cumplir con las siguientes normas:</w:t>
            </w:r>
            <w:r w:rsidRPr="00495DFF">
              <w:rPr>
                <w:rFonts w:ascii="Calibri" w:hAnsi="Calibri" w:cs="Calibri"/>
                <w:color w:val="000000"/>
                <w:lang w:eastAsia="es-BO"/>
              </w:rPr>
              <w:br/>
              <w:t xml:space="preserve"> -Normas Bolivianas:         NB 213-77</w:t>
            </w:r>
            <w:r w:rsidRPr="00495DFF">
              <w:rPr>
                <w:rFonts w:ascii="Calibri" w:hAnsi="Calibri" w:cs="Calibri"/>
                <w:color w:val="000000"/>
                <w:lang w:eastAsia="es-BO"/>
              </w:rPr>
              <w:br/>
              <w:t xml:space="preserve"> -Normas ASTM:   D-1785 y D-2241</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77C07F1F"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B725995"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75</w:t>
            </w:r>
          </w:p>
        </w:tc>
        <w:tc>
          <w:tcPr>
            <w:tcW w:w="1679" w:type="dxa"/>
            <w:tcBorders>
              <w:top w:val="nil"/>
              <w:left w:val="nil"/>
              <w:bottom w:val="single" w:sz="4" w:space="0" w:color="000000"/>
              <w:right w:val="single" w:sz="4" w:space="0" w:color="000000"/>
            </w:tcBorders>
            <w:shd w:val="clear" w:color="auto" w:fill="auto"/>
            <w:noWrap/>
            <w:vAlign w:val="bottom"/>
            <w:hideMark/>
          </w:tcPr>
          <w:p w14:paraId="4CE38A9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TUBO PVC DESAGUE 2"</w:t>
            </w:r>
          </w:p>
        </w:tc>
        <w:tc>
          <w:tcPr>
            <w:tcW w:w="977" w:type="dxa"/>
            <w:tcBorders>
              <w:top w:val="nil"/>
              <w:left w:val="nil"/>
              <w:bottom w:val="single" w:sz="4" w:space="0" w:color="000000"/>
              <w:right w:val="single" w:sz="4" w:space="0" w:color="000000"/>
            </w:tcBorders>
            <w:shd w:val="clear" w:color="auto" w:fill="auto"/>
            <w:noWrap/>
            <w:vAlign w:val="bottom"/>
            <w:hideMark/>
          </w:tcPr>
          <w:p w14:paraId="50496893"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2B3DAA71" w14:textId="77777777" w:rsidR="00405408" w:rsidRPr="00495DFF" w:rsidRDefault="00405408" w:rsidP="00C93184">
            <w:pPr>
              <w:spacing w:after="240"/>
              <w:rPr>
                <w:rFonts w:ascii="Calibri" w:hAnsi="Calibri" w:cs="Calibri"/>
                <w:color w:val="000000"/>
                <w:lang w:eastAsia="es-BO"/>
              </w:rPr>
            </w:pPr>
            <w:r w:rsidRPr="00495DFF">
              <w:rPr>
                <w:rFonts w:ascii="Calibri" w:hAnsi="Calibri" w:cs="Calibri"/>
                <w:color w:val="000000"/>
                <w:lang w:eastAsia="es-BO"/>
              </w:rPr>
              <w:t xml:space="preserve">Tubo de policloruro de vinilo (PVC) con diámetro nominal de 2”. Cuya principal aplicación se da en Instalaciones sanitarias. </w:t>
            </w:r>
            <w:r w:rsidRPr="00495DFF">
              <w:rPr>
                <w:rFonts w:ascii="Calibri" w:hAnsi="Calibri" w:cs="Calibri"/>
                <w:color w:val="000000"/>
                <w:lang w:eastAsia="es-BO"/>
              </w:rPr>
              <w:br/>
              <w:t>REQUISITOS:</w:t>
            </w:r>
            <w:r w:rsidRPr="00495DFF">
              <w:rPr>
                <w:rFonts w:ascii="Calibri" w:hAnsi="Calibri" w:cs="Calibri"/>
                <w:color w:val="000000"/>
                <w:lang w:eastAsia="es-BO"/>
              </w:rPr>
              <w:br/>
              <w:t xml:space="preserve">Material de Policloruro de Vinilo (PVC) de 2", los tubos deben tener las siguientes características: </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Los tubos deberán ser de color uniforme.</w:t>
            </w:r>
            <w:r w:rsidRPr="00495DFF">
              <w:rPr>
                <w:rFonts w:ascii="Calibri" w:hAnsi="Calibri" w:cs="Calibri"/>
                <w:color w:val="000000"/>
                <w:lang w:eastAsia="es-BO"/>
              </w:rPr>
              <w:br/>
              <w:t>• Los tubos procederán de fábrica por inyección de molde, no aceptándose el uso de piezas especiales obtenidas mediante cortes o cortadas en seco.</w:t>
            </w:r>
            <w:r w:rsidRPr="00495DFF">
              <w:rPr>
                <w:rFonts w:ascii="Calibri" w:hAnsi="Calibri" w:cs="Calibri"/>
                <w:color w:val="000000"/>
                <w:lang w:eastAsia="es-BO"/>
              </w:rPr>
              <w:br/>
              <w:t>Las juntas serán del Tipo campana – espiga</w:t>
            </w:r>
            <w:r w:rsidRPr="00495DFF">
              <w:rPr>
                <w:rFonts w:ascii="Calibri" w:hAnsi="Calibri" w:cs="Calibri"/>
                <w:color w:val="000000"/>
                <w:lang w:eastAsia="es-BO"/>
              </w:rPr>
              <w:br/>
              <w:t>Las tuberías de PVC deberán cumplir con las siguientes normas:</w:t>
            </w:r>
            <w:r w:rsidRPr="00495DFF">
              <w:rPr>
                <w:rFonts w:ascii="Calibri" w:hAnsi="Calibri" w:cs="Calibri"/>
                <w:color w:val="000000"/>
                <w:lang w:eastAsia="es-BO"/>
              </w:rPr>
              <w:br/>
              <w:t xml:space="preserve"> -Normas Bolivianas:         NB 213-77</w:t>
            </w:r>
            <w:r w:rsidRPr="00495DFF">
              <w:rPr>
                <w:rFonts w:ascii="Calibri" w:hAnsi="Calibri" w:cs="Calibri"/>
                <w:color w:val="000000"/>
                <w:lang w:eastAsia="es-BO"/>
              </w:rPr>
              <w:br/>
              <w:t xml:space="preserve"> -Normas ASTM:   D-1785 y D-2241</w:t>
            </w:r>
            <w:r w:rsidRPr="00495DF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5408" w:rsidRPr="00495DFF" w14:paraId="082941FA"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ED9D2CE"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76</w:t>
            </w:r>
          </w:p>
        </w:tc>
        <w:tc>
          <w:tcPr>
            <w:tcW w:w="1679" w:type="dxa"/>
            <w:tcBorders>
              <w:top w:val="nil"/>
              <w:left w:val="nil"/>
              <w:bottom w:val="single" w:sz="4" w:space="0" w:color="000000"/>
              <w:right w:val="single" w:sz="4" w:space="0" w:color="000000"/>
            </w:tcBorders>
            <w:shd w:val="clear" w:color="auto" w:fill="auto"/>
            <w:noWrap/>
            <w:vAlign w:val="bottom"/>
            <w:hideMark/>
          </w:tcPr>
          <w:p w14:paraId="7578FD21"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TUBO PVC DESAGÜE 4"</w:t>
            </w:r>
          </w:p>
        </w:tc>
        <w:tc>
          <w:tcPr>
            <w:tcW w:w="977" w:type="dxa"/>
            <w:tcBorders>
              <w:top w:val="nil"/>
              <w:left w:val="nil"/>
              <w:bottom w:val="single" w:sz="4" w:space="0" w:color="000000"/>
              <w:right w:val="single" w:sz="4" w:space="0" w:color="000000"/>
            </w:tcBorders>
            <w:shd w:val="clear" w:color="auto" w:fill="auto"/>
            <w:noWrap/>
            <w:vAlign w:val="bottom"/>
            <w:hideMark/>
          </w:tcPr>
          <w:p w14:paraId="3D93C21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6889C3C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Tubo de policloruro de vinilo (PVC) con diámetro nominal de 4”. Cuya principal aplicación se da en Instalaciones hidráulicas. </w:t>
            </w:r>
            <w:r w:rsidRPr="00495DFF">
              <w:rPr>
                <w:rFonts w:ascii="Calibri" w:hAnsi="Calibri" w:cs="Calibri"/>
                <w:color w:val="000000"/>
                <w:lang w:eastAsia="es-BO"/>
              </w:rPr>
              <w:br/>
              <w:t>REQUISITOS:</w:t>
            </w:r>
            <w:r w:rsidRPr="00495DFF">
              <w:rPr>
                <w:rFonts w:ascii="Calibri" w:hAnsi="Calibri" w:cs="Calibri"/>
                <w:color w:val="000000"/>
                <w:lang w:eastAsia="es-BO"/>
              </w:rPr>
              <w:br/>
              <w:t xml:space="preserve">Material de Policloruro de Vinilo (PVC) de 4", los tubos deben tener las siguientes características: </w:t>
            </w:r>
            <w:r w:rsidRPr="00495DFF">
              <w:rPr>
                <w:rFonts w:ascii="Calibri" w:hAnsi="Calibri" w:cs="Calibri"/>
                <w:color w:val="000000"/>
                <w:lang w:eastAsia="es-BO"/>
              </w:rPr>
              <w:br/>
              <w:t>• Superficie externa e interna lisas y estar libres de grietas, fisuras, ondulaciones y otros defectos que alteren su calidad.</w:t>
            </w:r>
            <w:r w:rsidRPr="00495DFF">
              <w:rPr>
                <w:rFonts w:ascii="Calibri" w:hAnsi="Calibri" w:cs="Calibri"/>
                <w:color w:val="000000"/>
                <w:lang w:eastAsia="es-BO"/>
              </w:rPr>
              <w:br/>
              <w:t>• Los tubos deberán ser de color uniforme.</w:t>
            </w:r>
            <w:r w:rsidRPr="00495DFF">
              <w:rPr>
                <w:rFonts w:ascii="Calibri" w:hAnsi="Calibri" w:cs="Calibri"/>
                <w:color w:val="000000"/>
                <w:lang w:eastAsia="es-BO"/>
              </w:rPr>
              <w:br/>
              <w:t>• Los tubos procederán de fábrica por inyección de molde, no aceptándose el uso de piezas especiales obtenidas mediante cortes o cortadas en seco.</w:t>
            </w:r>
            <w:r w:rsidRPr="00495DFF">
              <w:rPr>
                <w:rFonts w:ascii="Calibri" w:hAnsi="Calibri" w:cs="Calibri"/>
                <w:color w:val="000000"/>
                <w:lang w:eastAsia="es-BO"/>
              </w:rPr>
              <w:br/>
              <w:t>Las juntas serán del Tipo campana – espiga</w:t>
            </w:r>
            <w:r w:rsidRPr="00495DFF">
              <w:rPr>
                <w:rFonts w:ascii="Calibri" w:hAnsi="Calibri" w:cs="Calibri"/>
                <w:color w:val="000000"/>
                <w:lang w:eastAsia="es-BO"/>
              </w:rPr>
              <w:br/>
              <w:t>Las tuberías de PVC deberán cumplir con las siguientes normas:</w:t>
            </w:r>
            <w:r w:rsidRPr="00495DFF">
              <w:rPr>
                <w:rFonts w:ascii="Calibri" w:hAnsi="Calibri" w:cs="Calibri"/>
                <w:color w:val="000000"/>
                <w:lang w:eastAsia="es-BO"/>
              </w:rPr>
              <w:br/>
              <w:t xml:space="preserve"> -Normas Bolivianas:         NB 213-77</w:t>
            </w:r>
            <w:r w:rsidRPr="00495DFF">
              <w:rPr>
                <w:rFonts w:ascii="Calibri" w:hAnsi="Calibri" w:cs="Calibri"/>
                <w:color w:val="000000"/>
                <w:lang w:eastAsia="es-BO"/>
              </w:rPr>
              <w:br/>
              <w:t xml:space="preserve"> -Normas ASTM:   D-1785 y D-2241</w:t>
            </w:r>
            <w:r w:rsidRPr="00495DF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5408" w:rsidRPr="00495DFF" w14:paraId="3FB1FE30"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31D4D7A2"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77</w:t>
            </w:r>
          </w:p>
        </w:tc>
        <w:tc>
          <w:tcPr>
            <w:tcW w:w="1679" w:type="dxa"/>
            <w:tcBorders>
              <w:top w:val="nil"/>
              <w:left w:val="nil"/>
              <w:bottom w:val="single" w:sz="4" w:space="0" w:color="000000"/>
              <w:right w:val="single" w:sz="4" w:space="0" w:color="000000"/>
            </w:tcBorders>
            <w:shd w:val="clear" w:color="auto" w:fill="auto"/>
            <w:noWrap/>
            <w:vAlign w:val="bottom"/>
            <w:hideMark/>
          </w:tcPr>
          <w:p w14:paraId="4D61241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VENTANA DE ALUMINIO LÍNEA 25 </w:t>
            </w:r>
            <w:r w:rsidRPr="00495DFF">
              <w:rPr>
                <w:rFonts w:ascii="Calibri" w:hAnsi="Calibri" w:cs="Calibri"/>
                <w:color w:val="000000"/>
                <w:lang w:eastAsia="es-BO"/>
              </w:rPr>
              <w:lastRenderedPageBreak/>
              <w:t>C/VIDRIO 4MM MAS ACCESORIOS</w:t>
            </w:r>
          </w:p>
        </w:tc>
        <w:tc>
          <w:tcPr>
            <w:tcW w:w="977" w:type="dxa"/>
            <w:tcBorders>
              <w:top w:val="nil"/>
              <w:left w:val="nil"/>
              <w:bottom w:val="single" w:sz="4" w:space="0" w:color="000000"/>
              <w:right w:val="single" w:sz="4" w:space="0" w:color="000000"/>
            </w:tcBorders>
            <w:shd w:val="clear" w:color="auto" w:fill="auto"/>
            <w:noWrap/>
            <w:vAlign w:val="bottom"/>
            <w:hideMark/>
          </w:tcPr>
          <w:p w14:paraId="22B24FB6"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lastRenderedPageBreak/>
              <w:t>M2</w:t>
            </w:r>
          </w:p>
        </w:tc>
        <w:tc>
          <w:tcPr>
            <w:tcW w:w="6280" w:type="dxa"/>
            <w:tcBorders>
              <w:top w:val="nil"/>
              <w:left w:val="nil"/>
              <w:bottom w:val="single" w:sz="4" w:space="0" w:color="000000"/>
              <w:right w:val="single" w:sz="4" w:space="0" w:color="000000"/>
            </w:tcBorders>
            <w:shd w:val="clear" w:color="auto" w:fill="auto"/>
            <w:vAlign w:val="bottom"/>
            <w:hideMark/>
          </w:tcPr>
          <w:p w14:paraId="2DA8CC4A"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w:t>
            </w:r>
            <w:r w:rsidRPr="00495DFF">
              <w:rPr>
                <w:rFonts w:ascii="Calibri" w:hAnsi="Calibri" w:cs="Calibri"/>
                <w:color w:val="000000"/>
                <w:lang w:eastAsia="es-BO"/>
              </w:rPr>
              <w:lastRenderedPageBreak/>
              <w:t>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05408" w:rsidRPr="00495DFF" w14:paraId="57C8E46C"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2A713FF8"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78</w:t>
            </w:r>
          </w:p>
        </w:tc>
        <w:tc>
          <w:tcPr>
            <w:tcW w:w="1679" w:type="dxa"/>
            <w:tcBorders>
              <w:top w:val="nil"/>
              <w:left w:val="nil"/>
              <w:bottom w:val="single" w:sz="4" w:space="0" w:color="000000"/>
              <w:right w:val="single" w:sz="4" w:space="0" w:color="000000"/>
            </w:tcBorders>
            <w:shd w:val="clear" w:color="auto" w:fill="auto"/>
            <w:noWrap/>
            <w:vAlign w:val="bottom"/>
            <w:hideMark/>
          </w:tcPr>
          <w:p w14:paraId="55AFE05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VIDRIO DE 3 MM</w:t>
            </w:r>
          </w:p>
        </w:tc>
        <w:tc>
          <w:tcPr>
            <w:tcW w:w="977" w:type="dxa"/>
            <w:tcBorders>
              <w:top w:val="nil"/>
              <w:left w:val="nil"/>
              <w:bottom w:val="single" w:sz="4" w:space="0" w:color="000000"/>
              <w:right w:val="single" w:sz="4" w:space="0" w:color="000000"/>
            </w:tcBorders>
            <w:shd w:val="clear" w:color="auto" w:fill="auto"/>
            <w:noWrap/>
            <w:vAlign w:val="bottom"/>
            <w:hideMark/>
          </w:tcPr>
          <w:p w14:paraId="573E3BE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M2</w:t>
            </w:r>
          </w:p>
        </w:tc>
        <w:tc>
          <w:tcPr>
            <w:tcW w:w="6280" w:type="dxa"/>
            <w:tcBorders>
              <w:top w:val="nil"/>
              <w:left w:val="nil"/>
              <w:bottom w:val="single" w:sz="4" w:space="0" w:color="000000"/>
              <w:right w:val="single" w:sz="4" w:space="0" w:color="000000"/>
            </w:tcBorders>
            <w:shd w:val="clear" w:color="auto" w:fill="auto"/>
            <w:vAlign w:val="bottom"/>
            <w:hideMark/>
          </w:tcPr>
          <w:p w14:paraId="098BEB2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16ACAA87"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50EFF859"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79</w:t>
            </w:r>
          </w:p>
        </w:tc>
        <w:tc>
          <w:tcPr>
            <w:tcW w:w="1679" w:type="dxa"/>
            <w:tcBorders>
              <w:top w:val="nil"/>
              <w:left w:val="nil"/>
              <w:bottom w:val="single" w:sz="4" w:space="0" w:color="000000"/>
              <w:right w:val="single" w:sz="4" w:space="0" w:color="000000"/>
            </w:tcBorders>
            <w:shd w:val="clear" w:color="auto" w:fill="auto"/>
            <w:noWrap/>
            <w:vAlign w:val="bottom"/>
            <w:hideMark/>
          </w:tcPr>
          <w:p w14:paraId="2117448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VIDRIO DE 4 MM</w:t>
            </w:r>
          </w:p>
        </w:tc>
        <w:tc>
          <w:tcPr>
            <w:tcW w:w="977" w:type="dxa"/>
            <w:tcBorders>
              <w:top w:val="nil"/>
              <w:left w:val="nil"/>
              <w:bottom w:val="single" w:sz="4" w:space="0" w:color="000000"/>
              <w:right w:val="single" w:sz="4" w:space="0" w:color="000000"/>
            </w:tcBorders>
            <w:shd w:val="clear" w:color="auto" w:fill="auto"/>
            <w:noWrap/>
            <w:vAlign w:val="bottom"/>
            <w:hideMark/>
          </w:tcPr>
          <w:p w14:paraId="14ABB7FF"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M2</w:t>
            </w:r>
          </w:p>
        </w:tc>
        <w:tc>
          <w:tcPr>
            <w:tcW w:w="6280" w:type="dxa"/>
            <w:tcBorders>
              <w:top w:val="nil"/>
              <w:left w:val="nil"/>
              <w:bottom w:val="single" w:sz="4" w:space="0" w:color="000000"/>
              <w:right w:val="single" w:sz="4" w:space="0" w:color="000000"/>
            </w:tcBorders>
            <w:shd w:val="clear" w:color="auto" w:fill="auto"/>
            <w:vAlign w:val="bottom"/>
            <w:hideMark/>
          </w:tcPr>
          <w:p w14:paraId="1ABE6EC8"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495DFF">
              <w:rPr>
                <w:rFonts w:ascii="Calibri" w:hAnsi="Calibri" w:cs="Calibri"/>
                <w:color w:val="000000"/>
                <w:lang w:eastAsia="es-BO"/>
              </w:rPr>
              <w:br/>
              <w:t xml:space="preserve">Los vidrios serán de primera calidad y sin defectos y con un espesor de 4 </w:t>
            </w:r>
            <w:proofErr w:type="spellStart"/>
            <w:r w:rsidRPr="00495DFF">
              <w:rPr>
                <w:rFonts w:ascii="Calibri" w:hAnsi="Calibri" w:cs="Calibri"/>
                <w:color w:val="000000"/>
                <w:lang w:eastAsia="es-BO"/>
              </w:rPr>
              <w:t>mm.</w:t>
            </w:r>
            <w:proofErr w:type="spellEnd"/>
            <w:r w:rsidRPr="00495DFF">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495DFF">
              <w:rPr>
                <w:rFonts w:ascii="Calibri" w:hAnsi="Calibri" w:cs="Calibri"/>
                <w:color w:val="000000"/>
                <w:lang w:eastAsia="es-BO"/>
              </w:rPr>
              <w:br/>
              <w:t>La Entidad Ejecutora deberá garantizar que el material de referencia sea de buena calidad y de marca reconocida.</w:t>
            </w:r>
          </w:p>
        </w:tc>
      </w:tr>
      <w:tr w:rsidR="00405408" w:rsidRPr="00495DFF" w14:paraId="126195C4"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7916B589"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80</w:t>
            </w:r>
          </w:p>
        </w:tc>
        <w:tc>
          <w:tcPr>
            <w:tcW w:w="1679" w:type="dxa"/>
            <w:tcBorders>
              <w:top w:val="nil"/>
              <w:left w:val="nil"/>
              <w:bottom w:val="single" w:sz="4" w:space="0" w:color="000000"/>
              <w:right w:val="single" w:sz="4" w:space="0" w:color="000000"/>
            </w:tcBorders>
            <w:shd w:val="clear" w:color="auto" w:fill="auto"/>
            <w:noWrap/>
            <w:vAlign w:val="bottom"/>
            <w:hideMark/>
          </w:tcPr>
          <w:p w14:paraId="773F4752"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VIGUETA PRETENSADA H=10CM</w:t>
            </w:r>
          </w:p>
        </w:tc>
        <w:tc>
          <w:tcPr>
            <w:tcW w:w="977" w:type="dxa"/>
            <w:tcBorders>
              <w:top w:val="nil"/>
              <w:left w:val="nil"/>
              <w:bottom w:val="single" w:sz="4" w:space="0" w:color="000000"/>
              <w:right w:val="single" w:sz="4" w:space="0" w:color="000000"/>
            </w:tcBorders>
            <w:shd w:val="clear" w:color="auto" w:fill="auto"/>
            <w:noWrap/>
            <w:vAlign w:val="bottom"/>
            <w:hideMark/>
          </w:tcPr>
          <w:p w14:paraId="51A00D0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M</w:t>
            </w:r>
          </w:p>
        </w:tc>
        <w:tc>
          <w:tcPr>
            <w:tcW w:w="6280" w:type="dxa"/>
            <w:tcBorders>
              <w:top w:val="nil"/>
              <w:left w:val="nil"/>
              <w:bottom w:val="single" w:sz="4" w:space="0" w:color="000000"/>
              <w:right w:val="single" w:sz="4" w:space="0" w:color="000000"/>
            </w:tcBorders>
            <w:shd w:val="clear" w:color="auto" w:fill="auto"/>
            <w:vAlign w:val="bottom"/>
            <w:hideMark/>
          </w:tcPr>
          <w:p w14:paraId="042173BC"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w:t>
            </w:r>
            <w:proofErr w:type="spellStart"/>
            <w:r w:rsidRPr="00495DFF">
              <w:rPr>
                <w:rFonts w:ascii="Calibri" w:hAnsi="Calibri" w:cs="Calibri"/>
                <w:color w:val="000000"/>
                <w:lang w:eastAsia="es-BO"/>
              </w:rPr>
              <w:t>destesado</w:t>
            </w:r>
            <w:proofErr w:type="spellEnd"/>
            <w:r w:rsidRPr="00495DFF">
              <w:rPr>
                <w:rFonts w:ascii="Calibri" w:hAnsi="Calibri" w:cs="Calibri"/>
                <w:color w:val="000000"/>
                <w:lang w:eastAsia="es-BO"/>
              </w:rPr>
              <w:t xml:space="preserve">, transfiere sus cargas al hormigón por adherencia. Se emplea en la construcción de losas unidireccionales alivianadas. El Bloque aligerante, cuya sección es generalmente definida por el fabricante puede ser de polietileno expandido u otros </w:t>
            </w:r>
            <w:r w:rsidRPr="00495DFF">
              <w:rPr>
                <w:rFonts w:ascii="Calibri" w:hAnsi="Calibri" w:cs="Calibri"/>
                <w:color w:val="000000"/>
                <w:lang w:eastAsia="es-BO"/>
              </w:rPr>
              <w:br/>
              <w:t>REQUISITOS:</w:t>
            </w:r>
            <w:r w:rsidRPr="00495DFF">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495DFF">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495DFF">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495DFF">
              <w:rPr>
                <w:rFonts w:ascii="Calibri" w:hAnsi="Calibri" w:cs="Calibri"/>
                <w:color w:val="000000"/>
                <w:lang w:eastAsia="es-BO"/>
              </w:rPr>
              <w:br/>
              <w:t xml:space="preserve">Se debe proceder de manera cuidadosa durante el manipuleo, </w:t>
            </w:r>
            <w:r w:rsidRPr="00495DFF">
              <w:rPr>
                <w:rFonts w:ascii="Calibri" w:hAnsi="Calibri" w:cs="Calibri"/>
                <w:color w:val="000000"/>
                <w:lang w:eastAsia="es-BO"/>
              </w:rPr>
              <w:lastRenderedPageBreak/>
              <w:t xml:space="preserve">transporte y estiba de las viguetas, siguiendo en todo momento las instrucciones dadas por el fabricante.   </w:t>
            </w:r>
            <w:r w:rsidRPr="00495DFF">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405408" w:rsidRPr="00495DFF" w14:paraId="06236E8D"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44BB48F5"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lastRenderedPageBreak/>
              <w:t>81</w:t>
            </w:r>
          </w:p>
        </w:tc>
        <w:tc>
          <w:tcPr>
            <w:tcW w:w="1679" w:type="dxa"/>
            <w:tcBorders>
              <w:top w:val="nil"/>
              <w:left w:val="nil"/>
              <w:bottom w:val="single" w:sz="4" w:space="0" w:color="000000"/>
              <w:right w:val="single" w:sz="4" w:space="0" w:color="000000"/>
            </w:tcBorders>
            <w:shd w:val="clear" w:color="auto" w:fill="auto"/>
            <w:noWrap/>
            <w:vAlign w:val="bottom"/>
            <w:hideMark/>
          </w:tcPr>
          <w:p w14:paraId="5FEAC72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YEE PVC DESAGÜE 4" A 2"</w:t>
            </w:r>
          </w:p>
        </w:tc>
        <w:tc>
          <w:tcPr>
            <w:tcW w:w="977" w:type="dxa"/>
            <w:tcBorders>
              <w:top w:val="nil"/>
              <w:left w:val="nil"/>
              <w:bottom w:val="single" w:sz="4" w:space="0" w:color="000000"/>
              <w:right w:val="single" w:sz="4" w:space="0" w:color="000000"/>
            </w:tcBorders>
            <w:shd w:val="clear" w:color="auto" w:fill="auto"/>
            <w:noWrap/>
            <w:vAlign w:val="bottom"/>
            <w:hideMark/>
          </w:tcPr>
          <w:p w14:paraId="4CE70F7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PZA</w:t>
            </w:r>
          </w:p>
        </w:tc>
        <w:tc>
          <w:tcPr>
            <w:tcW w:w="6280" w:type="dxa"/>
            <w:tcBorders>
              <w:top w:val="nil"/>
              <w:left w:val="nil"/>
              <w:bottom w:val="single" w:sz="4" w:space="0" w:color="000000"/>
              <w:right w:val="single" w:sz="4" w:space="0" w:color="000000"/>
            </w:tcBorders>
            <w:shd w:val="clear" w:color="auto" w:fill="auto"/>
            <w:vAlign w:val="bottom"/>
            <w:hideMark/>
          </w:tcPr>
          <w:p w14:paraId="57482795"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 xml:space="preserve">La conexión </w:t>
            </w:r>
            <w:proofErr w:type="spellStart"/>
            <w:r w:rsidRPr="00495DFF">
              <w:rPr>
                <w:rFonts w:ascii="Calibri" w:hAnsi="Calibri" w:cs="Calibri"/>
                <w:color w:val="000000"/>
                <w:lang w:eastAsia="es-BO"/>
              </w:rPr>
              <w:t>Yee</w:t>
            </w:r>
            <w:proofErr w:type="spellEnd"/>
            <w:r w:rsidRPr="00495DFF">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95DFF">
              <w:rPr>
                <w:rFonts w:ascii="Calibri" w:hAnsi="Calibri" w:cs="Calibri"/>
                <w:color w:val="000000"/>
                <w:lang w:eastAsia="es-BO"/>
              </w:rPr>
              <w:br/>
              <w:t xml:space="preserve">REQUISITOS: </w:t>
            </w:r>
            <w:r w:rsidRPr="00495DFF">
              <w:rPr>
                <w:rFonts w:ascii="Calibri" w:hAnsi="Calibri" w:cs="Calibri"/>
                <w:color w:val="000000"/>
                <w:lang w:eastAsia="es-BO"/>
              </w:rPr>
              <w:br/>
              <w:t xml:space="preserve">- Debe presentar color uniforme, ser libre de cuerpos extraños, irregularidades, rajaduras y otros </w:t>
            </w:r>
            <w:proofErr w:type="spellStart"/>
            <w:r w:rsidRPr="00495DFF">
              <w:rPr>
                <w:rFonts w:ascii="Calibri" w:hAnsi="Calibri" w:cs="Calibri"/>
                <w:color w:val="000000"/>
                <w:lang w:eastAsia="es-BO"/>
              </w:rPr>
              <w:t>defectos</w:t>
            </w:r>
            <w:proofErr w:type="spellEnd"/>
            <w:r w:rsidRPr="00495DFF">
              <w:rPr>
                <w:rFonts w:ascii="Calibri" w:hAnsi="Calibri" w:cs="Calibri"/>
                <w:color w:val="000000"/>
                <w:lang w:eastAsia="es-BO"/>
              </w:rPr>
              <w:t xml:space="preserve"> visuales que indiquen discontinuidad del material o fallas derivadas del proceso de producción.</w:t>
            </w:r>
            <w:r w:rsidRPr="00495DFF">
              <w:rPr>
                <w:rFonts w:ascii="Calibri" w:hAnsi="Calibri" w:cs="Calibri"/>
                <w:color w:val="000000"/>
                <w:lang w:eastAsia="es-BO"/>
              </w:rPr>
              <w:br/>
              <w:t>- Material de Policloruro de Vinilo (PVC), deberá cumplir con las siguientes normas:</w:t>
            </w:r>
            <w:r w:rsidRPr="00495DFF">
              <w:rPr>
                <w:rFonts w:ascii="Calibri" w:hAnsi="Calibri" w:cs="Calibri"/>
                <w:color w:val="000000"/>
                <w:lang w:eastAsia="es-BO"/>
              </w:rPr>
              <w:br/>
              <w:t xml:space="preserve"> -Normas Bolivianas:         NB 213-77</w:t>
            </w:r>
            <w:r w:rsidRPr="00495DFF">
              <w:rPr>
                <w:rFonts w:ascii="Calibri" w:hAnsi="Calibri" w:cs="Calibri"/>
                <w:color w:val="000000"/>
                <w:lang w:eastAsia="es-BO"/>
              </w:rPr>
              <w:br/>
              <w:t xml:space="preserve"> -Normas ASTM:   D-1785 y D-2241</w:t>
            </w:r>
            <w:r w:rsidRPr="00495DF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05408" w:rsidRPr="00495DFF" w14:paraId="6506B7A7" w14:textId="77777777" w:rsidTr="00C93184">
        <w:trPr>
          <w:trHeight w:val="60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14:paraId="1854CE86" w14:textId="77777777" w:rsidR="00405408" w:rsidRPr="00495DFF" w:rsidRDefault="00405408" w:rsidP="00C93184">
            <w:pPr>
              <w:jc w:val="right"/>
              <w:rPr>
                <w:rFonts w:ascii="Calibri" w:hAnsi="Calibri" w:cs="Calibri"/>
                <w:color w:val="000000"/>
                <w:lang w:eastAsia="es-BO"/>
              </w:rPr>
            </w:pPr>
            <w:r w:rsidRPr="00495DFF">
              <w:rPr>
                <w:rFonts w:ascii="Calibri" w:hAnsi="Calibri" w:cs="Calibri"/>
                <w:color w:val="000000"/>
                <w:lang w:eastAsia="es-BO"/>
              </w:rPr>
              <w:t>82</w:t>
            </w:r>
          </w:p>
        </w:tc>
        <w:tc>
          <w:tcPr>
            <w:tcW w:w="1679" w:type="dxa"/>
            <w:tcBorders>
              <w:top w:val="nil"/>
              <w:left w:val="nil"/>
              <w:bottom w:val="single" w:sz="4" w:space="0" w:color="000000"/>
              <w:right w:val="single" w:sz="4" w:space="0" w:color="000000"/>
            </w:tcBorders>
            <w:shd w:val="clear" w:color="auto" w:fill="auto"/>
            <w:noWrap/>
            <w:vAlign w:val="bottom"/>
            <w:hideMark/>
          </w:tcPr>
          <w:p w14:paraId="0883A01B"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YESO</w:t>
            </w:r>
          </w:p>
        </w:tc>
        <w:tc>
          <w:tcPr>
            <w:tcW w:w="977" w:type="dxa"/>
            <w:tcBorders>
              <w:top w:val="nil"/>
              <w:left w:val="nil"/>
              <w:bottom w:val="single" w:sz="4" w:space="0" w:color="000000"/>
              <w:right w:val="single" w:sz="4" w:space="0" w:color="000000"/>
            </w:tcBorders>
            <w:shd w:val="clear" w:color="auto" w:fill="auto"/>
            <w:noWrap/>
            <w:vAlign w:val="bottom"/>
            <w:hideMark/>
          </w:tcPr>
          <w:p w14:paraId="3CA1F2D7"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KG</w:t>
            </w:r>
          </w:p>
        </w:tc>
        <w:tc>
          <w:tcPr>
            <w:tcW w:w="6280" w:type="dxa"/>
            <w:tcBorders>
              <w:top w:val="nil"/>
              <w:left w:val="nil"/>
              <w:bottom w:val="single" w:sz="4" w:space="0" w:color="000000"/>
              <w:right w:val="single" w:sz="4" w:space="0" w:color="000000"/>
            </w:tcBorders>
            <w:shd w:val="clear" w:color="auto" w:fill="auto"/>
            <w:vAlign w:val="bottom"/>
            <w:hideMark/>
          </w:tcPr>
          <w:p w14:paraId="2BEE0370" w14:textId="77777777" w:rsidR="00405408" w:rsidRPr="00495DFF" w:rsidRDefault="00405408" w:rsidP="00C93184">
            <w:pPr>
              <w:rPr>
                <w:rFonts w:ascii="Calibri" w:hAnsi="Calibri" w:cs="Calibri"/>
                <w:color w:val="000000"/>
                <w:lang w:eastAsia="es-BO"/>
              </w:rPr>
            </w:pPr>
            <w:r w:rsidRPr="00495DFF">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95DFF">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DC064F3" w14:textId="77777777" w:rsidR="00405408" w:rsidRDefault="00405408" w:rsidP="00405408">
      <w:pPr>
        <w:spacing w:line="300" w:lineRule="auto"/>
        <w:jc w:val="both"/>
        <w:rPr>
          <w:rFonts w:ascii="Arial" w:hAnsi="Arial" w:cs="Arial"/>
          <w:b/>
          <w:i/>
          <w:u w:val="single"/>
        </w:rPr>
      </w:pPr>
    </w:p>
    <w:p w14:paraId="68ED8B9A" w14:textId="77777777" w:rsidR="00405408" w:rsidRDefault="00405408" w:rsidP="00405408">
      <w:pPr>
        <w:spacing w:line="300" w:lineRule="auto"/>
        <w:jc w:val="both"/>
        <w:rPr>
          <w:rFonts w:ascii="Arial" w:hAnsi="Arial" w:cs="Arial"/>
          <w:b/>
          <w:i/>
          <w:u w:val="single"/>
        </w:rPr>
      </w:pPr>
    </w:p>
    <w:p w14:paraId="7C117E2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6220EB0"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3A69AA51" w14:textId="77777777" w:rsidTr="00C93184">
        <w:tc>
          <w:tcPr>
            <w:tcW w:w="584" w:type="dxa"/>
            <w:shd w:val="clear" w:color="auto" w:fill="1F3864"/>
          </w:tcPr>
          <w:p w14:paraId="239A527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725AD24E"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2142FF3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224489D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4B126A69" w14:textId="77777777" w:rsidTr="00C93184">
        <w:tc>
          <w:tcPr>
            <w:tcW w:w="584" w:type="dxa"/>
            <w:shd w:val="clear" w:color="auto" w:fill="BDD6EE"/>
          </w:tcPr>
          <w:p w14:paraId="02B7C6C3" w14:textId="77777777" w:rsidR="00405408" w:rsidRPr="0075620C" w:rsidRDefault="00405408" w:rsidP="00C93184">
            <w:pPr>
              <w:widowControl w:val="0"/>
              <w:autoSpaceDE w:val="0"/>
              <w:autoSpaceDN w:val="0"/>
              <w:rPr>
                <w:rFonts w:ascii="Tahoma" w:eastAsia="Arial" w:hAnsi="Tahoma" w:cs="Tahoma"/>
                <w:b/>
                <w:sz w:val="18"/>
                <w:szCs w:val="18"/>
                <w:lang w:val="es-ES"/>
              </w:rPr>
            </w:pPr>
            <w:r w:rsidRPr="0075620C">
              <w:rPr>
                <w:rFonts w:ascii="Tahoma" w:eastAsia="Arial" w:hAnsi="Tahoma" w:cs="Tahoma"/>
                <w:b/>
                <w:sz w:val="18"/>
                <w:szCs w:val="18"/>
                <w:lang w:val="es-ES"/>
              </w:rPr>
              <w:t>1</w:t>
            </w:r>
          </w:p>
        </w:tc>
        <w:tc>
          <w:tcPr>
            <w:tcW w:w="2385" w:type="dxa"/>
            <w:shd w:val="clear" w:color="auto" w:fill="BDD6EE"/>
            <w:vAlign w:val="center"/>
          </w:tcPr>
          <w:p w14:paraId="5F50D87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lang w:val="es-ES"/>
              </w:rPr>
              <w:t>VAC-OP-TRE-1</w:t>
            </w:r>
          </w:p>
        </w:tc>
        <w:tc>
          <w:tcPr>
            <w:tcW w:w="1145" w:type="dxa"/>
            <w:shd w:val="clear" w:color="auto" w:fill="BDD6EE"/>
            <w:vAlign w:val="center"/>
          </w:tcPr>
          <w:p w14:paraId="3B8C4A5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GLB</w:t>
            </w:r>
          </w:p>
        </w:tc>
        <w:tc>
          <w:tcPr>
            <w:tcW w:w="5520" w:type="dxa"/>
            <w:shd w:val="clear" w:color="auto" w:fill="BDD6EE"/>
            <w:vAlign w:val="center"/>
          </w:tcPr>
          <w:p w14:paraId="100C8336" w14:textId="77777777" w:rsidR="00405408" w:rsidRPr="0075620C" w:rsidRDefault="00405408" w:rsidP="00C93184">
            <w:pPr>
              <w:widowControl w:val="0"/>
              <w:autoSpaceDE w:val="0"/>
              <w:autoSpaceDN w:val="0"/>
              <w:spacing w:line="276" w:lineRule="auto"/>
              <w:jc w:val="center"/>
              <w:rPr>
                <w:rFonts w:ascii="Tahoma" w:eastAsia="Arial" w:hAnsi="Tahoma" w:cs="Tahoma"/>
                <w:b/>
                <w:bCs/>
                <w:sz w:val="18"/>
                <w:szCs w:val="18"/>
                <w:lang w:val="es-ES"/>
              </w:rPr>
            </w:pPr>
            <w:r w:rsidRPr="0075620C">
              <w:rPr>
                <w:rFonts w:ascii="Tahoma" w:eastAsia="Arial" w:hAnsi="Tahoma" w:cs="Tahoma"/>
                <w:b/>
                <w:bCs/>
                <w:sz w:val="18"/>
                <w:szCs w:val="18"/>
                <w:lang w:val="es-ES"/>
              </w:rPr>
              <w:t>TRAZADO Y REPLANTEO</w:t>
            </w:r>
          </w:p>
        </w:tc>
      </w:tr>
    </w:tbl>
    <w:p w14:paraId="1C89160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21F339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120AAC94"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3E8B6E40" w14:textId="77777777" w:rsidR="00405408" w:rsidRPr="0075620C" w:rsidRDefault="00405408" w:rsidP="00405408">
      <w:pPr>
        <w:widowControl w:val="0"/>
        <w:autoSpaceDE w:val="0"/>
        <w:autoSpaceDN w:val="0"/>
        <w:jc w:val="both"/>
        <w:rPr>
          <w:rFonts w:ascii="Tahoma" w:eastAsia="Arial" w:hAnsi="Tahoma" w:cs="Tahoma"/>
          <w:bCs/>
          <w:sz w:val="18"/>
          <w:szCs w:val="18"/>
        </w:rPr>
      </w:pPr>
      <w:r w:rsidRPr="0075620C">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61167D8" w14:textId="77777777" w:rsidR="00405408" w:rsidRPr="0075620C" w:rsidRDefault="00405408" w:rsidP="00405408">
      <w:pPr>
        <w:widowControl w:val="0"/>
        <w:autoSpaceDE w:val="0"/>
        <w:autoSpaceDN w:val="0"/>
        <w:jc w:val="both"/>
        <w:rPr>
          <w:rFonts w:ascii="Tahoma" w:eastAsia="Arial" w:hAnsi="Tahoma" w:cs="Tahoma"/>
          <w:sz w:val="18"/>
          <w:szCs w:val="18"/>
        </w:rPr>
      </w:pPr>
    </w:p>
    <w:p w14:paraId="64C96DBB"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1E839BD7"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9FE591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6DAC232A" w14:textId="77777777" w:rsidR="00405408" w:rsidRPr="0075620C" w:rsidRDefault="00405408" w:rsidP="00405408">
      <w:pPr>
        <w:widowControl w:val="0"/>
        <w:autoSpaceDE w:val="0"/>
        <w:autoSpaceDN w:val="0"/>
        <w:jc w:val="both"/>
        <w:rPr>
          <w:rFonts w:ascii="Tahoma" w:eastAsia="Arial" w:hAnsi="Tahoma" w:cs="Tahoma"/>
          <w:sz w:val="18"/>
          <w:szCs w:val="18"/>
        </w:rPr>
      </w:pPr>
    </w:p>
    <w:p w14:paraId="7FCDE65C"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190B4B0A"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bookmarkStart w:id="167" w:name="_Hlk99371405"/>
    </w:p>
    <w:p w14:paraId="614A7C99"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19ADBBE"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p>
    <w:p w14:paraId="2CECB98D"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Se traza la forma del perímetro de la obra y se señalan los ejes y/o contornos donde se debe situar la cimentación.</w:t>
      </w:r>
    </w:p>
    <w:p w14:paraId="1097328A"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p>
    <w:p w14:paraId="137A8EB9"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FC1FBFA"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p>
    <w:p w14:paraId="2FEC80D2"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7"/>
    <w:p w14:paraId="1F16D61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A2066CE"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323925BB" w14:textId="77777777" w:rsidTr="00C93184">
        <w:tc>
          <w:tcPr>
            <w:tcW w:w="584" w:type="dxa"/>
            <w:shd w:val="clear" w:color="auto" w:fill="1F3864"/>
          </w:tcPr>
          <w:p w14:paraId="5814D1F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31C8B8FE"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7C6DB93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1866939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0574EDD9" w14:textId="77777777" w:rsidTr="00C93184">
        <w:tc>
          <w:tcPr>
            <w:tcW w:w="584" w:type="dxa"/>
            <w:shd w:val="clear" w:color="auto" w:fill="BDD6EE"/>
          </w:tcPr>
          <w:p w14:paraId="556945E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w:t>
            </w:r>
          </w:p>
        </w:tc>
        <w:tc>
          <w:tcPr>
            <w:tcW w:w="2385" w:type="dxa"/>
            <w:shd w:val="clear" w:color="auto" w:fill="BDD6EE"/>
            <w:vAlign w:val="center"/>
          </w:tcPr>
          <w:p w14:paraId="42ABC05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lang w:val="es-ES"/>
              </w:rPr>
              <w:t>VAC-OG-EXC-1</w:t>
            </w:r>
          </w:p>
        </w:tc>
        <w:tc>
          <w:tcPr>
            <w:tcW w:w="1145" w:type="dxa"/>
            <w:shd w:val="clear" w:color="auto" w:fill="BDD6EE"/>
            <w:vAlign w:val="center"/>
          </w:tcPr>
          <w:p w14:paraId="51FF2C3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M3</w:t>
            </w:r>
          </w:p>
        </w:tc>
        <w:tc>
          <w:tcPr>
            <w:tcW w:w="5520" w:type="dxa"/>
            <w:shd w:val="clear" w:color="auto" w:fill="BDD6EE"/>
            <w:vAlign w:val="center"/>
          </w:tcPr>
          <w:p w14:paraId="454F1211"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EXCAVACIÓN DE 0 A 2,50 M (SIN AGOTAMIENTO)</w:t>
            </w:r>
          </w:p>
        </w:tc>
      </w:tr>
    </w:tbl>
    <w:p w14:paraId="71D53ED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CD9F530"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709FF5CC"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3A5784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E038492" w14:textId="77777777" w:rsidR="00405408" w:rsidRPr="0075620C" w:rsidRDefault="00405408" w:rsidP="00405408">
      <w:pPr>
        <w:widowControl w:val="0"/>
        <w:autoSpaceDE w:val="0"/>
        <w:autoSpaceDN w:val="0"/>
        <w:jc w:val="both"/>
        <w:rPr>
          <w:rFonts w:ascii="Tahoma" w:eastAsia="Arial" w:hAnsi="Tahoma" w:cs="Tahoma"/>
          <w:sz w:val="18"/>
          <w:szCs w:val="18"/>
        </w:rPr>
      </w:pPr>
    </w:p>
    <w:p w14:paraId="2801B3E6"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45F56BE"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388FAF3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B416B94"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17C8F91D"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14099A31"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F6CF64F"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r w:rsidRPr="0075620C">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2320A7F"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p>
    <w:p w14:paraId="74C95CC9"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r w:rsidRPr="0075620C">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BF98321"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p>
    <w:p w14:paraId="5E28696B"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r w:rsidRPr="0075620C">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F612562"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p>
    <w:p w14:paraId="5CE3EF93"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r w:rsidRPr="0075620C">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F6AC57A"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p>
    <w:p w14:paraId="2E26A274"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r w:rsidRPr="0075620C">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B32FA69"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p>
    <w:p w14:paraId="0DBD3F73"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r w:rsidRPr="0075620C">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037E62F"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r w:rsidRPr="0075620C">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B8676E2"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p>
    <w:p w14:paraId="208BA5D4" w14:textId="77777777" w:rsidR="00405408" w:rsidRPr="0075620C" w:rsidRDefault="00405408" w:rsidP="00405408">
      <w:pPr>
        <w:widowControl w:val="0"/>
        <w:autoSpaceDE w:val="0"/>
        <w:autoSpaceDN w:val="0"/>
        <w:jc w:val="both"/>
        <w:rPr>
          <w:rFonts w:ascii="Tahoma" w:hAnsi="Tahoma" w:cs="Tahoma"/>
          <w:sz w:val="18"/>
          <w:szCs w:val="18"/>
          <w:lang w:val="es-ES_tradnl" w:eastAsia="es-ES"/>
        </w:rPr>
      </w:pPr>
      <w:r w:rsidRPr="0075620C">
        <w:rPr>
          <w:rFonts w:ascii="Tahoma" w:hAnsi="Tahoma" w:cs="Tahoma"/>
          <w:sz w:val="18"/>
          <w:szCs w:val="18"/>
          <w:lang w:val="es-ES_tradnl" w:eastAsia="es-ES"/>
        </w:rPr>
        <w:lastRenderedPageBreak/>
        <w:t>El retiro del material excedente al botadero autorizado no se contempla en este ítem.</w:t>
      </w:r>
    </w:p>
    <w:p w14:paraId="286574E2" w14:textId="77777777" w:rsidR="00405408" w:rsidRPr="0075620C" w:rsidRDefault="00405408" w:rsidP="00405408">
      <w:pPr>
        <w:widowControl w:val="0"/>
        <w:autoSpaceDE w:val="0"/>
        <w:autoSpaceDN w:val="0"/>
        <w:jc w:val="both"/>
        <w:rPr>
          <w:rFonts w:ascii="Tahoma" w:eastAsia="Arial" w:hAnsi="Tahoma" w:cs="Tahoma"/>
          <w:b/>
          <w:sz w:val="18"/>
          <w:szCs w:val="18"/>
          <w:lang w:val="es-ES_tradnl"/>
        </w:rPr>
      </w:pPr>
    </w:p>
    <w:p w14:paraId="5741C4C9"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4E38CD07" w14:textId="77777777" w:rsidTr="00C93184">
        <w:tc>
          <w:tcPr>
            <w:tcW w:w="584" w:type="dxa"/>
            <w:shd w:val="clear" w:color="auto" w:fill="1F3864"/>
          </w:tcPr>
          <w:p w14:paraId="1127463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2ABC59E2"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16D100A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6B12E06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3E2AAC28" w14:textId="77777777" w:rsidTr="00C93184">
        <w:tc>
          <w:tcPr>
            <w:tcW w:w="584" w:type="dxa"/>
            <w:shd w:val="clear" w:color="auto" w:fill="BDD6EE"/>
          </w:tcPr>
          <w:p w14:paraId="741E6320" w14:textId="77777777" w:rsidR="00405408" w:rsidRPr="0075620C" w:rsidRDefault="00405408" w:rsidP="00C93184">
            <w:pPr>
              <w:widowControl w:val="0"/>
              <w:autoSpaceDE w:val="0"/>
              <w:autoSpaceDN w:val="0"/>
              <w:rPr>
                <w:rFonts w:ascii="Tahoma" w:eastAsia="Arial" w:hAnsi="Tahoma" w:cs="Tahoma"/>
                <w:b/>
                <w:sz w:val="18"/>
                <w:szCs w:val="18"/>
                <w:lang w:val="es-ES"/>
              </w:rPr>
            </w:pPr>
            <w:r w:rsidRPr="0075620C">
              <w:rPr>
                <w:rFonts w:ascii="Tahoma" w:eastAsia="Arial" w:hAnsi="Tahoma" w:cs="Tahoma"/>
                <w:b/>
                <w:sz w:val="18"/>
                <w:szCs w:val="18"/>
                <w:lang w:val="es-ES"/>
              </w:rPr>
              <w:t>3</w:t>
            </w:r>
          </w:p>
        </w:tc>
        <w:tc>
          <w:tcPr>
            <w:tcW w:w="2385" w:type="dxa"/>
            <w:shd w:val="clear" w:color="auto" w:fill="BDD6EE"/>
            <w:vAlign w:val="center"/>
          </w:tcPr>
          <w:p w14:paraId="4CCDBDC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lang w:val="es-ES"/>
              </w:rPr>
              <w:t>VAC-OG-SOL-1</w:t>
            </w:r>
          </w:p>
        </w:tc>
        <w:tc>
          <w:tcPr>
            <w:tcW w:w="1145" w:type="dxa"/>
            <w:shd w:val="clear" w:color="auto" w:fill="BDD6EE"/>
            <w:vAlign w:val="center"/>
          </w:tcPr>
          <w:p w14:paraId="0BF7795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vAlign w:val="center"/>
          </w:tcPr>
          <w:p w14:paraId="2FF752A7"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SOLADURA DE PIEDRA MANZANA SIN CONTRAPISO</w:t>
            </w:r>
          </w:p>
        </w:tc>
      </w:tr>
    </w:tbl>
    <w:p w14:paraId="061B4C0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0418089"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4BED049A"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5ED652F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 la construcción de soladuras de piedra manzana sin contrapiso, con dimensiones no menores a 15 centímetros, de acuerdo a planos constructivos e instrucciones del Inspector de proyecto.</w:t>
      </w:r>
    </w:p>
    <w:p w14:paraId="5F39074C" w14:textId="77777777" w:rsidR="00405408" w:rsidRPr="0075620C" w:rsidRDefault="00405408" w:rsidP="00405408">
      <w:pPr>
        <w:widowControl w:val="0"/>
        <w:autoSpaceDE w:val="0"/>
        <w:autoSpaceDN w:val="0"/>
        <w:jc w:val="both"/>
        <w:rPr>
          <w:rFonts w:ascii="Tahoma" w:eastAsia="Arial" w:hAnsi="Tahoma" w:cs="Tahoma"/>
          <w:sz w:val="18"/>
          <w:szCs w:val="18"/>
        </w:rPr>
      </w:pPr>
    </w:p>
    <w:p w14:paraId="29D9D257"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24672461"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3EB6FB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2A589D"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596464A"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51137B1E"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3671FD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general, la soldadura de piedra de piedra manzana sin contrapiso deberá cumplir con las siguientes directrices referidas a la ejecución:</w:t>
      </w:r>
    </w:p>
    <w:p w14:paraId="563E45B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E045A1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b/>
          <w:kern w:val="28"/>
          <w:sz w:val="18"/>
          <w:szCs w:val="18"/>
        </w:rPr>
        <w:t xml:space="preserve">Preparación </w:t>
      </w:r>
    </w:p>
    <w:p w14:paraId="77FFEB9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FFD8FD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D8312E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1879EB5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8450E0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2C38756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CFC5C6A"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Empedrado</w:t>
      </w:r>
    </w:p>
    <w:p w14:paraId="4872153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BA5B0F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E8375A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444A9A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92C875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C50E62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6994B7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Las piedras deberán estar en contacto una con otra, para aminorar los espacios entre ellas. </w:t>
      </w:r>
    </w:p>
    <w:p w14:paraId="31F0048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FEA2D5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35D975D0"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728969ED"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Criterios de Aceptación y Rechazo</w:t>
      </w:r>
    </w:p>
    <w:p w14:paraId="1CB1A03C" w14:textId="77777777" w:rsidR="00405408" w:rsidRPr="0075620C" w:rsidRDefault="00405408" w:rsidP="00405408">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La Piedra que esta partida, debe ser cambiada, el material de relleno no debe tener materiales extraños.</w:t>
      </w:r>
    </w:p>
    <w:p w14:paraId="655CF071"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3981064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25DB9D5A" w14:textId="77777777" w:rsidR="00405408" w:rsidRPr="0075620C" w:rsidRDefault="00405408" w:rsidP="00405408">
      <w:pPr>
        <w:widowControl w:val="0"/>
        <w:autoSpaceDE w:val="0"/>
        <w:autoSpaceDN w:val="0"/>
        <w:jc w:val="both"/>
        <w:rPr>
          <w:rFonts w:ascii="Tahoma" w:eastAsia="Arial" w:hAnsi="Tahoma" w:cs="Tahoma"/>
          <w:sz w:val="18"/>
          <w:szCs w:val="18"/>
        </w:rPr>
      </w:pPr>
    </w:p>
    <w:p w14:paraId="75305651"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405408" w:rsidRPr="0075620C" w14:paraId="53952D9F" w14:textId="77777777" w:rsidTr="00C93184">
        <w:tc>
          <w:tcPr>
            <w:tcW w:w="584" w:type="dxa"/>
            <w:shd w:val="clear" w:color="auto" w:fill="1F3864"/>
          </w:tcPr>
          <w:p w14:paraId="5A6C4C5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lastRenderedPageBreak/>
              <w:t>N°</w:t>
            </w:r>
            <w:proofErr w:type="spellEnd"/>
          </w:p>
        </w:tc>
        <w:tc>
          <w:tcPr>
            <w:tcW w:w="2385" w:type="dxa"/>
            <w:shd w:val="clear" w:color="auto" w:fill="1F3864"/>
          </w:tcPr>
          <w:p w14:paraId="07B9D3F8"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7F05783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379" w:type="dxa"/>
            <w:shd w:val="clear" w:color="auto" w:fill="1F3864"/>
          </w:tcPr>
          <w:p w14:paraId="0FE15C0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0B98E9FB" w14:textId="77777777" w:rsidTr="00C93184">
        <w:tc>
          <w:tcPr>
            <w:tcW w:w="584" w:type="dxa"/>
            <w:shd w:val="clear" w:color="auto" w:fill="BDD6EE"/>
          </w:tcPr>
          <w:p w14:paraId="1D0410DE" w14:textId="77777777" w:rsidR="00405408" w:rsidRPr="0075620C" w:rsidRDefault="00405408" w:rsidP="00C93184">
            <w:pPr>
              <w:widowControl w:val="0"/>
              <w:autoSpaceDE w:val="0"/>
              <w:autoSpaceDN w:val="0"/>
              <w:rPr>
                <w:rFonts w:ascii="Tahoma" w:eastAsia="Arial" w:hAnsi="Tahoma" w:cs="Tahoma"/>
                <w:b/>
                <w:sz w:val="18"/>
                <w:szCs w:val="18"/>
                <w:lang w:val="es-ES"/>
              </w:rPr>
            </w:pPr>
            <w:r w:rsidRPr="0075620C">
              <w:rPr>
                <w:rFonts w:ascii="Tahoma" w:eastAsia="Arial" w:hAnsi="Tahoma" w:cs="Tahoma"/>
                <w:b/>
                <w:sz w:val="18"/>
                <w:szCs w:val="18"/>
                <w:lang w:val="es-ES"/>
              </w:rPr>
              <w:t>4</w:t>
            </w:r>
          </w:p>
        </w:tc>
        <w:tc>
          <w:tcPr>
            <w:tcW w:w="2385" w:type="dxa"/>
            <w:shd w:val="clear" w:color="auto" w:fill="BDD6EE"/>
            <w:vAlign w:val="center"/>
          </w:tcPr>
          <w:p w14:paraId="4007E1E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lang w:val="es-ES"/>
              </w:rPr>
              <w:t>VAC-OG-ZAP-1</w:t>
            </w:r>
          </w:p>
        </w:tc>
        <w:tc>
          <w:tcPr>
            <w:tcW w:w="1145" w:type="dxa"/>
            <w:shd w:val="clear" w:color="auto" w:fill="BDD6EE"/>
            <w:vAlign w:val="center"/>
          </w:tcPr>
          <w:p w14:paraId="097218D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M3</w:t>
            </w:r>
          </w:p>
        </w:tc>
        <w:tc>
          <w:tcPr>
            <w:tcW w:w="5379" w:type="dxa"/>
            <w:shd w:val="clear" w:color="auto" w:fill="BDD6EE"/>
            <w:vAlign w:val="center"/>
          </w:tcPr>
          <w:p w14:paraId="792E9862"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ZAPATA DE HORMIGÓN ARMADO</w:t>
            </w:r>
          </w:p>
        </w:tc>
      </w:tr>
    </w:tbl>
    <w:p w14:paraId="0454F7C3"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AB1A272"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1BB1C882"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0E65D59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3BF6B00" w14:textId="77777777" w:rsidR="00405408" w:rsidRPr="0075620C" w:rsidRDefault="00405408" w:rsidP="00405408">
      <w:pPr>
        <w:widowControl w:val="0"/>
        <w:autoSpaceDE w:val="0"/>
        <w:autoSpaceDN w:val="0"/>
        <w:jc w:val="both"/>
        <w:rPr>
          <w:rFonts w:ascii="Tahoma" w:eastAsia="Arial" w:hAnsi="Tahoma" w:cs="Tahoma"/>
          <w:sz w:val="18"/>
          <w:szCs w:val="18"/>
        </w:rPr>
      </w:pPr>
    </w:p>
    <w:p w14:paraId="1178CFD8"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2CA5A3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7F424D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36D1D5" w14:textId="77777777" w:rsidR="00405408" w:rsidRPr="0075620C" w:rsidRDefault="00405408" w:rsidP="00405408">
      <w:pPr>
        <w:widowControl w:val="0"/>
        <w:autoSpaceDE w:val="0"/>
        <w:autoSpaceDN w:val="0"/>
        <w:jc w:val="both"/>
        <w:rPr>
          <w:rFonts w:ascii="Tahoma" w:eastAsia="Arial" w:hAnsi="Tahoma" w:cs="Tahoma"/>
          <w:sz w:val="18"/>
          <w:szCs w:val="18"/>
        </w:rPr>
      </w:pPr>
    </w:p>
    <w:p w14:paraId="1E1C9DE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4AE2E310" w14:textId="77777777" w:rsidR="00405408" w:rsidRPr="0075620C" w:rsidRDefault="00405408" w:rsidP="00405408">
      <w:pPr>
        <w:widowControl w:val="0"/>
        <w:autoSpaceDE w:val="0"/>
        <w:autoSpaceDN w:val="0"/>
        <w:jc w:val="both"/>
        <w:rPr>
          <w:rFonts w:ascii="Tahoma" w:eastAsia="Arial" w:hAnsi="Tahoma" w:cs="Tahoma"/>
          <w:sz w:val="18"/>
          <w:szCs w:val="18"/>
        </w:rPr>
      </w:pPr>
    </w:p>
    <w:p w14:paraId="7D2DBA7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578FBE" w14:textId="77777777" w:rsidR="00405408" w:rsidRPr="0075620C" w:rsidRDefault="00405408" w:rsidP="00405408">
      <w:pPr>
        <w:widowControl w:val="0"/>
        <w:autoSpaceDE w:val="0"/>
        <w:autoSpaceDN w:val="0"/>
        <w:jc w:val="both"/>
        <w:rPr>
          <w:rFonts w:ascii="Tahoma" w:eastAsia="Arial" w:hAnsi="Tahoma" w:cs="Tahoma"/>
          <w:sz w:val="18"/>
          <w:szCs w:val="18"/>
        </w:rPr>
      </w:pPr>
    </w:p>
    <w:p w14:paraId="6032597E"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06A01F14"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7D4EFB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EFE560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E37ADC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general, la zapata de hormigón armado deberá cumplir con las siguientes directrices referidas a la ejecución:</w:t>
      </w:r>
    </w:p>
    <w:p w14:paraId="0913681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88D134C"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Limpieza y Preparación</w:t>
      </w:r>
    </w:p>
    <w:p w14:paraId="672A156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4835B7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E57EE2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E57D11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Luego de haber emparejado el fondo de la excavación se deberá vaciar una capa de hormigón pobre con dosificación 1:3:5 en un espesor de 5 cm.</w:t>
      </w:r>
    </w:p>
    <w:p w14:paraId="29FD3C6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3039F46"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Encofrados</w:t>
      </w:r>
    </w:p>
    <w:p w14:paraId="6D02286D"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06D5E24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podrán ser de madera, metálicos u otro material lo suficientemente rígido, estanco y estable.</w:t>
      </w:r>
    </w:p>
    <w:p w14:paraId="56574B7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DF6BD2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DC2EEA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A4AA87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D2E3D6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1F6F75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A7B39F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deberán ser estancos a fin de evitar el empobrecimiento del hormigón por escurrimiento del agua.</w:t>
      </w:r>
    </w:p>
    <w:p w14:paraId="246B9A8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F136F0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79643E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AB85DF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2DF8E30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029924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5DC88E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87BDB3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29648D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A74405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08D5D96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F00E41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b/>
          <w:kern w:val="28"/>
          <w:sz w:val="18"/>
          <w:szCs w:val="18"/>
        </w:rPr>
        <w:t>Limpieza y colocación de Fierros Corrugados</w:t>
      </w:r>
      <w:r w:rsidRPr="0075620C">
        <w:rPr>
          <w:rFonts w:ascii="Tahoma" w:eastAsia="Arial" w:hAnsi="Tahoma" w:cs="Tahoma"/>
          <w:kern w:val="28"/>
          <w:sz w:val="18"/>
          <w:szCs w:val="18"/>
        </w:rPr>
        <w:t xml:space="preserve"> </w:t>
      </w:r>
    </w:p>
    <w:p w14:paraId="303AD9E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CC6A92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C53C0B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4140E6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Si a momento de colocar el hormigón existieran barras con mortero u hormigón endurecido, éstos se deberán eliminar completamente.</w:t>
      </w:r>
    </w:p>
    <w:p w14:paraId="5078956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D08550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3B3BC4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149A5A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64358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C65872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caso de no especificarse los recubrimientos en los planos, se aplicarán los siguientes:</w:t>
      </w:r>
    </w:p>
    <w:p w14:paraId="7DFED59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Ambientes interiores protegidos:                            </w:t>
      </w:r>
      <w:r w:rsidRPr="0075620C">
        <w:rPr>
          <w:rFonts w:ascii="Tahoma" w:eastAsia="Arial" w:hAnsi="Tahoma" w:cs="Tahoma"/>
          <w:kern w:val="28"/>
          <w:sz w:val="18"/>
          <w:szCs w:val="18"/>
        </w:rPr>
        <w:tab/>
      </w:r>
      <w:r w:rsidRPr="0075620C">
        <w:rPr>
          <w:rFonts w:ascii="Tahoma" w:eastAsia="Arial" w:hAnsi="Tahoma" w:cs="Tahoma"/>
          <w:kern w:val="28"/>
          <w:sz w:val="18"/>
          <w:szCs w:val="18"/>
        </w:rPr>
        <w:tab/>
        <w:t>1,0 a 1,5   cm</w:t>
      </w:r>
    </w:p>
    <w:p w14:paraId="34549CF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Elementos expuestos a la atmósfera normal:        </w:t>
      </w:r>
      <w:r w:rsidRPr="0075620C">
        <w:rPr>
          <w:rFonts w:ascii="Tahoma" w:eastAsia="Arial" w:hAnsi="Tahoma" w:cs="Tahoma"/>
          <w:kern w:val="28"/>
          <w:sz w:val="18"/>
          <w:szCs w:val="18"/>
        </w:rPr>
        <w:tab/>
        <w:t xml:space="preserve">          1,5 a 2,0   cm</w:t>
      </w:r>
    </w:p>
    <w:p w14:paraId="2D1719B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Elementos expuestos a la atmósfera húmeda:       </w:t>
      </w:r>
      <w:r w:rsidRPr="0075620C">
        <w:rPr>
          <w:rFonts w:ascii="Tahoma" w:eastAsia="Arial" w:hAnsi="Tahoma" w:cs="Tahoma"/>
          <w:kern w:val="28"/>
          <w:sz w:val="18"/>
          <w:szCs w:val="18"/>
        </w:rPr>
        <w:tab/>
      </w:r>
      <w:r w:rsidRPr="0075620C">
        <w:rPr>
          <w:rFonts w:ascii="Tahoma" w:eastAsia="Arial" w:hAnsi="Tahoma" w:cs="Tahoma"/>
          <w:kern w:val="28"/>
          <w:sz w:val="18"/>
          <w:szCs w:val="18"/>
        </w:rPr>
        <w:tab/>
        <w:t>2,0 a 2,5   cm</w:t>
      </w:r>
    </w:p>
    <w:p w14:paraId="6A42FEE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Elementos expuestos a la atmósfera corrosiva:      </w:t>
      </w:r>
      <w:r w:rsidRPr="0075620C">
        <w:rPr>
          <w:rFonts w:ascii="Tahoma" w:eastAsia="Arial" w:hAnsi="Tahoma" w:cs="Tahoma"/>
          <w:kern w:val="28"/>
          <w:sz w:val="18"/>
          <w:szCs w:val="18"/>
        </w:rPr>
        <w:tab/>
      </w:r>
      <w:r w:rsidRPr="0075620C">
        <w:rPr>
          <w:rFonts w:ascii="Tahoma" w:eastAsia="Arial" w:hAnsi="Tahoma" w:cs="Tahoma"/>
          <w:kern w:val="28"/>
          <w:sz w:val="18"/>
          <w:szCs w:val="18"/>
        </w:rPr>
        <w:tab/>
        <w:t>3,0 a 3,5   cm</w:t>
      </w:r>
    </w:p>
    <w:p w14:paraId="2739302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7F8C19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D26FED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C0B612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Todos los cruces de barras deberán atarse en forma adecuada con alambre de amarre o accesorios previamente aprobados.</w:t>
      </w:r>
    </w:p>
    <w:p w14:paraId="3B9B40D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E12E42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5C8600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3199410"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Armado de Fierros Corrugados</w:t>
      </w:r>
    </w:p>
    <w:p w14:paraId="7751EC4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CE217B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8B3A84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F4AC65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dispondrá un sitio específico en la obra para el doblado y preparación de armaduras con las herramientas adecuadas.</w:t>
      </w:r>
    </w:p>
    <w:p w14:paraId="42A7D3B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B71103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87921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AFCC8E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EB467F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A062A7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barras de fierro que fueron dobladas no podrán ser enderezadas, ni podrán ser utilizadas nuevamente sin antes eliminar la zona doblada.</w:t>
      </w:r>
    </w:p>
    <w:p w14:paraId="799874F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8CB2D9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radio mínimo de doblado, así como las longitudes de patillas y ganchos, deberá respetar lo indicado en planos constructivos y la normativa CBH-87.</w:t>
      </w:r>
    </w:p>
    <w:p w14:paraId="55A11DB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0FE259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lastRenderedPageBreak/>
        <w:t>Queda terminantemente prohibido el empleo de aceros de diferentes tipos en una misma sección, salvo ello sea debidamente justificado por la Entidad Ejecutora y aprobado por el Inspector de proyecto.</w:t>
      </w:r>
    </w:p>
    <w:p w14:paraId="50F3D99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5EFF66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1CCF19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E5CE05C"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Empalmes en las barras</w:t>
      </w:r>
    </w:p>
    <w:p w14:paraId="0C17ED3C"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0CF4D90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ejecutarán los empalmes en los sectores donde estén expresamente indicado en planos constructivos o instruido por el Inspector de proyecto.</w:t>
      </w:r>
    </w:p>
    <w:p w14:paraId="2836F7A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FC6884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6796E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715578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realizarán empalmes por superposición de acuerdo al siguiente detalle:</w:t>
      </w:r>
    </w:p>
    <w:p w14:paraId="18CC1C62" w14:textId="77777777" w:rsidR="00405408" w:rsidRPr="0075620C" w:rsidRDefault="00405408" w:rsidP="00405408">
      <w:pPr>
        <w:widowControl w:val="0"/>
        <w:numPr>
          <w:ilvl w:val="0"/>
          <w:numId w:val="10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9698782" w14:textId="77777777" w:rsidR="00405408" w:rsidRPr="0075620C" w:rsidRDefault="00405408" w:rsidP="00405408">
      <w:pPr>
        <w:widowControl w:val="0"/>
        <w:numPr>
          <w:ilvl w:val="0"/>
          <w:numId w:val="10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toda la longitud del empalme se colocarán armaduras transversales suplementarias para mejorar las condiciones del empalme, cuando sea necesario.</w:t>
      </w:r>
    </w:p>
    <w:p w14:paraId="10807101" w14:textId="77777777" w:rsidR="00405408" w:rsidRPr="0075620C" w:rsidRDefault="00405408" w:rsidP="00405408">
      <w:pPr>
        <w:widowControl w:val="0"/>
        <w:numPr>
          <w:ilvl w:val="0"/>
          <w:numId w:val="10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7BE09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D65028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Mezclado</w:t>
      </w:r>
    </w:p>
    <w:p w14:paraId="571E31C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3C67B51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deberá ser mezclado mecánicamente dosificando por volumen y deseablemente por peso. Para esta tarea:</w:t>
      </w:r>
    </w:p>
    <w:p w14:paraId="719C3156" w14:textId="77777777" w:rsidR="00405408" w:rsidRPr="0075620C" w:rsidRDefault="00405408" w:rsidP="00405408">
      <w:pPr>
        <w:widowControl w:val="0"/>
        <w:numPr>
          <w:ilvl w:val="0"/>
          <w:numId w:val="57"/>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utilizarán una o más hormigoneras de capacidad adecuada y se empleará personal especializado para su manejo</w:t>
      </w:r>
    </w:p>
    <w:p w14:paraId="101DB099" w14:textId="77777777" w:rsidR="00405408" w:rsidRPr="0075620C" w:rsidRDefault="00405408" w:rsidP="00405408">
      <w:pPr>
        <w:widowControl w:val="0"/>
        <w:numPr>
          <w:ilvl w:val="0"/>
          <w:numId w:val="57"/>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Periódicamente se verificará la uniformidad del mezclado</w:t>
      </w:r>
    </w:p>
    <w:p w14:paraId="5E0C96E7" w14:textId="77777777" w:rsidR="00405408" w:rsidRPr="0075620C" w:rsidRDefault="00405408" w:rsidP="00405408">
      <w:pPr>
        <w:widowControl w:val="0"/>
        <w:numPr>
          <w:ilvl w:val="0"/>
          <w:numId w:val="57"/>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materiales componentes serán introducidos en el orden siguiente:</w:t>
      </w:r>
    </w:p>
    <w:p w14:paraId="2405F409" w14:textId="77777777" w:rsidR="00405408" w:rsidRPr="0075620C" w:rsidRDefault="00405408" w:rsidP="00405408">
      <w:pPr>
        <w:widowControl w:val="0"/>
        <w:numPr>
          <w:ilvl w:val="0"/>
          <w:numId w:val="102"/>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Una parte del agua del mezclado (aproximadamente la mitad)</w:t>
      </w:r>
    </w:p>
    <w:p w14:paraId="136FC820" w14:textId="77777777" w:rsidR="00405408" w:rsidRPr="0075620C" w:rsidRDefault="00405408" w:rsidP="00405408">
      <w:pPr>
        <w:widowControl w:val="0"/>
        <w:numPr>
          <w:ilvl w:val="0"/>
          <w:numId w:val="102"/>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5D38B6" w14:textId="77777777" w:rsidR="00405408" w:rsidRPr="0075620C" w:rsidRDefault="00405408" w:rsidP="00405408">
      <w:pPr>
        <w:widowControl w:val="0"/>
        <w:numPr>
          <w:ilvl w:val="0"/>
          <w:numId w:val="102"/>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grava</w:t>
      </w:r>
    </w:p>
    <w:p w14:paraId="0D5563BB" w14:textId="77777777" w:rsidR="00405408" w:rsidRPr="0075620C" w:rsidRDefault="00405408" w:rsidP="00405408">
      <w:pPr>
        <w:widowControl w:val="0"/>
        <w:numPr>
          <w:ilvl w:val="0"/>
          <w:numId w:val="102"/>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resto del agua de amasado</w:t>
      </w:r>
    </w:p>
    <w:p w14:paraId="1FDFA69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206EEC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0264A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9DBAB1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No se permitirá cargar la hormigonera antes de haberse procedido a descargarla totalmente de la batida anterior. </w:t>
      </w:r>
    </w:p>
    <w:p w14:paraId="5B3F5E1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909257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mezclado manual queda expresamente prohibido.</w:t>
      </w:r>
    </w:p>
    <w:p w14:paraId="5EEF3E4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B349018"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Transporte</w:t>
      </w:r>
    </w:p>
    <w:p w14:paraId="4A88B6F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79DF2DA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E7C51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381311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E4607F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FAD7FA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lastRenderedPageBreak/>
        <w:t>Para los medios corrientes de transporte, el hormigón debe colocarse en su posición definitiva dentro de los encofrados, antes de que transcurran 30 minutos desde su preparación.</w:t>
      </w:r>
    </w:p>
    <w:p w14:paraId="1E07F8F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2E73C3A"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Hormigonado</w:t>
      </w:r>
    </w:p>
    <w:p w14:paraId="6BFE59C1"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17C6356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hormigonado deberá cumplir con las exigencias y requisitos establecidos en la Norma CBH-87 para hormigones.</w:t>
      </w:r>
    </w:p>
    <w:p w14:paraId="29FB86A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169DDD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se procederá al vaciado de los elementos estructurales sin antes contar con la autorización del Inspector de proyecto.</w:t>
      </w:r>
    </w:p>
    <w:p w14:paraId="4570F9F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A31752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vaciado del hormigón se realizará de acuerdo a un plan de trabajo previamente autorizado por el Inspector de proyecto.</w:t>
      </w:r>
    </w:p>
    <w:p w14:paraId="76685AD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C72E09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E1F216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B52364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6BF8259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9C6103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siguientes prohibiciones para el hormigonado deben tenerse en cuenta:</w:t>
      </w:r>
    </w:p>
    <w:p w14:paraId="2E697848" w14:textId="77777777" w:rsidR="00405408" w:rsidRPr="0075620C" w:rsidRDefault="00405408" w:rsidP="00405408">
      <w:pPr>
        <w:widowControl w:val="0"/>
        <w:numPr>
          <w:ilvl w:val="0"/>
          <w:numId w:val="5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temperatura de vaciado no será menor a 5°C.</w:t>
      </w:r>
    </w:p>
    <w:p w14:paraId="1F383B9F" w14:textId="77777777" w:rsidR="00405408" w:rsidRPr="0075620C" w:rsidRDefault="00405408" w:rsidP="00405408">
      <w:pPr>
        <w:widowControl w:val="0"/>
        <w:numPr>
          <w:ilvl w:val="0"/>
          <w:numId w:val="5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podrá efectuarse el vaciado durante la lluvia.</w:t>
      </w:r>
    </w:p>
    <w:p w14:paraId="4B5417F4" w14:textId="77777777" w:rsidR="00405408" w:rsidRPr="0075620C" w:rsidRDefault="00405408" w:rsidP="00405408">
      <w:pPr>
        <w:widowControl w:val="0"/>
        <w:numPr>
          <w:ilvl w:val="0"/>
          <w:numId w:val="5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será permitido disponer de grandes cantidades de hormigón en un solo lugar para esparcirlo posteriormente.</w:t>
      </w:r>
    </w:p>
    <w:p w14:paraId="7427D9A2" w14:textId="77777777" w:rsidR="00405408" w:rsidRPr="0075620C" w:rsidRDefault="00405408" w:rsidP="00405408">
      <w:pPr>
        <w:widowControl w:val="0"/>
        <w:numPr>
          <w:ilvl w:val="0"/>
          <w:numId w:val="5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Por ningún motivo se podrá agregar agua en el momento de hormigonar.</w:t>
      </w:r>
    </w:p>
    <w:p w14:paraId="37D50E91" w14:textId="77777777" w:rsidR="00405408" w:rsidRPr="0075620C" w:rsidRDefault="00405408" w:rsidP="00405408">
      <w:pPr>
        <w:widowControl w:val="0"/>
        <w:numPr>
          <w:ilvl w:val="0"/>
          <w:numId w:val="5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espesor máximo de la capa de hormigón no deberá exceder a 20 cm para permitir una compactación eficaz.</w:t>
      </w:r>
    </w:p>
    <w:p w14:paraId="039CAE1E" w14:textId="77777777" w:rsidR="00405408" w:rsidRPr="0075620C" w:rsidRDefault="00405408" w:rsidP="00405408">
      <w:pPr>
        <w:widowControl w:val="0"/>
        <w:numPr>
          <w:ilvl w:val="0"/>
          <w:numId w:val="5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velocidad del vaciado será la suficiente para garantizar que el hormigón se mantenga plástico en todo momento.</w:t>
      </w:r>
    </w:p>
    <w:p w14:paraId="2CD0556B" w14:textId="77777777" w:rsidR="00405408" w:rsidRPr="0075620C" w:rsidRDefault="00405408" w:rsidP="00405408">
      <w:pPr>
        <w:widowControl w:val="0"/>
        <w:numPr>
          <w:ilvl w:val="0"/>
          <w:numId w:val="5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se podrá verter el hormigón en caída libre desde alturas superiores a 1,50 m, debiendo en este caso utilizar canalones, embudos o ductos.</w:t>
      </w:r>
    </w:p>
    <w:p w14:paraId="4F69BD4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68EB9EA"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Compactación</w:t>
      </w:r>
    </w:p>
    <w:p w14:paraId="4C7F022D"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3F834CB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B22F68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759528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8C077B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De ninguna manera se permitirá el uso de las vibradoras para el transporte de la mezcla o la distribución dentro del encofrado.</w:t>
      </w:r>
    </w:p>
    <w:p w14:paraId="4ABE4E0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1C4172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AB8AD8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9E6BC2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vibradoras serán introducidas en puntos equidistantes a 45 cm entre sí y durante 5 a 15 segundos para evitar la disgregación.</w:t>
      </w:r>
    </w:p>
    <w:p w14:paraId="23CD5BB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84562C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8EAAB6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DBE831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compactado del hormigón se completará con un apisonado manual del hormigón y un golpeteo de los encofrados.</w:t>
      </w:r>
    </w:p>
    <w:p w14:paraId="30B78F5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D03378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compactación manual del hormigón mediante varillas de hierro será usada solo bajo autorización de Inspector de proyecto.</w:t>
      </w:r>
    </w:p>
    <w:p w14:paraId="4F76FD7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2E728AF"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Desencofrado</w:t>
      </w:r>
    </w:p>
    <w:p w14:paraId="1910829D"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296F8DF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A6EB4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99D618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5B45F1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3B12C1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F5E27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9FE0D8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25AD30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15DC61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tiempos de desencofrado serán los indicados en el proyecto (planos y/o memoria de cálculo) y lo indicado en la norma CBH-87.</w:t>
      </w:r>
    </w:p>
    <w:p w14:paraId="4584924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9ECA3A9"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Protección y Curado</w:t>
      </w:r>
    </w:p>
    <w:p w14:paraId="564F3328"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376A582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Una vez vaciado el hormigón fresco, deberá protegerse contra la lluvia, el viento, sol y en general contra toda acción que lo perjudique.</w:t>
      </w:r>
    </w:p>
    <w:p w14:paraId="05C59D9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93BDBF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será protegido manteniéndose a una temperatura superior a 5°C por lo menos durante 96 horas.</w:t>
      </w:r>
    </w:p>
    <w:p w14:paraId="58723CF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9AA0D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418ECF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1B4679B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9B77894"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Control de Calidad</w:t>
      </w:r>
    </w:p>
    <w:p w14:paraId="0E99BA95"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3A97A08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5F5151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636A48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952264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F93793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79D08F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E6DE677" w14:textId="77777777" w:rsidR="00405408" w:rsidRPr="0075620C" w:rsidRDefault="00405408" w:rsidP="00405408">
      <w:pPr>
        <w:widowControl w:val="0"/>
        <w:numPr>
          <w:ilvl w:val="0"/>
          <w:numId w:val="59"/>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Ensayos a Realizar</w:t>
      </w:r>
    </w:p>
    <w:p w14:paraId="792F2AEF" w14:textId="77777777" w:rsidR="00405408" w:rsidRPr="0075620C" w:rsidRDefault="00405408" w:rsidP="00405408">
      <w:pPr>
        <w:widowControl w:val="0"/>
        <w:autoSpaceDE w:val="0"/>
        <w:autoSpaceDN w:val="0"/>
        <w:ind w:left="720"/>
        <w:jc w:val="both"/>
        <w:rPr>
          <w:rFonts w:ascii="Tahoma" w:eastAsia="Arial" w:hAnsi="Tahoma" w:cs="Tahoma"/>
          <w:b/>
          <w:kern w:val="28"/>
          <w:sz w:val="18"/>
          <w:szCs w:val="18"/>
        </w:rPr>
      </w:pPr>
    </w:p>
    <w:p w14:paraId="218F0C8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del presente ítem mínimamente se realizarán los siguientes ensayos de calidad:</w:t>
      </w:r>
    </w:p>
    <w:p w14:paraId="07DFB078" w14:textId="77777777" w:rsidR="00405408" w:rsidRPr="0075620C" w:rsidRDefault="00405408" w:rsidP="00405408">
      <w:pPr>
        <w:widowControl w:val="0"/>
        <w:numPr>
          <w:ilvl w:val="0"/>
          <w:numId w:val="60"/>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Granulometría de los Áridos</w:t>
      </w:r>
    </w:p>
    <w:p w14:paraId="2B81ABE2" w14:textId="77777777" w:rsidR="00405408" w:rsidRPr="0075620C" w:rsidRDefault="00405408" w:rsidP="00405408">
      <w:pPr>
        <w:widowControl w:val="0"/>
        <w:numPr>
          <w:ilvl w:val="0"/>
          <w:numId w:val="60"/>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Control de la Resistencia del Hormigón – Probetas Cilíndricas</w:t>
      </w:r>
    </w:p>
    <w:p w14:paraId="28ABD119" w14:textId="77777777" w:rsidR="00405408" w:rsidRPr="0075620C" w:rsidRDefault="00405408" w:rsidP="00405408">
      <w:pPr>
        <w:widowControl w:val="0"/>
        <w:numPr>
          <w:ilvl w:val="0"/>
          <w:numId w:val="60"/>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Control de la Consistencia del Hormigón - Cono de Abraham</w:t>
      </w:r>
    </w:p>
    <w:p w14:paraId="6281774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BCAF9A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4D7467E" w14:textId="77777777" w:rsidR="00405408" w:rsidRPr="0075620C" w:rsidRDefault="00405408" w:rsidP="00405408">
      <w:pPr>
        <w:widowControl w:val="0"/>
        <w:numPr>
          <w:ilvl w:val="0"/>
          <w:numId w:val="6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calidad sobre el cemento</w:t>
      </w:r>
    </w:p>
    <w:p w14:paraId="61B821AB" w14:textId="77777777" w:rsidR="00405408" w:rsidRPr="0075620C" w:rsidRDefault="00405408" w:rsidP="00405408">
      <w:pPr>
        <w:widowControl w:val="0"/>
        <w:numPr>
          <w:ilvl w:val="0"/>
          <w:numId w:val="6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calidad de los aceros de refuerzo</w:t>
      </w:r>
    </w:p>
    <w:p w14:paraId="6FF08B6A" w14:textId="77777777" w:rsidR="00405408" w:rsidRPr="0075620C" w:rsidRDefault="00405408" w:rsidP="00405408">
      <w:pPr>
        <w:widowControl w:val="0"/>
        <w:numPr>
          <w:ilvl w:val="0"/>
          <w:numId w:val="6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 de la Máquina de los Ángeles</w:t>
      </w:r>
    </w:p>
    <w:p w14:paraId="7A2149BB" w14:textId="77777777" w:rsidR="00405408" w:rsidRPr="0075620C" w:rsidRDefault="00405408" w:rsidP="00405408">
      <w:pPr>
        <w:widowControl w:val="0"/>
        <w:numPr>
          <w:ilvl w:val="0"/>
          <w:numId w:val="6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Otros que el proponente oferte en su propuesta</w:t>
      </w:r>
    </w:p>
    <w:p w14:paraId="6A167E3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BF625B4" w14:textId="77777777" w:rsidR="00405408" w:rsidRPr="0075620C" w:rsidRDefault="00405408" w:rsidP="00405408">
      <w:pPr>
        <w:widowControl w:val="0"/>
        <w:numPr>
          <w:ilvl w:val="0"/>
          <w:numId w:val="59"/>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Laboratorio</w:t>
      </w:r>
    </w:p>
    <w:p w14:paraId="2D115D08" w14:textId="77777777" w:rsidR="00405408" w:rsidRPr="0075620C" w:rsidRDefault="00405408" w:rsidP="00405408">
      <w:pPr>
        <w:widowControl w:val="0"/>
        <w:autoSpaceDE w:val="0"/>
        <w:autoSpaceDN w:val="0"/>
        <w:ind w:left="720"/>
        <w:jc w:val="both"/>
        <w:rPr>
          <w:rFonts w:ascii="Tahoma" w:eastAsia="Arial" w:hAnsi="Tahoma" w:cs="Tahoma"/>
          <w:b/>
          <w:kern w:val="28"/>
          <w:sz w:val="18"/>
          <w:szCs w:val="18"/>
        </w:rPr>
      </w:pPr>
    </w:p>
    <w:p w14:paraId="0E2AD27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D857C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5AB2FA6" w14:textId="77777777" w:rsidR="00405408" w:rsidRPr="0075620C" w:rsidRDefault="00405408" w:rsidP="00405408">
      <w:pPr>
        <w:widowControl w:val="0"/>
        <w:numPr>
          <w:ilvl w:val="0"/>
          <w:numId w:val="59"/>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Frecuencia de los Ensayos</w:t>
      </w:r>
    </w:p>
    <w:p w14:paraId="234FD769" w14:textId="77777777" w:rsidR="00405408" w:rsidRPr="0075620C" w:rsidRDefault="00405408" w:rsidP="00405408">
      <w:pPr>
        <w:widowControl w:val="0"/>
        <w:autoSpaceDE w:val="0"/>
        <w:autoSpaceDN w:val="0"/>
        <w:ind w:left="720"/>
        <w:jc w:val="both"/>
        <w:rPr>
          <w:rFonts w:ascii="Tahoma" w:eastAsia="Arial" w:hAnsi="Tahoma" w:cs="Tahoma"/>
          <w:b/>
          <w:kern w:val="28"/>
          <w:sz w:val="18"/>
          <w:szCs w:val="18"/>
        </w:rPr>
      </w:pPr>
    </w:p>
    <w:p w14:paraId="4907A46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53A9AF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457111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37EE7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Es obligación d</w:t>
      </w:r>
      <w:r w:rsidRPr="0075620C">
        <w:rPr>
          <w:rFonts w:ascii="Tahoma" w:eastAsia="Arial" w:hAnsi="Tahoma" w:cs="Tahoma"/>
          <w:color w:val="FF0000"/>
          <w:kern w:val="28"/>
          <w:sz w:val="18"/>
          <w:szCs w:val="18"/>
        </w:rPr>
        <w:t>e</w:t>
      </w:r>
      <w:r w:rsidRPr="0075620C">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BC3DA7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39FF60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ADF6E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EE5FAF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DAE4D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38B2FD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B7AD2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A7AFE7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B81361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05408" w:rsidRPr="0075620C" w14:paraId="11B6110B" w14:textId="77777777" w:rsidTr="00C93184">
        <w:trPr>
          <w:jc w:val="center"/>
        </w:trPr>
        <w:tc>
          <w:tcPr>
            <w:tcW w:w="912" w:type="pct"/>
            <w:shd w:val="clear" w:color="auto" w:fill="1F3864"/>
            <w:vAlign w:val="center"/>
          </w:tcPr>
          <w:p w14:paraId="370594F5"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 xml:space="preserve">TIPO DEL </w:t>
            </w:r>
            <w:proofErr w:type="spellStart"/>
            <w:r w:rsidRPr="0075620C">
              <w:rPr>
                <w:rFonts w:ascii="Tahoma" w:eastAsia="Arial" w:hAnsi="Tahoma" w:cs="Tahoma"/>
                <w:b/>
                <w:kern w:val="28"/>
                <w:sz w:val="18"/>
                <w:szCs w:val="18"/>
              </w:rPr>
              <w:t>Hº</w:t>
            </w:r>
            <w:proofErr w:type="spellEnd"/>
          </w:p>
        </w:tc>
        <w:tc>
          <w:tcPr>
            <w:tcW w:w="874" w:type="pct"/>
            <w:shd w:val="clear" w:color="auto" w:fill="1F3864"/>
            <w:vAlign w:val="center"/>
          </w:tcPr>
          <w:p w14:paraId="6C304B1A"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TAM. MAX. AGREGADO</w:t>
            </w:r>
          </w:p>
        </w:tc>
        <w:tc>
          <w:tcPr>
            <w:tcW w:w="874" w:type="pct"/>
            <w:shd w:val="clear" w:color="auto" w:fill="1F3864"/>
            <w:vAlign w:val="center"/>
          </w:tcPr>
          <w:p w14:paraId="13BE04F5"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RES. Kg/cm2</w:t>
            </w:r>
          </w:p>
          <w:p w14:paraId="7BD0DCAE"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(28 días)</w:t>
            </w:r>
          </w:p>
        </w:tc>
        <w:tc>
          <w:tcPr>
            <w:tcW w:w="972" w:type="pct"/>
            <w:shd w:val="clear" w:color="auto" w:fill="1F3864"/>
            <w:vAlign w:val="center"/>
          </w:tcPr>
          <w:p w14:paraId="16AEE976" w14:textId="77777777" w:rsidR="00405408" w:rsidRPr="0075620C" w:rsidRDefault="00405408" w:rsidP="00C93184">
            <w:pPr>
              <w:widowControl w:val="0"/>
              <w:autoSpaceDE w:val="0"/>
              <w:autoSpaceDN w:val="0"/>
              <w:jc w:val="both"/>
              <w:rPr>
                <w:rFonts w:ascii="Tahoma" w:eastAsia="Arial" w:hAnsi="Tahoma" w:cs="Tahoma"/>
                <w:b/>
                <w:kern w:val="28"/>
                <w:sz w:val="18"/>
                <w:szCs w:val="18"/>
                <w:lang w:val="pt-BR"/>
              </w:rPr>
            </w:pPr>
            <w:r w:rsidRPr="0075620C">
              <w:rPr>
                <w:rFonts w:ascii="Tahoma" w:eastAsia="Arial" w:hAnsi="Tahoma" w:cs="Tahoma"/>
                <w:b/>
                <w:kern w:val="28"/>
                <w:sz w:val="18"/>
                <w:szCs w:val="18"/>
                <w:lang w:val="pt-BR"/>
              </w:rPr>
              <w:t>PESO APROX. CEM. Kg/m3</w:t>
            </w:r>
          </w:p>
        </w:tc>
        <w:tc>
          <w:tcPr>
            <w:tcW w:w="680" w:type="pct"/>
            <w:shd w:val="clear" w:color="auto" w:fill="1F3864"/>
            <w:vAlign w:val="center"/>
          </w:tcPr>
          <w:p w14:paraId="4F3F1D39"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RELACIÓN a / c</w:t>
            </w:r>
          </w:p>
        </w:tc>
        <w:tc>
          <w:tcPr>
            <w:tcW w:w="687" w:type="pct"/>
            <w:shd w:val="clear" w:color="auto" w:fill="1F3864"/>
            <w:vAlign w:val="center"/>
          </w:tcPr>
          <w:p w14:paraId="4350E6E1"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Rev. (</w:t>
            </w:r>
            <w:proofErr w:type="spellStart"/>
            <w:r w:rsidRPr="0075620C">
              <w:rPr>
                <w:rFonts w:ascii="Tahoma" w:eastAsia="Arial" w:hAnsi="Tahoma" w:cs="Tahoma"/>
                <w:b/>
                <w:kern w:val="28"/>
                <w:sz w:val="18"/>
                <w:szCs w:val="18"/>
              </w:rPr>
              <w:t>pulg</w:t>
            </w:r>
            <w:proofErr w:type="spellEnd"/>
            <w:r w:rsidRPr="0075620C">
              <w:rPr>
                <w:rFonts w:ascii="Tahoma" w:eastAsia="Arial" w:hAnsi="Tahoma" w:cs="Tahoma"/>
                <w:b/>
                <w:kern w:val="28"/>
                <w:sz w:val="18"/>
                <w:szCs w:val="18"/>
              </w:rPr>
              <w:t>)</w:t>
            </w:r>
          </w:p>
        </w:tc>
      </w:tr>
      <w:tr w:rsidR="00405408" w:rsidRPr="0075620C" w14:paraId="0C07AF3B" w14:textId="77777777" w:rsidTr="00C93184">
        <w:trPr>
          <w:trHeight w:val="304"/>
          <w:jc w:val="center"/>
        </w:trPr>
        <w:tc>
          <w:tcPr>
            <w:tcW w:w="912" w:type="pct"/>
            <w:vAlign w:val="center"/>
          </w:tcPr>
          <w:p w14:paraId="10B89B88"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H “</w:t>
            </w:r>
            <w:smartTag w:uri="urn:schemas-microsoft-com:office:smarttags" w:element="metricconverter">
              <w:smartTagPr>
                <w:attr w:name="ProductID" w:val="400”"/>
              </w:smartTagPr>
              <w:r w:rsidRPr="0075620C">
                <w:rPr>
                  <w:rFonts w:ascii="Tahoma" w:eastAsia="Arial" w:hAnsi="Tahoma" w:cs="Tahoma"/>
                  <w:bCs/>
                  <w:kern w:val="28"/>
                  <w:sz w:val="18"/>
                  <w:szCs w:val="18"/>
                </w:rPr>
                <w:t>400”</w:t>
              </w:r>
            </w:smartTag>
          </w:p>
        </w:tc>
        <w:tc>
          <w:tcPr>
            <w:tcW w:w="874" w:type="pct"/>
            <w:vAlign w:val="center"/>
          </w:tcPr>
          <w:p w14:paraId="15335D4B"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p>
        </w:tc>
        <w:tc>
          <w:tcPr>
            <w:tcW w:w="874" w:type="pct"/>
            <w:vAlign w:val="center"/>
          </w:tcPr>
          <w:p w14:paraId="6E8EB227"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400</w:t>
            </w:r>
          </w:p>
        </w:tc>
        <w:tc>
          <w:tcPr>
            <w:tcW w:w="972" w:type="pct"/>
            <w:vAlign w:val="center"/>
          </w:tcPr>
          <w:p w14:paraId="73556CF0"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470</w:t>
            </w:r>
          </w:p>
        </w:tc>
        <w:tc>
          <w:tcPr>
            <w:tcW w:w="680" w:type="pct"/>
            <w:vAlign w:val="center"/>
          </w:tcPr>
          <w:p w14:paraId="2F412D3F"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0,4</w:t>
            </w:r>
          </w:p>
        </w:tc>
        <w:tc>
          <w:tcPr>
            <w:tcW w:w="687" w:type="pct"/>
            <w:vAlign w:val="center"/>
          </w:tcPr>
          <w:p w14:paraId="72719FAD"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 – 3</w:t>
            </w:r>
          </w:p>
        </w:tc>
      </w:tr>
      <w:tr w:rsidR="00405408" w:rsidRPr="0075620C" w14:paraId="17B93EDC" w14:textId="77777777" w:rsidTr="00C93184">
        <w:trPr>
          <w:trHeight w:val="132"/>
          <w:jc w:val="center"/>
        </w:trPr>
        <w:tc>
          <w:tcPr>
            <w:tcW w:w="912" w:type="pct"/>
            <w:vAlign w:val="center"/>
          </w:tcPr>
          <w:p w14:paraId="1DDA15D2"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H “</w:t>
            </w:r>
            <w:smartTag w:uri="urn:schemas-microsoft-com:office:smarttags" w:element="metricconverter">
              <w:smartTagPr>
                <w:attr w:name="ProductID" w:val="350”"/>
              </w:smartTagPr>
              <w:r w:rsidRPr="0075620C">
                <w:rPr>
                  <w:rFonts w:ascii="Tahoma" w:eastAsia="Arial" w:hAnsi="Tahoma" w:cs="Tahoma"/>
                  <w:bCs/>
                  <w:kern w:val="28"/>
                  <w:sz w:val="18"/>
                  <w:szCs w:val="18"/>
                </w:rPr>
                <w:t>350”</w:t>
              </w:r>
            </w:smartTag>
          </w:p>
        </w:tc>
        <w:tc>
          <w:tcPr>
            <w:tcW w:w="874" w:type="pct"/>
            <w:vAlign w:val="center"/>
          </w:tcPr>
          <w:p w14:paraId="5283D348"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p>
        </w:tc>
        <w:tc>
          <w:tcPr>
            <w:tcW w:w="874" w:type="pct"/>
            <w:vAlign w:val="center"/>
          </w:tcPr>
          <w:p w14:paraId="264D61A0"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350</w:t>
            </w:r>
          </w:p>
        </w:tc>
        <w:tc>
          <w:tcPr>
            <w:tcW w:w="972" w:type="pct"/>
            <w:vAlign w:val="center"/>
          </w:tcPr>
          <w:p w14:paraId="01A70342"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450</w:t>
            </w:r>
          </w:p>
        </w:tc>
        <w:tc>
          <w:tcPr>
            <w:tcW w:w="680" w:type="pct"/>
            <w:vAlign w:val="center"/>
          </w:tcPr>
          <w:p w14:paraId="7F349D11"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0,4 – 0.45</w:t>
            </w:r>
          </w:p>
        </w:tc>
        <w:tc>
          <w:tcPr>
            <w:tcW w:w="687" w:type="pct"/>
            <w:vAlign w:val="center"/>
          </w:tcPr>
          <w:p w14:paraId="207A87D2"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 – 3</w:t>
            </w:r>
          </w:p>
        </w:tc>
      </w:tr>
      <w:tr w:rsidR="00405408" w:rsidRPr="0075620C" w14:paraId="64A51B2D" w14:textId="77777777" w:rsidTr="00C93184">
        <w:trPr>
          <w:trHeight w:val="304"/>
          <w:jc w:val="center"/>
        </w:trPr>
        <w:tc>
          <w:tcPr>
            <w:tcW w:w="912" w:type="pct"/>
            <w:vAlign w:val="center"/>
          </w:tcPr>
          <w:p w14:paraId="38AD40E9"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“A” 210</w:t>
            </w:r>
          </w:p>
        </w:tc>
        <w:tc>
          <w:tcPr>
            <w:tcW w:w="874" w:type="pct"/>
            <w:vAlign w:val="center"/>
          </w:tcPr>
          <w:p w14:paraId="699FECF4"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r w:rsidRPr="0075620C">
              <w:rPr>
                <w:rFonts w:ascii="Tahoma" w:eastAsia="Arial" w:hAnsi="Tahoma" w:cs="Tahoma"/>
                <w:bCs/>
                <w:kern w:val="28"/>
                <w:sz w:val="18"/>
                <w:szCs w:val="18"/>
              </w:rPr>
              <w:t xml:space="preserve"> – 1/2”</w:t>
            </w:r>
          </w:p>
        </w:tc>
        <w:tc>
          <w:tcPr>
            <w:tcW w:w="874" w:type="pct"/>
            <w:vAlign w:val="center"/>
          </w:tcPr>
          <w:p w14:paraId="37524354"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210</w:t>
            </w:r>
          </w:p>
        </w:tc>
        <w:tc>
          <w:tcPr>
            <w:tcW w:w="972" w:type="pct"/>
            <w:vAlign w:val="center"/>
          </w:tcPr>
          <w:p w14:paraId="69EDBC90"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350</w:t>
            </w:r>
          </w:p>
        </w:tc>
        <w:tc>
          <w:tcPr>
            <w:tcW w:w="680" w:type="pct"/>
            <w:vAlign w:val="center"/>
          </w:tcPr>
          <w:p w14:paraId="6067D25A"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0,5</w:t>
            </w:r>
          </w:p>
        </w:tc>
        <w:tc>
          <w:tcPr>
            <w:tcW w:w="687" w:type="pct"/>
            <w:vAlign w:val="center"/>
          </w:tcPr>
          <w:p w14:paraId="09FDB212"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4</w:t>
            </w:r>
          </w:p>
        </w:tc>
      </w:tr>
      <w:tr w:rsidR="00405408" w:rsidRPr="0075620C" w14:paraId="64D7AF7A" w14:textId="77777777" w:rsidTr="00C93184">
        <w:trPr>
          <w:trHeight w:val="305"/>
          <w:jc w:val="center"/>
        </w:trPr>
        <w:tc>
          <w:tcPr>
            <w:tcW w:w="912" w:type="pct"/>
            <w:vAlign w:val="center"/>
          </w:tcPr>
          <w:p w14:paraId="2D1087DB"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“B” 180</w:t>
            </w:r>
          </w:p>
        </w:tc>
        <w:tc>
          <w:tcPr>
            <w:tcW w:w="874" w:type="pct"/>
            <w:vAlign w:val="center"/>
          </w:tcPr>
          <w:p w14:paraId="6E38B5B9"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r w:rsidRPr="0075620C">
              <w:rPr>
                <w:rFonts w:ascii="Tahoma" w:eastAsia="Arial" w:hAnsi="Tahoma" w:cs="Tahoma"/>
                <w:bCs/>
                <w:kern w:val="28"/>
                <w:sz w:val="18"/>
                <w:szCs w:val="18"/>
              </w:rPr>
              <w:t xml:space="preserve"> – 11/2”</w:t>
            </w:r>
          </w:p>
        </w:tc>
        <w:tc>
          <w:tcPr>
            <w:tcW w:w="874" w:type="pct"/>
            <w:vAlign w:val="center"/>
          </w:tcPr>
          <w:p w14:paraId="10A059E5"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180</w:t>
            </w:r>
          </w:p>
        </w:tc>
        <w:tc>
          <w:tcPr>
            <w:tcW w:w="972" w:type="pct"/>
            <w:vAlign w:val="center"/>
          </w:tcPr>
          <w:p w14:paraId="72A55804"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310</w:t>
            </w:r>
          </w:p>
        </w:tc>
        <w:tc>
          <w:tcPr>
            <w:tcW w:w="680" w:type="pct"/>
            <w:vAlign w:val="center"/>
          </w:tcPr>
          <w:p w14:paraId="4C2E89A3"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0,55</w:t>
            </w:r>
          </w:p>
        </w:tc>
        <w:tc>
          <w:tcPr>
            <w:tcW w:w="687" w:type="pct"/>
            <w:vAlign w:val="center"/>
          </w:tcPr>
          <w:p w14:paraId="3063198B"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4</w:t>
            </w:r>
          </w:p>
        </w:tc>
      </w:tr>
      <w:tr w:rsidR="00405408" w:rsidRPr="0075620C" w14:paraId="4F3D909E" w14:textId="77777777" w:rsidTr="00C93184">
        <w:trPr>
          <w:trHeight w:val="304"/>
          <w:jc w:val="center"/>
        </w:trPr>
        <w:tc>
          <w:tcPr>
            <w:tcW w:w="912" w:type="pct"/>
            <w:vAlign w:val="center"/>
          </w:tcPr>
          <w:p w14:paraId="4173CE30"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“C” 160</w:t>
            </w:r>
          </w:p>
        </w:tc>
        <w:tc>
          <w:tcPr>
            <w:tcW w:w="874" w:type="pct"/>
            <w:vAlign w:val="center"/>
          </w:tcPr>
          <w:p w14:paraId="12B9CC60"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r w:rsidRPr="0075620C">
              <w:rPr>
                <w:rFonts w:ascii="Tahoma" w:eastAsia="Arial" w:hAnsi="Tahoma" w:cs="Tahoma"/>
                <w:bCs/>
                <w:kern w:val="28"/>
                <w:sz w:val="18"/>
                <w:szCs w:val="18"/>
              </w:rPr>
              <w:t xml:space="preserve"> – 11/2”</w:t>
            </w:r>
          </w:p>
        </w:tc>
        <w:tc>
          <w:tcPr>
            <w:tcW w:w="874" w:type="pct"/>
            <w:vAlign w:val="center"/>
          </w:tcPr>
          <w:p w14:paraId="7CE2368B"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160</w:t>
            </w:r>
          </w:p>
        </w:tc>
        <w:tc>
          <w:tcPr>
            <w:tcW w:w="972" w:type="pct"/>
            <w:vAlign w:val="center"/>
          </w:tcPr>
          <w:p w14:paraId="0D537121"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250</w:t>
            </w:r>
          </w:p>
        </w:tc>
        <w:tc>
          <w:tcPr>
            <w:tcW w:w="680" w:type="pct"/>
            <w:vAlign w:val="center"/>
          </w:tcPr>
          <w:p w14:paraId="5527B190"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0,6</w:t>
            </w:r>
          </w:p>
        </w:tc>
        <w:tc>
          <w:tcPr>
            <w:tcW w:w="687" w:type="pct"/>
            <w:vAlign w:val="center"/>
          </w:tcPr>
          <w:p w14:paraId="6ED3D274"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3</w:t>
            </w:r>
          </w:p>
        </w:tc>
      </w:tr>
      <w:tr w:rsidR="00405408" w:rsidRPr="0075620C" w14:paraId="0CB09481" w14:textId="77777777" w:rsidTr="00C93184">
        <w:trPr>
          <w:trHeight w:val="304"/>
          <w:jc w:val="center"/>
        </w:trPr>
        <w:tc>
          <w:tcPr>
            <w:tcW w:w="912" w:type="pct"/>
            <w:vAlign w:val="center"/>
          </w:tcPr>
          <w:p w14:paraId="07E1ED92"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“D” 130</w:t>
            </w:r>
          </w:p>
        </w:tc>
        <w:tc>
          <w:tcPr>
            <w:tcW w:w="874" w:type="pct"/>
            <w:vAlign w:val="center"/>
          </w:tcPr>
          <w:p w14:paraId="0163AA4C"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75620C">
                <w:rPr>
                  <w:rFonts w:ascii="Tahoma" w:eastAsia="Arial" w:hAnsi="Tahoma" w:cs="Tahoma"/>
                  <w:bCs/>
                  <w:kern w:val="28"/>
                  <w:sz w:val="18"/>
                  <w:szCs w:val="18"/>
                </w:rPr>
                <w:t>2”</w:t>
              </w:r>
            </w:smartTag>
          </w:p>
        </w:tc>
        <w:tc>
          <w:tcPr>
            <w:tcW w:w="874" w:type="pct"/>
            <w:vAlign w:val="center"/>
          </w:tcPr>
          <w:p w14:paraId="6788D82F"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130</w:t>
            </w:r>
          </w:p>
        </w:tc>
        <w:tc>
          <w:tcPr>
            <w:tcW w:w="972" w:type="pct"/>
            <w:vAlign w:val="center"/>
          </w:tcPr>
          <w:p w14:paraId="07DA7439"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230</w:t>
            </w:r>
          </w:p>
        </w:tc>
        <w:tc>
          <w:tcPr>
            <w:tcW w:w="680" w:type="pct"/>
            <w:vAlign w:val="center"/>
          </w:tcPr>
          <w:p w14:paraId="62A951EC"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0,7</w:t>
            </w:r>
          </w:p>
        </w:tc>
        <w:tc>
          <w:tcPr>
            <w:tcW w:w="687" w:type="pct"/>
            <w:vAlign w:val="center"/>
          </w:tcPr>
          <w:p w14:paraId="14B8B2D0"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3</w:t>
            </w:r>
          </w:p>
        </w:tc>
      </w:tr>
      <w:tr w:rsidR="00405408" w:rsidRPr="0075620C" w14:paraId="6AA1D966" w14:textId="77777777" w:rsidTr="00C93184">
        <w:trPr>
          <w:trHeight w:val="305"/>
          <w:jc w:val="center"/>
        </w:trPr>
        <w:tc>
          <w:tcPr>
            <w:tcW w:w="912" w:type="pct"/>
            <w:vAlign w:val="center"/>
          </w:tcPr>
          <w:p w14:paraId="6D3DE284"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“E”</w:t>
            </w:r>
          </w:p>
        </w:tc>
        <w:tc>
          <w:tcPr>
            <w:tcW w:w="874" w:type="pct"/>
            <w:vAlign w:val="center"/>
          </w:tcPr>
          <w:p w14:paraId="7A27D0FE"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75620C">
                <w:rPr>
                  <w:rFonts w:ascii="Tahoma" w:eastAsia="Arial" w:hAnsi="Tahoma" w:cs="Tahoma"/>
                  <w:bCs/>
                  <w:kern w:val="28"/>
                  <w:sz w:val="18"/>
                  <w:szCs w:val="18"/>
                </w:rPr>
                <w:t>2”</w:t>
              </w:r>
            </w:smartTag>
            <w:r w:rsidRPr="0075620C">
              <w:rPr>
                <w:rFonts w:ascii="Tahoma" w:eastAsia="Arial" w:hAnsi="Tahoma" w:cs="Tahoma"/>
                <w:bCs/>
                <w:kern w:val="28"/>
                <w:sz w:val="18"/>
                <w:szCs w:val="18"/>
              </w:rPr>
              <w:t xml:space="preserve"> – 2 ½”</w:t>
            </w:r>
          </w:p>
        </w:tc>
        <w:tc>
          <w:tcPr>
            <w:tcW w:w="874" w:type="pct"/>
            <w:vAlign w:val="center"/>
          </w:tcPr>
          <w:p w14:paraId="6489A7F7"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210</w:t>
            </w:r>
          </w:p>
        </w:tc>
        <w:tc>
          <w:tcPr>
            <w:tcW w:w="972" w:type="pct"/>
            <w:vAlign w:val="center"/>
          </w:tcPr>
          <w:p w14:paraId="0FFDAD23"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225</w:t>
            </w:r>
          </w:p>
        </w:tc>
        <w:tc>
          <w:tcPr>
            <w:tcW w:w="680" w:type="pct"/>
            <w:vAlign w:val="center"/>
          </w:tcPr>
          <w:p w14:paraId="11E7DB9A"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0,75</w:t>
            </w:r>
          </w:p>
        </w:tc>
        <w:tc>
          <w:tcPr>
            <w:tcW w:w="687" w:type="pct"/>
            <w:vAlign w:val="center"/>
          </w:tcPr>
          <w:p w14:paraId="06E06C27"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3</w:t>
            </w:r>
          </w:p>
        </w:tc>
      </w:tr>
    </w:tbl>
    <w:p w14:paraId="5E1E17F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38A2683"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Criterios de Aceptación y Rechazo</w:t>
      </w:r>
    </w:p>
    <w:p w14:paraId="25F449E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7C311D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190E59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EC47BF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2D48FB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F9A54C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EB3510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038416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Todos los ensayos, pruebas, demoliciones, curados y reemplazos necesarios serán cancelados por la Entidad Ejecutora.</w:t>
      </w:r>
    </w:p>
    <w:p w14:paraId="5931C74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5B8190F" w14:textId="77777777" w:rsidR="00405408" w:rsidRPr="0075620C" w:rsidRDefault="00405408" w:rsidP="00405408">
      <w:pPr>
        <w:widowControl w:val="0"/>
        <w:autoSpaceDE w:val="0"/>
        <w:autoSpaceDN w:val="0"/>
        <w:jc w:val="both"/>
        <w:rPr>
          <w:rFonts w:ascii="Tahoma" w:eastAsia="Arial" w:hAnsi="Tahoma" w:cs="Tahoma"/>
          <w:b/>
          <w:bCs/>
          <w:kern w:val="28"/>
          <w:sz w:val="18"/>
          <w:szCs w:val="18"/>
        </w:rPr>
      </w:pPr>
      <w:r w:rsidRPr="0075620C">
        <w:rPr>
          <w:rFonts w:ascii="Tahoma" w:eastAsia="Arial" w:hAnsi="Tahoma" w:cs="Tahoma"/>
          <w:b/>
          <w:bCs/>
          <w:kern w:val="28"/>
          <w:sz w:val="18"/>
          <w:szCs w:val="18"/>
        </w:rPr>
        <w:lastRenderedPageBreak/>
        <w:t>Reparación del Hormigón Armado</w:t>
      </w:r>
    </w:p>
    <w:p w14:paraId="62A63BD9" w14:textId="77777777" w:rsidR="00405408" w:rsidRPr="0075620C" w:rsidRDefault="00405408" w:rsidP="00405408">
      <w:pPr>
        <w:widowControl w:val="0"/>
        <w:autoSpaceDE w:val="0"/>
        <w:autoSpaceDN w:val="0"/>
        <w:jc w:val="both"/>
        <w:rPr>
          <w:rFonts w:ascii="Tahoma" w:eastAsia="Arial" w:hAnsi="Tahoma" w:cs="Tahoma"/>
          <w:b/>
          <w:bCs/>
          <w:kern w:val="28"/>
          <w:sz w:val="18"/>
          <w:szCs w:val="18"/>
        </w:rPr>
      </w:pPr>
    </w:p>
    <w:p w14:paraId="1E52E72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Inspector de proyecto definirá si un defecto o daño del elemento es reparable o corresponde su demolición y reconstrucción.</w:t>
      </w:r>
    </w:p>
    <w:p w14:paraId="6D7A652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B88A7C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49824F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BCF557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C0DF35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E3C62C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DA5A1B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63AB3C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50F337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 </w:t>
      </w:r>
    </w:p>
    <w:p w14:paraId="5335CD6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rebabas y protuberancias serán totalmente eliminadas y las superficies desgastadas hasta condicionarlas con las zonas vecinas.</w:t>
      </w:r>
    </w:p>
    <w:p w14:paraId="521576E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C7E71C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deberá aplicar un puente de adherencia adecuado para la unión del hormigón viejo con el hormigón nuevo.</w:t>
      </w:r>
    </w:p>
    <w:p w14:paraId="39DEAEB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EE06AE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2721F5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F2A583B" w14:textId="77777777" w:rsidR="00405408" w:rsidRPr="0075620C" w:rsidRDefault="00405408" w:rsidP="00405408">
      <w:pPr>
        <w:widowControl w:val="0"/>
        <w:autoSpaceDE w:val="0"/>
        <w:autoSpaceDN w:val="0"/>
        <w:rPr>
          <w:rFonts w:ascii="Tahoma" w:eastAsia="Arial" w:hAnsi="Tahoma" w:cs="Tahoma"/>
          <w:sz w:val="18"/>
          <w:szCs w:val="18"/>
        </w:rPr>
      </w:pPr>
    </w:p>
    <w:p w14:paraId="3687854F"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0D199FB9" w14:textId="77777777" w:rsidTr="00C93184">
        <w:tc>
          <w:tcPr>
            <w:tcW w:w="584" w:type="dxa"/>
            <w:shd w:val="clear" w:color="auto" w:fill="1F3864"/>
          </w:tcPr>
          <w:p w14:paraId="0811F22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33849751"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00ADD8A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285CD9B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04B0DAD4" w14:textId="77777777" w:rsidTr="00C93184">
        <w:tc>
          <w:tcPr>
            <w:tcW w:w="584" w:type="dxa"/>
            <w:shd w:val="clear" w:color="auto" w:fill="BDD6EE"/>
          </w:tcPr>
          <w:p w14:paraId="2B11317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5</w:t>
            </w:r>
          </w:p>
        </w:tc>
        <w:tc>
          <w:tcPr>
            <w:tcW w:w="2385" w:type="dxa"/>
            <w:shd w:val="clear" w:color="auto" w:fill="BDD6EE"/>
            <w:vAlign w:val="center"/>
          </w:tcPr>
          <w:p w14:paraId="4DA2AB3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lang w:val="es-ES"/>
              </w:rPr>
              <w:t>VAC-OG-COL-3</w:t>
            </w:r>
          </w:p>
        </w:tc>
        <w:tc>
          <w:tcPr>
            <w:tcW w:w="1145" w:type="dxa"/>
            <w:shd w:val="clear" w:color="auto" w:fill="BDD6EE"/>
            <w:vAlign w:val="center"/>
          </w:tcPr>
          <w:p w14:paraId="748EE8B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M3</w:t>
            </w:r>
          </w:p>
        </w:tc>
        <w:tc>
          <w:tcPr>
            <w:tcW w:w="5520" w:type="dxa"/>
            <w:shd w:val="clear" w:color="auto" w:fill="BDD6EE"/>
          </w:tcPr>
          <w:p w14:paraId="29823ED3"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COLUMNA DE HORMIGÓN ARMADO (0,25X0,25)</w:t>
            </w:r>
          </w:p>
        </w:tc>
      </w:tr>
    </w:tbl>
    <w:p w14:paraId="0FC7B702"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BC47FD8"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3C69838B"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6E851ED"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Este ítem comprende la construcción de columnas estructurales de Hormigón Armado de secciones 0,25m x 0,25m, de acuerdo a los planos constructivos, e instrucciones de Inspector de proyecto.</w:t>
      </w:r>
    </w:p>
    <w:p w14:paraId="099BB031" w14:textId="77777777" w:rsidR="00405408" w:rsidRPr="0075620C" w:rsidRDefault="00405408" w:rsidP="00405408">
      <w:pPr>
        <w:widowControl w:val="0"/>
        <w:autoSpaceDE w:val="0"/>
        <w:autoSpaceDN w:val="0"/>
        <w:jc w:val="both"/>
        <w:rPr>
          <w:rFonts w:ascii="Tahoma" w:eastAsia="Arial" w:hAnsi="Tahoma" w:cs="Tahoma"/>
          <w:sz w:val="18"/>
          <w:szCs w:val="18"/>
        </w:rPr>
      </w:pPr>
    </w:p>
    <w:p w14:paraId="34C2F908"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36D86858"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727D9E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w:t>
      </w:r>
      <w:proofErr w:type="spellStart"/>
      <w:r w:rsidRPr="0075620C">
        <w:rPr>
          <w:rFonts w:ascii="Tahoma" w:eastAsia="Arial" w:hAnsi="Tahoma" w:cs="Tahoma"/>
          <w:sz w:val="18"/>
          <w:szCs w:val="18"/>
        </w:rPr>
        <w:t>Inspoector</w:t>
      </w:r>
      <w:proofErr w:type="spellEnd"/>
      <w:r w:rsidRPr="0075620C">
        <w:rPr>
          <w:rFonts w:ascii="Tahoma" w:eastAsia="Arial" w:hAnsi="Tahoma" w:cs="Tahoma"/>
          <w:sz w:val="18"/>
          <w:szCs w:val="18"/>
        </w:rPr>
        <w:t xml:space="preserve"> de proyecto.</w:t>
      </w:r>
    </w:p>
    <w:p w14:paraId="3EDF35E7" w14:textId="77777777" w:rsidR="00405408" w:rsidRPr="0075620C" w:rsidRDefault="00405408" w:rsidP="00405408">
      <w:pPr>
        <w:widowControl w:val="0"/>
        <w:autoSpaceDE w:val="0"/>
        <w:autoSpaceDN w:val="0"/>
        <w:adjustRightInd w:val="0"/>
        <w:jc w:val="both"/>
        <w:rPr>
          <w:rFonts w:ascii="Tahoma" w:eastAsia="Calibri" w:hAnsi="Tahoma" w:cs="Tahoma"/>
          <w:color w:val="000000"/>
          <w:sz w:val="18"/>
          <w:szCs w:val="18"/>
        </w:rPr>
      </w:pPr>
    </w:p>
    <w:p w14:paraId="1423C79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3BACE28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27BBD8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236F8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A7AC64B"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1315F7D3"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CD1258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E9A9281" w14:textId="77777777" w:rsidR="00405408" w:rsidRPr="0075620C" w:rsidRDefault="00405408" w:rsidP="00405408">
      <w:pPr>
        <w:widowControl w:val="0"/>
        <w:autoSpaceDE w:val="0"/>
        <w:autoSpaceDN w:val="0"/>
        <w:jc w:val="both"/>
        <w:rPr>
          <w:rFonts w:ascii="Tahoma" w:eastAsia="Arial" w:hAnsi="Tahoma" w:cs="Tahoma"/>
          <w:sz w:val="18"/>
          <w:szCs w:val="18"/>
        </w:rPr>
      </w:pPr>
    </w:p>
    <w:p w14:paraId="5AF3112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se deberán cumplir con las siguientes directrices referidas a la ejecución:</w:t>
      </w:r>
    </w:p>
    <w:p w14:paraId="39E5675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0BA8FE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Encofrados</w:t>
      </w:r>
    </w:p>
    <w:p w14:paraId="00308C0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179D2D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podrán ser de madera, metálicos u otro material lo suficientemente rígido, estanco y estable.</w:t>
      </w:r>
    </w:p>
    <w:p w14:paraId="1999A50C" w14:textId="77777777" w:rsidR="00405408" w:rsidRPr="0075620C" w:rsidRDefault="00405408" w:rsidP="00405408">
      <w:pPr>
        <w:widowControl w:val="0"/>
        <w:autoSpaceDE w:val="0"/>
        <w:autoSpaceDN w:val="0"/>
        <w:jc w:val="both"/>
        <w:rPr>
          <w:rFonts w:ascii="Tahoma" w:eastAsia="Arial" w:hAnsi="Tahoma" w:cs="Tahoma"/>
          <w:sz w:val="18"/>
          <w:szCs w:val="18"/>
        </w:rPr>
      </w:pPr>
    </w:p>
    <w:p w14:paraId="365D8EA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E369FF1" w14:textId="77777777" w:rsidR="00405408" w:rsidRPr="0075620C" w:rsidRDefault="00405408" w:rsidP="00405408">
      <w:pPr>
        <w:widowControl w:val="0"/>
        <w:autoSpaceDE w:val="0"/>
        <w:autoSpaceDN w:val="0"/>
        <w:jc w:val="both"/>
        <w:rPr>
          <w:rFonts w:ascii="Tahoma" w:eastAsia="Arial" w:hAnsi="Tahoma" w:cs="Tahoma"/>
          <w:sz w:val="18"/>
          <w:szCs w:val="18"/>
        </w:rPr>
      </w:pPr>
    </w:p>
    <w:p w14:paraId="50A2C36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0F2E507C" w14:textId="77777777" w:rsidR="00405408" w:rsidRPr="0075620C" w:rsidRDefault="00405408" w:rsidP="00405408">
      <w:pPr>
        <w:widowControl w:val="0"/>
        <w:autoSpaceDE w:val="0"/>
        <w:autoSpaceDN w:val="0"/>
        <w:jc w:val="both"/>
        <w:rPr>
          <w:rFonts w:ascii="Tahoma" w:eastAsia="Arial" w:hAnsi="Tahoma" w:cs="Tahoma"/>
          <w:sz w:val="18"/>
          <w:szCs w:val="18"/>
        </w:rPr>
      </w:pPr>
    </w:p>
    <w:p w14:paraId="7ED25C4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deberán ser estancos a fin de evitar el empobrecimiento del hormigón por escurrimiento del agua.</w:t>
      </w:r>
    </w:p>
    <w:p w14:paraId="672A97E2" w14:textId="77777777" w:rsidR="00405408" w:rsidRPr="0075620C" w:rsidRDefault="00405408" w:rsidP="00405408">
      <w:pPr>
        <w:widowControl w:val="0"/>
        <w:autoSpaceDE w:val="0"/>
        <w:autoSpaceDN w:val="0"/>
        <w:jc w:val="both"/>
        <w:rPr>
          <w:rFonts w:ascii="Tahoma" w:eastAsia="Arial" w:hAnsi="Tahoma" w:cs="Tahoma"/>
          <w:sz w:val="18"/>
          <w:szCs w:val="18"/>
        </w:rPr>
      </w:pPr>
    </w:p>
    <w:p w14:paraId="6811AA9E" w14:textId="77777777" w:rsidR="00405408" w:rsidRPr="0075620C" w:rsidRDefault="00405408" w:rsidP="00405408">
      <w:pPr>
        <w:widowControl w:val="0"/>
        <w:autoSpaceDE w:val="0"/>
        <w:autoSpaceDN w:val="0"/>
        <w:jc w:val="both"/>
        <w:rPr>
          <w:rFonts w:ascii="Tahoma" w:eastAsia="Arial" w:hAnsi="Tahoma" w:cs="Tahoma"/>
          <w:sz w:val="18"/>
          <w:szCs w:val="18"/>
        </w:rPr>
      </w:pPr>
    </w:p>
    <w:p w14:paraId="08CB505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casos que el Inspector de proyecto vea conveniente, solicitara al Entidad Ejecutora las respectivas verificaciones estructurales del encofrado de manera previa.</w:t>
      </w:r>
    </w:p>
    <w:p w14:paraId="7AD68E8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4276262" w14:textId="77777777" w:rsidR="00405408" w:rsidRPr="0075620C" w:rsidRDefault="00405408" w:rsidP="00405408">
      <w:pPr>
        <w:widowControl w:val="0"/>
        <w:autoSpaceDE w:val="0"/>
        <w:autoSpaceDN w:val="0"/>
        <w:jc w:val="both"/>
        <w:rPr>
          <w:rFonts w:ascii="Tahoma" w:eastAsia="Arial" w:hAnsi="Tahoma" w:cs="Tahoma"/>
          <w:sz w:val="18"/>
          <w:szCs w:val="18"/>
        </w:rPr>
      </w:pPr>
    </w:p>
    <w:p w14:paraId="45F6150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C92908F" w14:textId="77777777" w:rsidR="00405408" w:rsidRPr="0075620C" w:rsidRDefault="00405408" w:rsidP="00405408">
      <w:pPr>
        <w:widowControl w:val="0"/>
        <w:autoSpaceDE w:val="0"/>
        <w:autoSpaceDN w:val="0"/>
        <w:jc w:val="both"/>
        <w:rPr>
          <w:rFonts w:ascii="Tahoma" w:eastAsia="Arial" w:hAnsi="Tahoma" w:cs="Tahoma"/>
          <w:sz w:val="18"/>
          <w:szCs w:val="18"/>
        </w:rPr>
      </w:pPr>
    </w:p>
    <w:p w14:paraId="6DC06296"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Apuntalamiento</w:t>
      </w:r>
    </w:p>
    <w:p w14:paraId="08930DE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el caso de elementos elevados, se colocarán puntales y listones máximos cada 1,50m o según lo indicado en los planos constructivos y/o memoria de cálculo.</w:t>
      </w:r>
    </w:p>
    <w:p w14:paraId="0C882E1C" w14:textId="77777777" w:rsidR="00405408" w:rsidRPr="0075620C" w:rsidRDefault="00405408" w:rsidP="00405408">
      <w:pPr>
        <w:widowControl w:val="0"/>
        <w:autoSpaceDE w:val="0"/>
        <w:autoSpaceDN w:val="0"/>
        <w:jc w:val="both"/>
        <w:rPr>
          <w:rFonts w:ascii="Tahoma" w:eastAsia="Arial" w:hAnsi="Tahoma" w:cs="Tahoma"/>
          <w:sz w:val="18"/>
          <w:szCs w:val="18"/>
        </w:rPr>
      </w:pPr>
    </w:p>
    <w:p w14:paraId="5F5D929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75620C">
        <w:rPr>
          <w:rFonts w:ascii="Tahoma" w:eastAsia="Arial" w:hAnsi="Tahoma" w:cs="Tahoma"/>
          <w:sz w:val="18"/>
          <w:szCs w:val="18"/>
        </w:rPr>
        <w:t>des-apuntalamiento</w:t>
      </w:r>
      <w:proofErr w:type="spellEnd"/>
      <w:r w:rsidRPr="0075620C">
        <w:rPr>
          <w:rFonts w:ascii="Tahoma" w:eastAsia="Arial" w:hAnsi="Tahoma" w:cs="Tahoma"/>
          <w:sz w:val="18"/>
          <w:szCs w:val="18"/>
        </w:rPr>
        <w:t>.</w:t>
      </w:r>
    </w:p>
    <w:p w14:paraId="23CD30A1" w14:textId="77777777" w:rsidR="00405408" w:rsidRPr="0075620C" w:rsidRDefault="00405408" w:rsidP="00405408">
      <w:pPr>
        <w:widowControl w:val="0"/>
        <w:autoSpaceDE w:val="0"/>
        <w:autoSpaceDN w:val="0"/>
        <w:jc w:val="both"/>
        <w:rPr>
          <w:rFonts w:ascii="Tahoma" w:eastAsia="Arial" w:hAnsi="Tahoma" w:cs="Tahoma"/>
          <w:sz w:val="18"/>
          <w:szCs w:val="18"/>
        </w:rPr>
      </w:pPr>
    </w:p>
    <w:p w14:paraId="11CF437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w:t>
      </w:r>
      <w:proofErr w:type="spellStart"/>
      <w:r w:rsidRPr="0075620C">
        <w:rPr>
          <w:rFonts w:ascii="Tahoma" w:eastAsia="Arial" w:hAnsi="Tahoma" w:cs="Tahoma"/>
          <w:sz w:val="18"/>
          <w:szCs w:val="18"/>
        </w:rPr>
        <w:t>des-apuntalamiento</w:t>
      </w:r>
      <w:proofErr w:type="spellEnd"/>
      <w:r w:rsidRPr="0075620C">
        <w:rPr>
          <w:rFonts w:ascii="Tahoma" w:eastAsia="Arial" w:hAnsi="Tahoma" w:cs="Tahoma"/>
          <w:sz w:val="18"/>
          <w:szCs w:val="18"/>
        </w:rPr>
        <w:t xml:space="preserve"> se efectuará según lo indicado en los planos constructivos y/o memoria de cálculo, pero en ningún caso será antes de los 7 días.</w:t>
      </w:r>
    </w:p>
    <w:p w14:paraId="575B0D4E" w14:textId="77777777" w:rsidR="00405408" w:rsidRPr="0075620C" w:rsidRDefault="00405408" w:rsidP="00405408">
      <w:pPr>
        <w:widowControl w:val="0"/>
        <w:autoSpaceDE w:val="0"/>
        <w:autoSpaceDN w:val="0"/>
        <w:jc w:val="both"/>
        <w:rPr>
          <w:rFonts w:ascii="Tahoma" w:eastAsia="Arial" w:hAnsi="Tahoma" w:cs="Tahoma"/>
          <w:sz w:val="18"/>
          <w:szCs w:val="18"/>
        </w:rPr>
      </w:pPr>
    </w:p>
    <w:p w14:paraId="5B1A5F9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w:t>
      </w:r>
      <w:proofErr w:type="spellStart"/>
      <w:r w:rsidRPr="0075620C">
        <w:rPr>
          <w:rFonts w:ascii="Tahoma" w:eastAsia="Arial" w:hAnsi="Tahoma" w:cs="Tahoma"/>
          <w:sz w:val="18"/>
          <w:szCs w:val="18"/>
        </w:rPr>
        <w:t>des-apuntalado</w:t>
      </w:r>
      <w:proofErr w:type="spellEnd"/>
      <w:r w:rsidRPr="0075620C">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1DD15602" w14:textId="77777777" w:rsidR="00405408" w:rsidRPr="0075620C" w:rsidRDefault="00405408" w:rsidP="00405408">
      <w:pPr>
        <w:widowControl w:val="0"/>
        <w:autoSpaceDE w:val="0"/>
        <w:autoSpaceDN w:val="0"/>
        <w:jc w:val="both"/>
        <w:rPr>
          <w:rFonts w:ascii="Tahoma" w:eastAsia="Arial" w:hAnsi="Tahoma" w:cs="Tahoma"/>
          <w:sz w:val="18"/>
          <w:szCs w:val="18"/>
        </w:rPr>
      </w:pPr>
    </w:p>
    <w:p w14:paraId="02DD48C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 xml:space="preserve">Limpieza y colocación </w:t>
      </w:r>
    </w:p>
    <w:p w14:paraId="7E3D705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60B1A4A" w14:textId="77777777" w:rsidR="00405408" w:rsidRPr="0075620C" w:rsidRDefault="00405408" w:rsidP="00405408">
      <w:pPr>
        <w:widowControl w:val="0"/>
        <w:autoSpaceDE w:val="0"/>
        <w:autoSpaceDN w:val="0"/>
        <w:jc w:val="both"/>
        <w:rPr>
          <w:rFonts w:ascii="Tahoma" w:eastAsia="Arial" w:hAnsi="Tahoma" w:cs="Tahoma"/>
          <w:sz w:val="18"/>
          <w:szCs w:val="18"/>
        </w:rPr>
      </w:pPr>
    </w:p>
    <w:p w14:paraId="42FC564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Si a momento de colocar el hormigón existieran barras con mortero u hormigón endurecido, éstos se deberán eliminar completamente.</w:t>
      </w:r>
    </w:p>
    <w:p w14:paraId="6586FA58" w14:textId="77777777" w:rsidR="00405408" w:rsidRPr="0075620C" w:rsidRDefault="00405408" w:rsidP="00405408">
      <w:pPr>
        <w:widowControl w:val="0"/>
        <w:autoSpaceDE w:val="0"/>
        <w:autoSpaceDN w:val="0"/>
        <w:jc w:val="both"/>
        <w:rPr>
          <w:rFonts w:ascii="Tahoma" w:eastAsia="Arial" w:hAnsi="Tahoma" w:cs="Tahoma"/>
          <w:sz w:val="18"/>
          <w:szCs w:val="18"/>
        </w:rPr>
      </w:pPr>
    </w:p>
    <w:p w14:paraId="063EFB4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93AAF8E" w14:textId="77777777" w:rsidR="00405408" w:rsidRPr="0075620C" w:rsidRDefault="00405408" w:rsidP="00405408">
      <w:pPr>
        <w:widowControl w:val="0"/>
        <w:autoSpaceDE w:val="0"/>
        <w:autoSpaceDN w:val="0"/>
        <w:jc w:val="both"/>
        <w:rPr>
          <w:rFonts w:ascii="Tahoma" w:eastAsia="Arial" w:hAnsi="Tahoma" w:cs="Tahoma"/>
          <w:sz w:val="18"/>
          <w:szCs w:val="18"/>
        </w:rPr>
      </w:pPr>
    </w:p>
    <w:p w14:paraId="1B6DAF7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F1D3CE" w14:textId="77777777" w:rsidR="00405408" w:rsidRPr="0075620C" w:rsidRDefault="00405408" w:rsidP="00405408">
      <w:pPr>
        <w:widowControl w:val="0"/>
        <w:autoSpaceDE w:val="0"/>
        <w:autoSpaceDN w:val="0"/>
        <w:jc w:val="both"/>
        <w:rPr>
          <w:rFonts w:ascii="Tahoma" w:eastAsia="Arial" w:hAnsi="Tahoma" w:cs="Tahoma"/>
          <w:sz w:val="18"/>
          <w:szCs w:val="18"/>
        </w:rPr>
      </w:pPr>
    </w:p>
    <w:p w14:paraId="2D5762A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caso de no especificarse los recubrimientos en los planos, se aplicarán los siguientes:</w:t>
      </w:r>
    </w:p>
    <w:p w14:paraId="0C713C5A" w14:textId="77777777" w:rsidR="00405408" w:rsidRPr="0075620C" w:rsidRDefault="00405408" w:rsidP="00405408">
      <w:pPr>
        <w:widowControl w:val="0"/>
        <w:autoSpaceDE w:val="0"/>
        <w:autoSpaceDN w:val="0"/>
        <w:jc w:val="both"/>
        <w:rPr>
          <w:rFonts w:ascii="Tahoma" w:eastAsia="Arial" w:hAnsi="Tahoma" w:cs="Tahoma"/>
          <w:sz w:val="18"/>
          <w:szCs w:val="18"/>
        </w:rPr>
      </w:pPr>
    </w:p>
    <w:p w14:paraId="6F24F054" w14:textId="77777777" w:rsidR="00405408" w:rsidRPr="0075620C" w:rsidRDefault="00405408" w:rsidP="00405408">
      <w:pPr>
        <w:widowControl w:val="0"/>
        <w:autoSpaceDE w:val="0"/>
        <w:autoSpaceDN w:val="0"/>
        <w:jc w:val="both"/>
        <w:rPr>
          <w:rFonts w:ascii="Tahoma" w:eastAsia="Arial" w:hAnsi="Tahoma" w:cs="Tahoma"/>
          <w:sz w:val="18"/>
          <w:szCs w:val="18"/>
        </w:rPr>
      </w:pPr>
    </w:p>
    <w:p w14:paraId="7724CA16" w14:textId="77777777" w:rsidR="00405408" w:rsidRPr="0075620C" w:rsidRDefault="00405408" w:rsidP="00405408">
      <w:pPr>
        <w:widowControl w:val="0"/>
        <w:numPr>
          <w:ilvl w:val="0"/>
          <w:numId w:val="62"/>
        </w:numPr>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Ambientes interiores protegidos:                            </w:t>
      </w:r>
      <w:r w:rsidRPr="0075620C">
        <w:rPr>
          <w:rFonts w:ascii="Tahoma" w:eastAsia="Arial" w:hAnsi="Tahoma" w:cs="Tahoma"/>
          <w:sz w:val="18"/>
          <w:szCs w:val="18"/>
        </w:rPr>
        <w:tab/>
      </w:r>
      <w:r w:rsidRPr="0075620C">
        <w:rPr>
          <w:rFonts w:ascii="Tahoma" w:eastAsia="Arial" w:hAnsi="Tahoma" w:cs="Tahoma"/>
          <w:sz w:val="18"/>
          <w:szCs w:val="18"/>
        </w:rPr>
        <w:tab/>
        <w:t>1,0 a 1,5   cm</w:t>
      </w:r>
    </w:p>
    <w:p w14:paraId="5969ACB2" w14:textId="77777777" w:rsidR="00405408" w:rsidRPr="0075620C" w:rsidRDefault="00405408" w:rsidP="00405408">
      <w:pPr>
        <w:widowControl w:val="0"/>
        <w:numPr>
          <w:ilvl w:val="0"/>
          <w:numId w:val="62"/>
        </w:numPr>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normal:        </w:t>
      </w:r>
      <w:r w:rsidRPr="0075620C">
        <w:rPr>
          <w:rFonts w:ascii="Tahoma" w:eastAsia="Arial" w:hAnsi="Tahoma" w:cs="Tahoma"/>
          <w:sz w:val="18"/>
          <w:szCs w:val="18"/>
        </w:rPr>
        <w:tab/>
      </w:r>
      <w:r w:rsidRPr="0075620C">
        <w:rPr>
          <w:rFonts w:ascii="Tahoma" w:eastAsia="Arial" w:hAnsi="Tahoma" w:cs="Tahoma"/>
          <w:sz w:val="18"/>
          <w:szCs w:val="18"/>
        </w:rPr>
        <w:tab/>
        <w:t xml:space="preserve">          1,5 a 2,0   cm</w:t>
      </w:r>
    </w:p>
    <w:p w14:paraId="4613087F" w14:textId="77777777" w:rsidR="00405408" w:rsidRPr="0075620C" w:rsidRDefault="00405408" w:rsidP="00405408">
      <w:pPr>
        <w:widowControl w:val="0"/>
        <w:numPr>
          <w:ilvl w:val="0"/>
          <w:numId w:val="62"/>
        </w:numPr>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húmeda:       </w:t>
      </w:r>
      <w:r w:rsidRPr="0075620C">
        <w:rPr>
          <w:rFonts w:ascii="Tahoma" w:eastAsia="Arial" w:hAnsi="Tahoma" w:cs="Tahoma"/>
          <w:sz w:val="18"/>
          <w:szCs w:val="18"/>
        </w:rPr>
        <w:tab/>
      </w:r>
      <w:r w:rsidRPr="0075620C">
        <w:rPr>
          <w:rFonts w:ascii="Tahoma" w:eastAsia="Arial" w:hAnsi="Tahoma" w:cs="Tahoma"/>
          <w:sz w:val="18"/>
          <w:szCs w:val="18"/>
        </w:rPr>
        <w:tab/>
        <w:t>2,0 a 2,5   cm</w:t>
      </w:r>
    </w:p>
    <w:p w14:paraId="6339D630" w14:textId="77777777" w:rsidR="00405408" w:rsidRPr="0075620C" w:rsidRDefault="00405408" w:rsidP="00405408">
      <w:pPr>
        <w:widowControl w:val="0"/>
        <w:numPr>
          <w:ilvl w:val="0"/>
          <w:numId w:val="62"/>
        </w:numPr>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corrosiva:      </w:t>
      </w:r>
      <w:r w:rsidRPr="0075620C">
        <w:rPr>
          <w:rFonts w:ascii="Tahoma" w:eastAsia="Arial" w:hAnsi="Tahoma" w:cs="Tahoma"/>
          <w:sz w:val="18"/>
          <w:szCs w:val="18"/>
        </w:rPr>
        <w:tab/>
      </w:r>
      <w:r w:rsidRPr="0075620C">
        <w:rPr>
          <w:rFonts w:ascii="Tahoma" w:eastAsia="Arial" w:hAnsi="Tahoma" w:cs="Tahoma"/>
          <w:sz w:val="18"/>
          <w:szCs w:val="18"/>
        </w:rPr>
        <w:tab/>
        <w:t>3,0 a 3,5   cm</w:t>
      </w:r>
    </w:p>
    <w:p w14:paraId="3CDAD86A" w14:textId="77777777" w:rsidR="00405408" w:rsidRPr="0075620C" w:rsidRDefault="00405408" w:rsidP="00405408">
      <w:pPr>
        <w:widowControl w:val="0"/>
        <w:autoSpaceDE w:val="0"/>
        <w:autoSpaceDN w:val="0"/>
        <w:jc w:val="both"/>
        <w:rPr>
          <w:rFonts w:ascii="Tahoma" w:eastAsia="Arial" w:hAnsi="Tahoma" w:cs="Tahoma"/>
          <w:sz w:val="18"/>
          <w:szCs w:val="18"/>
        </w:rPr>
      </w:pPr>
    </w:p>
    <w:p w14:paraId="32AD205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cuidará especialmente que todas las armaduras queden protegidas mediante los recubrimientos mínimos especificados en los planos. </w:t>
      </w:r>
    </w:p>
    <w:p w14:paraId="36BE8E89" w14:textId="77777777" w:rsidR="00405408" w:rsidRPr="0075620C" w:rsidRDefault="00405408" w:rsidP="00405408">
      <w:pPr>
        <w:widowControl w:val="0"/>
        <w:autoSpaceDE w:val="0"/>
        <w:autoSpaceDN w:val="0"/>
        <w:jc w:val="both"/>
        <w:rPr>
          <w:rFonts w:ascii="Tahoma" w:eastAsia="Arial" w:hAnsi="Tahoma" w:cs="Tahoma"/>
          <w:sz w:val="18"/>
          <w:szCs w:val="18"/>
        </w:rPr>
      </w:pPr>
    </w:p>
    <w:p w14:paraId="476EEAF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Todos los cruces de barras deberán atarse en forma adecuada con alambre de amarre o accesorios previamente aprobados.</w:t>
      </w:r>
    </w:p>
    <w:p w14:paraId="05382334" w14:textId="77777777" w:rsidR="00405408" w:rsidRPr="0075620C" w:rsidRDefault="00405408" w:rsidP="00405408">
      <w:pPr>
        <w:widowControl w:val="0"/>
        <w:autoSpaceDE w:val="0"/>
        <w:autoSpaceDN w:val="0"/>
        <w:jc w:val="both"/>
        <w:rPr>
          <w:rFonts w:ascii="Tahoma" w:eastAsia="Arial" w:hAnsi="Tahoma" w:cs="Tahoma"/>
          <w:sz w:val="18"/>
          <w:szCs w:val="18"/>
        </w:rPr>
      </w:pPr>
    </w:p>
    <w:p w14:paraId="55AB3AD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4FCFF62" w14:textId="77777777" w:rsidR="00405408" w:rsidRPr="0075620C" w:rsidRDefault="00405408" w:rsidP="00405408">
      <w:pPr>
        <w:widowControl w:val="0"/>
        <w:autoSpaceDE w:val="0"/>
        <w:autoSpaceDN w:val="0"/>
        <w:jc w:val="both"/>
        <w:rPr>
          <w:rFonts w:ascii="Tahoma" w:eastAsia="Arial" w:hAnsi="Tahoma" w:cs="Tahoma"/>
          <w:sz w:val="18"/>
          <w:szCs w:val="18"/>
        </w:rPr>
      </w:pPr>
    </w:p>
    <w:p w14:paraId="18DE0BB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b/>
          <w:sz w:val="18"/>
          <w:szCs w:val="18"/>
        </w:rPr>
        <w:t>Armado de Fierros</w:t>
      </w:r>
    </w:p>
    <w:p w14:paraId="1973953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02311C61" w14:textId="77777777" w:rsidR="00405408" w:rsidRPr="0075620C" w:rsidRDefault="00405408" w:rsidP="00405408">
      <w:pPr>
        <w:widowControl w:val="0"/>
        <w:autoSpaceDE w:val="0"/>
        <w:autoSpaceDN w:val="0"/>
        <w:jc w:val="both"/>
        <w:rPr>
          <w:rFonts w:ascii="Tahoma" w:eastAsia="Arial" w:hAnsi="Tahoma" w:cs="Tahoma"/>
          <w:sz w:val="18"/>
          <w:szCs w:val="18"/>
        </w:rPr>
      </w:pPr>
    </w:p>
    <w:p w14:paraId="311A793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 dispondrá un sitio específico en la obra para el doblado y preparación de armaduras con las herramientas adecuadas.</w:t>
      </w:r>
    </w:p>
    <w:p w14:paraId="5FA869B4" w14:textId="77777777" w:rsidR="00405408" w:rsidRPr="0075620C" w:rsidRDefault="00405408" w:rsidP="00405408">
      <w:pPr>
        <w:widowControl w:val="0"/>
        <w:autoSpaceDE w:val="0"/>
        <w:autoSpaceDN w:val="0"/>
        <w:jc w:val="both"/>
        <w:rPr>
          <w:rFonts w:ascii="Tahoma" w:eastAsia="Arial" w:hAnsi="Tahoma" w:cs="Tahoma"/>
          <w:sz w:val="18"/>
          <w:szCs w:val="18"/>
        </w:rPr>
      </w:pPr>
    </w:p>
    <w:p w14:paraId="5AEBF68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5CA415" w14:textId="77777777" w:rsidR="00405408" w:rsidRPr="0075620C" w:rsidRDefault="00405408" w:rsidP="00405408">
      <w:pPr>
        <w:widowControl w:val="0"/>
        <w:autoSpaceDE w:val="0"/>
        <w:autoSpaceDN w:val="0"/>
        <w:jc w:val="both"/>
        <w:rPr>
          <w:rFonts w:ascii="Tahoma" w:eastAsia="Arial" w:hAnsi="Tahoma" w:cs="Tahoma"/>
          <w:sz w:val="18"/>
          <w:szCs w:val="18"/>
        </w:rPr>
      </w:pPr>
    </w:p>
    <w:p w14:paraId="620F7EB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77CF818" w14:textId="77777777" w:rsidR="00405408" w:rsidRPr="0075620C" w:rsidRDefault="00405408" w:rsidP="00405408">
      <w:pPr>
        <w:widowControl w:val="0"/>
        <w:autoSpaceDE w:val="0"/>
        <w:autoSpaceDN w:val="0"/>
        <w:jc w:val="both"/>
        <w:rPr>
          <w:rFonts w:ascii="Tahoma" w:eastAsia="Arial" w:hAnsi="Tahoma" w:cs="Tahoma"/>
          <w:sz w:val="18"/>
          <w:szCs w:val="18"/>
        </w:rPr>
      </w:pPr>
    </w:p>
    <w:p w14:paraId="60465A6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barras de fierro que fueron dobladas no podrán ser enderezadas, ni podrán ser utilizadas nuevamente sin antes eliminar la zona doblada.</w:t>
      </w:r>
    </w:p>
    <w:p w14:paraId="060614C8" w14:textId="77777777" w:rsidR="00405408" w:rsidRPr="0075620C" w:rsidRDefault="00405408" w:rsidP="00405408">
      <w:pPr>
        <w:widowControl w:val="0"/>
        <w:autoSpaceDE w:val="0"/>
        <w:autoSpaceDN w:val="0"/>
        <w:jc w:val="both"/>
        <w:rPr>
          <w:rFonts w:ascii="Tahoma" w:eastAsia="Arial" w:hAnsi="Tahoma" w:cs="Tahoma"/>
          <w:sz w:val="18"/>
          <w:szCs w:val="18"/>
        </w:rPr>
      </w:pPr>
    </w:p>
    <w:p w14:paraId="3257F27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radio mínimo de doblado, así como las longitudes de patillas y ganchos, deberá respetar lo indicado en planos constructivos y la normativa CBH-87.</w:t>
      </w:r>
    </w:p>
    <w:p w14:paraId="72FD3603" w14:textId="77777777" w:rsidR="00405408" w:rsidRPr="0075620C" w:rsidRDefault="00405408" w:rsidP="00405408">
      <w:pPr>
        <w:widowControl w:val="0"/>
        <w:autoSpaceDE w:val="0"/>
        <w:autoSpaceDN w:val="0"/>
        <w:jc w:val="both"/>
        <w:rPr>
          <w:rFonts w:ascii="Tahoma" w:eastAsia="Arial" w:hAnsi="Tahoma" w:cs="Tahoma"/>
          <w:sz w:val="18"/>
          <w:szCs w:val="18"/>
        </w:rPr>
      </w:pPr>
    </w:p>
    <w:p w14:paraId="770E042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6FC3328C" w14:textId="77777777" w:rsidR="00405408" w:rsidRPr="0075620C" w:rsidRDefault="00405408" w:rsidP="00405408">
      <w:pPr>
        <w:widowControl w:val="0"/>
        <w:autoSpaceDE w:val="0"/>
        <w:autoSpaceDN w:val="0"/>
        <w:jc w:val="both"/>
        <w:rPr>
          <w:rFonts w:ascii="Tahoma" w:eastAsia="Arial" w:hAnsi="Tahoma" w:cs="Tahoma"/>
          <w:sz w:val="18"/>
          <w:szCs w:val="18"/>
        </w:rPr>
      </w:pPr>
    </w:p>
    <w:p w14:paraId="2E771CF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A9F3687" w14:textId="77777777" w:rsidR="00405408" w:rsidRPr="0075620C" w:rsidRDefault="00405408" w:rsidP="00405408">
      <w:pPr>
        <w:widowControl w:val="0"/>
        <w:autoSpaceDE w:val="0"/>
        <w:autoSpaceDN w:val="0"/>
        <w:jc w:val="both"/>
        <w:rPr>
          <w:rFonts w:ascii="Tahoma" w:eastAsia="Arial" w:hAnsi="Tahoma" w:cs="Tahoma"/>
          <w:sz w:val="18"/>
          <w:szCs w:val="18"/>
        </w:rPr>
      </w:pPr>
    </w:p>
    <w:p w14:paraId="38FBAA1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9BA08E8"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0F4751C"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Empalmes en las barras</w:t>
      </w:r>
    </w:p>
    <w:p w14:paraId="1D3DA24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 ejecutarán los empalmes en los sectores donde estén expresamente indicado en planos constructivos o instruido por el Inspector de proyecto.</w:t>
      </w:r>
    </w:p>
    <w:p w14:paraId="6087D908" w14:textId="77777777" w:rsidR="00405408" w:rsidRPr="0075620C" w:rsidRDefault="00405408" w:rsidP="00405408">
      <w:pPr>
        <w:widowControl w:val="0"/>
        <w:autoSpaceDE w:val="0"/>
        <w:autoSpaceDN w:val="0"/>
        <w:jc w:val="both"/>
        <w:rPr>
          <w:rFonts w:ascii="Tahoma" w:eastAsia="Arial" w:hAnsi="Tahoma" w:cs="Tahoma"/>
          <w:sz w:val="18"/>
          <w:szCs w:val="18"/>
        </w:rPr>
      </w:pPr>
    </w:p>
    <w:p w14:paraId="569DF42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AD4E40" w14:textId="77777777" w:rsidR="00405408" w:rsidRPr="0075620C" w:rsidRDefault="00405408" w:rsidP="00405408">
      <w:pPr>
        <w:widowControl w:val="0"/>
        <w:autoSpaceDE w:val="0"/>
        <w:autoSpaceDN w:val="0"/>
        <w:jc w:val="both"/>
        <w:rPr>
          <w:rFonts w:ascii="Tahoma" w:eastAsia="Arial" w:hAnsi="Tahoma" w:cs="Tahoma"/>
          <w:sz w:val="18"/>
          <w:szCs w:val="18"/>
        </w:rPr>
      </w:pPr>
    </w:p>
    <w:p w14:paraId="079F8FF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 realizarán empalmes por superposición de acuerdo al siguiente detalle:</w:t>
      </w:r>
    </w:p>
    <w:p w14:paraId="0F61EE37" w14:textId="77777777" w:rsidR="00405408" w:rsidRPr="0075620C" w:rsidRDefault="00405408" w:rsidP="00405408">
      <w:pPr>
        <w:widowControl w:val="0"/>
        <w:autoSpaceDE w:val="0"/>
        <w:autoSpaceDN w:val="0"/>
        <w:jc w:val="both"/>
        <w:rPr>
          <w:rFonts w:ascii="Tahoma" w:eastAsia="Arial" w:hAnsi="Tahoma" w:cs="Tahoma"/>
          <w:sz w:val="18"/>
          <w:szCs w:val="18"/>
        </w:rPr>
      </w:pPr>
    </w:p>
    <w:p w14:paraId="3AFC696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06481D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b) En toda la longitud del empalme se colocarán armaduras transversales suplementarias para mejorar las condiciones del empalme, cuando sea necesario.</w:t>
      </w:r>
    </w:p>
    <w:p w14:paraId="2AD4E9E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1DCE29" w14:textId="77777777" w:rsidR="00405408" w:rsidRPr="0075620C" w:rsidRDefault="00405408" w:rsidP="00405408">
      <w:pPr>
        <w:widowControl w:val="0"/>
        <w:autoSpaceDE w:val="0"/>
        <w:autoSpaceDN w:val="0"/>
        <w:jc w:val="both"/>
        <w:rPr>
          <w:rFonts w:ascii="Tahoma" w:eastAsia="Arial" w:hAnsi="Tahoma" w:cs="Tahoma"/>
          <w:sz w:val="18"/>
          <w:szCs w:val="18"/>
        </w:rPr>
      </w:pPr>
    </w:p>
    <w:p w14:paraId="237AC633"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Mezclado</w:t>
      </w:r>
    </w:p>
    <w:p w14:paraId="38125B0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hormigón deberá ser mezclado mecánicamente dosificando por volumen y deseablemente por peso. Para esta tarea:</w:t>
      </w:r>
    </w:p>
    <w:p w14:paraId="333C21B2" w14:textId="77777777" w:rsidR="00405408" w:rsidRPr="0075620C" w:rsidRDefault="00405408" w:rsidP="00405408">
      <w:pPr>
        <w:widowControl w:val="0"/>
        <w:autoSpaceDE w:val="0"/>
        <w:autoSpaceDN w:val="0"/>
        <w:jc w:val="both"/>
        <w:rPr>
          <w:rFonts w:ascii="Tahoma" w:eastAsia="Arial" w:hAnsi="Tahoma" w:cs="Tahoma"/>
          <w:sz w:val="18"/>
          <w:szCs w:val="18"/>
        </w:rPr>
      </w:pPr>
    </w:p>
    <w:p w14:paraId="24E57BF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Sé utilizarán una o más hormigoneras de capacidad adecuada y se empleará personal especializado para su manejo.</w:t>
      </w:r>
    </w:p>
    <w:p w14:paraId="12D06A9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 Periódicamente se verificará la uniformidad del mezclado.</w:t>
      </w:r>
    </w:p>
    <w:p w14:paraId="6096433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Los materiales componentes serán introducidos en el orden siguiente:</w:t>
      </w:r>
    </w:p>
    <w:p w14:paraId="7F9CF0A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1º Una parte del agua del mezclado (aproximadamente la mitad)</w:t>
      </w:r>
    </w:p>
    <w:p w14:paraId="42C899B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4BF0A0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3º La grava.</w:t>
      </w:r>
    </w:p>
    <w:p w14:paraId="4FF09FF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4º El resto del agua de amasado.</w:t>
      </w:r>
    </w:p>
    <w:p w14:paraId="5D366089" w14:textId="77777777" w:rsidR="00405408" w:rsidRPr="0075620C" w:rsidRDefault="00405408" w:rsidP="00405408">
      <w:pPr>
        <w:widowControl w:val="0"/>
        <w:autoSpaceDE w:val="0"/>
        <w:autoSpaceDN w:val="0"/>
        <w:jc w:val="both"/>
        <w:rPr>
          <w:rFonts w:ascii="Tahoma" w:eastAsia="Arial" w:hAnsi="Tahoma" w:cs="Tahoma"/>
          <w:sz w:val="18"/>
          <w:szCs w:val="18"/>
        </w:rPr>
      </w:pPr>
    </w:p>
    <w:p w14:paraId="0A22476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192562" w14:textId="77777777" w:rsidR="00405408" w:rsidRPr="0075620C" w:rsidRDefault="00405408" w:rsidP="00405408">
      <w:pPr>
        <w:widowControl w:val="0"/>
        <w:autoSpaceDE w:val="0"/>
        <w:autoSpaceDN w:val="0"/>
        <w:jc w:val="both"/>
        <w:rPr>
          <w:rFonts w:ascii="Tahoma" w:eastAsia="Arial" w:hAnsi="Tahoma" w:cs="Tahoma"/>
          <w:sz w:val="18"/>
          <w:szCs w:val="18"/>
        </w:rPr>
      </w:pPr>
    </w:p>
    <w:p w14:paraId="3FBC15F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No se permitirá cargar la hormigonera antes de haberse procedido a descargarla totalmente de la batida anterior. </w:t>
      </w:r>
    </w:p>
    <w:p w14:paraId="2DA28343" w14:textId="77777777" w:rsidR="00405408" w:rsidRPr="0075620C" w:rsidRDefault="00405408" w:rsidP="00405408">
      <w:pPr>
        <w:widowControl w:val="0"/>
        <w:autoSpaceDE w:val="0"/>
        <w:autoSpaceDN w:val="0"/>
        <w:jc w:val="both"/>
        <w:rPr>
          <w:rFonts w:ascii="Tahoma" w:eastAsia="Arial" w:hAnsi="Tahoma" w:cs="Tahoma"/>
          <w:sz w:val="18"/>
          <w:szCs w:val="18"/>
        </w:rPr>
      </w:pPr>
    </w:p>
    <w:p w14:paraId="4E926A7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mezclado manual queda expresamente prohibido.</w:t>
      </w:r>
    </w:p>
    <w:p w14:paraId="620B6238" w14:textId="77777777" w:rsidR="00405408" w:rsidRPr="0075620C" w:rsidRDefault="00405408" w:rsidP="00405408">
      <w:pPr>
        <w:widowControl w:val="0"/>
        <w:autoSpaceDE w:val="0"/>
        <w:autoSpaceDN w:val="0"/>
        <w:jc w:val="both"/>
        <w:rPr>
          <w:rFonts w:ascii="Tahoma" w:eastAsia="Arial" w:hAnsi="Tahoma" w:cs="Tahoma"/>
          <w:sz w:val="18"/>
          <w:szCs w:val="18"/>
        </w:rPr>
      </w:pPr>
    </w:p>
    <w:p w14:paraId="69C3FC5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Transporte</w:t>
      </w:r>
    </w:p>
    <w:p w14:paraId="1EB5B64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1EC5F8" w14:textId="77777777" w:rsidR="00405408" w:rsidRPr="0075620C" w:rsidRDefault="00405408" w:rsidP="00405408">
      <w:pPr>
        <w:widowControl w:val="0"/>
        <w:autoSpaceDE w:val="0"/>
        <w:autoSpaceDN w:val="0"/>
        <w:jc w:val="both"/>
        <w:rPr>
          <w:rFonts w:ascii="Tahoma" w:eastAsia="Arial" w:hAnsi="Tahoma" w:cs="Tahoma"/>
          <w:sz w:val="18"/>
          <w:szCs w:val="18"/>
        </w:rPr>
      </w:pPr>
    </w:p>
    <w:p w14:paraId="039D7E7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C090D4B" w14:textId="77777777" w:rsidR="00405408" w:rsidRPr="0075620C" w:rsidRDefault="00405408" w:rsidP="00405408">
      <w:pPr>
        <w:widowControl w:val="0"/>
        <w:autoSpaceDE w:val="0"/>
        <w:autoSpaceDN w:val="0"/>
        <w:jc w:val="both"/>
        <w:rPr>
          <w:rFonts w:ascii="Tahoma" w:eastAsia="Arial" w:hAnsi="Tahoma" w:cs="Tahoma"/>
          <w:sz w:val="18"/>
          <w:szCs w:val="18"/>
        </w:rPr>
      </w:pPr>
    </w:p>
    <w:p w14:paraId="124FD85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C2ADF71" w14:textId="77777777" w:rsidR="00405408" w:rsidRPr="0075620C" w:rsidRDefault="00405408" w:rsidP="00405408">
      <w:pPr>
        <w:widowControl w:val="0"/>
        <w:autoSpaceDE w:val="0"/>
        <w:autoSpaceDN w:val="0"/>
        <w:jc w:val="both"/>
        <w:rPr>
          <w:rFonts w:ascii="Tahoma" w:eastAsia="Arial" w:hAnsi="Tahoma" w:cs="Tahoma"/>
          <w:sz w:val="18"/>
          <w:szCs w:val="18"/>
        </w:rPr>
      </w:pPr>
    </w:p>
    <w:p w14:paraId="33CAAC1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Hormigonado</w:t>
      </w:r>
    </w:p>
    <w:p w14:paraId="0139F25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hormigonado deberá cumplir con las exigencias y requisitos establecidos en la Norma CBH-87 para hormigones.</w:t>
      </w:r>
    </w:p>
    <w:p w14:paraId="27129540" w14:textId="77777777" w:rsidR="00405408" w:rsidRPr="0075620C" w:rsidRDefault="00405408" w:rsidP="00405408">
      <w:pPr>
        <w:widowControl w:val="0"/>
        <w:autoSpaceDE w:val="0"/>
        <w:autoSpaceDN w:val="0"/>
        <w:jc w:val="both"/>
        <w:rPr>
          <w:rFonts w:ascii="Tahoma" w:eastAsia="Arial" w:hAnsi="Tahoma" w:cs="Tahoma"/>
          <w:sz w:val="18"/>
          <w:szCs w:val="18"/>
        </w:rPr>
      </w:pPr>
    </w:p>
    <w:p w14:paraId="0EF4811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No se procederá al vaciado de los elementos estructurales sin antes contar con la autorización del Inspector de proyecto.</w:t>
      </w:r>
    </w:p>
    <w:p w14:paraId="5508D6E3" w14:textId="77777777" w:rsidR="00405408" w:rsidRPr="0075620C" w:rsidRDefault="00405408" w:rsidP="00405408">
      <w:pPr>
        <w:widowControl w:val="0"/>
        <w:autoSpaceDE w:val="0"/>
        <w:autoSpaceDN w:val="0"/>
        <w:jc w:val="both"/>
        <w:rPr>
          <w:rFonts w:ascii="Tahoma" w:eastAsia="Arial" w:hAnsi="Tahoma" w:cs="Tahoma"/>
          <w:sz w:val="18"/>
          <w:szCs w:val="18"/>
        </w:rPr>
      </w:pPr>
    </w:p>
    <w:p w14:paraId="4F2892E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vaciado del hormigón se realizará de acuerdo a un plan de trabajo previamente autorizado por el Inspector e Obra.</w:t>
      </w:r>
    </w:p>
    <w:p w14:paraId="62986E33" w14:textId="77777777" w:rsidR="00405408" w:rsidRPr="0075620C" w:rsidRDefault="00405408" w:rsidP="00405408">
      <w:pPr>
        <w:widowControl w:val="0"/>
        <w:autoSpaceDE w:val="0"/>
        <w:autoSpaceDN w:val="0"/>
        <w:jc w:val="both"/>
        <w:rPr>
          <w:rFonts w:ascii="Tahoma" w:eastAsia="Arial" w:hAnsi="Tahoma" w:cs="Tahoma"/>
          <w:sz w:val="18"/>
          <w:szCs w:val="18"/>
        </w:rPr>
      </w:pPr>
    </w:p>
    <w:p w14:paraId="0CC882E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352B2BC" w14:textId="77777777" w:rsidR="00405408" w:rsidRPr="0075620C" w:rsidRDefault="00405408" w:rsidP="00405408">
      <w:pPr>
        <w:widowControl w:val="0"/>
        <w:autoSpaceDE w:val="0"/>
        <w:autoSpaceDN w:val="0"/>
        <w:jc w:val="both"/>
        <w:rPr>
          <w:rFonts w:ascii="Tahoma" w:eastAsia="Arial" w:hAnsi="Tahoma" w:cs="Tahoma"/>
          <w:sz w:val="18"/>
          <w:szCs w:val="18"/>
        </w:rPr>
      </w:pPr>
    </w:p>
    <w:p w14:paraId="169F8F7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caso de que no se indiquen las juntas constructivas en el proyecto, el Inspector de proyecto indicará donde pueden hacerse las juntas constructivas.</w:t>
      </w:r>
    </w:p>
    <w:p w14:paraId="024FB8C7" w14:textId="77777777" w:rsidR="00405408" w:rsidRPr="0075620C" w:rsidRDefault="00405408" w:rsidP="00405408">
      <w:pPr>
        <w:widowControl w:val="0"/>
        <w:autoSpaceDE w:val="0"/>
        <w:autoSpaceDN w:val="0"/>
        <w:jc w:val="both"/>
        <w:rPr>
          <w:rFonts w:ascii="Tahoma" w:eastAsia="Arial" w:hAnsi="Tahoma" w:cs="Tahoma"/>
          <w:sz w:val="18"/>
          <w:szCs w:val="18"/>
        </w:rPr>
      </w:pPr>
    </w:p>
    <w:p w14:paraId="47706E0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siguientes prohibiciones para el hormigonado deben tenerse en cuenta:</w:t>
      </w:r>
    </w:p>
    <w:p w14:paraId="3F39E42D" w14:textId="77777777" w:rsidR="00405408" w:rsidRPr="0075620C" w:rsidRDefault="00405408" w:rsidP="00405408">
      <w:pPr>
        <w:widowControl w:val="0"/>
        <w:numPr>
          <w:ilvl w:val="0"/>
          <w:numId w:val="63"/>
        </w:numPr>
        <w:autoSpaceDE w:val="0"/>
        <w:autoSpaceDN w:val="0"/>
        <w:jc w:val="both"/>
        <w:rPr>
          <w:rFonts w:ascii="Tahoma" w:eastAsia="Arial" w:hAnsi="Tahoma" w:cs="Tahoma"/>
          <w:sz w:val="18"/>
          <w:szCs w:val="18"/>
        </w:rPr>
      </w:pPr>
      <w:r w:rsidRPr="0075620C">
        <w:rPr>
          <w:rFonts w:ascii="Tahoma" w:eastAsia="Arial" w:hAnsi="Tahoma" w:cs="Tahoma"/>
          <w:sz w:val="18"/>
          <w:szCs w:val="18"/>
        </w:rPr>
        <w:t>La temperatura de vaciado no será menor a 5°C.</w:t>
      </w:r>
    </w:p>
    <w:p w14:paraId="2AF376D4" w14:textId="77777777" w:rsidR="00405408" w:rsidRPr="0075620C" w:rsidRDefault="00405408" w:rsidP="00405408">
      <w:pPr>
        <w:widowControl w:val="0"/>
        <w:numPr>
          <w:ilvl w:val="0"/>
          <w:numId w:val="63"/>
        </w:numPr>
        <w:autoSpaceDE w:val="0"/>
        <w:autoSpaceDN w:val="0"/>
        <w:jc w:val="both"/>
        <w:rPr>
          <w:rFonts w:ascii="Tahoma" w:eastAsia="Arial" w:hAnsi="Tahoma" w:cs="Tahoma"/>
          <w:sz w:val="18"/>
          <w:szCs w:val="18"/>
        </w:rPr>
      </w:pPr>
      <w:r w:rsidRPr="0075620C">
        <w:rPr>
          <w:rFonts w:ascii="Tahoma" w:eastAsia="Arial" w:hAnsi="Tahoma" w:cs="Tahoma"/>
          <w:sz w:val="18"/>
          <w:szCs w:val="18"/>
        </w:rPr>
        <w:t>No podrá efectuarse el vaciado durante la lluvia.</w:t>
      </w:r>
    </w:p>
    <w:p w14:paraId="59226CBE" w14:textId="77777777" w:rsidR="00405408" w:rsidRPr="0075620C" w:rsidRDefault="00405408" w:rsidP="00405408">
      <w:pPr>
        <w:widowControl w:val="0"/>
        <w:numPr>
          <w:ilvl w:val="0"/>
          <w:numId w:val="63"/>
        </w:numPr>
        <w:autoSpaceDE w:val="0"/>
        <w:autoSpaceDN w:val="0"/>
        <w:jc w:val="both"/>
        <w:rPr>
          <w:rFonts w:ascii="Tahoma" w:eastAsia="Arial" w:hAnsi="Tahoma" w:cs="Tahoma"/>
          <w:sz w:val="18"/>
          <w:szCs w:val="18"/>
        </w:rPr>
      </w:pPr>
      <w:r w:rsidRPr="0075620C">
        <w:rPr>
          <w:rFonts w:ascii="Tahoma" w:eastAsia="Arial" w:hAnsi="Tahoma" w:cs="Tahoma"/>
          <w:sz w:val="18"/>
          <w:szCs w:val="18"/>
        </w:rPr>
        <w:t>No será permitido disponer de grandes cantidades de hormigón en un solo lugar para esparcirlo posteriormente.</w:t>
      </w:r>
    </w:p>
    <w:p w14:paraId="18B2AB0A" w14:textId="77777777" w:rsidR="00405408" w:rsidRPr="0075620C" w:rsidRDefault="00405408" w:rsidP="00405408">
      <w:pPr>
        <w:widowControl w:val="0"/>
        <w:numPr>
          <w:ilvl w:val="0"/>
          <w:numId w:val="63"/>
        </w:numPr>
        <w:autoSpaceDE w:val="0"/>
        <w:autoSpaceDN w:val="0"/>
        <w:jc w:val="both"/>
        <w:rPr>
          <w:rFonts w:ascii="Tahoma" w:eastAsia="Arial" w:hAnsi="Tahoma" w:cs="Tahoma"/>
          <w:sz w:val="18"/>
          <w:szCs w:val="18"/>
        </w:rPr>
      </w:pPr>
      <w:r w:rsidRPr="0075620C">
        <w:rPr>
          <w:rFonts w:ascii="Tahoma" w:eastAsia="Arial" w:hAnsi="Tahoma" w:cs="Tahoma"/>
          <w:sz w:val="18"/>
          <w:szCs w:val="18"/>
        </w:rPr>
        <w:t>Por ningún motivo se podrá agregar agua en el momento de hormigonar.</w:t>
      </w:r>
    </w:p>
    <w:p w14:paraId="19585555" w14:textId="77777777" w:rsidR="00405408" w:rsidRPr="0075620C" w:rsidRDefault="00405408" w:rsidP="00405408">
      <w:pPr>
        <w:widowControl w:val="0"/>
        <w:autoSpaceDE w:val="0"/>
        <w:autoSpaceDN w:val="0"/>
        <w:jc w:val="both"/>
        <w:rPr>
          <w:rFonts w:ascii="Tahoma" w:eastAsia="Arial" w:hAnsi="Tahoma" w:cs="Tahoma"/>
          <w:sz w:val="18"/>
          <w:szCs w:val="18"/>
        </w:rPr>
      </w:pPr>
    </w:p>
    <w:p w14:paraId="6CCE684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espesor máximo de la capa de hormigón no deberá exceder a 20 cm para permitir una compactación eficaz.</w:t>
      </w:r>
    </w:p>
    <w:p w14:paraId="45837A28" w14:textId="77777777" w:rsidR="00405408" w:rsidRPr="0075620C" w:rsidRDefault="00405408" w:rsidP="00405408">
      <w:pPr>
        <w:widowControl w:val="0"/>
        <w:autoSpaceDE w:val="0"/>
        <w:autoSpaceDN w:val="0"/>
        <w:jc w:val="both"/>
        <w:rPr>
          <w:rFonts w:ascii="Tahoma" w:eastAsia="Arial" w:hAnsi="Tahoma" w:cs="Tahoma"/>
          <w:sz w:val="18"/>
          <w:szCs w:val="18"/>
        </w:rPr>
      </w:pPr>
    </w:p>
    <w:p w14:paraId="5FF22ED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velocidad del vaciado será la suficiente para garantizar que el hormigón se mantenga plástico en todo momento.</w:t>
      </w:r>
    </w:p>
    <w:p w14:paraId="68FCC86C" w14:textId="77777777" w:rsidR="00405408" w:rsidRPr="0075620C" w:rsidRDefault="00405408" w:rsidP="00405408">
      <w:pPr>
        <w:widowControl w:val="0"/>
        <w:autoSpaceDE w:val="0"/>
        <w:autoSpaceDN w:val="0"/>
        <w:jc w:val="both"/>
        <w:rPr>
          <w:rFonts w:ascii="Tahoma" w:eastAsia="Arial" w:hAnsi="Tahoma" w:cs="Tahoma"/>
          <w:sz w:val="18"/>
          <w:szCs w:val="18"/>
        </w:rPr>
      </w:pPr>
    </w:p>
    <w:p w14:paraId="44A1C5E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No se podrá verter el hormigón en caída libre desde alturas superiores a 1,50 m, debiendo en este caso utilizar canalones, embudos o ductos.</w:t>
      </w:r>
    </w:p>
    <w:p w14:paraId="0D3213A0" w14:textId="77777777" w:rsidR="00405408" w:rsidRPr="0075620C" w:rsidRDefault="00405408" w:rsidP="00405408">
      <w:pPr>
        <w:widowControl w:val="0"/>
        <w:autoSpaceDE w:val="0"/>
        <w:autoSpaceDN w:val="0"/>
        <w:jc w:val="both"/>
        <w:rPr>
          <w:rFonts w:ascii="Tahoma" w:eastAsia="Arial" w:hAnsi="Tahoma" w:cs="Tahoma"/>
          <w:sz w:val="18"/>
          <w:szCs w:val="18"/>
        </w:rPr>
      </w:pPr>
    </w:p>
    <w:p w14:paraId="5527996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Compactación</w:t>
      </w:r>
    </w:p>
    <w:p w14:paraId="6B34A15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5D1E64CA" w14:textId="77777777" w:rsidR="00405408" w:rsidRPr="0075620C" w:rsidRDefault="00405408" w:rsidP="00405408">
      <w:pPr>
        <w:widowControl w:val="0"/>
        <w:autoSpaceDE w:val="0"/>
        <w:autoSpaceDN w:val="0"/>
        <w:jc w:val="both"/>
        <w:rPr>
          <w:rFonts w:ascii="Tahoma" w:eastAsia="Arial" w:hAnsi="Tahoma" w:cs="Tahoma"/>
          <w:sz w:val="18"/>
          <w:szCs w:val="18"/>
        </w:rPr>
      </w:pPr>
    </w:p>
    <w:p w14:paraId="720D7FA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vibrado será realizado mediante vibradoras de inmersión y alta frecuencia que deberán ser manejadas por obreros con experiencia en la actividad.</w:t>
      </w:r>
    </w:p>
    <w:p w14:paraId="0AE74DEA" w14:textId="77777777" w:rsidR="00405408" w:rsidRPr="0075620C" w:rsidRDefault="00405408" w:rsidP="00405408">
      <w:pPr>
        <w:widowControl w:val="0"/>
        <w:autoSpaceDE w:val="0"/>
        <w:autoSpaceDN w:val="0"/>
        <w:jc w:val="both"/>
        <w:rPr>
          <w:rFonts w:ascii="Tahoma" w:eastAsia="Arial" w:hAnsi="Tahoma" w:cs="Tahoma"/>
          <w:sz w:val="18"/>
          <w:szCs w:val="18"/>
        </w:rPr>
      </w:pPr>
    </w:p>
    <w:p w14:paraId="66A4C37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De ninguna manera se permitirá el uso de las vibradoras para el transporte de la mezcla o la distribución dentro del encofrado.</w:t>
      </w:r>
    </w:p>
    <w:p w14:paraId="59EC055F" w14:textId="77777777" w:rsidR="00405408" w:rsidRPr="0075620C" w:rsidRDefault="00405408" w:rsidP="00405408">
      <w:pPr>
        <w:widowControl w:val="0"/>
        <w:autoSpaceDE w:val="0"/>
        <w:autoSpaceDN w:val="0"/>
        <w:jc w:val="both"/>
        <w:rPr>
          <w:rFonts w:ascii="Tahoma" w:eastAsia="Arial" w:hAnsi="Tahoma" w:cs="Tahoma"/>
          <w:sz w:val="18"/>
          <w:szCs w:val="18"/>
        </w:rPr>
      </w:pPr>
    </w:p>
    <w:p w14:paraId="4E96F67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07ADF3F" w14:textId="77777777" w:rsidR="00405408" w:rsidRPr="0075620C" w:rsidRDefault="00405408" w:rsidP="00405408">
      <w:pPr>
        <w:widowControl w:val="0"/>
        <w:autoSpaceDE w:val="0"/>
        <w:autoSpaceDN w:val="0"/>
        <w:jc w:val="both"/>
        <w:rPr>
          <w:rFonts w:ascii="Tahoma" w:eastAsia="Arial" w:hAnsi="Tahoma" w:cs="Tahoma"/>
          <w:sz w:val="18"/>
          <w:szCs w:val="18"/>
        </w:rPr>
      </w:pPr>
    </w:p>
    <w:p w14:paraId="54D3327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vibradoras serán introducidas en puntos equidistantes a 45 cm entre sí y durante 5 a 15 segundos para evitar la disgregación.</w:t>
      </w:r>
    </w:p>
    <w:p w14:paraId="45435951" w14:textId="77777777" w:rsidR="00405408" w:rsidRPr="0075620C" w:rsidRDefault="00405408" w:rsidP="00405408">
      <w:pPr>
        <w:widowControl w:val="0"/>
        <w:autoSpaceDE w:val="0"/>
        <w:autoSpaceDN w:val="0"/>
        <w:jc w:val="both"/>
        <w:rPr>
          <w:rFonts w:ascii="Tahoma" w:eastAsia="Arial" w:hAnsi="Tahoma" w:cs="Tahoma"/>
          <w:sz w:val="18"/>
          <w:szCs w:val="18"/>
        </w:rPr>
      </w:pPr>
    </w:p>
    <w:p w14:paraId="43C655B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AD3066D" w14:textId="77777777" w:rsidR="00405408" w:rsidRPr="0075620C" w:rsidRDefault="00405408" w:rsidP="00405408">
      <w:pPr>
        <w:widowControl w:val="0"/>
        <w:autoSpaceDE w:val="0"/>
        <w:autoSpaceDN w:val="0"/>
        <w:jc w:val="both"/>
        <w:rPr>
          <w:rFonts w:ascii="Tahoma" w:eastAsia="Arial" w:hAnsi="Tahoma" w:cs="Tahoma"/>
          <w:sz w:val="18"/>
          <w:szCs w:val="18"/>
        </w:rPr>
      </w:pPr>
    </w:p>
    <w:p w14:paraId="7CAA5F3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compactado del hormigón se completará con un apisonado manual del hormigón y un golpeteo de los encofrados.</w:t>
      </w:r>
    </w:p>
    <w:p w14:paraId="2F146042" w14:textId="77777777" w:rsidR="00405408" w:rsidRPr="0075620C" w:rsidRDefault="00405408" w:rsidP="00405408">
      <w:pPr>
        <w:widowControl w:val="0"/>
        <w:autoSpaceDE w:val="0"/>
        <w:autoSpaceDN w:val="0"/>
        <w:jc w:val="both"/>
        <w:rPr>
          <w:rFonts w:ascii="Tahoma" w:eastAsia="Arial" w:hAnsi="Tahoma" w:cs="Tahoma"/>
          <w:sz w:val="18"/>
          <w:szCs w:val="18"/>
        </w:rPr>
      </w:pPr>
    </w:p>
    <w:p w14:paraId="3BBD875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compactación manual del hormigón mediante varillas de hierro será usada solo bajo autorización de Inspector de proyecto.</w:t>
      </w:r>
    </w:p>
    <w:p w14:paraId="70FDD365" w14:textId="77777777" w:rsidR="00405408" w:rsidRPr="0075620C" w:rsidRDefault="00405408" w:rsidP="00405408">
      <w:pPr>
        <w:widowControl w:val="0"/>
        <w:autoSpaceDE w:val="0"/>
        <w:autoSpaceDN w:val="0"/>
        <w:jc w:val="both"/>
        <w:rPr>
          <w:rFonts w:ascii="Tahoma" w:eastAsia="Arial" w:hAnsi="Tahoma" w:cs="Tahoma"/>
          <w:sz w:val="18"/>
          <w:szCs w:val="18"/>
        </w:rPr>
      </w:pPr>
    </w:p>
    <w:p w14:paraId="54A3ABC6"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Desencofrado</w:t>
      </w:r>
    </w:p>
    <w:p w14:paraId="26019BE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C7BA80" w14:textId="77777777" w:rsidR="00405408" w:rsidRPr="0075620C" w:rsidRDefault="00405408" w:rsidP="00405408">
      <w:pPr>
        <w:widowControl w:val="0"/>
        <w:autoSpaceDE w:val="0"/>
        <w:autoSpaceDN w:val="0"/>
        <w:jc w:val="both"/>
        <w:rPr>
          <w:rFonts w:ascii="Tahoma" w:eastAsia="Arial" w:hAnsi="Tahoma" w:cs="Tahoma"/>
          <w:sz w:val="18"/>
          <w:szCs w:val="18"/>
        </w:rPr>
      </w:pPr>
    </w:p>
    <w:p w14:paraId="574A8D7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2216385" w14:textId="77777777" w:rsidR="00405408" w:rsidRPr="0075620C" w:rsidRDefault="00405408" w:rsidP="00405408">
      <w:pPr>
        <w:widowControl w:val="0"/>
        <w:autoSpaceDE w:val="0"/>
        <w:autoSpaceDN w:val="0"/>
        <w:jc w:val="both"/>
        <w:rPr>
          <w:rFonts w:ascii="Tahoma" w:eastAsia="Arial" w:hAnsi="Tahoma" w:cs="Tahoma"/>
          <w:sz w:val="18"/>
          <w:szCs w:val="18"/>
        </w:rPr>
      </w:pPr>
    </w:p>
    <w:p w14:paraId="35F3D0F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A5546C" w14:textId="77777777" w:rsidR="00405408" w:rsidRPr="0075620C" w:rsidRDefault="00405408" w:rsidP="00405408">
      <w:pPr>
        <w:widowControl w:val="0"/>
        <w:autoSpaceDE w:val="0"/>
        <w:autoSpaceDN w:val="0"/>
        <w:jc w:val="both"/>
        <w:rPr>
          <w:rFonts w:ascii="Tahoma" w:eastAsia="Arial" w:hAnsi="Tahoma" w:cs="Tahoma"/>
          <w:sz w:val="18"/>
          <w:szCs w:val="18"/>
        </w:rPr>
      </w:pPr>
    </w:p>
    <w:p w14:paraId="12A49D4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superiores en superficies inclinadas deberán ser removidos tan pronto como el hormigón tenga suficiente resistencia para no escurrir.</w:t>
      </w:r>
    </w:p>
    <w:p w14:paraId="5031C7A4" w14:textId="77777777" w:rsidR="00405408" w:rsidRPr="0075620C" w:rsidRDefault="00405408" w:rsidP="00405408">
      <w:pPr>
        <w:widowControl w:val="0"/>
        <w:autoSpaceDE w:val="0"/>
        <w:autoSpaceDN w:val="0"/>
        <w:jc w:val="both"/>
        <w:rPr>
          <w:rFonts w:ascii="Tahoma" w:eastAsia="Arial" w:hAnsi="Tahoma" w:cs="Tahoma"/>
          <w:sz w:val="18"/>
          <w:szCs w:val="18"/>
        </w:rPr>
      </w:pPr>
    </w:p>
    <w:p w14:paraId="20C4B02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tiempos de desencofrado serán los indicados en el proyecto (planos y/o memoria de cálculo) y lo indicado en la norma CBH-87.</w:t>
      </w:r>
    </w:p>
    <w:p w14:paraId="34A780C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Protección y Curado</w:t>
      </w:r>
    </w:p>
    <w:p w14:paraId="1903D7E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Una vez vaciado el hormigón fresco, deberá protegerse contra la lluvia, el viento, sol y en general contra toda acción que lo perjudique.</w:t>
      </w:r>
    </w:p>
    <w:p w14:paraId="437EF763" w14:textId="77777777" w:rsidR="00405408" w:rsidRPr="0075620C" w:rsidRDefault="00405408" w:rsidP="00405408">
      <w:pPr>
        <w:widowControl w:val="0"/>
        <w:autoSpaceDE w:val="0"/>
        <w:autoSpaceDN w:val="0"/>
        <w:jc w:val="both"/>
        <w:rPr>
          <w:rFonts w:ascii="Tahoma" w:eastAsia="Arial" w:hAnsi="Tahoma" w:cs="Tahoma"/>
          <w:sz w:val="18"/>
          <w:szCs w:val="18"/>
        </w:rPr>
      </w:pPr>
    </w:p>
    <w:p w14:paraId="78E5607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hormigón será protegido manteniéndose a una temperatura superior a 5°C por lo menos durante 96 horas.</w:t>
      </w:r>
    </w:p>
    <w:p w14:paraId="12B2845C" w14:textId="77777777" w:rsidR="00405408" w:rsidRPr="0075620C" w:rsidRDefault="00405408" w:rsidP="00405408">
      <w:pPr>
        <w:widowControl w:val="0"/>
        <w:autoSpaceDE w:val="0"/>
        <w:autoSpaceDN w:val="0"/>
        <w:jc w:val="both"/>
        <w:rPr>
          <w:rFonts w:ascii="Tahoma" w:eastAsia="Arial" w:hAnsi="Tahoma" w:cs="Tahoma"/>
          <w:sz w:val="18"/>
          <w:szCs w:val="18"/>
        </w:rPr>
      </w:pPr>
    </w:p>
    <w:p w14:paraId="658C69B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6C005A4" w14:textId="77777777" w:rsidR="00405408" w:rsidRPr="0075620C" w:rsidRDefault="00405408" w:rsidP="00405408">
      <w:pPr>
        <w:widowControl w:val="0"/>
        <w:autoSpaceDE w:val="0"/>
        <w:autoSpaceDN w:val="0"/>
        <w:jc w:val="both"/>
        <w:rPr>
          <w:rFonts w:ascii="Tahoma" w:eastAsia="Arial" w:hAnsi="Tahoma" w:cs="Tahoma"/>
          <w:sz w:val="18"/>
          <w:szCs w:val="18"/>
        </w:rPr>
      </w:pPr>
    </w:p>
    <w:p w14:paraId="1FA549F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Durante la construcción, queda prohibido aplicar cargas, acumular materiales o maquinarias que signifiquen un peligro en la estabilidad de la estructura.</w:t>
      </w:r>
    </w:p>
    <w:p w14:paraId="23130CA1" w14:textId="77777777" w:rsidR="00405408" w:rsidRPr="0075620C" w:rsidRDefault="00405408" w:rsidP="00405408">
      <w:pPr>
        <w:widowControl w:val="0"/>
        <w:autoSpaceDE w:val="0"/>
        <w:autoSpaceDN w:val="0"/>
        <w:jc w:val="both"/>
        <w:rPr>
          <w:rFonts w:ascii="Tahoma" w:eastAsia="Arial" w:hAnsi="Tahoma" w:cs="Tahoma"/>
          <w:sz w:val="18"/>
          <w:szCs w:val="18"/>
        </w:rPr>
      </w:pPr>
    </w:p>
    <w:p w14:paraId="2CD8410D"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Control de Calidad</w:t>
      </w:r>
    </w:p>
    <w:p w14:paraId="7F444AE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9FADFE0" w14:textId="77777777" w:rsidR="00405408" w:rsidRPr="0075620C" w:rsidRDefault="00405408" w:rsidP="00405408">
      <w:pPr>
        <w:widowControl w:val="0"/>
        <w:autoSpaceDE w:val="0"/>
        <w:autoSpaceDN w:val="0"/>
        <w:jc w:val="both"/>
        <w:rPr>
          <w:rFonts w:ascii="Tahoma" w:eastAsia="Arial" w:hAnsi="Tahoma" w:cs="Tahoma"/>
          <w:sz w:val="18"/>
          <w:szCs w:val="18"/>
        </w:rPr>
      </w:pPr>
    </w:p>
    <w:p w14:paraId="286B91B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1C2886D" w14:textId="77777777" w:rsidR="00405408" w:rsidRPr="0075620C" w:rsidRDefault="00405408" w:rsidP="00405408">
      <w:pPr>
        <w:widowControl w:val="0"/>
        <w:autoSpaceDE w:val="0"/>
        <w:autoSpaceDN w:val="0"/>
        <w:jc w:val="both"/>
        <w:rPr>
          <w:rFonts w:ascii="Tahoma" w:eastAsia="Arial" w:hAnsi="Tahoma" w:cs="Tahoma"/>
          <w:sz w:val="18"/>
          <w:szCs w:val="18"/>
        </w:rPr>
      </w:pPr>
    </w:p>
    <w:p w14:paraId="5EF8A11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Para todos los casos, el nivel de control será el indicado en los planos constructivos o memoria de cálculo o, en ausencia de dicha indicación, se asumirá un nivel de control normal.</w:t>
      </w:r>
    </w:p>
    <w:p w14:paraId="034944AE" w14:textId="77777777" w:rsidR="00405408" w:rsidRPr="0075620C" w:rsidRDefault="00405408" w:rsidP="00405408">
      <w:pPr>
        <w:widowControl w:val="0"/>
        <w:autoSpaceDE w:val="0"/>
        <w:autoSpaceDN w:val="0"/>
        <w:jc w:val="both"/>
        <w:rPr>
          <w:rFonts w:ascii="Tahoma" w:eastAsia="Arial" w:hAnsi="Tahoma" w:cs="Tahoma"/>
          <w:sz w:val="18"/>
          <w:szCs w:val="18"/>
        </w:rPr>
      </w:pPr>
    </w:p>
    <w:p w14:paraId="2CDC7FB5" w14:textId="77777777" w:rsidR="00405408" w:rsidRPr="0075620C" w:rsidRDefault="00405408" w:rsidP="00405408">
      <w:pPr>
        <w:widowControl w:val="0"/>
        <w:numPr>
          <w:ilvl w:val="0"/>
          <w:numId w:val="64"/>
        </w:numPr>
        <w:autoSpaceDE w:val="0"/>
        <w:autoSpaceDN w:val="0"/>
        <w:jc w:val="both"/>
        <w:rPr>
          <w:rFonts w:ascii="Tahoma" w:eastAsia="Arial" w:hAnsi="Tahoma" w:cs="Tahoma"/>
          <w:b/>
          <w:sz w:val="18"/>
          <w:szCs w:val="18"/>
        </w:rPr>
      </w:pPr>
      <w:r w:rsidRPr="0075620C">
        <w:rPr>
          <w:rFonts w:ascii="Tahoma" w:eastAsia="Arial" w:hAnsi="Tahoma" w:cs="Tahoma"/>
          <w:b/>
          <w:sz w:val="18"/>
          <w:szCs w:val="18"/>
        </w:rPr>
        <w:t>Ensayos a Realizar</w:t>
      </w:r>
    </w:p>
    <w:p w14:paraId="221C1AF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el caso del presente ítem mínimamente se realizarán los siguientes ensayos de calidad:</w:t>
      </w:r>
    </w:p>
    <w:p w14:paraId="2B429EBE" w14:textId="77777777" w:rsidR="00405408" w:rsidRPr="0075620C" w:rsidRDefault="00405408" w:rsidP="00405408">
      <w:pPr>
        <w:widowControl w:val="0"/>
        <w:numPr>
          <w:ilvl w:val="0"/>
          <w:numId w:val="65"/>
        </w:numPr>
        <w:autoSpaceDE w:val="0"/>
        <w:autoSpaceDN w:val="0"/>
        <w:jc w:val="both"/>
        <w:rPr>
          <w:rFonts w:ascii="Tahoma" w:eastAsia="Arial" w:hAnsi="Tahoma" w:cs="Tahoma"/>
          <w:sz w:val="18"/>
          <w:szCs w:val="18"/>
        </w:rPr>
      </w:pPr>
      <w:r w:rsidRPr="0075620C">
        <w:rPr>
          <w:rFonts w:ascii="Tahoma" w:eastAsia="Arial" w:hAnsi="Tahoma" w:cs="Tahoma"/>
          <w:sz w:val="18"/>
          <w:szCs w:val="18"/>
        </w:rPr>
        <w:t>Granulometría de los Áridos.</w:t>
      </w:r>
    </w:p>
    <w:p w14:paraId="35D096EC" w14:textId="77777777" w:rsidR="00405408" w:rsidRPr="0075620C" w:rsidRDefault="00405408" w:rsidP="00405408">
      <w:pPr>
        <w:widowControl w:val="0"/>
        <w:numPr>
          <w:ilvl w:val="0"/>
          <w:numId w:val="65"/>
        </w:numPr>
        <w:autoSpaceDE w:val="0"/>
        <w:autoSpaceDN w:val="0"/>
        <w:jc w:val="both"/>
        <w:rPr>
          <w:rFonts w:ascii="Tahoma" w:eastAsia="Arial" w:hAnsi="Tahoma" w:cs="Tahoma"/>
          <w:sz w:val="18"/>
          <w:szCs w:val="18"/>
        </w:rPr>
      </w:pPr>
      <w:r w:rsidRPr="0075620C">
        <w:rPr>
          <w:rFonts w:ascii="Tahoma" w:eastAsia="Arial" w:hAnsi="Tahoma" w:cs="Tahoma"/>
          <w:sz w:val="18"/>
          <w:szCs w:val="18"/>
        </w:rPr>
        <w:t>Ensayos de Control de la Resistencia del Hormigón – Probetas Cilíndricas.</w:t>
      </w:r>
    </w:p>
    <w:p w14:paraId="1E3AA28B" w14:textId="77777777" w:rsidR="00405408" w:rsidRPr="0075620C" w:rsidRDefault="00405408" w:rsidP="00405408">
      <w:pPr>
        <w:widowControl w:val="0"/>
        <w:numPr>
          <w:ilvl w:val="0"/>
          <w:numId w:val="65"/>
        </w:numPr>
        <w:autoSpaceDE w:val="0"/>
        <w:autoSpaceDN w:val="0"/>
        <w:jc w:val="both"/>
        <w:rPr>
          <w:rFonts w:ascii="Tahoma" w:eastAsia="Arial" w:hAnsi="Tahoma" w:cs="Tahoma"/>
          <w:sz w:val="18"/>
          <w:szCs w:val="18"/>
        </w:rPr>
      </w:pPr>
      <w:r w:rsidRPr="0075620C">
        <w:rPr>
          <w:rFonts w:ascii="Tahoma" w:eastAsia="Arial" w:hAnsi="Tahoma" w:cs="Tahoma"/>
          <w:sz w:val="18"/>
          <w:szCs w:val="18"/>
        </w:rPr>
        <w:t>Ensayos de Control de la Consistencia del Hormigón - Cono de Abraham.</w:t>
      </w:r>
    </w:p>
    <w:p w14:paraId="4A7A7AEC" w14:textId="77777777" w:rsidR="00405408" w:rsidRPr="0075620C" w:rsidRDefault="00405408" w:rsidP="00405408">
      <w:pPr>
        <w:widowControl w:val="0"/>
        <w:autoSpaceDE w:val="0"/>
        <w:autoSpaceDN w:val="0"/>
        <w:jc w:val="both"/>
        <w:rPr>
          <w:rFonts w:ascii="Tahoma" w:eastAsia="Arial" w:hAnsi="Tahoma" w:cs="Tahoma"/>
          <w:sz w:val="18"/>
          <w:szCs w:val="18"/>
        </w:rPr>
      </w:pPr>
    </w:p>
    <w:p w14:paraId="57CA941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Adicionalmente, el Inspector de proyecto indicará la realización de los siguientes ensayos de calidad cuando las condiciones de la obra así lo requieran:</w:t>
      </w:r>
    </w:p>
    <w:p w14:paraId="119F0BF9" w14:textId="77777777" w:rsidR="00405408" w:rsidRPr="0075620C" w:rsidRDefault="00405408" w:rsidP="00405408">
      <w:pPr>
        <w:widowControl w:val="0"/>
        <w:numPr>
          <w:ilvl w:val="0"/>
          <w:numId w:val="66"/>
        </w:numPr>
        <w:autoSpaceDE w:val="0"/>
        <w:autoSpaceDN w:val="0"/>
        <w:jc w:val="both"/>
        <w:rPr>
          <w:rFonts w:ascii="Tahoma" w:eastAsia="Arial" w:hAnsi="Tahoma" w:cs="Tahoma"/>
          <w:sz w:val="18"/>
          <w:szCs w:val="18"/>
        </w:rPr>
      </w:pPr>
      <w:r w:rsidRPr="0075620C">
        <w:rPr>
          <w:rFonts w:ascii="Tahoma" w:eastAsia="Arial" w:hAnsi="Tahoma" w:cs="Tahoma"/>
          <w:sz w:val="18"/>
          <w:szCs w:val="18"/>
        </w:rPr>
        <w:t>Ensayos de calidad sobre el cemento.</w:t>
      </w:r>
    </w:p>
    <w:p w14:paraId="1D9B00FD" w14:textId="77777777" w:rsidR="00405408" w:rsidRPr="0075620C" w:rsidRDefault="00405408" w:rsidP="00405408">
      <w:pPr>
        <w:widowControl w:val="0"/>
        <w:numPr>
          <w:ilvl w:val="0"/>
          <w:numId w:val="66"/>
        </w:numPr>
        <w:autoSpaceDE w:val="0"/>
        <w:autoSpaceDN w:val="0"/>
        <w:jc w:val="both"/>
        <w:rPr>
          <w:rFonts w:ascii="Tahoma" w:eastAsia="Arial" w:hAnsi="Tahoma" w:cs="Tahoma"/>
          <w:sz w:val="18"/>
          <w:szCs w:val="18"/>
        </w:rPr>
      </w:pPr>
      <w:r w:rsidRPr="0075620C">
        <w:rPr>
          <w:rFonts w:ascii="Tahoma" w:eastAsia="Arial" w:hAnsi="Tahoma" w:cs="Tahoma"/>
          <w:sz w:val="18"/>
          <w:szCs w:val="18"/>
        </w:rPr>
        <w:t>Ensayos de calidad de los aceros de refuerzo.</w:t>
      </w:r>
    </w:p>
    <w:p w14:paraId="5E819FDB" w14:textId="77777777" w:rsidR="00405408" w:rsidRPr="0075620C" w:rsidRDefault="00405408" w:rsidP="00405408">
      <w:pPr>
        <w:widowControl w:val="0"/>
        <w:numPr>
          <w:ilvl w:val="0"/>
          <w:numId w:val="66"/>
        </w:numPr>
        <w:autoSpaceDE w:val="0"/>
        <w:autoSpaceDN w:val="0"/>
        <w:jc w:val="both"/>
        <w:rPr>
          <w:rFonts w:ascii="Tahoma" w:eastAsia="Arial" w:hAnsi="Tahoma" w:cs="Tahoma"/>
          <w:sz w:val="18"/>
          <w:szCs w:val="18"/>
        </w:rPr>
      </w:pPr>
      <w:r w:rsidRPr="0075620C">
        <w:rPr>
          <w:rFonts w:ascii="Tahoma" w:eastAsia="Arial" w:hAnsi="Tahoma" w:cs="Tahoma"/>
          <w:sz w:val="18"/>
          <w:szCs w:val="18"/>
        </w:rPr>
        <w:t>Ensayo de la Máquina de los Ángeles.</w:t>
      </w:r>
    </w:p>
    <w:p w14:paraId="2DDE8C5F" w14:textId="77777777" w:rsidR="00405408" w:rsidRPr="0075620C" w:rsidRDefault="00405408" w:rsidP="00405408">
      <w:pPr>
        <w:widowControl w:val="0"/>
        <w:numPr>
          <w:ilvl w:val="0"/>
          <w:numId w:val="66"/>
        </w:numPr>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Otros que el proponente oferte en su propuesta. </w:t>
      </w:r>
    </w:p>
    <w:p w14:paraId="4DBBDCFF" w14:textId="77777777" w:rsidR="00405408" w:rsidRPr="0075620C" w:rsidRDefault="00405408" w:rsidP="00405408">
      <w:pPr>
        <w:widowControl w:val="0"/>
        <w:autoSpaceDE w:val="0"/>
        <w:autoSpaceDN w:val="0"/>
        <w:jc w:val="both"/>
        <w:rPr>
          <w:rFonts w:ascii="Tahoma" w:eastAsia="Arial" w:hAnsi="Tahoma" w:cs="Tahoma"/>
          <w:sz w:val="18"/>
          <w:szCs w:val="18"/>
        </w:rPr>
      </w:pPr>
    </w:p>
    <w:p w14:paraId="3B19FD3A" w14:textId="77777777" w:rsidR="00405408" w:rsidRPr="0075620C" w:rsidRDefault="00405408" w:rsidP="00405408">
      <w:pPr>
        <w:widowControl w:val="0"/>
        <w:numPr>
          <w:ilvl w:val="0"/>
          <w:numId w:val="64"/>
        </w:numPr>
        <w:autoSpaceDE w:val="0"/>
        <w:autoSpaceDN w:val="0"/>
        <w:jc w:val="both"/>
        <w:rPr>
          <w:rFonts w:ascii="Tahoma" w:eastAsia="Arial" w:hAnsi="Tahoma" w:cs="Tahoma"/>
          <w:b/>
          <w:sz w:val="18"/>
          <w:szCs w:val="18"/>
        </w:rPr>
      </w:pPr>
      <w:r w:rsidRPr="0075620C">
        <w:rPr>
          <w:rFonts w:ascii="Tahoma" w:eastAsia="Arial" w:hAnsi="Tahoma" w:cs="Tahoma"/>
          <w:b/>
          <w:sz w:val="18"/>
          <w:szCs w:val="18"/>
        </w:rPr>
        <w:t>Laboratorio</w:t>
      </w:r>
    </w:p>
    <w:p w14:paraId="6F1464B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C67FD91" w14:textId="77777777" w:rsidR="00405408" w:rsidRPr="0075620C" w:rsidRDefault="00405408" w:rsidP="00405408">
      <w:pPr>
        <w:widowControl w:val="0"/>
        <w:autoSpaceDE w:val="0"/>
        <w:autoSpaceDN w:val="0"/>
        <w:jc w:val="both"/>
        <w:rPr>
          <w:rFonts w:ascii="Tahoma" w:eastAsia="Arial" w:hAnsi="Tahoma" w:cs="Tahoma"/>
          <w:sz w:val="18"/>
          <w:szCs w:val="18"/>
        </w:rPr>
      </w:pPr>
    </w:p>
    <w:p w14:paraId="3C779C16" w14:textId="77777777" w:rsidR="00405408" w:rsidRPr="0075620C" w:rsidRDefault="00405408" w:rsidP="00405408">
      <w:pPr>
        <w:widowControl w:val="0"/>
        <w:numPr>
          <w:ilvl w:val="0"/>
          <w:numId w:val="64"/>
        </w:numPr>
        <w:autoSpaceDE w:val="0"/>
        <w:autoSpaceDN w:val="0"/>
        <w:jc w:val="both"/>
        <w:rPr>
          <w:rFonts w:ascii="Tahoma" w:eastAsia="Arial" w:hAnsi="Tahoma" w:cs="Tahoma"/>
          <w:b/>
          <w:sz w:val="18"/>
          <w:szCs w:val="18"/>
        </w:rPr>
      </w:pPr>
      <w:r w:rsidRPr="0075620C">
        <w:rPr>
          <w:rFonts w:ascii="Tahoma" w:eastAsia="Arial" w:hAnsi="Tahoma" w:cs="Tahoma"/>
          <w:b/>
          <w:sz w:val="18"/>
          <w:szCs w:val="18"/>
        </w:rPr>
        <w:t>Frecuencia de los Ensayos</w:t>
      </w:r>
    </w:p>
    <w:p w14:paraId="53ABCDE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10830C8" w14:textId="77777777" w:rsidR="00405408" w:rsidRPr="0075620C" w:rsidRDefault="00405408" w:rsidP="00405408">
      <w:pPr>
        <w:widowControl w:val="0"/>
        <w:autoSpaceDE w:val="0"/>
        <w:autoSpaceDN w:val="0"/>
        <w:jc w:val="both"/>
        <w:rPr>
          <w:rFonts w:ascii="Tahoma" w:eastAsia="Arial" w:hAnsi="Tahoma" w:cs="Tahoma"/>
          <w:sz w:val="18"/>
          <w:szCs w:val="18"/>
        </w:rPr>
      </w:pPr>
    </w:p>
    <w:p w14:paraId="32440BCC" w14:textId="77777777" w:rsidR="00405408" w:rsidRPr="0075620C" w:rsidRDefault="00405408" w:rsidP="00405408">
      <w:pPr>
        <w:widowControl w:val="0"/>
        <w:autoSpaceDE w:val="0"/>
        <w:autoSpaceDN w:val="0"/>
        <w:jc w:val="both"/>
        <w:rPr>
          <w:rFonts w:ascii="Tahoma" w:eastAsia="Arial" w:hAnsi="Tahoma" w:cs="Tahoma"/>
          <w:sz w:val="18"/>
          <w:szCs w:val="18"/>
        </w:rPr>
      </w:pPr>
    </w:p>
    <w:p w14:paraId="77857237" w14:textId="77777777" w:rsidR="00405408" w:rsidRPr="0075620C" w:rsidRDefault="00405408" w:rsidP="00405408">
      <w:pPr>
        <w:widowControl w:val="0"/>
        <w:autoSpaceDE w:val="0"/>
        <w:autoSpaceDN w:val="0"/>
        <w:jc w:val="both"/>
        <w:rPr>
          <w:rFonts w:ascii="Tahoma" w:eastAsia="Arial" w:hAnsi="Tahoma" w:cs="Tahoma"/>
          <w:sz w:val="18"/>
          <w:szCs w:val="18"/>
        </w:rPr>
      </w:pPr>
    </w:p>
    <w:p w14:paraId="557B9CE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3F4853" w14:textId="77777777" w:rsidR="00405408" w:rsidRPr="0075620C" w:rsidRDefault="00405408" w:rsidP="00405408">
      <w:pPr>
        <w:widowControl w:val="0"/>
        <w:autoSpaceDE w:val="0"/>
        <w:autoSpaceDN w:val="0"/>
        <w:jc w:val="both"/>
        <w:rPr>
          <w:rFonts w:ascii="Tahoma" w:eastAsia="Arial" w:hAnsi="Tahoma" w:cs="Tahoma"/>
          <w:sz w:val="18"/>
          <w:szCs w:val="18"/>
        </w:rPr>
      </w:pPr>
    </w:p>
    <w:p w14:paraId="50C65C0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C5B4D7" w14:textId="77777777" w:rsidR="00405408" w:rsidRPr="0075620C" w:rsidRDefault="00405408" w:rsidP="00405408">
      <w:pPr>
        <w:widowControl w:val="0"/>
        <w:autoSpaceDE w:val="0"/>
        <w:autoSpaceDN w:val="0"/>
        <w:jc w:val="both"/>
        <w:rPr>
          <w:rFonts w:ascii="Tahoma" w:eastAsia="Arial" w:hAnsi="Tahoma" w:cs="Tahoma"/>
          <w:sz w:val="18"/>
          <w:szCs w:val="18"/>
        </w:rPr>
      </w:pPr>
    </w:p>
    <w:p w14:paraId="0FB7785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C909273" w14:textId="77777777" w:rsidR="00405408" w:rsidRPr="0075620C" w:rsidRDefault="00405408" w:rsidP="00405408">
      <w:pPr>
        <w:widowControl w:val="0"/>
        <w:autoSpaceDE w:val="0"/>
        <w:autoSpaceDN w:val="0"/>
        <w:jc w:val="both"/>
        <w:rPr>
          <w:rFonts w:ascii="Tahoma" w:eastAsia="Arial" w:hAnsi="Tahoma" w:cs="Tahoma"/>
          <w:sz w:val="18"/>
          <w:szCs w:val="18"/>
        </w:rPr>
      </w:pPr>
    </w:p>
    <w:p w14:paraId="214F0E6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E79FD0" w14:textId="77777777" w:rsidR="00405408" w:rsidRPr="0075620C" w:rsidRDefault="00405408" w:rsidP="00405408">
      <w:pPr>
        <w:widowControl w:val="0"/>
        <w:autoSpaceDE w:val="0"/>
        <w:autoSpaceDN w:val="0"/>
        <w:jc w:val="both"/>
        <w:rPr>
          <w:rFonts w:ascii="Tahoma" w:eastAsia="Arial" w:hAnsi="Tahoma" w:cs="Tahoma"/>
          <w:sz w:val="18"/>
          <w:szCs w:val="18"/>
        </w:rPr>
      </w:pPr>
    </w:p>
    <w:p w14:paraId="00EAE31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163B20" w14:textId="77777777" w:rsidR="00405408" w:rsidRPr="0075620C" w:rsidRDefault="00405408" w:rsidP="00405408">
      <w:pPr>
        <w:widowControl w:val="0"/>
        <w:autoSpaceDE w:val="0"/>
        <w:autoSpaceDN w:val="0"/>
        <w:jc w:val="both"/>
        <w:rPr>
          <w:rFonts w:ascii="Tahoma" w:eastAsia="Arial" w:hAnsi="Tahoma" w:cs="Tahoma"/>
          <w:sz w:val="18"/>
          <w:szCs w:val="18"/>
        </w:rPr>
      </w:pPr>
    </w:p>
    <w:p w14:paraId="45E711B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4C9E9B27" w14:textId="77777777" w:rsidR="00405408" w:rsidRPr="0075620C" w:rsidRDefault="00405408" w:rsidP="00405408">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05408" w:rsidRPr="0075620C" w14:paraId="1E37C443" w14:textId="77777777" w:rsidTr="00C93184">
        <w:tc>
          <w:tcPr>
            <w:tcW w:w="912" w:type="pct"/>
            <w:shd w:val="clear" w:color="auto" w:fill="1F3864"/>
            <w:vAlign w:val="center"/>
          </w:tcPr>
          <w:p w14:paraId="7BB2F790"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 xml:space="preserve">TIPO DEL </w:t>
            </w:r>
            <w:proofErr w:type="spellStart"/>
            <w:r w:rsidRPr="0075620C">
              <w:rPr>
                <w:rFonts w:ascii="Tahoma" w:eastAsia="Arial" w:hAnsi="Tahoma" w:cs="Tahoma"/>
                <w:b/>
                <w:sz w:val="18"/>
                <w:szCs w:val="18"/>
              </w:rPr>
              <w:t>Hº</w:t>
            </w:r>
            <w:proofErr w:type="spellEnd"/>
          </w:p>
        </w:tc>
        <w:tc>
          <w:tcPr>
            <w:tcW w:w="874" w:type="pct"/>
            <w:shd w:val="clear" w:color="auto" w:fill="1F3864"/>
            <w:vAlign w:val="center"/>
          </w:tcPr>
          <w:p w14:paraId="1BD04BB2"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TAM. MAX. AGREGADO</w:t>
            </w:r>
          </w:p>
        </w:tc>
        <w:tc>
          <w:tcPr>
            <w:tcW w:w="874" w:type="pct"/>
            <w:shd w:val="clear" w:color="auto" w:fill="1F3864"/>
            <w:vAlign w:val="center"/>
          </w:tcPr>
          <w:p w14:paraId="20F4B339"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RES. Kg/cm2</w:t>
            </w:r>
          </w:p>
          <w:p w14:paraId="668C5717"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(28 días)</w:t>
            </w:r>
          </w:p>
        </w:tc>
        <w:tc>
          <w:tcPr>
            <w:tcW w:w="972" w:type="pct"/>
            <w:shd w:val="clear" w:color="auto" w:fill="1F3864"/>
            <w:vAlign w:val="center"/>
          </w:tcPr>
          <w:p w14:paraId="30F5EED7" w14:textId="77777777" w:rsidR="00405408" w:rsidRPr="0075620C" w:rsidRDefault="00405408" w:rsidP="00C93184">
            <w:pPr>
              <w:widowControl w:val="0"/>
              <w:autoSpaceDE w:val="0"/>
              <w:autoSpaceDN w:val="0"/>
              <w:jc w:val="both"/>
              <w:rPr>
                <w:rFonts w:ascii="Tahoma" w:eastAsia="Arial" w:hAnsi="Tahoma" w:cs="Tahoma"/>
                <w:b/>
                <w:sz w:val="18"/>
                <w:szCs w:val="18"/>
                <w:lang w:val="pt-BR"/>
              </w:rPr>
            </w:pPr>
            <w:r w:rsidRPr="0075620C">
              <w:rPr>
                <w:rFonts w:ascii="Tahoma" w:eastAsia="Arial" w:hAnsi="Tahoma" w:cs="Tahoma"/>
                <w:b/>
                <w:sz w:val="18"/>
                <w:szCs w:val="18"/>
                <w:lang w:val="pt-BR"/>
              </w:rPr>
              <w:t>PESO APROX. CEM. Kg/m3</w:t>
            </w:r>
          </w:p>
        </w:tc>
        <w:tc>
          <w:tcPr>
            <w:tcW w:w="680" w:type="pct"/>
            <w:shd w:val="clear" w:color="auto" w:fill="1F3864"/>
            <w:vAlign w:val="center"/>
          </w:tcPr>
          <w:p w14:paraId="65D86DA5"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RELACIÓN a / c</w:t>
            </w:r>
          </w:p>
        </w:tc>
        <w:tc>
          <w:tcPr>
            <w:tcW w:w="687" w:type="pct"/>
            <w:shd w:val="clear" w:color="auto" w:fill="1F3864"/>
            <w:vAlign w:val="center"/>
          </w:tcPr>
          <w:p w14:paraId="3AF32DFB"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Rev. (</w:t>
            </w:r>
            <w:proofErr w:type="spellStart"/>
            <w:r w:rsidRPr="0075620C">
              <w:rPr>
                <w:rFonts w:ascii="Tahoma" w:eastAsia="Arial" w:hAnsi="Tahoma" w:cs="Tahoma"/>
                <w:b/>
                <w:sz w:val="18"/>
                <w:szCs w:val="18"/>
              </w:rPr>
              <w:t>pulg</w:t>
            </w:r>
            <w:proofErr w:type="spellEnd"/>
            <w:r w:rsidRPr="0075620C">
              <w:rPr>
                <w:rFonts w:ascii="Tahoma" w:eastAsia="Arial" w:hAnsi="Tahoma" w:cs="Tahoma"/>
                <w:b/>
                <w:sz w:val="18"/>
                <w:szCs w:val="18"/>
              </w:rPr>
              <w:t>)</w:t>
            </w:r>
          </w:p>
        </w:tc>
      </w:tr>
      <w:tr w:rsidR="00405408" w:rsidRPr="0075620C" w14:paraId="01655B2D" w14:textId="77777777" w:rsidTr="00C93184">
        <w:trPr>
          <w:trHeight w:val="304"/>
        </w:trPr>
        <w:tc>
          <w:tcPr>
            <w:tcW w:w="912" w:type="pct"/>
            <w:vAlign w:val="center"/>
          </w:tcPr>
          <w:p w14:paraId="5C70FC27"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H “</w:t>
            </w:r>
            <w:smartTag w:uri="urn:schemas-microsoft-com:office:smarttags" w:element="metricconverter">
              <w:smartTagPr>
                <w:attr w:name="ProductID" w:val="400”"/>
              </w:smartTagPr>
              <w:r w:rsidRPr="0075620C">
                <w:rPr>
                  <w:rFonts w:ascii="Tahoma" w:eastAsia="Arial" w:hAnsi="Tahoma" w:cs="Tahoma"/>
                  <w:sz w:val="18"/>
                  <w:szCs w:val="18"/>
                </w:rPr>
                <w:t>400”</w:t>
              </w:r>
            </w:smartTag>
          </w:p>
        </w:tc>
        <w:tc>
          <w:tcPr>
            <w:tcW w:w="874" w:type="pct"/>
            <w:vAlign w:val="center"/>
          </w:tcPr>
          <w:p w14:paraId="75865EBF" w14:textId="77777777" w:rsidR="00405408" w:rsidRPr="0075620C" w:rsidRDefault="00405408" w:rsidP="00C93184">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75620C">
                <w:rPr>
                  <w:rFonts w:ascii="Tahoma" w:eastAsia="Arial" w:hAnsi="Tahoma" w:cs="Tahoma"/>
                  <w:sz w:val="18"/>
                  <w:szCs w:val="18"/>
                </w:rPr>
                <w:t>1”</w:t>
              </w:r>
            </w:smartTag>
          </w:p>
        </w:tc>
        <w:tc>
          <w:tcPr>
            <w:tcW w:w="874" w:type="pct"/>
            <w:vAlign w:val="center"/>
          </w:tcPr>
          <w:p w14:paraId="3EEDCBE2"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400</w:t>
            </w:r>
          </w:p>
        </w:tc>
        <w:tc>
          <w:tcPr>
            <w:tcW w:w="972" w:type="pct"/>
            <w:vAlign w:val="center"/>
          </w:tcPr>
          <w:p w14:paraId="43B378BD"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470</w:t>
            </w:r>
          </w:p>
        </w:tc>
        <w:tc>
          <w:tcPr>
            <w:tcW w:w="680" w:type="pct"/>
            <w:vAlign w:val="center"/>
          </w:tcPr>
          <w:p w14:paraId="572BCA1E"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0,4</w:t>
            </w:r>
          </w:p>
        </w:tc>
        <w:tc>
          <w:tcPr>
            <w:tcW w:w="687" w:type="pct"/>
            <w:vAlign w:val="center"/>
          </w:tcPr>
          <w:p w14:paraId="45F5CA79"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1 – 3</w:t>
            </w:r>
          </w:p>
        </w:tc>
      </w:tr>
      <w:tr w:rsidR="00405408" w:rsidRPr="0075620C" w14:paraId="3EA286EB" w14:textId="77777777" w:rsidTr="00C93184">
        <w:trPr>
          <w:trHeight w:val="132"/>
        </w:trPr>
        <w:tc>
          <w:tcPr>
            <w:tcW w:w="912" w:type="pct"/>
            <w:vAlign w:val="center"/>
          </w:tcPr>
          <w:p w14:paraId="2867914F"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H “</w:t>
            </w:r>
            <w:smartTag w:uri="urn:schemas-microsoft-com:office:smarttags" w:element="metricconverter">
              <w:smartTagPr>
                <w:attr w:name="ProductID" w:val="350”"/>
              </w:smartTagPr>
              <w:r w:rsidRPr="0075620C">
                <w:rPr>
                  <w:rFonts w:ascii="Tahoma" w:eastAsia="Arial" w:hAnsi="Tahoma" w:cs="Tahoma"/>
                  <w:sz w:val="18"/>
                  <w:szCs w:val="18"/>
                </w:rPr>
                <w:t>350”</w:t>
              </w:r>
            </w:smartTag>
          </w:p>
        </w:tc>
        <w:tc>
          <w:tcPr>
            <w:tcW w:w="874" w:type="pct"/>
            <w:vAlign w:val="center"/>
          </w:tcPr>
          <w:p w14:paraId="283E53E0" w14:textId="77777777" w:rsidR="00405408" w:rsidRPr="0075620C" w:rsidRDefault="00405408" w:rsidP="00C93184">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75620C">
                <w:rPr>
                  <w:rFonts w:ascii="Tahoma" w:eastAsia="Arial" w:hAnsi="Tahoma" w:cs="Tahoma"/>
                  <w:sz w:val="18"/>
                  <w:szCs w:val="18"/>
                </w:rPr>
                <w:t>1”</w:t>
              </w:r>
            </w:smartTag>
          </w:p>
        </w:tc>
        <w:tc>
          <w:tcPr>
            <w:tcW w:w="874" w:type="pct"/>
            <w:vAlign w:val="center"/>
          </w:tcPr>
          <w:p w14:paraId="7A2484FC"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350</w:t>
            </w:r>
          </w:p>
        </w:tc>
        <w:tc>
          <w:tcPr>
            <w:tcW w:w="972" w:type="pct"/>
            <w:vAlign w:val="center"/>
          </w:tcPr>
          <w:p w14:paraId="660EC07A"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450</w:t>
            </w:r>
          </w:p>
        </w:tc>
        <w:tc>
          <w:tcPr>
            <w:tcW w:w="680" w:type="pct"/>
            <w:vAlign w:val="center"/>
          </w:tcPr>
          <w:p w14:paraId="5EFAF364"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0,4 – 0.45</w:t>
            </w:r>
          </w:p>
        </w:tc>
        <w:tc>
          <w:tcPr>
            <w:tcW w:w="687" w:type="pct"/>
            <w:vAlign w:val="center"/>
          </w:tcPr>
          <w:p w14:paraId="5C5832D2"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1 – 3</w:t>
            </w:r>
          </w:p>
        </w:tc>
      </w:tr>
      <w:tr w:rsidR="00405408" w:rsidRPr="0075620C" w14:paraId="3A84A769" w14:textId="77777777" w:rsidTr="00C93184">
        <w:trPr>
          <w:trHeight w:val="304"/>
        </w:trPr>
        <w:tc>
          <w:tcPr>
            <w:tcW w:w="912" w:type="pct"/>
            <w:vAlign w:val="center"/>
          </w:tcPr>
          <w:p w14:paraId="7C1EBD09"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Tipo “A” 210</w:t>
            </w:r>
          </w:p>
        </w:tc>
        <w:tc>
          <w:tcPr>
            <w:tcW w:w="874" w:type="pct"/>
            <w:vAlign w:val="center"/>
          </w:tcPr>
          <w:p w14:paraId="4246F00A" w14:textId="77777777" w:rsidR="00405408" w:rsidRPr="0075620C" w:rsidRDefault="00405408" w:rsidP="00C93184">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75620C">
                <w:rPr>
                  <w:rFonts w:ascii="Tahoma" w:eastAsia="Arial" w:hAnsi="Tahoma" w:cs="Tahoma"/>
                  <w:b/>
                  <w:sz w:val="18"/>
                  <w:szCs w:val="18"/>
                </w:rPr>
                <w:t>1”</w:t>
              </w:r>
            </w:smartTag>
            <w:r w:rsidRPr="0075620C">
              <w:rPr>
                <w:rFonts w:ascii="Tahoma" w:eastAsia="Arial" w:hAnsi="Tahoma" w:cs="Tahoma"/>
                <w:b/>
                <w:sz w:val="18"/>
                <w:szCs w:val="18"/>
              </w:rPr>
              <w:t xml:space="preserve"> – 1/2”</w:t>
            </w:r>
          </w:p>
        </w:tc>
        <w:tc>
          <w:tcPr>
            <w:tcW w:w="874" w:type="pct"/>
            <w:vAlign w:val="center"/>
          </w:tcPr>
          <w:p w14:paraId="36738D85"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210</w:t>
            </w:r>
          </w:p>
        </w:tc>
        <w:tc>
          <w:tcPr>
            <w:tcW w:w="972" w:type="pct"/>
            <w:vAlign w:val="center"/>
          </w:tcPr>
          <w:p w14:paraId="0A08F1A6"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350</w:t>
            </w:r>
          </w:p>
        </w:tc>
        <w:tc>
          <w:tcPr>
            <w:tcW w:w="680" w:type="pct"/>
            <w:vAlign w:val="center"/>
          </w:tcPr>
          <w:p w14:paraId="142B27FA"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0,5</w:t>
            </w:r>
          </w:p>
        </w:tc>
        <w:tc>
          <w:tcPr>
            <w:tcW w:w="687" w:type="pct"/>
            <w:vAlign w:val="center"/>
          </w:tcPr>
          <w:p w14:paraId="56A95DE9" w14:textId="77777777" w:rsidR="00405408" w:rsidRPr="0075620C" w:rsidRDefault="00405408" w:rsidP="00C93184">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2 – 4</w:t>
            </w:r>
          </w:p>
        </w:tc>
      </w:tr>
      <w:tr w:rsidR="00405408" w:rsidRPr="0075620C" w14:paraId="09EF2DDE" w14:textId="77777777" w:rsidTr="00C93184">
        <w:trPr>
          <w:trHeight w:val="305"/>
        </w:trPr>
        <w:tc>
          <w:tcPr>
            <w:tcW w:w="912" w:type="pct"/>
            <w:vAlign w:val="center"/>
          </w:tcPr>
          <w:p w14:paraId="0E1732FA"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Tipo “B” 180</w:t>
            </w:r>
          </w:p>
        </w:tc>
        <w:tc>
          <w:tcPr>
            <w:tcW w:w="874" w:type="pct"/>
            <w:vAlign w:val="center"/>
          </w:tcPr>
          <w:p w14:paraId="2B0B4D67" w14:textId="77777777" w:rsidR="00405408" w:rsidRPr="0075620C" w:rsidRDefault="00405408" w:rsidP="00C93184">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75620C">
                <w:rPr>
                  <w:rFonts w:ascii="Tahoma" w:eastAsia="Arial" w:hAnsi="Tahoma" w:cs="Tahoma"/>
                  <w:sz w:val="18"/>
                  <w:szCs w:val="18"/>
                </w:rPr>
                <w:t>1”</w:t>
              </w:r>
            </w:smartTag>
            <w:r w:rsidRPr="0075620C">
              <w:rPr>
                <w:rFonts w:ascii="Tahoma" w:eastAsia="Arial" w:hAnsi="Tahoma" w:cs="Tahoma"/>
                <w:sz w:val="18"/>
                <w:szCs w:val="18"/>
              </w:rPr>
              <w:t xml:space="preserve"> – 11/2”</w:t>
            </w:r>
          </w:p>
        </w:tc>
        <w:tc>
          <w:tcPr>
            <w:tcW w:w="874" w:type="pct"/>
            <w:vAlign w:val="center"/>
          </w:tcPr>
          <w:p w14:paraId="6BA5452D"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180</w:t>
            </w:r>
          </w:p>
        </w:tc>
        <w:tc>
          <w:tcPr>
            <w:tcW w:w="972" w:type="pct"/>
            <w:vAlign w:val="center"/>
          </w:tcPr>
          <w:p w14:paraId="3E5BCA9B"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310</w:t>
            </w:r>
          </w:p>
        </w:tc>
        <w:tc>
          <w:tcPr>
            <w:tcW w:w="680" w:type="pct"/>
            <w:vAlign w:val="center"/>
          </w:tcPr>
          <w:p w14:paraId="62786E81"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0,55</w:t>
            </w:r>
          </w:p>
        </w:tc>
        <w:tc>
          <w:tcPr>
            <w:tcW w:w="687" w:type="pct"/>
            <w:vAlign w:val="center"/>
          </w:tcPr>
          <w:p w14:paraId="41342EAB"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 – 4</w:t>
            </w:r>
          </w:p>
        </w:tc>
      </w:tr>
      <w:tr w:rsidR="00405408" w:rsidRPr="0075620C" w14:paraId="25A51CBE" w14:textId="77777777" w:rsidTr="00C93184">
        <w:trPr>
          <w:trHeight w:val="304"/>
        </w:trPr>
        <w:tc>
          <w:tcPr>
            <w:tcW w:w="912" w:type="pct"/>
            <w:vAlign w:val="center"/>
          </w:tcPr>
          <w:p w14:paraId="37BF45A9"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Tipo “C” 160</w:t>
            </w:r>
          </w:p>
        </w:tc>
        <w:tc>
          <w:tcPr>
            <w:tcW w:w="874" w:type="pct"/>
            <w:vAlign w:val="center"/>
          </w:tcPr>
          <w:p w14:paraId="3FE03E16" w14:textId="77777777" w:rsidR="00405408" w:rsidRPr="0075620C" w:rsidRDefault="00405408" w:rsidP="00C93184">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75620C">
                <w:rPr>
                  <w:rFonts w:ascii="Tahoma" w:eastAsia="Arial" w:hAnsi="Tahoma" w:cs="Tahoma"/>
                  <w:sz w:val="18"/>
                  <w:szCs w:val="18"/>
                </w:rPr>
                <w:t>1”</w:t>
              </w:r>
            </w:smartTag>
            <w:r w:rsidRPr="0075620C">
              <w:rPr>
                <w:rFonts w:ascii="Tahoma" w:eastAsia="Arial" w:hAnsi="Tahoma" w:cs="Tahoma"/>
                <w:sz w:val="18"/>
                <w:szCs w:val="18"/>
              </w:rPr>
              <w:t xml:space="preserve"> – 11/2”</w:t>
            </w:r>
          </w:p>
        </w:tc>
        <w:tc>
          <w:tcPr>
            <w:tcW w:w="874" w:type="pct"/>
            <w:vAlign w:val="center"/>
          </w:tcPr>
          <w:p w14:paraId="18BA95BB"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160</w:t>
            </w:r>
          </w:p>
        </w:tc>
        <w:tc>
          <w:tcPr>
            <w:tcW w:w="972" w:type="pct"/>
            <w:vAlign w:val="center"/>
          </w:tcPr>
          <w:p w14:paraId="490EE234"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250</w:t>
            </w:r>
          </w:p>
        </w:tc>
        <w:tc>
          <w:tcPr>
            <w:tcW w:w="680" w:type="pct"/>
            <w:vAlign w:val="center"/>
          </w:tcPr>
          <w:p w14:paraId="5B08B25D"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0,6</w:t>
            </w:r>
          </w:p>
        </w:tc>
        <w:tc>
          <w:tcPr>
            <w:tcW w:w="687" w:type="pct"/>
            <w:vAlign w:val="center"/>
          </w:tcPr>
          <w:p w14:paraId="77AF92F1"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 – 3</w:t>
            </w:r>
          </w:p>
        </w:tc>
      </w:tr>
      <w:tr w:rsidR="00405408" w:rsidRPr="0075620C" w14:paraId="1A8D03D2" w14:textId="77777777" w:rsidTr="00C93184">
        <w:trPr>
          <w:trHeight w:val="304"/>
        </w:trPr>
        <w:tc>
          <w:tcPr>
            <w:tcW w:w="912" w:type="pct"/>
            <w:vAlign w:val="center"/>
          </w:tcPr>
          <w:p w14:paraId="4A4C5BCC"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Tipo “D” 130</w:t>
            </w:r>
          </w:p>
        </w:tc>
        <w:tc>
          <w:tcPr>
            <w:tcW w:w="874" w:type="pct"/>
            <w:vAlign w:val="center"/>
          </w:tcPr>
          <w:p w14:paraId="6E6A727B" w14:textId="77777777" w:rsidR="00405408" w:rsidRPr="0075620C" w:rsidRDefault="00405408" w:rsidP="00C93184">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75620C">
                <w:rPr>
                  <w:rFonts w:ascii="Tahoma" w:eastAsia="Arial" w:hAnsi="Tahoma" w:cs="Tahoma"/>
                  <w:sz w:val="18"/>
                  <w:szCs w:val="18"/>
                </w:rPr>
                <w:t>2”</w:t>
              </w:r>
            </w:smartTag>
          </w:p>
        </w:tc>
        <w:tc>
          <w:tcPr>
            <w:tcW w:w="874" w:type="pct"/>
            <w:vAlign w:val="center"/>
          </w:tcPr>
          <w:p w14:paraId="04B6BC91"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130</w:t>
            </w:r>
          </w:p>
        </w:tc>
        <w:tc>
          <w:tcPr>
            <w:tcW w:w="972" w:type="pct"/>
            <w:vAlign w:val="center"/>
          </w:tcPr>
          <w:p w14:paraId="716CBF18"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230</w:t>
            </w:r>
          </w:p>
        </w:tc>
        <w:tc>
          <w:tcPr>
            <w:tcW w:w="680" w:type="pct"/>
            <w:vAlign w:val="center"/>
          </w:tcPr>
          <w:p w14:paraId="73EBF34D"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0,7</w:t>
            </w:r>
          </w:p>
        </w:tc>
        <w:tc>
          <w:tcPr>
            <w:tcW w:w="687" w:type="pct"/>
            <w:vAlign w:val="center"/>
          </w:tcPr>
          <w:p w14:paraId="3DE1CD47"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 – 3</w:t>
            </w:r>
          </w:p>
        </w:tc>
      </w:tr>
      <w:tr w:rsidR="00405408" w:rsidRPr="0075620C" w14:paraId="65634929" w14:textId="77777777" w:rsidTr="00C93184">
        <w:trPr>
          <w:trHeight w:val="305"/>
        </w:trPr>
        <w:tc>
          <w:tcPr>
            <w:tcW w:w="912" w:type="pct"/>
            <w:vAlign w:val="center"/>
          </w:tcPr>
          <w:p w14:paraId="2ED85FC3"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Tipo “E”</w:t>
            </w:r>
          </w:p>
        </w:tc>
        <w:tc>
          <w:tcPr>
            <w:tcW w:w="874" w:type="pct"/>
            <w:vAlign w:val="center"/>
          </w:tcPr>
          <w:p w14:paraId="3DDE98D4" w14:textId="77777777" w:rsidR="00405408" w:rsidRPr="0075620C" w:rsidRDefault="00405408" w:rsidP="00C93184">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75620C">
                <w:rPr>
                  <w:rFonts w:ascii="Tahoma" w:eastAsia="Arial" w:hAnsi="Tahoma" w:cs="Tahoma"/>
                  <w:sz w:val="18"/>
                  <w:szCs w:val="18"/>
                </w:rPr>
                <w:t>2”</w:t>
              </w:r>
            </w:smartTag>
            <w:r w:rsidRPr="0075620C">
              <w:rPr>
                <w:rFonts w:ascii="Tahoma" w:eastAsia="Arial" w:hAnsi="Tahoma" w:cs="Tahoma"/>
                <w:sz w:val="18"/>
                <w:szCs w:val="18"/>
              </w:rPr>
              <w:t xml:space="preserve"> – 2 ½”</w:t>
            </w:r>
          </w:p>
        </w:tc>
        <w:tc>
          <w:tcPr>
            <w:tcW w:w="874" w:type="pct"/>
            <w:vAlign w:val="center"/>
          </w:tcPr>
          <w:p w14:paraId="1F99C074"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210</w:t>
            </w:r>
          </w:p>
        </w:tc>
        <w:tc>
          <w:tcPr>
            <w:tcW w:w="972" w:type="pct"/>
            <w:vAlign w:val="center"/>
          </w:tcPr>
          <w:p w14:paraId="6878E7E6"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225</w:t>
            </w:r>
          </w:p>
        </w:tc>
        <w:tc>
          <w:tcPr>
            <w:tcW w:w="680" w:type="pct"/>
            <w:vAlign w:val="center"/>
          </w:tcPr>
          <w:p w14:paraId="01654085"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0,75</w:t>
            </w:r>
          </w:p>
        </w:tc>
        <w:tc>
          <w:tcPr>
            <w:tcW w:w="687" w:type="pct"/>
            <w:vAlign w:val="center"/>
          </w:tcPr>
          <w:p w14:paraId="2468D941" w14:textId="77777777" w:rsidR="00405408" w:rsidRPr="0075620C" w:rsidRDefault="00405408" w:rsidP="00C93184">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2 – 3</w:t>
            </w:r>
          </w:p>
        </w:tc>
      </w:tr>
    </w:tbl>
    <w:p w14:paraId="2CFA983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4AEC1A3"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5F47588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Los criterios de aceptación y rechazo de hormigones para cada uno de los ensayos de </w:t>
      </w:r>
    </w:p>
    <w:p w14:paraId="4F1B92A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6FD6BEB4" w14:textId="77777777" w:rsidR="00405408" w:rsidRPr="0075620C" w:rsidRDefault="00405408" w:rsidP="00405408">
      <w:pPr>
        <w:widowControl w:val="0"/>
        <w:autoSpaceDE w:val="0"/>
        <w:autoSpaceDN w:val="0"/>
        <w:jc w:val="both"/>
        <w:rPr>
          <w:rFonts w:ascii="Tahoma" w:eastAsia="Arial" w:hAnsi="Tahoma" w:cs="Tahoma"/>
          <w:sz w:val="18"/>
          <w:szCs w:val="18"/>
        </w:rPr>
      </w:pPr>
    </w:p>
    <w:p w14:paraId="1C5EE0A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DD1173" w14:textId="77777777" w:rsidR="00405408" w:rsidRPr="0075620C" w:rsidRDefault="00405408" w:rsidP="00405408">
      <w:pPr>
        <w:widowControl w:val="0"/>
        <w:autoSpaceDE w:val="0"/>
        <w:autoSpaceDN w:val="0"/>
        <w:jc w:val="both"/>
        <w:rPr>
          <w:rFonts w:ascii="Tahoma" w:eastAsia="Arial" w:hAnsi="Tahoma" w:cs="Tahoma"/>
          <w:sz w:val="18"/>
          <w:szCs w:val="18"/>
        </w:rPr>
      </w:pPr>
    </w:p>
    <w:p w14:paraId="01F35E1F" w14:textId="77777777" w:rsidR="00405408" w:rsidRPr="0075620C" w:rsidRDefault="00405408" w:rsidP="00405408">
      <w:pPr>
        <w:widowControl w:val="0"/>
        <w:autoSpaceDE w:val="0"/>
        <w:autoSpaceDN w:val="0"/>
        <w:jc w:val="both"/>
        <w:rPr>
          <w:rFonts w:ascii="Tahoma" w:eastAsia="Arial" w:hAnsi="Tahoma" w:cs="Tahoma"/>
          <w:sz w:val="18"/>
          <w:szCs w:val="18"/>
        </w:rPr>
      </w:pPr>
    </w:p>
    <w:p w14:paraId="706E69C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6DC0E8B" w14:textId="77777777" w:rsidR="00405408" w:rsidRPr="0075620C" w:rsidRDefault="00405408" w:rsidP="00405408">
      <w:pPr>
        <w:widowControl w:val="0"/>
        <w:autoSpaceDE w:val="0"/>
        <w:autoSpaceDN w:val="0"/>
        <w:jc w:val="both"/>
        <w:rPr>
          <w:rFonts w:ascii="Tahoma" w:eastAsia="Arial" w:hAnsi="Tahoma" w:cs="Tahoma"/>
          <w:sz w:val="18"/>
          <w:szCs w:val="18"/>
        </w:rPr>
      </w:pPr>
    </w:p>
    <w:p w14:paraId="5326DDF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Todos los ensayos, pruebas, demoliciones, curados y reemplazos necesarios serán cancelados por la Entidad Ejecutora.</w:t>
      </w:r>
    </w:p>
    <w:p w14:paraId="151DFCB0" w14:textId="77777777" w:rsidR="00405408" w:rsidRPr="0075620C" w:rsidRDefault="00405408" w:rsidP="00405408">
      <w:pPr>
        <w:widowControl w:val="0"/>
        <w:autoSpaceDE w:val="0"/>
        <w:autoSpaceDN w:val="0"/>
        <w:jc w:val="both"/>
        <w:rPr>
          <w:rFonts w:ascii="Tahoma" w:eastAsia="Arial" w:hAnsi="Tahoma" w:cs="Tahoma"/>
          <w:sz w:val="18"/>
          <w:szCs w:val="18"/>
        </w:rPr>
      </w:pPr>
    </w:p>
    <w:p w14:paraId="3A73A901"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Reparación del Hormigón Armado</w:t>
      </w:r>
    </w:p>
    <w:p w14:paraId="022766A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definirá si un defecto o daño del elemento es reparable o corresponde su demolición y reconstrucción.</w:t>
      </w:r>
    </w:p>
    <w:p w14:paraId="3C98EB1B" w14:textId="77777777" w:rsidR="00405408" w:rsidRPr="0075620C" w:rsidRDefault="00405408" w:rsidP="00405408">
      <w:pPr>
        <w:widowControl w:val="0"/>
        <w:autoSpaceDE w:val="0"/>
        <w:autoSpaceDN w:val="0"/>
        <w:jc w:val="both"/>
        <w:rPr>
          <w:rFonts w:ascii="Tahoma" w:eastAsia="Arial" w:hAnsi="Tahoma" w:cs="Tahoma"/>
          <w:sz w:val="18"/>
          <w:szCs w:val="18"/>
        </w:rPr>
      </w:pPr>
    </w:p>
    <w:p w14:paraId="518042A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088E079" w14:textId="77777777" w:rsidR="00405408" w:rsidRPr="0075620C" w:rsidRDefault="00405408" w:rsidP="00405408">
      <w:pPr>
        <w:widowControl w:val="0"/>
        <w:autoSpaceDE w:val="0"/>
        <w:autoSpaceDN w:val="0"/>
        <w:jc w:val="both"/>
        <w:rPr>
          <w:rFonts w:ascii="Tahoma" w:eastAsia="Arial" w:hAnsi="Tahoma" w:cs="Tahoma"/>
          <w:sz w:val="18"/>
          <w:szCs w:val="18"/>
        </w:rPr>
      </w:pPr>
    </w:p>
    <w:p w14:paraId="5E184E7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586C9CD" w14:textId="77777777" w:rsidR="00405408" w:rsidRPr="0075620C" w:rsidRDefault="00405408" w:rsidP="00405408">
      <w:pPr>
        <w:widowControl w:val="0"/>
        <w:autoSpaceDE w:val="0"/>
        <w:autoSpaceDN w:val="0"/>
        <w:jc w:val="both"/>
        <w:rPr>
          <w:rFonts w:ascii="Tahoma" w:eastAsia="Arial" w:hAnsi="Tahoma" w:cs="Tahoma"/>
          <w:sz w:val="18"/>
          <w:szCs w:val="18"/>
        </w:rPr>
      </w:pPr>
    </w:p>
    <w:p w14:paraId="7EF89B8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2272A27F" w14:textId="77777777" w:rsidR="00405408" w:rsidRPr="0075620C" w:rsidRDefault="00405408" w:rsidP="00405408">
      <w:pPr>
        <w:widowControl w:val="0"/>
        <w:autoSpaceDE w:val="0"/>
        <w:autoSpaceDN w:val="0"/>
        <w:jc w:val="both"/>
        <w:rPr>
          <w:rFonts w:ascii="Tahoma" w:eastAsia="Arial" w:hAnsi="Tahoma" w:cs="Tahoma"/>
          <w:sz w:val="18"/>
          <w:szCs w:val="18"/>
        </w:rPr>
      </w:pPr>
    </w:p>
    <w:p w14:paraId="22D094B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36E5FB4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 </w:t>
      </w:r>
    </w:p>
    <w:p w14:paraId="2FE4F77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rebabas y protuberancias serán totalmente eliminadas y las superficies desgastadas hasta condicionarlas con las zonas vecinas.</w:t>
      </w:r>
    </w:p>
    <w:p w14:paraId="7DF60D3B" w14:textId="77777777" w:rsidR="00405408" w:rsidRPr="0075620C" w:rsidRDefault="00405408" w:rsidP="00405408">
      <w:pPr>
        <w:widowControl w:val="0"/>
        <w:autoSpaceDE w:val="0"/>
        <w:autoSpaceDN w:val="0"/>
        <w:jc w:val="both"/>
        <w:rPr>
          <w:rFonts w:ascii="Tahoma" w:eastAsia="Arial" w:hAnsi="Tahoma" w:cs="Tahoma"/>
          <w:sz w:val="18"/>
          <w:szCs w:val="18"/>
        </w:rPr>
      </w:pPr>
    </w:p>
    <w:p w14:paraId="6366867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 deberá aplicar un puente de adherencia adecuado para la unión del hormigón viejo con el hormigón nuevo.</w:t>
      </w:r>
    </w:p>
    <w:p w14:paraId="6F40A08C" w14:textId="77777777" w:rsidR="00405408" w:rsidRPr="0075620C" w:rsidRDefault="00405408" w:rsidP="00405408">
      <w:pPr>
        <w:widowControl w:val="0"/>
        <w:autoSpaceDE w:val="0"/>
        <w:autoSpaceDN w:val="0"/>
        <w:jc w:val="both"/>
        <w:rPr>
          <w:rFonts w:ascii="Tahoma" w:eastAsia="Arial" w:hAnsi="Tahoma" w:cs="Tahoma"/>
          <w:sz w:val="18"/>
          <w:szCs w:val="18"/>
        </w:rPr>
      </w:pPr>
    </w:p>
    <w:p w14:paraId="1D5C129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042353F"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37019E89"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28583075" w14:textId="77777777" w:rsidTr="00C93184">
        <w:tc>
          <w:tcPr>
            <w:tcW w:w="584" w:type="dxa"/>
            <w:shd w:val="clear" w:color="auto" w:fill="1F3864"/>
          </w:tcPr>
          <w:p w14:paraId="542BAFE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2B092636"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190BBCE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725B019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0E07DCFE" w14:textId="77777777" w:rsidTr="00C93184">
        <w:tc>
          <w:tcPr>
            <w:tcW w:w="584" w:type="dxa"/>
            <w:shd w:val="clear" w:color="auto" w:fill="BDD6EE"/>
          </w:tcPr>
          <w:p w14:paraId="5A47BA1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6</w:t>
            </w:r>
          </w:p>
        </w:tc>
        <w:tc>
          <w:tcPr>
            <w:tcW w:w="2385" w:type="dxa"/>
            <w:shd w:val="clear" w:color="auto" w:fill="BDD6EE"/>
            <w:vAlign w:val="center"/>
          </w:tcPr>
          <w:p w14:paraId="0CB9F58C" w14:textId="77777777" w:rsidR="00405408" w:rsidRPr="0075620C" w:rsidRDefault="00405408" w:rsidP="00C93184">
            <w:pPr>
              <w:widowControl w:val="0"/>
              <w:autoSpaceDE w:val="0"/>
              <w:autoSpaceDN w:val="0"/>
              <w:jc w:val="center"/>
              <w:rPr>
                <w:rFonts w:ascii="Tahoma" w:eastAsia="Arial" w:hAnsi="Tahoma" w:cs="Tahoma"/>
                <w:b/>
                <w:bCs/>
                <w:sz w:val="18"/>
                <w:szCs w:val="18"/>
              </w:rPr>
            </w:pPr>
            <w:r w:rsidRPr="0075620C">
              <w:rPr>
                <w:rFonts w:ascii="Tahoma" w:eastAsia="Arial" w:hAnsi="Tahoma" w:cs="Tahoma"/>
                <w:b/>
                <w:bCs/>
                <w:sz w:val="18"/>
                <w:szCs w:val="18"/>
                <w:lang w:val="es-ES"/>
              </w:rPr>
              <w:t>VAC-OG-CIM-1</w:t>
            </w:r>
          </w:p>
        </w:tc>
        <w:tc>
          <w:tcPr>
            <w:tcW w:w="1145" w:type="dxa"/>
            <w:shd w:val="clear" w:color="auto" w:fill="BDD6EE"/>
            <w:vAlign w:val="center"/>
          </w:tcPr>
          <w:p w14:paraId="550DA76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M3</w:t>
            </w:r>
          </w:p>
        </w:tc>
        <w:tc>
          <w:tcPr>
            <w:tcW w:w="5520" w:type="dxa"/>
            <w:shd w:val="clear" w:color="auto" w:fill="BDD6EE"/>
          </w:tcPr>
          <w:p w14:paraId="07DB95A0" w14:textId="77777777" w:rsidR="00405408" w:rsidRPr="0075620C" w:rsidRDefault="00405408" w:rsidP="00C93184">
            <w:pPr>
              <w:widowControl w:val="0"/>
              <w:autoSpaceDE w:val="0"/>
              <w:autoSpaceDN w:val="0"/>
              <w:spacing w:line="276" w:lineRule="auto"/>
              <w:jc w:val="center"/>
              <w:rPr>
                <w:rFonts w:ascii="Tahoma" w:eastAsia="Arial" w:hAnsi="Tahoma" w:cs="Tahoma"/>
                <w:b/>
                <w:bCs/>
                <w:sz w:val="18"/>
                <w:szCs w:val="18"/>
              </w:rPr>
            </w:pPr>
            <w:r w:rsidRPr="0075620C">
              <w:rPr>
                <w:rFonts w:ascii="Tahoma" w:eastAsia="Arial" w:hAnsi="Tahoma" w:cs="Tahoma"/>
                <w:b/>
                <w:bCs/>
                <w:sz w:val="18"/>
                <w:szCs w:val="18"/>
                <w:lang w:val="es-ES"/>
              </w:rPr>
              <w:t>CIMIENTO DE HORMIGÓN CICLÓPEO</w:t>
            </w:r>
          </w:p>
        </w:tc>
      </w:tr>
    </w:tbl>
    <w:p w14:paraId="5EB5A2C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932E0CB"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2FE6BB8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1B57746"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Este ítem se refiere a la construcción de cimientos de hormigón ciclópeo con 50% piedra </w:t>
      </w:r>
      <w:proofErr w:type="spellStart"/>
      <w:r w:rsidRPr="0075620C">
        <w:rPr>
          <w:rFonts w:ascii="Tahoma" w:eastAsia="Arial" w:hAnsi="Tahoma" w:cs="Tahoma"/>
          <w:color w:val="000000"/>
          <w:sz w:val="18"/>
          <w:szCs w:val="18"/>
        </w:rPr>
        <w:t>desplazadora</w:t>
      </w:r>
      <w:proofErr w:type="spellEnd"/>
      <w:r w:rsidRPr="0075620C">
        <w:rPr>
          <w:rFonts w:ascii="Tahoma" w:eastAsia="Arial" w:hAnsi="Tahoma" w:cs="Tahoma"/>
          <w:color w:val="000000"/>
          <w:sz w:val="18"/>
          <w:szCs w:val="18"/>
        </w:rPr>
        <w:t>, de acuerdo a las dimensiones, dosificaciones de hormigón y otros detalles señalados en los planos constructivos, e instrucciones de Inspector de proyecto.</w:t>
      </w:r>
    </w:p>
    <w:p w14:paraId="69AD7F9C" w14:textId="77777777" w:rsidR="00405408" w:rsidRPr="0075620C" w:rsidRDefault="00405408" w:rsidP="00405408">
      <w:pPr>
        <w:widowControl w:val="0"/>
        <w:autoSpaceDE w:val="0"/>
        <w:autoSpaceDN w:val="0"/>
        <w:jc w:val="both"/>
        <w:rPr>
          <w:rFonts w:ascii="Tahoma" w:eastAsia="Arial" w:hAnsi="Tahoma" w:cs="Tahoma"/>
          <w:sz w:val="18"/>
          <w:szCs w:val="18"/>
        </w:rPr>
      </w:pPr>
    </w:p>
    <w:p w14:paraId="400572F1"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lastRenderedPageBreak/>
        <w:t>MATERIALES, HERRAMIENTAS Y EQUIPO. -</w:t>
      </w:r>
    </w:p>
    <w:p w14:paraId="2C175747"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67BFC7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910127" w14:textId="77777777" w:rsidR="00405408" w:rsidRPr="0075620C" w:rsidRDefault="00405408" w:rsidP="00405408">
      <w:pPr>
        <w:widowControl w:val="0"/>
        <w:autoSpaceDE w:val="0"/>
        <w:autoSpaceDN w:val="0"/>
        <w:adjustRightInd w:val="0"/>
        <w:jc w:val="both"/>
        <w:rPr>
          <w:rFonts w:ascii="Tahoma" w:eastAsia="Calibri" w:hAnsi="Tahoma" w:cs="Tahoma"/>
          <w:color w:val="000000"/>
          <w:sz w:val="18"/>
          <w:szCs w:val="18"/>
        </w:rPr>
      </w:pPr>
    </w:p>
    <w:p w14:paraId="2EE5F72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47487A8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291463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3F762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FA4D5FD"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01B2359D"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CBF6E5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6F8390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el cimiento de hormigón ciclópeo deberá cumplir con las siguientes directrices referidas a la ejecución:</w:t>
      </w:r>
    </w:p>
    <w:p w14:paraId="3BB087FA" w14:textId="77777777" w:rsidR="00405408" w:rsidRPr="0075620C" w:rsidRDefault="00405408" w:rsidP="00405408">
      <w:pPr>
        <w:widowControl w:val="0"/>
        <w:autoSpaceDE w:val="0"/>
        <w:autoSpaceDN w:val="0"/>
        <w:jc w:val="both"/>
        <w:rPr>
          <w:rFonts w:ascii="Tahoma" w:eastAsia="Arial" w:hAnsi="Tahoma" w:cs="Tahoma"/>
          <w:sz w:val="18"/>
          <w:szCs w:val="18"/>
        </w:rPr>
      </w:pPr>
    </w:p>
    <w:p w14:paraId="7E5D51C4"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Limpieza y Preparación</w:t>
      </w:r>
    </w:p>
    <w:p w14:paraId="5D16C523" w14:textId="77777777" w:rsidR="00405408" w:rsidRPr="0075620C" w:rsidRDefault="00405408" w:rsidP="00405408">
      <w:pPr>
        <w:widowControl w:val="0"/>
        <w:autoSpaceDE w:val="0"/>
        <w:autoSpaceDN w:val="0"/>
        <w:jc w:val="both"/>
        <w:rPr>
          <w:rFonts w:ascii="Tahoma" w:eastAsia="Arial" w:hAnsi="Tahoma" w:cs="Tahoma"/>
          <w:sz w:val="18"/>
          <w:szCs w:val="18"/>
        </w:rPr>
      </w:pPr>
    </w:p>
    <w:p w14:paraId="4D95B02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29372E2" w14:textId="77777777" w:rsidR="00405408" w:rsidRPr="0075620C" w:rsidRDefault="00405408" w:rsidP="00405408">
      <w:pPr>
        <w:widowControl w:val="0"/>
        <w:autoSpaceDE w:val="0"/>
        <w:autoSpaceDN w:val="0"/>
        <w:jc w:val="both"/>
        <w:rPr>
          <w:rFonts w:ascii="Tahoma" w:eastAsia="Arial" w:hAnsi="Tahoma" w:cs="Tahoma"/>
          <w:sz w:val="18"/>
          <w:szCs w:val="18"/>
        </w:rPr>
      </w:pPr>
    </w:p>
    <w:p w14:paraId="6DAAE9B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Luego de haber emparejado el fondo de la excavación se deberá vaciar una capa de hormigón pobre con dosificación 1:3:5 en un espesor de 5 cm.</w:t>
      </w:r>
    </w:p>
    <w:p w14:paraId="50D60D38" w14:textId="77777777" w:rsidR="00405408" w:rsidRPr="0075620C" w:rsidRDefault="00405408" w:rsidP="00405408">
      <w:pPr>
        <w:widowControl w:val="0"/>
        <w:autoSpaceDE w:val="0"/>
        <w:autoSpaceDN w:val="0"/>
        <w:jc w:val="both"/>
        <w:rPr>
          <w:rFonts w:ascii="Tahoma" w:eastAsia="Arial" w:hAnsi="Tahoma" w:cs="Tahoma"/>
          <w:sz w:val="18"/>
          <w:szCs w:val="18"/>
        </w:rPr>
      </w:pPr>
    </w:p>
    <w:p w14:paraId="3EC5FD2D"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Mezclado</w:t>
      </w:r>
    </w:p>
    <w:p w14:paraId="4C8E8D6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3D36B08" w14:textId="77777777" w:rsidR="00405408" w:rsidRPr="0075620C" w:rsidRDefault="00405408" w:rsidP="00405408">
      <w:pPr>
        <w:widowControl w:val="0"/>
        <w:autoSpaceDE w:val="0"/>
        <w:autoSpaceDN w:val="0"/>
        <w:jc w:val="both"/>
        <w:rPr>
          <w:rFonts w:ascii="Tahoma" w:eastAsia="Arial" w:hAnsi="Tahoma" w:cs="Tahoma"/>
          <w:sz w:val="18"/>
          <w:szCs w:val="18"/>
        </w:rPr>
      </w:pPr>
    </w:p>
    <w:p w14:paraId="30BDD7B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caso de que la dosificación no está especificada, se empleará un hormigón de dosificación 1:2:4 con 50 % de piedra </w:t>
      </w:r>
      <w:proofErr w:type="spellStart"/>
      <w:r w:rsidRPr="0075620C">
        <w:rPr>
          <w:rFonts w:ascii="Tahoma" w:eastAsia="Arial" w:hAnsi="Tahoma" w:cs="Tahoma"/>
          <w:sz w:val="18"/>
          <w:szCs w:val="18"/>
        </w:rPr>
        <w:t>desplazadora</w:t>
      </w:r>
      <w:proofErr w:type="spellEnd"/>
      <w:r w:rsidRPr="0075620C">
        <w:rPr>
          <w:rFonts w:ascii="Tahoma" w:eastAsia="Arial" w:hAnsi="Tahoma" w:cs="Tahoma"/>
          <w:sz w:val="18"/>
          <w:szCs w:val="18"/>
        </w:rPr>
        <w:t>. El hormigón tendrá una resistencia a los 28 días según la indicada en planos, pero en ningún caso menor a los 18 MPa.</w:t>
      </w:r>
    </w:p>
    <w:p w14:paraId="7E0A5296" w14:textId="77777777" w:rsidR="00405408" w:rsidRPr="0075620C" w:rsidRDefault="00405408" w:rsidP="00405408">
      <w:pPr>
        <w:widowControl w:val="0"/>
        <w:autoSpaceDE w:val="0"/>
        <w:autoSpaceDN w:val="0"/>
        <w:jc w:val="both"/>
        <w:rPr>
          <w:rFonts w:ascii="Tahoma" w:eastAsia="Arial" w:hAnsi="Tahoma" w:cs="Tahoma"/>
          <w:sz w:val="18"/>
          <w:szCs w:val="18"/>
        </w:rPr>
      </w:pPr>
    </w:p>
    <w:p w14:paraId="6D0F380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esta tarea:</w:t>
      </w:r>
    </w:p>
    <w:p w14:paraId="7BE56857" w14:textId="77777777" w:rsidR="00405408" w:rsidRPr="0075620C" w:rsidRDefault="00405408" w:rsidP="00405408">
      <w:pPr>
        <w:widowControl w:val="0"/>
        <w:numPr>
          <w:ilvl w:val="0"/>
          <w:numId w:val="68"/>
        </w:numPr>
        <w:autoSpaceDE w:val="0"/>
        <w:autoSpaceDN w:val="0"/>
        <w:jc w:val="both"/>
        <w:rPr>
          <w:rFonts w:ascii="Tahoma" w:eastAsia="Arial" w:hAnsi="Tahoma" w:cs="Tahoma"/>
          <w:sz w:val="18"/>
          <w:szCs w:val="18"/>
        </w:rPr>
      </w:pPr>
      <w:r w:rsidRPr="0075620C">
        <w:rPr>
          <w:rFonts w:ascii="Tahoma" w:eastAsia="Arial" w:hAnsi="Tahoma" w:cs="Tahoma"/>
          <w:sz w:val="18"/>
          <w:szCs w:val="18"/>
        </w:rPr>
        <w:t>Sé utilizarán una o más hormigoneras de capacidad adecuada y se empleará personal especializado para su manejo.</w:t>
      </w:r>
    </w:p>
    <w:p w14:paraId="2AE0BEED" w14:textId="77777777" w:rsidR="00405408" w:rsidRPr="0075620C" w:rsidRDefault="00405408" w:rsidP="00405408">
      <w:pPr>
        <w:widowControl w:val="0"/>
        <w:numPr>
          <w:ilvl w:val="0"/>
          <w:numId w:val="68"/>
        </w:numPr>
        <w:autoSpaceDE w:val="0"/>
        <w:autoSpaceDN w:val="0"/>
        <w:jc w:val="both"/>
        <w:rPr>
          <w:rFonts w:ascii="Tahoma" w:eastAsia="Arial" w:hAnsi="Tahoma" w:cs="Tahoma"/>
          <w:sz w:val="18"/>
          <w:szCs w:val="18"/>
        </w:rPr>
      </w:pPr>
      <w:r w:rsidRPr="0075620C">
        <w:rPr>
          <w:rFonts w:ascii="Tahoma" w:eastAsia="Arial" w:hAnsi="Tahoma" w:cs="Tahoma"/>
          <w:sz w:val="18"/>
          <w:szCs w:val="18"/>
        </w:rPr>
        <w:t>Periódicamente se verificará la uniformidad del mezclado.</w:t>
      </w:r>
    </w:p>
    <w:p w14:paraId="0B09648A" w14:textId="77777777" w:rsidR="00405408" w:rsidRPr="0075620C" w:rsidRDefault="00405408" w:rsidP="00405408">
      <w:pPr>
        <w:widowControl w:val="0"/>
        <w:numPr>
          <w:ilvl w:val="0"/>
          <w:numId w:val="68"/>
        </w:numPr>
        <w:autoSpaceDE w:val="0"/>
        <w:autoSpaceDN w:val="0"/>
        <w:jc w:val="both"/>
        <w:rPr>
          <w:rFonts w:ascii="Tahoma" w:eastAsia="Arial" w:hAnsi="Tahoma" w:cs="Tahoma"/>
          <w:sz w:val="18"/>
          <w:szCs w:val="18"/>
        </w:rPr>
      </w:pPr>
      <w:r w:rsidRPr="0075620C">
        <w:rPr>
          <w:rFonts w:ascii="Tahoma" w:eastAsia="Arial" w:hAnsi="Tahoma" w:cs="Tahoma"/>
          <w:sz w:val="18"/>
          <w:szCs w:val="18"/>
        </w:rPr>
        <w:t>Los materiales componentes serán introducidos en el orden siguiente:</w:t>
      </w:r>
    </w:p>
    <w:p w14:paraId="0262BED4" w14:textId="77777777" w:rsidR="00405408" w:rsidRPr="0075620C" w:rsidRDefault="00405408" w:rsidP="00405408">
      <w:pPr>
        <w:widowControl w:val="0"/>
        <w:numPr>
          <w:ilvl w:val="1"/>
          <w:numId w:val="103"/>
        </w:numPr>
        <w:autoSpaceDE w:val="0"/>
        <w:autoSpaceDN w:val="0"/>
        <w:jc w:val="both"/>
        <w:rPr>
          <w:rFonts w:ascii="Tahoma" w:eastAsia="Arial" w:hAnsi="Tahoma" w:cs="Tahoma"/>
          <w:sz w:val="18"/>
          <w:szCs w:val="18"/>
        </w:rPr>
      </w:pPr>
      <w:r w:rsidRPr="0075620C">
        <w:rPr>
          <w:rFonts w:ascii="Tahoma" w:eastAsia="Arial" w:hAnsi="Tahoma" w:cs="Tahoma"/>
          <w:sz w:val="18"/>
          <w:szCs w:val="18"/>
        </w:rPr>
        <w:t>Una parte del agua del mezclado (aproximadamente la mitad)</w:t>
      </w:r>
    </w:p>
    <w:p w14:paraId="213F8370" w14:textId="77777777" w:rsidR="00405408" w:rsidRPr="0075620C" w:rsidRDefault="00405408" w:rsidP="00405408">
      <w:pPr>
        <w:widowControl w:val="0"/>
        <w:numPr>
          <w:ilvl w:val="1"/>
          <w:numId w:val="103"/>
        </w:numPr>
        <w:autoSpaceDE w:val="0"/>
        <w:autoSpaceDN w:val="0"/>
        <w:jc w:val="both"/>
        <w:rPr>
          <w:rFonts w:ascii="Tahoma" w:eastAsia="Arial" w:hAnsi="Tahoma" w:cs="Tahoma"/>
          <w:sz w:val="18"/>
          <w:szCs w:val="18"/>
        </w:rPr>
      </w:pPr>
      <w:r w:rsidRPr="0075620C">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A230EA" w14:textId="77777777" w:rsidR="00405408" w:rsidRPr="0075620C" w:rsidRDefault="00405408" w:rsidP="00405408">
      <w:pPr>
        <w:widowControl w:val="0"/>
        <w:numPr>
          <w:ilvl w:val="1"/>
          <w:numId w:val="103"/>
        </w:numPr>
        <w:autoSpaceDE w:val="0"/>
        <w:autoSpaceDN w:val="0"/>
        <w:jc w:val="both"/>
        <w:rPr>
          <w:rFonts w:ascii="Tahoma" w:eastAsia="Arial" w:hAnsi="Tahoma" w:cs="Tahoma"/>
          <w:sz w:val="18"/>
          <w:szCs w:val="18"/>
        </w:rPr>
      </w:pPr>
      <w:r w:rsidRPr="0075620C">
        <w:rPr>
          <w:rFonts w:ascii="Tahoma" w:eastAsia="Arial" w:hAnsi="Tahoma" w:cs="Tahoma"/>
          <w:sz w:val="18"/>
          <w:szCs w:val="18"/>
        </w:rPr>
        <w:t>La grava.</w:t>
      </w:r>
    </w:p>
    <w:p w14:paraId="153B4798" w14:textId="77777777" w:rsidR="00405408" w:rsidRPr="0075620C" w:rsidRDefault="00405408" w:rsidP="00405408">
      <w:pPr>
        <w:widowControl w:val="0"/>
        <w:numPr>
          <w:ilvl w:val="1"/>
          <w:numId w:val="103"/>
        </w:numPr>
        <w:autoSpaceDE w:val="0"/>
        <w:autoSpaceDN w:val="0"/>
        <w:jc w:val="both"/>
        <w:rPr>
          <w:rFonts w:ascii="Tahoma" w:eastAsia="Arial" w:hAnsi="Tahoma" w:cs="Tahoma"/>
          <w:sz w:val="18"/>
          <w:szCs w:val="18"/>
        </w:rPr>
      </w:pPr>
      <w:r w:rsidRPr="0075620C">
        <w:rPr>
          <w:rFonts w:ascii="Tahoma" w:eastAsia="Arial" w:hAnsi="Tahoma" w:cs="Tahoma"/>
          <w:sz w:val="18"/>
          <w:szCs w:val="18"/>
        </w:rPr>
        <w:t>El resto del agua de amasado.</w:t>
      </w:r>
    </w:p>
    <w:p w14:paraId="1E3649BE" w14:textId="77777777" w:rsidR="00405408" w:rsidRPr="0075620C" w:rsidRDefault="00405408" w:rsidP="00405408">
      <w:pPr>
        <w:widowControl w:val="0"/>
        <w:autoSpaceDE w:val="0"/>
        <w:autoSpaceDN w:val="0"/>
        <w:jc w:val="both"/>
        <w:rPr>
          <w:rFonts w:ascii="Tahoma" w:eastAsia="Arial" w:hAnsi="Tahoma" w:cs="Tahoma"/>
          <w:sz w:val="18"/>
          <w:szCs w:val="18"/>
        </w:rPr>
      </w:pPr>
    </w:p>
    <w:p w14:paraId="23B7C85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8E05BA" w14:textId="77777777" w:rsidR="00405408" w:rsidRPr="0075620C" w:rsidRDefault="00405408" w:rsidP="00405408">
      <w:pPr>
        <w:widowControl w:val="0"/>
        <w:autoSpaceDE w:val="0"/>
        <w:autoSpaceDN w:val="0"/>
        <w:jc w:val="both"/>
        <w:rPr>
          <w:rFonts w:ascii="Tahoma" w:eastAsia="Arial" w:hAnsi="Tahoma" w:cs="Tahoma"/>
          <w:sz w:val="18"/>
          <w:szCs w:val="18"/>
        </w:rPr>
      </w:pPr>
    </w:p>
    <w:p w14:paraId="4F7E930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No se permitirá cargar la hormigonera antes de haberse procedido a descargarla totalmente de la batida anterior. </w:t>
      </w:r>
    </w:p>
    <w:p w14:paraId="45DB40F2" w14:textId="77777777" w:rsidR="00405408" w:rsidRPr="0075620C" w:rsidRDefault="00405408" w:rsidP="00405408">
      <w:pPr>
        <w:widowControl w:val="0"/>
        <w:autoSpaceDE w:val="0"/>
        <w:autoSpaceDN w:val="0"/>
        <w:jc w:val="both"/>
        <w:rPr>
          <w:rFonts w:ascii="Tahoma" w:eastAsia="Arial" w:hAnsi="Tahoma" w:cs="Tahoma"/>
          <w:sz w:val="18"/>
          <w:szCs w:val="18"/>
        </w:rPr>
      </w:pPr>
    </w:p>
    <w:p w14:paraId="07574FB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mezclado manual queda expresamente prohibido.</w:t>
      </w:r>
    </w:p>
    <w:p w14:paraId="3B9AFEF8" w14:textId="77777777" w:rsidR="00405408" w:rsidRPr="0075620C" w:rsidRDefault="00405408" w:rsidP="00405408">
      <w:pPr>
        <w:widowControl w:val="0"/>
        <w:autoSpaceDE w:val="0"/>
        <w:autoSpaceDN w:val="0"/>
        <w:jc w:val="both"/>
        <w:rPr>
          <w:rFonts w:ascii="Tahoma" w:eastAsia="Arial" w:hAnsi="Tahoma" w:cs="Tahoma"/>
          <w:sz w:val="18"/>
          <w:szCs w:val="18"/>
        </w:rPr>
      </w:pPr>
    </w:p>
    <w:p w14:paraId="44344CD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hormigón será de una consistencia tal que se asegure su trabajabilidad y la manipulación de masas compactas, densas, con aspecto y coloración uniformes.</w:t>
      </w:r>
    </w:p>
    <w:p w14:paraId="25754274" w14:textId="77777777" w:rsidR="00405408" w:rsidRPr="0075620C" w:rsidRDefault="00405408" w:rsidP="00405408">
      <w:pPr>
        <w:widowControl w:val="0"/>
        <w:autoSpaceDE w:val="0"/>
        <w:autoSpaceDN w:val="0"/>
        <w:jc w:val="both"/>
        <w:rPr>
          <w:rFonts w:ascii="Tahoma" w:eastAsia="Arial" w:hAnsi="Tahoma" w:cs="Tahoma"/>
          <w:sz w:val="18"/>
          <w:szCs w:val="18"/>
        </w:rPr>
      </w:pPr>
    </w:p>
    <w:p w14:paraId="1E832E4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cantidades mínimas de cemento para las diferentes clases de hormigón serán las siguientes:</w:t>
      </w:r>
    </w:p>
    <w:p w14:paraId="29929D2D" w14:textId="77777777" w:rsidR="00405408" w:rsidRPr="0075620C" w:rsidRDefault="00405408" w:rsidP="00405408">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05408" w:rsidRPr="0075620C" w14:paraId="6E54B6AF" w14:textId="77777777" w:rsidTr="00C93184">
        <w:trPr>
          <w:trHeight w:hRule="exact" w:val="578"/>
          <w:jc w:val="center"/>
        </w:trPr>
        <w:tc>
          <w:tcPr>
            <w:tcW w:w="1980" w:type="dxa"/>
            <w:shd w:val="clear" w:color="auto" w:fill="D9D9D9"/>
            <w:vAlign w:val="center"/>
          </w:tcPr>
          <w:p w14:paraId="78A4A335" w14:textId="77777777" w:rsidR="00405408" w:rsidRPr="0075620C" w:rsidRDefault="00405408" w:rsidP="00C93184">
            <w:pPr>
              <w:widowControl w:val="0"/>
              <w:autoSpaceDE w:val="0"/>
              <w:autoSpaceDN w:val="0"/>
              <w:jc w:val="both"/>
              <w:rPr>
                <w:rFonts w:ascii="Tahoma" w:eastAsia="Arial" w:hAnsi="Tahoma" w:cs="Tahoma"/>
                <w:b/>
                <w:bCs/>
                <w:sz w:val="18"/>
                <w:szCs w:val="18"/>
              </w:rPr>
            </w:pPr>
            <w:r w:rsidRPr="0075620C">
              <w:rPr>
                <w:rFonts w:ascii="Tahoma" w:eastAsia="Arial" w:hAnsi="Tahoma" w:cs="Tahoma"/>
                <w:b/>
                <w:bCs/>
                <w:sz w:val="18"/>
                <w:szCs w:val="18"/>
              </w:rPr>
              <w:t>DOSIFICACIÓN</w:t>
            </w:r>
          </w:p>
        </w:tc>
        <w:tc>
          <w:tcPr>
            <w:tcW w:w="3969" w:type="dxa"/>
            <w:shd w:val="clear" w:color="auto" w:fill="D9D9D9"/>
            <w:vAlign w:val="center"/>
          </w:tcPr>
          <w:p w14:paraId="5F161C9E" w14:textId="77777777" w:rsidR="00405408" w:rsidRPr="0075620C" w:rsidRDefault="00405408" w:rsidP="00C93184">
            <w:pPr>
              <w:widowControl w:val="0"/>
              <w:autoSpaceDE w:val="0"/>
              <w:autoSpaceDN w:val="0"/>
              <w:jc w:val="both"/>
              <w:rPr>
                <w:rFonts w:ascii="Tahoma" w:eastAsia="Arial" w:hAnsi="Tahoma" w:cs="Tahoma"/>
                <w:b/>
                <w:bCs/>
                <w:sz w:val="18"/>
                <w:szCs w:val="18"/>
              </w:rPr>
            </w:pPr>
            <w:r w:rsidRPr="0075620C">
              <w:rPr>
                <w:rFonts w:ascii="Tahoma" w:eastAsia="Arial" w:hAnsi="Tahoma" w:cs="Tahoma"/>
                <w:b/>
                <w:bCs/>
                <w:sz w:val="18"/>
                <w:szCs w:val="18"/>
              </w:rPr>
              <w:t>CANTIDAD MÍNIMA DE CEMENTO Kg/m3</w:t>
            </w:r>
          </w:p>
        </w:tc>
      </w:tr>
      <w:tr w:rsidR="00405408" w:rsidRPr="0075620C" w14:paraId="58D9CD1E" w14:textId="77777777" w:rsidTr="00C93184">
        <w:trPr>
          <w:trHeight w:hRule="exact" w:val="400"/>
          <w:jc w:val="center"/>
        </w:trPr>
        <w:tc>
          <w:tcPr>
            <w:tcW w:w="1980" w:type="dxa"/>
            <w:shd w:val="clear" w:color="auto" w:fill="auto"/>
            <w:vAlign w:val="center"/>
          </w:tcPr>
          <w:p w14:paraId="42F136E2"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1:2:3</w:t>
            </w:r>
          </w:p>
        </w:tc>
        <w:tc>
          <w:tcPr>
            <w:tcW w:w="3969" w:type="dxa"/>
            <w:shd w:val="clear" w:color="auto" w:fill="auto"/>
            <w:vAlign w:val="center"/>
          </w:tcPr>
          <w:p w14:paraId="3AD357BD"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350</w:t>
            </w:r>
          </w:p>
        </w:tc>
      </w:tr>
      <w:tr w:rsidR="00405408" w:rsidRPr="0075620C" w14:paraId="1C25A04F" w14:textId="77777777" w:rsidTr="00C93184">
        <w:trPr>
          <w:trHeight w:hRule="exact" w:val="428"/>
          <w:jc w:val="center"/>
        </w:trPr>
        <w:tc>
          <w:tcPr>
            <w:tcW w:w="1980" w:type="dxa"/>
            <w:shd w:val="clear" w:color="auto" w:fill="auto"/>
            <w:vAlign w:val="center"/>
          </w:tcPr>
          <w:p w14:paraId="369EE179"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1:2:4</w:t>
            </w:r>
          </w:p>
        </w:tc>
        <w:tc>
          <w:tcPr>
            <w:tcW w:w="3969" w:type="dxa"/>
            <w:shd w:val="clear" w:color="auto" w:fill="auto"/>
            <w:vAlign w:val="center"/>
          </w:tcPr>
          <w:p w14:paraId="083CB62D"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300</w:t>
            </w:r>
          </w:p>
        </w:tc>
      </w:tr>
      <w:tr w:rsidR="00405408" w:rsidRPr="0075620C" w14:paraId="7FC3CF54" w14:textId="77777777" w:rsidTr="00C93184">
        <w:trPr>
          <w:trHeight w:hRule="exact" w:val="434"/>
          <w:jc w:val="center"/>
        </w:trPr>
        <w:tc>
          <w:tcPr>
            <w:tcW w:w="1980" w:type="dxa"/>
            <w:shd w:val="clear" w:color="auto" w:fill="auto"/>
            <w:vAlign w:val="center"/>
          </w:tcPr>
          <w:p w14:paraId="6A83C6DF"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1:3:4</w:t>
            </w:r>
          </w:p>
        </w:tc>
        <w:tc>
          <w:tcPr>
            <w:tcW w:w="3969" w:type="dxa"/>
            <w:shd w:val="clear" w:color="auto" w:fill="auto"/>
            <w:vAlign w:val="center"/>
          </w:tcPr>
          <w:p w14:paraId="5C71407C"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265</w:t>
            </w:r>
          </w:p>
        </w:tc>
      </w:tr>
      <w:tr w:rsidR="00405408" w:rsidRPr="0075620C" w14:paraId="12D085B5" w14:textId="77777777" w:rsidTr="00C93184">
        <w:trPr>
          <w:trHeight w:hRule="exact" w:val="426"/>
          <w:jc w:val="center"/>
        </w:trPr>
        <w:tc>
          <w:tcPr>
            <w:tcW w:w="1980" w:type="dxa"/>
            <w:shd w:val="clear" w:color="auto" w:fill="auto"/>
            <w:vAlign w:val="center"/>
          </w:tcPr>
          <w:p w14:paraId="15F5B424"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1:3:5</w:t>
            </w:r>
          </w:p>
        </w:tc>
        <w:tc>
          <w:tcPr>
            <w:tcW w:w="3969" w:type="dxa"/>
            <w:shd w:val="clear" w:color="auto" w:fill="auto"/>
            <w:vAlign w:val="center"/>
          </w:tcPr>
          <w:p w14:paraId="0E0C8ED7"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235</w:t>
            </w:r>
          </w:p>
        </w:tc>
      </w:tr>
    </w:tbl>
    <w:p w14:paraId="64A61BB0" w14:textId="77777777" w:rsidR="00405408" w:rsidRPr="0075620C" w:rsidRDefault="00405408" w:rsidP="00405408">
      <w:pPr>
        <w:widowControl w:val="0"/>
        <w:autoSpaceDE w:val="0"/>
        <w:autoSpaceDN w:val="0"/>
        <w:jc w:val="both"/>
        <w:rPr>
          <w:rFonts w:ascii="Tahoma" w:eastAsia="Arial" w:hAnsi="Tahoma" w:cs="Tahoma"/>
          <w:sz w:val="18"/>
          <w:szCs w:val="18"/>
        </w:rPr>
      </w:pPr>
    </w:p>
    <w:p w14:paraId="53810BD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18B066AA" w14:textId="77777777" w:rsidR="00405408" w:rsidRPr="0075620C" w:rsidRDefault="00405408" w:rsidP="00405408">
      <w:pPr>
        <w:widowControl w:val="0"/>
        <w:autoSpaceDE w:val="0"/>
        <w:autoSpaceDN w:val="0"/>
        <w:jc w:val="both"/>
        <w:rPr>
          <w:rFonts w:ascii="Tahoma" w:eastAsia="Arial" w:hAnsi="Tahoma" w:cs="Tahoma"/>
          <w:sz w:val="18"/>
          <w:szCs w:val="18"/>
        </w:rPr>
      </w:pPr>
    </w:p>
    <w:p w14:paraId="425F51A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dosificaciones señaladas anteriormente serán empleadas, cuando las mismas no se encuentren especificadas en los planos correspondientes.</w:t>
      </w:r>
    </w:p>
    <w:p w14:paraId="5DCBB7CC" w14:textId="77777777" w:rsidR="00405408" w:rsidRPr="0075620C" w:rsidRDefault="00405408" w:rsidP="00405408">
      <w:pPr>
        <w:widowControl w:val="0"/>
        <w:autoSpaceDE w:val="0"/>
        <w:autoSpaceDN w:val="0"/>
        <w:jc w:val="both"/>
        <w:rPr>
          <w:rFonts w:ascii="Tahoma" w:eastAsia="Arial" w:hAnsi="Tahoma" w:cs="Tahoma"/>
          <w:sz w:val="18"/>
          <w:szCs w:val="18"/>
        </w:rPr>
      </w:pPr>
    </w:p>
    <w:p w14:paraId="6B57084A"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Transporte</w:t>
      </w:r>
    </w:p>
    <w:p w14:paraId="04E5F06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445A17" w14:textId="77777777" w:rsidR="00405408" w:rsidRPr="0075620C" w:rsidRDefault="00405408" w:rsidP="00405408">
      <w:pPr>
        <w:widowControl w:val="0"/>
        <w:autoSpaceDE w:val="0"/>
        <w:autoSpaceDN w:val="0"/>
        <w:jc w:val="both"/>
        <w:rPr>
          <w:rFonts w:ascii="Tahoma" w:eastAsia="Arial" w:hAnsi="Tahoma" w:cs="Tahoma"/>
          <w:sz w:val="18"/>
          <w:szCs w:val="18"/>
        </w:rPr>
      </w:pPr>
    </w:p>
    <w:p w14:paraId="4D40E07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CEF692E" w14:textId="77777777" w:rsidR="00405408" w:rsidRPr="0075620C" w:rsidRDefault="00405408" w:rsidP="00405408">
      <w:pPr>
        <w:widowControl w:val="0"/>
        <w:autoSpaceDE w:val="0"/>
        <w:autoSpaceDN w:val="0"/>
        <w:jc w:val="both"/>
        <w:rPr>
          <w:rFonts w:ascii="Tahoma" w:eastAsia="Arial" w:hAnsi="Tahoma" w:cs="Tahoma"/>
          <w:sz w:val="18"/>
          <w:szCs w:val="18"/>
        </w:rPr>
      </w:pPr>
    </w:p>
    <w:p w14:paraId="17A2D58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CE6E214" w14:textId="77777777" w:rsidR="00405408" w:rsidRPr="0075620C" w:rsidRDefault="00405408" w:rsidP="00405408">
      <w:pPr>
        <w:widowControl w:val="0"/>
        <w:autoSpaceDE w:val="0"/>
        <w:autoSpaceDN w:val="0"/>
        <w:jc w:val="both"/>
        <w:rPr>
          <w:rFonts w:ascii="Tahoma" w:eastAsia="Arial" w:hAnsi="Tahoma" w:cs="Tahoma"/>
          <w:sz w:val="18"/>
          <w:szCs w:val="18"/>
        </w:rPr>
      </w:pPr>
    </w:p>
    <w:p w14:paraId="207BF607"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Hormigonado</w:t>
      </w:r>
    </w:p>
    <w:p w14:paraId="4E9A3F7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hormigonado o vaciado deberá cumplir con las exigencias y requisitos establecidos en la Norma CBH-87 para hormigones.</w:t>
      </w:r>
    </w:p>
    <w:p w14:paraId="0E807DD0" w14:textId="77777777" w:rsidR="00405408" w:rsidRPr="0075620C" w:rsidRDefault="00405408" w:rsidP="00405408">
      <w:pPr>
        <w:widowControl w:val="0"/>
        <w:autoSpaceDE w:val="0"/>
        <w:autoSpaceDN w:val="0"/>
        <w:jc w:val="both"/>
        <w:rPr>
          <w:rFonts w:ascii="Tahoma" w:eastAsia="Arial" w:hAnsi="Tahoma" w:cs="Tahoma"/>
          <w:sz w:val="18"/>
          <w:szCs w:val="18"/>
        </w:rPr>
      </w:pPr>
    </w:p>
    <w:p w14:paraId="72674B0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7FB67421" w14:textId="77777777" w:rsidR="00405408" w:rsidRPr="0075620C" w:rsidRDefault="00405408" w:rsidP="00405408">
      <w:pPr>
        <w:widowControl w:val="0"/>
        <w:autoSpaceDE w:val="0"/>
        <w:autoSpaceDN w:val="0"/>
        <w:jc w:val="both"/>
        <w:rPr>
          <w:rFonts w:ascii="Tahoma" w:eastAsia="Arial" w:hAnsi="Tahoma" w:cs="Tahoma"/>
          <w:sz w:val="18"/>
          <w:szCs w:val="18"/>
        </w:rPr>
      </w:pPr>
    </w:p>
    <w:p w14:paraId="15920A8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75620C">
        <w:rPr>
          <w:rFonts w:ascii="Tahoma" w:eastAsia="Arial" w:hAnsi="Tahoma" w:cs="Tahoma"/>
          <w:color w:val="FF0000"/>
          <w:sz w:val="18"/>
          <w:szCs w:val="18"/>
        </w:rPr>
        <w:t xml:space="preserve"> </w:t>
      </w:r>
      <w:r w:rsidRPr="0075620C">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1EA9BBBA" w14:textId="77777777" w:rsidR="00405408" w:rsidRPr="0075620C" w:rsidRDefault="00405408" w:rsidP="00405408">
      <w:pPr>
        <w:widowControl w:val="0"/>
        <w:autoSpaceDE w:val="0"/>
        <w:autoSpaceDN w:val="0"/>
        <w:jc w:val="both"/>
        <w:rPr>
          <w:rFonts w:ascii="Tahoma" w:eastAsia="Arial" w:hAnsi="Tahoma" w:cs="Tahoma"/>
          <w:sz w:val="18"/>
          <w:szCs w:val="18"/>
        </w:rPr>
      </w:pPr>
    </w:p>
    <w:p w14:paraId="70937F4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5867CD0" w14:textId="77777777" w:rsidR="00405408" w:rsidRPr="0075620C" w:rsidRDefault="00405408" w:rsidP="00405408">
      <w:pPr>
        <w:widowControl w:val="0"/>
        <w:autoSpaceDE w:val="0"/>
        <w:autoSpaceDN w:val="0"/>
        <w:jc w:val="both"/>
        <w:rPr>
          <w:rFonts w:ascii="Tahoma" w:eastAsia="Arial" w:hAnsi="Tahoma" w:cs="Tahoma"/>
          <w:sz w:val="18"/>
          <w:szCs w:val="18"/>
        </w:rPr>
      </w:pPr>
    </w:p>
    <w:p w14:paraId="736F366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ejecución se continuará por capas, y siguiendo el mismo procedimiento indicado antes para lograr una efectiva unión vertical y horizontal.</w:t>
      </w:r>
    </w:p>
    <w:p w14:paraId="0C876E35" w14:textId="77777777" w:rsidR="00405408" w:rsidRPr="0075620C" w:rsidRDefault="00405408" w:rsidP="00405408">
      <w:pPr>
        <w:widowControl w:val="0"/>
        <w:autoSpaceDE w:val="0"/>
        <w:autoSpaceDN w:val="0"/>
        <w:jc w:val="both"/>
        <w:rPr>
          <w:rFonts w:ascii="Tahoma" w:eastAsia="Arial" w:hAnsi="Tahoma" w:cs="Tahoma"/>
          <w:sz w:val="18"/>
          <w:szCs w:val="18"/>
        </w:rPr>
      </w:pPr>
    </w:p>
    <w:p w14:paraId="429B97B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6618CEC7"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0C18D12"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Compactación</w:t>
      </w:r>
    </w:p>
    <w:p w14:paraId="7C4DD12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05D379B"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32B13F2"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Protección y Curado</w:t>
      </w:r>
    </w:p>
    <w:p w14:paraId="46A8EE3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Una vez vaciado el hormigón fresco, deberá protegerse contra la lluvia, el viento, sol y en general contra toda acción que lo perjudique.</w:t>
      </w:r>
    </w:p>
    <w:p w14:paraId="59C6F8B6" w14:textId="77777777" w:rsidR="00405408" w:rsidRPr="0075620C" w:rsidRDefault="00405408" w:rsidP="00405408">
      <w:pPr>
        <w:widowControl w:val="0"/>
        <w:autoSpaceDE w:val="0"/>
        <w:autoSpaceDN w:val="0"/>
        <w:jc w:val="both"/>
        <w:rPr>
          <w:rFonts w:ascii="Tahoma" w:eastAsia="Arial" w:hAnsi="Tahoma" w:cs="Tahoma"/>
          <w:sz w:val="18"/>
          <w:szCs w:val="18"/>
        </w:rPr>
      </w:pPr>
    </w:p>
    <w:p w14:paraId="4140445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hormigón será protegido manteniéndose a una temperatura superior a 5°C por lo menos durante 96 horas.</w:t>
      </w:r>
    </w:p>
    <w:p w14:paraId="5989CE56" w14:textId="77777777" w:rsidR="00405408" w:rsidRPr="0075620C" w:rsidRDefault="00405408" w:rsidP="00405408">
      <w:pPr>
        <w:widowControl w:val="0"/>
        <w:autoSpaceDE w:val="0"/>
        <w:autoSpaceDN w:val="0"/>
        <w:jc w:val="both"/>
        <w:rPr>
          <w:rFonts w:ascii="Tahoma" w:eastAsia="Arial" w:hAnsi="Tahoma" w:cs="Tahoma"/>
          <w:sz w:val="18"/>
          <w:szCs w:val="18"/>
        </w:rPr>
      </w:pPr>
    </w:p>
    <w:p w14:paraId="16BD9D3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3446CD9" w14:textId="77777777" w:rsidR="00405408" w:rsidRPr="0075620C" w:rsidRDefault="00405408" w:rsidP="00405408">
      <w:pPr>
        <w:widowControl w:val="0"/>
        <w:autoSpaceDE w:val="0"/>
        <w:autoSpaceDN w:val="0"/>
        <w:jc w:val="both"/>
        <w:rPr>
          <w:rFonts w:ascii="Tahoma" w:eastAsia="Arial" w:hAnsi="Tahoma" w:cs="Tahoma"/>
          <w:sz w:val="18"/>
          <w:szCs w:val="18"/>
        </w:rPr>
      </w:pPr>
    </w:p>
    <w:p w14:paraId="7310609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Durante la construcción, queda prohibido aplicar cargas, acumular materiales o maquinarias que signifiquen un peligro en la estabilidad de la estructura.</w:t>
      </w:r>
    </w:p>
    <w:p w14:paraId="5656CE63" w14:textId="77777777" w:rsidR="00405408" w:rsidRPr="0075620C" w:rsidRDefault="00405408" w:rsidP="00405408">
      <w:pPr>
        <w:widowControl w:val="0"/>
        <w:autoSpaceDE w:val="0"/>
        <w:autoSpaceDN w:val="0"/>
        <w:jc w:val="both"/>
        <w:rPr>
          <w:rFonts w:ascii="Tahoma" w:eastAsia="Arial" w:hAnsi="Tahoma" w:cs="Tahoma"/>
          <w:sz w:val="18"/>
          <w:szCs w:val="18"/>
        </w:rPr>
      </w:pPr>
    </w:p>
    <w:p w14:paraId="5B387FA9"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Control de Calidad</w:t>
      </w:r>
    </w:p>
    <w:p w14:paraId="21864C1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822C695" w14:textId="77777777" w:rsidR="00405408" w:rsidRPr="0075620C" w:rsidRDefault="00405408" w:rsidP="00405408">
      <w:pPr>
        <w:widowControl w:val="0"/>
        <w:autoSpaceDE w:val="0"/>
        <w:autoSpaceDN w:val="0"/>
        <w:jc w:val="both"/>
        <w:rPr>
          <w:rFonts w:ascii="Tahoma" w:eastAsia="Arial" w:hAnsi="Tahoma" w:cs="Tahoma"/>
          <w:sz w:val="18"/>
          <w:szCs w:val="18"/>
        </w:rPr>
      </w:pPr>
    </w:p>
    <w:p w14:paraId="2929180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88A719F" w14:textId="77777777" w:rsidR="00405408" w:rsidRPr="0075620C" w:rsidRDefault="00405408" w:rsidP="00405408">
      <w:pPr>
        <w:widowControl w:val="0"/>
        <w:autoSpaceDE w:val="0"/>
        <w:autoSpaceDN w:val="0"/>
        <w:jc w:val="both"/>
        <w:rPr>
          <w:rFonts w:ascii="Tahoma" w:eastAsia="Arial" w:hAnsi="Tahoma" w:cs="Tahoma"/>
          <w:sz w:val="18"/>
          <w:szCs w:val="18"/>
        </w:rPr>
      </w:pPr>
    </w:p>
    <w:p w14:paraId="6235AE6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06FECB3" w14:textId="77777777" w:rsidR="00405408" w:rsidRPr="0075620C" w:rsidRDefault="00405408" w:rsidP="00405408">
      <w:pPr>
        <w:widowControl w:val="0"/>
        <w:autoSpaceDE w:val="0"/>
        <w:autoSpaceDN w:val="0"/>
        <w:jc w:val="both"/>
        <w:rPr>
          <w:rFonts w:ascii="Tahoma" w:eastAsia="Arial" w:hAnsi="Tahoma" w:cs="Tahoma"/>
          <w:sz w:val="18"/>
          <w:szCs w:val="18"/>
        </w:rPr>
      </w:pPr>
    </w:p>
    <w:p w14:paraId="20D8559D" w14:textId="77777777" w:rsidR="00405408" w:rsidRPr="0075620C" w:rsidRDefault="00405408" w:rsidP="00405408">
      <w:pPr>
        <w:widowControl w:val="0"/>
        <w:numPr>
          <w:ilvl w:val="0"/>
          <w:numId w:val="69"/>
        </w:numPr>
        <w:autoSpaceDE w:val="0"/>
        <w:autoSpaceDN w:val="0"/>
        <w:jc w:val="both"/>
        <w:rPr>
          <w:rFonts w:ascii="Tahoma" w:eastAsia="Arial" w:hAnsi="Tahoma" w:cs="Tahoma"/>
          <w:b/>
          <w:sz w:val="18"/>
          <w:szCs w:val="18"/>
        </w:rPr>
      </w:pPr>
      <w:r w:rsidRPr="0075620C">
        <w:rPr>
          <w:rFonts w:ascii="Tahoma" w:eastAsia="Arial" w:hAnsi="Tahoma" w:cs="Tahoma"/>
          <w:b/>
          <w:sz w:val="18"/>
          <w:szCs w:val="18"/>
        </w:rPr>
        <w:t>Ensayos a Realizar</w:t>
      </w:r>
    </w:p>
    <w:p w14:paraId="26591F8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el caso del presente ítem mínimamente se realizarán los siguientes ensayos de calidad:</w:t>
      </w:r>
    </w:p>
    <w:p w14:paraId="441C7B47" w14:textId="77777777" w:rsidR="00405408" w:rsidRPr="0075620C" w:rsidRDefault="00405408" w:rsidP="00405408">
      <w:pPr>
        <w:widowControl w:val="0"/>
        <w:numPr>
          <w:ilvl w:val="0"/>
          <w:numId w:val="65"/>
        </w:numPr>
        <w:autoSpaceDE w:val="0"/>
        <w:autoSpaceDN w:val="0"/>
        <w:jc w:val="both"/>
        <w:rPr>
          <w:rFonts w:ascii="Tahoma" w:eastAsia="Arial" w:hAnsi="Tahoma" w:cs="Tahoma"/>
          <w:sz w:val="18"/>
          <w:szCs w:val="18"/>
        </w:rPr>
      </w:pPr>
      <w:r w:rsidRPr="0075620C">
        <w:rPr>
          <w:rFonts w:ascii="Tahoma" w:eastAsia="Arial" w:hAnsi="Tahoma" w:cs="Tahoma"/>
          <w:sz w:val="18"/>
          <w:szCs w:val="18"/>
        </w:rPr>
        <w:t>Granulometría de los Áridos.</w:t>
      </w:r>
    </w:p>
    <w:p w14:paraId="13B233D4" w14:textId="77777777" w:rsidR="00405408" w:rsidRPr="0075620C" w:rsidRDefault="00405408" w:rsidP="00405408">
      <w:pPr>
        <w:widowControl w:val="0"/>
        <w:numPr>
          <w:ilvl w:val="0"/>
          <w:numId w:val="65"/>
        </w:numPr>
        <w:autoSpaceDE w:val="0"/>
        <w:autoSpaceDN w:val="0"/>
        <w:jc w:val="both"/>
        <w:rPr>
          <w:rFonts w:ascii="Tahoma" w:eastAsia="Arial" w:hAnsi="Tahoma" w:cs="Tahoma"/>
          <w:sz w:val="18"/>
          <w:szCs w:val="18"/>
        </w:rPr>
      </w:pPr>
      <w:r w:rsidRPr="0075620C">
        <w:rPr>
          <w:rFonts w:ascii="Tahoma" w:eastAsia="Arial" w:hAnsi="Tahoma" w:cs="Tahoma"/>
          <w:sz w:val="18"/>
          <w:szCs w:val="18"/>
        </w:rPr>
        <w:t>Ensayos de Control de la Resistencia del Hormigón – Probetas Cilíndricas.</w:t>
      </w:r>
    </w:p>
    <w:p w14:paraId="367B081C" w14:textId="77777777" w:rsidR="00405408" w:rsidRPr="0075620C" w:rsidRDefault="00405408" w:rsidP="00405408">
      <w:pPr>
        <w:widowControl w:val="0"/>
        <w:numPr>
          <w:ilvl w:val="0"/>
          <w:numId w:val="65"/>
        </w:numPr>
        <w:autoSpaceDE w:val="0"/>
        <w:autoSpaceDN w:val="0"/>
        <w:jc w:val="both"/>
        <w:rPr>
          <w:rFonts w:ascii="Tahoma" w:eastAsia="Arial" w:hAnsi="Tahoma" w:cs="Tahoma"/>
          <w:sz w:val="18"/>
          <w:szCs w:val="18"/>
        </w:rPr>
      </w:pPr>
      <w:r w:rsidRPr="0075620C">
        <w:rPr>
          <w:rFonts w:ascii="Tahoma" w:eastAsia="Arial" w:hAnsi="Tahoma" w:cs="Tahoma"/>
          <w:sz w:val="18"/>
          <w:szCs w:val="18"/>
        </w:rPr>
        <w:t>Ensayos de Control de la Consistencia del Hormigón - Cono de Abraham.</w:t>
      </w:r>
    </w:p>
    <w:p w14:paraId="28F2E793" w14:textId="77777777" w:rsidR="00405408" w:rsidRPr="0075620C" w:rsidRDefault="00405408" w:rsidP="00405408">
      <w:pPr>
        <w:widowControl w:val="0"/>
        <w:autoSpaceDE w:val="0"/>
        <w:autoSpaceDN w:val="0"/>
        <w:jc w:val="both"/>
        <w:rPr>
          <w:rFonts w:ascii="Tahoma" w:eastAsia="Arial" w:hAnsi="Tahoma" w:cs="Tahoma"/>
          <w:sz w:val="18"/>
          <w:szCs w:val="18"/>
        </w:rPr>
      </w:pPr>
    </w:p>
    <w:p w14:paraId="09AABE3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Adicionalmente, el Inspector de proyecto indicará la realización de los siguientes ensayos de calidad cuando las condiciones de la obra así lo requieran:</w:t>
      </w:r>
    </w:p>
    <w:p w14:paraId="7650B060" w14:textId="77777777" w:rsidR="00405408" w:rsidRPr="0075620C" w:rsidRDefault="00405408" w:rsidP="00405408">
      <w:pPr>
        <w:widowControl w:val="0"/>
        <w:numPr>
          <w:ilvl w:val="0"/>
          <w:numId w:val="66"/>
        </w:numPr>
        <w:autoSpaceDE w:val="0"/>
        <w:autoSpaceDN w:val="0"/>
        <w:jc w:val="both"/>
        <w:rPr>
          <w:rFonts w:ascii="Tahoma" w:eastAsia="Arial" w:hAnsi="Tahoma" w:cs="Tahoma"/>
          <w:sz w:val="18"/>
          <w:szCs w:val="18"/>
        </w:rPr>
      </w:pPr>
      <w:r w:rsidRPr="0075620C">
        <w:rPr>
          <w:rFonts w:ascii="Tahoma" w:eastAsia="Arial" w:hAnsi="Tahoma" w:cs="Tahoma"/>
          <w:sz w:val="18"/>
          <w:szCs w:val="18"/>
        </w:rPr>
        <w:t>Ensayos de calidad sobre el cemento.</w:t>
      </w:r>
    </w:p>
    <w:p w14:paraId="108B5601" w14:textId="77777777" w:rsidR="00405408" w:rsidRPr="0075620C" w:rsidRDefault="00405408" w:rsidP="00405408">
      <w:pPr>
        <w:widowControl w:val="0"/>
        <w:numPr>
          <w:ilvl w:val="0"/>
          <w:numId w:val="66"/>
        </w:numPr>
        <w:autoSpaceDE w:val="0"/>
        <w:autoSpaceDN w:val="0"/>
        <w:jc w:val="both"/>
        <w:rPr>
          <w:rFonts w:ascii="Tahoma" w:eastAsia="Arial" w:hAnsi="Tahoma" w:cs="Tahoma"/>
          <w:sz w:val="18"/>
          <w:szCs w:val="18"/>
        </w:rPr>
      </w:pPr>
      <w:r w:rsidRPr="0075620C">
        <w:rPr>
          <w:rFonts w:ascii="Tahoma" w:eastAsia="Arial" w:hAnsi="Tahoma" w:cs="Tahoma"/>
          <w:sz w:val="18"/>
          <w:szCs w:val="18"/>
        </w:rPr>
        <w:t>Ensayos de calidad de los aceros de refuerzo.</w:t>
      </w:r>
    </w:p>
    <w:p w14:paraId="4C6F130B" w14:textId="77777777" w:rsidR="00405408" w:rsidRPr="0075620C" w:rsidRDefault="00405408" w:rsidP="00405408">
      <w:pPr>
        <w:widowControl w:val="0"/>
        <w:numPr>
          <w:ilvl w:val="0"/>
          <w:numId w:val="66"/>
        </w:numPr>
        <w:autoSpaceDE w:val="0"/>
        <w:autoSpaceDN w:val="0"/>
        <w:jc w:val="both"/>
        <w:rPr>
          <w:rFonts w:ascii="Tahoma" w:eastAsia="Arial" w:hAnsi="Tahoma" w:cs="Tahoma"/>
          <w:sz w:val="18"/>
          <w:szCs w:val="18"/>
        </w:rPr>
      </w:pPr>
      <w:r w:rsidRPr="0075620C">
        <w:rPr>
          <w:rFonts w:ascii="Tahoma" w:eastAsia="Arial" w:hAnsi="Tahoma" w:cs="Tahoma"/>
          <w:sz w:val="18"/>
          <w:szCs w:val="18"/>
        </w:rPr>
        <w:t>Ensayo de la Máquina de los Ángeles.</w:t>
      </w:r>
    </w:p>
    <w:p w14:paraId="5C3A6D0E" w14:textId="77777777" w:rsidR="00405408" w:rsidRPr="0075620C" w:rsidRDefault="00405408" w:rsidP="00405408">
      <w:pPr>
        <w:widowControl w:val="0"/>
        <w:numPr>
          <w:ilvl w:val="0"/>
          <w:numId w:val="66"/>
        </w:numPr>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Otros que el proponente oferte en su propuesta. </w:t>
      </w:r>
    </w:p>
    <w:p w14:paraId="487686AE" w14:textId="77777777" w:rsidR="00405408" w:rsidRPr="0075620C" w:rsidRDefault="00405408" w:rsidP="00405408">
      <w:pPr>
        <w:widowControl w:val="0"/>
        <w:autoSpaceDE w:val="0"/>
        <w:autoSpaceDN w:val="0"/>
        <w:jc w:val="both"/>
        <w:rPr>
          <w:rFonts w:ascii="Tahoma" w:eastAsia="Arial" w:hAnsi="Tahoma" w:cs="Tahoma"/>
          <w:sz w:val="18"/>
          <w:szCs w:val="18"/>
        </w:rPr>
      </w:pPr>
    </w:p>
    <w:p w14:paraId="06199DD3" w14:textId="77777777" w:rsidR="00405408" w:rsidRPr="0075620C" w:rsidRDefault="00405408" w:rsidP="00405408">
      <w:pPr>
        <w:widowControl w:val="0"/>
        <w:numPr>
          <w:ilvl w:val="0"/>
          <w:numId w:val="70"/>
        </w:numPr>
        <w:autoSpaceDE w:val="0"/>
        <w:autoSpaceDN w:val="0"/>
        <w:jc w:val="both"/>
        <w:rPr>
          <w:rFonts w:ascii="Tahoma" w:eastAsia="Arial" w:hAnsi="Tahoma" w:cs="Tahoma"/>
          <w:b/>
          <w:sz w:val="18"/>
          <w:szCs w:val="18"/>
        </w:rPr>
      </w:pPr>
      <w:r w:rsidRPr="0075620C">
        <w:rPr>
          <w:rFonts w:ascii="Tahoma" w:eastAsia="Arial" w:hAnsi="Tahoma" w:cs="Tahoma"/>
          <w:b/>
          <w:sz w:val="18"/>
          <w:szCs w:val="18"/>
        </w:rPr>
        <w:t>Laboratorio</w:t>
      </w:r>
    </w:p>
    <w:p w14:paraId="1FC86E9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483109" w14:textId="77777777" w:rsidR="00405408" w:rsidRPr="0075620C" w:rsidRDefault="00405408" w:rsidP="00405408">
      <w:pPr>
        <w:widowControl w:val="0"/>
        <w:autoSpaceDE w:val="0"/>
        <w:autoSpaceDN w:val="0"/>
        <w:jc w:val="both"/>
        <w:rPr>
          <w:rFonts w:ascii="Tahoma" w:eastAsia="Arial" w:hAnsi="Tahoma" w:cs="Tahoma"/>
          <w:sz w:val="18"/>
          <w:szCs w:val="18"/>
        </w:rPr>
      </w:pPr>
    </w:p>
    <w:p w14:paraId="578E025B" w14:textId="77777777" w:rsidR="00405408" w:rsidRPr="0075620C" w:rsidRDefault="00405408" w:rsidP="00405408">
      <w:pPr>
        <w:widowControl w:val="0"/>
        <w:autoSpaceDE w:val="0"/>
        <w:autoSpaceDN w:val="0"/>
        <w:jc w:val="both"/>
        <w:rPr>
          <w:rFonts w:ascii="Tahoma" w:eastAsia="Arial" w:hAnsi="Tahoma" w:cs="Tahoma"/>
          <w:sz w:val="18"/>
          <w:szCs w:val="18"/>
        </w:rPr>
      </w:pPr>
    </w:p>
    <w:p w14:paraId="7DFD3FF6" w14:textId="77777777" w:rsidR="00405408" w:rsidRPr="0075620C" w:rsidRDefault="00405408" w:rsidP="00405408">
      <w:pPr>
        <w:widowControl w:val="0"/>
        <w:numPr>
          <w:ilvl w:val="0"/>
          <w:numId w:val="70"/>
        </w:numPr>
        <w:autoSpaceDE w:val="0"/>
        <w:autoSpaceDN w:val="0"/>
        <w:jc w:val="both"/>
        <w:rPr>
          <w:rFonts w:ascii="Tahoma" w:eastAsia="Arial" w:hAnsi="Tahoma" w:cs="Tahoma"/>
          <w:b/>
          <w:sz w:val="18"/>
          <w:szCs w:val="18"/>
        </w:rPr>
      </w:pPr>
      <w:r w:rsidRPr="0075620C">
        <w:rPr>
          <w:rFonts w:ascii="Tahoma" w:eastAsia="Arial" w:hAnsi="Tahoma" w:cs="Tahoma"/>
          <w:b/>
          <w:sz w:val="18"/>
          <w:szCs w:val="18"/>
        </w:rPr>
        <w:t>Frecuencia de los Ensayos</w:t>
      </w:r>
    </w:p>
    <w:p w14:paraId="778BB79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60E824E" w14:textId="77777777" w:rsidR="00405408" w:rsidRPr="0075620C" w:rsidRDefault="00405408" w:rsidP="00405408">
      <w:pPr>
        <w:widowControl w:val="0"/>
        <w:autoSpaceDE w:val="0"/>
        <w:autoSpaceDN w:val="0"/>
        <w:jc w:val="both"/>
        <w:rPr>
          <w:rFonts w:ascii="Tahoma" w:eastAsia="Arial" w:hAnsi="Tahoma" w:cs="Tahoma"/>
          <w:sz w:val="18"/>
          <w:szCs w:val="18"/>
        </w:rPr>
      </w:pPr>
    </w:p>
    <w:p w14:paraId="35A9C69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D33BFE1" w14:textId="77777777" w:rsidR="00405408" w:rsidRPr="0075620C" w:rsidRDefault="00405408" w:rsidP="00405408">
      <w:pPr>
        <w:widowControl w:val="0"/>
        <w:autoSpaceDE w:val="0"/>
        <w:autoSpaceDN w:val="0"/>
        <w:jc w:val="both"/>
        <w:rPr>
          <w:rFonts w:ascii="Tahoma" w:eastAsia="Arial" w:hAnsi="Tahoma" w:cs="Tahoma"/>
          <w:sz w:val="18"/>
          <w:szCs w:val="18"/>
        </w:rPr>
      </w:pPr>
    </w:p>
    <w:p w14:paraId="555509B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623EF8" w14:textId="77777777" w:rsidR="00405408" w:rsidRPr="0075620C" w:rsidRDefault="00405408" w:rsidP="00405408">
      <w:pPr>
        <w:widowControl w:val="0"/>
        <w:autoSpaceDE w:val="0"/>
        <w:autoSpaceDN w:val="0"/>
        <w:jc w:val="both"/>
        <w:rPr>
          <w:rFonts w:ascii="Tahoma" w:eastAsia="Arial" w:hAnsi="Tahoma" w:cs="Tahoma"/>
          <w:sz w:val="18"/>
          <w:szCs w:val="18"/>
        </w:rPr>
      </w:pPr>
    </w:p>
    <w:p w14:paraId="66167E3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7F5FBAD" w14:textId="77777777" w:rsidR="00405408" w:rsidRPr="0075620C" w:rsidRDefault="00405408" w:rsidP="00405408">
      <w:pPr>
        <w:widowControl w:val="0"/>
        <w:autoSpaceDE w:val="0"/>
        <w:autoSpaceDN w:val="0"/>
        <w:jc w:val="both"/>
        <w:rPr>
          <w:rFonts w:ascii="Tahoma" w:eastAsia="Arial" w:hAnsi="Tahoma" w:cs="Tahoma"/>
          <w:sz w:val="18"/>
          <w:szCs w:val="18"/>
        </w:rPr>
      </w:pPr>
    </w:p>
    <w:p w14:paraId="02C4C59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el caso de ensayos de resistencia a compresión del hormigón, se deberá individualizar cada probeta anotando la fecha y hora y el elemento estructural correspondiente. Las probetas serán preparadas en presencia del Inspector de </w:t>
      </w:r>
      <w:r w:rsidRPr="0075620C">
        <w:rPr>
          <w:rFonts w:ascii="Tahoma" w:eastAsia="Arial" w:hAnsi="Tahoma" w:cs="Tahoma"/>
          <w:sz w:val="18"/>
          <w:szCs w:val="18"/>
        </w:rPr>
        <w:lastRenderedPageBreak/>
        <w:t>proyecto.</w:t>
      </w:r>
    </w:p>
    <w:p w14:paraId="51DCC5A3" w14:textId="77777777" w:rsidR="00405408" w:rsidRPr="0075620C" w:rsidRDefault="00405408" w:rsidP="00405408">
      <w:pPr>
        <w:widowControl w:val="0"/>
        <w:autoSpaceDE w:val="0"/>
        <w:autoSpaceDN w:val="0"/>
        <w:jc w:val="both"/>
        <w:rPr>
          <w:rFonts w:ascii="Tahoma" w:eastAsia="Arial" w:hAnsi="Tahoma" w:cs="Tahoma"/>
          <w:sz w:val="18"/>
          <w:szCs w:val="18"/>
        </w:rPr>
      </w:pPr>
    </w:p>
    <w:p w14:paraId="1D96D64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A67CDD"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41110CA"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6DBDDB7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985186" w14:textId="77777777" w:rsidR="00405408" w:rsidRPr="0075620C" w:rsidRDefault="00405408" w:rsidP="00405408">
      <w:pPr>
        <w:widowControl w:val="0"/>
        <w:autoSpaceDE w:val="0"/>
        <w:autoSpaceDN w:val="0"/>
        <w:jc w:val="both"/>
        <w:rPr>
          <w:rFonts w:ascii="Tahoma" w:eastAsia="Arial" w:hAnsi="Tahoma" w:cs="Tahoma"/>
          <w:sz w:val="18"/>
          <w:szCs w:val="18"/>
        </w:rPr>
      </w:pPr>
    </w:p>
    <w:p w14:paraId="197C42A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F1579ED" w14:textId="77777777" w:rsidR="00405408" w:rsidRPr="0075620C" w:rsidRDefault="00405408" w:rsidP="00405408">
      <w:pPr>
        <w:widowControl w:val="0"/>
        <w:autoSpaceDE w:val="0"/>
        <w:autoSpaceDN w:val="0"/>
        <w:jc w:val="both"/>
        <w:rPr>
          <w:rFonts w:ascii="Tahoma" w:eastAsia="Arial" w:hAnsi="Tahoma" w:cs="Tahoma"/>
          <w:sz w:val="18"/>
          <w:szCs w:val="18"/>
        </w:rPr>
      </w:pPr>
    </w:p>
    <w:p w14:paraId="05F3459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C1E9E1" w14:textId="77777777" w:rsidR="00405408" w:rsidRPr="0075620C" w:rsidRDefault="00405408" w:rsidP="00405408">
      <w:pPr>
        <w:widowControl w:val="0"/>
        <w:autoSpaceDE w:val="0"/>
        <w:autoSpaceDN w:val="0"/>
        <w:jc w:val="both"/>
        <w:rPr>
          <w:rFonts w:ascii="Tahoma" w:eastAsia="Arial" w:hAnsi="Tahoma" w:cs="Tahoma"/>
          <w:sz w:val="18"/>
          <w:szCs w:val="18"/>
        </w:rPr>
      </w:pPr>
    </w:p>
    <w:p w14:paraId="0A363AC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Todos los ensayos, pruebas, demoliciones, curados y reemplazos necesarios serán ejecutados por la Entidad Ejecutora a su costo.</w:t>
      </w:r>
    </w:p>
    <w:p w14:paraId="5D799632" w14:textId="77777777" w:rsidR="00405408" w:rsidRPr="0075620C" w:rsidRDefault="00405408" w:rsidP="00405408">
      <w:pPr>
        <w:widowControl w:val="0"/>
        <w:autoSpaceDE w:val="0"/>
        <w:autoSpaceDN w:val="0"/>
        <w:rPr>
          <w:rFonts w:ascii="Tahoma" w:eastAsia="Arial" w:hAnsi="Tahoma" w:cs="Tahoma"/>
          <w:sz w:val="18"/>
          <w:szCs w:val="18"/>
        </w:rPr>
      </w:pPr>
    </w:p>
    <w:p w14:paraId="1C83D4F5"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54A8273D" w14:textId="77777777" w:rsidTr="00C93184">
        <w:tc>
          <w:tcPr>
            <w:tcW w:w="584" w:type="dxa"/>
            <w:shd w:val="clear" w:color="auto" w:fill="1F3864"/>
          </w:tcPr>
          <w:p w14:paraId="088D77D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363B8631"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2497CEC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6EE4A55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55A50608" w14:textId="77777777" w:rsidTr="00C93184">
        <w:tc>
          <w:tcPr>
            <w:tcW w:w="584" w:type="dxa"/>
            <w:shd w:val="clear" w:color="auto" w:fill="BDD6EE"/>
          </w:tcPr>
          <w:p w14:paraId="51F63C2E" w14:textId="77777777" w:rsidR="00405408" w:rsidRPr="0075620C" w:rsidRDefault="00405408" w:rsidP="00C93184">
            <w:pPr>
              <w:widowControl w:val="0"/>
              <w:autoSpaceDE w:val="0"/>
              <w:autoSpaceDN w:val="0"/>
              <w:rPr>
                <w:rFonts w:ascii="Tahoma" w:eastAsia="Arial" w:hAnsi="Tahoma" w:cs="Tahoma"/>
                <w:b/>
                <w:sz w:val="18"/>
                <w:szCs w:val="18"/>
                <w:lang w:val="es-ES"/>
              </w:rPr>
            </w:pPr>
            <w:r w:rsidRPr="0075620C">
              <w:rPr>
                <w:rFonts w:ascii="Tahoma" w:eastAsia="Arial" w:hAnsi="Tahoma" w:cs="Tahoma"/>
                <w:b/>
                <w:sz w:val="18"/>
                <w:szCs w:val="18"/>
                <w:lang w:val="es-ES"/>
              </w:rPr>
              <w:t>7</w:t>
            </w:r>
          </w:p>
        </w:tc>
        <w:tc>
          <w:tcPr>
            <w:tcW w:w="2385" w:type="dxa"/>
            <w:shd w:val="clear" w:color="auto" w:fill="BDD6EE"/>
            <w:vAlign w:val="center"/>
          </w:tcPr>
          <w:p w14:paraId="6E6F959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lang w:val="es-ES"/>
              </w:rPr>
              <w:t>VAC-OG-SCI-1</w:t>
            </w:r>
          </w:p>
        </w:tc>
        <w:tc>
          <w:tcPr>
            <w:tcW w:w="1145" w:type="dxa"/>
            <w:shd w:val="clear" w:color="auto" w:fill="BDD6EE"/>
            <w:vAlign w:val="center"/>
          </w:tcPr>
          <w:p w14:paraId="49C9A1E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M3</w:t>
            </w:r>
          </w:p>
        </w:tc>
        <w:tc>
          <w:tcPr>
            <w:tcW w:w="5520" w:type="dxa"/>
            <w:shd w:val="clear" w:color="auto" w:fill="BDD6EE"/>
            <w:vAlign w:val="center"/>
          </w:tcPr>
          <w:p w14:paraId="57543C95"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SOBRECIMIENTO DE HORMIGÓN CICLÓPEO 50% PIEDRA DESPLAZADORA</w:t>
            </w:r>
          </w:p>
        </w:tc>
      </w:tr>
    </w:tbl>
    <w:p w14:paraId="36E53BF2"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33980FE"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20164E17"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12BE9C9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Este ítem se refiere a la construcción de sobrecimientos de hormigón ciclópeo con 50 % piedra </w:t>
      </w:r>
      <w:proofErr w:type="spellStart"/>
      <w:r w:rsidRPr="0075620C">
        <w:rPr>
          <w:rFonts w:ascii="Tahoma" w:eastAsia="Arial" w:hAnsi="Tahoma" w:cs="Tahoma"/>
          <w:sz w:val="18"/>
          <w:szCs w:val="18"/>
        </w:rPr>
        <w:t>desplazadora</w:t>
      </w:r>
      <w:proofErr w:type="spellEnd"/>
      <w:r w:rsidRPr="0075620C">
        <w:rPr>
          <w:rFonts w:ascii="Tahoma" w:eastAsia="Arial" w:hAnsi="Tahoma" w:cs="Tahoma"/>
          <w:sz w:val="18"/>
          <w:szCs w:val="18"/>
        </w:rPr>
        <w:t>, de acuerdo a las dimensiones, dosificaciones de hormigón 1:2:4 y otros detalles señalados en los planos constructivos, e instrucciones del Inspector de proyecto.</w:t>
      </w:r>
    </w:p>
    <w:p w14:paraId="35899389" w14:textId="77777777" w:rsidR="00405408" w:rsidRPr="0075620C" w:rsidRDefault="00405408" w:rsidP="00405408">
      <w:pPr>
        <w:widowControl w:val="0"/>
        <w:autoSpaceDE w:val="0"/>
        <w:autoSpaceDN w:val="0"/>
        <w:jc w:val="both"/>
        <w:rPr>
          <w:rFonts w:ascii="Tahoma" w:eastAsia="Arial" w:hAnsi="Tahoma" w:cs="Tahoma"/>
          <w:sz w:val="18"/>
          <w:szCs w:val="18"/>
        </w:rPr>
      </w:pPr>
    </w:p>
    <w:p w14:paraId="79EDCA54"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3277F75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F59BEE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0FE1B2E" w14:textId="77777777" w:rsidR="00405408" w:rsidRPr="0075620C" w:rsidRDefault="00405408" w:rsidP="00405408">
      <w:pPr>
        <w:widowControl w:val="0"/>
        <w:autoSpaceDE w:val="0"/>
        <w:autoSpaceDN w:val="0"/>
        <w:jc w:val="both"/>
        <w:rPr>
          <w:rFonts w:ascii="Tahoma" w:eastAsia="Arial" w:hAnsi="Tahoma" w:cs="Tahoma"/>
          <w:sz w:val="18"/>
          <w:szCs w:val="18"/>
        </w:rPr>
      </w:pPr>
    </w:p>
    <w:p w14:paraId="5F659D6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5855908D"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5975A4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6EFC3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ECF443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4079CC13"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B96CEA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38340D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D5ABC2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En general, el sobre cimiento de hormigón ciclópeo con 50% de piedra </w:t>
      </w:r>
      <w:proofErr w:type="spellStart"/>
      <w:r w:rsidRPr="0075620C">
        <w:rPr>
          <w:rFonts w:ascii="Tahoma" w:eastAsia="Arial" w:hAnsi="Tahoma" w:cs="Tahoma"/>
          <w:kern w:val="28"/>
          <w:sz w:val="18"/>
          <w:szCs w:val="18"/>
        </w:rPr>
        <w:t>desplazadora</w:t>
      </w:r>
      <w:proofErr w:type="spellEnd"/>
      <w:r w:rsidRPr="0075620C">
        <w:rPr>
          <w:rFonts w:ascii="Tahoma" w:eastAsia="Arial" w:hAnsi="Tahoma" w:cs="Tahoma"/>
          <w:kern w:val="28"/>
          <w:sz w:val="18"/>
          <w:szCs w:val="18"/>
        </w:rPr>
        <w:t xml:space="preserve"> deberá cumplir con las siguientes directrices referidas a la ejecución:</w:t>
      </w:r>
    </w:p>
    <w:p w14:paraId="7CF1651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3C0B27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b/>
          <w:kern w:val="28"/>
          <w:sz w:val="18"/>
          <w:szCs w:val="18"/>
        </w:rPr>
        <w:t>Limpieza y Preparación</w:t>
      </w:r>
    </w:p>
    <w:p w14:paraId="228AA02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B2E986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598EBDB"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Encofrados</w:t>
      </w:r>
    </w:p>
    <w:p w14:paraId="569CD48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podrán ser de madera, metálicos u otro material lo suficientemente rígido, estanco y estable.</w:t>
      </w:r>
    </w:p>
    <w:p w14:paraId="5991F9B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0259D9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4E1ADDC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7BBF3A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07F93B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9523D3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303B5F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deberán ser estancos a fin de evitar el empobrecimiento del hormigón por escurrimiento del agua.</w:t>
      </w:r>
    </w:p>
    <w:p w14:paraId="60676B4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A8BCB1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FFA85E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8EF94E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A3065A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DB82ADA"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Mezclado</w:t>
      </w:r>
    </w:p>
    <w:p w14:paraId="1D50EB1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5717B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C366D5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75620C">
        <w:rPr>
          <w:rFonts w:ascii="Tahoma" w:eastAsia="Arial" w:hAnsi="Tahoma" w:cs="Tahoma"/>
          <w:kern w:val="28"/>
          <w:sz w:val="18"/>
          <w:szCs w:val="18"/>
        </w:rPr>
        <w:t>desplazadora</w:t>
      </w:r>
      <w:proofErr w:type="spellEnd"/>
      <w:r w:rsidRPr="0075620C">
        <w:rPr>
          <w:rFonts w:ascii="Tahoma" w:eastAsia="Arial" w:hAnsi="Tahoma" w:cs="Tahoma"/>
          <w:kern w:val="28"/>
          <w:sz w:val="18"/>
          <w:szCs w:val="18"/>
        </w:rPr>
        <w:t>. El hormigón tendrá una resistencia a los 28 días según la indicada en planos, pero en ningún caso menor a los 18 MPa. Para esta tarea:</w:t>
      </w:r>
    </w:p>
    <w:p w14:paraId="2F0DD84F" w14:textId="77777777" w:rsidR="00405408" w:rsidRPr="0075620C" w:rsidRDefault="00405408" w:rsidP="00405408">
      <w:pPr>
        <w:widowControl w:val="0"/>
        <w:numPr>
          <w:ilvl w:val="0"/>
          <w:numId w:val="7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utilizarán una o más hormigoneras de capacidad adecuada y se empleará personal especializado para su manejo.</w:t>
      </w:r>
    </w:p>
    <w:p w14:paraId="41301488" w14:textId="77777777" w:rsidR="00405408" w:rsidRPr="0075620C" w:rsidRDefault="00405408" w:rsidP="00405408">
      <w:pPr>
        <w:widowControl w:val="0"/>
        <w:numPr>
          <w:ilvl w:val="0"/>
          <w:numId w:val="7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Periódicamente se verificará la uniformidad del mezclado.</w:t>
      </w:r>
    </w:p>
    <w:p w14:paraId="6C908A55" w14:textId="77777777" w:rsidR="00405408" w:rsidRPr="0075620C" w:rsidRDefault="00405408" w:rsidP="00405408">
      <w:pPr>
        <w:widowControl w:val="0"/>
        <w:numPr>
          <w:ilvl w:val="0"/>
          <w:numId w:val="71"/>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materiales componentes serán introducidos en el orden siguiente:</w:t>
      </w:r>
    </w:p>
    <w:p w14:paraId="0017D26C" w14:textId="77777777" w:rsidR="00405408" w:rsidRPr="0075620C" w:rsidRDefault="00405408" w:rsidP="00405408">
      <w:pPr>
        <w:widowControl w:val="0"/>
        <w:numPr>
          <w:ilvl w:val="0"/>
          <w:numId w:val="104"/>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Una parte del agua del mezclado (aproximadamente la mitad)</w:t>
      </w:r>
    </w:p>
    <w:p w14:paraId="2CF0304F" w14:textId="77777777" w:rsidR="00405408" w:rsidRPr="0075620C" w:rsidRDefault="00405408" w:rsidP="00405408">
      <w:pPr>
        <w:widowControl w:val="0"/>
        <w:numPr>
          <w:ilvl w:val="0"/>
          <w:numId w:val="104"/>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7A0D96" w14:textId="77777777" w:rsidR="00405408" w:rsidRPr="0075620C" w:rsidRDefault="00405408" w:rsidP="00405408">
      <w:pPr>
        <w:widowControl w:val="0"/>
        <w:numPr>
          <w:ilvl w:val="0"/>
          <w:numId w:val="104"/>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grava</w:t>
      </w:r>
    </w:p>
    <w:p w14:paraId="0667EE2A" w14:textId="77777777" w:rsidR="00405408" w:rsidRPr="0075620C" w:rsidRDefault="00405408" w:rsidP="00405408">
      <w:pPr>
        <w:widowControl w:val="0"/>
        <w:numPr>
          <w:ilvl w:val="0"/>
          <w:numId w:val="104"/>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resto del agua de amasado</w:t>
      </w:r>
    </w:p>
    <w:p w14:paraId="5C287D5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85DB31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AC91E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0666A9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No se permitirá cargar la hormigonera antes de haberse procedido a descargarla totalmente de la batida anterior. </w:t>
      </w:r>
    </w:p>
    <w:p w14:paraId="3413FF9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E42254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mezclado manual queda expresamente prohibido.</w:t>
      </w:r>
    </w:p>
    <w:p w14:paraId="4A9D805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75272F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5112096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BFFCF2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FBA9BA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cantidades mínimas de cemento para las diferentes clases de hormigón serán las siguientes:</w:t>
      </w:r>
    </w:p>
    <w:p w14:paraId="14F22E0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05408" w:rsidRPr="0075620C" w14:paraId="07D99274" w14:textId="77777777" w:rsidTr="00C93184">
        <w:trPr>
          <w:trHeight w:hRule="exact" w:val="574"/>
          <w:jc w:val="center"/>
        </w:trPr>
        <w:tc>
          <w:tcPr>
            <w:tcW w:w="2009" w:type="dxa"/>
            <w:shd w:val="clear" w:color="auto" w:fill="1F3864"/>
            <w:vAlign w:val="center"/>
          </w:tcPr>
          <w:p w14:paraId="29DBE27D" w14:textId="77777777" w:rsidR="00405408" w:rsidRPr="0075620C" w:rsidRDefault="00405408" w:rsidP="00C93184">
            <w:pPr>
              <w:widowControl w:val="0"/>
              <w:autoSpaceDE w:val="0"/>
              <w:autoSpaceDN w:val="0"/>
              <w:jc w:val="both"/>
              <w:rPr>
                <w:rFonts w:ascii="Tahoma" w:eastAsia="Arial" w:hAnsi="Tahoma" w:cs="Tahoma"/>
                <w:b/>
                <w:bCs/>
                <w:kern w:val="28"/>
                <w:sz w:val="18"/>
                <w:szCs w:val="18"/>
              </w:rPr>
            </w:pPr>
            <w:r w:rsidRPr="0075620C">
              <w:rPr>
                <w:rFonts w:ascii="Tahoma" w:eastAsia="Arial" w:hAnsi="Tahoma" w:cs="Tahoma"/>
                <w:b/>
                <w:bCs/>
                <w:kern w:val="28"/>
                <w:sz w:val="18"/>
                <w:szCs w:val="18"/>
              </w:rPr>
              <w:t>DOSIFICACIÓN</w:t>
            </w:r>
          </w:p>
        </w:tc>
        <w:tc>
          <w:tcPr>
            <w:tcW w:w="4014" w:type="dxa"/>
            <w:shd w:val="clear" w:color="auto" w:fill="1F3864"/>
            <w:vAlign w:val="center"/>
          </w:tcPr>
          <w:p w14:paraId="738C8E21" w14:textId="77777777" w:rsidR="00405408" w:rsidRPr="0075620C" w:rsidRDefault="00405408" w:rsidP="00C93184">
            <w:pPr>
              <w:widowControl w:val="0"/>
              <w:autoSpaceDE w:val="0"/>
              <w:autoSpaceDN w:val="0"/>
              <w:jc w:val="both"/>
              <w:rPr>
                <w:rFonts w:ascii="Tahoma" w:eastAsia="Arial" w:hAnsi="Tahoma" w:cs="Tahoma"/>
                <w:b/>
                <w:bCs/>
                <w:kern w:val="28"/>
                <w:sz w:val="18"/>
                <w:szCs w:val="18"/>
              </w:rPr>
            </w:pPr>
            <w:r w:rsidRPr="0075620C">
              <w:rPr>
                <w:rFonts w:ascii="Tahoma" w:eastAsia="Arial" w:hAnsi="Tahoma" w:cs="Tahoma"/>
                <w:b/>
                <w:bCs/>
                <w:kern w:val="28"/>
                <w:sz w:val="18"/>
                <w:szCs w:val="18"/>
              </w:rPr>
              <w:t>CANTIDAD MÍNIMA DE CEMENTO</w:t>
            </w:r>
          </w:p>
          <w:p w14:paraId="72357515" w14:textId="77777777" w:rsidR="00405408" w:rsidRPr="0075620C" w:rsidRDefault="00405408" w:rsidP="00C93184">
            <w:pPr>
              <w:widowControl w:val="0"/>
              <w:autoSpaceDE w:val="0"/>
              <w:autoSpaceDN w:val="0"/>
              <w:jc w:val="both"/>
              <w:rPr>
                <w:rFonts w:ascii="Tahoma" w:eastAsia="Arial" w:hAnsi="Tahoma" w:cs="Tahoma"/>
                <w:b/>
                <w:bCs/>
                <w:kern w:val="28"/>
                <w:sz w:val="18"/>
                <w:szCs w:val="18"/>
              </w:rPr>
            </w:pPr>
            <w:r w:rsidRPr="0075620C">
              <w:rPr>
                <w:rFonts w:ascii="Tahoma" w:eastAsia="Arial" w:hAnsi="Tahoma" w:cs="Tahoma"/>
                <w:b/>
                <w:bCs/>
                <w:kern w:val="28"/>
                <w:sz w:val="18"/>
                <w:szCs w:val="18"/>
              </w:rPr>
              <w:t>Kg/m3</w:t>
            </w:r>
          </w:p>
        </w:tc>
      </w:tr>
      <w:tr w:rsidR="00405408" w:rsidRPr="0075620C" w14:paraId="7284187F" w14:textId="77777777" w:rsidTr="00C93184">
        <w:trPr>
          <w:trHeight w:hRule="exact" w:val="281"/>
          <w:jc w:val="center"/>
        </w:trPr>
        <w:tc>
          <w:tcPr>
            <w:tcW w:w="2009" w:type="dxa"/>
            <w:shd w:val="clear" w:color="auto" w:fill="auto"/>
            <w:vAlign w:val="center"/>
          </w:tcPr>
          <w:p w14:paraId="40D42E4D" w14:textId="77777777" w:rsidR="00405408" w:rsidRPr="0075620C" w:rsidRDefault="00405408" w:rsidP="00C93184">
            <w:pPr>
              <w:widowControl w:val="0"/>
              <w:autoSpaceDE w:val="0"/>
              <w:autoSpaceDN w:val="0"/>
              <w:jc w:val="center"/>
              <w:rPr>
                <w:rFonts w:ascii="Tahoma" w:eastAsia="Arial" w:hAnsi="Tahoma" w:cs="Tahoma"/>
                <w:kern w:val="28"/>
                <w:sz w:val="18"/>
                <w:szCs w:val="18"/>
              </w:rPr>
            </w:pPr>
            <w:r w:rsidRPr="0075620C">
              <w:rPr>
                <w:rFonts w:ascii="Tahoma" w:eastAsia="Arial" w:hAnsi="Tahoma" w:cs="Tahoma"/>
                <w:kern w:val="28"/>
                <w:sz w:val="18"/>
                <w:szCs w:val="18"/>
              </w:rPr>
              <w:t>1:2:3</w:t>
            </w:r>
          </w:p>
        </w:tc>
        <w:tc>
          <w:tcPr>
            <w:tcW w:w="4014" w:type="dxa"/>
            <w:shd w:val="clear" w:color="auto" w:fill="auto"/>
            <w:vAlign w:val="center"/>
          </w:tcPr>
          <w:p w14:paraId="270128B9" w14:textId="77777777" w:rsidR="00405408" w:rsidRPr="0075620C" w:rsidRDefault="00405408" w:rsidP="00C93184">
            <w:pPr>
              <w:widowControl w:val="0"/>
              <w:autoSpaceDE w:val="0"/>
              <w:autoSpaceDN w:val="0"/>
              <w:jc w:val="center"/>
              <w:rPr>
                <w:rFonts w:ascii="Tahoma" w:eastAsia="Arial" w:hAnsi="Tahoma" w:cs="Tahoma"/>
                <w:kern w:val="28"/>
                <w:sz w:val="18"/>
                <w:szCs w:val="18"/>
              </w:rPr>
            </w:pPr>
            <w:r w:rsidRPr="0075620C">
              <w:rPr>
                <w:rFonts w:ascii="Tahoma" w:eastAsia="Arial" w:hAnsi="Tahoma" w:cs="Tahoma"/>
                <w:kern w:val="28"/>
                <w:sz w:val="18"/>
                <w:szCs w:val="18"/>
              </w:rPr>
              <w:t>350</w:t>
            </w:r>
          </w:p>
        </w:tc>
      </w:tr>
      <w:tr w:rsidR="00405408" w:rsidRPr="0075620C" w14:paraId="32A47BF1" w14:textId="77777777" w:rsidTr="00C93184">
        <w:trPr>
          <w:trHeight w:hRule="exact" w:val="284"/>
          <w:jc w:val="center"/>
        </w:trPr>
        <w:tc>
          <w:tcPr>
            <w:tcW w:w="2009" w:type="dxa"/>
            <w:shd w:val="clear" w:color="auto" w:fill="auto"/>
            <w:vAlign w:val="center"/>
          </w:tcPr>
          <w:p w14:paraId="50ACB16D" w14:textId="77777777" w:rsidR="00405408" w:rsidRPr="0075620C" w:rsidRDefault="00405408" w:rsidP="00C93184">
            <w:pPr>
              <w:widowControl w:val="0"/>
              <w:autoSpaceDE w:val="0"/>
              <w:autoSpaceDN w:val="0"/>
              <w:jc w:val="center"/>
              <w:rPr>
                <w:rFonts w:ascii="Tahoma" w:eastAsia="Arial" w:hAnsi="Tahoma" w:cs="Tahoma"/>
                <w:kern w:val="28"/>
                <w:sz w:val="18"/>
                <w:szCs w:val="18"/>
              </w:rPr>
            </w:pPr>
            <w:r w:rsidRPr="0075620C">
              <w:rPr>
                <w:rFonts w:ascii="Tahoma" w:eastAsia="Arial" w:hAnsi="Tahoma" w:cs="Tahoma"/>
                <w:kern w:val="28"/>
                <w:sz w:val="18"/>
                <w:szCs w:val="18"/>
              </w:rPr>
              <w:t>1:2:4</w:t>
            </w:r>
          </w:p>
        </w:tc>
        <w:tc>
          <w:tcPr>
            <w:tcW w:w="4014" w:type="dxa"/>
            <w:shd w:val="clear" w:color="auto" w:fill="auto"/>
            <w:vAlign w:val="center"/>
          </w:tcPr>
          <w:p w14:paraId="0C1F9504" w14:textId="77777777" w:rsidR="00405408" w:rsidRPr="0075620C" w:rsidRDefault="00405408" w:rsidP="00C93184">
            <w:pPr>
              <w:widowControl w:val="0"/>
              <w:autoSpaceDE w:val="0"/>
              <w:autoSpaceDN w:val="0"/>
              <w:jc w:val="center"/>
              <w:rPr>
                <w:rFonts w:ascii="Tahoma" w:eastAsia="Arial" w:hAnsi="Tahoma" w:cs="Tahoma"/>
                <w:kern w:val="28"/>
                <w:sz w:val="18"/>
                <w:szCs w:val="18"/>
              </w:rPr>
            </w:pPr>
            <w:r w:rsidRPr="0075620C">
              <w:rPr>
                <w:rFonts w:ascii="Tahoma" w:eastAsia="Arial" w:hAnsi="Tahoma" w:cs="Tahoma"/>
                <w:kern w:val="28"/>
                <w:sz w:val="18"/>
                <w:szCs w:val="18"/>
              </w:rPr>
              <w:t>300</w:t>
            </w:r>
          </w:p>
        </w:tc>
      </w:tr>
      <w:tr w:rsidR="00405408" w:rsidRPr="0075620C" w14:paraId="752DE72A" w14:textId="77777777" w:rsidTr="00C93184">
        <w:trPr>
          <w:trHeight w:hRule="exact" w:val="289"/>
          <w:jc w:val="center"/>
        </w:trPr>
        <w:tc>
          <w:tcPr>
            <w:tcW w:w="2009" w:type="dxa"/>
            <w:shd w:val="clear" w:color="auto" w:fill="auto"/>
            <w:vAlign w:val="center"/>
          </w:tcPr>
          <w:p w14:paraId="6B339CF2" w14:textId="77777777" w:rsidR="00405408" w:rsidRPr="0075620C" w:rsidRDefault="00405408" w:rsidP="00C93184">
            <w:pPr>
              <w:widowControl w:val="0"/>
              <w:autoSpaceDE w:val="0"/>
              <w:autoSpaceDN w:val="0"/>
              <w:jc w:val="center"/>
              <w:rPr>
                <w:rFonts w:ascii="Tahoma" w:eastAsia="Arial" w:hAnsi="Tahoma" w:cs="Tahoma"/>
                <w:kern w:val="28"/>
                <w:sz w:val="18"/>
                <w:szCs w:val="18"/>
              </w:rPr>
            </w:pPr>
            <w:r w:rsidRPr="0075620C">
              <w:rPr>
                <w:rFonts w:ascii="Tahoma" w:eastAsia="Arial" w:hAnsi="Tahoma" w:cs="Tahoma"/>
                <w:kern w:val="28"/>
                <w:sz w:val="18"/>
                <w:szCs w:val="18"/>
              </w:rPr>
              <w:lastRenderedPageBreak/>
              <w:t>1:3:4</w:t>
            </w:r>
          </w:p>
        </w:tc>
        <w:tc>
          <w:tcPr>
            <w:tcW w:w="4014" w:type="dxa"/>
            <w:shd w:val="clear" w:color="auto" w:fill="auto"/>
            <w:vAlign w:val="center"/>
          </w:tcPr>
          <w:p w14:paraId="3618EC4C" w14:textId="77777777" w:rsidR="00405408" w:rsidRPr="0075620C" w:rsidRDefault="00405408" w:rsidP="00C93184">
            <w:pPr>
              <w:widowControl w:val="0"/>
              <w:autoSpaceDE w:val="0"/>
              <w:autoSpaceDN w:val="0"/>
              <w:jc w:val="center"/>
              <w:rPr>
                <w:rFonts w:ascii="Tahoma" w:eastAsia="Arial" w:hAnsi="Tahoma" w:cs="Tahoma"/>
                <w:kern w:val="28"/>
                <w:sz w:val="18"/>
                <w:szCs w:val="18"/>
              </w:rPr>
            </w:pPr>
            <w:r w:rsidRPr="0075620C">
              <w:rPr>
                <w:rFonts w:ascii="Tahoma" w:eastAsia="Arial" w:hAnsi="Tahoma" w:cs="Tahoma"/>
                <w:kern w:val="28"/>
                <w:sz w:val="18"/>
                <w:szCs w:val="18"/>
              </w:rPr>
              <w:t>265</w:t>
            </w:r>
          </w:p>
        </w:tc>
      </w:tr>
      <w:tr w:rsidR="00405408" w:rsidRPr="0075620C" w14:paraId="64074130" w14:textId="77777777" w:rsidTr="00C93184">
        <w:trPr>
          <w:trHeight w:hRule="exact" w:val="279"/>
          <w:jc w:val="center"/>
        </w:trPr>
        <w:tc>
          <w:tcPr>
            <w:tcW w:w="2009" w:type="dxa"/>
            <w:shd w:val="clear" w:color="auto" w:fill="auto"/>
            <w:vAlign w:val="center"/>
          </w:tcPr>
          <w:p w14:paraId="7D0A2200" w14:textId="77777777" w:rsidR="00405408" w:rsidRPr="0075620C" w:rsidRDefault="00405408" w:rsidP="00C93184">
            <w:pPr>
              <w:widowControl w:val="0"/>
              <w:autoSpaceDE w:val="0"/>
              <w:autoSpaceDN w:val="0"/>
              <w:jc w:val="center"/>
              <w:rPr>
                <w:rFonts w:ascii="Tahoma" w:eastAsia="Arial" w:hAnsi="Tahoma" w:cs="Tahoma"/>
                <w:kern w:val="28"/>
                <w:sz w:val="18"/>
                <w:szCs w:val="18"/>
              </w:rPr>
            </w:pPr>
            <w:r w:rsidRPr="0075620C">
              <w:rPr>
                <w:rFonts w:ascii="Tahoma" w:eastAsia="Arial" w:hAnsi="Tahoma" w:cs="Tahoma"/>
                <w:kern w:val="28"/>
                <w:sz w:val="18"/>
                <w:szCs w:val="18"/>
              </w:rPr>
              <w:t>1:3:5</w:t>
            </w:r>
          </w:p>
        </w:tc>
        <w:tc>
          <w:tcPr>
            <w:tcW w:w="4014" w:type="dxa"/>
            <w:shd w:val="clear" w:color="auto" w:fill="auto"/>
            <w:vAlign w:val="center"/>
          </w:tcPr>
          <w:p w14:paraId="08C76200" w14:textId="77777777" w:rsidR="00405408" w:rsidRPr="0075620C" w:rsidRDefault="00405408" w:rsidP="00C93184">
            <w:pPr>
              <w:widowControl w:val="0"/>
              <w:autoSpaceDE w:val="0"/>
              <w:autoSpaceDN w:val="0"/>
              <w:jc w:val="center"/>
              <w:rPr>
                <w:rFonts w:ascii="Tahoma" w:eastAsia="Arial" w:hAnsi="Tahoma" w:cs="Tahoma"/>
                <w:kern w:val="28"/>
                <w:sz w:val="18"/>
                <w:szCs w:val="18"/>
              </w:rPr>
            </w:pPr>
            <w:r w:rsidRPr="0075620C">
              <w:rPr>
                <w:rFonts w:ascii="Tahoma" w:eastAsia="Arial" w:hAnsi="Tahoma" w:cs="Tahoma"/>
                <w:kern w:val="28"/>
                <w:sz w:val="18"/>
                <w:szCs w:val="18"/>
              </w:rPr>
              <w:t>235</w:t>
            </w:r>
          </w:p>
        </w:tc>
      </w:tr>
    </w:tbl>
    <w:p w14:paraId="055CA83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EAD9D9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583ADB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7ACACC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dosificaciones señaladas anteriormente serán empleadas, cuando las mismas no se encuentren especificadas en los planos correspondientes.</w:t>
      </w:r>
    </w:p>
    <w:p w14:paraId="166D6A5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E967FB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Transporte</w:t>
      </w:r>
    </w:p>
    <w:p w14:paraId="6EADD0E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34879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342529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267678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3FBD63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F5554CC"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Hormigonado</w:t>
      </w:r>
    </w:p>
    <w:p w14:paraId="27A2C9B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hormigonado o vaciado deberá cumplir con las exigencias y requisitos establecidos en la Norma CBH-87 para hormigones.</w:t>
      </w:r>
    </w:p>
    <w:p w14:paraId="2B2210E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4EF656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F12FBE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657EAE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5DB42C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79CF81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E5C47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ejecución se continuará por capas, y siguiendo el mismo procedimiento indicado antes para lograr una efectiva unión vertical y horizontal.</w:t>
      </w:r>
    </w:p>
    <w:p w14:paraId="28AE378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E96433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59E504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57A9AD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Compactación</w:t>
      </w:r>
    </w:p>
    <w:p w14:paraId="0B923AC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3E527D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935B374"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Desencofrado</w:t>
      </w:r>
    </w:p>
    <w:p w14:paraId="6C322EE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3E0B8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34C986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3C7F6BE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F5B5781"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Protección y Curado</w:t>
      </w:r>
    </w:p>
    <w:p w14:paraId="6E38E0D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Una vez vaciado el hormigón fresco, deberá protegerse contra la lluvia, el viento, sol y en general contra toda acción que lo perjudique.</w:t>
      </w:r>
    </w:p>
    <w:p w14:paraId="1717081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será protegido manteniéndose a una temperatura superior a 5°C por lo menos durante 96 horas.</w:t>
      </w:r>
    </w:p>
    <w:p w14:paraId="699E9F7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5597AA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tiempo de curado será el indicado en el proyecto (planos o memoria de cálculo) o lo indicado por la norma CBH-</w:t>
      </w:r>
      <w:r w:rsidRPr="0075620C">
        <w:rPr>
          <w:rFonts w:ascii="Tahoma" w:eastAsia="Arial" w:hAnsi="Tahoma" w:cs="Tahoma"/>
          <w:kern w:val="28"/>
          <w:sz w:val="18"/>
          <w:szCs w:val="18"/>
        </w:rPr>
        <w:lastRenderedPageBreak/>
        <w:t>87. En ningún caso el tiempo de curado será menos de 5 días a partir del momento en que se inició el endurecimiento.</w:t>
      </w:r>
    </w:p>
    <w:p w14:paraId="54C2C58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F21F2F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471C1E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B294150"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Control de Calidad</w:t>
      </w:r>
    </w:p>
    <w:p w14:paraId="78BB9E4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0B52D7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19E164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8CA93A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E8EC43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60AFA7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E37FB8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4B84DE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D910F5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106BC4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A71957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280779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5797309" w14:textId="77777777" w:rsidR="00405408" w:rsidRPr="0075620C" w:rsidRDefault="00405408" w:rsidP="00405408">
      <w:pPr>
        <w:widowControl w:val="0"/>
        <w:numPr>
          <w:ilvl w:val="0"/>
          <w:numId w:val="72"/>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Ensayos a Realizar</w:t>
      </w:r>
    </w:p>
    <w:p w14:paraId="4F3F188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del presente ítem mínimamente se realizarán los siguientes ensayos de calidad:</w:t>
      </w:r>
    </w:p>
    <w:p w14:paraId="429CE16A" w14:textId="77777777" w:rsidR="00405408" w:rsidRPr="0075620C" w:rsidRDefault="00405408" w:rsidP="00405408">
      <w:pPr>
        <w:widowControl w:val="0"/>
        <w:numPr>
          <w:ilvl w:val="0"/>
          <w:numId w:val="73"/>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Granulometría de los Áridos</w:t>
      </w:r>
    </w:p>
    <w:p w14:paraId="17806857" w14:textId="77777777" w:rsidR="00405408" w:rsidRPr="0075620C" w:rsidRDefault="00405408" w:rsidP="00405408">
      <w:pPr>
        <w:widowControl w:val="0"/>
        <w:numPr>
          <w:ilvl w:val="0"/>
          <w:numId w:val="73"/>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Control de la Resistencia del Hormigón – Probetas Cilíndricas</w:t>
      </w:r>
    </w:p>
    <w:p w14:paraId="342F9A5D" w14:textId="77777777" w:rsidR="00405408" w:rsidRPr="0075620C" w:rsidRDefault="00405408" w:rsidP="00405408">
      <w:pPr>
        <w:widowControl w:val="0"/>
        <w:numPr>
          <w:ilvl w:val="0"/>
          <w:numId w:val="73"/>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Control de la Consistencia del Hormigón - Cono de Abraham</w:t>
      </w:r>
    </w:p>
    <w:p w14:paraId="2141A39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E2D044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00B3698" w14:textId="77777777" w:rsidR="00405408" w:rsidRPr="0075620C" w:rsidRDefault="00405408" w:rsidP="00405408">
      <w:pPr>
        <w:widowControl w:val="0"/>
        <w:numPr>
          <w:ilvl w:val="0"/>
          <w:numId w:val="74"/>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calidad sobre el cemento</w:t>
      </w:r>
    </w:p>
    <w:p w14:paraId="593A54A3" w14:textId="77777777" w:rsidR="00405408" w:rsidRPr="0075620C" w:rsidRDefault="00405408" w:rsidP="00405408">
      <w:pPr>
        <w:widowControl w:val="0"/>
        <w:numPr>
          <w:ilvl w:val="0"/>
          <w:numId w:val="74"/>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calidad de los aceros de refuerzo</w:t>
      </w:r>
    </w:p>
    <w:p w14:paraId="2DCDCEE0" w14:textId="77777777" w:rsidR="00405408" w:rsidRPr="0075620C" w:rsidRDefault="00405408" w:rsidP="00405408">
      <w:pPr>
        <w:widowControl w:val="0"/>
        <w:numPr>
          <w:ilvl w:val="0"/>
          <w:numId w:val="74"/>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 de la Máquina de los Ángeles</w:t>
      </w:r>
    </w:p>
    <w:p w14:paraId="4B864329" w14:textId="77777777" w:rsidR="00405408" w:rsidRPr="0075620C" w:rsidRDefault="00405408" w:rsidP="00405408">
      <w:pPr>
        <w:widowControl w:val="0"/>
        <w:numPr>
          <w:ilvl w:val="0"/>
          <w:numId w:val="74"/>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Otros que el proponente oferte en su propuesta</w:t>
      </w:r>
    </w:p>
    <w:p w14:paraId="78CB694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E931D37" w14:textId="77777777" w:rsidR="00405408" w:rsidRPr="0075620C" w:rsidRDefault="00405408" w:rsidP="00405408">
      <w:pPr>
        <w:widowControl w:val="0"/>
        <w:numPr>
          <w:ilvl w:val="0"/>
          <w:numId w:val="72"/>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Laboratorio</w:t>
      </w:r>
    </w:p>
    <w:p w14:paraId="5CD49F0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E56D1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395EE61" w14:textId="77777777" w:rsidR="00405408" w:rsidRPr="0075620C" w:rsidRDefault="00405408" w:rsidP="00405408">
      <w:pPr>
        <w:widowControl w:val="0"/>
        <w:numPr>
          <w:ilvl w:val="0"/>
          <w:numId w:val="72"/>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Frecuencia de los Ensayos</w:t>
      </w:r>
    </w:p>
    <w:p w14:paraId="59E6EAD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ACBE74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B74C9A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69590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689F67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C18D5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D585FC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603ED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156E81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12801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6C9B67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6AF79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9A8F9FB"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Criterios de Aceptación y Rechazo</w:t>
      </w:r>
    </w:p>
    <w:p w14:paraId="328AC66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EA74C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D8EA67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9541E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D0F165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D9AB8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796274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Todos los ensayos, pruebas, demoliciones, curados y reemplazos necesarios serán ejecutados por la Entidad ejecutora a su costo.</w:t>
      </w:r>
    </w:p>
    <w:p w14:paraId="266E4C8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079A5A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5D62CF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487423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 vaciado se realizará por capas de 20 cm. de espesor, dentro de las cuales se colocarán las piedras </w:t>
      </w:r>
      <w:proofErr w:type="spellStart"/>
      <w:r w:rsidRPr="0075620C">
        <w:rPr>
          <w:rFonts w:ascii="Tahoma" w:eastAsia="Arial" w:hAnsi="Tahoma" w:cs="Tahoma"/>
          <w:kern w:val="28"/>
          <w:sz w:val="18"/>
          <w:szCs w:val="18"/>
        </w:rPr>
        <w:t>desplazadoras</w:t>
      </w:r>
      <w:proofErr w:type="spellEnd"/>
      <w:r w:rsidRPr="0075620C">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54040CF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 hormigón ciclópeo se compactará a mano mediante barretas o varillas de acero, cuidando que las piedras </w:t>
      </w:r>
      <w:proofErr w:type="spellStart"/>
      <w:r w:rsidRPr="0075620C">
        <w:rPr>
          <w:rFonts w:ascii="Tahoma" w:eastAsia="Arial" w:hAnsi="Tahoma" w:cs="Tahoma"/>
          <w:kern w:val="28"/>
          <w:sz w:val="18"/>
          <w:szCs w:val="18"/>
        </w:rPr>
        <w:t>desplazadoras</w:t>
      </w:r>
      <w:proofErr w:type="spellEnd"/>
      <w:r w:rsidRPr="0075620C">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3A719F5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3FBB1D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remoción de los encofrados se podrá realizar recién a las veinticuatro horas de haberse efectuado el vaciado.</w:t>
      </w:r>
    </w:p>
    <w:p w14:paraId="59E3478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F3BAA2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2EFBAF80" w14:textId="77777777" w:rsidR="00405408" w:rsidRPr="0075620C" w:rsidRDefault="00405408" w:rsidP="00405408">
      <w:pPr>
        <w:widowControl w:val="0"/>
        <w:autoSpaceDE w:val="0"/>
        <w:autoSpaceDN w:val="0"/>
        <w:jc w:val="both"/>
        <w:rPr>
          <w:rFonts w:ascii="Tahoma" w:eastAsia="Arial" w:hAnsi="Tahoma" w:cs="Tahoma"/>
          <w:sz w:val="18"/>
          <w:szCs w:val="18"/>
        </w:rPr>
      </w:pPr>
    </w:p>
    <w:p w14:paraId="08889BCB"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62B5A3E0" w14:textId="77777777" w:rsidTr="00C93184">
        <w:tc>
          <w:tcPr>
            <w:tcW w:w="584" w:type="dxa"/>
            <w:shd w:val="clear" w:color="auto" w:fill="1F3864"/>
          </w:tcPr>
          <w:p w14:paraId="7BCD697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12553A88"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6AB31D9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74830DC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31AB30DA" w14:textId="77777777" w:rsidTr="00C93184">
        <w:tc>
          <w:tcPr>
            <w:tcW w:w="584" w:type="dxa"/>
            <w:shd w:val="clear" w:color="auto" w:fill="BDD6EE"/>
          </w:tcPr>
          <w:p w14:paraId="6D5CB4F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8</w:t>
            </w:r>
          </w:p>
        </w:tc>
        <w:tc>
          <w:tcPr>
            <w:tcW w:w="2385" w:type="dxa"/>
            <w:shd w:val="clear" w:color="auto" w:fill="BDD6EE"/>
            <w:vAlign w:val="center"/>
          </w:tcPr>
          <w:p w14:paraId="1896895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VAC-OG-IMP-1</w:t>
            </w:r>
          </w:p>
        </w:tc>
        <w:tc>
          <w:tcPr>
            <w:tcW w:w="1145" w:type="dxa"/>
            <w:shd w:val="clear" w:color="auto" w:fill="BDD6EE"/>
            <w:vAlign w:val="center"/>
          </w:tcPr>
          <w:p w14:paraId="621EEDB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vAlign w:val="center"/>
          </w:tcPr>
          <w:p w14:paraId="5792B15D"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sz w:val="18"/>
                <w:szCs w:val="18"/>
                <w:lang w:val="es-ES"/>
              </w:rPr>
              <w:t>IMPERMEABILIZACIÓN CON CARTÓN ASFALTICO</w:t>
            </w:r>
          </w:p>
        </w:tc>
      </w:tr>
    </w:tbl>
    <w:p w14:paraId="0F7DDC8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A82363B"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206753B2"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7029A7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9ECE061" w14:textId="77777777" w:rsidR="00405408" w:rsidRPr="0075620C" w:rsidRDefault="00405408" w:rsidP="00405408">
      <w:pPr>
        <w:widowControl w:val="0"/>
        <w:autoSpaceDE w:val="0"/>
        <w:autoSpaceDN w:val="0"/>
        <w:jc w:val="both"/>
        <w:rPr>
          <w:rFonts w:ascii="Tahoma" w:eastAsia="Arial" w:hAnsi="Tahoma" w:cs="Tahoma"/>
          <w:sz w:val="18"/>
          <w:szCs w:val="18"/>
        </w:rPr>
      </w:pPr>
    </w:p>
    <w:p w14:paraId="0F68F3E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4862D3B1"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2600C2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BF5917" w14:textId="77777777" w:rsidR="00405408" w:rsidRPr="0075620C" w:rsidRDefault="00405408" w:rsidP="00405408">
      <w:pPr>
        <w:widowControl w:val="0"/>
        <w:autoSpaceDE w:val="0"/>
        <w:autoSpaceDN w:val="0"/>
        <w:jc w:val="both"/>
        <w:rPr>
          <w:rFonts w:ascii="Tahoma" w:eastAsia="Arial" w:hAnsi="Tahoma" w:cs="Tahoma"/>
          <w:sz w:val="18"/>
          <w:szCs w:val="18"/>
        </w:rPr>
      </w:pPr>
    </w:p>
    <w:p w14:paraId="0CC972D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Estos materiales deberán ser almacenados en lugares libres de humedad y riesgo de rayaduras o dobleces.</w:t>
      </w:r>
    </w:p>
    <w:p w14:paraId="27467CE4"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5631FCC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56BC8410"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923451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791F2134" w14:textId="77777777" w:rsidR="00405408" w:rsidRPr="0075620C" w:rsidRDefault="00405408" w:rsidP="00405408">
      <w:pPr>
        <w:widowControl w:val="0"/>
        <w:autoSpaceDE w:val="0"/>
        <w:autoSpaceDN w:val="0"/>
        <w:jc w:val="both"/>
        <w:rPr>
          <w:rFonts w:ascii="Tahoma" w:eastAsia="Arial" w:hAnsi="Tahoma" w:cs="Tahoma"/>
          <w:sz w:val="18"/>
          <w:szCs w:val="18"/>
        </w:rPr>
      </w:pPr>
    </w:p>
    <w:p w14:paraId="3A49C68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75620C">
          <w:rPr>
            <w:rFonts w:ascii="Tahoma" w:eastAsia="Arial" w:hAnsi="Tahoma" w:cs="Tahoma"/>
            <w:sz w:val="18"/>
            <w:szCs w:val="18"/>
          </w:rPr>
          <w:t>10 centímetros</w:t>
        </w:r>
      </w:smartTag>
      <w:r w:rsidRPr="0075620C">
        <w:rPr>
          <w:rFonts w:ascii="Tahoma" w:eastAsia="Arial" w:hAnsi="Tahoma" w:cs="Tahoma"/>
          <w:sz w:val="18"/>
          <w:szCs w:val="18"/>
        </w:rPr>
        <w:t xml:space="preserve">. A continuación, se colocará una capa de mortero </w:t>
      </w:r>
      <w:r w:rsidRPr="0075620C">
        <w:rPr>
          <w:rFonts w:ascii="Tahoma" w:eastAsia="Arial" w:hAnsi="Tahoma" w:cs="Tahoma"/>
          <w:sz w:val="18"/>
          <w:szCs w:val="18"/>
        </w:rPr>
        <w:lastRenderedPageBreak/>
        <w:t>de cemento para colocar la primera hilera de ladrillos, bloques u otros elementos que conforman los muros.</w:t>
      </w:r>
    </w:p>
    <w:p w14:paraId="3B51B542" w14:textId="77777777" w:rsidR="00405408" w:rsidRPr="0075620C" w:rsidRDefault="00405408" w:rsidP="00405408">
      <w:pPr>
        <w:widowControl w:val="0"/>
        <w:autoSpaceDE w:val="0"/>
        <w:autoSpaceDN w:val="0"/>
        <w:jc w:val="both"/>
        <w:rPr>
          <w:rFonts w:ascii="Tahoma" w:eastAsia="Arial" w:hAnsi="Tahoma" w:cs="Tahoma"/>
          <w:sz w:val="18"/>
          <w:szCs w:val="18"/>
        </w:rPr>
      </w:pPr>
    </w:p>
    <w:p w14:paraId="48A36FC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 deben tomar las previsiones para evitar accidentes como intoxicaciones, inflamaciones y explosiones.</w:t>
      </w:r>
    </w:p>
    <w:p w14:paraId="4103239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07947F3" w14:textId="77777777" w:rsidR="00405408" w:rsidRPr="0075620C" w:rsidRDefault="00405408" w:rsidP="00405408">
      <w:pPr>
        <w:widowControl w:val="0"/>
        <w:autoSpaceDE w:val="0"/>
        <w:autoSpaceDN w:val="0"/>
        <w:rPr>
          <w:rFonts w:ascii="Tahoma" w:eastAsia="Arial" w:hAnsi="Tahoma" w:cs="Tahoma"/>
          <w:sz w:val="18"/>
          <w:szCs w:val="18"/>
        </w:rPr>
      </w:pPr>
    </w:p>
    <w:p w14:paraId="37CA04ED"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54967080" w14:textId="77777777" w:rsidTr="00C93184">
        <w:tc>
          <w:tcPr>
            <w:tcW w:w="584" w:type="dxa"/>
            <w:shd w:val="clear" w:color="auto" w:fill="1F3864"/>
          </w:tcPr>
          <w:p w14:paraId="5C2BD52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189D504D"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661E5B9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35AD4E0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2365AF75" w14:textId="77777777" w:rsidTr="00C93184">
        <w:tc>
          <w:tcPr>
            <w:tcW w:w="584" w:type="dxa"/>
            <w:shd w:val="clear" w:color="auto" w:fill="BDD6EE"/>
          </w:tcPr>
          <w:p w14:paraId="2A66CD2C" w14:textId="77777777" w:rsidR="00405408" w:rsidRPr="0075620C" w:rsidRDefault="00405408" w:rsidP="00C93184">
            <w:pPr>
              <w:widowControl w:val="0"/>
              <w:autoSpaceDE w:val="0"/>
              <w:autoSpaceDN w:val="0"/>
              <w:rPr>
                <w:rFonts w:ascii="Tahoma" w:eastAsia="Arial" w:hAnsi="Tahoma" w:cs="Tahoma"/>
                <w:b/>
                <w:sz w:val="18"/>
                <w:szCs w:val="18"/>
                <w:lang w:val="es-ES"/>
              </w:rPr>
            </w:pPr>
            <w:r w:rsidRPr="0075620C">
              <w:rPr>
                <w:rFonts w:ascii="Tahoma" w:eastAsia="Arial" w:hAnsi="Tahoma" w:cs="Tahoma"/>
                <w:b/>
                <w:sz w:val="18"/>
                <w:szCs w:val="18"/>
                <w:lang w:val="es-ES"/>
              </w:rPr>
              <w:t>9</w:t>
            </w:r>
          </w:p>
        </w:tc>
        <w:tc>
          <w:tcPr>
            <w:tcW w:w="2385" w:type="dxa"/>
            <w:shd w:val="clear" w:color="auto" w:fill="BDD6EE"/>
            <w:vAlign w:val="center"/>
          </w:tcPr>
          <w:p w14:paraId="44D9CF5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VAC-OG-MLA-4</w:t>
            </w:r>
          </w:p>
        </w:tc>
        <w:tc>
          <w:tcPr>
            <w:tcW w:w="1145" w:type="dxa"/>
            <w:shd w:val="clear" w:color="auto" w:fill="BDD6EE"/>
            <w:vAlign w:val="center"/>
          </w:tcPr>
          <w:p w14:paraId="72F381C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vAlign w:val="center"/>
          </w:tcPr>
          <w:p w14:paraId="02C6E5AC"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MURO DE LADRILLO DE 6H C/MORTERO DE CEMENTO (25X15X10) E=10 CM</w:t>
            </w:r>
          </w:p>
        </w:tc>
      </w:tr>
    </w:tbl>
    <w:p w14:paraId="0F08E94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3EA4E77"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2ED106DF"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2401521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1B7BF61" w14:textId="77777777" w:rsidR="00405408" w:rsidRPr="0075620C" w:rsidRDefault="00405408" w:rsidP="00405408">
      <w:pPr>
        <w:widowControl w:val="0"/>
        <w:autoSpaceDE w:val="0"/>
        <w:autoSpaceDN w:val="0"/>
        <w:jc w:val="both"/>
        <w:rPr>
          <w:rFonts w:ascii="Tahoma" w:eastAsia="Arial" w:hAnsi="Tahoma" w:cs="Tahoma"/>
          <w:sz w:val="18"/>
          <w:szCs w:val="18"/>
        </w:rPr>
      </w:pPr>
    </w:p>
    <w:p w14:paraId="6135E9D1"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C57E13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269246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6A72ADD" w14:textId="77777777" w:rsidR="00405408" w:rsidRPr="0075620C" w:rsidRDefault="00405408" w:rsidP="00405408">
      <w:pPr>
        <w:widowControl w:val="0"/>
        <w:autoSpaceDE w:val="0"/>
        <w:autoSpaceDN w:val="0"/>
        <w:jc w:val="both"/>
        <w:rPr>
          <w:rFonts w:ascii="Tahoma" w:eastAsia="Arial" w:hAnsi="Tahoma" w:cs="Tahoma"/>
          <w:sz w:val="18"/>
          <w:szCs w:val="18"/>
        </w:rPr>
      </w:pPr>
    </w:p>
    <w:p w14:paraId="26241BC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524A9AAD"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31CC29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5161788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35A18A2" w14:textId="77777777" w:rsidR="00405408" w:rsidRPr="0075620C" w:rsidRDefault="00405408" w:rsidP="00405408">
      <w:pPr>
        <w:widowControl w:val="0"/>
        <w:autoSpaceDE w:val="0"/>
        <w:autoSpaceDN w:val="0"/>
        <w:jc w:val="both"/>
        <w:rPr>
          <w:rFonts w:ascii="Tahoma" w:eastAsia="Arial" w:hAnsi="Tahoma" w:cs="Tahoma"/>
          <w:kern w:val="28"/>
          <w:sz w:val="18"/>
          <w:szCs w:val="18"/>
        </w:rPr>
      </w:pPr>
      <w:bookmarkStart w:id="168" w:name="_Hlk99012889"/>
      <w:r w:rsidRPr="0075620C">
        <w:rPr>
          <w:rFonts w:ascii="Tahoma" w:eastAsia="Arial" w:hAnsi="Tahoma" w:cs="Tahoma"/>
          <w:kern w:val="28"/>
          <w:sz w:val="18"/>
          <w:szCs w:val="18"/>
        </w:rPr>
        <w:t>Todos los ladrillos deberán estar limpios y mojarse abundantemente antes de su colocación.</w:t>
      </w:r>
    </w:p>
    <w:p w14:paraId="526FB1C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Serán colocados en hileras perfectamente horizontales y a plomada, asentándolas sobre una capa de mortero de un espesor mínimo de 1,5 cm.</w:t>
      </w:r>
    </w:p>
    <w:p w14:paraId="2204F31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2EEAF9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09D325D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45ECDB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405E86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1B2715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5B3FFD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56A82A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223B05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E31BC4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50F9C4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2EAE5A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6879D2D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499AC3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367173D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9766E47" w14:textId="77777777" w:rsidR="00405408" w:rsidRPr="0075620C" w:rsidRDefault="00405408" w:rsidP="00405408">
      <w:pPr>
        <w:widowControl w:val="0"/>
        <w:autoSpaceDE w:val="0"/>
        <w:autoSpaceDN w:val="0"/>
        <w:jc w:val="both"/>
        <w:rPr>
          <w:rFonts w:ascii="Tahoma" w:eastAsia="Arial" w:hAnsi="Tahoma" w:cs="Tahoma"/>
          <w:b/>
          <w:sz w:val="18"/>
          <w:szCs w:val="18"/>
        </w:rPr>
      </w:pPr>
      <w:bookmarkStart w:id="169" w:name="_Hlk99012926"/>
      <w:r w:rsidRPr="0075620C">
        <w:rPr>
          <w:rFonts w:ascii="Tahoma" w:eastAsia="Arial" w:hAnsi="Tahoma" w:cs="Tahoma"/>
          <w:b/>
          <w:sz w:val="18"/>
          <w:szCs w:val="18"/>
        </w:rPr>
        <w:t>Criterios de Control, Aceptación y Rechazo</w:t>
      </w:r>
    </w:p>
    <w:p w14:paraId="0F716BD8"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D42ECF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lastRenderedPageBreak/>
        <w:t>El acabado del muro en cuanto a juntas de mortero deberá ser afinado, no existiendo demasías en la cara exterior de los muros. Asimismo, el acabado de muro deberá ser de acuerdo a lo indicado en planos o instrucción del Inspector de proyecto.</w:t>
      </w:r>
    </w:p>
    <w:p w14:paraId="5B89EC7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54078A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25626595" w14:textId="77777777" w:rsidR="00405408" w:rsidRPr="0075620C" w:rsidRDefault="00405408" w:rsidP="00405408">
      <w:pPr>
        <w:widowControl w:val="0"/>
        <w:autoSpaceDE w:val="0"/>
        <w:autoSpaceDN w:val="0"/>
        <w:rPr>
          <w:rFonts w:ascii="Tahoma" w:eastAsia="Arial" w:hAnsi="Tahoma" w:cs="Tahoma"/>
          <w:sz w:val="18"/>
          <w:szCs w:val="18"/>
        </w:rPr>
      </w:pPr>
    </w:p>
    <w:p w14:paraId="4ADFCBB6"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6C4255A4" w14:textId="77777777" w:rsidTr="00C93184">
        <w:tc>
          <w:tcPr>
            <w:tcW w:w="584" w:type="dxa"/>
            <w:shd w:val="clear" w:color="auto" w:fill="1F3864"/>
          </w:tcPr>
          <w:p w14:paraId="0696E30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658F67B1"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4989D25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4756E95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63D48BCB" w14:textId="77777777" w:rsidTr="00C93184">
        <w:tc>
          <w:tcPr>
            <w:tcW w:w="584" w:type="dxa"/>
            <w:shd w:val="clear" w:color="auto" w:fill="BDD6EE"/>
          </w:tcPr>
          <w:p w14:paraId="47DC66C5" w14:textId="77777777" w:rsidR="00405408" w:rsidRPr="0075620C" w:rsidRDefault="00405408" w:rsidP="00C93184">
            <w:pPr>
              <w:widowControl w:val="0"/>
              <w:autoSpaceDE w:val="0"/>
              <w:autoSpaceDN w:val="0"/>
              <w:rPr>
                <w:rFonts w:ascii="Tahoma" w:eastAsia="Arial" w:hAnsi="Tahoma" w:cs="Tahoma"/>
                <w:b/>
                <w:sz w:val="18"/>
                <w:szCs w:val="18"/>
                <w:lang w:val="es-ES"/>
              </w:rPr>
            </w:pPr>
            <w:r w:rsidRPr="0075620C">
              <w:rPr>
                <w:rFonts w:ascii="Tahoma" w:eastAsia="Arial" w:hAnsi="Tahoma" w:cs="Tahoma"/>
                <w:b/>
                <w:sz w:val="18"/>
                <w:szCs w:val="18"/>
                <w:lang w:val="es-ES"/>
              </w:rPr>
              <w:t>10</w:t>
            </w:r>
          </w:p>
        </w:tc>
        <w:tc>
          <w:tcPr>
            <w:tcW w:w="2385" w:type="dxa"/>
            <w:shd w:val="clear" w:color="auto" w:fill="BDD6EE"/>
            <w:vAlign w:val="center"/>
          </w:tcPr>
          <w:p w14:paraId="6D5F668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rPr>
              <w:t>VAC-OG-VIG-3</w:t>
            </w:r>
          </w:p>
        </w:tc>
        <w:tc>
          <w:tcPr>
            <w:tcW w:w="1145" w:type="dxa"/>
            <w:shd w:val="clear" w:color="auto" w:fill="BDD6EE"/>
            <w:vAlign w:val="center"/>
          </w:tcPr>
          <w:p w14:paraId="7FEC8C5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M3</w:t>
            </w:r>
          </w:p>
        </w:tc>
        <w:tc>
          <w:tcPr>
            <w:tcW w:w="5520" w:type="dxa"/>
            <w:shd w:val="clear" w:color="auto" w:fill="BDD6EE"/>
            <w:vAlign w:val="center"/>
          </w:tcPr>
          <w:p w14:paraId="30D12DBD"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VIGA DE HORMIGÓN ARMADO</w:t>
            </w:r>
          </w:p>
        </w:tc>
      </w:tr>
    </w:tbl>
    <w:p w14:paraId="6C03C64E"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7DB9D30"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6F2A2834"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3F55571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47F9EA89" w14:textId="77777777" w:rsidR="00405408" w:rsidRPr="0075620C" w:rsidRDefault="00405408" w:rsidP="00405408">
      <w:pPr>
        <w:widowControl w:val="0"/>
        <w:autoSpaceDE w:val="0"/>
        <w:autoSpaceDN w:val="0"/>
        <w:jc w:val="both"/>
        <w:rPr>
          <w:rFonts w:ascii="Tahoma" w:eastAsia="Arial" w:hAnsi="Tahoma" w:cs="Tahoma"/>
          <w:sz w:val="18"/>
          <w:szCs w:val="18"/>
        </w:rPr>
      </w:pPr>
    </w:p>
    <w:p w14:paraId="59A76EEC"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075735D2"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7B863D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DB5C44" w14:textId="77777777" w:rsidR="00405408" w:rsidRPr="0075620C" w:rsidRDefault="00405408" w:rsidP="00405408">
      <w:pPr>
        <w:widowControl w:val="0"/>
        <w:autoSpaceDE w:val="0"/>
        <w:autoSpaceDN w:val="0"/>
        <w:jc w:val="both"/>
        <w:rPr>
          <w:rFonts w:ascii="Tahoma" w:eastAsia="Arial" w:hAnsi="Tahoma" w:cs="Tahoma"/>
          <w:sz w:val="18"/>
          <w:szCs w:val="18"/>
        </w:rPr>
      </w:pPr>
    </w:p>
    <w:p w14:paraId="756F6DC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4ED3334C" w14:textId="77777777" w:rsidR="00405408" w:rsidRPr="0075620C" w:rsidRDefault="00405408" w:rsidP="00405408">
      <w:pPr>
        <w:widowControl w:val="0"/>
        <w:autoSpaceDE w:val="0"/>
        <w:autoSpaceDN w:val="0"/>
        <w:jc w:val="both"/>
        <w:rPr>
          <w:rFonts w:ascii="Tahoma" w:eastAsia="Arial" w:hAnsi="Tahoma" w:cs="Tahoma"/>
          <w:sz w:val="18"/>
          <w:szCs w:val="18"/>
        </w:rPr>
      </w:pPr>
    </w:p>
    <w:p w14:paraId="1763D9E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AA5C76"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EA9FEE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3AA483E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46570FD" w14:textId="77777777" w:rsidR="00405408" w:rsidRPr="0075620C" w:rsidRDefault="00405408" w:rsidP="00405408">
      <w:pPr>
        <w:widowControl w:val="0"/>
        <w:autoSpaceDE w:val="0"/>
        <w:autoSpaceDN w:val="0"/>
        <w:jc w:val="both"/>
        <w:rPr>
          <w:rFonts w:ascii="Tahoma" w:eastAsia="Arial" w:hAnsi="Tahoma" w:cs="Tahoma"/>
          <w:kern w:val="28"/>
          <w:sz w:val="18"/>
          <w:szCs w:val="18"/>
        </w:rPr>
      </w:pPr>
      <w:bookmarkStart w:id="170" w:name="_Hlk99007187"/>
      <w:r w:rsidRPr="0075620C">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AC709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C68A3D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general, se deberán cumplir con las siguientes directrices referidas a la ejecución:</w:t>
      </w:r>
    </w:p>
    <w:bookmarkEnd w:id="170"/>
    <w:p w14:paraId="1562CF3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AB455D6"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Encofrados</w:t>
      </w:r>
    </w:p>
    <w:p w14:paraId="434DB8F3"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17BD23B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podrán ser de madera, metálicos u otro material lo suficientemente rígido, estanco y estable.</w:t>
      </w:r>
    </w:p>
    <w:p w14:paraId="4E0ECF8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93B8D6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6CABDCA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83D4D7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2D16A5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6E8F6C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deberán ser estancos a fin de evitar el empobrecimiento del hormigón por escurrimiento del agua.</w:t>
      </w:r>
    </w:p>
    <w:p w14:paraId="224FF71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0C783D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11B03A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467675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3DF480B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7FB067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4339AC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AC4DFA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DC558C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6EB598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DD57ED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26F8A79"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Apuntalamiento</w:t>
      </w:r>
    </w:p>
    <w:p w14:paraId="0C1FF663"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413BF0C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 elementos elevados, se colocarán puntales y listones máximos cada 1,50 m o según lo indicado en los planos constructivos y/o memoria de cálculo.</w:t>
      </w:r>
    </w:p>
    <w:p w14:paraId="3392128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5DE823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Debajo de los puntales, en la base, se colocarán cuñas de madera para una mejor distribución de cargas, evitar el hundimiento en el piso y facilitar los trabajos de des apuntalamiento.</w:t>
      </w:r>
    </w:p>
    <w:p w14:paraId="44364D6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2441E9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des apuntalamiento se efectuará según lo indicado en los planos constructivos y/o memoria de cálculo, pero en ningún caso será antes de los 7 días.</w:t>
      </w:r>
    </w:p>
    <w:p w14:paraId="3A566D3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0A868E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desapuntalado se realizará previa autorización escrita del Inspector de proyecto, asimismo, en los casos que el Inspector de proyecto vea necesario, solicitará al Entidad Ejecutora de manera previa la secuencia.</w:t>
      </w:r>
    </w:p>
    <w:p w14:paraId="77CCB61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37354B9"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Limpieza y colocación de Fierros Corrugados</w:t>
      </w:r>
    </w:p>
    <w:p w14:paraId="7A85FD1E"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014C65C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AE9632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68CA8A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Si a momento de colocar el hormigón existieran barras con mortero u hormigón endurecido, éstos se deberán eliminar completamente.</w:t>
      </w:r>
    </w:p>
    <w:p w14:paraId="2D2FE95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218599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B31062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2C54D3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305BC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83C98A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caso de no especificarse los recubrimientos en los planos, se aplicarán los siguientes:</w:t>
      </w:r>
    </w:p>
    <w:p w14:paraId="37B86E6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Ambientes interiores protegidos:                            </w:t>
      </w:r>
      <w:r w:rsidRPr="0075620C">
        <w:rPr>
          <w:rFonts w:ascii="Tahoma" w:eastAsia="Arial" w:hAnsi="Tahoma" w:cs="Tahoma"/>
          <w:kern w:val="28"/>
          <w:sz w:val="18"/>
          <w:szCs w:val="18"/>
        </w:rPr>
        <w:tab/>
      </w:r>
      <w:r w:rsidRPr="0075620C">
        <w:rPr>
          <w:rFonts w:ascii="Tahoma" w:eastAsia="Arial" w:hAnsi="Tahoma" w:cs="Tahoma"/>
          <w:kern w:val="28"/>
          <w:sz w:val="18"/>
          <w:szCs w:val="18"/>
        </w:rPr>
        <w:tab/>
        <w:t>1,0 a 1,5   cm</w:t>
      </w:r>
    </w:p>
    <w:p w14:paraId="3970EA7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Elementos expuestos a la atmósfera normal:        </w:t>
      </w:r>
      <w:r w:rsidRPr="0075620C">
        <w:rPr>
          <w:rFonts w:ascii="Tahoma" w:eastAsia="Arial" w:hAnsi="Tahoma" w:cs="Tahoma"/>
          <w:kern w:val="28"/>
          <w:sz w:val="18"/>
          <w:szCs w:val="18"/>
        </w:rPr>
        <w:tab/>
      </w:r>
      <w:r w:rsidRPr="0075620C">
        <w:rPr>
          <w:rFonts w:ascii="Tahoma" w:eastAsia="Arial" w:hAnsi="Tahoma" w:cs="Tahoma"/>
          <w:kern w:val="28"/>
          <w:sz w:val="18"/>
          <w:szCs w:val="18"/>
        </w:rPr>
        <w:tab/>
        <w:t>1,5 a 2,0   cm</w:t>
      </w:r>
    </w:p>
    <w:p w14:paraId="3BDFD12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Elementos expuestos a la atmósfera húmeda:       </w:t>
      </w:r>
      <w:r w:rsidRPr="0075620C">
        <w:rPr>
          <w:rFonts w:ascii="Tahoma" w:eastAsia="Arial" w:hAnsi="Tahoma" w:cs="Tahoma"/>
          <w:kern w:val="28"/>
          <w:sz w:val="18"/>
          <w:szCs w:val="18"/>
        </w:rPr>
        <w:tab/>
      </w:r>
      <w:r w:rsidRPr="0075620C">
        <w:rPr>
          <w:rFonts w:ascii="Tahoma" w:eastAsia="Arial" w:hAnsi="Tahoma" w:cs="Tahoma"/>
          <w:kern w:val="28"/>
          <w:sz w:val="18"/>
          <w:szCs w:val="18"/>
        </w:rPr>
        <w:tab/>
        <w:t>2,0 a 2,5   cm</w:t>
      </w:r>
    </w:p>
    <w:p w14:paraId="146719D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Elementos expuestos a la atmósfera corrosiva:      </w:t>
      </w:r>
      <w:r w:rsidRPr="0075620C">
        <w:rPr>
          <w:rFonts w:ascii="Tahoma" w:eastAsia="Arial" w:hAnsi="Tahoma" w:cs="Tahoma"/>
          <w:kern w:val="28"/>
          <w:sz w:val="18"/>
          <w:szCs w:val="18"/>
        </w:rPr>
        <w:tab/>
      </w:r>
      <w:r w:rsidRPr="0075620C">
        <w:rPr>
          <w:rFonts w:ascii="Tahoma" w:eastAsia="Arial" w:hAnsi="Tahoma" w:cs="Tahoma"/>
          <w:kern w:val="28"/>
          <w:sz w:val="18"/>
          <w:szCs w:val="18"/>
        </w:rPr>
        <w:tab/>
        <w:t>3,0 a 3,5   cm</w:t>
      </w:r>
    </w:p>
    <w:p w14:paraId="5257E73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14DD7B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25A2E5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8AFF6A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Todos los cruces de barras deberán atarse en forma adecuada con alambre de amarre o accesorios previamente aprobados.</w:t>
      </w:r>
    </w:p>
    <w:p w14:paraId="6195354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4291CB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83F560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0D2F659"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Armado de Fierros Corrugados</w:t>
      </w:r>
    </w:p>
    <w:p w14:paraId="58417E96"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63A21A8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CE1A02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6CA384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dispondrá un sitio específico en la obra para el doblado y preparación de armaduras con las herramientas adecuadas.</w:t>
      </w:r>
    </w:p>
    <w:p w14:paraId="26DE17D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146873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BD8A6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773EB0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50B982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8D8BD5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barras de fierro que fueron dobladas no podrán ser enderezadas, ni podrán ser utilizadas nuevamente sin antes eliminar la zona doblada.</w:t>
      </w:r>
    </w:p>
    <w:p w14:paraId="4DE4ED7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2773B9B"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radio mínimo de doblado, así como las longitudes de patillas y ganchos, deberá respetar lo indicado en planos constructivos y la normativa CBH-87.</w:t>
      </w:r>
    </w:p>
    <w:p w14:paraId="1336A4C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25CC06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B4E4C9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5DE266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673676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452A02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0D7BC4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F5FF42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 cm. </w:t>
      </w:r>
    </w:p>
    <w:p w14:paraId="6F261A4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3CB6379"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Empalmes en las barras</w:t>
      </w:r>
    </w:p>
    <w:p w14:paraId="4CB3E3A9"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2C31A7E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ejecutarán los empalmes en los sectores donde estén expresamente indicado en planos constructivos o instruido por el Inspector de proyecto.</w:t>
      </w:r>
    </w:p>
    <w:p w14:paraId="08033D23"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F4D109F"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83AAB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838C0D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realizarán empalmes por superposición de acuerdo al siguiente detalle:</w:t>
      </w:r>
    </w:p>
    <w:p w14:paraId="744ABED6" w14:textId="77777777" w:rsidR="00405408" w:rsidRPr="0075620C" w:rsidRDefault="00405408" w:rsidP="00405408">
      <w:pPr>
        <w:widowControl w:val="0"/>
        <w:numPr>
          <w:ilvl w:val="0"/>
          <w:numId w:val="105"/>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2880390" w14:textId="77777777" w:rsidR="00405408" w:rsidRPr="0075620C" w:rsidRDefault="00405408" w:rsidP="00405408">
      <w:pPr>
        <w:widowControl w:val="0"/>
        <w:numPr>
          <w:ilvl w:val="0"/>
          <w:numId w:val="105"/>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toda la longitud del empalme se colocarán armaduras transversales suplementarias para mejorar las condiciones del empalme, cuando sea necesario.</w:t>
      </w:r>
    </w:p>
    <w:p w14:paraId="66FD93D6" w14:textId="77777777" w:rsidR="00405408" w:rsidRPr="0075620C" w:rsidRDefault="00405408" w:rsidP="00405408">
      <w:pPr>
        <w:widowControl w:val="0"/>
        <w:numPr>
          <w:ilvl w:val="0"/>
          <w:numId w:val="105"/>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1D619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734D5EF"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Mezclado</w:t>
      </w:r>
    </w:p>
    <w:p w14:paraId="71001EFE"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2CB1E91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deberá ser mezclado mecánicamente dosificando por volumen y deseablemente por peso. Para esta tarea:</w:t>
      </w:r>
    </w:p>
    <w:p w14:paraId="4046EF24" w14:textId="77777777" w:rsidR="00405408" w:rsidRPr="0075620C" w:rsidRDefault="00405408" w:rsidP="00405408">
      <w:pPr>
        <w:widowControl w:val="0"/>
        <w:numPr>
          <w:ilvl w:val="0"/>
          <w:numId w:val="106"/>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utilizarán una o más hormigoneras de capacidad adecuada y se empleará personal especializado para su manejo.</w:t>
      </w:r>
    </w:p>
    <w:p w14:paraId="7C511A3B" w14:textId="77777777" w:rsidR="00405408" w:rsidRPr="0075620C" w:rsidRDefault="00405408" w:rsidP="00405408">
      <w:pPr>
        <w:widowControl w:val="0"/>
        <w:numPr>
          <w:ilvl w:val="0"/>
          <w:numId w:val="106"/>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Periódicamente se verificará la uniformidad del mezclado.</w:t>
      </w:r>
    </w:p>
    <w:p w14:paraId="4E6847B0" w14:textId="77777777" w:rsidR="00405408" w:rsidRPr="0075620C" w:rsidRDefault="00405408" w:rsidP="00405408">
      <w:pPr>
        <w:widowControl w:val="0"/>
        <w:numPr>
          <w:ilvl w:val="0"/>
          <w:numId w:val="106"/>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materiales componentes serán introducidos en el orden siguiente:</w:t>
      </w:r>
    </w:p>
    <w:p w14:paraId="11930754" w14:textId="77777777" w:rsidR="00405408" w:rsidRPr="0075620C" w:rsidRDefault="00405408" w:rsidP="00405408">
      <w:pPr>
        <w:widowControl w:val="0"/>
        <w:numPr>
          <w:ilvl w:val="0"/>
          <w:numId w:val="107"/>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Una parte del agua del mezclado (aproximadamente la mitad)</w:t>
      </w:r>
    </w:p>
    <w:p w14:paraId="508CD391" w14:textId="77777777" w:rsidR="00405408" w:rsidRPr="0075620C" w:rsidRDefault="00405408" w:rsidP="00405408">
      <w:pPr>
        <w:widowControl w:val="0"/>
        <w:numPr>
          <w:ilvl w:val="0"/>
          <w:numId w:val="107"/>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59D4867" w14:textId="77777777" w:rsidR="00405408" w:rsidRPr="0075620C" w:rsidRDefault="00405408" w:rsidP="00405408">
      <w:pPr>
        <w:widowControl w:val="0"/>
        <w:numPr>
          <w:ilvl w:val="0"/>
          <w:numId w:val="107"/>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grava</w:t>
      </w:r>
    </w:p>
    <w:p w14:paraId="3DEF7262" w14:textId="77777777" w:rsidR="00405408" w:rsidRPr="0075620C" w:rsidRDefault="00405408" w:rsidP="00405408">
      <w:pPr>
        <w:widowControl w:val="0"/>
        <w:numPr>
          <w:ilvl w:val="0"/>
          <w:numId w:val="107"/>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resto del agua de amasado</w:t>
      </w:r>
    </w:p>
    <w:p w14:paraId="2603E0B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DD0680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34B4E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40DF23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No se permitirá cargar la hormigonera antes de haberse procedido a descargarla totalmente de la batida anterior. </w:t>
      </w:r>
    </w:p>
    <w:p w14:paraId="0611129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80263E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mezclado manual queda expresamente prohibido.</w:t>
      </w:r>
    </w:p>
    <w:p w14:paraId="6EBF47D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B34FD45"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Transporte</w:t>
      </w:r>
    </w:p>
    <w:p w14:paraId="7AE51003"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40A43C0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9F929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FC8621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568945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80F314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9E27E0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109E1CF"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Hormigonado</w:t>
      </w:r>
    </w:p>
    <w:p w14:paraId="13288111"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13EC2BD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hormigonado deberá cumplir con las exigencias y requisitos establecidos en la Norma CBH-87 para hormigones.</w:t>
      </w:r>
    </w:p>
    <w:p w14:paraId="665B8A1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0CD4EC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se procederá al vaciado de los elementos estructurales sin antes contar con la autorización del Inspector de proyecto.</w:t>
      </w:r>
    </w:p>
    <w:p w14:paraId="3F54DC0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589ABF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vaciado del hormigón se realizará de acuerdo a un plan de trabajo previamente autorizado por el Inspector de proyecto.</w:t>
      </w:r>
    </w:p>
    <w:p w14:paraId="7D962D9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560E3E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142F7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E6EEA6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0239EE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192E45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siguientes prohibiciones para el hormigonado deben tenerse en cuenta:</w:t>
      </w:r>
    </w:p>
    <w:p w14:paraId="1B4DFBD4" w14:textId="77777777" w:rsidR="00405408" w:rsidRPr="0075620C" w:rsidRDefault="00405408" w:rsidP="00405408">
      <w:pPr>
        <w:widowControl w:val="0"/>
        <w:numPr>
          <w:ilvl w:val="0"/>
          <w:numId w:val="10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temperatura de vaciado no será menor a 5°C.</w:t>
      </w:r>
    </w:p>
    <w:p w14:paraId="19C2A5EC" w14:textId="77777777" w:rsidR="00405408" w:rsidRPr="0075620C" w:rsidRDefault="00405408" w:rsidP="00405408">
      <w:pPr>
        <w:widowControl w:val="0"/>
        <w:numPr>
          <w:ilvl w:val="0"/>
          <w:numId w:val="10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podrá efectuarse el vaciado durante la lluvia.</w:t>
      </w:r>
    </w:p>
    <w:p w14:paraId="5B640129" w14:textId="77777777" w:rsidR="00405408" w:rsidRPr="0075620C" w:rsidRDefault="00405408" w:rsidP="00405408">
      <w:pPr>
        <w:widowControl w:val="0"/>
        <w:numPr>
          <w:ilvl w:val="0"/>
          <w:numId w:val="10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será permitido disponer de grandes cantidades de hormigón en un solo lugar para esparcirlo posteriormente.</w:t>
      </w:r>
    </w:p>
    <w:p w14:paraId="268D651A" w14:textId="77777777" w:rsidR="00405408" w:rsidRPr="0075620C" w:rsidRDefault="00405408" w:rsidP="00405408">
      <w:pPr>
        <w:widowControl w:val="0"/>
        <w:numPr>
          <w:ilvl w:val="0"/>
          <w:numId w:val="10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Por ningún motivo se podrá agregar agua en el momento de hormigonar.</w:t>
      </w:r>
    </w:p>
    <w:p w14:paraId="196C5CCE" w14:textId="77777777" w:rsidR="00405408" w:rsidRPr="0075620C" w:rsidRDefault="00405408" w:rsidP="00405408">
      <w:pPr>
        <w:widowControl w:val="0"/>
        <w:numPr>
          <w:ilvl w:val="0"/>
          <w:numId w:val="10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espesor máximo de la capa de hormigón no deberá exceder a 20 cm para permitir una compactación eficaz.</w:t>
      </w:r>
    </w:p>
    <w:p w14:paraId="6D3113D0" w14:textId="77777777" w:rsidR="00405408" w:rsidRPr="0075620C" w:rsidRDefault="00405408" w:rsidP="00405408">
      <w:pPr>
        <w:widowControl w:val="0"/>
        <w:numPr>
          <w:ilvl w:val="0"/>
          <w:numId w:val="10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velocidad del vaciado será la suficiente para garantizar que el hormigón se mantenga plástico en todo momento.</w:t>
      </w:r>
    </w:p>
    <w:p w14:paraId="0ED20F9F" w14:textId="77777777" w:rsidR="00405408" w:rsidRPr="0075620C" w:rsidRDefault="00405408" w:rsidP="00405408">
      <w:pPr>
        <w:widowControl w:val="0"/>
        <w:numPr>
          <w:ilvl w:val="0"/>
          <w:numId w:val="10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No se podrá verter el hormigón en caída libre desde alturas superiores a 1,50 m, debiendo en este caso utilizar canalones, embudos o ductos.</w:t>
      </w:r>
    </w:p>
    <w:p w14:paraId="2BAE0062" w14:textId="77777777" w:rsidR="00405408" w:rsidRPr="0075620C" w:rsidRDefault="00405408" w:rsidP="00405408">
      <w:pPr>
        <w:widowControl w:val="0"/>
        <w:numPr>
          <w:ilvl w:val="0"/>
          <w:numId w:val="108"/>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vaciado en losas deberá efectuarse por franjas de ancho tal que, al vaciar la capa siguiente, en la primera no se haya iniciado el fraguado.</w:t>
      </w:r>
    </w:p>
    <w:p w14:paraId="4D517D3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A3DFAC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6CB776B"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Compactación</w:t>
      </w:r>
    </w:p>
    <w:p w14:paraId="06B121C3"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5468D9C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57894D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DF3EB1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vibrado será realizado mediante vibradoras de inmersión y alta frecuencia que deberán ser manejadas por obreros con experiencia en la actividad.</w:t>
      </w:r>
    </w:p>
    <w:p w14:paraId="618F383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E6C3B7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De ninguna manera se permitirá el uso de las vibradoras para el transporte de la mezcla o la distribución dentro del encofrado.</w:t>
      </w:r>
    </w:p>
    <w:p w14:paraId="2931575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4F1412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65E7CF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1ED083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vibradoras serán introducidas en puntos equidistantes a 45 cm entre sí y durante 5 a 15 segundos para evitar la disgregación.</w:t>
      </w:r>
    </w:p>
    <w:p w14:paraId="3D6102D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DB5E7C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689FE6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6F0D2D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compactado del hormigón se completará con un apisonado manual del hormigón y un golpeteo de los encofrados.</w:t>
      </w:r>
    </w:p>
    <w:p w14:paraId="5FD44DE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EBD76A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compactación manual del hormigón mediante varillas de hierro será usada solo bajo autorización de Inspector de proyecto.</w:t>
      </w:r>
    </w:p>
    <w:p w14:paraId="757EA9E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749FCA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Desencofrado</w:t>
      </w:r>
    </w:p>
    <w:p w14:paraId="0C6D9F5B"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64872AF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89304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A0F1EF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123C28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3EA4B8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601A0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7D3BA9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0AAEFB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8BB927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tiempos de desencofrado serán los indicados en el proyecto (planos y/o memoria de cálculo) y lo indicado en la norma CBH-87.</w:t>
      </w:r>
    </w:p>
    <w:p w14:paraId="5EEF3F5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B5DD176"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Protección y Curado</w:t>
      </w:r>
    </w:p>
    <w:p w14:paraId="7939621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2974545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Una vez vaciado el hormigón fresco, deberá protegerse contra la lluvia, el viento, sol y en general contra toda acción que lo perjudique.</w:t>
      </w:r>
    </w:p>
    <w:p w14:paraId="6ED339A1"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856DB0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será protegido manteniéndose a una temperatura superior a 5°C por lo menos durante 96 horas.</w:t>
      </w:r>
    </w:p>
    <w:p w14:paraId="771CCFF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7621FD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6BC26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30D168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826D6E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50EE776"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Control de Calidad</w:t>
      </w:r>
    </w:p>
    <w:p w14:paraId="27D24C7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49CB7C3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E68484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1A9BBE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Los ensayos a realizar serán los requeridos por la normativa CBH-87 pudiendo la Entidad Ejecutora realizar ensayos </w:t>
      </w:r>
      <w:r w:rsidRPr="0075620C">
        <w:rPr>
          <w:rFonts w:ascii="Tahoma" w:eastAsia="Arial" w:hAnsi="Tahoma" w:cs="Tahoma"/>
          <w:kern w:val="28"/>
          <w:sz w:val="18"/>
          <w:szCs w:val="18"/>
        </w:rPr>
        <w:lastRenderedPageBreak/>
        <w:t>adicionales los cuales deberán ser indicados en su propuesta.</w:t>
      </w:r>
    </w:p>
    <w:p w14:paraId="0799C31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0DF0C9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7F313F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352928C" w14:textId="77777777" w:rsidR="00405408" w:rsidRPr="0075620C" w:rsidRDefault="00405408" w:rsidP="00405408">
      <w:pPr>
        <w:widowControl w:val="0"/>
        <w:numPr>
          <w:ilvl w:val="0"/>
          <w:numId w:val="111"/>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Ensayos a Realizar</w:t>
      </w:r>
    </w:p>
    <w:p w14:paraId="51CCE331" w14:textId="77777777" w:rsidR="00405408" w:rsidRPr="0075620C" w:rsidRDefault="00405408" w:rsidP="00405408">
      <w:pPr>
        <w:widowControl w:val="0"/>
        <w:autoSpaceDE w:val="0"/>
        <w:autoSpaceDN w:val="0"/>
        <w:ind w:left="720"/>
        <w:jc w:val="both"/>
        <w:rPr>
          <w:rFonts w:ascii="Tahoma" w:eastAsia="Arial" w:hAnsi="Tahoma" w:cs="Tahoma"/>
          <w:b/>
          <w:kern w:val="28"/>
          <w:sz w:val="18"/>
          <w:szCs w:val="18"/>
        </w:rPr>
      </w:pPr>
    </w:p>
    <w:p w14:paraId="3C34C2F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del presente ítem mínimamente se realizarán los siguientes ensayos de calidad:</w:t>
      </w:r>
    </w:p>
    <w:p w14:paraId="4F275FDB" w14:textId="77777777" w:rsidR="00405408" w:rsidRPr="0075620C" w:rsidRDefault="00405408" w:rsidP="00405408">
      <w:pPr>
        <w:widowControl w:val="0"/>
        <w:numPr>
          <w:ilvl w:val="0"/>
          <w:numId w:val="109"/>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Granulometría de los Áridos</w:t>
      </w:r>
    </w:p>
    <w:p w14:paraId="34953943" w14:textId="77777777" w:rsidR="00405408" w:rsidRPr="0075620C" w:rsidRDefault="00405408" w:rsidP="00405408">
      <w:pPr>
        <w:widowControl w:val="0"/>
        <w:numPr>
          <w:ilvl w:val="0"/>
          <w:numId w:val="109"/>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Control de la Resistencia del Hormigón – Probetas Cilíndricas</w:t>
      </w:r>
    </w:p>
    <w:p w14:paraId="5BC29DF9" w14:textId="77777777" w:rsidR="00405408" w:rsidRPr="0075620C" w:rsidRDefault="00405408" w:rsidP="00405408">
      <w:pPr>
        <w:widowControl w:val="0"/>
        <w:numPr>
          <w:ilvl w:val="0"/>
          <w:numId w:val="109"/>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Control de la Consistencia del Hormigón - Cono de Abraham</w:t>
      </w:r>
    </w:p>
    <w:p w14:paraId="5433431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DA240F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4A43679" w14:textId="77777777" w:rsidR="00405408" w:rsidRPr="0075620C" w:rsidRDefault="00405408" w:rsidP="00405408">
      <w:pPr>
        <w:widowControl w:val="0"/>
        <w:numPr>
          <w:ilvl w:val="0"/>
          <w:numId w:val="110"/>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calidad sobre el cemento</w:t>
      </w:r>
    </w:p>
    <w:p w14:paraId="0ACAB6DF" w14:textId="77777777" w:rsidR="00405408" w:rsidRPr="0075620C" w:rsidRDefault="00405408" w:rsidP="00405408">
      <w:pPr>
        <w:widowControl w:val="0"/>
        <w:numPr>
          <w:ilvl w:val="0"/>
          <w:numId w:val="110"/>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Ensayos de calidad de los aceros de refuerzo</w:t>
      </w:r>
    </w:p>
    <w:p w14:paraId="1DD6469B" w14:textId="77777777" w:rsidR="00405408" w:rsidRPr="0075620C" w:rsidRDefault="00405408" w:rsidP="00405408">
      <w:pPr>
        <w:widowControl w:val="0"/>
        <w:numPr>
          <w:ilvl w:val="0"/>
          <w:numId w:val="110"/>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Ensayo de la Máquina de los Ángeles</w:t>
      </w:r>
    </w:p>
    <w:p w14:paraId="405F67A0" w14:textId="77777777" w:rsidR="00405408" w:rsidRPr="0075620C" w:rsidRDefault="00405408" w:rsidP="00405408">
      <w:pPr>
        <w:widowControl w:val="0"/>
        <w:numPr>
          <w:ilvl w:val="0"/>
          <w:numId w:val="110"/>
        </w:numPr>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Otros que el proponente oferte en su propuesta</w:t>
      </w:r>
    </w:p>
    <w:p w14:paraId="27172B4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EE35D6A" w14:textId="77777777" w:rsidR="00405408" w:rsidRPr="0075620C" w:rsidRDefault="00405408" w:rsidP="00405408">
      <w:pPr>
        <w:widowControl w:val="0"/>
        <w:numPr>
          <w:ilvl w:val="0"/>
          <w:numId w:val="111"/>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Laboratorio</w:t>
      </w:r>
    </w:p>
    <w:p w14:paraId="33838E90" w14:textId="77777777" w:rsidR="00405408" w:rsidRPr="0075620C" w:rsidRDefault="00405408" w:rsidP="00405408">
      <w:pPr>
        <w:widowControl w:val="0"/>
        <w:autoSpaceDE w:val="0"/>
        <w:autoSpaceDN w:val="0"/>
        <w:ind w:left="720"/>
        <w:jc w:val="both"/>
        <w:rPr>
          <w:rFonts w:ascii="Tahoma" w:eastAsia="Arial" w:hAnsi="Tahoma" w:cs="Tahoma"/>
          <w:b/>
          <w:kern w:val="28"/>
          <w:sz w:val="18"/>
          <w:szCs w:val="18"/>
        </w:rPr>
      </w:pPr>
    </w:p>
    <w:p w14:paraId="5901091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C6D54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1F1E747"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84275B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8ABE9E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638B102" w14:textId="77777777" w:rsidR="00405408" w:rsidRPr="0075620C" w:rsidRDefault="00405408" w:rsidP="00405408">
      <w:pPr>
        <w:widowControl w:val="0"/>
        <w:numPr>
          <w:ilvl w:val="0"/>
          <w:numId w:val="111"/>
        </w:numPr>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Frecuencia de los Ensayos</w:t>
      </w:r>
    </w:p>
    <w:p w14:paraId="27EB8A1F" w14:textId="77777777" w:rsidR="00405408" w:rsidRPr="0075620C" w:rsidRDefault="00405408" w:rsidP="00405408">
      <w:pPr>
        <w:widowControl w:val="0"/>
        <w:autoSpaceDE w:val="0"/>
        <w:autoSpaceDN w:val="0"/>
        <w:ind w:left="720"/>
        <w:jc w:val="both"/>
        <w:rPr>
          <w:rFonts w:ascii="Tahoma" w:eastAsia="Arial" w:hAnsi="Tahoma" w:cs="Tahoma"/>
          <w:b/>
          <w:kern w:val="28"/>
          <w:sz w:val="18"/>
          <w:szCs w:val="18"/>
        </w:rPr>
      </w:pPr>
    </w:p>
    <w:p w14:paraId="121E8C6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8FDD7D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D4D127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CA392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8FF191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720FE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BD8B92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443FBC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F1E459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5FFB2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83316C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FEBE8B"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9E0AEF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BA4223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05408" w:rsidRPr="0075620C" w14:paraId="7F2C36B7" w14:textId="77777777" w:rsidTr="00C93184">
        <w:trPr>
          <w:jc w:val="center"/>
        </w:trPr>
        <w:tc>
          <w:tcPr>
            <w:tcW w:w="912" w:type="pct"/>
            <w:shd w:val="clear" w:color="auto" w:fill="1F3864"/>
            <w:vAlign w:val="center"/>
          </w:tcPr>
          <w:p w14:paraId="02C1DA46"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 xml:space="preserve">TIPO DEL </w:t>
            </w:r>
            <w:proofErr w:type="spellStart"/>
            <w:r w:rsidRPr="0075620C">
              <w:rPr>
                <w:rFonts w:ascii="Tahoma" w:eastAsia="Arial" w:hAnsi="Tahoma" w:cs="Tahoma"/>
                <w:b/>
                <w:kern w:val="28"/>
                <w:sz w:val="18"/>
                <w:szCs w:val="18"/>
              </w:rPr>
              <w:t>Hº</w:t>
            </w:r>
            <w:proofErr w:type="spellEnd"/>
          </w:p>
        </w:tc>
        <w:tc>
          <w:tcPr>
            <w:tcW w:w="874" w:type="pct"/>
            <w:shd w:val="clear" w:color="auto" w:fill="1F3864"/>
            <w:vAlign w:val="center"/>
          </w:tcPr>
          <w:p w14:paraId="61DF62AE"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TAM. MAX. AGREGADO</w:t>
            </w:r>
          </w:p>
        </w:tc>
        <w:tc>
          <w:tcPr>
            <w:tcW w:w="874" w:type="pct"/>
            <w:shd w:val="clear" w:color="auto" w:fill="1F3864"/>
            <w:vAlign w:val="center"/>
          </w:tcPr>
          <w:p w14:paraId="51D99058"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RES. Kg/cm2</w:t>
            </w:r>
          </w:p>
          <w:p w14:paraId="2283565D"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(28 días)</w:t>
            </w:r>
          </w:p>
        </w:tc>
        <w:tc>
          <w:tcPr>
            <w:tcW w:w="972" w:type="pct"/>
            <w:shd w:val="clear" w:color="auto" w:fill="1F3864"/>
            <w:vAlign w:val="center"/>
          </w:tcPr>
          <w:p w14:paraId="2394F1D2" w14:textId="77777777" w:rsidR="00405408" w:rsidRPr="0075620C" w:rsidRDefault="00405408" w:rsidP="00C93184">
            <w:pPr>
              <w:widowControl w:val="0"/>
              <w:autoSpaceDE w:val="0"/>
              <w:autoSpaceDN w:val="0"/>
              <w:jc w:val="both"/>
              <w:rPr>
                <w:rFonts w:ascii="Tahoma" w:eastAsia="Arial" w:hAnsi="Tahoma" w:cs="Tahoma"/>
                <w:b/>
                <w:kern w:val="28"/>
                <w:sz w:val="18"/>
                <w:szCs w:val="18"/>
                <w:lang w:val="pt-BR"/>
              </w:rPr>
            </w:pPr>
            <w:r w:rsidRPr="0075620C">
              <w:rPr>
                <w:rFonts w:ascii="Tahoma" w:eastAsia="Arial" w:hAnsi="Tahoma" w:cs="Tahoma"/>
                <w:b/>
                <w:kern w:val="28"/>
                <w:sz w:val="18"/>
                <w:szCs w:val="18"/>
                <w:lang w:val="pt-BR"/>
              </w:rPr>
              <w:t>PESO APROX. CEM. Kg/m3</w:t>
            </w:r>
          </w:p>
        </w:tc>
        <w:tc>
          <w:tcPr>
            <w:tcW w:w="680" w:type="pct"/>
            <w:shd w:val="clear" w:color="auto" w:fill="1F3864"/>
            <w:vAlign w:val="center"/>
          </w:tcPr>
          <w:p w14:paraId="240DDC6F"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RELACIÓN a / c</w:t>
            </w:r>
          </w:p>
        </w:tc>
        <w:tc>
          <w:tcPr>
            <w:tcW w:w="687" w:type="pct"/>
            <w:shd w:val="clear" w:color="auto" w:fill="1F3864"/>
            <w:vAlign w:val="center"/>
          </w:tcPr>
          <w:p w14:paraId="42CE4B51" w14:textId="77777777" w:rsidR="00405408" w:rsidRPr="0075620C" w:rsidRDefault="00405408" w:rsidP="00C93184">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Rev. (</w:t>
            </w:r>
            <w:proofErr w:type="spellStart"/>
            <w:r w:rsidRPr="0075620C">
              <w:rPr>
                <w:rFonts w:ascii="Tahoma" w:eastAsia="Arial" w:hAnsi="Tahoma" w:cs="Tahoma"/>
                <w:b/>
                <w:kern w:val="28"/>
                <w:sz w:val="18"/>
                <w:szCs w:val="18"/>
              </w:rPr>
              <w:t>pulg</w:t>
            </w:r>
            <w:proofErr w:type="spellEnd"/>
            <w:r w:rsidRPr="0075620C">
              <w:rPr>
                <w:rFonts w:ascii="Tahoma" w:eastAsia="Arial" w:hAnsi="Tahoma" w:cs="Tahoma"/>
                <w:b/>
                <w:kern w:val="28"/>
                <w:sz w:val="18"/>
                <w:szCs w:val="18"/>
              </w:rPr>
              <w:t>)</w:t>
            </w:r>
          </w:p>
        </w:tc>
      </w:tr>
      <w:tr w:rsidR="00405408" w:rsidRPr="0075620C" w14:paraId="42A21EAD" w14:textId="77777777" w:rsidTr="00C93184">
        <w:trPr>
          <w:trHeight w:val="304"/>
          <w:jc w:val="center"/>
        </w:trPr>
        <w:tc>
          <w:tcPr>
            <w:tcW w:w="912" w:type="pct"/>
            <w:vAlign w:val="center"/>
          </w:tcPr>
          <w:p w14:paraId="5E3C17F2"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lastRenderedPageBreak/>
              <w:t>H “</w:t>
            </w:r>
            <w:smartTag w:uri="urn:schemas-microsoft-com:office:smarttags" w:element="metricconverter">
              <w:smartTagPr>
                <w:attr w:name="ProductID" w:val="400”"/>
              </w:smartTagPr>
              <w:r w:rsidRPr="0075620C">
                <w:rPr>
                  <w:rFonts w:ascii="Tahoma" w:eastAsia="Arial" w:hAnsi="Tahoma" w:cs="Tahoma"/>
                  <w:bCs/>
                  <w:kern w:val="28"/>
                  <w:sz w:val="18"/>
                  <w:szCs w:val="18"/>
                </w:rPr>
                <w:t>400”</w:t>
              </w:r>
            </w:smartTag>
          </w:p>
        </w:tc>
        <w:tc>
          <w:tcPr>
            <w:tcW w:w="874" w:type="pct"/>
            <w:vAlign w:val="center"/>
          </w:tcPr>
          <w:p w14:paraId="426F765B"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p>
        </w:tc>
        <w:tc>
          <w:tcPr>
            <w:tcW w:w="874" w:type="pct"/>
            <w:vAlign w:val="center"/>
          </w:tcPr>
          <w:p w14:paraId="491C59EC"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400</w:t>
            </w:r>
          </w:p>
        </w:tc>
        <w:tc>
          <w:tcPr>
            <w:tcW w:w="972" w:type="pct"/>
            <w:vAlign w:val="center"/>
          </w:tcPr>
          <w:p w14:paraId="5FB29CE8"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470</w:t>
            </w:r>
          </w:p>
        </w:tc>
        <w:tc>
          <w:tcPr>
            <w:tcW w:w="680" w:type="pct"/>
            <w:vAlign w:val="center"/>
          </w:tcPr>
          <w:p w14:paraId="623A58E1"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0,4</w:t>
            </w:r>
          </w:p>
        </w:tc>
        <w:tc>
          <w:tcPr>
            <w:tcW w:w="687" w:type="pct"/>
            <w:vAlign w:val="center"/>
          </w:tcPr>
          <w:p w14:paraId="73709F74"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 – 3</w:t>
            </w:r>
          </w:p>
        </w:tc>
      </w:tr>
      <w:tr w:rsidR="00405408" w:rsidRPr="0075620C" w14:paraId="7C79C7C6" w14:textId="77777777" w:rsidTr="00C93184">
        <w:trPr>
          <w:trHeight w:val="132"/>
          <w:jc w:val="center"/>
        </w:trPr>
        <w:tc>
          <w:tcPr>
            <w:tcW w:w="912" w:type="pct"/>
            <w:vAlign w:val="center"/>
          </w:tcPr>
          <w:p w14:paraId="607F9E4C"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H “</w:t>
            </w:r>
            <w:smartTag w:uri="urn:schemas-microsoft-com:office:smarttags" w:element="metricconverter">
              <w:smartTagPr>
                <w:attr w:name="ProductID" w:val="350”"/>
              </w:smartTagPr>
              <w:r w:rsidRPr="0075620C">
                <w:rPr>
                  <w:rFonts w:ascii="Tahoma" w:eastAsia="Arial" w:hAnsi="Tahoma" w:cs="Tahoma"/>
                  <w:bCs/>
                  <w:kern w:val="28"/>
                  <w:sz w:val="18"/>
                  <w:szCs w:val="18"/>
                </w:rPr>
                <w:t>350”</w:t>
              </w:r>
            </w:smartTag>
          </w:p>
        </w:tc>
        <w:tc>
          <w:tcPr>
            <w:tcW w:w="874" w:type="pct"/>
            <w:vAlign w:val="center"/>
          </w:tcPr>
          <w:p w14:paraId="1AE8C671"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p>
        </w:tc>
        <w:tc>
          <w:tcPr>
            <w:tcW w:w="874" w:type="pct"/>
            <w:vAlign w:val="center"/>
          </w:tcPr>
          <w:p w14:paraId="6F11A80D"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350</w:t>
            </w:r>
          </w:p>
        </w:tc>
        <w:tc>
          <w:tcPr>
            <w:tcW w:w="972" w:type="pct"/>
            <w:vAlign w:val="center"/>
          </w:tcPr>
          <w:p w14:paraId="1368F41C"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450</w:t>
            </w:r>
          </w:p>
        </w:tc>
        <w:tc>
          <w:tcPr>
            <w:tcW w:w="680" w:type="pct"/>
            <w:vAlign w:val="center"/>
          </w:tcPr>
          <w:p w14:paraId="3C69938A"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0,4 – 0.45</w:t>
            </w:r>
          </w:p>
        </w:tc>
        <w:tc>
          <w:tcPr>
            <w:tcW w:w="687" w:type="pct"/>
            <w:vAlign w:val="center"/>
          </w:tcPr>
          <w:p w14:paraId="394DE5E8"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 – 3</w:t>
            </w:r>
          </w:p>
        </w:tc>
      </w:tr>
      <w:tr w:rsidR="00405408" w:rsidRPr="0075620C" w14:paraId="77F129F6" w14:textId="77777777" w:rsidTr="00C93184">
        <w:trPr>
          <w:trHeight w:val="304"/>
          <w:jc w:val="center"/>
        </w:trPr>
        <w:tc>
          <w:tcPr>
            <w:tcW w:w="912" w:type="pct"/>
            <w:vAlign w:val="center"/>
          </w:tcPr>
          <w:p w14:paraId="66F1F69B"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“A” 210</w:t>
            </w:r>
          </w:p>
        </w:tc>
        <w:tc>
          <w:tcPr>
            <w:tcW w:w="874" w:type="pct"/>
            <w:vAlign w:val="center"/>
          </w:tcPr>
          <w:p w14:paraId="6B8E85ED"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r w:rsidRPr="0075620C">
              <w:rPr>
                <w:rFonts w:ascii="Tahoma" w:eastAsia="Arial" w:hAnsi="Tahoma" w:cs="Tahoma"/>
                <w:bCs/>
                <w:kern w:val="28"/>
                <w:sz w:val="18"/>
                <w:szCs w:val="18"/>
              </w:rPr>
              <w:t xml:space="preserve"> – 1/2”</w:t>
            </w:r>
          </w:p>
        </w:tc>
        <w:tc>
          <w:tcPr>
            <w:tcW w:w="874" w:type="pct"/>
            <w:vAlign w:val="center"/>
          </w:tcPr>
          <w:p w14:paraId="55B4CB55"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210</w:t>
            </w:r>
          </w:p>
        </w:tc>
        <w:tc>
          <w:tcPr>
            <w:tcW w:w="972" w:type="pct"/>
            <w:vAlign w:val="center"/>
          </w:tcPr>
          <w:p w14:paraId="13E96DFF"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350</w:t>
            </w:r>
          </w:p>
        </w:tc>
        <w:tc>
          <w:tcPr>
            <w:tcW w:w="680" w:type="pct"/>
            <w:vAlign w:val="center"/>
          </w:tcPr>
          <w:p w14:paraId="7D2D9B9C"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0,5</w:t>
            </w:r>
          </w:p>
        </w:tc>
        <w:tc>
          <w:tcPr>
            <w:tcW w:w="687" w:type="pct"/>
            <w:vAlign w:val="center"/>
          </w:tcPr>
          <w:p w14:paraId="59B7B6EB"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4</w:t>
            </w:r>
          </w:p>
        </w:tc>
      </w:tr>
      <w:tr w:rsidR="00405408" w:rsidRPr="0075620C" w14:paraId="5FA24596" w14:textId="77777777" w:rsidTr="00C93184">
        <w:trPr>
          <w:trHeight w:val="305"/>
          <w:jc w:val="center"/>
        </w:trPr>
        <w:tc>
          <w:tcPr>
            <w:tcW w:w="912" w:type="pct"/>
            <w:vAlign w:val="center"/>
          </w:tcPr>
          <w:p w14:paraId="79E3C557"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“B” 180</w:t>
            </w:r>
          </w:p>
        </w:tc>
        <w:tc>
          <w:tcPr>
            <w:tcW w:w="874" w:type="pct"/>
            <w:vAlign w:val="center"/>
          </w:tcPr>
          <w:p w14:paraId="321687ED"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r w:rsidRPr="0075620C">
              <w:rPr>
                <w:rFonts w:ascii="Tahoma" w:eastAsia="Arial" w:hAnsi="Tahoma" w:cs="Tahoma"/>
                <w:bCs/>
                <w:kern w:val="28"/>
                <w:sz w:val="18"/>
                <w:szCs w:val="18"/>
              </w:rPr>
              <w:t xml:space="preserve"> – 11/2”</w:t>
            </w:r>
          </w:p>
        </w:tc>
        <w:tc>
          <w:tcPr>
            <w:tcW w:w="874" w:type="pct"/>
            <w:vAlign w:val="center"/>
          </w:tcPr>
          <w:p w14:paraId="2569698A"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180</w:t>
            </w:r>
          </w:p>
        </w:tc>
        <w:tc>
          <w:tcPr>
            <w:tcW w:w="972" w:type="pct"/>
            <w:vAlign w:val="center"/>
          </w:tcPr>
          <w:p w14:paraId="58028FD3"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310</w:t>
            </w:r>
          </w:p>
        </w:tc>
        <w:tc>
          <w:tcPr>
            <w:tcW w:w="680" w:type="pct"/>
            <w:vAlign w:val="center"/>
          </w:tcPr>
          <w:p w14:paraId="7554706F"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0,55</w:t>
            </w:r>
          </w:p>
        </w:tc>
        <w:tc>
          <w:tcPr>
            <w:tcW w:w="687" w:type="pct"/>
            <w:vAlign w:val="center"/>
          </w:tcPr>
          <w:p w14:paraId="436A49E9"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4</w:t>
            </w:r>
          </w:p>
        </w:tc>
      </w:tr>
      <w:tr w:rsidR="00405408" w:rsidRPr="0075620C" w14:paraId="285F2FF2" w14:textId="77777777" w:rsidTr="00C93184">
        <w:trPr>
          <w:trHeight w:val="304"/>
          <w:jc w:val="center"/>
        </w:trPr>
        <w:tc>
          <w:tcPr>
            <w:tcW w:w="912" w:type="pct"/>
            <w:vAlign w:val="center"/>
          </w:tcPr>
          <w:p w14:paraId="6F547271"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“C” 160</w:t>
            </w:r>
          </w:p>
        </w:tc>
        <w:tc>
          <w:tcPr>
            <w:tcW w:w="874" w:type="pct"/>
            <w:vAlign w:val="center"/>
          </w:tcPr>
          <w:p w14:paraId="15B748EC"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75620C">
                <w:rPr>
                  <w:rFonts w:ascii="Tahoma" w:eastAsia="Arial" w:hAnsi="Tahoma" w:cs="Tahoma"/>
                  <w:bCs/>
                  <w:kern w:val="28"/>
                  <w:sz w:val="18"/>
                  <w:szCs w:val="18"/>
                </w:rPr>
                <w:t>1”</w:t>
              </w:r>
            </w:smartTag>
            <w:r w:rsidRPr="0075620C">
              <w:rPr>
                <w:rFonts w:ascii="Tahoma" w:eastAsia="Arial" w:hAnsi="Tahoma" w:cs="Tahoma"/>
                <w:bCs/>
                <w:kern w:val="28"/>
                <w:sz w:val="18"/>
                <w:szCs w:val="18"/>
              </w:rPr>
              <w:t xml:space="preserve"> – 11/2”</w:t>
            </w:r>
          </w:p>
        </w:tc>
        <w:tc>
          <w:tcPr>
            <w:tcW w:w="874" w:type="pct"/>
            <w:vAlign w:val="center"/>
          </w:tcPr>
          <w:p w14:paraId="3375408E"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160</w:t>
            </w:r>
          </w:p>
        </w:tc>
        <w:tc>
          <w:tcPr>
            <w:tcW w:w="972" w:type="pct"/>
            <w:vAlign w:val="center"/>
          </w:tcPr>
          <w:p w14:paraId="343A519E"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250</w:t>
            </w:r>
          </w:p>
        </w:tc>
        <w:tc>
          <w:tcPr>
            <w:tcW w:w="680" w:type="pct"/>
            <w:vAlign w:val="center"/>
          </w:tcPr>
          <w:p w14:paraId="3C59DF8F"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0,6</w:t>
            </w:r>
          </w:p>
        </w:tc>
        <w:tc>
          <w:tcPr>
            <w:tcW w:w="687" w:type="pct"/>
            <w:vAlign w:val="center"/>
          </w:tcPr>
          <w:p w14:paraId="5EE23D86"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3</w:t>
            </w:r>
          </w:p>
        </w:tc>
      </w:tr>
      <w:tr w:rsidR="00405408" w:rsidRPr="0075620C" w14:paraId="27755B40" w14:textId="77777777" w:rsidTr="00C93184">
        <w:trPr>
          <w:trHeight w:val="304"/>
          <w:jc w:val="center"/>
        </w:trPr>
        <w:tc>
          <w:tcPr>
            <w:tcW w:w="912" w:type="pct"/>
            <w:vAlign w:val="center"/>
          </w:tcPr>
          <w:p w14:paraId="66BF30D3"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“D” 130</w:t>
            </w:r>
          </w:p>
        </w:tc>
        <w:tc>
          <w:tcPr>
            <w:tcW w:w="874" w:type="pct"/>
            <w:vAlign w:val="center"/>
          </w:tcPr>
          <w:p w14:paraId="4FC10DA8"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75620C">
                <w:rPr>
                  <w:rFonts w:ascii="Tahoma" w:eastAsia="Arial" w:hAnsi="Tahoma" w:cs="Tahoma"/>
                  <w:bCs/>
                  <w:kern w:val="28"/>
                  <w:sz w:val="18"/>
                  <w:szCs w:val="18"/>
                </w:rPr>
                <w:t>2”</w:t>
              </w:r>
            </w:smartTag>
          </w:p>
        </w:tc>
        <w:tc>
          <w:tcPr>
            <w:tcW w:w="874" w:type="pct"/>
            <w:vAlign w:val="center"/>
          </w:tcPr>
          <w:p w14:paraId="3C35BB4D"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130</w:t>
            </w:r>
          </w:p>
        </w:tc>
        <w:tc>
          <w:tcPr>
            <w:tcW w:w="972" w:type="pct"/>
            <w:vAlign w:val="center"/>
          </w:tcPr>
          <w:p w14:paraId="745F4792"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230</w:t>
            </w:r>
          </w:p>
        </w:tc>
        <w:tc>
          <w:tcPr>
            <w:tcW w:w="680" w:type="pct"/>
            <w:vAlign w:val="center"/>
          </w:tcPr>
          <w:p w14:paraId="06499AA3"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0,7</w:t>
            </w:r>
          </w:p>
        </w:tc>
        <w:tc>
          <w:tcPr>
            <w:tcW w:w="687" w:type="pct"/>
            <w:vAlign w:val="center"/>
          </w:tcPr>
          <w:p w14:paraId="50BE1696"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3</w:t>
            </w:r>
          </w:p>
        </w:tc>
      </w:tr>
      <w:tr w:rsidR="00405408" w:rsidRPr="0075620C" w14:paraId="76C18B3A" w14:textId="77777777" w:rsidTr="00C93184">
        <w:trPr>
          <w:trHeight w:val="305"/>
          <w:jc w:val="center"/>
        </w:trPr>
        <w:tc>
          <w:tcPr>
            <w:tcW w:w="912" w:type="pct"/>
            <w:vAlign w:val="center"/>
          </w:tcPr>
          <w:p w14:paraId="5C3A6929"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Tipo “E”</w:t>
            </w:r>
          </w:p>
        </w:tc>
        <w:tc>
          <w:tcPr>
            <w:tcW w:w="874" w:type="pct"/>
            <w:vAlign w:val="center"/>
          </w:tcPr>
          <w:p w14:paraId="47E12B9A"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75620C">
                <w:rPr>
                  <w:rFonts w:ascii="Tahoma" w:eastAsia="Arial" w:hAnsi="Tahoma" w:cs="Tahoma"/>
                  <w:bCs/>
                  <w:kern w:val="28"/>
                  <w:sz w:val="18"/>
                  <w:szCs w:val="18"/>
                </w:rPr>
                <w:t>2”</w:t>
              </w:r>
            </w:smartTag>
            <w:r w:rsidRPr="0075620C">
              <w:rPr>
                <w:rFonts w:ascii="Tahoma" w:eastAsia="Arial" w:hAnsi="Tahoma" w:cs="Tahoma"/>
                <w:bCs/>
                <w:kern w:val="28"/>
                <w:sz w:val="18"/>
                <w:szCs w:val="18"/>
              </w:rPr>
              <w:t xml:space="preserve"> – 2 ½”</w:t>
            </w:r>
          </w:p>
        </w:tc>
        <w:tc>
          <w:tcPr>
            <w:tcW w:w="874" w:type="pct"/>
            <w:vAlign w:val="center"/>
          </w:tcPr>
          <w:p w14:paraId="24528764"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210</w:t>
            </w:r>
          </w:p>
        </w:tc>
        <w:tc>
          <w:tcPr>
            <w:tcW w:w="972" w:type="pct"/>
            <w:vAlign w:val="center"/>
          </w:tcPr>
          <w:p w14:paraId="0D20D602"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225</w:t>
            </w:r>
          </w:p>
        </w:tc>
        <w:tc>
          <w:tcPr>
            <w:tcW w:w="680" w:type="pct"/>
            <w:vAlign w:val="center"/>
          </w:tcPr>
          <w:p w14:paraId="3FBEB390"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0,75</w:t>
            </w:r>
          </w:p>
        </w:tc>
        <w:tc>
          <w:tcPr>
            <w:tcW w:w="687" w:type="pct"/>
            <w:vAlign w:val="center"/>
          </w:tcPr>
          <w:p w14:paraId="11FB74EE" w14:textId="77777777" w:rsidR="00405408" w:rsidRPr="0075620C" w:rsidRDefault="00405408" w:rsidP="00C93184">
            <w:pPr>
              <w:widowControl w:val="0"/>
              <w:autoSpaceDE w:val="0"/>
              <w:autoSpaceDN w:val="0"/>
              <w:jc w:val="both"/>
              <w:rPr>
                <w:rFonts w:ascii="Tahoma" w:eastAsia="Arial" w:hAnsi="Tahoma" w:cs="Tahoma"/>
                <w:bCs/>
                <w:kern w:val="28"/>
                <w:sz w:val="18"/>
                <w:szCs w:val="18"/>
              </w:rPr>
            </w:pPr>
            <w:r w:rsidRPr="0075620C">
              <w:rPr>
                <w:rFonts w:ascii="Tahoma" w:eastAsia="Arial" w:hAnsi="Tahoma" w:cs="Tahoma"/>
                <w:bCs/>
                <w:kern w:val="28"/>
                <w:sz w:val="18"/>
                <w:szCs w:val="18"/>
              </w:rPr>
              <w:t>2 – 3</w:t>
            </w:r>
          </w:p>
        </w:tc>
      </w:tr>
    </w:tbl>
    <w:p w14:paraId="7A0715D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CDD0CE6"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Criterios de Aceptación y Rechazo</w:t>
      </w:r>
    </w:p>
    <w:p w14:paraId="4744DE3F"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380EF91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177D2C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CDD34A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3A55F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1FFE5E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122AEB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A95BBB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Todos los ensayos, pruebas, demoliciones, curados y reemplazos necesarios serán cancelados por la Entidad Ejecutora.</w:t>
      </w:r>
    </w:p>
    <w:p w14:paraId="0D4EFA0E"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9DBA2C2" w14:textId="77777777" w:rsidR="00405408" w:rsidRPr="0075620C" w:rsidRDefault="00405408" w:rsidP="00405408">
      <w:pPr>
        <w:widowControl w:val="0"/>
        <w:autoSpaceDE w:val="0"/>
        <w:autoSpaceDN w:val="0"/>
        <w:jc w:val="both"/>
        <w:rPr>
          <w:rFonts w:ascii="Tahoma" w:eastAsia="Arial" w:hAnsi="Tahoma" w:cs="Tahoma"/>
          <w:b/>
          <w:bCs/>
          <w:kern w:val="28"/>
          <w:sz w:val="18"/>
          <w:szCs w:val="18"/>
        </w:rPr>
      </w:pPr>
      <w:bookmarkStart w:id="171" w:name="_Hlk98935733"/>
      <w:r w:rsidRPr="0075620C">
        <w:rPr>
          <w:rFonts w:ascii="Tahoma" w:eastAsia="Arial" w:hAnsi="Tahoma" w:cs="Tahoma"/>
          <w:b/>
          <w:bCs/>
          <w:kern w:val="28"/>
          <w:sz w:val="18"/>
          <w:szCs w:val="18"/>
        </w:rPr>
        <w:t>Reparación del Hormigón Armado</w:t>
      </w:r>
    </w:p>
    <w:p w14:paraId="69FFC4BD" w14:textId="77777777" w:rsidR="00405408" w:rsidRPr="0075620C" w:rsidRDefault="00405408" w:rsidP="00405408">
      <w:pPr>
        <w:widowControl w:val="0"/>
        <w:autoSpaceDE w:val="0"/>
        <w:autoSpaceDN w:val="0"/>
        <w:jc w:val="both"/>
        <w:rPr>
          <w:rFonts w:ascii="Tahoma" w:eastAsia="Arial" w:hAnsi="Tahoma" w:cs="Tahoma"/>
          <w:b/>
          <w:bCs/>
          <w:kern w:val="28"/>
          <w:sz w:val="18"/>
          <w:szCs w:val="18"/>
        </w:rPr>
      </w:pPr>
    </w:p>
    <w:p w14:paraId="142B85D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Inspector de proyecto definirá si un defecto o daño del elemento es reparable o corresponde su demolición y reconstrucción.</w:t>
      </w:r>
    </w:p>
    <w:p w14:paraId="64B95FC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69BCEE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25E231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0748CF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25072E9"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35541A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28C4FB9D"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7F57C6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0FB1F7A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 </w:t>
      </w:r>
    </w:p>
    <w:p w14:paraId="3977582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Las rebabas y protuberancias serán totalmente eliminadas y las superficies desgastadas hasta condicionarlas con las zonas vecinas.</w:t>
      </w:r>
    </w:p>
    <w:p w14:paraId="327E964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3D5728A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deberá aplicar un puente de adherencia adecuado para la unión del hormigón viejo con el hormigón nuevo.</w:t>
      </w:r>
    </w:p>
    <w:p w14:paraId="53BEB3B4"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5600ECF6"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1"/>
    </w:p>
    <w:p w14:paraId="7C8F7AC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765DCDE"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MEDICIÓN. –</w:t>
      </w:r>
    </w:p>
    <w:p w14:paraId="09D6E986"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4C967F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La viga de hormigón armado será medida en </w:t>
      </w:r>
      <w:r w:rsidRPr="0075620C">
        <w:rPr>
          <w:rFonts w:ascii="Tahoma" w:eastAsia="Arial" w:hAnsi="Tahoma" w:cs="Tahoma"/>
          <w:b/>
          <w:kern w:val="28"/>
          <w:sz w:val="18"/>
          <w:szCs w:val="18"/>
        </w:rPr>
        <w:t>metros cúbicos</w:t>
      </w:r>
      <w:r w:rsidRPr="0075620C">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0DA71221" w14:textId="77777777" w:rsidR="00405408" w:rsidRPr="0075620C" w:rsidRDefault="00405408" w:rsidP="00405408">
      <w:pPr>
        <w:widowControl w:val="0"/>
        <w:autoSpaceDE w:val="0"/>
        <w:autoSpaceDN w:val="0"/>
        <w:jc w:val="both"/>
        <w:rPr>
          <w:rFonts w:ascii="Tahoma" w:eastAsia="Arial" w:hAnsi="Tahoma" w:cs="Tahoma"/>
          <w:sz w:val="18"/>
          <w:szCs w:val="18"/>
        </w:rPr>
      </w:pPr>
    </w:p>
    <w:p w14:paraId="5D6F3ED3"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APORTE PROPIO. -</w:t>
      </w:r>
    </w:p>
    <w:p w14:paraId="0FC9FF65" w14:textId="77777777" w:rsidR="00405408" w:rsidRPr="0075620C" w:rsidRDefault="00405408" w:rsidP="00405408">
      <w:pPr>
        <w:widowControl w:val="0"/>
        <w:tabs>
          <w:tab w:val="left" w:pos="2025"/>
        </w:tabs>
        <w:autoSpaceDE w:val="0"/>
        <w:autoSpaceDN w:val="0"/>
        <w:jc w:val="both"/>
        <w:rPr>
          <w:rFonts w:ascii="Tahoma" w:eastAsia="Arial" w:hAnsi="Tahoma" w:cs="Tahoma"/>
          <w:b/>
          <w:sz w:val="18"/>
          <w:szCs w:val="18"/>
        </w:rPr>
      </w:pPr>
    </w:p>
    <w:p w14:paraId="535777E4"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r w:rsidRPr="0075620C">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de </w:t>
      </w:r>
      <w:r w:rsidRPr="0075620C">
        <w:rPr>
          <w:rFonts w:ascii="Tahoma" w:eastAsia="Arial" w:hAnsi="Tahom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D9F5A7D"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455F667F"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Este aporte propio estará sujeto al cronograma de ejecución de obra de la Entidad Ejecutora.</w:t>
      </w:r>
    </w:p>
    <w:p w14:paraId="77EBDDFD" w14:textId="77777777" w:rsidR="00405408" w:rsidRPr="0075620C" w:rsidRDefault="00405408" w:rsidP="00405408">
      <w:pPr>
        <w:widowControl w:val="0"/>
        <w:autoSpaceDE w:val="0"/>
        <w:autoSpaceDN w:val="0"/>
        <w:jc w:val="both"/>
        <w:rPr>
          <w:rFonts w:ascii="Tahoma" w:eastAsia="Arial" w:hAnsi="Tahoma" w:cs="Tahoma"/>
          <w:sz w:val="18"/>
          <w:szCs w:val="18"/>
        </w:rPr>
      </w:pPr>
    </w:p>
    <w:p w14:paraId="2EB03A88" w14:textId="77777777" w:rsidR="00405408" w:rsidRPr="0075620C" w:rsidRDefault="00405408" w:rsidP="00405408">
      <w:pPr>
        <w:widowControl w:val="0"/>
        <w:autoSpaceDE w:val="0"/>
        <w:autoSpaceDN w:val="0"/>
        <w:rPr>
          <w:rFonts w:ascii="Tahoma" w:eastAsia="Arial" w:hAnsi="Tahoma" w:cs="Tahoma"/>
          <w:sz w:val="18"/>
          <w:szCs w:val="18"/>
        </w:rPr>
      </w:pPr>
    </w:p>
    <w:p w14:paraId="39C2448E"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26B9D513" w14:textId="77777777" w:rsidTr="00C93184">
        <w:tc>
          <w:tcPr>
            <w:tcW w:w="584" w:type="dxa"/>
            <w:shd w:val="clear" w:color="auto" w:fill="1F3864"/>
          </w:tcPr>
          <w:p w14:paraId="6CCCCA8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0783BB07"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63AA9E6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238B013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6ADB1EF6" w14:textId="77777777" w:rsidTr="00C93184">
        <w:tc>
          <w:tcPr>
            <w:tcW w:w="584" w:type="dxa"/>
            <w:shd w:val="clear" w:color="auto" w:fill="BDD6EE"/>
          </w:tcPr>
          <w:p w14:paraId="423001A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11</w:t>
            </w:r>
          </w:p>
        </w:tc>
        <w:tc>
          <w:tcPr>
            <w:tcW w:w="2385" w:type="dxa"/>
            <w:shd w:val="clear" w:color="auto" w:fill="BDD6EE"/>
            <w:vAlign w:val="center"/>
          </w:tcPr>
          <w:p w14:paraId="46BD70D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VAC-OG-LOS-1</w:t>
            </w:r>
          </w:p>
        </w:tc>
        <w:tc>
          <w:tcPr>
            <w:tcW w:w="1145" w:type="dxa"/>
            <w:shd w:val="clear" w:color="auto" w:fill="BDD6EE"/>
            <w:vAlign w:val="center"/>
          </w:tcPr>
          <w:p w14:paraId="6C9FA36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vAlign w:val="center"/>
          </w:tcPr>
          <w:p w14:paraId="434C8D72"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LOSA ALIVIANADA CON VIGUETA PRETENSADA E=15 CM</w:t>
            </w:r>
          </w:p>
        </w:tc>
      </w:tr>
    </w:tbl>
    <w:p w14:paraId="733FA752"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C02DA9D"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4489B38B"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71B9B4B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 la construcción de losas alivianadas o aligeradas de 15 cm de espesor con viguetas pretensadas prefabricadas, de acuerdo a los planos constructivos, e instrucciones del Inspector de proyecto.</w:t>
      </w:r>
    </w:p>
    <w:p w14:paraId="7C5776F2" w14:textId="77777777" w:rsidR="00405408" w:rsidRPr="0075620C" w:rsidRDefault="00405408" w:rsidP="00405408">
      <w:pPr>
        <w:widowControl w:val="0"/>
        <w:autoSpaceDE w:val="0"/>
        <w:autoSpaceDN w:val="0"/>
        <w:jc w:val="both"/>
        <w:rPr>
          <w:rFonts w:ascii="Tahoma" w:eastAsia="Arial" w:hAnsi="Tahoma" w:cs="Tahoma"/>
          <w:sz w:val="18"/>
          <w:szCs w:val="18"/>
        </w:rPr>
      </w:pPr>
    </w:p>
    <w:p w14:paraId="427B1C6C"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07FE347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E2FEC9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bookmarkStart w:id="172" w:name="_Hlk94287046"/>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94F0AA" w14:textId="77777777" w:rsidR="00405408" w:rsidRPr="0075620C" w:rsidRDefault="00405408" w:rsidP="00405408">
      <w:pPr>
        <w:widowControl w:val="0"/>
        <w:autoSpaceDE w:val="0"/>
        <w:autoSpaceDN w:val="0"/>
        <w:adjustRightInd w:val="0"/>
        <w:jc w:val="both"/>
        <w:rPr>
          <w:rFonts w:ascii="Tahoma" w:eastAsia="Calibri" w:hAnsi="Tahoma" w:cs="Tahoma"/>
          <w:color w:val="000000"/>
          <w:sz w:val="18"/>
          <w:szCs w:val="18"/>
        </w:rPr>
      </w:pPr>
    </w:p>
    <w:p w14:paraId="1FE19B5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2D118D4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564F45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2"/>
    <w:p w14:paraId="5CFEA5DD"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302DFD9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6F65FEFD"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6F4232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F550B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426ED4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se deberán cumplir con las siguientes directrices referidas a la ejecución.</w:t>
      </w:r>
    </w:p>
    <w:p w14:paraId="546A74DE" w14:textId="77777777" w:rsidR="00405408" w:rsidRPr="0075620C" w:rsidRDefault="00405408" w:rsidP="00405408">
      <w:pPr>
        <w:widowControl w:val="0"/>
        <w:autoSpaceDE w:val="0"/>
        <w:autoSpaceDN w:val="0"/>
        <w:jc w:val="both"/>
        <w:rPr>
          <w:rFonts w:ascii="Tahoma" w:eastAsia="Arial" w:hAnsi="Tahoma" w:cs="Tahoma"/>
          <w:sz w:val="18"/>
          <w:szCs w:val="18"/>
        </w:rPr>
      </w:pPr>
    </w:p>
    <w:p w14:paraId="131256F2"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Encofrados</w:t>
      </w:r>
    </w:p>
    <w:p w14:paraId="419E43C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podrán ser de madera, metálicos u otro material lo suficientemente rígido, estanco y estable.</w:t>
      </w:r>
    </w:p>
    <w:p w14:paraId="6F9AF62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6E2B76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2A28D8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11D880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4F96A8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F77ECD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deberán ser estancos a fin de evitar el empobrecimiento del hormigón por escurrimiento del agua.</w:t>
      </w:r>
    </w:p>
    <w:p w14:paraId="16C6F33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96D546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24BE1F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4278AF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casos que el Inspector de proyecto vea conveniente, solicitara al Entidad Ejecutora las respectivas verificaciones estructurales del encofrado de manera previa.</w:t>
      </w:r>
    </w:p>
    <w:p w14:paraId="0C0A998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DB045D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3E74A16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B61954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9A8DE5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E65D099" w14:textId="77777777" w:rsidR="00405408" w:rsidRPr="0075620C" w:rsidRDefault="00405408" w:rsidP="00405408">
      <w:pPr>
        <w:widowControl w:val="0"/>
        <w:tabs>
          <w:tab w:val="left" w:pos="8711"/>
        </w:tabs>
        <w:autoSpaceDE w:val="0"/>
        <w:autoSpaceDN w:val="0"/>
        <w:spacing w:line="360" w:lineRule="auto"/>
        <w:jc w:val="both"/>
        <w:rPr>
          <w:rFonts w:ascii="Tahoma" w:eastAsia="Arial" w:hAnsi="Tahoma" w:cs="Tahoma"/>
          <w:b/>
          <w:sz w:val="18"/>
          <w:szCs w:val="18"/>
        </w:rPr>
      </w:pPr>
      <w:r w:rsidRPr="0075620C">
        <w:rPr>
          <w:rFonts w:ascii="Tahoma" w:eastAsia="Arial" w:hAnsi="Tahoma" w:cs="Tahoma"/>
          <w:b/>
          <w:sz w:val="18"/>
          <w:szCs w:val="18"/>
        </w:rPr>
        <w:t>Apuntalamiento</w:t>
      </w:r>
    </w:p>
    <w:p w14:paraId="13004B2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el caso de elementos elevados, se colocarán puntales y listones máximos cada 1,50m o según lo indicado en los planos constructivos y/o memoria de cálculo.</w:t>
      </w:r>
    </w:p>
    <w:p w14:paraId="0D4F311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21C169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75620C">
        <w:rPr>
          <w:rFonts w:ascii="Tahoma" w:eastAsia="Arial" w:hAnsi="Tahoma" w:cs="Tahoma"/>
          <w:sz w:val="18"/>
          <w:szCs w:val="18"/>
        </w:rPr>
        <w:t>des-apuntalamiento</w:t>
      </w:r>
      <w:proofErr w:type="spellEnd"/>
      <w:r w:rsidRPr="0075620C">
        <w:rPr>
          <w:rFonts w:ascii="Tahoma" w:eastAsia="Arial" w:hAnsi="Tahoma" w:cs="Tahoma"/>
          <w:sz w:val="18"/>
          <w:szCs w:val="18"/>
        </w:rPr>
        <w:t>.</w:t>
      </w:r>
    </w:p>
    <w:p w14:paraId="7A9BEF7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B3E295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w:t>
      </w:r>
      <w:proofErr w:type="spellStart"/>
      <w:r w:rsidRPr="0075620C">
        <w:rPr>
          <w:rFonts w:ascii="Tahoma" w:eastAsia="Arial" w:hAnsi="Tahoma" w:cs="Tahoma"/>
          <w:sz w:val="18"/>
          <w:szCs w:val="18"/>
        </w:rPr>
        <w:t>des-apuntalamiento</w:t>
      </w:r>
      <w:proofErr w:type="spellEnd"/>
      <w:r w:rsidRPr="0075620C">
        <w:rPr>
          <w:rFonts w:ascii="Tahoma" w:eastAsia="Arial" w:hAnsi="Tahoma" w:cs="Tahoma"/>
          <w:sz w:val="18"/>
          <w:szCs w:val="18"/>
        </w:rPr>
        <w:t xml:space="preserve"> se efectuará según lo indicado en los planos constructivos y/o memoria de cálculo, pero en ningún caso será antes de los 14 días.</w:t>
      </w:r>
    </w:p>
    <w:p w14:paraId="2AC5576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FB7185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E2D4FC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B59F8C9"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Colocación de viguetas y bloques</w:t>
      </w:r>
    </w:p>
    <w:p w14:paraId="15A9DDA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 el manipuleo e instalación de las viguetas será conforme las indicaciones del fabricante evitando el daño de las piezas.</w:t>
      </w:r>
    </w:p>
    <w:p w14:paraId="30AA51ED" w14:textId="77777777" w:rsidR="00405408" w:rsidRPr="0075620C" w:rsidRDefault="00405408" w:rsidP="00405408">
      <w:pPr>
        <w:widowControl w:val="0"/>
        <w:autoSpaceDE w:val="0"/>
        <w:autoSpaceDN w:val="0"/>
        <w:jc w:val="both"/>
        <w:rPr>
          <w:rFonts w:ascii="Tahoma" w:eastAsia="Arial" w:hAnsi="Tahoma" w:cs="Tahoma"/>
          <w:sz w:val="18"/>
          <w:szCs w:val="18"/>
        </w:rPr>
      </w:pPr>
    </w:p>
    <w:p w14:paraId="1115B24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viguetas deberán apoyar sobre muros de mampostería o vigas concretadas en una longitud no menor a 10 cm y sobre encofrados a vaciar.</w:t>
      </w:r>
    </w:p>
    <w:p w14:paraId="08657569" w14:textId="77777777" w:rsidR="00405408" w:rsidRPr="0075620C" w:rsidRDefault="00405408" w:rsidP="00405408">
      <w:pPr>
        <w:widowControl w:val="0"/>
        <w:autoSpaceDE w:val="0"/>
        <w:autoSpaceDN w:val="0"/>
        <w:jc w:val="both"/>
        <w:rPr>
          <w:rFonts w:ascii="Tahoma" w:eastAsia="Arial" w:hAnsi="Tahoma" w:cs="Tahoma"/>
          <w:sz w:val="18"/>
          <w:szCs w:val="18"/>
        </w:rPr>
      </w:pPr>
    </w:p>
    <w:p w14:paraId="3755FD4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distancia entre viguetas se determinará automáticamente colocando los bloques como elemento distanciador (polietileno).</w:t>
      </w:r>
    </w:p>
    <w:p w14:paraId="78E29F93"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910C43D"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 xml:space="preserve">Limpieza y colocación </w:t>
      </w:r>
    </w:p>
    <w:p w14:paraId="0345192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CE1A69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47C17B2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Si a momento de colocar el hormigón existieran barras con mortero u hormigón endurecido, éstos se deberán eliminar completamente.</w:t>
      </w:r>
    </w:p>
    <w:p w14:paraId="649F494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4DCAEE7A"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D2B954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C0BF37C"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88923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2F5E54B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En caso de no especificarse los recubrimientos en los planos, se aplicarán los siguientes:</w:t>
      </w:r>
    </w:p>
    <w:p w14:paraId="50E40F26" w14:textId="77777777" w:rsidR="00405408" w:rsidRPr="0075620C" w:rsidRDefault="00405408" w:rsidP="00405408">
      <w:pPr>
        <w:widowControl w:val="0"/>
        <w:numPr>
          <w:ilvl w:val="0"/>
          <w:numId w:val="62"/>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Ambientes interiores protegidos:                            </w:t>
      </w:r>
      <w:r w:rsidRPr="0075620C">
        <w:rPr>
          <w:rFonts w:ascii="Tahoma" w:eastAsia="Arial" w:hAnsi="Tahoma" w:cs="Tahoma"/>
          <w:sz w:val="18"/>
          <w:szCs w:val="18"/>
        </w:rPr>
        <w:tab/>
      </w:r>
      <w:r w:rsidRPr="0075620C">
        <w:rPr>
          <w:rFonts w:ascii="Tahoma" w:eastAsia="Arial" w:hAnsi="Tahoma" w:cs="Tahoma"/>
          <w:sz w:val="18"/>
          <w:szCs w:val="18"/>
        </w:rPr>
        <w:tab/>
        <w:t>1,0 a 1,5   cm</w:t>
      </w:r>
    </w:p>
    <w:p w14:paraId="58260084" w14:textId="77777777" w:rsidR="00405408" w:rsidRPr="0075620C" w:rsidRDefault="00405408" w:rsidP="00405408">
      <w:pPr>
        <w:widowControl w:val="0"/>
        <w:numPr>
          <w:ilvl w:val="0"/>
          <w:numId w:val="62"/>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normal:        </w:t>
      </w:r>
      <w:r w:rsidRPr="0075620C">
        <w:rPr>
          <w:rFonts w:ascii="Tahoma" w:eastAsia="Arial" w:hAnsi="Tahoma" w:cs="Tahoma"/>
          <w:sz w:val="18"/>
          <w:szCs w:val="18"/>
        </w:rPr>
        <w:tab/>
      </w:r>
      <w:r w:rsidRPr="0075620C">
        <w:rPr>
          <w:rFonts w:ascii="Tahoma" w:eastAsia="Arial" w:hAnsi="Tahoma" w:cs="Tahoma"/>
          <w:sz w:val="18"/>
          <w:szCs w:val="18"/>
        </w:rPr>
        <w:tab/>
        <w:t xml:space="preserve">          1,5 a 2,0   cm</w:t>
      </w:r>
    </w:p>
    <w:p w14:paraId="44EEAE61" w14:textId="77777777" w:rsidR="00405408" w:rsidRPr="0075620C" w:rsidRDefault="00405408" w:rsidP="00405408">
      <w:pPr>
        <w:widowControl w:val="0"/>
        <w:numPr>
          <w:ilvl w:val="0"/>
          <w:numId w:val="62"/>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húmeda:       </w:t>
      </w:r>
      <w:r w:rsidRPr="0075620C">
        <w:rPr>
          <w:rFonts w:ascii="Tahoma" w:eastAsia="Arial" w:hAnsi="Tahoma" w:cs="Tahoma"/>
          <w:sz w:val="18"/>
          <w:szCs w:val="18"/>
        </w:rPr>
        <w:tab/>
      </w:r>
      <w:r w:rsidRPr="0075620C">
        <w:rPr>
          <w:rFonts w:ascii="Tahoma" w:eastAsia="Arial" w:hAnsi="Tahoma" w:cs="Tahoma"/>
          <w:sz w:val="18"/>
          <w:szCs w:val="18"/>
        </w:rPr>
        <w:tab/>
        <w:t>2,0 a 2,5   cm</w:t>
      </w:r>
    </w:p>
    <w:p w14:paraId="13A4A4B2" w14:textId="77777777" w:rsidR="00405408" w:rsidRPr="0075620C" w:rsidRDefault="00405408" w:rsidP="00405408">
      <w:pPr>
        <w:widowControl w:val="0"/>
        <w:numPr>
          <w:ilvl w:val="0"/>
          <w:numId w:val="62"/>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corrosiva:      </w:t>
      </w:r>
      <w:r w:rsidRPr="0075620C">
        <w:rPr>
          <w:rFonts w:ascii="Tahoma" w:eastAsia="Arial" w:hAnsi="Tahoma" w:cs="Tahoma"/>
          <w:sz w:val="18"/>
          <w:szCs w:val="18"/>
        </w:rPr>
        <w:tab/>
      </w:r>
      <w:r w:rsidRPr="0075620C">
        <w:rPr>
          <w:rFonts w:ascii="Tahoma" w:eastAsia="Arial" w:hAnsi="Tahoma" w:cs="Tahoma"/>
          <w:sz w:val="18"/>
          <w:szCs w:val="18"/>
        </w:rPr>
        <w:tab/>
        <w:t>3,0 a 3,5   cm</w:t>
      </w:r>
    </w:p>
    <w:p w14:paraId="2E4EF1E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25A29EA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cuidará especialmente que todas las armaduras queden protegidas mediante los recubrimientos mínimos especificados en los planos. </w:t>
      </w:r>
    </w:p>
    <w:p w14:paraId="6AAC686B"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732EBA3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Todos los cruces de barras deberán atarse en forma adecuada con alambre de amarre o accesorios previamente aprobados.</w:t>
      </w:r>
    </w:p>
    <w:p w14:paraId="62AADF0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503A9337"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Previamente el vaciado, el Inspector de proyecto deberá verificar cuidadosamente la armadura este exento de óxido </w:t>
      </w:r>
      <w:r w:rsidRPr="0075620C">
        <w:rPr>
          <w:rFonts w:ascii="Tahoma" w:eastAsia="Arial" w:hAnsi="Tahoma" w:cs="Tahoma"/>
          <w:sz w:val="18"/>
          <w:szCs w:val="18"/>
        </w:rPr>
        <w:lastRenderedPageBreak/>
        <w:t>y de acuerdo a planos constructivos para luego autorizar de manera escrita el vaciado del hormigón.</w:t>
      </w:r>
    </w:p>
    <w:p w14:paraId="722E7AFF"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p w14:paraId="7C31768E"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sz w:val="18"/>
          <w:szCs w:val="18"/>
        </w:rPr>
      </w:pPr>
      <w:r w:rsidRPr="0075620C">
        <w:rPr>
          <w:rFonts w:ascii="Tahoma" w:eastAsia="Arial" w:hAnsi="Tahoma" w:cs="Tahoma"/>
          <w:b/>
          <w:sz w:val="18"/>
          <w:szCs w:val="18"/>
        </w:rPr>
        <w:t>Armado de Fierros</w:t>
      </w:r>
    </w:p>
    <w:p w14:paraId="109E116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B0EAB4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CCEB81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 dispondrá un sitio específico en la obra para el doblado y preparación de armaduras con las herramientas adecuadas.</w:t>
      </w:r>
    </w:p>
    <w:p w14:paraId="4178FB4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94CEA7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CB09D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644F1D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DFFA23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52FE3C1E"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Las barras de fierro que fueron dobladas no podrán ser enderezadas, ni podrán ser utilizadas nuevamente sin antes eliminar la zona doblada.</w:t>
      </w:r>
    </w:p>
    <w:p w14:paraId="7E5530B9"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253B23A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radio mínimo de doblado, así como las longitudes de patillas y ganchos, deberá respetar lo indicado en planos constructivos y la normativa CBH-87.</w:t>
      </w:r>
    </w:p>
    <w:p w14:paraId="68D31CEC"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6097B7B"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34D2C6D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522356B"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5C67F627"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sz w:val="18"/>
          <w:szCs w:val="18"/>
        </w:rPr>
        <w:t>Queda terminantemente prohibido el empleo de aceros de diferentes tipos en una misma</w:t>
      </w:r>
      <w:r w:rsidRPr="0075620C">
        <w:rPr>
          <w:rFonts w:ascii="Tahoma" w:eastAsia="Arial" w:hAnsi="Tahoma" w:cs="Tahoma"/>
          <w:color w:val="000000"/>
          <w:sz w:val="18"/>
          <w:szCs w:val="18"/>
        </w:rPr>
        <w:t xml:space="preserve"> sección, salvo ello sea debidamente justificado por la Entidad Ejecutora y aprobado por el </w:t>
      </w:r>
      <w:r w:rsidRPr="0075620C">
        <w:rPr>
          <w:rFonts w:ascii="Tahoma" w:eastAsia="Arial" w:hAnsi="Tahoma" w:cs="Tahoma"/>
          <w:sz w:val="18"/>
          <w:szCs w:val="18"/>
        </w:rPr>
        <w:t>Inspector de proyecto</w:t>
      </w:r>
      <w:r w:rsidRPr="0075620C">
        <w:rPr>
          <w:rFonts w:ascii="Tahoma" w:eastAsia="Arial" w:hAnsi="Tahoma" w:cs="Tahoma"/>
          <w:color w:val="000000"/>
          <w:sz w:val="18"/>
          <w:szCs w:val="18"/>
        </w:rPr>
        <w:t>.</w:t>
      </w:r>
    </w:p>
    <w:p w14:paraId="1B5B1D6C"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1184774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1DFA2E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B782FF0"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Empalmes en las barras</w:t>
      </w:r>
    </w:p>
    <w:p w14:paraId="6CD3C56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Se ejecutarán los empalmes en los sectores donde estén expresamente indicado en planos constructivos o instruido por el Inspector de proyecto.</w:t>
      </w:r>
    </w:p>
    <w:p w14:paraId="1348071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4D45942A"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51E4AE"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3DBE9D62" w14:textId="77777777" w:rsidR="00405408" w:rsidRPr="0075620C" w:rsidRDefault="00405408" w:rsidP="00405408">
      <w:pPr>
        <w:widowControl w:val="0"/>
        <w:tabs>
          <w:tab w:val="left" w:pos="560"/>
        </w:tabs>
        <w:autoSpaceDE w:val="0"/>
        <w:autoSpaceDN w:val="0"/>
        <w:spacing w:line="360" w:lineRule="auto"/>
        <w:jc w:val="both"/>
        <w:rPr>
          <w:rFonts w:ascii="Tahoma" w:eastAsia="Arial" w:hAnsi="Tahoma" w:cs="Tahoma"/>
          <w:sz w:val="18"/>
          <w:szCs w:val="18"/>
        </w:rPr>
      </w:pPr>
      <w:r w:rsidRPr="0075620C">
        <w:rPr>
          <w:rFonts w:ascii="Tahoma" w:eastAsia="Arial" w:hAnsi="Tahoma" w:cs="Tahoma"/>
          <w:sz w:val="18"/>
          <w:szCs w:val="18"/>
        </w:rPr>
        <w:t>Se realizarán empalmes por superposición de acuerdo al siguiente detalle:</w:t>
      </w:r>
    </w:p>
    <w:p w14:paraId="54A89EF4" w14:textId="77777777" w:rsidR="00405408" w:rsidRPr="0075620C" w:rsidRDefault="00405408" w:rsidP="00405408">
      <w:pPr>
        <w:widowControl w:val="0"/>
        <w:numPr>
          <w:ilvl w:val="0"/>
          <w:numId w:val="113"/>
        </w:numPr>
        <w:tabs>
          <w:tab w:val="left" w:pos="560"/>
        </w:tabs>
        <w:autoSpaceDE w:val="0"/>
        <w:autoSpaceDN w:val="0"/>
        <w:spacing w:after="120"/>
        <w:jc w:val="both"/>
        <w:rPr>
          <w:rFonts w:ascii="Tahoma" w:eastAsia="Arial" w:hAnsi="Tahoma" w:cs="Tahoma"/>
          <w:sz w:val="18"/>
          <w:szCs w:val="18"/>
        </w:rPr>
      </w:pPr>
      <w:r w:rsidRPr="0075620C">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3E6E096" w14:textId="77777777" w:rsidR="00405408" w:rsidRPr="0075620C" w:rsidRDefault="00405408" w:rsidP="00405408">
      <w:pPr>
        <w:widowControl w:val="0"/>
        <w:numPr>
          <w:ilvl w:val="0"/>
          <w:numId w:val="113"/>
        </w:numPr>
        <w:tabs>
          <w:tab w:val="left" w:pos="560"/>
        </w:tabs>
        <w:autoSpaceDE w:val="0"/>
        <w:autoSpaceDN w:val="0"/>
        <w:spacing w:after="120"/>
        <w:jc w:val="both"/>
        <w:rPr>
          <w:rFonts w:ascii="Tahoma" w:eastAsia="Arial" w:hAnsi="Tahoma" w:cs="Tahoma"/>
          <w:sz w:val="18"/>
          <w:szCs w:val="18"/>
        </w:rPr>
      </w:pPr>
      <w:r w:rsidRPr="0075620C">
        <w:rPr>
          <w:rFonts w:ascii="Tahoma" w:eastAsia="Arial" w:hAnsi="Tahoma" w:cs="Tahoma"/>
          <w:sz w:val="18"/>
          <w:szCs w:val="18"/>
        </w:rPr>
        <w:t>En toda la longitud del empalme se colocarán armaduras transversales suplementarias para mejorar las condiciones del empalme, cuando sea necesario.</w:t>
      </w:r>
    </w:p>
    <w:p w14:paraId="2B42D48D" w14:textId="77777777" w:rsidR="00405408" w:rsidRPr="0075620C" w:rsidRDefault="00405408" w:rsidP="00405408">
      <w:pPr>
        <w:widowControl w:val="0"/>
        <w:numPr>
          <w:ilvl w:val="0"/>
          <w:numId w:val="113"/>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E0FAF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7B07C198"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Mezclado</w:t>
      </w:r>
    </w:p>
    <w:p w14:paraId="739AE07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hormigón deberá ser mezclado mecánicamente dosificando por volumen y deseablemente por peso. Para esta tarea:</w:t>
      </w:r>
    </w:p>
    <w:p w14:paraId="17A17BEA" w14:textId="77777777" w:rsidR="00405408" w:rsidRPr="0075620C" w:rsidRDefault="00405408" w:rsidP="00405408">
      <w:pPr>
        <w:widowControl w:val="0"/>
        <w:numPr>
          <w:ilvl w:val="0"/>
          <w:numId w:val="75"/>
        </w:numPr>
        <w:tabs>
          <w:tab w:val="left" w:pos="560"/>
        </w:tabs>
        <w:autoSpaceDE w:val="0"/>
        <w:autoSpaceDN w:val="0"/>
        <w:spacing w:before="120"/>
        <w:ind w:left="567" w:hanging="357"/>
        <w:jc w:val="both"/>
        <w:rPr>
          <w:rFonts w:ascii="Tahoma" w:eastAsia="Arial" w:hAnsi="Tahoma" w:cs="Tahoma"/>
          <w:sz w:val="18"/>
          <w:szCs w:val="18"/>
        </w:rPr>
      </w:pPr>
      <w:r w:rsidRPr="0075620C">
        <w:rPr>
          <w:rFonts w:ascii="Tahoma" w:eastAsia="Arial" w:hAnsi="Tahoma" w:cs="Tahoma"/>
          <w:sz w:val="18"/>
          <w:szCs w:val="18"/>
        </w:rPr>
        <w:t>Se utilizarán una o más hormigoneras de capacidad adecuada y se empleará personal especializado para su manejo.</w:t>
      </w:r>
    </w:p>
    <w:p w14:paraId="291B7549" w14:textId="77777777" w:rsidR="00405408" w:rsidRPr="0075620C" w:rsidRDefault="00405408" w:rsidP="00405408">
      <w:pPr>
        <w:widowControl w:val="0"/>
        <w:numPr>
          <w:ilvl w:val="0"/>
          <w:numId w:val="75"/>
        </w:numPr>
        <w:tabs>
          <w:tab w:val="left" w:pos="560"/>
        </w:tabs>
        <w:autoSpaceDE w:val="0"/>
        <w:autoSpaceDN w:val="0"/>
        <w:spacing w:before="120"/>
        <w:ind w:hanging="357"/>
        <w:jc w:val="both"/>
        <w:rPr>
          <w:rFonts w:ascii="Tahoma" w:eastAsia="Arial" w:hAnsi="Tahoma" w:cs="Tahoma"/>
          <w:sz w:val="18"/>
          <w:szCs w:val="18"/>
        </w:rPr>
      </w:pPr>
      <w:r w:rsidRPr="0075620C">
        <w:rPr>
          <w:rFonts w:ascii="Tahoma" w:eastAsia="Arial" w:hAnsi="Tahoma" w:cs="Tahoma"/>
          <w:sz w:val="18"/>
          <w:szCs w:val="18"/>
        </w:rPr>
        <w:lastRenderedPageBreak/>
        <w:t>Periódicamente se verificará la uniformidad del mezclado.</w:t>
      </w:r>
    </w:p>
    <w:p w14:paraId="1D6F2A9E" w14:textId="77777777" w:rsidR="00405408" w:rsidRPr="0075620C" w:rsidRDefault="00405408" w:rsidP="00405408">
      <w:pPr>
        <w:widowControl w:val="0"/>
        <w:numPr>
          <w:ilvl w:val="0"/>
          <w:numId w:val="75"/>
        </w:numPr>
        <w:tabs>
          <w:tab w:val="left" w:pos="560"/>
        </w:tabs>
        <w:autoSpaceDE w:val="0"/>
        <w:autoSpaceDN w:val="0"/>
        <w:spacing w:before="120"/>
        <w:ind w:hanging="357"/>
        <w:jc w:val="both"/>
        <w:rPr>
          <w:rFonts w:ascii="Tahoma" w:eastAsia="Arial" w:hAnsi="Tahoma" w:cs="Tahoma"/>
          <w:sz w:val="18"/>
          <w:szCs w:val="18"/>
        </w:rPr>
      </w:pPr>
      <w:r w:rsidRPr="0075620C">
        <w:rPr>
          <w:rFonts w:ascii="Tahoma" w:eastAsia="Arial" w:hAnsi="Tahoma" w:cs="Tahoma"/>
          <w:sz w:val="18"/>
          <w:szCs w:val="18"/>
        </w:rPr>
        <w:t>Los materiales componentes serán introducidos en el orden siguiente:</w:t>
      </w:r>
    </w:p>
    <w:p w14:paraId="4CC2B29C" w14:textId="77777777" w:rsidR="00405408" w:rsidRPr="0075620C" w:rsidRDefault="00405408" w:rsidP="00405408">
      <w:pPr>
        <w:widowControl w:val="0"/>
        <w:numPr>
          <w:ilvl w:val="0"/>
          <w:numId w:val="114"/>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Una parte del agua del mezclado (aproximadamente la mitad)</w:t>
      </w:r>
    </w:p>
    <w:p w14:paraId="644AE1E3" w14:textId="77777777" w:rsidR="00405408" w:rsidRPr="0075620C" w:rsidRDefault="00405408" w:rsidP="00405408">
      <w:pPr>
        <w:widowControl w:val="0"/>
        <w:numPr>
          <w:ilvl w:val="0"/>
          <w:numId w:val="114"/>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7C8ABCA" w14:textId="77777777" w:rsidR="00405408" w:rsidRPr="0075620C" w:rsidRDefault="00405408" w:rsidP="00405408">
      <w:pPr>
        <w:widowControl w:val="0"/>
        <w:numPr>
          <w:ilvl w:val="0"/>
          <w:numId w:val="114"/>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 grava</w:t>
      </w:r>
    </w:p>
    <w:p w14:paraId="5873348E" w14:textId="77777777" w:rsidR="00405408" w:rsidRPr="0075620C" w:rsidRDefault="00405408" w:rsidP="00405408">
      <w:pPr>
        <w:widowControl w:val="0"/>
        <w:numPr>
          <w:ilvl w:val="0"/>
          <w:numId w:val="114"/>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resto del agua de amasado</w:t>
      </w:r>
    </w:p>
    <w:p w14:paraId="56B41310" w14:textId="77777777" w:rsidR="00405408" w:rsidRPr="0075620C" w:rsidRDefault="00405408" w:rsidP="00405408">
      <w:pPr>
        <w:widowControl w:val="0"/>
        <w:tabs>
          <w:tab w:val="left" w:pos="560"/>
        </w:tabs>
        <w:autoSpaceDE w:val="0"/>
        <w:autoSpaceDN w:val="0"/>
        <w:ind w:left="426"/>
        <w:jc w:val="both"/>
        <w:rPr>
          <w:rFonts w:ascii="Tahoma" w:eastAsia="Arial" w:hAnsi="Tahoma" w:cs="Tahoma"/>
          <w:sz w:val="18"/>
          <w:szCs w:val="18"/>
        </w:rPr>
      </w:pPr>
    </w:p>
    <w:p w14:paraId="554C20BB"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90908E"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90683A3"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No se permitirá cargar la hormigonera antes de haberse procedido a descargarla totalmente de la batida anterior. </w:t>
      </w:r>
    </w:p>
    <w:p w14:paraId="29F4B4D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2BCA97E3"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mezclado manual queda expresamente prohibido.</w:t>
      </w:r>
    </w:p>
    <w:p w14:paraId="1631BC0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D06325B"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Transporte</w:t>
      </w:r>
    </w:p>
    <w:p w14:paraId="41C6852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F0116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FD942A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CDF32E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9B1664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5AE2DEE"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624BF7B" w14:textId="77777777" w:rsidR="00405408" w:rsidRPr="0075620C" w:rsidRDefault="00405408" w:rsidP="00405408">
      <w:pPr>
        <w:widowControl w:val="0"/>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Instalaciones de Servicios</w:t>
      </w:r>
    </w:p>
    <w:p w14:paraId="6AD2981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Todos los pases de las instalaciones de agua potable y alcantarillado sanitario deberán estar adecuadamente instalados según los planos constructivos y respetando las recomendaciones del proveedor del sistema de viguetas.</w:t>
      </w:r>
    </w:p>
    <w:p w14:paraId="2C2286D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  </w:t>
      </w:r>
    </w:p>
    <w:p w14:paraId="439C057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538B0092" w14:textId="77777777" w:rsidR="00405408" w:rsidRPr="0075620C" w:rsidRDefault="00405408" w:rsidP="00405408">
      <w:pPr>
        <w:widowControl w:val="0"/>
        <w:autoSpaceDE w:val="0"/>
        <w:autoSpaceDN w:val="0"/>
        <w:jc w:val="both"/>
        <w:rPr>
          <w:rFonts w:ascii="Tahoma" w:eastAsia="Arial" w:hAnsi="Tahoma" w:cs="Tahoma"/>
          <w:sz w:val="18"/>
          <w:szCs w:val="18"/>
        </w:rPr>
      </w:pPr>
    </w:p>
    <w:p w14:paraId="16A1C66B"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Hormigonado</w:t>
      </w:r>
    </w:p>
    <w:p w14:paraId="5745C77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hormigonado deberá cumplir con las exigencias y requisitos establecidos en la Norma CBH-87 para hormigones.</w:t>
      </w:r>
    </w:p>
    <w:p w14:paraId="2B0317B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0B0E93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No se procederá al vaciado de los elementos estructurales sin antes contar con la autorización del Inspector de proyecto.</w:t>
      </w:r>
    </w:p>
    <w:p w14:paraId="0DEFF63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9C572E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vaciado del hormigón se realizará de acuerdo a un plan de trabajo previamente autorizado por el Inspector de proyecto.</w:t>
      </w:r>
    </w:p>
    <w:p w14:paraId="36D5B00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ECDF70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E8A60C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DB02DC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AD80F1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caso de que no se indiquen las juntas constructivas en el proyecto, el Inspector de proyecto indicará donde pueden hacerse las juntas constructivas.</w:t>
      </w:r>
    </w:p>
    <w:p w14:paraId="1DC6E3B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21B4DA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Las siguientes prohibiciones para el hormigonado deben tenerse en cuenta:</w:t>
      </w:r>
    </w:p>
    <w:p w14:paraId="1C7E0B62" w14:textId="77777777" w:rsidR="00405408" w:rsidRPr="0075620C" w:rsidRDefault="00405408" w:rsidP="00405408">
      <w:pPr>
        <w:widowControl w:val="0"/>
        <w:numPr>
          <w:ilvl w:val="0"/>
          <w:numId w:val="63"/>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temperatura de vaciado no será menor a 5°C.</w:t>
      </w:r>
    </w:p>
    <w:p w14:paraId="2A8765AD" w14:textId="77777777" w:rsidR="00405408" w:rsidRPr="0075620C" w:rsidRDefault="00405408" w:rsidP="00405408">
      <w:pPr>
        <w:widowControl w:val="0"/>
        <w:numPr>
          <w:ilvl w:val="0"/>
          <w:numId w:val="63"/>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No podrá efectuarse el vaciado durante la lluvia.</w:t>
      </w:r>
    </w:p>
    <w:p w14:paraId="275464BB" w14:textId="77777777" w:rsidR="00405408" w:rsidRPr="0075620C" w:rsidRDefault="00405408" w:rsidP="00405408">
      <w:pPr>
        <w:widowControl w:val="0"/>
        <w:numPr>
          <w:ilvl w:val="0"/>
          <w:numId w:val="63"/>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No será permitido disponer de grandes cantidades de hormigón en un solo lugar para esparcirlo posteriormente.</w:t>
      </w:r>
    </w:p>
    <w:p w14:paraId="6BA92D54" w14:textId="77777777" w:rsidR="00405408" w:rsidRPr="0075620C" w:rsidRDefault="00405408" w:rsidP="00405408">
      <w:pPr>
        <w:widowControl w:val="0"/>
        <w:numPr>
          <w:ilvl w:val="0"/>
          <w:numId w:val="63"/>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Por ningún motivo se podrá agregar agua en el momento de hormigonar.</w:t>
      </w:r>
    </w:p>
    <w:p w14:paraId="543CCFB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BF9CEB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espesor máximo de la capa de hormigón no deberá exceder a 20 cm para permitir una compactación eficaz.</w:t>
      </w:r>
    </w:p>
    <w:p w14:paraId="797CFD0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B03E39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velocidad del vaciado será la suficiente para garantizar que el hormigón se mantenga plástico en todo momento.</w:t>
      </w:r>
    </w:p>
    <w:p w14:paraId="6F3FD16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E52492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No se podrá verter el hormigón en caída libre desde alturas superiores a 1,50 m, debiendo en este caso utilizar canalones, embudos o ductos.</w:t>
      </w:r>
    </w:p>
    <w:p w14:paraId="35CDD92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510819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vaciado en losas deberá efectuarse por franjas de ancho tal que, al vaciar la capa siguiente, en la primera no se haya iniciado el fraguado.</w:t>
      </w:r>
    </w:p>
    <w:p w14:paraId="554932B5" w14:textId="77777777" w:rsidR="00405408" w:rsidRPr="0075620C" w:rsidRDefault="00405408" w:rsidP="00405408">
      <w:pPr>
        <w:widowControl w:val="0"/>
        <w:suppressAutoHyphens/>
        <w:autoSpaceDE w:val="0"/>
        <w:autoSpaceDN w:val="0"/>
        <w:spacing w:after="120"/>
        <w:contextualSpacing/>
        <w:jc w:val="both"/>
        <w:rPr>
          <w:rFonts w:ascii="Tahoma" w:eastAsia="Arial" w:hAnsi="Tahoma" w:cs="Tahoma"/>
          <w:sz w:val="18"/>
          <w:szCs w:val="18"/>
        </w:rPr>
      </w:pPr>
    </w:p>
    <w:p w14:paraId="742B3F50"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Compactación</w:t>
      </w:r>
    </w:p>
    <w:p w14:paraId="3A28E00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D27C2C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967989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vibrado será realizado mediante vibradoras de inmersión y alta frecuencia que deberán ser manejadas por obreros con experiencia en la actividad.</w:t>
      </w:r>
    </w:p>
    <w:p w14:paraId="6655CC5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48C3C1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De ninguna manera se permitirá el uso de las vibradoras para el transporte de la mezcla o la distribución dentro del encofrado.</w:t>
      </w:r>
    </w:p>
    <w:p w14:paraId="12EABB3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21DEE6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150883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9867DC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Las vibradoras serán introducidas en puntos equidistantes a 45 cm. entre sí y durante 5 a 15 segundos para evitar la disgregación.</w:t>
      </w:r>
    </w:p>
    <w:p w14:paraId="6794D07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30DC7B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2B3553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4D9702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compactado del hormigón se completará con un apisonado manual del hormigón y un golpeteo de los encofrados.</w:t>
      </w:r>
    </w:p>
    <w:p w14:paraId="64B173F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6B9DF9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compactación manual del hormigón mediante varillas de hierro será usada solo bajo autorización de Inspector de proyecto.</w:t>
      </w:r>
    </w:p>
    <w:p w14:paraId="23C33AB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3B01AF5"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Desencofrado</w:t>
      </w:r>
    </w:p>
    <w:p w14:paraId="6606DD6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67AAC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4106F2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584646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30DE48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0589C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A82821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superiores en superficies inclinadas deberán ser removidos tan pronto como el hormigón tenga suficiente resistencia para no escurrir.</w:t>
      </w:r>
    </w:p>
    <w:p w14:paraId="4BC6539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280FB5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Durante la construcción, queda prohibido aplicar cargas, acumular materiales o maquinarias que signifiquen un peligro en la estabilidad de la estructura.</w:t>
      </w:r>
    </w:p>
    <w:p w14:paraId="79379A7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52CA65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Los tiempos de desencofrado serán los indicados en el proyecto (planos y/o memoria de cálculo) y lo indicado en la </w:t>
      </w:r>
      <w:r w:rsidRPr="0075620C">
        <w:rPr>
          <w:rFonts w:ascii="Tahoma" w:eastAsia="Arial" w:hAnsi="Tahoma" w:cs="Tahoma"/>
          <w:sz w:val="18"/>
          <w:szCs w:val="18"/>
        </w:rPr>
        <w:lastRenderedPageBreak/>
        <w:t>norma CBH-87.</w:t>
      </w:r>
    </w:p>
    <w:p w14:paraId="7CF6F20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8AF27B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desencofrado requerirá la autorización del Inspector de proyecto.</w:t>
      </w:r>
    </w:p>
    <w:p w14:paraId="62939462" w14:textId="77777777" w:rsidR="00405408" w:rsidRPr="0075620C" w:rsidRDefault="00405408" w:rsidP="00405408">
      <w:pPr>
        <w:widowControl w:val="0"/>
        <w:suppressAutoHyphens/>
        <w:autoSpaceDE w:val="0"/>
        <w:autoSpaceDN w:val="0"/>
        <w:spacing w:after="120"/>
        <w:contextualSpacing/>
        <w:jc w:val="both"/>
        <w:rPr>
          <w:rFonts w:ascii="Tahoma" w:eastAsia="Arial" w:hAnsi="Tahoma" w:cs="Tahoma"/>
          <w:sz w:val="18"/>
          <w:szCs w:val="18"/>
        </w:rPr>
      </w:pPr>
    </w:p>
    <w:p w14:paraId="52B06BF0"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Protección y Curado</w:t>
      </w:r>
    </w:p>
    <w:p w14:paraId="5529A51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Una vez vaciado el hormigón fresco, deberá protegerse contra la lluvia, el viento, sol y en general contra toda acción que lo perjudique.</w:t>
      </w:r>
    </w:p>
    <w:p w14:paraId="39AF211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E95895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hormigón será protegido manteniéndose a una temperatura superior a 5°C por lo menos durante 96 horas.</w:t>
      </w:r>
    </w:p>
    <w:p w14:paraId="19C2662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1D5018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A8E72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1B8526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Durante la construcción, queda prohibido aplicar cargas, acumular materiales o maquinarias que signifiquen un peligro en la estabilidad de la estructura.</w:t>
      </w:r>
    </w:p>
    <w:p w14:paraId="073D284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03F3237"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Control de Calidad</w:t>
      </w:r>
    </w:p>
    <w:p w14:paraId="23763C9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9FEB00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AB3506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C20A68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BA0A55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CF2D0F8" w14:textId="77777777" w:rsidR="00405408" w:rsidRPr="0075620C" w:rsidRDefault="00405408" w:rsidP="00405408">
      <w:pPr>
        <w:widowControl w:val="0"/>
        <w:numPr>
          <w:ilvl w:val="0"/>
          <w:numId w:val="67"/>
        </w:numPr>
        <w:tabs>
          <w:tab w:val="left" w:pos="8711"/>
        </w:tabs>
        <w:autoSpaceDE w:val="0"/>
        <w:autoSpaceDN w:val="0"/>
        <w:spacing w:line="360" w:lineRule="auto"/>
        <w:jc w:val="both"/>
        <w:rPr>
          <w:rFonts w:ascii="Tahoma" w:eastAsia="Arial" w:hAnsi="Tahoma" w:cs="Tahoma"/>
          <w:b/>
          <w:sz w:val="18"/>
          <w:szCs w:val="18"/>
        </w:rPr>
      </w:pPr>
      <w:r w:rsidRPr="0075620C">
        <w:rPr>
          <w:rFonts w:ascii="Tahoma" w:eastAsia="Arial" w:hAnsi="Tahoma" w:cs="Tahoma"/>
          <w:b/>
          <w:sz w:val="18"/>
          <w:szCs w:val="18"/>
        </w:rPr>
        <w:t>Ensayos a Realizar</w:t>
      </w:r>
    </w:p>
    <w:p w14:paraId="1A478AF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el caso del presente ítem mínimamente se realizarán los siguientes ensayos de calidad:</w:t>
      </w:r>
    </w:p>
    <w:p w14:paraId="45AA190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98E83A6" w14:textId="77777777" w:rsidR="00405408" w:rsidRPr="0075620C" w:rsidRDefault="00405408" w:rsidP="00405408">
      <w:pPr>
        <w:widowControl w:val="0"/>
        <w:numPr>
          <w:ilvl w:val="0"/>
          <w:numId w:val="65"/>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Granulometría de los Áridos.</w:t>
      </w:r>
    </w:p>
    <w:p w14:paraId="5B5D3EEF" w14:textId="77777777" w:rsidR="00405408" w:rsidRPr="0075620C" w:rsidRDefault="00405408" w:rsidP="00405408">
      <w:pPr>
        <w:widowControl w:val="0"/>
        <w:numPr>
          <w:ilvl w:val="0"/>
          <w:numId w:val="65"/>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Ensayos de Control de la Resistencia del Hormigón – Probetas Cilíndricas.</w:t>
      </w:r>
    </w:p>
    <w:p w14:paraId="2344498B" w14:textId="77777777" w:rsidR="00405408" w:rsidRPr="0075620C" w:rsidRDefault="00405408" w:rsidP="00405408">
      <w:pPr>
        <w:widowControl w:val="0"/>
        <w:numPr>
          <w:ilvl w:val="0"/>
          <w:numId w:val="65"/>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Ensayos de Control de la Consistencia del Hormigón - Cono de Abraham.</w:t>
      </w:r>
    </w:p>
    <w:p w14:paraId="0DC6107F" w14:textId="77777777" w:rsidR="00405408" w:rsidRPr="0075620C" w:rsidRDefault="00405408" w:rsidP="00405408">
      <w:pPr>
        <w:widowControl w:val="0"/>
        <w:numPr>
          <w:ilvl w:val="0"/>
          <w:numId w:val="65"/>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Ensayo de la Máquina de los Ángeles.</w:t>
      </w:r>
    </w:p>
    <w:p w14:paraId="0273980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79D023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Adicionalmente, el Inspector de proyecto indicará la realización de los siguientes ensayos de calidad cuando las condiciones de la obra así lo requieran:</w:t>
      </w:r>
    </w:p>
    <w:p w14:paraId="4D6BBDF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964B654" w14:textId="77777777" w:rsidR="00405408" w:rsidRPr="0075620C" w:rsidRDefault="00405408" w:rsidP="00405408">
      <w:pPr>
        <w:widowControl w:val="0"/>
        <w:numPr>
          <w:ilvl w:val="0"/>
          <w:numId w:val="66"/>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Ensayos de calidad sobre el cemento.</w:t>
      </w:r>
    </w:p>
    <w:p w14:paraId="67B3946C" w14:textId="77777777" w:rsidR="00405408" w:rsidRPr="0075620C" w:rsidRDefault="00405408" w:rsidP="00405408">
      <w:pPr>
        <w:widowControl w:val="0"/>
        <w:numPr>
          <w:ilvl w:val="0"/>
          <w:numId w:val="66"/>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Ensayos de calidad de los aceros de refuerzo.</w:t>
      </w:r>
    </w:p>
    <w:p w14:paraId="6F51E041" w14:textId="77777777" w:rsidR="00405408" w:rsidRPr="0075620C" w:rsidRDefault="00405408" w:rsidP="00405408">
      <w:pPr>
        <w:widowControl w:val="0"/>
        <w:numPr>
          <w:ilvl w:val="0"/>
          <w:numId w:val="66"/>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Ensayo de la Máquina de los Ángeles.</w:t>
      </w:r>
    </w:p>
    <w:p w14:paraId="33150278" w14:textId="77777777" w:rsidR="00405408" w:rsidRPr="0075620C" w:rsidRDefault="00405408" w:rsidP="00405408">
      <w:pPr>
        <w:widowControl w:val="0"/>
        <w:numPr>
          <w:ilvl w:val="0"/>
          <w:numId w:val="66"/>
        </w:numPr>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Otros que el proponente oferte en su propuesta. </w:t>
      </w:r>
    </w:p>
    <w:p w14:paraId="480C7BF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1FC089F" w14:textId="77777777" w:rsidR="00405408" w:rsidRPr="0075620C" w:rsidRDefault="00405408" w:rsidP="00405408">
      <w:pPr>
        <w:widowControl w:val="0"/>
        <w:numPr>
          <w:ilvl w:val="0"/>
          <w:numId w:val="67"/>
        </w:numPr>
        <w:tabs>
          <w:tab w:val="left" w:pos="8711"/>
        </w:tabs>
        <w:autoSpaceDE w:val="0"/>
        <w:autoSpaceDN w:val="0"/>
        <w:spacing w:line="360" w:lineRule="auto"/>
        <w:jc w:val="both"/>
        <w:rPr>
          <w:rFonts w:ascii="Tahoma" w:eastAsia="Arial" w:hAnsi="Tahoma" w:cs="Tahoma"/>
          <w:b/>
          <w:sz w:val="18"/>
          <w:szCs w:val="18"/>
        </w:rPr>
      </w:pPr>
      <w:r w:rsidRPr="0075620C">
        <w:rPr>
          <w:rFonts w:ascii="Tahoma" w:eastAsia="Arial" w:hAnsi="Tahoma" w:cs="Tahoma"/>
          <w:b/>
          <w:sz w:val="18"/>
          <w:szCs w:val="18"/>
        </w:rPr>
        <w:t>Laboratorio</w:t>
      </w:r>
    </w:p>
    <w:p w14:paraId="5CE3927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1764C0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2505561" w14:textId="77777777" w:rsidR="00405408" w:rsidRPr="0075620C" w:rsidRDefault="00405408" w:rsidP="00405408">
      <w:pPr>
        <w:widowControl w:val="0"/>
        <w:numPr>
          <w:ilvl w:val="0"/>
          <w:numId w:val="112"/>
        </w:numPr>
        <w:tabs>
          <w:tab w:val="left" w:pos="8711"/>
        </w:tabs>
        <w:autoSpaceDE w:val="0"/>
        <w:autoSpaceDN w:val="0"/>
        <w:spacing w:line="360" w:lineRule="auto"/>
        <w:jc w:val="both"/>
        <w:rPr>
          <w:rFonts w:ascii="Tahoma" w:eastAsia="Arial" w:hAnsi="Tahoma" w:cs="Tahoma"/>
          <w:b/>
          <w:sz w:val="18"/>
          <w:szCs w:val="18"/>
        </w:rPr>
      </w:pPr>
      <w:r w:rsidRPr="0075620C">
        <w:rPr>
          <w:rFonts w:ascii="Tahoma" w:eastAsia="Arial" w:hAnsi="Tahoma" w:cs="Tahoma"/>
          <w:b/>
          <w:sz w:val="18"/>
          <w:szCs w:val="18"/>
        </w:rPr>
        <w:t>Frecuencia de los Ensayos</w:t>
      </w:r>
    </w:p>
    <w:p w14:paraId="6EE84F1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612F11E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5CF929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371DA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87A042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Es obligación de la Entidad Ejecutora realizar cualquier corrección en la dosificación para conseguir el hormigón </w:t>
      </w:r>
      <w:r w:rsidRPr="0075620C">
        <w:rPr>
          <w:rFonts w:ascii="Tahoma" w:eastAsia="Arial" w:hAnsi="Tahoma" w:cs="Tahoma"/>
          <w:sz w:val="18"/>
          <w:szCs w:val="18"/>
        </w:rPr>
        <w:lastRenderedPageBreak/>
        <w:t>requerido tanto en consistencia como en resistencia. La Entidad Ejecutora deberá proveer los medios y mano de obra para realizar los ensayos.</w:t>
      </w:r>
    </w:p>
    <w:p w14:paraId="0BFE66F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9C11C4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667DA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6EF297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15894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53F34B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4D7245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9A8DE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0429E6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6C393D5" w14:textId="77777777" w:rsidR="00405408" w:rsidRPr="0075620C" w:rsidRDefault="00405408" w:rsidP="00405408">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05408" w:rsidRPr="0075620C" w14:paraId="5F5ED1AA" w14:textId="77777777" w:rsidTr="00C93184">
        <w:tc>
          <w:tcPr>
            <w:tcW w:w="912" w:type="pct"/>
            <w:shd w:val="clear" w:color="auto" w:fill="1F3864"/>
            <w:vAlign w:val="center"/>
          </w:tcPr>
          <w:p w14:paraId="480B37FB"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 xml:space="preserve">TIPO DEL </w:t>
            </w:r>
            <w:proofErr w:type="spellStart"/>
            <w:r w:rsidRPr="0075620C">
              <w:rPr>
                <w:rFonts w:ascii="Tahoma" w:eastAsia="Arial" w:hAnsi="Tahoma" w:cs="Tahoma"/>
                <w:b/>
                <w:sz w:val="18"/>
                <w:szCs w:val="18"/>
              </w:rPr>
              <w:t>Hº</w:t>
            </w:r>
            <w:proofErr w:type="spellEnd"/>
          </w:p>
        </w:tc>
        <w:tc>
          <w:tcPr>
            <w:tcW w:w="874" w:type="pct"/>
            <w:shd w:val="clear" w:color="auto" w:fill="1F3864"/>
            <w:vAlign w:val="center"/>
          </w:tcPr>
          <w:p w14:paraId="716F7DB5"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TAM. MAX. AGREGADO</w:t>
            </w:r>
          </w:p>
        </w:tc>
        <w:tc>
          <w:tcPr>
            <w:tcW w:w="874" w:type="pct"/>
            <w:shd w:val="clear" w:color="auto" w:fill="1F3864"/>
            <w:vAlign w:val="center"/>
          </w:tcPr>
          <w:p w14:paraId="5D368DAD"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RES. Kg/cm2</w:t>
            </w:r>
          </w:p>
          <w:p w14:paraId="10E608AE"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(28 días)</w:t>
            </w:r>
          </w:p>
        </w:tc>
        <w:tc>
          <w:tcPr>
            <w:tcW w:w="972" w:type="pct"/>
            <w:shd w:val="clear" w:color="auto" w:fill="1F3864"/>
            <w:vAlign w:val="center"/>
          </w:tcPr>
          <w:p w14:paraId="63E7C517" w14:textId="77777777" w:rsidR="00405408" w:rsidRPr="0075620C" w:rsidRDefault="00405408" w:rsidP="00C93184">
            <w:pPr>
              <w:widowControl w:val="0"/>
              <w:autoSpaceDE w:val="0"/>
              <w:autoSpaceDN w:val="0"/>
              <w:jc w:val="center"/>
              <w:rPr>
                <w:rFonts w:ascii="Tahoma" w:eastAsia="Arial" w:hAnsi="Tahoma" w:cs="Tahoma"/>
                <w:b/>
                <w:sz w:val="18"/>
                <w:szCs w:val="18"/>
                <w:lang w:val="pt-BR"/>
              </w:rPr>
            </w:pPr>
            <w:r w:rsidRPr="0075620C">
              <w:rPr>
                <w:rFonts w:ascii="Tahoma" w:eastAsia="Arial" w:hAnsi="Tahoma" w:cs="Tahoma"/>
                <w:b/>
                <w:sz w:val="18"/>
                <w:szCs w:val="18"/>
                <w:lang w:val="pt-BR"/>
              </w:rPr>
              <w:t>PESO APROX. CEM. Kg/m3</w:t>
            </w:r>
          </w:p>
        </w:tc>
        <w:tc>
          <w:tcPr>
            <w:tcW w:w="680" w:type="pct"/>
            <w:shd w:val="clear" w:color="auto" w:fill="1F3864"/>
            <w:vAlign w:val="center"/>
          </w:tcPr>
          <w:p w14:paraId="4D80E0F1"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RELACIÓN a / c</w:t>
            </w:r>
          </w:p>
        </w:tc>
        <w:tc>
          <w:tcPr>
            <w:tcW w:w="687" w:type="pct"/>
            <w:shd w:val="clear" w:color="auto" w:fill="1F3864"/>
            <w:vAlign w:val="center"/>
          </w:tcPr>
          <w:p w14:paraId="6442525E"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Rev. (</w:t>
            </w:r>
            <w:proofErr w:type="spellStart"/>
            <w:r w:rsidRPr="0075620C">
              <w:rPr>
                <w:rFonts w:ascii="Tahoma" w:eastAsia="Arial" w:hAnsi="Tahoma" w:cs="Tahoma"/>
                <w:b/>
                <w:sz w:val="18"/>
                <w:szCs w:val="18"/>
              </w:rPr>
              <w:t>pulg</w:t>
            </w:r>
            <w:proofErr w:type="spellEnd"/>
            <w:r w:rsidRPr="0075620C">
              <w:rPr>
                <w:rFonts w:ascii="Tahoma" w:eastAsia="Arial" w:hAnsi="Tahoma" w:cs="Tahoma"/>
                <w:b/>
                <w:sz w:val="18"/>
                <w:szCs w:val="18"/>
              </w:rPr>
              <w:t>)</w:t>
            </w:r>
          </w:p>
        </w:tc>
      </w:tr>
      <w:tr w:rsidR="00405408" w:rsidRPr="0075620C" w14:paraId="013A5FC1" w14:textId="77777777" w:rsidTr="00C93184">
        <w:trPr>
          <w:trHeight w:val="304"/>
        </w:trPr>
        <w:tc>
          <w:tcPr>
            <w:tcW w:w="912" w:type="pct"/>
            <w:vAlign w:val="center"/>
          </w:tcPr>
          <w:p w14:paraId="539E47B7"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H “</w:t>
            </w:r>
            <w:smartTag w:uri="urn:schemas-microsoft-com:office:smarttags" w:element="metricconverter">
              <w:smartTagPr>
                <w:attr w:name="ProductID" w:val="400”"/>
              </w:smartTagPr>
              <w:r w:rsidRPr="0075620C">
                <w:rPr>
                  <w:rFonts w:ascii="Tahoma" w:eastAsia="Arial" w:hAnsi="Tahoma" w:cs="Tahoma"/>
                  <w:sz w:val="18"/>
                  <w:szCs w:val="18"/>
                </w:rPr>
                <w:t>400”</w:t>
              </w:r>
            </w:smartTag>
          </w:p>
        </w:tc>
        <w:tc>
          <w:tcPr>
            <w:tcW w:w="874" w:type="pct"/>
            <w:vAlign w:val="center"/>
          </w:tcPr>
          <w:p w14:paraId="7A3212F7" w14:textId="77777777" w:rsidR="00405408" w:rsidRPr="0075620C" w:rsidRDefault="00405408" w:rsidP="00C93184">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75620C">
                <w:rPr>
                  <w:rFonts w:ascii="Tahoma" w:eastAsia="Arial" w:hAnsi="Tahoma" w:cs="Tahoma"/>
                  <w:sz w:val="18"/>
                  <w:szCs w:val="18"/>
                </w:rPr>
                <w:t>1”</w:t>
              </w:r>
            </w:smartTag>
          </w:p>
        </w:tc>
        <w:tc>
          <w:tcPr>
            <w:tcW w:w="874" w:type="pct"/>
            <w:vAlign w:val="center"/>
          </w:tcPr>
          <w:p w14:paraId="6E0E859D"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400</w:t>
            </w:r>
          </w:p>
        </w:tc>
        <w:tc>
          <w:tcPr>
            <w:tcW w:w="972" w:type="pct"/>
            <w:vAlign w:val="center"/>
          </w:tcPr>
          <w:p w14:paraId="3E28C9DA"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470</w:t>
            </w:r>
          </w:p>
        </w:tc>
        <w:tc>
          <w:tcPr>
            <w:tcW w:w="680" w:type="pct"/>
            <w:vAlign w:val="center"/>
          </w:tcPr>
          <w:p w14:paraId="3DD486BD"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0,4</w:t>
            </w:r>
          </w:p>
        </w:tc>
        <w:tc>
          <w:tcPr>
            <w:tcW w:w="687" w:type="pct"/>
            <w:vAlign w:val="center"/>
          </w:tcPr>
          <w:p w14:paraId="1D41D2A2"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 – 3</w:t>
            </w:r>
          </w:p>
        </w:tc>
      </w:tr>
      <w:tr w:rsidR="00405408" w:rsidRPr="0075620C" w14:paraId="5357A59C" w14:textId="77777777" w:rsidTr="00C93184">
        <w:trPr>
          <w:trHeight w:val="132"/>
        </w:trPr>
        <w:tc>
          <w:tcPr>
            <w:tcW w:w="912" w:type="pct"/>
            <w:vAlign w:val="center"/>
          </w:tcPr>
          <w:p w14:paraId="37782CDB"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H “</w:t>
            </w:r>
            <w:smartTag w:uri="urn:schemas-microsoft-com:office:smarttags" w:element="metricconverter">
              <w:smartTagPr>
                <w:attr w:name="ProductID" w:val="350”"/>
              </w:smartTagPr>
              <w:r w:rsidRPr="0075620C">
                <w:rPr>
                  <w:rFonts w:ascii="Tahoma" w:eastAsia="Arial" w:hAnsi="Tahoma" w:cs="Tahoma"/>
                  <w:sz w:val="18"/>
                  <w:szCs w:val="18"/>
                </w:rPr>
                <w:t>350”</w:t>
              </w:r>
            </w:smartTag>
          </w:p>
        </w:tc>
        <w:tc>
          <w:tcPr>
            <w:tcW w:w="874" w:type="pct"/>
            <w:vAlign w:val="center"/>
          </w:tcPr>
          <w:p w14:paraId="185D9AD0" w14:textId="77777777" w:rsidR="00405408" w:rsidRPr="0075620C" w:rsidRDefault="00405408" w:rsidP="00C93184">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75620C">
                <w:rPr>
                  <w:rFonts w:ascii="Tahoma" w:eastAsia="Arial" w:hAnsi="Tahoma" w:cs="Tahoma"/>
                  <w:sz w:val="18"/>
                  <w:szCs w:val="18"/>
                </w:rPr>
                <w:t>1”</w:t>
              </w:r>
            </w:smartTag>
          </w:p>
        </w:tc>
        <w:tc>
          <w:tcPr>
            <w:tcW w:w="874" w:type="pct"/>
            <w:vAlign w:val="center"/>
          </w:tcPr>
          <w:p w14:paraId="5A08E6EB"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350</w:t>
            </w:r>
          </w:p>
        </w:tc>
        <w:tc>
          <w:tcPr>
            <w:tcW w:w="972" w:type="pct"/>
            <w:vAlign w:val="center"/>
          </w:tcPr>
          <w:p w14:paraId="228F988B"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450</w:t>
            </w:r>
          </w:p>
        </w:tc>
        <w:tc>
          <w:tcPr>
            <w:tcW w:w="680" w:type="pct"/>
            <w:vAlign w:val="center"/>
          </w:tcPr>
          <w:p w14:paraId="79DBD7CC"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0,4 – 0.45</w:t>
            </w:r>
          </w:p>
        </w:tc>
        <w:tc>
          <w:tcPr>
            <w:tcW w:w="687" w:type="pct"/>
            <w:vAlign w:val="center"/>
          </w:tcPr>
          <w:p w14:paraId="01F29C02"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 – 3</w:t>
            </w:r>
          </w:p>
        </w:tc>
      </w:tr>
      <w:tr w:rsidR="00405408" w:rsidRPr="0075620C" w14:paraId="318424B8" w14:textId="77777777" w:rsidTr="00C93184">
        <w:trPr>
          <w:trHeight w:val="304"/>
        </w:trPr>
        <w:tc>
          <w:tcPr>
            <w:tcW w:w="912" w:type="pct"/>
            <w:vAlign w:val="center"/>
          </w:tcPr>
          <w:p w14:paraId="647923F2"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Tipo “A” 210</w:t>
            </w:r>
          </w:p>
        </w:tc>
        <w:tc>
          <w:tcPr>
            <w:tcW w:w="874" w:type="pct"/>
            <w:vAlign w:val="center"/>
          </w:tcPr>
          <w:p w14:paraId="1664D654" w14:textId="77777777" w:rsidR="00405408" w:rsidRPr="0075620C" w:rsidRDefault="00405408" w:rsidP="00C93184">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75620C">
                <w:rPr>
                  <w:rFonts w:ascii="Tahoma" w:eastAsia="Arial" w:hAnsi="Tahoma" w:cs="Tahoma"/>
                  <w:b/>
                  <w:sz w:val="18"/>
                  <w:szCs w:val="18"/>
                </w:rPr>
                <w:t>1”</w:t>
              </w:r>
            </w:smartTag>
            <w:r w:rsidRPr="0075620C">
              <w:rPr>
                <w:rFonts w:ascii="Tahoma" w:eastAsia="Arial" w:hAnsi="Tahoma" w:cs="Tahoma"/>
                <w:b/>
                <w:sz w:val="18"/>
                <w:szCs w:val="18"/>
              </w:rPr>
              <w:t xml:space="preserve"> – 1/2”</w:t>
            </w:r>
          </w:p>
        </w:tc>
        <w:tc>
          <w:tcPr>
            <w:tcW w:w="874" w:type="pct"/>
            <w:vAlign w:val="center"/>
          </w:tcPr>
          <w:p w14:paraId="357F1F12"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210</w:t>
            </w:r>
          </w:p>
        </w:tc>
        <w:tc>
          <w:tcPr>
            <w:tcW w:w="972" w:type="pct"/>
            <w:vAlign w:val="center"/>
          </w:tcPr>
          <w:p w14:paraId="68D7C51C"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350</w:t>
            </w:r>
          </w:p>
        </w:tc>
        <w:tc>
          <w:tcPr>
            <w:tcW w:w="680" w:type="pct"/>
            <w:vAlign w:val="center"/>
          </w:tcPr>
          <w:p w14:paraId="38B1BFA1"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0,5</w:t>
            </w:r>
          </w:p>
        </w:tc>
        <w:tc>
          <w:tcPr>
            <w:tcW w:w="687" w:type="pct"/>
            <w:vAlign w:val="center"/>
          </w:tcPr>
          <w:p w14:paraId="16115204" w14:textId="77777777" w:rsidR="00405408" w:rsidRPr="0075620C" w:rsidRDefault="00405408" w:rsidP="00C93184">
            <w:pPr>
              <w:widowControl w:val="0"/>
              <w:autoSpaceDE w:val="0"/>
              <w:autoSpaceDN w:val="0"/>
              <w:jc w:val="center"/>
              <w:rPr>
                <w:rFonts w:ascii="Tahoma" w:eastAsia="Arial" w:hAnsi="Tahoma" w:cs="Tahoma"/>
                <w:b/>
                <w:sz w:val="18"/>
                <w:szCs w:val="18"/>
              </w:rPr>
            </w:pPr>
            <w:r w:rsidRPr="0075620C">
              <w:rPr>
                <w:rFonts w:ascii="Tahoma" w:eastAsia="Arial" w:hAnsi="Tahoma" w:cs="Tahoma"/>
                <w:b/>
                <w:sz w:val="18"/>
                <w:szCs w:val="18"/>
              </w:rPr>
              <w:t>2 – 4</w:t>
            </w:r>
          </w:p>
        </w:tc>
      </w:tr>
      <w:tr w:rsidR="00405408" w:rsidRPr="0075620C" w14:paraId="236434AC" w14:textId="77777777" w:rsidTr="00C93184">
        <w:trPr>
          <w:trHeight w:val="305"/>
        </w:trPr>
        <w:tc>
          <w:tcPr>
            <w:tcW w:w="912" w:type="pct"/>
            <w:vAlign w:val="center"/>
          </w:tcPr>
          <w:p w14:paraId="35816256"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Tipo “B” 180</w:t>
            </w:r>
          </w:p>
        </w:tc>
        <w:tc>
          <w:tcPr>
            <w:tcW w:w="874" w:type="pct"/>
            <w:vAlign w:val="center"/>
          </w:tcPr>
          <w:p w14:paraId="3FA65FA0" w14:textId="77777777" w:rsidR="00405408" w:rsidRPr="0075620C" w:rsidRDefault="00405408" w:rsidP="00C93184">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75620C">
                <w:rPr>
                  <w:rFonts w:ascii="Tahoma" w:eastAsia="Arial" w:hAnsi="Tahoma" w:cs="Tahoma"/>
                  <w:sz w:val="18"/>
                  <w:szCs w:val="18"/>
                </w:rPr>
                <w:t>1”</w:t>
              </w:r>
            </w:smartTag>
            <w:r w:rsidRPr="0075620C">
              <w:rPr>
                <w:rFonts w:ascii="Tahoma" w:eastAsia="Arial" w:hAnsi="Tahoma" w:cs="Tahoma"/>
                <w:sz w:val="18"/>
                <w:szCs w:val="18"/>
              </w:rPr>
              <w:t xml:space="preserve"> – 11/2”</w:t>
            </w:r>
          </w:p>
        </w:tc>
        <w:tc>
          <w:tcPr>
            <w:tcW w:w="874" w:type="pct"/>
            <w:vAlign w:val="center"/>
          </w:tcPr>
          <w:p w14:paraId="6CAF438E"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180</w:t>
            </w:r>
          </w:p>
        </w:tc>
        <w:tc>
          <w:tcPr>
            <w:tcW w:w="972" w:type="pct"/>
            <w:vAlign w:val="center"/>
          </w:tcPr>
          <w:p w14:paraId="1ABF94E6"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310</w:t>
            </w:r>
          </w:p>
        </w:tc>
        <w:tc>
          <w:tcPr>
            <w:tcW w:w="680" w:type="pct"/>
            <w:vAlign w:val="center"/>
          </w:tcPr>
          <w:p w14:paraId="42C00E33"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0,55</w:t>
            </w:r>
          </w:p>
        </w:tc>
        <w:tc>
          <w:tcPr>
            <w:tcW w:w="687" w:type="pct"/>
            <w:vAlign w:val="center"/>
          </w:tcPr>
          <w:p w14:paraId="5CEDA1C7"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 – 4</w:t>
            </w:r>
          </w:p>
        </w:tc>
      </w:tr>
      <w:tr w:rsidR="00405408" w:rsidRPr="0075620C" w14:paraId="5447115A" w14:textId="77777777" w:rsidTr="00C93184">
        <w:trPr>
          <w:trHeight w:val="304"/>
        </w:trPr>
        <w:tc>
          <w:tcPr>
            <w:tcW w:w="912" w:type="pct"/>
            <w:vAlign w:val="center"/>
          </w:tcPr>
          <w:p w14:paraId="56457B1B"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Tipo “C” 160</w:t>
            </w:r>
          </w:p>
        </w:tc>
        <w:tc>
          <w:tcPr>
            <w:tcW w:w="874" w:type="pct"/>
            <w:vAlign w:val="center"/>
          </w:tcPr>
          <w:p w14:paraId="4290A5BB" w14:textId="77777777" w:rsidR="00405408" w:rsidRPr="0075620C" w:rsidRDefault="00405408" w:rsidP="00C93184">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75620C">
                <w:rPr>
                  <w:rFonts w:ascii="Tahoma" w:eastAsia="Arial" w:hAnsi="Tahoma" w:cs="Tahoma"/>
                  <w:sz w:val="18"/>
                  <w:szCs w:val="18"/>
                </w:rPr>
                <w:t>1”</w:t>
              </w:r>
            </w:smartTag>
            <w:r w:rsidRPr="0075620C">
              <w:rPr>
                <w:rFonts w:ascii="Tahoma" w:eastAsia="Arial" w:hAnsi="Tahoma" w:cs="Tahoma"/>
                <w:sz w:val="18"/>
                <w:szCs w:val="18"/>
              </w:rPr>
              <w:t xml:space="preserve"> – 11/2”</w:t>
            </w:r>
          </w:p>
        </w:tc>
        <w:tc>
          <w:tcPr>
            <w:tcW w:w="874" w:type="pct"/>
            <w:vAlign w:val="center"/>
          </w:tcPr>
          <w:p w14:paraId="4232D87E"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160</w:t>
            </w:r>
          </w:p>
        </w:tc>
        <w:tc>
          <w:tcPr>
            <w:tcW w:w="972" w:type="pct"/>
            <w:vAlign w:val="center"/>
          </w:tcPr>
          <w:p w14:paraId="33A82048"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250</w:t>
            </w:r>
          </w:p>
        </w:tc>
        <w:tc>
          <w:tcPr>
            <w:tcW w:w="680" w:type="pct"/>
            <w:vAlign w:val="center"/>
          </w:tcPr>
          <w:p w14:paraId="53EB4112"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0,6</w:t>
            </w:r>
          </w:p>
        </w:tc>
        <w:tc>
          <w:tcPr>
            <w:tcW w:w="687" w:type="pct"/>
            <w:vAlign w:val="center"/>
          </w:tcPr>
          <w:p w14:paraId="032C445B"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 – 3</w:t>
            </w:r>
          </w:p>
        </w:tc>
      </w:tr>
      <w:tr w:rsidR="00405408" w:rsidRPr="0075620C" w14:paraId="66B905EC" w14:textId="77777777" w:rsidTr="00C93184">
        <w:trPr>
          <w:trHeight w:val="304"/>
        </w:trPr>
        <w:tc>
          <w:tcPr>
            <w:tcW w:w="912" w:type="pct"/>
            <w:vAlign w:val="center"/>
          </w:tcPr>
          <w:p w14:paraId="45718FAD"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Tipo “D” 130</w:t>
            </w:r>
          </w:p>
        </w:tc>
        <w:tc>
          <w:tcPr>
            <w:tcW w:w="874" w:type="pct"/>
            <w:vAlign w:val="center"/>
          </w:tcPr>
          <w:p w14:paraId="30A1B27F" w14:textId="77777777" w:rsidR="00405408" w:rsidRPr="0075620C" w:rsidRDefault="00405408" w:rsidP="00C93184">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75620C">
                <w:rPr>
                  <w:rFonts w:ascii="Tahoma" w:eastAsia="Arial" w:hAnsi="Tahoma" w:cs="Tahoma"/>
                  <w:sz w:val="18"/>
                  <w:szCs w:val="18"/>
                </w:rPr>
                <w:t>2”</w:t>
              </w:r>
            </w:smartTag>
          </w:p>
        </w:tc>
        <w:tc>
          <w:tcPr>
            <w:tcW w:w="874" w:type="pct"/>
            <w:vAlign w:val="center"/>
          </w:tcPr>
          <w:p w14:paraId="46497306"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130</w:t>
            </w:r>
          </w:p>
        </w:tc>
        <w:tc>
          <w:tcPr>
            <w:tcW w:w="972" w:type="pct"/>
            <w:vAlign w:val="center"/>
          </w:tcPr>
          <w:p w14:paraId="0ACE9290"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230</w:t>
            </w:r>
          </w:p>
        </w:tc>
        <w:tc>
          <w:tcPr>
            <w:tcW w:w="680" w:type="pct"/>
            <w:vAlign w:val="center"/>
          </w:tcPr>
          <w:p w14:paraId="31D94893"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0,7</w:t>
            </w:r>
          </w:p>
        </w:tc>
        <w:tc>
          <w:tcPr>
            <w:tcW w:w="687" w:type="pct"/>
            <w:vAlign w:val="center"/>
          </w:tcPr>
          <w:p w14:paraId="77C1F3F5"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 – 3</w:t>
            </w:r>
          </w:p>
        </w:tc>
      </w:tr>
      <w:tr w:rsidR="00405408" w:rsidRPr="0075620C" w14:paraId="1E8A5604" w14:textId="77777777" w:rsidTr="00C93184">
        <w:trPr>
          <w:trHeight w:val="305"/>
        </w:trPr>
        <w:tc>
          <w:tcPr>
            <w:tcW w:w="912" w:type="pct"/>
            <w:vAlign w:val="center"/>
          </w:tcPr>
          <w:p w14:paraId="63251BC1"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Tipo “E”</w:t>
            </w:r>
          </w:p>
        </w:tc>
        <w:tc>
          <w:tcPr>
            <w:tcW w:w="874" w:type="pct"/>
            <w:vAlign w:val="center"/>
          </w:tcPr>
          <w:p w14:paraId="21A69FF8" w14:textId="77777777" w:rsidR="00405408" w:rsidRPr="0075620C" w:rsidRDefault="00405408" w:rsidP="00C93184">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75620C">
                <w:rPr>
                  <w:rFonts w:ascii="Tahoma" w:eastAsia="Arial" w:hAnsi="Tahoma" w:cs="Tahoma"/>
                  <w:sz w:val="18"/>
                  <w:szCs w:val="18"/>
                </w:rPr>
                <w:t>2”</w:t>
              </w:r>
            </w:smartTag>
            <w:r w:rsidRPr="0075620C">
              <w:rPr>
                <w:rFonts w:ascii="Tahoma" w:eastAsia="Arial" w:hAnsi="Tahoma" w:cs="Tahoma"/>
                <w:sz w:val="18"/>
                <w:szCs w:val="18"/>
              </w:rPr>
              <w:t xml:space="preserve"> – 2 ½”</w:t>
            </w:r>
          </w:p>
        </w:tc>
        <w:tc>
          <w:tcPr>
            <w:tcW w:w="874" w:type="pct"/>
            <w:vAlign w:val="center"/>
          </w:tcPr>
          <w:p w14:paraId="1053B34E"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210</w:t>
            </w:r>
          </w:p>
        </w:tc>
        <w:tc>
          <w:tcPr>
            <w:tcW w:w="972" w:type="pct"/>
            <w:vAlign w:val="center"/>
          </w:tcPr>
          <w:p w14:paraId="76127260"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225</w:t>
            </w:r>
          </w:p>
        </w:tc>
        <w:tc>
          <w:tcPr>
            <w:tcW w:w="680" w:type="pct"/>
            <w:vAlign w:val="center"/>
          </w:tcPr>
          <w:p w14:paraId="3CBAD22C"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0,75</w:t>
            </w:r>
          </w:p>
        </w:tc>
        <w:tc>
          <w:tcPr>
            <w:tcW w:w="687" w:type="pct"/>
            <w:vAlign w:val="center"/>
          </w:tcPr>
          <w:p w14:paraId="661DC137" w14:textId="77777777" w:rsidR="00405408" w:rsidRPr="0075620C" w:rsidRDefault="00405408" w:rsidP="00C93184">
            <w:pPr>
              <w:widowControl w:val="0"/>
              <w:autoSpaceDE w:val="0"/>
              <w:autoSpaceDN w:val="0"/>
              <w:jc w:val="center"/>
              <w:rPr>
                <w:rFonts w:ascii="Tahoma" w:eastAsia="Arial" w:hAnsi="Tahoma" w:cs="Tahoma"/>
                <w:sz w:val="18"/>
                <w:szCs w:val="18"/>
              </w:rPr>
            </w:pPr>
            <w:r w:rsidRPr="0075620C">
              <w:rPr>
                <w:rFonts w:ascii="Tahoma" w:eastAsia="Arial" w:hAnsi="Tahoma" w:cs="Tahoma"/>
                <w:sz w:val="18"/>
                <w:szCs w:val="18"/>
              </w:rPr>
              <w:t>2 – 3</w:t>
            </w:r>
          </w:p>
        </w:tc>
      </w:tr>
    </w:tbl>
    <w:p w14:paraId="3C1294A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FDE4D52"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7E491D8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FE9C9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3CADB2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84514E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D406159" w14:textId="77777777" w:rsidR="00405408" w:rsidRPr="0075620C" w:rsidRDefault="00405408" w:rsidP="00405408">
      <w:pPr>
        <w:widowControl w:val="0"/>
        <w:tabs>
          <w:tab w:val="left" w:pos="8711"/>
        </w:tabs>
        <w:autoSpaceDE w:val="0"/>
        <w:autoSpaceDN w:val="0"/>
        <w:adjustRightInd w:val="0"/>
        <w:jc w:val="both"/>
        <w:rPr>
          <w:rFonts w:ascii="Tahoma" w:eastAsia="Calibri" w:hAnsi="Tahoma" w:cs="Tahoma"/>
          <w:sz w:val="18"/>
          <w:szCs w:val="18"/>
        </w:rPr>
      </w:pPr>
      <w:r w:rsidRPr="0075620C">
        <w:rPr>
          <w:rFonts w:ascii="Tahoma" w:eastAsia="Calibri" w:hAnsi="Tahoma" w:cs="Tahoma"/>
          <w:sz w:val="18"/>
          <w:szCs w:val="18"/>
        </w:rPr>
        <w:t xml:space="preserve">Todo material, hormigón o elemento ejecutado que sea rechazado se procederá conforme a lo indicado </w:t>
      </w:r>
      <w:r w:rsidRPr="0075620C">
        <w:rPr>
          <w:rFonts w:ascii="Tahoma" w:eastAsia="Arial" w:hAnsi="Tahoma" w:cs="Tahoma"/>
          <w:sz w:val="18"/>
          <w:szCs w:val="18"/>
        </w:rPr>
        <w:t>en la Normativa referida CBH-87 con su curado, corrección, demolición o reposición, actividad que deberá ser aprobada por el Inspector de proyecto</w:t>
      </w:r>
      <w:r w:rsidRPr="0075620C">
        <w:rPr>
          <w:rFonts w:ascii="Tahoma" w:eastAsia="Calibri" w:hAnsi="Tahoma" w:cs="Tahoma"/>
          <w:sz w:val="18"/>
          <w:szCs w:val="18"/>
        </w:rPr>
        <w:t>.</w:t>
      </w:r>
    </w:p>
    <w:p w14:paraId="39E37557" w14:textId="77777777" w:rsidR="00405408" w:rsidRPr="0075620C" w:rsidRDefault="00405408" w:rsidP="00405408">
      <w:pPr>
        <w:widowControl w:val="0"/>
        <w:tabs>
          <w:tab w:val="left" w:pos="8711"/>
        </w:tabs>
        <w:autoSpaceDE w:val="0"/>
        <w:autoSpaceDN w:val="0"/>
        <w:adjustRightInd w:val="0"/>
        <w:jc w:val="both"/>
        <w:rPr>
          <w:rFonts w:ascii="Tahoma" w:eastAsia="Calibri" w:hAnsi="Tahoma" w:cs="Tahoma"/>
          <w:sz w:val="18"/>
          <w:szCs w:val="18"/>
        </w:rPr>
      </w:pPr>
      <w:r w:rsidRPr="0075620C">
        <w:rPr>
          <w:rFonts w:ascii="Tahoma" w:eastAsia="Calibri" w:hAnsi="Tahoma" w:cs="Tahoma"/>
          <w:sz w:val="18"/>
          <w:szCs w:val="18"/>
        </w:rPr>
        <w:t>Todos los ensayos, pruebas, demoliciones, curados y reemplazos necesarios serán cancelados por la Entidad Ejecutora.</w:t>
      </w:r>
    </w:p>
    <w:p w14:paraId="6619548F" w14:textId="77777777" w:rsidR="00405408" w:rsidRPr="0075620C" w:rsidRDefault="00405408" w:rsidP="00405408">
      <w:pPr>
        <w:widowControl w:val="0"/>
        <w:autoSpaceDE w:val="0"/>
        <w:autoSpaceDN w:val="0"/>
        <w:rPr>
          <w:rFonts w:ascii="Tahoma" w:eastAsia="Arial" w:hAnsi="Tahoma" w:cs="Tahoma"/>
          <w:sz w:val="18"/>
          <w:szCs w:val="18"/>
        </w:rPr>
      </w:pPr>
    </w:p>
    <w:p w14:paraId="74CDD680"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6341A6D6" w14:textId="77777777" w:rsidTr="00C93184">
        <w:tc>
          <w:tcPr>
            <w:tcW w:w="584" w:type="dxa"/>
            <w:shd w:val="clear" w:color="auto" w:fill="1F3864"/>
          </w:tcPr>
          <w:p w14:paraId="17AAE39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11E8D6EB"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2C89B36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39B4AC4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01783C85" w14:textId="77777777" w:rsidTr="00C93184">
        <w:tc>
          <w:tcPr>
            <w:tcW w:w="584" w:type="dxa"/>
            <w:shd w:val="clear" w:color="auto" w:fill="BDD6EE"/>
          </w:tcPr>
          <w:p w14:paraId="68AA3C6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12</w:t>
            </w:r>
          </w:p>
        </w:tc>
        <w:tc>
          <w:tcPr>
            <w:tcW w:w="2385" w:type="dxa"/>
            <w:shd w:val="clear" w:color="auto" w:fill="BDD6EE"/>
            <w:vAlign w:val="center"/>
          </w:tcPr>
          <w:p w14:paraId="65DD15E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VAC-OG-IMP-3</w:t>
            </w:r>
          </w:p>
        </w:tc>
        <w:tc>
          <w:tcPr>
            <w:tcW w:w="1145" w:type="dxa"/>
            <w:shd w:val="clear" w:color="auto" w:fill="BDD6EE"/>
            <w:vAlign w:val="center"/>
          </w:tcPr>
          <w:p w14:paraId="6D9D7BB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vAlign w:val="center"/>
          </w:tcPr>
          <w:p w14:paraId="4D9FAB37"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IMPERMEABILIZACI</w:t>
            </w:r>
            <w:r w:rsidRPr="0075620C">
              <w:rPr>
                <w:rFonts w:ascii="Tahoma" w:eastAsia="Arial" w:hAnsi="Tahoma" w:cs="Tahoma"/>
                <w:b/>
                <w:color w:val="000000"/>
                <w:sz w:val="18"/>
                <w:szCs w:val="18"/>
                <w:lang w:val="es-ES"/>
              </w:rPr>
              <w:t>Ó</w:t>
            </w:r>
            <w:r w:rsidRPr="0075620C">
              <w:rPr>
                <w:rFonts w:ascii="Tahoma" w:eastAsia="Arial" w:hAnsi="Tahoma" w:cs="Tahoma"/>
                <w:b/>
                <w:bCs/>
                <w:sz w:val="18"/>
                <w:szCs w:val="18"/>
                <w:lang w:val="es-ES"/>
              </w:rPr>
              <w:t>N SOBRE LOSA</w:t>
            </w:r>
          </w:p>
        </w:tc>
      </w:tr>
    </w:tbl>
    <w:p w14:paraId="7CB65E21"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B461172"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4A1838B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E450A38"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hAnsi="Tahoma" w:cs="Tahoma"/>
          <w:sz w:val="18"/>
          <w:szCs w:val="18"/>
        </w:rPr>
        <w:t xml:space="preserve">Este ítem </w:t>
      </w:r>
      <w:r w:rsidRPr="0075620C">
        <w:rPr>
          <w:rFonts w:ascii="Tahoma" w:eastAsia="Arial" w:hAnsi="Tahoma" w:cs="Tahoma"/>
          <w:sz w:val="18"/>
          <w:szCs w:val="18"/>
        </w:rPr>
        <w:t>se refiere a la impermeabilización</w:t>
      </w:r>
      <w:r w:rsidRPr="0075620C">
        <w:rPr>
          <w:rFonts w:ascii="Tahoma" w:hAnsi="Tahoma" w:cs="Tahoma"/>
          <w:sz w:val="18"/>
          <w:szCs w:val="18"/>
        </w:rPr>
        <w:t xml:space="preserve"> sobre la superficie de losa. El revestimiento a aplicar debe ser elástico, impermeable y decorativo, a base de resinas acrílicas, donde las superficies requieran mayor resistencia al desgaste mecánico.</w:t>
      </w:r>
    </w:p>
    <w:p w14:paraId="59A5C73B" w14:textId="77777777" w:rsidR="00405408" w:rsidRPr="0075620C" w:rsidRDefault="00405408" w:rsidP="00405408">
      <w:pPr>
        <w:widowControl w:val="0"/>
        <w:autoSpaceDE w:val="0"/>
        <w:autoSpaceDN w:val="0"/>
        <w:jc w:val="both"/>
        <w:rPr>
          <w:rFonts w:ascii="Tahoma" w:eastAsia="Arial" w:hAnsi="Tahoma" w:cs="Tahoma"/>
          <w:sz w:val="18"/>
          <w:szCs w:val="18"/>
        </w:rPr>
      </w:pPr>
    </w:p>
    <w:p w14:paraId="47D907D0"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C0D872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E0800F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1B1844"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4E7EDC8B"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73DF9370"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32832CF" w14:textId="77777777" w:rsidR="00405408" w:rsidRPr="0075620C" w:rsidRDefault="00405408" w:rsidP="00405408">
      <w:pPr>
        <w:widowControl w:val="0"/>
        <w:autoSpaceDE w:val="0"/>
        <w:autoSpaceDN w:val="0"/>
        <w:adjustRightInd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8322A9C" w14:textId="77777777" w:rsidR="00405408" w:rsidRPr="0075620C" w:rsidRDefault="00405408" w:rsidP="00405408">
      <w:pPr>
        <w:widowControl w:val="0"/>
        <w:autoSpaceDE w:val="0"/>
        <w:autoSpaceDN w:val="0"/>
        <w:adjustRightInd w:val="0"/>
        <w:jc w:val="both"/>
        <w:rPr>
          <w:rFonts w:ascii="Tahoma" w:eastAsia="Arial" w:hAnsi="Tahoma" w:cs="Tahoma"/>
          <w:color w:val="000000"/>
          <w:sz w:val="18"/>
          <w:szCs w:val="18"/>
        </w:rPr>
      </w:pPr>
    </w:p>
    <w:p w14:paraId="57995C5E" w14:textId="77777777" w:rsidR="00405408" w:rsidRPr="0075620C" w:rsidRDefault="00405408" w:rsidP="00405408">
      <w:pPr>
        <w:widowControl w:val="0"/>
        <w:autoSpaceDE w:val="0"/>
        <w:autoSpaceDN w:val="0"/>
        <w:adjustRightInd w:val="0"/>
        <w:jc w:val="both"/>
        <w:rPr>
          <w:rFonts w:ascii="Tahoma" w:eastAsia="Arial" w:hAnsi="Tahoma" w:cs="Tahoma"/>
          <w:color w:val="000000"/>
          <w:sz w:val="18"/>
          <w:szCs w:val="18"/>
        </w:rPr>
      </w:pPr>
      <w:r w:rsidRPr="0075620C">
        <w:rPr>
          <w:rFonts w:ascii="Tahoma" w:eastAsia="Arial" w:hAnsi="Tahoma" w:cs="Tahoma"/>
          <w:color w:val="000000"/>
          <w:sz w:val="18"/>
          <w:szCs w:val="18"/>
        </w:rPr>
        <w:t>La superficie debe estar seca, sana y limpia, libre de grasas, polvo, lechadas, material suelto y sustancias extrañas que impidan la normal adherencia del producto.</w:t>
      </w:r>
    </w:p>
    <w:p w14:paraId="317956BE" w14:textId="77777777" w:rsidR="00405408" w:rsidRPr="0075620C" w:rsidRDefault="00405408" w:rsidP="00405408">
      <w:pPr>
        <w:widowControl w:val="0"/>
        <w:autoSpaceDE w:val="0"/>
        <w:autoSpaceDN w:val="0"/>
        <w:adjustRightInd w:val="0"/>
        <w:jc w:val="both"/>
        <w:rPr>
          <w:rFonts w:ascii="Tahoma" w:eastAsia="Arial" w:hAnsi="Tahoma" w:cs="Tahoma"/>
          <w:color w:val="000000"/>
          <w:sz w:val="18"/>
          <w:szCs w:val="18"/>
        </w:rPr>
      </w:pPr>
    </w:p>
    <w:p w14:paraId="170193A3" w14:textId="77777777" w:rsidR="00405408" w:rsidRPr="0075620C" w:rsidRDefault="00405408" w:rsidP="00405408">
      <w:pPr>
        <w:widowControl w:val="0"/>
        <w:autoSpaceDE w:val="0"/>
        <w:autoSpaceDN w:val="0"/>
        <w:adjustRightInd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Para la imprimación diluir el producto con agua y aplicar, logrando que se forme una película delgada y continua. </w:t>
      </w:r>
    </w:p>
    <w:p w14:paraId="32899B2C" w14:textId="77777777" w:rsidR="00405408" w:rsidRPr="0075620C" w:rsidRDefault="00405408" w:rsidP="00405408">
      <w:pPr>
        <w:widowControl w:val="0"/>
        <w:autoSpaceDE w:val="0"/>
        <w:autoSpaceDN w:val="0"/>
        <w:adjustRightInd w:val="0"/>
        <w:jc w:val="both"/>
        <w:rPr>
          <w:rFonts w:ascii="Tahoma" w:eastAsia="Arial" w:hAnsi="Tahoma" w:cs="Tahoma"/>
          <w:color w:val="000000"/>
          <w:sz w:val="18"/>
          <w:szCs w:val="18"/>
        </w:rPr>
      </w:pPr>
    </w:p>
    <w:p w14:paraId="6412C159" w14:textId="77777777" w:rsidR="00405408" w:rsidRPr="0075620C" w:rsidRDefault="00405408" w:rsidP="00405408">
      <w:pPr>
        <w:widowControl w:val="0"/>
        <w:autoSpaceDE w:val="0"/>
        <w:autoSpaceDN w:val="0"/>
        <w:adjustRightInd w:val="0"/>
        <w:jc w:val="both"/>
        <w:rPr>
          <w:rFonts w:ascii="Tahoma" w:eastAsia="Arial" w:hAnsi="Tahoma" w:cs="Tahoma"/>
          <w:color w:val="000000"/>
          <w:sz w:val="18"/>
          <w:szCs w:val="18"/>
        </w:rPr>
      </w:pPr>
      <w:r w:rsidRPr="0075620C">
        <w:rPr>
          <w:rFonts w:ascii="Tahoma" w:eastAsia="Arial" w:hAnsi="Tahoma" w:cs="Tahoma"/>
          <w:color w:val="000000"/>
          <w:sz w:val="18"/>
          <w:szCs w:val="18"/>
        </w:rPr>
        <w:t>Una vez seca la imprimación, extender a la primera mano con el producto previamente homogeneizado. Es necesario aplicar 2 manos como mínimo. Siempre es conveniente aplicar las manos cruzadas.</w:t>
      </w:r>
    </w:p>
    <w:p w14:paraId="3E904F6B" w14:textId="77777777" w:rsidR="00405408" w:rsidRPr="0075620C" w:rsidRDefault="00405408" w:rsidP="00405408">
      <w:pPr>
        <w:widowControl w:val="0"/>
        <w:autoSpaceDE w:val="0"/>
        <w:autoSpaceDN w:val="0"/>
        <w:rPr>
          <w:rFonts w:ascii="Tahoma" w:eastAsia="Arial" w:hAnsi="Tahoma" w:cs="Tahoma"/>
          <w:sz w:val="18"/>
          <w:szCs w:val="18"/>
        </w:rPr>
      </w:pPr>
    </w:p>
    <w:p w14:paraId="41439EC7"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1AE8D62E" w14:textId="77777777" w:rsidTr="00C93184">
        <w:tc>
          <w:tcPr>
            <w:tcW w:w="584" w:type="dxa"/>
            <w:shd w:val="clear" w:color="auto" w:fill="1F3864"/>
          </w:tcPr>
          <w:p w14:paraId="5A2F092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597E838B"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658940B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5D838DE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3C12F01F" w14:textId="77777777" w:rsidTr="00C93184">
        <w:tc>
          <w:tcPr>
            <w:tcW w:w="584" w:type="dxa"/>
            <w:shd w:val="clear" w:color="auto" w:fill="BDD6EE"/>
          </w:tcPr>
          <w:p w14:paraId="716D59B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13</w:t>
            </w:r>
          </w:p>
        </w:tc>
        <w:tc>
          <w:tcPr>
            <w:tcW w:w="2385" w:type="dxa"/>
            <w:shd w:val="clear" w:color="auto" w:fill="BDD6EE"/>
            <w:vAlign w:val="center"/>
          </w:tcPr>
          <w:p w14:paraId="0B175B0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lang w:val="es-ES"/>
              </w:rPr>
              <w:t>VAC-OG-CON-2</w:t>
            </w:r>
          </w:p>
        </w:tc>
        <w:tc>
          <w:tcPr>
            <w:tcW w:w="1145" w:type="dxa"/>
            <w:shd w:val="clear" w:color="auto" w:fill="BDD6EE"/>
            <w:vAlign w:val="center"/>
          </w:tcPr>
          <w:p w14:paraId="1A0C198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5D3B03F0"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pt-BR"/>
              </w:rPr>
              <w:t xml:space="preserve">CONTRAPISO DE </w:t>
            </w:r>
            <w:r w:rsidRPr="0075620C">
              <w:rPr>
                <w:rFonts w:ascii="Tahoma" w:eastAsia="Arial" w:hAnsi="Tahoma" w:cs="Tahoma"/>
                <w:b/>
                <w:bCs/>
                <w:color w:val="000000"/>
                <w:sz w:val="18"/>
                <w:szCs w:val="18"/>
                <w:lang w:val="es-ES"/>
              </w:rPr>
              <w:t>HORMIGÓN</w:t>
            </w:r>
            <w:r w:rsidRPr="0075620C">
              <w:rPr>
                <w:rFonts w:ascii="Tahoma" w:eastAsia="Arial" w:hAnsi="Tahoma" w:cs="Tahoma"/>
                <w:b/>
                <w:bCs/>
                <w:sz w:val="18"/>
                <w:szCs w:val="18"/>
                <w:lang w:val="pt-BR"/>
              </w:rPr>
              <w:t xml:space="preserve"> E=5 CM</w:t>
            </w:r>
          </w:p>
        </w:tc>
      </w:tr>
    </w:tbl>
    <w:p w14:paraId="3D929840"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BE79190"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3DC811A3"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3F596944"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Este ítem se refiere al Contrapiso de Hormigón de dosificación 1:3:4 y espesor de 5 cm, para ambientes interiores y exteriores, de acuerdo a planos constructivos e instrucciones del Inspector de proyecto.</w:t>
      </w:r>
    </w:p>
    <w:p w14:paraId="64282161" w14:textId="77777777" w:rsidR="00405408" w:rsidRPr="0075620C" w:rsidRDefault="00405408" w:rsidP="00405408">
      <w:pPr>
        <w:widowControl w:val="0"/>
        <w:autoSpaceDE w:val="0"/>
        <w:autoSpaceDN w:val="0"/>
        <w:jc w:val="both"/>
        <w:rPr>
          <w:rFonts w:ascii="Tahoma" w:eastAsia="Arial" w:hAnsi="Tahoma" w:cs="Tahoma"/>
          <w:sz w:val="18"/>
          <w:szCs w:val="18"/>
        </w:rPr>
      </w:pPr>
    </w:p>
    <w:p w14:paraId="7295719C"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A3452AC"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4548AF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650B7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174A78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4B7F5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262221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39C3EB75"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C2CCC6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en cuanto se refiere a la fabricación, transporte, colocación, compactación, protección, curado del hormigón o mortero con las recomendaciones y requisitos indicados en la norma CBH87.</w:t>
      </w:r>
    </w:p>
    <w:p w14:paraId="4DAB8B80" w14:textId="77777777" w:rsidR="00405408" w:rsidRPr="0075620C" w:rsidRDefault="00405408" w:rsidP="00405408">
      <w:pPr>
        <w:widowControl w:val="0"/>
        <w:autoSpaceDE w:val="0"/>
        <w:autoSpaceDN w:val="0"/>
        <w:jc w:val="both"/>
        <w:rPr>
          <w:rFonts w:ascii="Tahoma" w:eastAsia="Arial" w:hAnsi="Tahoma" w:cs="Tahoma"/>
          <w:sz w:val="18"/>
          <w:szCs w:val="18"/>
        </w:rPr>
      </w:pPr>
    </w:p>
    <w:p w14:paraId="49138AC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el contrapiso de hormigón deberá cumplir con las siguientes directrices referidas a la ejecución:</w:t>
      </w:r>
    </w:p>
    <w:p w14:paraId="0DC02055" w14:textId="77777777" w:rsidR="00405408" w:rsidRPr="0075620C" w:rsidRDefault="00405408" w:rsidP="00405408">
      <w:pPr>
        <w:widowControl w:val="0"/>
        <w:autoSpaceDE w:val="0"/>
        <w:autoSpaceDN w:val="0"/>
        <w:jc w:val="both"/>
        <w:rPr>
          <w:rFonts w:ascii="Tahoma" w:eastAsia="Arial" w:hAnsi="Tahoma" w:cs="Tahoma"/>
          <w:sz w:val="18"/>
          <w:szCs w:val="18"/>
        </w:rPr>
      </w:pPr>
    </w:p>
    <w:p w14:paraId="1EA51228"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 xml:space="preserve">Preparación </w:t>
      </w:r>
    </w:p>
    <w:p w14:paraId="3DB641A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140080B4" w14:textId="77777777" w:rsidR="00405408" w:rsidRPr="0075620C" w:rsidRDefault="00405408" w:rsidP="00405408">
      <w:pPr>
        <w:widowControl w:val="0"/>
        <w:autoSpaceDE w:val="0"/>
        <w:autoSpaceDN w:val="0"/>
        <w:jc w:val="both"/>
        <w:rPr>
          <w:rFonts w:ascii="Tahoma" w:eastAsia="Arial" w:hAnsi="Tahoma" w:cs="Tahoma"/>
          <w:sz w:val="18"/>
          <w:szCs w:val="18"/>
        </w:rPr>
      </w:pPr>
    </w:p>
    <w:p w14:paraId="72562A3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6E9F76D8" w14:textId="77777777" w:rsidR="00405408" w:rsidRPr="0075620C" w:rsidRDefault="00405408" w:rsidP="00405408">
      <w:pPr>
        <w:widowControl w:val="0"/>
        <w:autoSpaceDE w:val="0"/>
        <w:autoSpaceDN w:val="0"/>
        <w:jc w:val="both"/>
        <w:rPr>
          <w:rFonts w:ascii="Tahoma" w:eastAsia="Arial" w:hAnsi="Tahoma" w:cs="Tahoma"/>
          <w:sz w:val="18"/>
          <w:szCs w:val="18"/>
        </w:rPr>
      </w:pPr>
    </w:p>
    <w:p w14:paraId="769F3314"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Hormigonado</w:t>
      </w:r>
    </w:p>
    <w:p w14:paraId="547774C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05C819DE" w14:textId="77777777" w:rsidR="00405408" w:rsidRPr="0075620C" w:rsidRDefault="00405408" w:rsidP="00405408">
      <w:pPr>
        <w:widowControl w:val="0"/>
        <w:autoSpaceDE w:val="0"/>
        <w:autoSpaceDN w:val="0"/>
        <w:jc w:val="both"/>
        <w:rPr>
          <w:rFonts w:ascii="Tahoma" w:eastAsia="Arial" w:hAnsi="Tahoma" w:cs="Tahoma"/>
          <w:sz w:val="18"/>
          <w:szCs w:val="18"/>
        </w:rPr>
      </w:pPr>
    </w:p>
    <w:p w14:paraId="6894FAC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Posteriormente se vaciará una carpeta de hormigón de dosificación 1:3:4 en volumen con un contenido mínimo de cemento de 265 Kilogramos por metro cúbico de hormigón, teniendo especial cuidado de llenar y compactar (chucear </w:t>
      </w:r>
      <w:r w:rsidRPr="0075620C">
        <w:rPr>
          <w:rFonts w:ascii="Tahoma" w:eastAsia="Arial" w:hAnsi="Tahoma" w:cs="Tahoma"/>
          <w:sz w:val="18"/>
          <w:szCs w:val="18"/>
        </w:rPr>
        <w:lastRenderedPageBreak/>
        <w:t>con varilla de fierro) los intersticios de la soladura de piedra y dejando las pendientes apropiadas de acuerdo a lo establecido en los planos de detalle o instrucciones de Inspector de proyecto.</w:t>
      </w:r>
    </w:p>
    <w:p w14:paraId="366515FC" w14:textId="77777777" w:rsidR="00405408" w:rsidRPr="0075620C" w:rsidRDefault="00405408" w:rsidP="00405408">
      <w:pPr>
        <w:widowControl w:val="0"/>
        <w:autoSpaceDE w:val="0"/>
        <w:autoSpaceDN w:val="0"/>
        <w:jc w:val="both"/>
        <w:rPr>
          <w:rFonts w:ascii="Tahoma" w:eastAsia="Arial" w:hAnsi="Tahoma" w:cs="Tahoma"/>
          <w:sz w:val="18"/>
          <w:szCs w:val="18"/>
        </w:rPr>
      </w:pPr>
    </w:p>
    <w:p w14:paraId="5F0923C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7CAEBB8B" w14:textId="77777777" w:rsidR="00405408" w:rsidRPr="0075620C" w:rsidRDefault="00405408" w:rsidP="00405408">
      <w:pPr>
        <w:widowControl w:val="0"/>
        <w:autoSpaceDE w:val="0"/>
        <w:autoSpaceDN w:val="0"/>
        <w:jc w:val="both"/>
        <w:rPr>
          <w:rFonts w:ascii="Tahoma" w:eastAsia="Arial" w:hAnsi="Tahoma" w:cs="Tahoma"/>
          <w:sz w:val="18"/>
          <w:szCs w:val="18"/>
        </w:rPr>
      </w:pPr>
    </w:p>
    <w:p w14:paraId="565DC86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6DE93B3" w14:textId="77777777" w:rsidR="00405408" w:rsidRPr="0075620C" w:rsidRDefault="00405408" w:rsidP="00405408">
      <w:pPr>
        <w:widowControl w:val="0"/>
        <w:autoSpaceDE w:val="0"/>
        <w:autoSpaceDN w:val="0"/>
        <w:jc w:val="both"/>
        <w:rPr>
          <w:rFonts w:ascii="Tahoma" w:eastAsia="Arial" w:hAnsi="Tahoma" w:cs="Tahoma"/>
          <w:sz w:val="18"/>
          <w:szCs w:val="18"/>
        </w:rPr>
      </w:pPr>
    </w:p>
    <w:p w14:paraId="03D52A4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vaciado de hormigón debe ser de forma continua, solo se interrumpirá en los sectores donde los planos indiquen.</w:t>
      </w:r>
    </w:p>
    <w:p w14:paraId="23C376A7" w14:textId="77777777" w:rsidR="00405408" w:rsidRPr="0075620C" w:rsidRDefault="00405408" w:rsidP="00405408">
      <w:pPr>
        <w:widowControl w:val="0"/>
        <w:autoSpaceDE w:val="0"/>
        <w:autoSpaceDN w:val="0"/>
        <w:jc w:val="both"/>
        <w:rPr>
          <w:rFonts w:ascii="Tahoma" w:eastAsia="Arial" w:hAnsi="Tahoma" w:cs="Tahoma"/>
          <w:sz w:val="18"/>
          <w:szCs w:val="18"/>
        </w:rPr>
      </w:pPr>
    </w:p>
    <w:p w14:paraId="1CABB97D"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Terminado Superficial</w:t>
      </w:r>
    </w:p>
    <w:p w14:paraId="02F7BB9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acabado del contrapiso deberá realizarse con plancha metálica o </w:t>
      </w:r>
      <w:proofErr w:type="spellStart"/>
      <w:r w:rsidRPr="0075620C">
        <w:rPr>
          <w:rFonts w:ascii="Tahoma" w:eastAsia="Arial" w:hAnsi="Tahoma" w:cs="Tahoma"/>
          <w:sz w:val="18"/>
          <w:szCs w:val="18"/>
        </w:rPr>
        <w:t>frotachado</w:t>
      </w:r>
      <w:proofErr w:type="spellEnd"/>
      <w:r w:rsidRPr="0075620C">
        <w:rPr>
          <w:rFonts w:ascii="Tahoma" w:eastAsia="Arial" w:hAnsi="Tahoma" w:cs="Tahoma"/>
          <w:sz w:val="18"/>
          <w:szCs w:val="18"/>
        </w:rPr>
        <w:t>, dependiendo del tipo de acabado indicado en los planos constructivos o instrucciones del Inspector de proyecto.</w:t>
      </w:r>
    </w:p>
    <w:p w14:paraId="74E36444" w14:textId="77777777" w:rsidR="00405408" w:rsidRPr="0075620C" w:rsidRDefault="00405408" w:rsidP="00405408">
      <w:pPr>
        <w:widowControl w:val="0"/>
        <w:autoSpaceDE w:val="0"/>
        <w:autoSpaceDN w:val="0"/>
        <w:jc w:val="both"/>
        <w:rPr>
          <w:rFonts w:ascii="Tahoma" w:eastAsia="Arial" w:hAnsi="Tahoma" w:cs="Tahoma"/>
          <w:sz w:val="18"/>
          <w:szCs w:val="18"/>
        </w:rPr>
      </w:pPr>
    </w:p>
    <w:p w14:paraId="528A868E"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Protección y Curado</w:t>
      </w:r>
    </w:p>
    <w:p w14:paraId="2758DE1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74DC0ED" w14:textId="77777777" w:rsidR="00405408" w:rsidRPr="0075620C" w:rsidRDefault="00405408" w:rsidP="00405408">
      <w:pPr>
        <w:widowControl w:val="0"/>
        <w:autoSpaceDE w:val="0"/>
        <w:autoSpaceDN w:val="0"/>
        <w:jc w:val="both"/>
        <w:rPr>
          <w:rFonts w:ascii="Tahoma" w:eastAsia="Arial" w:hAnsi="Tahoma" w:cs="Tahoma"/>
          <w:sz w:val="18"/>
          <w:szCs w:val="18"/>
        </w:rPr>
      </w:pPr>
    </w:p>
    <w:p w14:paraId="1CEEF50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163AD879" w14:textId="77777777" w:rsidR="00405408" w:rsidRPr="0075620C" w:rsidRDefault="00405408" w:rsidP="00405408">
      <w:pPr>
        <w:widowControl w:val="0"/>
        <w:autoSpaceDE w:val="0"/>
        <w:autoSpaceDN w:val="0"/>
        <w:jc w:val="both"/>
        <w:rPr>
          <w:rFonts w:ascii="Tahoma" w:eastAsia="Arial" w:hAnsi="Tahoma" w:cs="Tahoma"/>
          <w:sz w:val="18"/>
          <w:szCs w:val="18"/>
        </w:rPr>
      </w:pPr>
    </w:p>
    <w:p w14:paraId="6A8F660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Durante la construcción, queda prohibido aplicar cargas, acumular materiales equipo o maquinarias que generen daño en el elemento.</w:t>
      </w:r>
    </w:p>
    <w:p w14:paraId="1A494294" w14:textId="77777777" w:rsidR="00405408" w:rsidRPr="0075620C" w:rsidRDefault="00405408" w:rsidP="00405408">
      <w:pPr>
        <w:widowControl w:val="0"/>
        <w:autoSpaceDE w:val="0"/>
        <w:autoSpaceDN w:val="0"/>
        <w:jc w:val="both"/>
        <w:rPr>
          <w:rFonts w:ascii="Tahoma" w:eastAsia="Arial" w:hAnsi="Tahoma" w:cs="Tahoma"/>
          <w:sz w:val="18"/>
          <w:szCs w:val="18"/>
        </w:rPr>
      </w:pPr>
    </w:p>
    <w:p w14:paraId="078BF82B"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1FBC394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12EE205A" w14:textId="77777777" w:rsidR="00405408" w:rsidRPr="0075620C" w:rsidRDefault="00405408" w:rsidP="00405408">
      <w:pPr>
        <w:widowControl w:val="0"/>
        <w:autoSpaceDE w:val="0"/>
        <w:autoSpaceDN w:val="0"/>
        <w:jc w:val="both"/>
        <w:rPr>
          <w:rFonts w:ascii="Tahoma" w:eastAsia="Arial" w:hAnsi="Tahoma" w:cs="Tahoma"/>
          <w:sz w:val="18"/>
          <w:szCs w:val="18"/>
        </w:rPr>
      </w:pPr>
    </w:p>
    <w:p w14:paraId="545BE21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63FCFABF" w14:textId="77777777" w:rsidR="00405408" w:rsidRPr="0075620C" w:rsidRDefault="00405408" w:rsidP="00405408">
      <w:pPr>
        <w:widowControl w:val="0"/>
        <w:autoSpaceDE w:val="0"/>
        <w:autoSpaceDN w:val="0"/>
        <w:jc w:val="both"/>
        <w:rPr>
          <w:rFonts w:ascii="Tahoma" w:eastAsia="Arial" w:hAnsi="Tahoma" w:cs="Tahoma"/>
          <w:sz w:val="18"/>
          <w:szCs w:val="18"/>
        </w:rPr>
      </w:pPr>
    </w:p>
    <w:p w14:paraId="7B2C574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6F1D8CEB" w14:textId="77777777" w:rsidR="00405408" w:rsidRPr="0075620C" w:rsidRDefault="00405408" w:rsidP="00405408">
      <w:pPr>
        <w:widowControl w:val="0"/>
        <w:autoSpaceDE w:val="0"/>
        <w:autoSpaceDN w:val="0"/>
        <w:jc w:val="both"/>
        <w:rPr>
          <w:rFonts w:ascii="Tahoma" w:eastAsia="Arial" w:hAnsi="Tahoma" w:cs="Tahoma"/>
          <w:sz w:val="18"/>
          <w:szCs w:val="18"/>
        </w:rPr>
      </w:pPr>
    </w:p>
    <w:p w14:paraId="5BB407E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Todos las demoliciones, curados y reemplazos necesarios serán ejecutados por la Entidad Ejecutora a su costo.</w:t>
      </w:r>
    </w:p>
    <w:p w14:paraId="249F5453" w14:textId="77777777" w:rsidR="00405408" w:rsidRPr="0075620C" w:rsidRDefault="00405408" w:rsidP="00405408">
      <w:pPr>
        <w:widowControl w:val="0"/>
        <w:autoSpaceDE w:val="0"/>
        <w:autoSpaceDN w:val="0"/>
        <w:rPr>
          <w:rFonts w:ascii="Tahoma" w:eastAsia="Arial" w:hAnsi="Tahoma" w:cs="Tahoma"/>
          <w:sz w:val="18"/>
          <w:szCs w:val="18"/>
        </w:rPr>
      </w:pPr>
    </w:p>
    <w:p w14:paraId="0F72CB39"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03CA657D" w14:textId="77777777" w:rsidTr="00C93184">
        <w:tc>
          <w:tcPr>
            <w:tcW w:w="584" w:type="dxa"/>
            <w:shd w:val="clear" w:color="auto" w:fill="1F3864"/>
          </w:tcPr>
          <w:p w14:paraId="41EAFFB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6F618159"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0AAC1A1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07708C7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5DBAC4F1" w14:textId="77777777" w:rsidTr="00C93184">
        <w:trPr>
          <w:trHeight w:val="370"/>
        </w:trPr>
        <w:tc>
          <w:tcPr>
            <w:tcW w:w="584" w:type="dxa"/>
            <w:shd w:val="clear" w:color="auto" w:fill="BDD6EE"/>
          </w:tcPr>
          <w:p w14:paraId="06A42A3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14</w:t>
            </w:r>
          </w:p>
        </w:tc>
        <w:tc>
          <w:tcPr>
            <w:tcW w:w="2385" w:type="dxa"/>
            <w:shd w:val="clear" w:color="auto" w:fill="BDD6EE"/>
            <w:vAlign w:val="center"/>
          </w:tcPr>
          <w:p w14:paraId="62F4C74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hAnsi="Tahoma" w:cs="Tahoma"/>
                <w:b/>
                <w:bCs/>
                <w:color w:val="000000"/>
                <w:sz w:val="18"/>
                <w:szCs w:val="18"/>
              </w:rPr>
              <w:t>VAC-OF-BOT-1</w:t>
            </w:r>
          </w:p>
        </w:tc>
        <w:tc>
          <w:tcPr>
            <w:tcW w:w="1145" w:type="dxa"/>
            <w:shd w:val="clear" w:color="auto" w:fill="BDD6EE"/>
            <w:vAlign w:val="center"/>
          </w:tcPr>
          <w:p w14:paraId="638E420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w:t>
            </w:r>
          </w:p>
        </w:tc>
        <w:tc>
          <w:tcPr>
            <w:tcW w:w="5520" w:type="dxa"/>
            <w:shd w:val="clear" w:color="auto" w:fill="BDD6EE"/>
            <w:vAlign w:val="center"/>
          </w:tcPr>
          <w:p w14:paraId="63876F03"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hAnsi="Tahoma" w:cs="Tahoma"/>
                <w:b/>
                <w:sz w:val="18"/>
                <w:szCs w:val="18"/>
              </w:rPr>
              <w:t>BOTAGUAS DE HORMIGÓN ARMADO</w:t>
            </w:r>
          </w:p>
        </w:tc>
      </w:tr>
    </w:tbl>
    <w:p w14:paraId="61223F3E"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9E12ABA"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4E310F6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B293A7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proyectos.</w:t>
      </w:r>
    </w:p>
    <w:p w14:paraId="07B3A7DE" w14:textId="77777777" w:rsidR="00405408" w:rsidRPr="0075620C" w:rsidRDefault="00405408" w:rsidP="00405408">
      <w:pPr>
        <w:widowControl w:val="0"/>
        <w:autoSpaceDE w:val="0"/>
        <w:autoSpaceDN w:val="0"/>
        <w:jc w:val="both"/>
        <w:rPr>
          <w:rFonts w:ascii="Tahoma" w:eastAsia="Arial" w:hAnsi="Tahoma" w:cs="Tahoma"/>
          <w:sz w:val="18"/>
          <w:szCs w:val="18"/>
        </w:rPr>
      </w:pPr>
    </w:p>
    <w:p w14:paraId="123BA693"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15720E5A"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39D47F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3DED48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268D0ECC"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FORMA DE EJECUCIÓN. -</w:t>
      </w:r>
    </w:p>
    <w:p w14:paraId="0C7D7F54"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458A7D7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CFC817E" w14:textId="77777777" w:rsidR="00405408" w:rsidRPr="0075620C" w:rsidRDefault="00405408" w:rsidP="00405408">
      <w:pPr>
        <w:widowControl w:val="0"/>
        <w:autoSpaceDE w:val="0"/>
        <w:autoSpaceDN w:val="0"/>
        <w:jc w:val="both"/>
        <w:rPr>
          <w:rFonts w:ascii="Tahoma" w:eastAsia="Arial" w:hAnsi="Tahoma" w:cs="Tahoma"/>
          <w:sz w:val="18"/>
          <w:szCs w:val="18"/>
        </w:rPr>
      </w:pPr>
    </w:p>
    <w:p w14:paraId="2E00A64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parrilla se armará con fierro corrugado de 1/4”, con alambre de amarre y deberá asegurar con dados de mortero de cemento, el acabado debe ser fino y pulido.</w:t>
      </w:r>
    </w:p>
    <w:p w14:paraId="69F6B93E" w14:textId="77777777" w:rsidR="00405408" w:rsidRPr="0075620C" w:rsidRDefault="00405408" w:rsidP="00405408">
      <w:pPr>
        <w:widowControl w:val="0"/>
        <w:autoSpaceDE w:val="0"/>
        <w:autoSpaceDN w:val="0"/>
        <w:jc w:val="both"/>
        <w:rPr>
          <w:rFonts w:ascii="Tahoma" w:eastAsia="Arial" w:hAnsi="Tahoma" w:cs="Tahoma"/>
          <w:sz w:val="18"/>
          <w:szCs w:val="18"/>
        </w:rPr>
      </w:pPr>
    </w:p>
    <w:p w14:paraId="392D711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1F594D7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Hormigón para el vaciado se dosificará a 1:2:3 utilizando agregados limpios.</w:t>
      </w:r>
    </w:p>
    <w:p w14:paraId="3FFD7F3C" w14:textId="77777777" w:rsidR="00405408" w:rsidRPr="0075620C" w:rsidRDefault="00405408" w:rsidP="00405408">
      <w:pPr>
        <w:widowControl w:val="0"/>
        <w:autoSpaceDE w:val="0"/>
        <w:autoSpaceDN w:val="0"/>
        <w:jc w:val="both"/>
        <w:rPr>
          <w:rFonts w:ascii="Tahoma" w:eastAsia="Arial" w:hAnsi="Tahoma" w:cs="Tahoma"/>
          <w:sz w:val="18"/>
          <w:szCs w:val="18"/>
        </w:rPr>
      </w:pPr>
    </w:p>
    <w:p w14:paraId="7B06F2B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materiales serán de buena calidad que aseguren la durabilidad y correcto funcionamiento; previo a su empleo en obra deberá ser aprobado por el Inspector de proyectos.</w:t>
      </w:r>
    </w:p>
    <w:p w14:paraId="54995E98" w14:textId="77777777" w:rsidR="00405408" w:rsidRPr="0075620C" w:rsidRDefault="00405408" w:rsidP="00405408">
      <w:pPr>
        <w:widowControl w:val="0"/>
        <w:autoSpaceDE w:val="0"/>
        <w:autoSpaceDN w:val="0"/>
        <w:jc w:val="both"/>
        <w:rPr>
          <w:rFonts w:ascii="Tahoma" w:eastAsia="Arial" w:hAnsi="Tahoma" w:cs="Tahoma"/>
          <w:sz w:val="18"/>
          <w:szCs w:val="18"/>
        </w:rPr>
      </w:pPr>
    </w:p>
    <w:p w14:paraId="1ACED572"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0BDF434B"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F2555A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653FDD3"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F3D61CA" w14:textId="77777777" w:rsidR="00405408" w:rsidRPr="0075620C" w:rsidRDefault="00405408" w:rsidP="00405408">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14E6B473" w14:textId="77777777" w:rsidTr="00C93184">
        <w:tc>
          <w:tcPr>
            <w:tcW w:w="584" w:type="dxa"/>
            <w:shd w:val="clear" w:color="auto" w:fill="1F3864"/>
          </w:tcPr>
          <w:p w14:paraId="70DD6FE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7A1BC683"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169B93B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697DA9C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58D95E15" w14:textId="77777777" w:rsidTr="00C93184">
        <w:tc>
          <w:tcPr>
            <w:tcW w:w="584" w:type="dxa"/>
            <w:shd w:val="clear" w:color="auto" w:fill="BDD6EE"/>
          </w:tcPr>
          <w:p w14:paraId="71A556F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15</w:t>
            </w:r>
          </w:p>
        </w:tc>
        <w:tc>
          <w:tcPr>
            <w:tcW w:w="2385" w:type="dxa"/>
            <w:shd w:val="clear" w:color="auto" w:fill="BDD6EE"/>
          </w:tcPr>
          <w:p w14:paraId="6F076FD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 - OF - REV - 3</w:t>
            </w:r>
          </w:p>
        </w:tc>
        <w:tc>
          <w:tcPr>
            <w:tcW w:w="1145" w:type="dxa"/>
            <w:shd w:val="clear" w:color="auto" w:fill="BDD6EE"/>
          </w:tcPr>
          <w:p w14:paraId="0B59967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06ED4E16"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REVOQUE DE CIELO RASO B/LOSA</w:t>
            </w:r>
          </w:p>
        </w:tc>
      </w:tr>
    </w:tbl>
    <w:p w14:paraId="25FB3F65"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32BBD18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b/>
          <w:kern w:val="28"/>
          <w:sz w:val="18"/>
          <w:szCs w:val="18"/>
        </w:rPr>
        <w:t>DESCRIPCIÓN. -</w:t>
      </w:r>
    </w:p>
    <w:p w14:paraId="6A61AE4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0671D1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kern w:val="28"/>
          <w:sz w:val="18"/>
          <w:szCs w:val="18"/>
        </w:rPr>
        <w:t>El ítem comprende al revoque de cielo raso bajo losa</w:t>
      </w:r>
      <w:r w:rsidRPr="0075620C">
        <w:rPr>
          <w:rFonts w:ascii="Tahoma" w:eastAsia="Arial" w:hAnsi="Tahoma" w:cs="Tahoma"/>
          <w:sz w:val="18"/>
          <w:szCs w:val="18"/>
        </w:rPr>
        <w:t xml:space="preserve"> de acuerdo al trazado, alineación, elevaciones y dimensiones señaladas en los planos constructivos e instrucciones del Inspector de Proyecto.</w:t>
      </w:r>
    </w:p>
    <w:p w14:paraId="4ED44357" w14:textId="77777777" w:rsidR="00405408" w:rsidRPr="0075620C" w:rsidRDefault="00405408" w:rsidP="00405408">
      <w:pPr>
        <w:widowControl w:val="0"/>
        <w:autoSpaceDE w:val="0"/>
        <w:autoSpaceDN w:val="0"/>
        <w:jc w:val="both"/>
        <w:rPr>
          <w:rFonts w:ascii="Tahoma" w:eastAsia="Arial" w:hAnsi="Tahoma" w:cs="Tahoma"/>
          <w:sz w:val="18"/>
          <w:szCs w:val="18"/>
        </w:rPr>
      </w:pPr>
    </w:p>
    <w:p w14:paraId="402832B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b/>
          <w:kern w:val="28"/>
          <w:sz w:val="18"/>
          <w:szCs w:val="18"/>
        </w:rPr>
        <w:t>MATERIALES, HERRAMIENTAS Y EQUIPO. -</w:t>
      </w:r>
    </w:p>
    <w:p w14:paraId="612EE668" w14:textId="77777777" w:rsidR="00405408" w:rsidRPr="0075620C" w:rsidRDefault="00405408" w:rsidP="00405408">
      <w:pPr>
        <w:widowControl w:val="0"/>
        <w:tabs>
          <w:tab w:val="left" w:pos="8711"/>
        </w:tabs>
        <w:autoSpaceDE w:val="0"/>
        <w:autoSpaceDN w:val="0"/>
        <w:rPr>
          <w:rFonts w:ascii="Tahoma" w:eastAsia="Arial" w:hAnsi="Tahoma" w:cs="Tahoma"/>
          <w:sz w:val="18"/>
          <w:szCs w:val="18"/>
        </w:rPr>
      </w:pPr>
    </w:p>
    <w:p w14:paraId="5F49FFA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E12AF1" w14:textId="77777777" w:rsidR="00405408" w:rsidRPr="0075620C" w:rsidRDefault="00405408" w:rsidP="00405408">
      <w:pPr>
        <w:widowControl w:val="0"/>
        <w:autoSpaceDE w:val="0"/>
        <w:autoSpaceDN w:val="0"/>
        <w:adjustRightInd w:val="0"/>
        <w:jc w:val="both"/>
        <w:rPr>
          <w:rFonts w:ascii="Tahoma" w:eastAsia="Calibri" w:hAnsi="Tahoma" w:cs="Tahoma"/>
          <w:color w:val="000000"/>
          <w:sz w:val="18"/>
          <w:szCs w:val="18"/>
        </w:rPr>
      </w:pPr>
    </w:p>
    <w:p w14:paraId="3D393CC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b/>
          <w:kern w:val="28"/>
          <w:sz w:val="18"/>
          <w:szCs w:val="18"/>
        </w:rPr>
        <w:t>FORMA DE EJECUCIÓN. -</w:t>
      </w:r>
    </w:p>
    <w:p w14:paraId="57DCDD2E"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p>
    <w:p w14:paraId="4F1E0D7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 Entidad Ejecutora deberá prever todas las herramientas, equipos y accesorios necesarios para la ejecución del ítem. </w:t>
      </w:r>
    </w:p>
    <w:p w14:paraId="4EF793AD" w14:textId="77777777" w:rsidR="00405408" w:rsidRPr="0075620C" w:rsidRDefault="00405408" w:rsidP="00405408">
      <w:pPr>
        <w:widowControl w:val="0"/>
        <w:autoSpaceDE w:val="0"/>
        <w:autoSpaceDN w:val="0"/>
        <w:jc w:val="both"/>
        <w:rPr>
          <w:rFonts w:ascii="Tahoma" w:eastAsia="Arial" w:hAnsi="Tahoma" w:cs="Tahoma"/>
          <w:sz w:val="18"/>
          <w:szCs w:val="18"/>
        </w:rPr>
      </w:pPr>
    </w:p>
    <w:p w14:paraId="0AE940F2"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Preparación de la Superficie</w:t>
      </w:r>
    </w:p>
    <w:p w14:paraId="316D4960"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Antes de proceder a la ejecución del cielo raso, se revisará la superficie inferior de la losa a fin de subsanar cualquier imperfección que tuviera.</w:t>
      </w:r>
    </w:p>
    <w:p w14:paraId="48A4A9F6"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rPr>
        <w:br/>
      </w:r>
      <w:r w:rsidRPr="0075620C">
        <w:rPr>
          <w:rFonts w:ascii="Tahoma" w:eastAsia="Arial" w:hAnsi="Tahoma" w:cs="Tahoma"/>
          <w:color w:val="000000"/>
          <w:sz w:val="18"/>
          <w:szCs w:val="18"/>
          <w:shd w:val="clear" w:color="auto" w:fill="FFFFFF"/>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70192425"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p>
    <w:p w14:paraId="0F8CA138"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Preparación del Yeso</w:t>
      </w:r>
    </w:p>
    <w:p w14:paraId="2111ABE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preparación del yeso deberá seguir las indicaciones del proveedor las cuales deberán tener el detalle paso a paso.</w:t>
      </w:r>
    </w:p>
    <w:p w14:paraId="3DFC6621" w14:textId="77777777" w:rsidR="00405408" w:rsidRPr="0075620C" w:rsidRDefault="00405408" w:rsidP="00405408">
      <w:pPr>
        <w:widowControl w:val="0"/>
        <w:autoSpaceDE w:val="0"/>
        <w:autoSpaceDN w:val="0"/>
        <w:jc w:val="both"/>
        <w:rPr>
          <w:rFonts w:ascii="Tahoma" w:eastAsia="Arial" w:hAnsi="Tahoma" w:cs="Tahoma"/>
          <w:sz w:val="18"/>
          <w:szCs w:val="18"/>
        </w:rPr>
      </w:pPr>
    </w:p>
    <w:p w14:paraId="16E6D61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0AFB228"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p>
    <w:p w14:paraId="5F5269CB"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 xml:space="preserve">Ejecución del Cielo  </w:t>
      </w:r>
    </w:p>
    <w:p w14:paraId="77B17299"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Efectuado este trabajo de revisión y reparación de la superficie inferior de la losa, se procederá a colocar maestras de yeso debidamente niveladas, consistentes en fajas junto a las paredes y en superficies mayores, algunas diagonales.</w:t>
      </w:r>
    </w:p>
    <w:p w14:paraId="6D866053"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p>
    <w:p w14:paraId="572A3D06"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lastRenderedPageBreak/>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0A73E62D"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1B51FB6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75620C">
        <w:rPr>
          <w:rFonts w:ascii="Tahoma" w:eastAsia="Arial" w:hAnsi="Tahoma" w:cs="Tahoma"/>
          <w:sz w:val="18"/>
          <w:szCs w:val="18"/>
        </w:rPr>
        <w:t>descascaramientos</w:t>
      </w:r>
      <w:proofErr w:type="spellEnd"/>
      <w:r w:rsidRPr="0075620C">
        <w:rPr>
          <w:rFonts w:ascii="Tahoma" w:eastAsia="Arial" w:hAnsi="Tahoma" w:cs="Tahoma"/>
          <w:sz w:val="18"/>
          <w:szCs w:val="18"/>
        </w:rPr>
        <w:t>, hinchazón, textura indeseable o fisuración.</w:t>
      </w:r>
    </w:p>
    <w:p w14:paraId="33267AF5"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p>
    <w:p w14:paraId="6647C8F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debe revisar que el cielo raso esté plano y verificar que no presente desniveles ni rajaduras o agrietamientos. </w:t>
      </w:r>
    </w:p>
    <w:p w14:paraId="6AF696C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1026C31" w14:textId="77777777" w:rsidR="00405408" w:rsidRPr="0075620C" w:rsidRDefault="00405408" w:rsidP="00405408">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48B666A7" w14:textId="77777777" w:rsidTr="00C93184">
        <w:tc>
          <w:tcPr>
            <w:tcW w:w="584" w:type="dxa"/>
            <w:shd w:val="clear" w:color="auto" w:fill="1F3864"/>
          </w:tcPr>
          <w:p w14:paraId="24FD53D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25872ABD"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4D7F6C4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2C68BA0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7CA77A36" w14:textId="77777777" w:rsidTr="00C93184">
        <w:tc>
          <w:tcPr>
            <w:tcW w:w="584" w:type="dxa"/>
            <w:shd w:val="clear" w:color="auto" w:fill="BDD6EE"/>
          </w:tcPr>
          <w:p w14:paraId="188CFE0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16</w:t>
            </w:r>
          </w:p>
        </w:tc>
        <w:tc>
          <w:tcPr>
            <w:tcW w:w="2385" w:type="dxa"/>
            <w:shd w:val="clear" w:color="auto" w:fill="BDD6EE"/>
          </w:tcPr>
          <w:p w14:paraId="73F9C82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 - OF - REV - 5</w:t>
            </w:r>
          </w:p>
        </w:tc>
        <w:tc>
          <w:tcPr>
            <w:tcW w:w="1145" w:type="dxa"/>
            <w:shd w:val="clear" w:color="auto" w:fill="BDD6EE"/>
          </w:tcPr>
          <w:p w14:paraId="507F6A5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431E4E1D"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hAnsi="Tahoma" w:cs="Tahoma"/>
                <w:b/>
                <w:bCs/>
                <w:sz w:val="18"/>
                <w:szCs w:val="18"/>
                <w:lang w:val="es-ES"/>
              </w:rPr>
              <w:t>REVOQUE INTERIOR DE CEMENTO</w:t>
            </w:r>
          </w:p>
        </w:tc>
      </w:tr>
    </w:tbl>
    <w:p w14:paraId="400854FD"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1AB152FE"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DESCRIPCIÓN. -</w:t>
      </w:r>
    </w:p>
    <w:p w14:paraId="1FC98F06"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1280AE3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bookmarkStart w:id="173" w:name="_Hlk94714352"/>
      <w:r w:rsidRPr="0075620C">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3"/>
    <w:p w14:paraId="6DA8A0C3" w14:textId="77777777" w:rsidR="00405408" w:rsidRPr="0075620C" w:rsidRDefault="00405408" w:rsidP="00405408">
      <w:pPr>
        <w:widowControl w:val="0"/>
        <w:autoSpaceDE w:val="0"/>
        <w:autoSpaceDN w:val="0"/>
        <w:adjustRightInd w:val="0"/>
        <w:jc w:val="both"/>
        <w:rPr>
          <w:rFonts w:ascii="Tahoma" w:eastAsia="Arial" w:hAnsi="Tahoma" w:cs="Tahoma"/>
          <w:b/>
          <w:bCs/>
          <w:sz w:val="18"/>
          <w:szCs w:val="18"/>
        </w:rPr>
      </w:pPr>
    </w:p>
    <w:p w14:paraId="792C53C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b/>
          <w:bCs/>
          <w:sz w:val="18"/>
          <w:szCs w:val="18"/>
        </w:rPr>
        <w:t xml:space="preserve">MATERIALES, HERRAMIENTAS Y EQUIPO. - </w:t>
      </w:r>
    </w:p>
    <w:p w14:paraId="349795CC" w14:textId="77777777" w:rsidR="00405408" w:rsidRPr="0075620C" w:rsidRDefault="00405408" w:rsidP="00405408">
      <w:pPr>
        <w:widowControl w:val="0"/>
        <w:tabs>
          <w:tab w:val="left" w:pos="8711"/>
        </w:tabs>
        <w:autoSpaceDE w:val="0"/>
        <w:autoSpaceDN w:val="0"/>
        <w:rPr>
          <w:rFonts w:ascii="Tahoma" w:eastAsia="Arial" w:hAnsi="Tahoma" w:cs="Tahoma"/>
          <w:sz w:val="18"/>
          <w:szCs w:val="18"/>
        </w:rPr>
      </w:pPr>
    </w:p>
    <w:p w14:paraId="365A811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bookmarkStart w:id="174" w:name="_Hlk95685267"/>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4"/>
    <w:p w14:paraId="4917EC62" w14:textId="77777777" w:rsidR="00405408" w:rsidRPr="0075620C" w:rsidRDefault="00405408" w:rsidP="00405408">
      <w:pPr>
        <w:widowControl w:val="0"/>
        <w:autoSpaceDE w:val="0"/>
        <w:autoSpaceDN w:val="0"/>
        <w:adjustRightInd w:val="0"/>
        <w:jc w:val="both"/>
        <w:rPr>
          <w:rFonts w:ascii="Tahoma" w:eastAsia="Arial" w:hAnsi="Tahoma" w:cs="Tahoma"/>
          <w:b/>
          <w:bCs/>
          <w:sz w:val="18"/>
          <w:szCs w:val="18"/>
        </w:rPr>
      </w:pPr>
    </w:p>
    <w:p w14:paraId="35D443F1"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b/>
          <w:bCs/>
          <w:sz w:val="18"/>
          <w:szCs w:val="18"/>
        </w:rPr>
        <w:t xml:space="preserve">FORMA DE EJECUCIÓN. - </w:t>
      </w:r>
    </w:p>
    <w:p w14:paraId="2B3F5450"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379239C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FBF9AC0"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74A0A392"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Preparación de la Superficie</w:t>
      </w:r>
    </w:p>
    <w:p w14:paraId="51B00090"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r w:rsidRPr="0075620C">
        <w:rPr>
          <w:rFonts w:ascii="Tahoma" w:eastAsia="Arial" w:hAnsi="Tahoma" w:cs="Tahoma"/>
          <w:sz w:val="18"/>
          <w:szCs w:val="18"/>
        </w:rPr>
        <w:t>Antes del proceder con el revoque, se verificará que la superficie este uniforme sin polvo, grasas o sustancias que perjudiquen la buena ejecución del ítem</w:t>
      </w:r>
      <w:r w:rsidRPr="0075620C">
        <w:rPr>
          <w:rFonts w:ascii="Tahoma" w:eastAsia="Arial" w:hAnsi="Tahoma" w:cs="Tahoma"/>
          <w:bCs/>
          <w:color w:val="000000"/>
          <w:sz w:val="18"/>
          <w:szCs w:val="18"/>
        </w:rPr>
        <w:t>.</w:t>
      </w:r>
    </w:p>
    <w:p w14:paraId="68127D23"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285785FA"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bookmarkStart w:id="175" w:name="_Hlk95686236"/>
      <w:r w:rsidRPr="0075620C">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0BB8EA1"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765B82EA"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2FBA2F57"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14B6D87A" w14:textId="77777777" w:rsidR="00405408" w:rsidRPr="0075620C" w:rsidRDefault="00405408" w:rsidP="00405408">
      <w:pPr>
        <w:widowControl w:val="0"/>
        <w:autoSpaceDE w:val="0"/>
        <w:autoSpaceDN w:val="0"/>
        <w:adjustRightInd w:val="0"/>
        <w:spacing w:after="120"/>
        <w:jc w:val="both"/>
        <w:rPr>
          <w:rFonts w:ascii="Tahoma" w:eastAsia="Arial" w:hAnsi="Tahoma" w:cs="Tahoma"/>
          <w:b/>
          <w:bCs/>
          <w:sz w:val="18"/>
          <w:szCs w:val="18"/>
        </w:rPr>
      </w:pPr>
      <w:r w:rsidRPr="0075620C">
        <w:rPr>
          <w:rFonts w:ascii="Tahoma" w:eastAsia="Arial" w:hAnsi="Tahoma" w:cs="Tahoma"/>
          <w:b/>
          <w:bCs/>
          <w:sz w:val="18"/>
          <w:szCs w:val="18"/>
        </w:rPr>
        <w:t>Preparación del Mortero</w:t>
      </w:r>
    </w:p>
    <w:p w14:paraId="459B78D1"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La proporción de cemento arena fina será de 1:3, y la cantidad de agua usada será tal que resulte en una mezcla plástica.</w:t>
      </w:r>
    </w:p>
    <w:p w14:paraId="7876C21D"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bookmarkStart w:id="176" w:name="_Hlk95686228"/>
      <w:bookmarkEnd w:id="175"/>
    </w:p>
    <w:p w14:paraId="7F01CAB7" w14:textId="77777777" w:rsidR="00405408" w:rsidRPr="0075620C" w:rsidRDefault="00405408" w:rsidP="00405408">
      <w:pPr>
        <w:widowControl w:val="0"/>
        <w:autoSpaceDE w:val="0"/>
        <w:autoSpaceDN w:val="0"/>
        <w:adjustRightInd w:val="0"/>
        <w:spacing w:after="120"/>
        <w:jc w:val="both"/>
        <w:rPr>
          <w:rFonts w:ascii="Tahoma" w:eastAsia="Arial" w:hAnsi="Tahoma" w:cs="Tahoma"/>
          <w:b/>
          <w:bCs/>
          <w:sz w:val="18"/>
          <w:szCs w:val="18"/>
        </w:rPr>
      </w:pPr>
      <w:r w:rsidRPr="0075620C">
        <w:rPr>
          <w:rFonts w:ascii="Tahoma" w:eastAsia="Arial" w:hAnsi="Tahoma" w:cs="Tahoma"/>
          <w:b/>
          <w:bCs/>
          <w:sz w:val="18"/>
          <w:szCs w:val="18"/>
        </w:rPr>
        <w:t>Aplicación del Revestimiento</w:t>
      </w:r>
      <w:bookmarkEnd w:id="176"/>
    </w:p>
    <w:p w14:paraId="02CADC2D"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B6D4A0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niveladas unas con las otras, con el objeto de asegurar la obtención de una superficie pareja y uniforme.</w:t>
      </w:r>
    </w:p>
    <w:p w14:paraId="6ABE5B77"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23C7E269"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645AB7D"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regla entre maestra y maestra. Después se efectuará un rayado vertical con clavos a objeto</w:t>
      </w:r>
    </w:p>
    <w:p w14:paraId="79D0AFFA"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lastRenderedPageBreak/>
        <w:t>de asegurar la adherencia de la segunda capa de acabado.</w:t>
      </w:r>
    </w:p>
    <w:p w14:paraId="55FBF44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Posteriormente se aplicará la segunda capa de acabado en un espesor de 1.5 a 2.0 </w:t>
      </w:r>
      <w:proofErr w:type="spellStart"/>
      <w:r w:rsidRPr="0075620C">
        <w:rPr>
          <w:rFonts w:ascii="Tahoma" w:eastAsia="Arial" w:hAnsi="Tahoma" w:cs="Tahoma"/>
          <w:sz w:val="18"/>
          <w:szCs w:val="18"/>
        </w:rPr>
        <w:t>mm.</w:t>
      </w:r>
      <w:proofErr w:type="spellEnd"/>
      <w:r w:rsidRPr="0075620C">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3DD7BF6E"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18D7C52A"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5620C">
        <w:rPr>
          <w:rFonts w:ascii="Tahoma" w:eastAsia="Arial" w:hAnsi="Tahoma" w:cs="Tahoma"/>
          <w:sz w:val="18"/>
          <w:szCs w:val="18"/>
        </w:rPr>
        <w:t>1 :</w:t>
      </w:r>
      <w:proofErr w:type="gramEnd"/>
      <w:r w:rsidRPr="0075620C">
        <w:rPr>
          <w:rFonts w:ascii="Tahoma" w:eastAsia="Arial" w:hAnsi="Tahoma" w:cs="Tahoma"/>
          <w:sz w:val="18"/>
          <w:szCs w:val="18"/>
        </w:rPr>
        <w:t xml:space="preserve"> 3 en un espesor de 2 a 3 </w:t>
      </w:r>
      <w:proofErr w:type="spellStart"/>
      <w:r w:rsidRPr="0075620C">
        <w:rPr>
          <w:rFonts w:ascii="Tahoma" w:eastAsia="Arial" w:hAnsi="Tahoma" w:cs="Tahoma"/>
          <w:sz w:val="18"/>
          <w:szCs w:val="18"/>
        </w:rPr>
        <w:t>mm.</w:t>
      </w:r>
      <w:proofErr w:type="spellEnd"/>
      <w:r w:rsidRPr="0075620C">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75620C">
        <w:rPr>
          <w:rFonts w:ascii="Tahoma" w:eastAsia="Arial" w:hAnsi="Tahoma" w:cs="Tahoma"/>
          <w:sz w:val="18"/>
          <w:szCs w:val="18"/>
        </w:rPr>
        <w:t>frotachado</w:t>
      </w:r>
      <w:proofErr w:type="spellEnd"/>
      <w:r w:rsidRPr="0075620C">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75620C">
        <w:rPr>
          <w:rFonts w:ascii="Tahoma" w:eastAsia="Arial" w:hAnsi="Tahoma" w:cs="Tahoma"/>
          <w:sz w:val="18"/>
          <w:szCs w:val="18"/>
        </w:rPr>
        <w:t>frotachado</w:t>
      </w:r>
      <w:proofErr w:type="spellEnd"/>
      <w:r w:rsidRPr="0075620C">
        <w:rPr>
          <w:rFonts w:ascii="Tahoma" w:eastAsia="Arial" w:hAnsi="Tahoma" w:cs="Tahoma"/>
          <w:sz w:val="18"/>
          <w:szCs w:val="18"/>
        </w:rPr>
        <w:t>).</w:t>
      </w:r>
    </w:p>
    <w:p w14:paraId="28B3ACCF"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0FF93EC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EAB10F"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319778F2"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B07B65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11EB7DC1"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12440D8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7C811FE"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3167133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405408" w:rsidRPr="0075620C" w14:paraId="2CB60FB8" w14:textId="77777777" w:rsidTr="00C93184">
        <w:tc>
          <w:tcPr>
            <w:tcW w:w="584" w:type="dxa"/>
            <w:shd w:val="clear" w:color="auto" w:fill="1F3864"/>
          </w:tcPr>
          <w:p w14:paraId="5A590BE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252B9955"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14A60CA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350" w:type="dxa"/>
            <w:shd w:val="clear" w:color="auto" w:fill="1F3864"/>
          </w:tcPr>
          <w:p w14:paraId="413F193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78A63869" w14:textId="77777777" w:rsidTr="00C93184">
        <w:tc>
          <w:tcPr>
            <w:tcW w:w="584" w:type="dxa"/>
            <w:shd w:val="clear" w:color="auto" w:fill="BDD6EE"/>
          </w:tcPr>
          <w:p w14:paraId="5F85D20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17</w:t>
            </w:r>
          </w:p>
        </w:tc>
        <w:tc>
          <w:tcPr>
            <w:tcW w:w="2385" w:type="dxa"/>
            <w:shd w:val="clear" w:color="auto" w:fill="BDD6EE"/>
          </w:tcPr>
          <w:p w14:paraId="2BD7E5C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 - OF - REV - 7</w:t>
            </w:r>
          </w:p>
        </w:tc>
        <w:tc>
          <w:tcPr>
            <w:tcW w:w="1145" w:type="dxa"/>
            <w:shd w:val="clear" w:color="auto" w:fill="BDD6EE"/>
          </w:tcPr>
          <w:p w14:paraId="1497182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350" w:type="dxa"/>
            <w:shd w:val="clear" w:color="auto" w:fill="BDD6EE"/>
          </w:tcPr>
          <w:p w14:paraId="03874D1E"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REVOQUE INTERIOR DE YESO</w:t>
            </w:r>
          </w:p>
        </w:tc>
      </w:tr>
    </w:tbl>
    <w:p w14:paraId="1BCEFD0C" w14:textId="77777777" w:rsidR="00405408" w:rsidRPr="0075620C" w:rsidRDefault="00405408" w:rsidP="00405408">
      <w:pPr>
        <w:widowControl w:val="0"/>
        <w:autoSpaceDE w:val="0"/>
        <w:autoSpaceDN w:val="0"/>
        <w:jc w:val="both"/>
        <w:rPr>
          <w:rFonts w:ascii="Tahoma" w:eastAsia="Arial" w:hAnsi="Tahoma" w:cs="Tahoma"/>
          <w:b/>
          <w:bCs/>
          <w:sz w:val="18"/>
          <w:szCs w:val="18"/>
        </w:rPr>
      </w:pPr>
    </w:p>
    <w:p w14:paraId="6ECE7439" w14:textId="77777777" w:rsidR="00405408" w:rsidRPr="0075620C" w:rsidRDefault="00405408" w:rsidP="00405408">
      <w:pPr>
        <w:widowControl w:val="0"/>
        <w:autoSpaceDE w:val="0"/>
        <w:autoSpaceDN w:val="0"/>
        <w:jc w:val="both"/>
        <w:rPr>
          <w:rFonts w:ascii="Tahoma" w:eastAsia="Arial" w:hAnsi="Tahoma" w:cs="Tahoma"/>
          <w:b/>
          <w:bCs/>
          <w:sz w:val="18"/>
          <w:szCs w:val="18"/>
        </w:rPr>
      </w:pPr>
      <w:r w:rsidRPr="0075620C">
        <w:rPr>
          <w:rFonts w:ascii="Tahoma" w:eastAsia="Arial" w:hAnsi="Tahoma" w:cs="Tahoma"/>
          <w:b/>
          <w:bCs/>
          <w:sz w:val="18"/>
          <w:szCs w:val="18"/>
        </w:rPr>
        <w:t>DESCRIPCIÓN. -</w:t>
      </w:r>
    </w:p>
    <w:p w14:paraId="014D97C3" w14:textId="77777777" w:rsidR="00405408" w:rsidRPr="0075620C" w:rsidRDefault="00405408" w:rsidP="00405408">
      <w:pPr>
        <w:widowControl w:val="0"/>
        <w:autoSpaceDE w:val="0"/>
        <w:autoSpaceDN w:val="0"/>
        <w:jc w:val="both"/>
        <w:rPr>
          <w:rFonts w:ascii="Tahoma" w:eastAsia="Arial" w:hAnsi="Tahoma" w:cs="Tahoma"/>
          <w:sz w:val="18"/>
          <w:szCs w:val="18"/>
        </w:rPr>
      </w:pPr>
    </w:p>
    <w:p w14:paraId="18C3BA6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7D3D658" w14:textId="77777777" w:rsidR="00405408" w:rsidRPr="0075620C" w:rsidRDefault="00405408" w:rsidP="00405408">
      <w:pPr>
        <w:widowControl w:val="0"/>
        <w:autoSpaceDE w:val="0"/>
        <w:autoSpaceDN w:val="0"/>
        <w:jc w:val="both"/>
        <w:rPr>
          <w:rFonts w:ascii="Tahoma" w:eastAsia="Arial" w:hAnsi="Tahoma" w:cs="Tahoma"/>
          <w:sz w:val="18"/>
          <w:szCs w:val="18"/>
        </w:rPr>
      </w:pPr>
    </w:p>
    <w:p w14:paraId="04D2BEC8" w14:textId="77777777" w:rsidR="00405408" w:rsidRPr="0075620C" w:rsidRDefault="00405408" w:rsidP="00405408">
      <w:pPr>
        <w:widowControl w:val="0"/>
        <w:autoSpaceDE w:val="0"/>
        <w:autoSpaceDN w:val="0"/>
        <w:jc w:val="both"/>
        <w:rPr>
          <w:rFonts w:ascii="Tahoma" w:eastAsia="Arial" w:hAnsi="Tahoma" w:cs="Tahoma"/>
          <w:b/>
          <w:bCs/>
          <w:sz w:val="18"/>
          <w:szCs w:val="18"/>
        </w:rPr>
      </w:pPr>
      <w:r w:rsidRPr="0075620C">
        <w:rPr>
          <w:rFonts w:ascii="Tahoma" w:eastAsia="Arial" w:hAnsi="Tahoma" w:cs="Tahoma"/>
          <w:b/>
          <w:bCs/>
          <w:sz w:val="18"/>
          <w:szCs w:val="18"/>
        </w:rPr>
        <w:t>MATERIALES, HERRAMIENTAS Y EQUIPO. -</w:t>
      </w:r>
    </w:p>
    <w:p w14:paraId="23EDC175" w14:textId="77777777" w:rsidR="00405408" w:rsidRPr="0075620C" w:rsidRDefault="00405408" w:rsidP="00405408">
      <w:pPr>
        <w:widowControl w:val="0"/>
        <w:tabs>
          <w:tab w:val="left" w:pos="8711"/>
        </w:tabs>
        <w:autoSpaceDE w:val="0"/>
        <w:autoSpaceDN w:val="0"/>
        <w:rPr>
          <w:rFonts w:ascii="Tahoma" w:eastAsia="Arial" w:hAnsi="Tahoma" w:cs="Tahoma"/>
          <w:sz w:val="18"/>
          <w:szCs w:val="18"/>
        </w:rPr>
      </w:pPr>
    </w:p>
    <w:p w14:paraId="73236993" w14:textId="77777777" w:rsidR="00405408" w:rsidRPr="0075620C" w:rsidRDefault="00405408" w:rsidP="00405408">
      <w:pPr>
        <w:widowControl w:val="0"/>
        <w:autoSpaceDE w:val="0"/>
        <w:autoSpaceDN w:val="0"/>
        <w:rPr>
          <w:rFonts w:ascii="Tahoma" w:eastAsia="Arial" w:hAnsi="Tahoma" w:cs="Tahoma"/>
          <w:kern w:val="28"/>
          <w:sz w:val="18"/>
          <w:szCs w:val="18"/>
        </w:rPr>
      </w:pPr>
      <w:bookmarkStart w:id="177" w:name="_Hlk95425768"/>
      <w:r w:rsidRPr="0075620C">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77"/>
    <w:p w14:paraId="30961A36" w14:textId="77777777" w:rsidR="00405408" w:rsidRPr="0075620C" w:rsidRDefault="00405408" w:rsidP="00405408">
      <w:pPr>
        <w:widowControl w:val="0"/>
        <w:autoSpaceDE w:val="0"/>
        <w:autoSpaceDN w:val="0"/>
        <w:jc w:val="both"/>
        <w:rPr>
          <w:rFonts w:ascii="Tahoma" w:eastAsia="Arial" w:hAnsi="Tahoma" w:cs="Tahoma"/>
          <w:sz w:val="18"/>
          <w:szCs w:val="18"/>
        </w:rPr>
      </w:pPr>
    </w:p>
    <w:p w14:paraId="097857C5" w14:textId="77777777" w:rsidR="00405408" w:rsidRPr="0075620C" w:rsidRDefault="00405408" w:rsidP="00405408">
      <w:pPr>
        <w:widowControl w:val="0"/>
        <w:autoSpaceDE w:val="0"/>
        <w:autoSpaceDN w:val="0"/>
        <w:jc w:val="both"/>
        <w:rPr>
          <w:rFonts w:ascii="Tahoma" w:eastAsia="Arial" w:hAnsi="Tahoma" w:cs="Tahoma"/>
          <w:b/>
          <w:bCs/>
          <w:sz w:val="18"/>
          <w:szCs w:val="18"/>
        </w:rPr>
      </w:pPr>
      <w:r w:rsidRPr="0075620C">
        <w:rPr>
          <w:rFonts w:ascii="Tahoma" w:eastAsia="Arial" w:hAnsi="Tahoma" w:cs="Tahoma"/>
          <w:b/>
          <w:bCs/>
          <w:sz w:val="18"/>
          <w:szCs w:val="18"/>
        </w:rPr>
        <w:t>FORMA DE EJECUCIÓN. -</w:t>
      </w:r>
    </w:p>
    <w:p w14:paraId="68CBE559" w14:textId="77777777" w:rsidR="00405408" w:rsidRPr="0075620C" w:rsidRDefault="00405408" w:rsidP="00405408">
      <w:pPr>
        <w:widowControl w:val="0"/>
        <w:autoSpaceDE w:val="0"/>
        <w:autoSpaceDN w:val="0"/>
        <w:jc w:val="both"/>
        <w:rPr>
          <w:rFonts w:ascii="Tahoma" w:eastAsia="Arial" w:hAnsi="Tahoma" w:cs="Tahoma"/>
          <w:sz w:val="18"/>
          <w:szCs w:val="18"/>
        </w:rPr>
      </w:pPr>
    </w:p>
    <w:p w14:paraId="712A7DC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628B542" w14:textId="77777777" w:rsidR="00405408" w:rsidRPr="0075620C" w:rsidRDefault="00405408" w:rsidP="00405408">
      <w:pPr>
        <w:widowControl w:val="0"/>
        <w:autoSpaceDE w:val="0"/>
        <w:autoSpaceDN w:val="0"/>
        <w:jc w:val="both"/>
        <w:rPr>
          <w:rFonts w:ascii="Tahoma" w:eastAsia="Arial" w:hAnsi="Tahoma" w:cs="Tahoma"/>
          <w:sz w:val="18"/>
          <w:szCs w:val="18"/>
        </w:rPr>
      </w:pPr>
    </w:p>
    <w:p w14:paraId="62BE56A7"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bookmarkStart w:id="178" w:name="_Hlk161513692"/>
      <w:r w:rsidRPr="0075620C">
        <w:rPr>
          <w:rFonts w:ascii="Tahoma" w:eastAsia="Arial" w:hAnsi="Tahoma" w:cs="Tahoma"/>
          <w:b/>
          <w:sz w:val="18"/>
          <w:szCs w:val="18"/>
        </w:rPr>
        <w:t>Preparación de la Superficie</w:t>
      </w:r>
    </w:p>
    <w:bookmarkEnd w:id="178"/>
    <w:p w14:paraId="3B0F2EEB"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r w:rsidRPr="0075620C">
        <w:rPr>
          <w:rFonts w:ascii="Tahoma" w:eastAsia="Arial" w:hAnsi="Tahoma" w:cs="Tahoma"/>
          <w:sz w:val="18"/>
          <w:szCs w:val="18"/>
        </w:rPr>
        <w:t>Antes de la colocación de las maestras verificar que la superficie este uniforme sin polvo, grasas o sustancias que perjudiquen la buena ejecución del ítem</w:t>
      </w:r>
      <w:r w:rsidRPr="0075620C">
        <w:rPr>
          <w:rFonts w:ascii="Tahoma" w:eastAsia="Arial" w:hAnsi="Tahoma" w:cs="Tahoma"/>
          <w:bCs/>
          <w:color w:val="000000"/>
          <w:sz w:val="18"/>
          <w:szCs w:val="18"/>
        </w:rPr>
        <w:t xml:space="preserve">. </w:t>
      </w:r>
      <w:r w:rsidRPr="0075620C">
        <w:rPr>
          <w:rFonts w:ascii="Tahoma" w:eastAsia="Arial" w:hAnsi="Tahoma" w:cs="Tahoma"/>
          <w:kern w:val="28"/>
          <w:sz w:val="18"/>
          <w:szCs w:val="18"/>
        </w:rPr>
        <w:t>Asimismo, deberá revisarse las superficies a revestir verificando no existan partes sueltas o mal ejecutadas.</w:t>
      </w:r>
    </w:p>
    <w:p w14:paraId="5087B693" w14:textId="77777777" w:rsidR="00405408" w:rsidRPr="0075620C" w:rsidRDefault="00405408" w:rsidP="00405408">
      <w:pPr>
        <w:widowControl w:val="0"/>
        <w:autoSpaceDE w:val="0"/>
        <w:autoSpaceDN w:val="0"/>
        <w:jc w:val="both"/>
        <w:rPr>
          <w:rFonts w:ascii="Tahoma" w:eastAsia="Arial" w:hAnsi="Tahoma" w:cs="Tahoma"/>
          <w:sz w:val="18"/>
          <w:szCs w:val="18"/>
        </w:rPr>
      </w:pPr>
    </w:p>
    <w:p w14:paraId="0174110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colocarán maestras distancias no mayores a 2,0 m. cuidando que éstas estén perfectamente niveladas. </w:t>
      </w:r>
    </w:p>
    <w:p w14:paraId="5CBD008B" w14:textId="77777777" w:rsidR="00405408" w:rsidRPr="0075620C" w:rsidRDefault="00405408" w:rsidP="00405408">
      <w:pPr>
        <w:widowControl w:val="0"/>
        <w:autoSpaceDE w:val="0"/>
        <w:autoSpaceDN w:val="0"/>
        <w:jc w:val="both"/>
        <w:rPr>
          <w:rFonts w:ascii="Tahoma" w:eastAsia="Arial" w:hAnsi="Tahoma" w:cs="Tahoma"/>
          <w:sz w:val="18"/>
          <w:szCs w:val="18"/>
        </w:rPr>
      </w:pPr>
    </w:p>
    <w:p w14:paraId="59CAC2A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Luego se efectuar los trabajos preliminares, se humedecerán los paramentos.</w:t>
      </w:r>
    </w:p>
    <w:p w14:paraId="5299F354" w14:textId="77777777" w:rsidR="00405408" w:rsidRPr="0075620C" w:rsidRDefault="00405408" w:rsidP="00405408">
      <w:pPr>
        <w:widowControl w:val="0"/>
        <w:autoSpaceDE w:val="0"/>
        <w:autoSpaceDN w:val="0"/>
        <w:jc w:val="both"/>
        <w:rPr>
          <w:rFonts w:ascii="Tahoma" w:eastAsia="Arial" w:hAnsi="Tahoma" w:cs="Tahoma"/>
          <w:sz w:val="18"/>
          <w:szCs w:val="18"/>
        </w:rPr>
      </w:pPr>
    </w:p>
    <w:p w14:paraId="7718D0FA"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lastRenderedPageBreak/>
        <w:t>Preparación del Yeso</w:t>
      </w:r>
    </w:p>
    <w:p w14:paraId="0E16038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preparación del yeso deberá seguir las indicaciones del proveedor las cuales deberán tener el detalle paso a paso.</w:t>
      </w:r>
    </w:p>
    <w:p w14:paraId="7D9128ED" w14:textId="77777777" w:rsidR="00405408" w:rsidRPr="0075620C" w:rsidRDefault="00405408" w:rsidP="00405408">
      <w:pPr>
        <w:widowControl w:val="0"/>
        <w:autoSpaceDE w:val="0"/>
        <w:autoSpaceDN w:val="0"/>
        <w:jc w:val="both"/>
        <w:rPr>
          <w:rFonts w:ascii="Tahoma" w:eastAsia="Arial" w:hAnsi="Tahoma" w:cs="Tahoma"/>
          <w:sz w:val="18"/>
          <w:szCs w:val="18"/>
        </w:rPr>
      </w:pPr>
    </w:p>
    <w:p w14:paraId="44DC0DB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075556" w14:textId="77777777" w:rsidR="00405408" w:rsidRPr="0075620C" w:rsidRDefault="00405408" w:rsidP="00405408">
      <w:pPr>
        <w:widowControl w:val="0"/>
        <w:autoSpaceDE w:val="0"/>
        <w:autoSpaceDN w:val="0"/>
        <w:jc w:val="both"/>
        <w:rPr>
          <w:rFonts w:ascii="Tahoma" w:eastAsia="Arial" w:hAnsi="Tahoma" w:cs="Tahoma"/>
          <w:sz w:val="18"/>
          <w:szCs w:val="18"/>
        </w:rPr>
      </w:pPr>
    </w:p>
    <w:p w14:paraId="3961A9FF" w14:textId="77777777" w:rsidR="00405408" w:rsidRPr="0075620C" w:rsidRDefault="00405408" w:rsidP="00405408">
      <w:pPr>
        <w:widowControl w:val="0"/>
        <w:autoSpaceDE w:val="0"/>
        <w:autoSpaceDN w:val="0"/>
        <w:jc w:val="both"/>
        <w:rPr>
          <w:rFonts w:ascii="Tahoma" w:eastAsia="Arial" w:hAnsi="Tahoma" w:cs="Tahoma"/>
          <w:b/>
          <w:bCs/>
          <w:sz w:val="18"/>
          <w:szCs w:val="18"/>
        </w:rPr>
      </w:pPr>
      <w:r w:rsidRPr="0075620C">
        <w:rPr>
          <w:rFonts w:ascii="Tahoma" w:eastAsia="Arial" w:hAnsi="Tahoma" w:cs="Tahoma"/>
          <w:b/>
          <w:bCs/>
          <w:sz w:val="18"/>
          <w:szCs w:val="18"/>
        </w:rPr>
        <w:t>Preparación de la Superficie</w:t>
      </w:r>
    </w:p>
    <w:p w14:paraId="72C368BC" w14:textId="77777777" w:rsidR="00405408" w:rsidRPr="0075620C" w:rsidRDefault="00405408" w:rsidP="00405408">
      <w:pPr>
        <w:widowControl w:val="0"/>
        <w:autoSpaceDE w:val="0"/>
        <w:autoSpaceDN w:val="0"/>
        <w:jc w:val="both"/>
        <w:rPr>
          <w:rFonts w:ascii="Tahoma" w:eastAsia="Arial" w:hAnsi="Tahoma" w:cs="Tahoma"/>
          <w:sz w:val="18"/>
          <w:szCs w:val="18"/>
        </w:rPr>
      </w:pPr>
    </w:p>
    <w:p w14:paraId="4D95F0F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el caso de muros de ladrillo se limpiarán los mismos en forma cuidadosa, removiendo</w:t>
      </w:r>
    </w:p>
    <w:p w14:paraId="0C4A8A4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aquellos materiales extraños o residuos de morteros.</w:t>
      </w:r>
    </w:p>
    <w:p w14:paraId="22A69484" w14:textId="77777777" w:rsidR="00405408" w:rsidRPr="0075620C" w:rsidRDefault="00405408" w:rsidP="00405408">
      <w:pPr>
        <w:widowControl w:val="0"/>
        <w:autoSpaceDE w:val="0"/>
        <w:autoSpaceDN w:val="0"/>
        <w:jc w:val="both"/>
        <w:rPr>
          <w:rFonts w:ascii="Tahoma" w:eastAsia="Arial" w:hAnsi="Tahoma" w:cs="Tahoma"/>
          <w:sz w:val="18"/>
          <w:szCs w:val="18"/>
        </w:rPr>
      </w:pPr>
    </w:p>
    <w:p w14:paraId="6B9C489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 colocarán maestras a distancias no mayores a dos (2) metros, cuidando de que éstas,</w:t>
      </w:r>
    </w:p>
    <w:p w14:paraId="6598E0D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estén perfectamente niveladas entre sí, a fin de asegurar la obtención de una superficie</w:t>
      </w:r>
    </w:p>
    <w:p w14:paraId="34F706E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pareja y uniforme.</w:t>
      </w:r>
    </w:p>
    <w:p w14:paraId="03D0A17D" w14:textId="77777777" w:rsidR="00405408" w:rsidRPr="0075620C" w:rsidRDefault="00405408" w:rsidP="00405408">
      <w:pPr>
        <w:widowControl w:val="0"/>
        <w:autoSpaceDE w:val="0"/>
        <w:autoSpaceDN w:val="0"/>
        <w:jc w:val="both"/>
        <w:rPr>
          <w:rFonts w:ascii="Tahoma" w:eastAsia="Arial" w:hAnsi="Tahoma" w:cs="Tahoma"/>
          <w:sz w:val="18"/>
          <w:szCs w:val="18"/>
        </w:rPr>
      </w:pPr>
    </w:p>
    <w:p w14:paraId="75CFFC84"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Aplicación del Yeso</w:t>
      </w:r>
    </w:p>
    <w:p w14:paraId="4717586D" w14:textId="77777777" w:rsidR="00405408" w:rsidRPr="0075620C" w:rsidRDefault="00405408" w:rsidP="00405408">
      <w:pPr>
        <w:widowControl w:val="0"/>
        <w:autoSpaceDE w:val="0"/>
        <w:autoSpaceDN w:val="0"/>
        <w:jc w:val="both"/>
        <w:rPr>
          <w:rFonts w:ascii="Tahoma" w:eastAsia="Arial" w:hAnsi="Tahoma" w:cs="Tahoma"/>
          <w:sz w:val="18"/>
          <w:szCs w:val="18"/>
        </w:rPr>
      </w:pPr>
      <w:bookmarkStart w:id="179" w:name="_Hlk95426443"/>
      <w:r w:rsidRPr="0075620C">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75620C">
        <w:rPr>
          <w:rFonts w:ascii="Tahoma" w:eastAsia="Arial" w:hAnsi="Tahoma" w:cs="Tahoma"/>
          <w:sz w:val="18"/>
          <w:szCs w:val="18"/>
        </w:rPr>
        <w:t>mm.</w:t>
      </w:r>
      <w:proofErr w:type="spellEnd"/>
      <w:r w:rsidRPr="0075620C">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65A82CD4" w14:textId="77777777" w:rsidR="00405408" w:rsidRPr="0075620C" w:rsidRDefault="00405408" w:rsidP="00405408">
      <w:pPr>
        <w:widowControl w:val="0"/>
        <w:autoSpaceDE w:val="0"/>
        <w:autoSpaceDN w:val="0"/>
        <w:jc w:val="both"/>
        <w:rPr>
          <w:rFonts w:ascii="Tahoma" w:eastAsia="Arial" w:hAnsi="Tahoma" w:cs="Tahoma"/>
          <w:sz w:val="18"/>
          <w:szCs w:val="18"/>
        </w:rPr>
      </w:pPr>
    </w:p>
    <w:p w14:paraId="7FCCBC0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los revoques señalados a continuación:</w:t>
      </w:r>
    </w:p>
    <w:p w14:paraId="6C56FBF0" w14:textId="77777777" w:rsidR="00405408" w:rsidRPr="0075620C" w:rsidRDefault="00405408" w:rsidP="00405408">
      <w:pPr>
        <w:widowControl w:val="0"/>
        <w:autoSpaceDE w:val="0"/>
        <w:autoSpaceDN w:val="0"/>
        <w:jc w:val="both"/>
        <w:rPr>
          <w:rFonts w:ascii="Tahoma" w:eastAsia="Arial" w:hAnsi="Tahoma" w:cs="Tahoma"/>
          <w:sz w:val="18"/>
          <w:szCs w:val="18"/>
        </w:rPr>
      </w:pPr>
    </w:p>
    <w:p w14:paraId="600C0F76" w14:textId="77777777" w:rsidR="00405408" w:rsidRPr="0075620C" w:rsidRDefault="00405408" w:rsidP="00405408">
      <w:pPr>
        <w:widowControl w:val="0"/>
        <w:numPr>
          <w:ilvl w:val="0"/>
          <w:numId w:val="76"/>
        </w:numPr>
        <w:autoSpaceDE w:val="0"/>
        <w:autoSpaceDN w:val="0"/>
        <w:jc w:val="both"/>
        <w:rPr>
          <w:rFonts w:ascii="Tahoma" w:eastAsia="Arial" w:hAnsi="Tahoma" w:cs="Tahoma"/>
          <w:sz w:val="18"/>
          <w:szCs w:val="18"/>
        </w:rPr>
      </w:pPr>
      <w:r w:rsidRPr="0075620C">
        <w:rPr>
          <w:rFonts w:ascii="Tahoma" w:eastAsia="Arial" w:hAnsi="Tahoma" w:cs="Tahoma"/>
          <w:sz w:val="18"/>
          <w:szCs w:val="18"/>
        </w:rPr>
        <w:t>Reparación de superficies porosas.</w:t>
      </w:r>
    </w:p>
    <w:p w14:paraId="49BA03A6" w14:textId="77777777" w:rsidR="00405408" w:rsidRPr="0075620C" w:rsidRDefault="00405408" w:rsidP="00405408">
      <w:pPr>
        <w:widowControl w:val="0"/>
        <w:numPr>
          <w:ilvl w:val="0"/>
          <w:numId w:val="76"/>
        </w:numPr>
        <w:autoSpaceDE w:val="0"/>
        <w:autoSpaceDN w:val="0"/>
        <w:jc w:val="both"/>
        <w:rPr>
          <w:rFonts w:ascii="Tahoma" w:eastAsia="Arial" w:hAnsi="Tahoma" w:cs="Tahoma"/>
          <w:sz w:val="18"/>
          <w:szCs w:val="18"/>
        </w:rPr>
      </w:pPr>
      <w:r w:rsidRPr="0075620C">
        <w:rPr>
          <w:rFonts w:ascii="Tahoma" w:eastAsia="Arial" w:hAnsi="Tahoma" w:cs="Tahoma"/>
          <w:sz w:val="18"/>
          <w:szCs w:val="18"/>
        </w:rPr>
        <w:t>Reparación de bordes o esquinas en elementos de hormigón.</w:t>
      </w:r>
    </w:p>
    <w:p w14:paraId="002AD2B9" w14:textId="77777777" w:rsidR="00405408" w:rsidRPr="0075620C" w:rsidRDefault="00405408" w:rsidP="00405408">
      <w:pPr>
        <w:widowControl w:val="0"/>
        <w:numPr>
          <w:ilvl w:val="0"/>
          <w:numId w:val="76"/>
        </w:numPr>
        <w:autoSpaceDE w:val="0"/>
        <w:autoSpaceDN w:val="0"/>
        <w:jc w:val="both"/>
        <w:rPr>
          <w:rFonts w:ascii="Tahoma" w:eastAsia="Arial" w:hAnsi="Tahoma" w:cs="Tahoma"/>
          <w:sz w:val="18"/>
          <w:szCs w:val="18"/>
        </w:rPr>
      </w:pPr>
      <w:r w:rsidRPr="0075620C">
        <w:rPr>
          <w:rFonts w:ascii="Tahoma" w:eastAsia="Arial" w:hAnsi="Tahoma" w:cs="Tahoma"/>
          <w:sz w:val="18"/>
          <w:szCs w:val="18"/>
        </w:rPr>
        <w:t>Reparación de grietas en estucos.</w:t>
      </w:r>
    </w:p>
    <w:p w14:paraId="05E2A767" w14:textId="77777777" w:rsidR="00405408" w:rsidRPr="0075620C" w:rsidRDefault="00405408" w:rsidP="00405408">
      <w:pPr>
        <w:widowControl w:val="0"/>
        <w:numPr>
          <w:ilvl w:val="0"/>
          <w:numId w:val="76"/>
        </w:numPr>
        <w:autoSpaceDE w:val="0"/>
        <w:autoSpaceDN w:val="0"/>
        <w:jc w:val="both"/>
        <w:rPr>
          <w:rFonts w:ascii="Tahoma" w:eastAsia="Arial" w:hAnsi="Tahoma" w:cs="Tahoma"/>
          <w:sz w:val="18"/>
          <w:szCs w:val="18"/>
        </w:rPr>
      </w:pPr>
      <w:r w:rsidRPr="0075620C">
        <w:rPr>
          <w:rFonts w:ascii="Tahoma" w:eastAsia="Arial" w:hAnsi="Tahoma" w:cs="Tahoma"/>
          <w:sz w:val="18"/>
          <w:szCs w:val="18"/>
        </w:rPr>
        <w:t>Regulación de superficies en espesores mínimos.</w:t>
      </w:r>
    </w:p>
    <w:p w14:paraId="633CC3A1" w14:textId="77777777" w:rsidR="00405408" w:rsidRPr="0075620C" w:rsidRDefault="00405408" w:rsidP="00405408">
      <w:pPr>
        <w:widowControl w:val="0"/>
        <w:autoSpaceDE w:val="0"/>
        <w:autoSpaceDN w:val="0"/>
        <w:jc w:val="both"/>
        <w:rPr>
          <w:rFonts w:ascii="Tahoma" w:eastAsia="Arial" w:hAnsi="Tahoma" w:cs="Tahoma"/>
          <w:sz w:val="18"/>
          <w:szCs w:val="18"/>
        </w:rPr>
      </w:pPr>
    </w:p>
    <w:p w14:paraId="2D29DBF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cuidará que las intersecciones de muros con cielos rasos o falsos sean </w:t>
      </w:r>
      <w:proofErr w:type="gramStart"/>
      <w:r w:rsidRPr="0075620C">
        <w:rPr>
          <w:rFonts w:ascii="Tahoma" w:eastAsia="Arial" w:hAnsi="Tahoma" w:cs="Tahoma"/>
          <w:sz w:val="18"/>
          <w:szCs w:val="18"/>
        </w:rPr>
        <w:t>terminados</w:t>
      </w:r>
      <w:proofErr w:type="gramEnd"/>
      <w:r w:rsidRPr="0075620C">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9"/>
    </w:p>
    <w:p w14:paraId="39E7F8E2" w14:textId="77777777" w:rsidR="00405408" w:rsidRPr="0075620C" w:rsidRDefault="00405408" w:rsidP="00405408">
      <w:pPr>
        <w:widowControl w:val="0"/>
        <w:autoSpaceDE w:val="0"/>
        <w:autoSpaceDN w:val="0"/>
        <w:jc w:val="both"/>
        <w:rPr>
          <w:rFonts w:ascii="Tahoma" w:eastAsia="Arial" w:hAnsi="Tahoma" w:cs="Tahoma"/>
          <w:sz w:val="18"/>
          <w:szCs w:val="18"/>
        </w:rPr>
      </w:pPr>
    </w:p>
    <w:p w14:paraId="1343B665"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27B8EE5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75620C">
        <w:rPr>
          <w:rFonts w:ascii="Tahoma" w:eastAsia="Arial" w:hAnsi="Tahoma" w:cs="Tahoma"/>
          <w:sz w:val="18"/>
          <w:szCs w:val="18"/>
        </w:rPr>
        <w:t>descascaramientos</w:t>
      </w:r>
      <w:proofErr w:type="spellEnd"/>
      <w:r w:rsidRPr="0075620C">
        <w:rPr>
          <w:rFonts w:ascii="Tahoma" w:eastAsia="Arial" w:hAnsi="Tahoma" w:cs="Tahoma"/>
          <w:sz w:val="18"/>
          <w:szCs w:val="18"/>
        </w:rPr>
        <w:t>, hinchazón, textura indeseable o fisuración.</w:t>
      </w:r>
    </w:p>
    <w:p w14:paraId="7C9BB16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BF0BE29" w14:textId="77777777" w:rsidR="00405408" w:rsidRPr="0075620C" w:rsidRDefault="00405408" w:rsidP="00405408">
      <w:pPr>
        <w:widowControl w:val="0"/>
        <w:autoSpaceDE w:val="0"/>
        <w:autoSpaceDN w:val="0"/>
        <w:jc w:val="both"/>
        <w:rPr>
          <w:rFonts w:ascii="Tahoma" w:eastAsia="Arial" w:hAnsi="Tahoma" w:cs="Tahoma"/>
          <w:b/>
          <w:bCs/>
          <w:sz w:val="18"/>
          <w:szCs w:val="18"/>
        </w:rPr>
      </w:pPr>
      <w:r w:rsidRPr="0075620C">
        <w:rPr>
          <w:rFonts w:ascii="Tahoma" w:eastAsia="Arial" w:hAnsi="Tahoma" w:cs="Tahoma"/>
          <w:b/>
          <w:bCs/>
          <w:sz w:val="18"/>
          <w:szCs w:val="18"/>
        </w:rPr>
        <w:t>MEDICIÓN. -</w:t>
      </w:r>
    </w:p>
    <w:p w14:paraId="5DBC28B3" w14:textId="77777777" w:rsidR="00405408" w:rsidRPr="0075620C" w:rsidRDefault="00405408" w:rsidP="00405408">
      <w:pPr>
        <w:widowControl w:val="0"/>
        <w:autoSpaceDE w:val="0"/>
        <w:autoSpaceDN w:val="0"/>
        <w:jc w:val="both"/>
        <w:rPr>
          <w:rFonts w:ascii="Tahoma" w:eastAsia="Arial" w:hAnsi="Tahoma" w:cs="Tahoma"/>
          <w:sz w:val="18"/>
          <w:szCs w:val="18"/>
        </w:rPr>
      </w:pPr>
    </w:p>
    <w:p w14:paraId="167233F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revoque interior de yeso de las superficies de muros en la construcción se medirá en</w:t>
      </w:r>
      <w:r w:rsidRPr="0075620C">
        <w:rPr>
          <w:rFonts w:ascii="Tahoma" w:eastAsia="Arial" w:hAnsi="Tahoma" w:cs="Tahoma"/>
          <w:b/>
          <w:sz w:val="18"/>
          <w:szCs w:val="18"/>
        </w:rPr>
        <w:t xml:space="preserve"> metros cuadrados,</w:t>
      </w:r>
      <w:r w:rsidRPr="0075620C">
        <w:rPr>
          <w:rFonts w:ascii="Tahoma" w:eastAsia="Arial" w:hAnsi="Tahoma" w:cs="Tahoma"/>
          <w:sz w:val="18"/>
          <w:szCs w:val="18"/>
        </w:rPr>
        <w:t xml:space="preserve"> tomando en cuenta solamente el área neta de trabajo ejecutado y autorizado.</w:t>
      </w:r>
    </w:p>
    <w:p w14:paraId="36407BE0" w14:textId="77777777" w:rsidR="00405408" w:rsidRPr="0075620C" w:rsidRDefault="00405408" w:rsidP="00405408">
      <w:pPr>
        <w:widowControl w:val="0"/>
        <w:autoSpaceDE w:val="0"/>
        <w:autoSpaceDN w:val="0"/>
        <w:rPr>
          <w:rFonts w:ascii="Tahoma" w:eastAsia="Arial" w:hAnsi="Tahoma" w:cs="Tahoma"/>
          <w:sz w:val="18"/>
          <w:szCs w:val="18"/>
        </w:rPr>
      </w:pPr>
    </w:p>
    <w:p w14:paraId="62DCFE7D"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67E8AA5B" w14:textId="77777777" w:rsidTr="00C93184">
        <w:tc>
          <w:tcPr>
            <w:tcW w:w="584" w:type="dxa"/>
            <w:shd w:val="clear" w:color="auto" w:fill="1F3864"/>
          </w:tcPr>
          <w:p w14:paraId="531BF18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720CB182"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6C02CBA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424B903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41365F57" w14:textId="77777777" w:rsidTr="00C93184">
        <w:tc>
          <w:tcPr>
            <w:tcW w:w="584" w:type="dxa"/>
            <w:shd w:val="clear" w:color="auto" w:fill="BDD6EE"/>
          </w:tcPr>
          <w:p w14:paraId="63DC421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18</w:t>
            </w:r>
          </w:p>
        </w:tc>
        <w:tc>
          <w:tcPr>
            <w:tcW w:w="2385" w:type="dxa"/>
            <w:shd w:val="clear" w:color="auto" w:fill="BDD6EE"/>
            <w:vAlign w:val="center"/>
          </w:tcPr>
          <w:p w14:paraId="13E169A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sz w:val="18"/>
                <w:szCs w:val="18"/>
                <w:lang w:val="es-ES"/>
              </w:rPr>
              <w:t>VAC-OG-CON-5</w:t>
            </w:r>
          </w:p>
        </w:tc>
        <w:tc>
          <w:tcPr>
            <w:tcW w:w="1145" w:type="dxa"/>
            <w:shd w:val="clear" w:color="auto" w:fill="BDD6EE"/>
            <w:vAlign w:val="center"/>
          </w:tcPr>
          <w:p w14:paraId="499F86C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08019ED1"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EMPEDRADO Y CONTRAPISO DE CEMENTO</w:t>
            </w:r>
          </w:p>
        </w:tc>
      </w:tr>
    </w:tbl>
    <w:p w14:paraId="5DF454E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16A535A"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670C5BF7"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030FC61"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524EFEE3" w14:textId="77777777" w:rsidR="00405408" w:rsidRPr="0075620C" w:rsidRDefault="00405408" w:rsidP="00405408">
      <w:pPr>
        <w:widowControl w:val="0"/>
        <w:autoSpaceDE w:val="0"/>
        <w:autoSpaceDN w:val="0"/>
        <w:jc w:val="both"/>
        <w:rPr>
          <w:rFonts w:ascii="Tahoma" w:eastAsia="Arial" w:hAnsi="Tahoma" w:cs="Tahoma"/>
          <w:sz w:val="18"/>
          <w:szCs w:val="18"/>
        </w:rPr>
      </w:pPr>
    </w:p>
    <w:p w14:paraId="3B9528A6"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4454E81"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1E1A1C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58080CE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7E31FC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6F4701C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21C7CD3"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69ED676B"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3A5599F"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En general, la ejecución del empedrado y contrapiso de cemento deberá cumplir con las siguientes directrices referidas a la ejecución:</w:t>
      </w:r>
    </w:p>
    <w:p w14:paraId="096C1C3B"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1383B364"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b/>
          <w:sz w:val="18"/>
          <w:szCs w:val="18"/>
          <w:lang w:val="es-419"/>
        </w:rPr>
        <w:t>Limpieza y Preparación</w:t>
      </w:r>
    </w:p>
    <w:p w14:paraId="3E85C065"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2C32BDF5"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31AE1C9F"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7F8CD793"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59371E1C" w14:textId="77777777" w:rsidR="00405408" w:rsidRPr="0075620C" w:rsidRDefault="00405408" w:rsidP="00405408">
      <w:pPr>
        <w:widowControl w:val="0"/>
        <w:autoSpaceDE w:val="0"/>
        <w:autoSpaceDN w:val="0"/>
        <w:jc w:val="both"/>
        <w:rPr>
          <w:rFonts w:ascii="Tahoma" w:eastAsia="Arial" w:hAnsi="Tahoma" w:cs="Tahoma"/>
          <w:b/>
          <w:sz w:val="18"/>
          <w:szCs w:val="18"/>
          <w:lang w:val="es-419"/>
        </w:rPr>
      </w:pPr>
      <w:r w:rsidRPr="0075620C">
        <w:rPr>
          <w:rFonts w:ascii="Tahoma" w:eastAsia="Arial" w:hAnsi="Tahoma" w:cs="Tahoma"/>
          <w:b/>
          <w:sz w:val="18"/>
          <w:szCs w:val="18"/>
          <w:lang w:val="es-419"/>
        </w:rPr>
        <w:t>Empedrado</w:t>
      </w:r>
    </w:p>
    <w:p w14:paraId="328AEDD1"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6D23602"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196E9E5B"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3BDC24E"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61D3FB7B" w14:textId="77777777" w:rsidR="00405408" w:rsidRPr="0075620C" w:rsidRDefault="00405408" w:rsidP="00405408">
      <w:pPr>
        <w:widowControl w:val="0"/>
        <w:autoSpaceDE w:val="0"/>
        <w:autoSpaceDN w:val="0"/>
        <w:jc w:val="both"/>
        <w:rPr>
          <w:rFonts w:ascii="Tahoma" w:eastAsia="Arial" w:hAnsi="Tahoma" w:cs="Tahoma"/>
          <w:b/>
          <w:sz w:val="18"/>
          <w:szCs w:val="18"/>
          <w:lang w:val="es-419"/>
        </w:rPr>
      </w:pPr>
      <w:r w:rsidRPr="0075620C">
        <w:rPr>
          <w:rFonts w:ascii="Tahoma" w:eastAsia="Arial" w:hAnsi="Tahoma" w:cs="Tahoma"/>
          <w:b/>
          <w:sz w:val="18"/>
          <w:szCs w:val="18"/>
          <w:lang w:val="es-419"/>
        </w:rPr>
        <w:t>Mezclado del Hormigón y Morteros</w:t>
      </w:r>
    </w:p>
    <w:p w14:paraId="1C639306"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El hormigón deberá ser mezclado mecánicamente dosificando por volumen, en ciertos casos el Inspector de proyecto autorizará el mezclado manual.</w:t>
      </w:r>
    </w:p>
    <w:p w14:paraId="330C11E4"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711720F5"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F583BA3"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16F48D98"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EE8CE98"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044A76E9"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7C08C61"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70D646DE" w14:textId="77777777" w:rsidR="00405408" w:rsidRPr="0075620C" w:rsidRDefault="00405408" w:rsidP="00405408">
      <w:pPr>
        <w:widowControl w:val="0"/>
        <w:autoSpaceDE w:val="0"/>
        <w:autoSpaceDN w:val="0"/>
        <w:jc w:val="both"/>
        <w:rPr>
          <w:rFonts w:ascii="Tahoma" w:eastAsia="Arial" w:hAnsi="Tahoma" w:cs="Tahoma"/>
          <w:b/>
          <w:sz w:val="18"/>
          <w:szCs w:val="18"/>
          <w:lang w:val="es-419"/>
        </w:rPr>
      </w:pPr>
      <w:r w:rsidRPr="0075620C">
        <w:rPr>
          <w:rFonts w:ascii="Tahoma" w:eastAsia="Arial" w:hAnsi="Tahoma" w:cs="Tahoma"/>
          <w:b/>
          <w:sz w:val="18"/>
          <w:szCs w:val="18"/>
          <w:lang w:val="es-419"/>
        </w:rPr>
        <w:t>Hormigonado</w:t>
      </w:r>
    </w:p>
    <w:p w14:paraId="6769A67C"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5B24DC5B"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0266BD2"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D032C2F"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0DC2D933"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El vaciado de hormigón debe ser de forma continua, solo se interrumpirá en los sectores donde los planos indiquen.</w:t>
      </w:r>
    </w:p>
    <w:p w14:paraId="07133001"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06254BDE" w14:textId="77777777" w:rsidR="00405408" w:rsidRPr="0075620C" w:rsidRDefault="00405408" w:rsidP="00405408">
      <w:pPr>
        <w:widowControl w:val="0"/>
        <w:autoSpaceDE w:val="0"/>
        <w:autoSpaceDN w:val="0"/>
        <w:jc w:val="both"/>
        <w:rPr>
          <w:rFonts w:ascii="Tahoma" w:eastAsia="Arial" w:hAnsi="Tahoma" w:cs="Tahoma"/>
          <w:b/>
          <w:sz w:val="18"/>
          <w:szCs w:val="18"/>
          <w:lang w:val="es-419"/>
        </w:rPr>
      </w:pPr>
      <w:r w:rsidRPr="0075620C">
        <w:rPr>
          <w:rFonts w:ascii="Tahoma" w:eastAsia="Arial" w:hAnsi="Tahoma" w:cs="Tahoma"/>
          <w:b/>
          <w:sz w:val="18"/>
          <w:szCs w:val="18"/>
          <w:lang w:val="es-419"/>
        </w:rPr>
        <w:t>Terminado Superficial</w:t>
      </w:r>
    </w:p>
    <w:p w14:paraId="5FDC2B49"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C756CBC"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5FD91A46"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 xml:space="preserve">El acabado del contrapiso deberá realizarse con plancha metálica o </w:t>
      </w:r>
      <w:proofErr w:type="spellStart"/>
      <w:r w:rsidRPr="0075620C">
        <w:rPr>
          <w:rFonts w:ascii="Tahoma" w:eastAsia="Arial" w:hAnsi="Tahoma" w:cs="Tahoma"/>
          <w:sz w:val="18"/>
          <w:szCs w:val="18"/>
          <w:lang w:val="es-419"/>
        </w:rPr>
        <w:t>frotachado</w:t>
      </w:r>
      <w:proofErr w:type="spellEnd"/>
      <w:r w:rsidRPr="0075620C">
        <w:rPr>
          <w:rFonts w:ascii="Tahoma" w:eastAsia="Arial" w:hAnsi="Tahoma" w:cs="Tahoma"/>
          <w:sz w:val="18"/>
          <w:szCs w:val="18"/>
          <w:lang w:val="es-419"/>
        </w:rPr>
        <w:t xml:space="preserve">, dependiendo del tipo de acabado </w:t>
      </w:r>
      <w:r w:rsidRPr="0075620C">
        <w:rPr>
          <w:rFonts w:ascii="Tahoma" w:eastAsia="Arial" w:hAnsi="Tahoma" w:cs="Tahoma"/>
          <w:sz w:val="18"/>
          <w:szCs w:val="18"/>
          <w:lang w:val="es-419"/>
        </w:rPr>
        <w:lastRenderedPageBreak/>
        <w:t>indicado en los planos constructivos o instrucciones del Inspector de proyecto.</w:t>
      </w:r>
    </w:p>
    <w:p w14:paraId="26D1CF31"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5A064385" w14:textId="77777777" w:rsidR="00405408" w:rsidRPr="0075620C" w:rsidRDefault="00405408" w:rsidP="00405408">
      <w:pPr>
        <w:widowControl w:val="0"/>
        <w:autoSpaceDE w:val="0"/>
        <w:autoSpaceDN w:val="0"/>
        <w:jc w:val="both"/>
        <w:rPr>
          <w:rFonts w:ascii="Tahoma" w:eastAsia="Arial" w:hAnsi="Tahoma" w:cs="Tahoma"/>
          <w:b/>
          <w:sz w:val="18"/>
          <w:szCs w:val="18"/>
          <w:lang w:val="es-419"/>
        </w:rPr>
      </w:pPr>
      <w:r w:rsidRPr="0075620C">
        <w:rPr>
          <w:rFonts w:ascii="Tahoma" w:eastAsia="Arial" w:hAnsi="Tahoma" w:cs="Tahoma"/>
          <w:b/>
          <w:sz w:val="18"/>
          <w:szCs w:val="18"/>
          <w:lang w:val="es-419"/>
        </w:rPr>
        <w:t>Protección y Curado</w:t>
      </w:r>
    </w:p>
    <w:p w14:paraId="3D59326A"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1EFD1F8"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0856D92F"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6D69B7F"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72180C2F"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Durante la construcción, queda prohibido aplicar cargas, acumular materiales, equipo o maquinarias que generen daño en el elemento.</w:t>
      </w:r>
    </w:p>
    <w:p w14:paraId="1F9857FE"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32747AEC" w14:textId="77777777" w:rsidR="00405408" w:rsidRPr="0075620C" w:rsidRDefault="00405408" w:rsidP="00405408">
      <w:pPr>
        <w:widowControl w:val="0"/>
        <w:autoSpaceDE w:val="0"/>
        <w:autoSpaceDN w:val="0"/>
        <w:jc w:val="both"/>
        <w:rPr>
          <w:rFonts w:ascii="Tahoma" w:eastAsia="Arial" w:hAnsi="Tahoma" w:cs="Tahoma"/>
          <w:b/>
          <w:sz w:val="18"/>
          <w:szCs w:val="18"/>
          <w:lang w:val="es-419"/>
        </w:rPr>
      </w:pPr>
      <w:r w:rsidRPr="0075620C">
        <w:rPr>
          <w:rFonts w:ascii="Tahoma" w:eastAsia="Arial" w:hAnsi="Tahoma" w:cs="Tahoma"/>
          <w:b/>
          <w:sz w:val="18"/>
          <w:szCs w:val="18"/>
          <w:lang w:val="es-419"/>
        </w:rPr>
        <w:t>Criterios de Aceptación y Rechazo</w:t>
      </w:r>
    </w:p>
    <w:p w14:paraId="399C8CCC"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45D23883"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2CCEE198"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17B13C31"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055EF195"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26668313" w14:textId="77777777" w:rsidR="00405408" w:rsidRPr="0075620C" w:rsidRDefault="00405408" w:rsidP="00405408">
      <w:pPr>
        <w:widowControl w:val="0"/>
        <w:autoSpaceDE w:val="0"/>
        <w:autoSpaceDN w:val="0"/>
        <w:jc w:val="both"/>
        <w:rPr>
          <w:rFonts w:ascii="Tahoma" w:eastAsia="Arial" w:hAnsi="Tahoma" w:cs="Tahoma"/>
          <w:sz w:val="18"/>
          <w:szCs w:val="18"/>
          <w:lang w:val="es-419"/>
        </w:rPr>
      </w:pPr>
    </w:p>
    <w:p w14:paraId="45BF2E3E" w14:textId="77777777" w:rsidR="00405408" w:rsidRPr="0075620C" w:rsidRDefault="00405408" w:rsidP="00405408">
      <w:pPr>
        <w:widowControl w:val="0"/>
        <w:autoSpaceDE w:val="0"/>
        <w:autoSpaceDN w:val="0"/>
        <w:jc w:val="both"/>
        <w:rPr>
          <w:rFonts w:ascii="Tahoma" w:eastAsia="Arial" w:hAnsi="Tahoma" w:cs="Tahoma"/>
          <w:sz w:val="18"/>
          <w:szCs w:val="18"/>
          <w:lang w:val="es-419"/>
        </w:rPr>
      </w:pPr>
      <w:r w:rsidRPr="0075620C">
        <w:rPr>
          <w:rFonts w:ascii="Tahoma" w:eastAsia="Arial" w:hAnsi="Tahoma" w:cs="Tahoma"/>
          <w:sz w:val="18"/>
          <w:szCs w:val="18"/>
          <w:lang w:val="es-419"/>
        </w:rPr>
        <w:t>Todos las demoliciones, curados y reemplazos necesarios serán cancelados por la Entidad Ejecutora.</w:t>
      </w:r>
    </w:p>
    <w:p w14:paraId="525DDF28" w14:textId="77777777" w:rsidR="00405408" w:rsidRPr="0075620C" w:rsidRDefault="00405408" w:rsidP="00405408">
      <w:pPr>
        <w:widowControl w:val="0"/>
        <w:autoSpaceDE w:val="0"/>
        <w:autoSpaceDN w:val="0"/>
        <w:jc w:val="both"/>
        <w:rPr>
          <w:rFonts w:ascii="Tahoma" w:eastAsia="Arial" w:hAnsi="Tahoma" w:cs="Tahoma"/>
          <w:sz w:val="18"/>
          <w:szCs w:val="18"/>
        </w:rPr>
      </w:pPr>
    </w:p>
    <w:p w14:paraId="7646EB2D" w14:textId="77777777" w:rsidR="00405408" w:rsidRPr="0075620C" w:rsidRDefault="00405408" w:rsidP="00405408">
      <w:pPr>
        <w:widowControl w:val="0"/>
        <w:autoSpaceDE w:val="0"/>
        <w:autoSpaceDN w:val="0"/>
        <w:rPr>
          <w:rFonts w:ascii="Tahoma" w:eastAsia="Arial" w:hAnsi="Tahoma" w:cs="Tahoma"/>
          <w:sz w:val="18"/>
          <w:szCs w:val="18"/>
        </w:rPr>
      </w:pPr>
    </w:p>
    <w:p w14:paraId="19B921E6"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7014BC5A" w14:textId="77777777" w:rsidTr="00C93184">
        <w:tc>
          <w:tcPr>
            <w:tcW w:w="584" w:type="dxa"/>
            <w:shd w:val="clear" w:color="auto" w:fill="1F3864"/>
          </w:tcPr>
          <w:p w14:paraId="6E56347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7C27B71B"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1AA88D0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4F36457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7B3447EE" w14:textId="77777777" w:rsidTr="00C93184">
        <w:tc>
          <w:tcPr>
            <w:tcW w:w="584" w:type="dxa"/>
            <w:shd w:val="clear" w:color="auto" w:fill="BDD6EE"/>
          </w:tcPr>
          <w:p w14:paraId="668AB0C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19</w:t>
            </w:r>
          </w:p>
        </w:tc>
        <w:tc>
          <w:tcPr>
            <w:tcW w:w="2385" w:type="dxa"/>
            <w:shd w:val="clear" w:color="auto" w:fill="BDD6EE"/>
            <w:vAlign w:val="center"/>
          </w:tcPr>
          <w:p w14:paraId="71AC5AF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VAC-OG-MES-1</w:t>
            </w:r>
          </w:p>
        </w:tc>
        <w:tc>
          <w:tcPr>
            <w:tcW w:w="1145" w:type="dxa"/>
            <w:shd w:val="clear" w:color="auto" w:fill="BDD6EE"/>
            <w:vAlign w:val="center"/>
          </w:tcPr>
          <w:p w14:paraId="7C29C68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vAlign w:val="center"/>
          </w:tcPr>
          <w:p w14:paraId="69B260B1"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MESÓN DE HORMIGÓN ARMADO PARA COCINA</w:t>
            </w:r>
          </w:p>
        </w:tc>
      </w:tr>
    </w:tbl>
    <w:p w14:paraId="1FB8694D"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0AC81EC"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7500F121"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402F7A3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7871A09E" w14:textId="77777777" w:rsidR="00405408" w:rsidRPr="0075620C" w:rsidRDefault="00405408" w:rsidP="00405408">
      <w:pPr>
        <w:widowControl w:val="0"/>
        <w:autoSpaceDE w:val="0"/>
        <w:autoSpaceDN w:val="0"/>
        <w:jc w:val="both"/>
        <w:rPr>
          <w:rFonts w:ascii="Tahoma" w:eastAsia="Arial" w:hAnsi="Tahoma" w:cs="Tahoma"/>
          <w:sz w:val="18"/>
          <w:szCs w:val="18"/>
        </w:rPr>
      </w:pPr>
    </w:p>
    <w:p w14:paraId="3A2BD68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3ED16F61"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3AAA58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49CAB85" w14:textId="77777777" w:rsidR="00405408" w:rsidRPr="0075620C" w:rsidRDefault="00405408" w:rsidP="00405408">
      <w:pPr>
        <w:widowControl w:val="0"/>
        <w:autoSpaceDE w:val="0"/>
        <w:autoSpaceDN w:val="0"/>
        <w:adjustRightInd w:val="0"/>
        <w:jc w:val="both"/>
        <w:rPr>
          <w:rFonts w:ascii="Tahoma" w:eastAsia="Calibri" w:hAnsi="Tahoma" w:cs="Tahoma"/>
          <w:color w:val="000000"/>
          <w:sz w:val="18"/>
          <w:szCs w:val="18"/>
        </w:rPr>
      </w:pPr>
    </w:p>
    <w:p w14:paraId="496CDCB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705D2D2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19B147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6D7358"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02EEEDC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2325D4F9"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D6825D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8030E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3E0BD3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se deberán cumplir con las siguientes directrices referidas a la ejecución.</w:t>
      </w:r>
    </w:p>
    <w:p w14:paraId="2FC7189B" w14:textId="77777777" w:rsidR="00405408" w:rsidRPr="0075620C" w:rsidRDefault="00405408" w:rsidP="00405408">
      <w:pPr>
        <w:widowControl w:val="0"/>
        <w:autoSpaceDE w:val="0"/>
        <w:autoSpaceDN w:val="0"/>
        <w:jc w:val="both"/>
        <w:rPr>
          <w:rFonts w:ascii="Tahoma" w:eastAsia="Arial" w:hAnsi="Tahoma" w:cs="Tahoma"/>
          <w:sz w:val="18"/>
          <w:szCs w:val="18"/>
        </w:rPr>
      </w:pPr>
    </w:p>
    <w:p w14:paraId="0407CC4D"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Encofrados</w:t>
      </w:r>
    </w:p>
    <w:p w14:paraId="3A355F3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podrán ser de madera, metálicos u otro material lo suficientemente rígido, estanco y estable.</w:t>
      </w:r>
    </w:p>
    <w:p w14:paraId="2C92B87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3BC88C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2D6F27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B2061F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45C584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5B3005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deberán ser estancos a fin de evitar el empobrecimiento del hormigón por escurrimiento del agua.</w:t>
      </w:r>
    </w:p>
    <w:p w14:paraId="4F2203E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6FD2C2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994CA7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C26E97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BD7CF6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13C736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casos que el Inspector de proyecto vea conveniente, solicitara al Entidad Ejecutora las respectivas verificaciones estructurales del encofrado de manera previa.</w:t>
      </w:r>
    </w:p>
    <w:p w14:paraId="272490F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0DAE77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8EEAAD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71D593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BF57683"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2D07B5F"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 xml:space="preserve">Limpieza y colocación </w:t>
      </w:r>
    </w:p>
    <w:p w14:paraId="5319C80C"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F1C5AB7"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DD0D69B"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Si a momento de colocar el hormigón existieran barras con mortero u hormigón endurecido, éstos se deberán eliminar completamente.</w:t>
      </w:r>
    </w:p>
    <w:p w14:paraId="6FC5ADA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DA3EC7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4B32A0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48605377"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6EDEEA"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26A72F3"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En caso de no especificarse los recubrimientos en los planos, se aplicarán los siguientes:</w:t>
      </w:r>
    </w:p>
    <w:p w14:paraId="28C8BA1B" w14:textId="77777777" w:rsidR="00405408" w:rsidRPr="0075620C" w:rsidRDefault="00405408" w:rsidP="00405408">
      <w:pPr>
        <w:widowControl w:val="0"/>
        <w:numPr>
          <w:ilvl w:val="0"/>
          <w:numId w:val="62"/>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Ambientes interiores protegidos:                            </w:t>
      </w:r>
      <w:r w:rsidRPr="0075620C">
        <w:rPr>
          <w:rFonts w:ascii="Tahoma" w:eastAsia="Arial" w:hAnsi="Tahoma" w:cs="Tahoma"/>
          <w:sz w:val="18"/>
          <w:szCs w:val="18"/>
        </w:rPr>
        <w:tab/>
      </w:r>
      <w:r w:rsidRPr="0075620C">
        <w:rPr>
          <w:rFonts w:ascii="Tahoma" w:eastAsia="Arial" w:hAnsi="Tahoma" w:cs="Tahoma"/>
          <w:sz w:val="18"/>
          <w:szCs w:val="18"/>
        </w:rPr>
        <w:tab/>
        <w:t>1,0 a 1,5   cm</w:t>
      </w:r>
    </w:p>
    <w:p w14:paraId="379871E1" w14:textId="77777777" w:rsidR="00405408" w:rsidRPr="0075620C" w:rsidRDefault="00405408" w:rsidP="00405408">
      <w:pPr>
        <w:widowControl w:val="0"/>
        <w:numPr>
          <w:ilvl w:val="0"/>
          <w:numId w:val="62"/>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normal:        </w:t>
      </w:r>
      <w:r w:rsidRPr="0075620C">
        <w:rPr>
          <w:rFonts w:ascii="Tahoma" w:eastAsia="Arial" w:hAnsi="Tahoma" w:cs="Tahoma"/>
          <w:sz w:val="18"/>
          <w:szCs w:val="18"/>
        </w:rPr>
        <w:tab/>
      </w:r>
      <w:r w:rsidRPr="0075620C">
        <w:rPr>
          <w:rFonts w:ascii="Tahoma" w:eastAsia="Arial" w:hAnsi="Tahoma" w:cs="Tahoma"/>
          <w:sz w:val="18"/>
          <w:szCs w:val="18"/>
        </w:rPr>
        <w:tab/>
        <w:t xml:space="preserve">          1,5 a 2,0   cm</w:t>
      </w:r>
    </w:p>
    <w:p w14:paraId="6E5596EF" w14:textId="77777777" w:rsidR="00405408" w:rsidRPr="0075620C" w:rsidRDefault="00405408" w:rsidP="00405408">
      <w:pPr>
        <w:widowControl w:val="0"/>
        <w:numPr>
          <w:ilvl w:val="0"/>
          <w:numId w:val="62"/>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húmeda:       </w:t>
      </w:r>
      <w:r w:rsidRPr="0075620C">
        <w:rPr>
          <w:rFonts w:ascii="Tahoma" w:eastAsia="Arial" w:hAnsi="Tahoma" w:cs="Tahoma"/>
          <w:sz w:val="18"/>
          <w:szCs w:val="18"/>
        </w:rPr>
        <w:tab/>
      </w:r>
      <w:r w:rsidRPr="0075620C">
        <w:rPr>
          <w:rFonts w:ascii="Tahoma" w:eastAsia="Arial" w:hAnsi="Tahoma" w:cs="Tahoma"/>
          <w:sz w:val="18"/>
          <w:szCs w:val="18"/>
        </w:rPr>
        <w:tab/>
        <w:t>2,0 a 2,5   cm</w:t>
      </w:r>
    </w:p>
    <w:p w14:paraId="648C32A0" w14:textId="77777777" w:rsidR="00405408" w:rsidRPr="0075620C" w:rsidRDefault="00405408" w:rsidP="00405408">
      <w:pPr>
        <w:widowControl w:val="0"/>
        <w:numPr>
          <w:ilvl w:val="0"/>
          <w:numId w:val="62"/>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Elementos expuestos a la atmósfera corrosiva:      </w:t>
      </w:r>
      <w:r w:rsidRPr="0075620C">
        <w:rPr>
          <w:rFonts w:ascii="Tahoma" w:eastAsia="Arial" w:hAnsi="Tahoma" w:cs="Tahoma"/>
          <w:sz w:val="18"/>
          <w:szCs w:val="18"/>
        </w:rPr>
        <w:tab/>
      </w:r>
      <w:r w:rsidRPr="0075620C">
        <w:rPr>
          <w:rFonts w:ascii="Tahoma" w:eastAsia="Arial" w:hAnsi="Tahoma" w:cs="Tahoma"/>
          <w:sz w:val="18"/>
          <w:szCs w:val="18"/>
        </w:rPr>
        <w:tab/>
        <w:t>3,0 a 3,5   cm</w:t>
      </w:r>
    </w:p>
    <w:p w14:paraId="717F223A"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3550FFC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cuidará especialmente que todas las armaduras queden protegidas mediante los recubrimientos mínimos especificados en los planos. </w:t>
      </w:r>
    </w:p>
    <w:p w14:paraId="7F728209"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6F38B4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Todos los cruces de barras deberán atarse en forma adecuada con alambre de amarre o accesorios previamente aprobados.</w:t>
      </w:r>
    </w:p>
    <w:p w14:paraId="283408E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F455589"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1EF52A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54250BE"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sz w:val="18"/>
          <w:szCs w:val="18"/>
        </w:rPr>
      </w:pPr>
      <w:r w:rsidRPr="0075620C">
        <w:rPr>
          <w:rFonts w:ascii="Tahoma" w:eastAsia="Arial" w:hAnsi="Tahoma" w:cs="Tahoma"/>
          <w:b/>
          <w:sz w:val="18"/>
          <w:szCs w:val="18"/>
        </w:rPr>
        <w:t>Armado de Fierros</w:t>
      </w:r>
    </w:p>
    <w:p w14:paraId="3C2069D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288DDE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7B6CD3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dispondrá un sitio específico en la obra para el doblado y preparación de armaduras con las herramientas </w:t>
      </w:r>
      <w:r w:rsidRPr="0075620C">
        <w:rPr>
          <w:rFonts w:ascii="Tahoma" w:eastAsia="Arial" w:hAnsi="Tahoma" w:cs="Tahoma"/>
          <w:sz w:val="18"/>
          <w:szCs w:val="18"/>
        </w:rPr>
        <w:lastRenderedPageBreak/>
        <w:t>adecuadas.</w:t>
      </w:r>
    </w:p>
    <w:p w14:paraId="5AEBF4C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91A2D7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4E15E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AAB0E3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F4C4E8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D6DA45B"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Las barras de fierro que fueron dobladas no podrán ser enderezadas, ni podrán ser utilizadas nuevamente sin antes eliminar la zona doblada.</w:t>
      </w:r>
    </w:p>
    <w:p w14:paraId="4246EE9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363B947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radio mínimo de doblado, así como las longitudes de patillas y ganchos, deberá respetar lo indicado en planos constructivos y la normativa CBH-87.</w:t>
      </w:r>
    </w:p>
    <w:p w14:paraId="26BB2D8A"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75CEC33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sz w:val="18"/>
          <w:szCs w:val="18"/>
        </w:rPr>
        <w:t>Queda terminantemente prohibido el empleo de aceros de diferentes tipos en una misma</w:t>
      </w:r>
      <w:r w:rsidRPr="0075620C">
        <w:rPr>
          <w:rFonts w:ascii="Tahoma" w:eastAsia="Arial" w:hAnsi="Tahoma" w:cs="Tahoma"/>
          <w:color w:val="000000"/>
          <w:sz w:val="18"/>
          <w:szCs w:val="18"/>
        </w:rPr>
        <w:t xml:space="preserve"> sección, salvo ello sea debidamente justificado por la Entidad Ejecutora y aprobado por el </w:t>
      </w:r>
      <w:r w:rsidRPr="0075620C">
        <w:rPr>
          <w:rFonts w:ascii="Tahoma" w:eastAsia="Arial" w:hAnsi="Tahoma" w:cs="Tahoma"/>
          <w:sz w:val="18"/>
          <w:szCs w:val="18"/>
        </w:rPr>
        <w:t>Inspector de proyecto</w:t>
      </w:r>
      <w:r w:rsidRPr="0075620C">
        <w:rPr>
          <w:rFonts w:ascii="Tahoma" w:eastAsia="Arial" w:hAnsi="Tahoma" w:cs="Tahoma"/>
          <w:color w:val="000000"/>
          <w:sz w:val="18"/>
          <w:szCs w:val="18"/>
        </w:rPr>
        <w:t>.</w:t>
      </w:r>
    </w:p>
    <w:p w14:paraId="1824557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44EFCEDC"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EDFA7D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5369562"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Empalmes en las barras</w:t>
      </w:r>
    </w:p>
    <w:p w14:paraId="3A0DA5D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Se ejecutarán los empalmes en los sectores donde estén expresamente indicado en planos constructivos o instruido por el Inspector de proyecto.</w:t>
      </w:r>
    </w:p>
    <w:p w14:paraId="38A12A9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9EC914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8DBB7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F5C9A72" w14:textId="77777777" w:rsidR="00405408" w:rsidRPr="0075620C" w:rsidRDefault="00405408" w:rsidP="00405408">
      <w:pPr>
        <w:widowControl w:val="0"/>
        <w:tabs>
          <w:tab w:val="left" w:pos="560"/>
        </w:tabs>
        <w:autoSpaceDE w:val="0"/>
        <w:autoSpaceDN w:val="0"/>
        <w:spacing w:line="360" w:lineRule="auto"/>
        <w:jc w:val="both"/>
        <w:rPr>
          <w:rFonts w:ascii="Tahoma" w:eastAsia="Arial" w:hAnsi="Tahoma" w:cs="Tahoma"/>
          <w:sz w:val="18"/>
          <w:szCs w:val="18"/>
        </w:rPr>
      </w:pPr>
      <w:r w:rsidRPr="0075620C">
        <w:rPr>
          <w:rFonts w:ascii="Tahoma" w:eastAsia="Arial" w:hAnsi="Tahoma" w:cs="Tahoma"/>
          <w:sz w:val="18"/>
          <w:szCs w:val="18"/>
        </w:rPr>
        <w:t>Se realizarán empalmes por superposición de acuerdo al siguiente detalle:</w:t>
      </w:r>
    </w:p>
    <w:p w14:paraId="6E9DCA53" w14:textId="77777777" w:rsidR="00405408" w:rsidRPr="0075620C" w:rsidRDefault="00405408" w:rsidP="00405408">
      <w:pPr>
        <w:widowControl w:val="0"/>
        <w:numPr>
          <w:ilvl w:val="0"/>
          <w:numId w:val="113"/>
        </w:numPr>
        <w:tabs>
          <w:tab w:val="left" w:pos="560"/>
        </w:tabs>
        <w:autoSpaceDE w:val="0"/>
        <w:autoSpaceDN w:val="0"/>
        <w:spacing w:after="120"/>
        <w:jc w:val="both"/>
        <w:rPr>
          <w:rFonts w:ascii="Tahoma" w:eastAsia="Arial" w:hAnsi="Tahoma" w:cs="Tahoma"/>
          <w:sz w:val="18"/>
          <w:szCs w:val="18"/>
        </w:rPr>
      </w:pPr>
      <w:r w:rsidRPr="0075620C">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667B3DC" w14:textId="77777777" w:rsidR="00405408" w:rsidRPr="0075620C" w:rsidRDefault="00405408" w:rsidP="00405408">
      <w:pPr>
        <w:widowControl w:val="0"/>
        <w:numPr>
          <w:ilvl w:val="0"/>
          <w:numId w:val="113"/>
        </w:numPr>
        <w:tabs>
          <w:tab w:val="left" w:pos="560"/>
        </w:tabs>
        <w:autoSpaceDE w:val="0"/>
        <w:autoSpaceDN w:val="0"/>
        <w:spacing w:after="120"/>
        <w:jc w:val="both"/>
        <w:rPr>
          <w:rFonts w:ascii="Tahoma" w:eastAsia="Arial" w:hAnsi="Tahoma" w:cs="Tahoma"/>
          <w:sz w:val="18"/>
          <w:szCs w:val="18"/>
        </w:rPr>
      </w:pPr>
      <w:r w:rsidRPr="0075620C">
        <w:rPr>
          <w:rFonts w:ascii="Tahoma" w:eastAsia="Arial" w:hAnsi="Tahoma" w:cs="Tahoma"/>
          <w:sz w:val="18"/>
          <w:szCs w:val="18"/>
        </w:rPr>
        <w:t>En toda la longitud del empalme se colocarán armaduras transversales suplementarias para mejorar las condiciones del empalme, cuando sea necesario.</w:t>
      </w:r>
    </w:p>
    <w:p w14:paraId="436BD35E" w14:textId="77777777" w:rsidR="00405408" w:rsidRPr="0075620C" w:rsidRDefault="00405408" w:rsidP="00405408">
      <w:pPr>
        <w:widowControl w:val="0"/>
        <w:numPr>
          <w:ilvl w:val="0"/>
          <w:numId w:val="113"/>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988BD3"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938ECD9"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Mezclado</w:t>
      </w:r>
    </w:p>
    <w:p w14:paraId="47E340C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hormigón deberá ser mezclado mecánicamente dosificando por volumen y deseablemente por peso. Para esta tarea:</w:t>
      </w:r>
    </w:p>
    <w:p w14:paraId="743A2854" w14:textId="77777777" w:rsidR="00405408" w:rsidRPr="0075620C" w:rsidRDefault="00405408" w:rsidP="00405408">
      <w:pPr>
        <w:widowControl w:val="0"/>
        <w:numPr>
          <w:ilvl w:val="0"/>
          <w:numId w:val="75"/>
        </w:numPr>
        <w:tabs>
          <w:tab w:val="left" w:pos="560"/>
        </w:tabs>
        <w:autoSpaceDE w:val="0"/>
        <w:autoSpaceDN w:val="0"/>
        <w:spacing w:before="120"/>
        <w:ind w:left="567" w:hanging="357"/>
        <w:jc w:val="both"/>
        <w:rPr>
          <w:rFonts w:ascii="Tahoma" w:eastAsia="Arial" w:hAnsi="Tahoma" w:cs="Tahoma"/>
          <w:sz w:val="18"/>
          <w:szCs w:val="18"/>
        </w:rPr>
      </w:pPr>
      <w:r w:rsidRPr="0075620C">
        <w:rPr>
          <w:rFonts w:ascii="Tahoma" w:eastAsia="Arial" w:hAnsi="Tahoma" w:cs="Tahoma"/>
          <w:sz w:val="18"/>
          <w:szCs w:val="18"/>
        </w:rPr>
        <w:t>Se utilizarán una o más hormigoneras de capacidad adecuada y se empleará personal especializado para su manejo.</w:t>
      </w:r>
    </w:p>
    <w:p w14:paraId="762A0444" w14:textId="77777777" w:rsidR="00405408" w:rsidRPr="0075620C" w:rsidRDefault="00405408" w:rsidP="00405408">
      <w:pPr>
        <w:widowControl w:val="0"/>
        <w:numPr>
          <w:ilvl w:val="0"/>
          <w:numId w:val="75"/>
        </w:numPr>
        <w:tabs>
          <w:tab w:val="left" w:pos="560"/>
        </w:tabs>
        <w:autoSpaceDE w:val="0"/>
        <w:autoSpaceDN w:val="0"/>
        <w:spacing w:before="120"/>
        <w:ind w:hanging="357"/>
        <w:jc w:val="both"/>
        <w:rPr>
          <w:rFonts w:ascii="Tahoma" w:eastAsia="Arial" w:hAnsi="Tahoma" w:cs="Tahoma"/>
          <w:sz w:val="18"/>
          <w:szCs w:val="18"/>
        </w:rPr>
      </w:pPr>
      <w:r w:rsidRPr="0075620C">
        <w:rPr>
          <w:rFonts w:ascii="Tahoma" w:eastAsia="Arial" w:hAnsi="Tahoma" w:cs="Tahoma"/>
          <w:sz w:val="18"/>
          <w:szCs w:val="18"/>
        </w:rPr>
        <w:t>Periódicamente se verificará la uniformidad del mezclado.</w:t>
      </w:r>
    </w:p>
    <w:p w14:paraId="44F29851" w14:textId="77777777" w:rsidR="00405408" w:rsidRPr="0075620C" w:rsidRDefault="00405408" w:rsidP="00405408">
      <w:pPr>
        <w:widowControl w:val="0"/>
        <w:numPr>
          <w:ilvl w:val="0"/>
          <w:numId w:val="75"/>
        </w:numPr>
        <w:tabs>
          <w:tab w:val="left" w:pos="560"/>
        </w:tabs>
        <w:autoSpaceDE w:val="0"/>
        <w:autoSpaceDN w:val="0"/>
        <w:spacing w:before="120"/>
        <w:ind w:hanging="357"/>
        <w:jc w:val="both"/>
        <w:rPr>
          <w:rFonts w:ascii="Tahoma" w:eastAsia="Arial" w:hAnsi="Tahoma" w:cs="Tahoma"/>
          <w:sz w:val="18"/>
          <w:szCs w:val="18"/>
        </w:rPr>
      </w:pPr>
      <w:r w:rsidRPr="0075620C">
        <w:rPr>
          <w:rFonts w:ascii="Tahoma" w:eastAsia="Arial" w:hAnsi="Tahoma" w:cs="Tahoma"/>
          <w:sz w:val="18"/>
          <w:szCs w:val="18"/>
        </w:rPr>
        <w:t>Los materiales componentes serán introducidos en el orden siguiente:</w:t>
      </w:r>
    </w:p>
    <w:p w14:paraId="29CA3FC2" w14:textId="77777777" w:rsidR="00405408" w:rsidRPr="0075620C" w:rsidRDefault="00405408" w:rsidP="00405408">
      <w:pPr>
        <w:widowControl w:val="0"/>
        <w:numPr>
          <w:ilvl w:val="0"/>
          <w:numId w:val="114"/>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Una parte del agua del mezclado (aproximadamente la mitad)</w:t>
      </w:r>
    </w:p>
    <w:p w14:paraId="4EFCB145" w14:textId="77777777" w:rsidR="00405408" w:rsidRPr="0075620C" w:rsidRDefault="00405408" w:rsidP="00405408">
      <w:pPr>
        <w:widowControl w:val="0"/>
        <w:numPr>
          <w:ilvl w:val="0"/>
          <w:numId w:val="114"/>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297BF5" w14:textId="77777777" w:rsidR="00405408" w:rsidRPr="0075620C" w:rsidRDefault="00405408" w:rsidP="00405408">
      <w:pPr>
        <w:widowControl w:val="0"/>
        <w:numPr>
          <w:ilvl w:val="0"/>
          <w:numId w:val="114"/>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 grava</w:t>
      </w:r>
    </w:p>
    <w:p w14:paraId="05854252" w14:textId="77777777" w:rsidR="00405408" w:rsidRPr="0075620C" w:rsidRDefault="00405408" w:rsidP="00405408">
      <w:pPr>
        <w:widowControl w:val="0"/>
        <w:numPr>
          <w:ilvl w:val="0"/>
          <w:numId w:val="114"/>
        </w:numPr>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resto del agua de amasado</w:t>
      </w:r>
    </w:p>
    <w:p w14:paraId="644DEEDF" w14:textId="77777777" w:rsidR="00405408" w:rsidRPr="0075620C" w:rsidRDefault="00405408" w:rsidP="00405408">
      <w:pPr>
        <w:widowControl w:val="0"/>
        <w:tabs>
          <w:tab w:val="left" w:pos="560"/>
        </w:tabs>
        <w:autoSpaceDE w:val="0"/>
        <w:autoSpaceDN w:val="0"/>
        <w:ind w:left="426"/>
        <w:jc w:val="both"/>
        <w:rPr>
          <w:rFonts w:ascii="Tahoma" w:eastAsia="Arial" w:hAnsi="Tahoma" w:cs="Tahoma"/>
          <w:sz w:val="18"/>
          <w:szCs w:val="18"/>
        </w:rPr>
      </w:pPr>
    </w:p>
    <w:p w14:paraId="1CD1CBD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869183"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4089193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No se permitirá cargar la hormigonera antes de haberse procedido a descargarla totalmente de la batida anterior. </w:t>
      </w:r>
    </w:p>
    <w:p w14:paraId="66994FE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229A8970"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mezclado manual queda expresamente prohibido.</w:t>
      </w:r>
    </w:p>
    <w:p w14:paraId="1D975C97" w14:textId="77777777" w:rsidR="00405408" w:rsidRPr="0075620C" w:rsidRDefault="00405408" w:rsidP="00405408">
      <w:pPr>
        <w:widowControl w:val="0"/>
        <w:autoSpaceDE w:val="0"/>
        <w:autoSpaceDN w:val="0"/>
        <w:rPr>
          <w:rFonts w:ascii="Tahoma" w:eastAsia="Arial" w:hAnsi="Tahoma" w:cs="Tahoma"/>
          <w:sz w:val="18"/>
          <w:szCs w:val="18"/>
        </w:rPr>
      </w:pPr>
      <w:r w:rsidRPr="0075620C">
        <w:rPr>
          <w:rFonts w:ascii="Tahoma" w:eastAsia="Arial" w:hAnsi="Tahoma" w:cs="Tahoma"/>
          <w:sz w:val="18"/>
          <w:szCs w:val="18"/>
        </w:rPr>
        <w:t>El hormigón será de una consistencia tal que se asegure su trabajabilidad y la manipulación de masas compactas, densas, con aspecto y coloración uniformes.</w:t>
      </w:r>
    </w:p>
    <w:p w14:paraId="52C7CA98" w14:textId="77777777" w:rsidR="00405408" w:rsidRPr="0075620C" w:rsidRDefault="00405408" w:rsidP="00405408">
      <w:pPr>
        <w:widowControl w:val="0"/>
        <w:autoSpaceDE w:val="0"/>
        <w:autoSpaceDN w:val="0"/>
        <w:rPr>
          <w:rFonts w:ascii="Tahoma" w:eastAsia="Arial" w:hAnsi="Tahoma" w:cs="Tahoma"/>
          <w:sz w:val="18"/>
          <w:szCs w:val="18"/>
        </w:rPr>
      </w:pPr>
    </w:p>
    <w:p w14:paraId="55B41CD5" w14:textId="77777777" w:rsidR="00405408" w:rsidRPr="0075620C" w:rsidRDefault="00405408" w:rsidP="00405408">
      <w:pPr>
        <w:widowControl w:val="0"/>
        <w:autoSpaceDE w:val="0"/>
        <w:autoSpaceDN w:val="0"/>
        <w:rPr>
          <w:rFonts w:ascii="Tahoma" w:eastAsia="Arial" w:hAnsi="Tahoma" w:cs="Tahoma"/>
          <w:color w:val="000000"/>
          <w:sz w:val="18"/>
          <w:szCs w:val="18"/>
        </w:rPr>
      </w:pPr>
      <w:r w:rsidRPr="0075620C">
        <w:rPr>
          <w:rFonts w:ascii="Tahoma" w:eastAsia="Arial" w:hAnsi="Tahom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05408" w:rsidRPr="0075620C" w14:paraId="4CFDC8B8" w14:textId="77777777" w:rsidTr="00C93184">
        <w:trPr>
          <w:trHeight w:hRule="exact" w:val="594"/>
          <w:jc w:val="center"/>
        </w:trPr>
        <w:tc>
          <w:tcPr>
            <w:tcW w:w="2056" w:type="dxa"/>
            <w:shd w:val="clear" w:color="auto" w:fill="1F3864"/>
            <w:vAlign w:val="center"/>
          </w:tcPr>
          <w:p w14:paraId="79C2FBA1" w14:textId="77777777" w:rsidR="00405408" w:rsidRPr="0075620C" w:rsidRDefault="00405408" w:rsidP="00C93184">
            <w:pPr>
              <w:widowControl w:val="0"/>
              <w:autoSpaceDE w:val="0"/>
              <w:autoSpaceDN w:val="0"/>
              <w:jc w:val="center"/>
              <w:rPr>
                <w:rFonts w:ascii="Tahoma" w:eastAsia="Arial" w:hAnsi="Tahoma" w:cs="Tahoma"/>
                <w:b/>
                <w:bCs/>
                <w:color w:val="FFFFFF"/>
                <w:sz w:val="18"/>
                <w:szCs w:val="18"/>
              </w:rPr>
            </w:pPr>
            <w:r w:rsidRPr="0075620C">
              <w:rPr>
                <w:rFonts w:ascii="Tahoma" w:eastAsia="Arial" w:hAnsi="Tahoma" w:cs="Tahoma"/>
                <w:b/>
                <w:bCs/>
                <w:color w:val="FFFFFF"/>
                <w:sz w:val="18"/>
                <w:szCs w:val="18"/>
              </w:rPr>
              <w:t>DOSIFICACIÓN</w:t>
            </w:r>
          </w:p>
        </w:tc>
        <w:tc>
          <w:tcPr>
            <w:tcW w:w="2901" w:type="dxa"/>
            <w:shd w:val="clear" w:color="auto" w:fill="1F3864"/>
            <w:vAlign w:val="center"/>
          </w:tcPr>
          <w:p w14:paraId="483C510A" w14:textId="77777777" w:rsidR="00405408" w:rsidRPr="0075620C" w:rsidRDefault="00405408" w:rsidP="00C93184">
            <w:pPr>
              <w:widowControl w:val="0"/>
              <w:autoSpaceDE w:val="0"/>
              <w:autoSpaceDN w:val="0"/>
              <w:jc w:val="center"/>
              <w:rPr>
                <w:rFonts w:ascii="Tahoma" w:eastAsia="Arial" w:hAnsi="Tahoma" w:cs="Tahoma"/>
                <w:b/>
                <w:bCs/>
                <w:color w:val="FFFFFF"/>
                <w:sz w:val="18"/>
                <w:szCs w:val="18"/>
              </w:rPr>
            </w:pPr>
            <w:r w:rsidRPr="0075620C">
              <w:rPr>
                <w:rFonts w:ascii="Tahoma" w:eastAsia="Arial" w:hAnsi="Tahoma" w:cs="Tahoma"/>
                <w:b/>
                <w:bCs/>
                <w:color w:val="FFFFFF"/>
                <w:sz w:val="18"/>
                <w:szCs w:val="18"/>
              </w:rPr>
              <w:t>CANTIDAD MÍNIMA DE CEMENTO Kg/m3</w:t>
            </w:r>
          </w:p>
        </w:tc>
      </w:tr>
      <w:tr w:rsidR="00405408" w:rsidRPr="0075620C" w14:paraId="3EDD0A0C" w14:textId="77777777" w:rsidTr="00C93184">
        <w:trPr>
          <w:trHeight w:hRule="exact" w:val="273"/>
          <w:jc w:val="center"/>
        </w:trPr>
        <w:tc>
          <w:tcPr>
            <w:tcW w:w="2056" w:type="dxa"/>
            <w:shd w:val="clear" w:color="auto" w:fill="auto"/>
            <w:vAlign w:val="center"/>
          </w:tcPr>
          <w:p w14:paraId="3F0A1DC0" w14:textId="77777777" w:rsidR="00405408" w:rsidRPr="0075620C" w:rsidRDefault="00405408" w:rsidP="00C93184">
            <w:pPr>
              <w:widowControl w:val="0"/>
              <w:autoSpaceDE w:val="0"/>
              <w:autoSpaceDN w:val="0"/>
              <w:jc w:val="center"/>
              <w:rPr>
                <w:rFonts w:ascii="Tahoma" w:eastAsia="Arial" w:hAnsi="Tahoma" w:cs="Tahoma"/>
                <w:color w:val="000000"/>
                <w:sz w:val="18"/>
                <w:szCs w:val="18"/>
              </w:rPr>
            </w:pPr>
            <w:r w:rsidRPr="0075620C">
              <w:rPr>
                <w:rFonts w:ascii="Tahoma" w:eastAsia="Arial" w:hAnsi="Tahoma" w:cs="Tahoma"/>
                <w:color w:val="000000"/>
                <w:sz w:val="18"/>
                <w:szCs w:val="18"/>
              </w:rPr>
              <w:t>1:2:3</w:t>
            </w:r>
          </w:p>
        </w:tc>
        <w:tc>
          <w:tcPr>
            <w:tcW w:w="2901" w:type="dxa"/>
            <w:shd w:val="clear" w:color="auto" w:fill="auto"/>
            <w:vAlign w:val="center"/>
          </w:tcPr>
          <w:p w14:paraId="02241F9A" w14:textId="77777777" w:rsidR="00405408" w:rsidRPr="0075620C" w:rsidRDefault="00405408" w:rsidP="00C93184">
            <w:pPr>
              <w:widowControl w:val="0"/>
              <w:autoSpaceDE w:val="0"/>
              <w:autoSpaceDN w:val="0"/>
              <w:jc w:val="center"/>
              <w:rPr>
                <w:rFonts w:ascii="Tahoma" w:eastAsia="Arial" w:hAnsi="Tahoma" w:cs="Tahoma"/>
                <w:color w:val="000000"/>
                <w:sz w:val="18"/>
                <w:szCs w:val="18"/>
              </w:rPr>
            </w:pPr>
            <w:r w:rsidRPr="0075620C">
              <w:rPr>
                <w:rFonts w:ascii="Tahoma" w:eastAsia="Arial" w:hAnsi="Tahoma" w:cs="Tahoma"/>
                <w:color w:val="000000"/>
                <w:sz w:val="18"/>
                <w:szCs w:val="18"/>
              </w:rPr>
              <w:t>350</w:t>
            </w:r>
          </w:p>
        </w:tc>
      </w:tr>
      <w:tr w:rsidR="00405408" w:rsidRPr="0075620C" w14:paraId="5A9BB6FE" w14:textId="77777777" w:rsidTr="00C93184">
        <w:trPr>
          <w:trHeight w:hRule="exact" w:val="291"/>
          <w:jc w:val="center"/>
        </w:trPr>
        <w:tc>
          <w:tcPr>
            <w:tcW w:w="2056" w:type="dxa"/>
            <w:shd w:val="clear" w:color="auto" w:fill="auto"/>
            <w:vAlign w:val="center"/>
          </w:tcPr>
          <w:p w14:paraId="40D7438E" w14:textId="77777777" w:rsidR="00405408" w:rsidRPr="0075620C" w:rsidRDefault="00405408" w:rsidP="00C93184">
            <w:pPr>
              <w:widowControl w:val="0"/>
              <w:autoSpaceDE w:val="0"/>
              <w:autoSpaceDN w:val="0"/>
              <w:jc w:val="center"/>
              <w:rPr>
                <w:rFonts w:ascii="Tahoma" w:eastAsia="Arial" w:hAnsi="Tahoma" w:cs="Tahoma"/>
                <w:color w:val="000000"/>
                <w:sz w:val="18"/>
                <w:szCs w:val="18"/>
              </w:rPr>
            </w:pPr>
            <w:r w:rsidRPr="0075620C">
              <w:rPr>
                <w:rFonts w:ascii="Tahoma" w:eastAsia="Arial" w:hAnsi="Tahoma" w:cs="Tahoma"/>
                <w:color w:val="000000"/>
                <w:sz w:val="18"/>
                <w:szCs w:val="18"/>
              </w:rPr>
              <w:t>1:2:4</w:t>
            </w:r>
          </w:p>
        </w:tc>
        <w:tc>
          <w:tcPr>
            <w:tcW w:w="2901" w:type="dxa"/>
            <w:shd w:val="clear" w:color="auto" w:fill="auto"/>
            <w:vAlign w:val="center"/>
          </w:tcPr>
          <w:p w14:paraId="1D477D39" w14:textId="77777777" w:rsidR="00405408" w:rsidRPr="0075620C" w:rsidRDefault="00405408" w:rsidP="00C93184">
            <w:pPr>
              <w:widowControl w:val="0"/>
              <w:autoSpaceDE w:val="0"/>
              <w:autoSpaceDN w:val="0"/>
              <w:jc w:val="center"/>
              <w:rPr>
                <w:rFonts w:ascii="Tahoma" w:eastAsia="Arial" w:hAnsi="Tahoma" w:cs="Tahoma"/>
                <w:color w:val="000000"/>
                <w:sz w:val="18"/>
                <w:szCs w:val="18"/>
              </w:rPr>
            </w:pPr>
            <w:r w:rsidRPr="0075620C">
              <w:rPr>
                <w:rFonts w:ascii="Tahoma" w:eastAsia="Arial" w:hAnsi="Tahoma" w:cs="Tahoma"/>
                <w:color w:val="000000"/>
                <w:sz w:val="18"/>
                <w:szCs w:val="18"/>
              </w:rPr>
              <w:t>300</w:t>
            </w:r>
          </w:p>
        </w:tc>
      </w:tr>
      <w:tr w:rsidR="00405408" w:rsidRPr="0075620C" w14:paraId="6D77524D" w14:textId="77777777" w:rsidTr="00C93184">
        <w:trPr>
          <w:trHeight w:hRule="exact" w:val="295"/>
          <w:jc w:val="center"/>
        </w:trPr>
        <w:tc>
          <w:tcPr>
            <w:tcW w:w="2056" w:type="dxa"/>
            <w:shd w:val="clear" w:color="auto" w:fill="auto"/>
            <w:vAlign w:val="center"/>
          </w:tcPr>
          <w:p w14:paraId="22C80C76" w14:textId="77777777" w:rsidR="00405408" w:rsidRPr="0075620C" w:rsidRDefault="00405408" w:rsidP="00C93184">
            <w:pPr>
              <w:widowControl w:val="0"/>
              <w:autoSpaceDE w:val="0"/>
              <w:autoSpaceDN w:val="0"/>
              <w:jc w:val="center"/>
              <w:rPr>
                <w:rFonts w:ascii="Tahoma" w:eastAsia="Arial" w:hAnsi="Tahoma" w:cs="Tahoma"/>
                <w:color w:val="000000"/>
                <w:sz w:val="18"/>
                <w:szCs w:val="18"/>
              </w:rPr>
            </w:pPr>
            <w:r w:rsidRPr="0075620C">
              <w:rPr>
                <w:rFonts w:ascii="Tahoma" w:eastAsia="Arial" w:hAnsi="Tahoma" w:cs="Tahoma"/>
                <w:color w:val="000000"/>
                <w:sz w:val="18"/>
                <w:szCs w:val="18"/>
              </w:rPr>
              <w:t>1:3:4</w:t>
            </w:r>
          </w:p>
        </w:tc>
        <w:tc>
          <w:tcPr>
            <w:tcW w:w="2901" w:type="dxa"/>
            <w:shd w:val="clear" w:color="auto" w:fill="auto"/>
            <w:vAlign w:val="center"/>
          </w:tcPr>
          <w:p w14:paraId="6F92CAB4" w14:textId="77777777" w:rsidR="00405408" w:rsidRPr="0075620C" w:rsidRDefault="00405408" w:rsidP="00C93184">
            <w:pPr>
              <w:widowControl w:val="0"/>
              <w:autoSpaceDE w:val="0"/>
              <w:autoSpaceDN w:val="0"/>
              <w:jc w:val="center"/>
              <w:rPr>
                <w:rFonts w:ascii="Tahoma" w:eastAsia="Arial" w:hAnsi="Tahoma" w:cs="Tahoma"/>
                <w:color w:val="000000"/>
                <w:sz w:val="18"/>
                <w:szCs w:val="18"/>
              </w:rPr>
            </w:pPr>
            <w:r w:rsidRPr="0075620C">
              <w:rPr>
                <w:rFonts w:ascii="Tahoma" w:eastAsia="Arial" w:hAnsi="Tahoma" w:cs="Tahoma"/>
                <w:color w:val="000000"/>
                <w:sz w:val="18"/>
                <w:szCs w:val="18"/>
              </w:rPr>
              <w:t>265</w:t>
            </w:r>
          </w:p>
        </w:tc>
      </w:tr>
      <w:tr w:rsidR="00405408" w:rsidRPr="0075620C" w14:paraId="2CAB3630" w14:textId="77777777" w:rsidTr="00C93184">
        <w:trPr>
          <w:trHeight w:hRule="exact" w:val="271"/>
          <w:jc w:val="center"/>
        </w:trPr>
        <w:tc>
          <w:tcPr>
            <w:tcW w:w="2056" w:type="dxa"/>
            <w:shd w:val="clear" w:color="auto" w:fill="auto"/>
            <w:vAlign w:val="center"/>
          </w:tcPr>
          <w:p w14:paraId="159D3801" w14:textId="77777777" w:rsidR="00405408" w:rsidRPr="0075620C" w:rsidRDefault="00405408" w:rsidP="00C93184">
            <w:pPr>
              <w:widowControl w:val="0"/>
              <w:autoSpaceDE w:val="0"/>
              <w:autoSpaceDN w:val="0"/>
              <w:jc w:val="center"/>
              <w:rPr>
                <w:rFonts w:ascii="Tahoma" w:eastAsia="Arial" w:hAnsi="Tahoma" w:cs="Tahoma"/>
                <w:color w:val="000000"/>
                <w:sz w:val="18"/>
                <w:szCs w:val="18"/>
              </w:rPr>
            </w:pPr>
            <w:r w:rsidRPr="0075620C">
              <w:rPr>
                <w:rFonts w:ascii="Tahoma" w:eastAsia="Arial" w:hAnsi="Tahoma" w:cs="Tahoma"/>
                <w:color w:val="000000"/>
                <w:sz w:val="18"/>
                <w:szCs w:val="18"/>
              </w:rPr>
              <w:t>1:3:5</w:t>
            </w:r>
          </w:p>
        </w:tc>
        <w:tc>
          <w:tcPr>
            <w:tcW w:w="2901" w:type="dxa"/>
            <w:shd w:val="clear" w:color="auto" w:fill="auto"/>
            <w:vAlign w:val="center"/>
          </w:tcPr>
          <w:p w14:paraId="4B7A44B8" w14:textId="77777777" w:rsidR="00405408" w:rsidRPr="0075620C" w:rsidRDefault="00405408" w:rsidP="00C93184">
            <w:pPr>
              <w:widowControl w:val="0"/>
              <w:autoSpaceDE w:val="0"/>
              <w:autoSpaceDN w:val="0"/>
              <w:jc w:val="center"/>
              <w:rPr>
                <w:rFonts w:ascii="Tahoma" w:eastAsia="Arial" w:hAnsi="Tahoma" w:cs="Tahoma"/>
                <w:color w:val="000000"/>
                <w:sz w:val="18"/>
                <w:szCs w:val="18"/>
              </w:rPr>
            </w:pPr>
            <w:r w:rsidRPr="0075620C">
              <w:rPr>
                <w:rFonts w:ascii="Tahoma" w:eastAsia="Arial" w:hAnsi="Tahoma" w:cs="Tahoma"/>
                <w:color w:val="000000"/>
                <w:sz w:val="18"/>
                <w:szCs w:val="18"/>
              </w:rPr>
              <w:t>235</w:t>
            </w:r>
          </w:p>
        </w:tc>
      </w:tr>
    </w:tbl>
    <w:p w14:paraId="3F4AA621" w14:textId="77777777" w:rsidR="00405408" w:rsidRPr="0075620C" w:rsidRDefault="00405408" w:rsidP="00405408">
      <w:pPr>
        <w:widowControl w:val="0"/>
        <w:autoSpaceDE w:val="0"/>
        <w:autoSpaceDN w:val="0"/>
        <w:rPr>
          <w:rFonts w:ascii="Tahoma" w:eastAsia="Arial" w:hAnsi="Tahoma" w:cs="Tahoma"/>
          <w:color w:val="000000"/>
          <w:sz w:val="18"/>
          <w:szCs w:val="18"/>
        </w:rPr>
      </w:pPr>
    </w:p>
    <w:p w14:paraId="2DD41FE6" w14:textId="77777777" w:rsidR="00405408" w:rsidRPr="0075620C" w:rsidRDefault="00405408" w:rsidP="00405408">
      <w:pPr>
        <w:widowControl w:val="0"/>
        <w:autoSpaceDE w:val="0"/>
        <w:autoSpaceDN w:val="0"/>
        <w:rPr>
          <w:rFonts w:ascii="Tahoma" w:eastAsia="Arial" w:hAnsi="Tahoma" w:cs="Tahoma"/>
          <w:color w:val="000000"/>
          <w:sz w:val="18"/>
          <w:szCs w:val="18"/>
        </w:rPr>
      </w:pPr>
      <w:r w:rsidRPr="0075620C">
        <w:rPr>
          <w:rFonts w:ascii="Tahoma" w:eastAsia="Arial" w:hAnsi="Tahoma" w:cs="Tahoma"/>
          <w:color w:val="000000"/>
          <w:sz w:val="18"/>
          <w:szCs w:val="18"/>
        </w:rPr>
        <w:t>La medición de los áridos en volumen se realizará en recipientes aprobados por el Inspector de proyecto y de preferencia deberán ser metálicos o de madera e indeformables.</w:t>
      </w:r>
    </w:p>
    <w:p w14:paraId="3DD88136" w14:textId="77777777" w:rsidR="00405408" w:rsidRPr="0075620C" w:rsidRDefault="00405408" w:rsidP="00405408">
      <w:pPr>
        <w:widowControl w:val="0"/>
        <w:autoSpaceDE w:val="0"/>
        <w:autoSpaceDN w:val="0"/>
        <w:rPr>
          <w:rFonts w:ascii="Tahoma" w:eastAsia="Arial" w:hAnsi="Tahoma" w:cs="Tahoma"/>
          <w:color w:val="000000"/>
          <w:sz w:val="18"/>
          <w:szCs w:val="18"/>
        </w:rPr>
      </w:pPr>
    </w:p>
    <w:p w14:paraId="35E1D979" w14:textId="77777777" w:rsidR="00405408" w:rsidRPr="0075620C" w:rsidRDefault="00405408" w:rsidP="00405408">
      <w:pPr>
        <w:widowControl w:val="0"/>
        <w:autoSpaceDE w:val="0"/>
        <w:autoSpaceDN w:val="0"/>
        <w:rPr>
          <w:rFonts w:ascii="Tahoma" w:eastAsia="Arial" w:hAnsi="Tahoma" w:cs="Tahoma"/>
          <w:sz w:val="18"/>
          <w:szCs w:val="18"/>
        </w:rPr>
      </w:pPr>
      <w:r w:rsidRPr="0075620C">
        <w:rPr>
          <w:rFonts w:ascii="Tahoma" w:eastAsia="Arial" w:hAnsi="Tahoma" w:cs="Tahoma"/>
          <w:sz w:val="18"/>
          <w:szCs w:val="18"/>
        </w:rPr>
        <w:t>Las dosificaciones señaladas anteriormente serán empleadas, cuando las mismas no se encuentren especificadas en los planos correspondientes.</w:t>
      </w:r>
    </w:p>
    <w:p w14:paraId="3460BD2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E45D5A9"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Transporte</w:t>
      </w:r>
    </w:p>
    <w:p w14:paraId="5822B9B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3A9A8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E474E7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099024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8F8D3E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CE61FA8" w14:textId="77777777" w:rsidR="00405408" w:rsidRPr="0075620C" w:rsidRDefault="00405408" w:rsidP="00405408">
      <w:pPr>
        <w:widowControl w:val="0"/>
        <w:suppressAutoHyphens/>
        <w:autoSpaceDE w:val="0"/>
        <w:autoSpaceDN w:val="0"/>
        <w:spacing w:after="120"/>
        <w:contextualSpacing/>
        <w:jc w:val="both"/>
        <w:rPr>
          <w:rFonts w:ascii="Tahoma" w:eastAsia="Arial" w:hAnsi="Tahoma" w:cs="Tahoma"/>
          <w:sz w:val="18"/>
          <w:szCs w:val="18"/>
        </w:rPr>
      </w:pPr>
    </w:p>
    <w:p w14:paraId="33595419"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Compactación</w:t>
      </w:r>
    </w:p>
    <w:p w14:paraId="04FC1FF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764361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A7C73B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vibrado será realizado mediante vibradoras de inmersión y alta frecuencia que deberán ser manejadas por obreros con experiencia en la actividad.</w:t>
      </w:r>
    </w:p>
    <w:p w14:paraId="536F048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50D5D7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De ninguna manera se permitirá el uso de las vibradoras para el transporte de la mezcla o la distribución dentro del encofrado.</w:t>
      </w:r>
    </w:p>
    <w:p w14:paraId="4CC8C2A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CE061A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70E129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1ECE28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Las vibradoras serán introducidas en puntos equidistantes a 45 cm. entre sí y durante 5 a 15 segundos para evitar la disgregación.</w:t>
      </w:r>
    </w:p>
    <w:p w14:paraId="07BC536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ED86CE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FD60B7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182CD9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compactado del hormigón se completará con un apisonado manual del hormigón y un golpeteo de los encofrados.</w:t>
      </w:r>
    </w:p>
    <w:p w14:paraId="5216E3C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32CA6F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compactación manual del hormigón mediante varillas de hierro será usada solo bajo autorización de Inspector de proyecto.</w:t>
      </w:r>
    </w:p>
    <w:p w14:paraId="730E975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1CFD7BE"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Desencofrado</w:t>
      </w:r>
    </w:p>
    <w:p w14:paraId="6D945B4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7EA90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92763A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727167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194FB4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B78301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DA2B7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8C23BC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encofrados superiores en superficies inclinadas deberán ser removidos tan pronto como el hormigón tenga suficiente resistencia para no escurrir.</w:t>
      </w:r>
    </w:p>
    <w:p w14:paraId="2E7C79D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85B158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Durante la construcción, queda prohibido aplicar cargas, acumular materiales o maquinarias que signifiquen un peligro en la estabilidad de la estructura.</w:t>
      </w:r>
    </w:p>
    <w:p w14:paraId="5956CA5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19E53A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tiempos de desencofrado serán los indicados en el proyecto (planos y/o memoria de cálculo) y lo indicado en la norma CBH-87.</w:t>
      </w:r>
    </w:p>
    <w:p w14:paraId="61FB65B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47ACF1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desencofrado requerirá la autorización del Inspector de proyecto.</w:t>
      </w:r>
    </w:p>
    <w:p w14:paraId="76686200" w14:textId="77777777" w:rsidR="00405408" w:rsidRPr="0075620C" w:rsidRDefault="00405408" w:rsidP="00405408">
      <w:pPr>
        <w:widowControl w:val="0"/>
        <w:suppressAutoHyphens/>
        <w:autoSpaceDE w:val="0"/>
        <w:autoSpaceDN w:val="0"/>
        <w:spacing w:after="120"/>
        <w:contextualSpacing/>
        <w:jc w:val="both"/>
        <w:rPr>
          <w:rFonts w:ascii="Tahoma" w:eastAsia="Arial" w:hAnsi="Tahoma" w:cs="Tahoma"/>
          <w:sz w:val="18"/>
          <w:szCs w:val="18"/>
        </w:rPr>
      </w:pPr>
    </w:p>
    <w:p w14:paraId="1D848B5E"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Protección y Curado</w:t>
      </w:r>
    </w:p>
    <w:p w14:paraId="00E3684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Una vez vaciado el hormigón fresco, deberá protegerse contra la lluvia, el viento, sol y en general contra toda acción que lo perjudique.</w:t>
      </w:r>
    </w:p>
    <w:p w14:paraId="2F22FD3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C59405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hormigón será protegido manteniéndose a una temperatura superior a 5°C por lo menos durante 96 horas.</w:t>
      </w:r>
    </w:p>
    <w:p w14:paraId="3706E7C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EF73B3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DA7E9C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DC12D1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Durante la construcción, queda prohibido aplicar cargas, acumular materiales o maquinarias que signifiquen un peligro en la estabilidad de la estructura.</w:t>
      </w:r>
    </w:p>
    <w:p w14:paraId="76ECDB52"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77A6C9B4"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MEDICIÓN. -</w:t>
      </w:r>
    </w:p>
    <w:p w14:paraId="5494F467" w14:textId="77777777" w:rsidR="00405408" w:rsidRPr="0075620C" w:rsidRDefault="00405408" w:rsidP="00405408">
      <w:pPr>
        <w:widowControl w:val="0"/>
        <w:autoSpaceDE w:val="0"/>
        <w:autoSpaceDN w:val="0"/>
        <w:jc w:val="both"/>
        <w:rPr>
          <w:rFonts w:ascii="Tahoma" w:eastAsia="Arial" w:hAnsi="Tahoma" w:cs="Tahoma"/>
          <w:sz w:val="18"/>
          <w:szCs w:val="18"/>
        </w:rPr>
      </w:pPr>
    </w:p>
    <w:p w14:paraId="7170F08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mesón de hormigón armado para cocina será medido en </w:t>
      </w:r>
      <w:r w:rsidRPr="0075620C">
        <w:rPr>
          <w:rFonts w:ascii="Tahoma" w:eastAsia="Arial" w:hAnsi="Tahoma" w:cs="Tahoma"/>
          <w:b/>
          <w:sz w:val="18"/>
          <w:szCs w:val="18"/>
        </w:rPr>
        <w:t>metro cuadrado</w:t>
      </w:r>
      <w:r w:rsidRPr="0075620C">
        <w:rPr>
          <w:rFonts w:ascii="Tahoma" w:eastAsia="Arial" w:hAnsi="Tahoma" w:cs="Tahoma"/>
          <w:sz w:val="18"/>
          <w:szCs w:val="18"/>
        </w:rPr>
        <w:t>, ejecutada con medidas de acuerdo a los planos constructivos y/o instrucciones escritas del Inspector de proyecto.</w:t>
      </w:r>
    </w:p>
    <w:p w14:paraId="14C948F6" w14:textId="77777777" w:rsidR="00405408" w:rsidRPr="0075620C" w:rsidRDefault="00405408" w:rsidP="00405408">
      <w:pPr>
        <w:widowControl w:val="0"/>
        <w:autoSpaceDE w:val="0"/>
        <w:autoSpaceDN w:val="0"/>
        <w:jc w:val="both"/>
        <w:rPr>
          <w:rFonts w:ascii="Tahoma" w:eastAsia="Arial" w:hAnsi="Tahoma" w:cs="Tahoma"/>
          <w:sz w:val="18"/>
          <w:szCs w:val="18"/>
        </w:rPr>
      </w:pPr>
    </w:p>
    <w:p w14:paraId="0900C309"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APORTE PROPIO. -</w:t>
      </w:r>
    </w:p>
    <w:p w14:paraId="7D46F68D" w14:textId="77777777" w:rsidR="00405408" w:rsidRPr="0075620C" w:rsidRDefault="00405408" w:rsidP="00405408">
      <w:pPr>
        <w:widowControl w:val="0"/>
        <w:tabs>
          <w:tab w:val="left" w:pos="2025"/>
        </w:tabs>
        <w:autoSpaceDE w:val="0"/>
        <w:autoSpaceDN w:val="0"/>
        <w:rPr>
          <w:rFonts w:ascii="Tahoma" w:eastAsia="Arial" w:hAnsi="Tahoma" w:cs="Tahoma"/>
          <w:b/>
          <w:sz w:val="18"/>
          <w:szCs w:val="18"/>
        </w:rPr>
      </w:pPr>
    </w:p>
    <w:p w14:paraId="266D679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2C3378"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Este aporte propio estará sujeto al cronograma de ejecución de obra de la Entidad Ejecutora.</w:t>
      </w:r>
    </w:p>
    <w:p w14:paraId="10BF6919" w14:textId="77777777" w:rsidR="00405408" w:rsidRPr="0075620C" w:rsidRDefault="00405408" w:rsidP="00405408">
      <w:pPr>
        <w:widowControl w:val="0"/>
        <w:autoSpaceDE w:val="0"/>
        <w:autoSpaceDN w:val="0"/>
        <w:rPr>
          <w:rFonts w:ascii="Tahoma" w:eastAsia="Arial" w:hAnsi="Tahoma" w:cs="Tahoma"/>
          <w:sz w:val="18"/>
          <w:szCs w:val="18"/>
        </w:rPr>
      </w:pPr>
    </w:p>
    <w:p w14:paraId="1A2FAA25" w14:textId="77777777" w:rsidR="00405408" w:rsidRPr="0075620C" w:rsidRDefault="00405408" w:rsidP="00405408">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03FB1931" w14:textId="77777777" w:rsidTr="00C93184">
        <w:tc>
          <w:tcPr>
            <w:tcW w:w="584" w:type="dxa"/>
            <w:shd w:val="clear" w:color="auto" w:fill="1F3864"/>
          </w:tcPr>
          <w:p w14:paraId="319EFA8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3AFEB409"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584D9BA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345A36F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76AB6B02" w14:textId="77777777" w:rsidTr="00C93184">
        <w:tc>
          <w:tcPr>
            <w:tcW w:w="584" w:type="dxa"/>
            <w:shd w:val="clear" w:color="auto" w:fill="BDD6EE"/>
          </w:tcPr>
          <w:p w14:paraId="53022B8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20</w:t>
            </w:r>
          </w:p>
        </w:tc>
        <w:tc>
          <w:tcPr>
            <w:tcW w:w="2385" w:type="dxa"/>
            <w:shd w:val="clear" w:color="auto" w:fill="BDD6EE"/>
          </w:tcPr>
          <w:p w14:paraId="154C421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VAC-IA-ART-3</w:t>
            </w:r>
          </w:p>
        </w:tc>
        <w:tc>
          <w:tcPr>
            <w:tcW w:w="1145" w:type="dxa"/>
            <w:shd w:val="clear" w:color="auto" w:fill="BDD6EE"/>
          </w:tcPr>
          <w:p w14:paraId="298F5B3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PZA</w:t>
            </w:r>
          </w:p>
        </w:tc>
        <w:tc>
          <w:tcPr>
            <w:tcW w:w="5520" w:type="dxa"/>
            <w:shd w:val="clear" w:color="auto" w:fill="BDD6EE"/>
          </w:tcPr>
          <w:p w14:paraId="7BAB5366" w14:textId="77777777" w:rsidR="00405408" w:rsidRPr="0075620C" w:rsidRDefault="00405408" w:rsidP="00C93184">
            <w:pPr>
              <w:widowControl w:val="0"/>
              <w:autoSpaceDE w:val="0"/>
              <w:autoSpaceDN w:val="0"/>
              <w:jc w:val="center"/>
              <w:rPr>
                <w:rFonts w:ascii="Tahoma" w:eastAsia="Arial" w:hAnsi="Tahoma" w:cs="Tahoma"/>
                <w:color w:val="333333"/>
                <w:sz w:val="18"/>
                <w:szCs w:val="18"/>
                <w:lang w:eastAsia="es-BO"/>
              </w:rPr>
            </w:pPr>
            <w:r w:rsidRPr="0075620C">
              <w:rPr>
                <w:rFonts w:ascii="Tahoma" w:eastAsia="Arial" w:hAnsi="Tahoma" w:cs="Tahoma"/>
                <w:b/>
                <w:sz w:val="18"/>
                <w:szCs w:val="18"/>
                <w:lang w:val="es-ES"/>
              </w:rPr>
              <w:t>PROVISIÓN Y COLOCADO DE LAVAPLATOS DE DOS FOSAS CON ACCESORIOS</w:t>
            </w:r>
          </w:p>
        </w:tc>
      </w:tr>
    </w:tbl>
    <w:p w14:paraId="29352EC7" w14:textId="77777777" w:rsidR="00405408" w:rsidRPr="0075620C" w:rsidRDefault="00405408" w:rsidP="00405408">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7850564A" w14:textId="77777777" w:rsidR="00405408" w:rsidRPr="0075620C" w:rsidRDefault="00405408" w:rsidP="00405408">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75620C">
        <w:rPr>
          <w:rFonts w:ascii="Tahoma" w:eastAsia="Arial" w:hAnsi="Tahoma" w:cs="Tahoma"/>
          <w:b/>
          <w:color w:val="000000"/>
          <w:sz w:val="18"/>
          <w:szCs w:val="18"/>
        </w:rPr>
        <w:t>DEFINICIÓN. –</w:t>
      </w:r>
    </w:p>
    <w:p w14:paraId="3D0B5875" w14:textId="77777777" w:rsidR="00405408" w:rsidRPr="0075620C" w:rsidRDefault="00405408" w:rsidP="00405408">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774D58D7" w14:textId="77777777" w:rsidR="00405408" w:rsidRPr="0075620C" w:rsidRDefault="00405408" w:rsidP="00405408">
      <w:pPr>
        <w:widowControl w:val="0"/>
        <w:tabs>
          <w:tab w:val="left" w:pos="560"/>
        </w:tabs>
        <w:autoSpaceDE w:val="0"/>
        <w:autoSpaceDN w:val="0"/>
        <w:contextualSpacing/>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Este ítem se refiere a la </w:t>
      </w:r>
      <w:r w:rsidRPr="0075620C">
        <w:rPr>
          <w:rFonts w:ascii="Tahoma" w:eastAsia="Arial" w:hAnsi="Tahoma" w:cs="Tahoma"/>
          <w:b/>
          <w:bCs/>
          <w:color w:val="000000"/>
          <w:sz w:val="18"/>
          <w:szCs w:val="18"/>
        </w:rPr>
        <w:t>provisión y colocado de lavaplatos de dos fosas</w:t>
      </w:r>
      <w:r w:rsidRPr="0075620C">
        <w:rPr>
          <w:rFonts w:ascii="Tahoma" w:eastAsia="Arial" w:hAnsi="Tahoma" w:cs="Tahoma"/>
          <w:color w:val="000000"/>
          <w:sz w:val="18"/>
          <w:szCs w:val="18"/>
        </w:rPr>
        <w:t>, grifo, sopapa, sifón y accesorios de instalación, de acuerdo a planos constructivos, e instrucciones del Inspector de proyecto.</w:t>
      </w:r>
    </w:p>
    <w:p w14:paraId="6D56363A" w14:textId="77777777" w:rsidR="00405408" w:rsidRPr="0075620C" w:rsidRDefault="00405408" w:rsidP="00405408">
      <w:pPr>
        <w:widowControl w:val="0"/>
        <w:tabs>
          <w:tab w:val="left" w:pos="560"/>
        </w:tabs>
        <w:autoSpaceDE w:val="0"/>
        <w:autoSpaceDN w:val="0"/>
        <w:contextualSpacing/>
        <w:jc w:val="both"/>
        <w:rPr>
          <w:rFonts w:ascii="Tahoma" w:eastAsia="Arial" w:hAnsi="Tahoma" w:cs="Tahoma"/>
          <w:color w:val="000000"/>
          <w:sz w:val="18"/>
          <w:szCs w:val="18"/>
        </w:rPr>
      </w:pPr>
    </w:p>
    <w:p w14:paraId="1F6B2E4E" w14:textId="77777777" w:rsidR="00405408" w:rsidRPr="0075620C" w:rsidRDefault="00405408" w:rsidP="00405408">
      <w:pPr>
        <w:widowControl w:val="0"/>
        <w:tabs>
          <w:tab w:val="left" w:pos="560"/>
        </w:tabs>
        <w:autoSpaceDE w:val="0"/>
        <w:autoSpaceDN w:val="0"/>
        <w:spacing w:before="120" w:after="240"/>
        <w:contextualSpacing/>
        <w:rPr>
          <w:rFonts w:ascii="Tahoma" w:eastAsia="Arial" w:hAnsi="Tahoma" w:cs="Tahoma"/>
          <w:b/>
          <w:color w:val="000000"/>
          <w:sz w:val="18"/>
          <w:szCs w:val="18"/>
        </w:rPr>
      </w:pPr>
      <w:r w:rsidRPr="0075620C">
        <w:rPr>
          <w:rFonts w:ascii="Tahoma" w:eastAsia="Arial" w:hAnsi="Tahoma" w:cs="Tahoma"/>
          <w:b/>
          <w:color w:val="000000"/>
          <w:sz w:val="18"/>
          <w:szCs w:val="18"/>
        </w:rPr>
        <w:t>MATERIALES, HERRAMIENTA Y EQUIPOS. –</w:t>
      </w:r>
    </w:p>
    <w:p w14:paraId="6DDC3B14" w14:textId="77777777" w:rsidR="00405408" w:rsidRPr="0075620C" w:rsidRDefault="00405408" w:rsidP="00405408">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34D358D1" w14:textId="77777777" w:rsidR="00405408" w:rsidRPr="0075620C" w:rsidRDefault="00405408" w:rsidP="00405408">
      <w:pPr>
        <w:widowControl w:val="0"/>
        <w:tabs>
          <w:tab w:val="left" w:pos="560"/>
        </w:tabs>
        <w:autoSpaceDE w:val="0"/>
        <w:autoSpaceDN w:val="0"/>
        <w:spacing w:before="120"/>
        <w:contextualSpacing/>
        <w:jc w:val="both"/>
        <w:rPr>
          <w:rFonts w:ascii="Tahoma" w:eastAsia="Arial" w:hAnsi="Tahoma" w:cs="Tahoma"/>
          <w:sz w:val="18"/>
          <w:szCs w:val="18"/>
        </w:rPr>
      </w:pPr>
      <w:r w:rsidRPr="0075620C">
        <w:rPr>
          <w:rFonts w:ascii="Tahoma" w:eastAsia="Arial" w:hAnsi="Tahoma" w:cs="Tahoma"/>
          <w:sz w:val="18"/>
          <w:szCs w:val="18"/>
        </w:rPr>
        <w:t>La Entidad Ejecutora deberá suministrar todos los materiales, herramientas y equipo necesarios para la ejecución de los trabajos.</w:t>
      </w:r>
    </w:p>
    <w:p w14:paraId="2B0308CB" w14:textId="77777777" w:rsidR="00405408" w:rsidRPr="0075620C" w:rsidRDefault="00405408" w:rsidP="00405408">
      <w:pPr>
        <w:widowControl w:val="0"/>
        <w:tabs>
          <w:tab w:val="left" w:pos="560"/>
        </w:tabs>
        <w:autoSpaceDE w:val="0"/>
        <w:autoSpaceDN w:val="0"/>
        <w:spacing w:before="120" w:after="240"/>
        <w:jc w:val="both"/>
        <w:rPr>
          <w:rFonts w:ascii="Tahoma" w:eastAsia="Arial" w:hAnsi="Tahoma" w:cs="Tahoma"/>
          <w:b/>
          <w:color w:val="000000"/>
          <w:sz w:val="18"/>
          <w:szCs w:val="18"/>
        </w:rPr>
      </w:pPr>
      <w:r w:rsidRPr="0075620C">
        <w:rPr>
          <w:rFonts w:ascii="Tahoma" w:eastAsia="Arial" w:hAnsi="Tahoma" w:cs="Tahoma"/>
          <w:b/>
          <w:color w:val="000000"/>
          <w:sz w:val="18"/>
          <w:szCs w:val="18"/>
        </w:rPr>
        <w:t>FORMA DE EJECUCIÓN. -</w:t>
      </w:r>
    </w:p>
    <w:p w14:paraId="2E75166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Se realizará el replanteo donde se ubicará el lavaplatos y el grifo de acuerdo a los detalles arquitectónicos, planos hidráulicos y/o instrucciones del Inspector.</w:t>
      </w:r>
    </w:p>
    <w:p w14:paraId="5CEA6D20"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2869456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Verificar que el mesón donde se va incrustar o colocar el lavaplatos tenga el nivel aceptado y el espacio suficiente para la implementación del artefacto, con la aprobación del Inspector de proyecto.</w:t>
      </w:r>
    </w:p>
    <w:p w14:paraId="699980D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40F1EB2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BD68EC9"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11306C2C"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9B27B7A"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F37A03C" w14:textId="77777777" w:rsidR="00405408" w:rsidRPr="0075620C" w:rsidRDefault="00405408" w:rsidP="00405408">
      <w:pPr>
        <w:widowControl w:val="0"/>
        <w:tabs>
          <w:tab w:val="left" w:pos="8711"/>
        </w:tabs>
        <w:autoSpaceDE w:val="0"/>
        <w:autoSpaceDN w:val="0"/>
        <w:spacing w:before="120"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340AD804" w14:textId="77777777" w:rsidR="00405408" w:rsidRPr="0075620C" w:rsidRDefault="00405408" w:rsidP="00405408">
      <w:pPr>
        <w:widowControl w:val="0"/>
        <w:tabs>
          <w:tab w:val="left" w:pos="560"/>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0DF077" w14:textId="77777777" w:rsidR="00405408" w:rsidRPr="0075620C" w:rsidRDefault="00405408" w:rsidP="00405408">
      <w:pPr>
        <w:widowControl w:val="0"/>
        <w:autoSpaceDE w:val="0"/>
        <w:autoSpaceDN w:val="0"/>
        <w:rPr>
          <w:rFonts w:ascii="Tahoma" w:eastAsia="Arial" w:hAnsi="Tahoma" w:cs="Tahoma"/>
          <w:sz w:val="18"/>
          <w:szCs w:val="18"/>
        </w:rPr>
      </w:pPr>
    </w:p>
    <w:p w14:paraId="74CEC4FE"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38835DB5" w14:textId="77777777" w:rsidTr="00C93184">
        <w:tc>
          <w:tcPr>
            <w:tcW w:w="584" w:type="dxa"/>
            <w:shd w:val="clear" w:color="auto" w:fill="1F4E79"/>
          </w:tcPr>
          <w:p w14:paraId="3B68343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4E79"/>
          </w:tcPr>
          <w:p w14:paraId="27A80A35"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4E79"/>
          </w:tcPr>
          <w:p w14:paraId="749C602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4E79"/>
          </w:tcPr>
          <w:p w14:paraId="2E20B9C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233DEF96" w14:textId="77777777" w:rsidTr="00C93184">
        <w:tc>
          <w:tcPr>
            <w:tcW w:w="584" w:type="dxa"/>
            <w:shd w:val="clear" w:color="auto" w:fill="B4C6E7"/>
          </w:tcPr>
          <w:p w14:paraId="22AEC9D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21</w:t>
            </w:r>
          </w:p>
        </w:tc>
        <w:tc>
          <w:tcPr>
            <w:tcW w:w="2385" w:type="dxa"/>
            <w:shd w:val="clear" w:color="auto" w:fill="B4C6E7"/>
          </w:tcPr>
          <w:p w14:paraId="2682E65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VAC-OF-RES-2</w:t>
            </w:r>
          </w:p>
        </w:tc>
        <w:tc>
          <w:tcPr>
            <w:tcW w:w="1145" w:type="dxa"/>
            <w:shd w:val="clear" w:color="auto" w:fill="B4C6E7"/>
          </w:tcPr>
          <w:p w14:paraId="06CBAD9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4C6E7"/>
          </w:tcPr>
          <w:p w14:paraId="4ED02C3D"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REVESTIMIENTO DE CERÁMICA PARA MESÓN</w:t>
            </w:r>
          </w:p>
        </w:tc>
      </w:tr>
    </w:tbl>
    <w:p w14:paraId="1A1D15A7"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8D45812"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3543916B" w14:textId="77777777" w:rsidR="00405408" w:rsidRPr="0075620C" w:rsidRDefault="00405408" w:rsidP="00405408">
      <w:pPr>
        <w:widowControl w:val="0"/>
        <w:autoSpaceDE w:val="0"/>
        <w:autoSpaceDN w:val="0"/>
        <w:jc w:val="both"/>
        <w:rPr>
          <w:rFonts w:ascii="Tahoma" w:eastAsia="Arial" w:hAnsi="Tahoma" w:cs="Tahoma"/>
          <w:sz w:val="18"/>
          <w:szCs w:val="18"/>
        </w:rPr>
      </w:pPr>
    </w:p>
    <w:p w14:paraId="7C2E786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al revestimiento de cerámica para mesón, de acuerdo a lo señalado en los planos constructivos y/o instrucciones del Inspector de proyecto.</w:t>
      </w:r>
    </w:p>
    <w:p w14:paraId="1DCE1303" w14:textId="77777777" w:rsidR="00405408" w:rsidRPr="0075620C" w:rsidRDefault="00405408" w:rsidP="00405408">
      <w:pPr>
        <w:widowControl w:val="0"/>
        <w:autoSpaceDE w:val="0"/>
        <w:autoSpaceDN w:val="0"/>
        <w:jc w:val="both"/>
        <w:rPr>
          <w:rFonts w:ascii="Tahoma" w:eastAsia="Arial" w:hAnsi="Tahoma" w:cs="Tahoma"/>
          <w:sz w:val="18"/>
          <w:szCs w:val="18"/>
        </w:rPr>
      </w:pPr>
    </w:p>
    <w:p w14:paraId="05BC1CDB"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1CABAAF8" w14:textId="77777777" w:rsidR="00405408" w:rsidRPr="0075620C" w:rsidRDefault="00405408" w:rsidP="00405408">
      <w:pPr>
        <w:widowControl w:val="0"/>
        <w:autoSpaceDE w:val="0"/>
        <w:autoSpaceDN w:val="0"/>
        <w:jc w:val="both"/>
        <w:rPr>
          <w:rFonts w:ascii="Tahoma" w:eastAsia="Arial" w:hAnsi="Tahoma" w:cs="Tahoma"/>
          <w:sz w:val="18"/>
          <w:szCs w:val="18"/>
        </w:rPr>
      </w:pPr>
    </w:p>
    <w:p w14:paraId="00CAA26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8C5B0CB" w14:textId="77777777" w:rsidR="00405408" w:rsidRPr="0075620C" w:rsidRDefault="00405408" w:rsidP="00405408">
      <w:pPr>
        <w:widowControl w:val="0"/>
        <w:autoSpaceDE w:val="0"/>
        <w:autoSpaceDN w:val="0"/>
        <w:jc w:val="both"/>
        <w:rPr>
          <w:rFonts w:ascii="Tahoma" w:eastAsia="Arial" w:hAnsi="Tahoma" w:cs="Tahoma"/>
          <w:sz w:val="18"/>
          <w:szCs w:val="18"/>
        </w:rPr>
      </w:pPr>
    </w:p>
    <w:p w14:paraId="531C585A"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 xml:space="preserve">FORMA DE EJECUCIÓN. - </w:t>
      </w:r>
    </w:p>
    <w:p w14:paraId="01765CC6" w14:textId="77777777" w:rsidR="00405408" w:rsidRPr="0075620C" w:rsidRDefault="00405408" w:rsidP="00405408">
      <w:pPr>
        <w:widowControl w:val="0"/>
        <w:autoSpaceDE w:val="0"/>
        <w:autoSpaceDN w:val="0"/>
        <w:jc w:val="both"/>
        <w:rPr>
          <w:rFonts w:ascii="Tahoma" w:eastAsia="Arial" w:hAnsi="Tahoma" w:cs="Tahoma"/>
          <w:sz w:val="18"/>
          <w:szCs w:val="18"/>
        </w:rPr>
      </w:pPr>
    </w:p>
    <w:p w14:paraId="34D1D6D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12CF2AA" w14:textId="77777777" w:rsidR="00405408" w:rsidRPr="0075620C" w:rsidRDefault="00405408" w:rsidP="00405408">
      <w:pPr>
        <w:widowControl w:val="0"/>
        <w:autoSpaceDE w:val="0"/>
        <w:autoSpaceDN w:val="0"/>
        <w:jc w:val="both"/>
        <w:rPr>
          <w:rFonts w:ascii="Tahoma" w:eastAsia="Arial" w:hAnsi="Tahoma" w:cs="Tahoma"/>
          <w:sz w:val="18"/>
          <w:szCs w:val="18"/>
        </w:rPr>
      </w:pPr>
    </w:p>
    <w:p w14:paraId="64665E4D"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Preparación de la Superficie</w:t>
      </w:r>
    </w:p>
    <w:p w14:paraId="463C9FD7"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r w:rsidRPr="0075620C">
        <w:rPr>
          <w:rFonts w:ascii="Tahoma" w:eastAsia="Arial" w:hAnsi="Tahoma" w:cs="Tahoma"/>
          <w:sz w:val="18"/>
          <w:szCs w:val="18"/>
        </w:rPr>
        <w:t>Antes de la colocación de las piezas verificar que la superficie del mesón este uniforme sin polvo, grasas o sustancias que perjudiquen la buena ejecución del ítem</w:t>
      </w:r>
      <w:r w:rsidRPr="0075620C">
        <w:rPr>
          <w:rFonts w:ascii="Tahoma" w:eastAsia="Arial" w:hAnsi="Tahoma" w:cs="Tahoma"/>
          <w:bCs/>
          <w:color w:val="000000"/>
          <w:sz w:val="18"/>
          <w:szCs w:val="18"/>
        </w:rPr>
        <w:t xml:space="preserve">. </w:t>
      </w:r>
      <w:r w:rsidRPr="0075620C">
        <w:rPr>
          <w:rFonts w:ascii="Tahoma" w:eastAsia="Arial" w:hAnsi="Tahoma" w:cs="Tahoma"/>
          <w:kern w:val="28"/>
          <w:sz w:val="18"/>
          <w:szCs w:val="18"/>
        </w:rPr>
        <w:t>Asimismo, deberán regarse las superficies a revestir salvo indicación contraria del Inspector de proyecto.</w:t>
      </w:r>
    </w:p>
    <w:p w14:paraId="1ECCDC37"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p>
    <w:p w14:paraId="3428ED0B"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Preparación del Cemento Cola</w:t>
      </w:r>
    </w:p>
    <w:p w14:paraId="211A884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 xml:space="preserve">El cemento cola deberá ser preparado con agua limpia hasta obtener una pasta homogénea sin grumos; </w:t>
      </w:r>
      <w:r w:rsidRPr="0075620C">
        <w:rPr>
          <w:rFonts w:ascii="Tahoma" w:eastAsia="Arial" w:hAnsi="Tahoma" w:cs="Tahoma"/>
          <w:kern w:val="28"/>
          <w:sz w:val="18"/>
          <w:szCs w:val="18"/>
        </w:rPr>
        <w:t>después de 5-10 minutos de reposo, se volverá mezclar y la mezcla estará lista para su aplicación sobre la superficie</w:t>
      </w:r>
      <w:r w:rsidRPr="0075620C">
        <w:rPr>
          <w:rFonts w:ascii="Tahoma" w:eastAsia="Arial" w:hAnsi="Tahoma" w:cs="Tahoma"/>
          <w:sz w:val="18"/>
          <w:szCs w:val="18"/>
        </w:rPr>
        <w:t>. La mezcla deberá seguir estrictamente la dosificación y forma de preparado indicado por el proveedor.</w:t>
      </w:r>
    </w:p>
    <w:p w14:paraId="11EAD800"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p>
    <w:p w14:paraId="796D210F"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Ejecución del revestimiento</w:t>
      </w:r>
    </w:p>
    <w:p w14:paraId="6A9A2AF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prever el cortado de piezas en el caso de superficies irregulares a fin de minimizar imperfecciones en el acabado y los desperdicios.</w:t>
      </w:r>
    </w:p>
    <w:p w14:paraId="376F42F0"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267B8AB"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p>
    <w:p w14:paraId="20245CE7"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r w:rsidRPr="0075620C">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E0CC929"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r w:rsidRPr="0075620C">
        <w:rPr>
          <w:rFonts w:ascii="Tahoma" w:eastAsia="Arial" w:hAnsi="Tahoma" w:cs="Tahoma"/>
          <w:bCs/>
          <w:color w:val="000000"/>
          <w:sz w:val="18"/>
          <w:szCs w:val="18"/>
        </w:rPr>
        <w:t xml:space="preserve"> </w:t>
      </w:r>
    </w:p>
    <w:p w14:paraId="3B8DE90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Piezas que presenten un mal asentamiento con el cemento cola o que al golpe denoten un sonido hueco deberán ser rehechas inmediatamente.</w:t>
      </w:r>
    </w:p>
    <w:p w14:paraId="4E32C30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0C70066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0B2A616"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09A7FD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266F5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78AEE9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7F10734" w14:textId="77777777" w:rsidR="00405408" w:rsidRPr="0075620C" w:rsidRDefault="00405408" w:rsidP="00405408">
      <w:pPr>
        <w:widowControl w:val="0"/>
        <w:autoSpaceDE w:val="0"/>
        <w:autoSpaceDN w:val="0"/>
        <w:jc w:val="both"/>
        <w:rPr>
          <w:rFonts w:ascii="Tahoma" w:eastAsia="Arial" w:hAnsi="Tahoma" w:cs="Tahoma"/>
          <w:sz w:val="18"/>
          <w:szCs w:val="18"/>
        </w:rPr>
      </w:pPr>
    </w:p>
    <w:p w14:paraId="64AE2DA1"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r w:rsidRPr="0075620C">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9196E3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FA680C3"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21A67C9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B05F50A"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E9627B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la ejecución se realizará los siguientes controles:</w:t>
      </w:r>
    </w:p>
    <w:p w14:paraId="617F9D2E" w14:textId="77777777" w:rsidR="00405408" w:rsidRPr="0075620C" w:rsidRDefault="00405408" w:rsidP="00405408">
      <w:pPr>
        <w:widowControl w:val="0"/>
        <w:numPr>
          <w:ilvl w:val="0"/>
          <w:numId w:val="77"/>
        </w:numPr>
        <w:tabs>
          <w:tab w:val="left" w:pos="567"/>
        </w:tabs>
        <w:autoSpaceDE w:val="0"/>
        <w:autoSpaceDN w:val="0"/>
        <w:jc w:val="both"/>
        <w:rPr>
          <w:rFonts w:ascii="Tahoma" w:eastAsia="Arial" w:hAnsi="Tahoma" w:cs="Tahoma"/>
          <w:sz w:val="18"/>
          <w:szCs w:val="18"/>
        </w:rPr>
      </w:pPr>
      <w:r w:rsidRPr="0075620C">
        <w:rPr>
          <w:rFonts w:ascii="Tahoma" w:eastAsia="Arial" w:hAnsi="Tahoma" w:cs="Tahoma"/>
          <w:sz w:val="18"/>
          <w:szCs w:val="18"/>
        </w:rPr>
        <w:t>No se aceptarán pisos con piezas rotas, mal pegadas sin juntas adecuadas.</w:t>
      </w:r>
    </w:p>
    <w:p w14:paraId="77BDE2F8" w14:textId="77777777" w:rsidR="00405408" w:rsidRPr="0075620C" w:rsidRDefault="00405408" w:rsidP="00405408">
      <w:pPr>
        <w:widowControl w:val="0"/>
        <w:numPr>
          <w:ilvl w:val="0"/>
          <w:numId w:val="77"/>
        </w:numPr>
        <w:tabs>
          <w:tab w:val="left" w:pos="567"/>
        </w:tabs>
        <w:autoSpaceDE w:val="0"/>
        <w:autoSpaceDN w:val="0"/>
        <w:jc w:val="both"/>
        <w:rPr>
          <w:rFonts w:ascii="Tahoma" w:eastAsia="Arial" w:hAnsi="Tahoma" w:cs="Tahoma"/>
          <w:sz w:val="18"/>
          <w:szCs w:val="18"/>
        </w:rPr>
      </w:pPr>
      <w:r w:rsidRPr="0075620C">
        <w:rPr>
          <w:rFonts w:ascii="Tahoma" w:eastAsia="Arial" w:hAnsi="Tahoma" w:cs="Tahoma"/>
          <w:sz w:val="18"/>
          <w:szCs w:val="18"/>
        </w:rPr>
        <w:t>Los pisos que denoten vacíos entre la cerámica y el cemento cola por un mal asentamiento deberán ser corregidos.</w:t>
      </w:r>
    </w:p>
    <w:p w14:paraId="4AB94E90" w14:textId="77777777" w:rsidR="00405408" w:rsidRPr="0075620C" w:rsidRDefault="00405408" w:rsidP="00405408">
      <w:pPr>
        <w:widowControl w:val="0"/>
        <w:numPr>
          <w:ilvl w:val="0"/>
          <w:numId w:val="77"/>
        </w:numPr>
        <w:tabs>
          <w:tab w:val="left" w:pos="567"/>
        </w:tabs>
        <w:autoSpaceDE w:val="0"/>
        <w:autoSpaceDN w:val="0"/>
        <w:jc w:val="both"/>
        <w:rPr>
          <w:rFonts w:ascii="Tahoma" w:eastAsia="Arial" w:hAnsi="Tahoma" w:cs="Tahoma"/>
          <w:sz w:val="18"/>
          <w:szCs w:val="18"/>
        </w:rPr>
      </w:pPr>
      <w:r w:rsidRPr="0075620C">
        <w:rPr>
          <w:rFonts w:ascii="Tahoma" w:eastAsia="Arial" w:hAnsi="Tahoma" w:cs="Tahoma"/>
          <w:sz w:val="18"/>
          <w:szCs w:val="18"/>
        </w:rPr>
        <w:t>En algunos casos el Inspector de proyecto indicará la superficie a rehacer el cual deberá ser ejecutado por cuenta de la Entidad Ejecutora.</w:t>
      </w:r>
    </w:p>
    <w:p w14:paraId="4207B790" w14:textId="77777777" w:rsidR="00405408" w:rsidRPr="0075620C" w:rsidRDefault="00405408" w:rsidP="00405408">
      <w:pPr>
        <w:widowControl w:val="0"/>
        <w:tabs>
          <w:tab w:val="left" w:pos="567"/>
        </w:tabs>
        <w:autoSpaceDE w:val="0"/>
        <w:autoSpaceDN w:val="0"/>
        <w:ind w:left="570"/>
        <w:jc w:val="both"/>
        <w:rPr>
          <w:rFonts w:ascii="Tahoma" w:eastAsia="Arial" w:hAnsi="Tahoma" w:cs="Tahoma"/>
          <w:sz w:val="18"/>
          <w:szCs w:val="18"/>
        </w:rPr>
      </w:pPr>
    </w:p>
    <w:p w14:paraId="3D19F39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Por último, se verificará la adecuada instalación del esquinero de aluminio, verificándose no tengan ninguna defecto geométrico y estético.</w:t>
      </w:r>
    </w:p>
    <w:p w14:paraId="27A1DCDE" w14:textId="77777777" w:rsidR="00405408" w:rsidRPr="0075620C" w:rsidRDefault="00405408" w:rsidP="00405408">
      <w:pPr>
        <w:widowControl w:val="0"/>
        <w:autoSpaceDE w:val="0"/>
        <w:autoSpaceDN w:val="0"/>
        <w:rPr>
          <w:rFonts w:ascii="Tahoma" w:eastAsia="Arial" w:hAnsi="Tahoma" w:cs="Tahoma"/>
          <w:sz w:val="18"/>
          <w:szCs w:val="18"/>
        </w:rPr>
      </w:pPr>
    </w:p>
    <w:p w14:paraId="07A2E64D" w14:textId="77777777" w:rsidR="00405408" w:rsidRPr="0075620C" w:rsidRDefault="00405408" w:rsidP="00405408">
      <w:pPr>
        <w:rPr>
          <w:rFonts w:ascii="Tahoma" w:hAnsi="Tahom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70063AEA" w14:textId="77777777" w:rsidTr="00C93184">
        <w:tc>
          <w:tcPr>
            <w:tcW w:w="584" w:type="dxa"/>
            <w:shd w:val="clear" w:color="auto" w:fill="1F4E79"/>
          </w:tcPr>
          <w:p w14:paraId="0F69CD8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4E79"/>
          </w:tcPr>
          <w:p w14:paraId="68FF48D3"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4E79"/>
          </w:tcPr>
          <w:p w14:paraId="2499C61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4E79"/>
          </w:tcPr>
          <w:p w14:paraId="3A51D28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676CB149" w14:textId="77777777" w:rsidTr="00C93184">
        <w:tc>
          <w:tcPr>
            <w:tcW w:w="584" w:type="dxa"/>
            <w:shd w:val="clear" w:color="auto" w:fill="B4C6E7"/>
          </w:tcPr>
          <w:p w14:paraId="3A0F13D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22</w:t>
            </w:r>
          </w:p>
        </w:tc>
        <w:tc>
          <w:tcPr>
            <w:tcW w:w="2385" w:type="dxa"/>
            <w:shd w:val="clear" w:color="auto" w:fill="B4C6E7"/>
          </w:tcPr>
          <w:p w14:paraId="6F795AF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VAC-OF-RES-1</w:t>
            </w:r>
          </w:p>
        </w:tc>
        <w:tc>
          <w:tcPr>
            <w:tcW w:w="1145" w:type="dxa"/>
            <w:shd w:val="clear" w:color="auto" w:fill="B4C6E7"/>
          </w:tcPr>
          <w:p w14:paraId="1DA3046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4C6E7"/>
          </w:tcPr>
          <w:p w14:paraId="11EDB60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REVESTIMIENTO DE CERÁMICA C/CEMENTO COLA</w:t>
            </w:r>
          </w:p>
        </w:tc>
      </w:tr>
    </w:tbl>
    <w:p w14:paraId="4FDA24B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7EBE9F1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DESCRIPCIÓN. -</w:t>
      </w:r>
    </w:p>
    <w:p w14:paraId="71E970A5"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23935491"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620046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7556F448"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t>MATERIALES, HERRAMIENTAS Y EQUIPO. -</w:t>
      </w:r>
    </w:p>
    <w:p w14:paraId="23E665D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8DCDFE9"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C86D772"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C03F62C" w14:textId="77777777" w:rsidR="00405408" w:rsidRPr="0075620C" w:rsidRDefault="00405408" w:rsidP="00405408">
      <w:pPr>
        <w:widowControl w:val="0"/>
        <w:autoSpaceDE w:val="0"/>
        <w:autoSpaceDN w:val="0"/>
        <w:jc w:val="both"/>
        <w:rPr>
          <w:rFonts w:ascii="Tahoma" w:eastAsia="Arial" w:hAnsi="Tahoma" w:cs="Tahoma"/>
          <w:b/>
          <w:kern w:val="28"/>
          <w:sz w:val="18"/>
          <w:szCs w:val="18"/>
        </w:rPr>
      </w:pPr>
      <w:r w:rsidRPr="0075620C">
        <w:rPr>
          <w:rFonts w:ascii="Tahoma" w:eastAsia="Arial" w:hAnsi="Tahoma" w:cs="Tahoma"/>
          <w:b/>
          <w:kern w:val="28"/>
          <w:sz w:val="18"/>
          <w:szCs w:val="18"/>
        </w:rPr>
        <w:lastRenderedPageBreak/>
        <w:t>FORMA DE EJECUCIÓN. -</w:t>
      </w:r>
    </w:p>
    <w:p w14:paraId="4F07D3F2" w14:textId="77777777" w:rsidR="00405408" w:rsidRPr="0075620C" w:rsidRDefault="00405408" w:rsidP="00405408">
      <w:pPr>
        <w:widowControl w:val="0"/>
        <w:autoSpaceDE w:val="0"/>
        <w:autoSpaceDN w:val="0"/>
        <w:jc w:val="both"/>
        <w:rPr>
          <w:rFonts w:ascii="Tahoma" w:eastAsia="Arial" w:hAnsi="Tahoma" w:cs="Tahoma"/>
          <w:b/>
          <w:kern w:val="28"/>
          <w:sz w:val="18"/>
          <w:szCs w:val="18"/>
        </w:rPr>
      </w:pPr>
    </w:p>
    <w:p w14:paraId="7A5ABC3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5F34088" w14:textId="77777777" w:rsidR="00405408" w:rsidRPr="0075620C" w:rsidRDefault="00405408" w:rsidP="00405408">
      <w:pPr>
        <w:widowControl w:val="0"/>
        <w:autoSpaceDE w:val="0"/>
        <w:autoSpaceDN w:val="0"/>
        <w:jc w:val="both"/>
        <w:rPr>
          <w:rFonts w:ascii="Tahoma" w:eastAsia="Arial" w:hAnsi="Tahoma" w:cs="Tahoma"/>
          <w:sz w:val="18"/>
          <w:szCs w:val="18"/>
        </w:rPr>
      </w:pPr>
    </w:p>
    <w:p w14:paraId="5FFF5DDF"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Preparación de la Superficie</w:t>
      </w:r>
    </w:p>
    <w:p w14:paraId="62C12441"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p w14:paraId="2698AF33"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sz w:val="18"/>
          <w:szCs w:val="18"/>
        </w:rPr>
        <w:t>Antes de la colocación de las piezas verificar que la superficie este uniforme sin polvo, grasas o sustancias que perjudiquen la buena ejecución del ítem</w:t>
      </w:r>
      <w:r w:rsidRPr="0075620C">
        <w:rPr>
          <w:rFonts w:ascii="Tahoma" w:eastAsia="Arial" w:hAnsi="Tahoma" w:cs="Tahoma"/>
          <w:bCs/>
          <w:color w:val="000000"/>
          <w:sz w:val="18"/>
          <w:szCs w:val="18"/>
        </w:rPr>
        <w:t xml:space="preserve">. </w:t>
      </w:r>
      <w:r w:rsidRPr="0075620C">
        <w:rPr>
          <w:rFonts w:ascii="Tahoma" w:eastAsia="Arial" w:hAnsi="Tahoma" w:cs="Tahoma"/>
          <w:kern w:val="28"/>
          <w:sz w:val="18"/>
          <w:szCs w:val="18"/>
        </w:rPr>
        <w:t>Asimismo, deberán regarse con agua las superficies a revestir salvo indicación contraria del Inspector de proyecto.</w:t>
      </w:r>
    </w:p>
    <w:p w14:paraId="4A860C59"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p>
    <w:p w14:paraId="13947D7D"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p>
    <w:p w14:paraId="429EDF01"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Preparación del Cemento Cola</w:t>
      </w:r>
    </w:p>
    <w:p w14:paraId="63DE04D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cemento cola deberá ser preparado con agua limpia hasta obtener una pasta homogénea sin grumos; </w:t>
      </w:r>
      <w:r w:rsidRPr="0075620C">
        <w:rPr>
          <w:rFonts w:ascii="Tahoma" w:eastAsia="Arial" w:hAnsi="Tahoma" w:cs="Tahoma"/>
          <w:kern w:val="28"/>
          <w:sz w:val="18"/>
          <w:szCs w:val="18"/>
        </w:rPr>
        <w:t>después de 5-10 minutos de reposo, volver a mezclar y la mezcla estará lista para su aplicación sobre la superficie</w:t>
      </w:r>
      <w:r w:rsidRPr="0075620C">
        <w:rPr>
          <w:rFonts w:ascii="Tahoma" w:eastAsia="Arial" w:hAnsi="Tahoma" w:cs="Tahoma"/>
          <w:sz w:val="18"/>
          <w:szCs w:val="18"/>
        </w:rPr>
        <w:t>. Se mezcla deberá seguir estrictamente la dosificación y forma indicado por el proveedor.</w:t>
      </w:r>
    </w:p>
    <w:p w14:paraId="576CF0B7"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p>
    <w:p w14:paraId="095B8E4D"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Ejecución del revestimiento</w:t>
      </w:r>
    </w:p>
    <w:p w14:paraId="186ED014"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p w14:paraId="6E315A4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prever el cortado de piezas en el caso de superficies irregulares a fin de minimizar imperfecciones en el acabado y los desperdicios.</w:t>
      </w:r>
    </w:p>
    <w:p w14:paraId="7660DC15"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CE81BB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F7C590D"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r w:rsidRPr="0075620C">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107147A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Piezas que presenten un mal asentamiento con el cemento cola o que al golpe denoten un sonido hueco deberán ser rehechas inmediatamente.</w:t>
      </w:r>
    </w:p>
    <w:p w14:paraId="64D5A15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29C374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E00F44E"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A954F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C2E431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5D12A7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455FD67"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01E735C8"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E06F99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la ejecución se realizará los siguientes controles:</w:t>
      </w:r>
    </w:p>
    <w:p w14:paraId="0CA12D9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E5D976D" w14:textId="77777777" w:rsidR="00405408" w:rsidRPr="0075620C" w:rsidRDefault="00405408" w:rsidP="00405408">
      <w:pPr>
        <w:widowControl w:val="0"/>
        <w:numPr>
          <w:ilvl w:val="0"/>
          <w:numId w:val="77"/>
        </w:numPr>
        <w:tabs>
          <w:tab w:val="left" w:pos="567"/>
        </w:tabs>
        <w:autoSpaceDE w:val="0"/>
        <w:autoSpaceDN w:val="0"/>
        <w:jc w:val="both"/>
        <w:rPr>
          <w:rFonts w:ascii="Tahoma" w:eastAsia="Arial" w:hAnsi="Tahoma" w:cs="Tahoma"/>
          <w:sz w:val="18"/>
          <w:szCs w:val="18"/>
        </w:rPr>
      </w:pPr>
      <w:r w:rsidRPr="0075620C">
        <w:rPr>
          <w:rFonts w:ascii="Tahoma" w:eastAsia="Arial" w:hAnsi="Tahoma" w:cs="Tahoma"/>
          <w:sz w:val="18"/>
          <w:szCs w:val="18"/>
        </w:rPr>
        <w:t>No se aceptarán pisos con piezas rotas, mal pegadas sin juntas adecuadas.</w:t>
      </w:r>
    </w:p>
    <w:p w14:paraId="0786E739" w14:textId="77777777" w:rsidR="00405408" w:rsidRPr="0075620C" w:rsidRDefault="00405408" w:rsidP="00405408">
      <w:pPr>
        <w:widowControl w:val="0"/>
        <w:numPr>
          <w:ilvl w:val="0"/>
          <w:numId w:val="77"/>
        </w:numPr>
        <w:tabs>
          <w:tab w:val="left" w:pos="567"/>
        </w:tabs>
        <w:autoSpaceDE w:val="0"/>
        <w:autoSpaceDN w:val="0"/>
        <w:jc w:val="both"/>
        <w:rPr>
          <w:rFonts w:ascii="Tahoma" w:eastAsia="Arial" w:hAnsi="Tahoma" w:cs="Tahoma"/>
          <w:sz w:val="18"/>
          <w:szCs w:val="18"/>
        </w:rPr>
      </w:pPr>
      <w:r w:rsidRPr="0075620C">
        <w:rPr>
          <w:rFonts w:ascii="Tahoma" w:eastAsia="Arial" w:hAnsi="Tahoma" w:cs="Tahoma"/>
          <w:sz w:val="18"/>
          <w:szCs w:val="18"/>
        </w:rPr>
        <w:t>No se aceptan piezas con geometría y bombeo diferentes a lo indicado en los planos que indican la evacuación del agua con las rejillas.</w:t>
      </w:r>
    </w:p>
    <w:p w14:paraId="5D613924" w14:textId="77777777" w:rsidR="00405408" w:rsidRPr="0075620C" w:rsidRDefault="00405408" w:rsidP="00405408">
      <w:pPr>
        <w:widowControl w:val="0"/>
        <w:numPr>
          <w:ilvl w:val="0"/>
          <w:numId w:val="77"/>
        </w:numPr>
        <w:tabs>
          <w:tab w:val="left" w:pos="567"/>
        </w:tabs>
        <w:autoSpaceDE w:val="0"/>
        <w:autoSpaceDN w:val="0"/>
        <w:jc w:val="both"/>
        <w:rPr>
          <w:rFonts w:ascii="Tahoma" w:eastAsia="Arial" w:hAnsi="Tahoma" w:cs="Tahoma"/>
          <w:sz w:val="18"/>
          <w:szCs w:val="18"/>
        </w:rPr>
      </w:pPr>
      <w:r w:rsidRPr="0075620C">
        <w:rPr>
          <w:rFonts w:ascii="Tahoma" w:eastAsia="Arial" w:hAnsi="Tahoma" w:cs="Tahoma"/>
          <w:sz w:val="18"/>
          <w:szCs w:val="18"/>
        </w:rPr>
        <w:t>Los pisos que denoten vacíos entre la cerámica y el cemento cola por un mal asentamiento deberán ser corregidos.</w:t>
      </w:r>
    </w:p>
    <w:p w14:paraId="75DA0632" w14:textId="77777777" w:rsidR="00405408" w:rsidRPr="0075620C" w:rsidRDefault="00405408" w:rsidP="00405408">
      <w:pPr>
        <w:widowControl w:val="0"/>
        <w:numPr>
          <w:ilvl w:val="0"/>
          <w:numId w:val="77"/>
        </w:numPr>
        <w:tabs>
          <w:tab w:val="left" w:pos="567"/>
        </w:tabs>
        <w:autoSpaceDE w:val="0"/>
        <w:autoSpaceDN w:val="0"/>
        <w:jc w:val="both"/>
        <w:rPr>
          <w:rFonts w:ascii="Tahoma" w:eastAsia="Arial" w:hAnsi="Tahoma" w:cs="Tahoma"/>
          <w:sz w:val="18"/>
          <w:szCs w:val="18"/>
        </w:rPr>
      </w:pPr>
      <w:r w:rsidRPr="0075620C">
        <w:rPr>
          <w:rFonts w:ascii="Tahoma" w:eastAsia="Arial" w:hAnsi="Tahoma" w:cs="Tahoma"/>
          <w:sz w:val="18"/>
          <w:szCs w:val="18"/>
        </w:rPr>
        <w:t>En algunos casos el Inspector de proyecto indicará la superficie a rehacer el cual deberá ser ejecutado por cuenta de la Entidad Ejecutora.</w:t>
      </w:r>
    </w:p>
    <w:p w14:paraId="482CB07D" w14:textId="77777777" w:rsidR="00405408" w:rsidRPr="0075620C" w:rsidRDefault="00405408" w:rsidP="00405408">
      <w:pPr>
        <w:widowControl w:val="0"/>
        <w:tabs>
          <w:tab w:val="left" w:pos="2025"/>
        </w:tabs>
        <w:autoSpaceDE w:val="0"/>
        <w:autoSpaceDN w:val="0"/>
        <w:ind w:right="528"/>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7AF77266" w14:textId="77777777" w:rsidTr="00C93184">
        <w:tc>
          <w:tcPr>
            <w:tcW w:w="584" w:type="dxa"/>
            <w:shd w:val="clear" w:color="auto" w:fill="1F3864"/>
          </w:tcPr>
          <w:p w14:paraId="757B7CD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bookmarkStart w:id="180" w:name="_Hlk161821600"/>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1D71C869"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3122188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04137EE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35B7A1B2" w14:textId="77777777" w:rsidTr="00C93184">
        <w:tc>
          <w:tcPr>
            <w:tcW w:w="584" w:type="dxa"/>
            <w:shd w:val="clear" w:color="auto" w:fill="BDD6EE"/>
          </w:tcPr>
          <w:p w14:paraId="01ECAC2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23</w:t>
            </w:r>
          </w:p>
        </w:tc>
        <w:tc>
          <w:tcPr>
            <w:tcW w:w="2385" w:type="dxa"/>
            <w:shd w:val="clear" w:color="auto" w:fill="BDD6EE"/>
          </w:tcPr>
          <w:p w14:paraId="6F94A8E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VAC-OF-PIS-1</w:t>
            </w:r>
          </w:p>
        </w:tc>
        <w:tc>
          <w:tcPr>
            <w:tcW w:w="1145" w:type="dxa"/>
            <w:shd w:val="clear" w:color="auto" w:fill="BDD6EE"/>
          </w:tcPr>
          <w:p w14:paraId="3521BA1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69EC9FB4"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PISO DE CERÁMICA C/CEMENTO COLA</w:t>
            </w:r>
          </w:p>
        </w:tc>
      </w:tr>
    </w:tbl>
    <w:bookmarkEnd w:id="180"/>
    <w:p w14:paraId="60C2F351" w14:textId="77777777" w:rsidR="00405408" w:rsidRPr="0075620C" w:rsidRDefault="00405408" w:rsidP="00405408">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75620C">
        <w:rPr>
          <w:rFonts w:ascii="Tahoma" w:eastAsia="Arial" w:hAnsi="Tahoma" w:cs="Tahoma"/>
          <w:b/>
          <w:color w:val="000000"/>
          <w:sz w:val="18"/>
          <w:szCs w:val="18"/>
        </w:rPr>
        <w:t>DESCRIPCIÓN. -</w:t>
      </w:r>
    </w:p>
    <w:p w14:paraId="31FD5978" w14:textId="77777777" w:rsidR="00405408" w:rsidRPr="0075620C" w:rsidRDefault="00405408" w:rsidP="00405408">
      <w:pPr>
        <w:widowControl w:val="0"/>
        <w:autoSpaceDE w:val="0"/>
        <w:autoSpaceDN w:val="0"/>
        <w:ind w:right="528"/>
        <w:jc w:val="both"/>
        <w:rPr>
          <w:rFonts w:ascii="Tahoma" w:eastAsia="Arial" w:hAnsi="Tahoma" w:cs="Tahoma"/>
          <w:bCs/>
          <w:color w:val="000000"/>
          <w:sz w:val="18"/>
          <w:szCs w:val="18"/>
        </w:rPr>
      </w:pPr>
      <w:r w:rsidRPr="0075620C">
        <w:rPr>
          <w:rFonts w:ascii="Tahoma" w:eastAsia="Arial" w:hAnsi="Tahoma" w:cs="Tahoma"/>
          <w:bCs/>
          <w:color w:val="000000"/>
          <w:sz w:val="18"/>
          <w:szCs w:val="18"/>
        </w:rPr>
        <w:lastRenderedPageBreak/>
        <w:t>Este ítem se refiere a la colocado de piso de cerámica con cemento cola, para ambientes interiores o exteriores de acuerdo a lo que indican los planos constructivos y/o instrucciones del Inspector de proyecto.</w:t>
      </w:r>
    </w:p>
    <w:p w14:paraId="5F5E31C6" w14:textId="77777777" w:rsidR="00405408" w:rsidRPr="0075620C" w:rsidRDefault="00405408" w:rsidP="00405408">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75620C">
        <w:rPr>
          <w:rFonts w:ascii="Tahoma" w:eastAsia="Arial" w:hAnsi="Tahoma" w:cs="Tahoma"/>
          <w:b/>
          <w:color w:val="000000"/>
          <w:sz w:val="18"/>
          <w:szCs w:val="18"/>
        </w:rPr>
        <w:t>MATERIALES, HERRAMIENTAS Y EQUIPO. -</w:t>
      </w:r>
    </w:p>
    <w:p w14:paraId="3BA86953"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DD5A50" w14:textId="77777777" w:rsidR="00405408" w:rsidRPr="0075620C" w:rsidRDefault="00405408" w:rsidP="00405408">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75620C">
        <w:rPr>
          <w:rFonts w:ascii="Tahoma" w:eastAsia="Arial" w:hAnsi="Tahoma" w:cs="Tahoma"/>
          <w:b/>
          <w:color w:val="000000"/>
          <w:sz w:val="18"/>
          <w:szCs w:val="18"/>
        </w:rPr>
        <w:t>FORMA DE EJECUCIÓN. –</w:t>
      </w:r>
    </w:p>
    <w:p w14:paraId="34DE7BA4" w14:textId="77777777" w:rsidR="00405408" w:rsidRPr="0075620C" w:rsidRDefault="00405408" w:rsidP="00405408">
      <w:pPr>
        <w:widowControl w:val="0"/>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63A0E7B" w14:textId="77777777" w:rsidR="00405408" w:rsidRPr="0075620C" w:rsidRDefault="00405408" w:rsidP="00405408">
      <w:pPr>
        <w:widowControl w:val="0"/>
        <w:autoSpaceDE w:val="0"/>
        <w:autoSpaceDN w:val="0"/>
        <w:ind w:right="528"/>
        <w:jc w:val="both"/>
        <w:rPr>
          <w:rFonts w:ascii="Tahoma" w:eastAsia="Arial" w:hAnsi="Tahoma" w:cs="Tahoma"/>
          <w:sz w:val="18"/>
          <w:szCs w:val="18"/>
        </w:rPr>
      </w:pPr>
    </w:p>
    <w:p w14:paraId="0C4A5E9A" w14:textId="77777777" w:rsidR="00405408" w:rsidRPr="0075620C" w:rsidRDefault="00405408" w:rsidP="00405408">
      <w:pPr>
        <w:widowControl w:val="0"/>
        <w:tabs>
          <w:tab w:val="left" w:pos="560"/>
        </w:tabs>
        <w:autoSpaceDE w:val="0"/>
        <w:autoSpaceDN w:val="0"/>
        <w:spacing w:after="120"/>
        <w:ind w:right="528"/>
        <w:jc w:val="both"/>
        <w:rPr>
          <w:rFonts w:ascii="Tahoma" w:eastAsia="Arial" w:hAnsi="Tahoma" w:cs="Tahoma"/>
          <w:b/>
          <w:sz w:val="18"/>
          <w:szCs w:val="18"/>
        </w:rPr>
      </w:pPr>
      <w:r w:rsidRPr="0075620C">
        <w:rPr>
          <w:rFonts w:ascii="Tahoma" w:eastAsia="Arial" w:hAnsi="Tahoma" w:cs="Tahoma"/>
          <w:b/>
          <w:sz w:val="18"/>
          <w:szCs w:val="18"/>
        </w:rPr>
        <w:t>Preparación de la Superficie</w:t>
      </w:r>
    </w:p>
    <w:p w14:paraId="1C1BEC3A" w14:textId="77777777" w:rsidR="00405408" w:rsidRPr="0075620C" w:rsidRDefault="00405408" w:rsidP="00405408">
      <w:pPr>
        <w:widowControl w:val="0"/>
        <w:autoSpaceDE w:val="0"/>
        <w:autoSpaceDN w:val="0"/>
        <w:ind w:right="528"/>
        <w:jc w:val="both"/>
        <w:rPr>
          <w:rFonts w:ascii="Tahoma" w:eastAsia="Arial" w:hAnsi="Tahoma" w:cs="Tahoma"/>
          <w:bCs/>
          <w:color w:val="000000"/>
          <w:sz w:val="18"/>
          <w:szCs w:val="18"/>
        </w:rPr>
      </w:pPr>
      <w:r w:rsidRPr="0075620C">
        <w:rPr>
          <w:rFonts w:ascii="Tahoma" w:eastAsia="Arial" w:hAnsi="Tahoma" w:cs="Tahoma"/>
          <w:sz w:val="18"/>
          <w:szCs w:val="18"/>
        </w:rPr>
        <w:t>Antes de la colocación de las piezas verificar que la superficie este uniforme sin polvo, grasas o sustancias que perjudiquen la buena ejecución del ítem</w:t>
      </w:r>
      <w:r w:rsidRPr="0075620C">
        <w:rPr>
          <w:rFonts w:ascii="Tahoma" w:eastAsia="Arial" w:hAnsi="Tahoma" w:cs="Tahoma"/>
          <w:bCs/>
          <w:color w:val="000000"/>
          <w:sz w:val="18"/>
          <w:szCs w:val="18"/>
        </w:rPr>
        <w:t>.</w:t>
      </w:r>
    </w:p>
    <w:p w14:paraId="76421BF9" w14:textId="77777777" w:rsidR="00405408" w:rsidRPr="0075620C" w:rsidRDefault="00405408" w:rsidP="00405408">
      <w:pPr>
        <w:widowControl w:val="0"/>
        <w:autoSpaceDE w:val="0"/>
        <w:autoSpaceDN w:val="0"/>
        <w:ind w:right="528"/>
        <w:jc w:val="both"/>
        <w:rPr>
          <w:rFonts w:ascii="Tahoma" w:eastAsia="Arial" w:hAnsi="Tahoma" w:cs="Tahoma"/>
          <w:bCs/>
          <w:color w:val="000000"/>
          <w:sz w:val="18"/>
          <w:szCs w:val="18"/>
        </w:rPr>
      </w:pPr>
    </w:p>
    <w:p w14:paraId="6138146B" w14:textId="77777777" w:rsidR="00405408" w:rsidRPr="0075620C" w:rsidRDefault="00405408" w:rsidP="00405408">
      <w:pPr>
        <w:widowControl w:val="0"/>
        <w:tabs>
          <w:tab w:val="left" w:pos="560"/>
        </w:tabs>
        <w:autoSpaceDE w:val="0"/>
        <w:autoSpaceDN w:val="0"/>
        <w:spacing w:after="120"/>
        <w:ind w:right="528"/>
        <w:jc w:val="both"/>
        <w:rPr>
          <w:rFonts w:ascii="Tahoma" w:eastAsia="Arial" w:hAnsi="Tahoma" w:cs="Tahoma"/>
          <w:b/>
          <w:sz w:val="18"/>
          <w:szCs w:val="18"/>
        </w:rPr>
      </w:pPr>
      <w:r w:rsidRPr="0075620C">
        <w:rPr>
          <w:rFonts w:ascii="Tahoma" w:eastAsia="Arial" w:hAnsi="Tahoma" w:cs="Tahoma"/>
          <w:b/>
          <w:sz w:val="18"/>
          <w:szCs w:val="18"/>
        </w:rPr>
        <w:t>Preparación del Cemento Cola</w:t>
      </w:r>
    </w:p>
    <w:p w14:paraId="3F743B8A"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691D01D6" w14:textId="77777777" w:rsidR="00405408" w:rsidRPr="0075620C" w:rsidRDefault="00405408" w:rsidP="00405408">
      <w:pPr>
        <w:widowControl w:val="0"/>
        <w:autoSpaceDE w:val="0"/>
        <w:autoSpaceDN w:val="0"/>
        <w:ind w:right="528"/>
        <w:jc w:val="both"/>
        <w:rPr>
          <w:rFonts w:ascii="Tahoma" w:eastAsia="Arial" w:hAnsi="Tahoma" w:cs="Tahoma"/>
          <w:bCs/>
          <w:color w:val="000000"/>
          <w:sz w:val="18"/>
          <w:szCs w:val="18"/>
        </w:rPr>
      </w:pPr>
    </w:p>
    <w:p w14:paraId="18DC4D61" w14:textId="77777777" w:rsidR="00405408" w:rsidRPr="0075620C" w:rsidRDefault="00405408" w:rsidP="00405408">
      <w:pPr>
        <w:widowControl w:val="0"/>
        <w:tabs>
          <w:tab w:val="left" w:pos="560"/>
        </w:tabs>
        <w:autoSpaceDE w:val="0"/>
        <w:autoSpaceDN w:val="0"/>
        <w:spacing w:after="120"/>
        <w:ind w:right="528"/>
        <w:jc w:val="both"/>
        <w:rPr>
          <w:rFonts w:ascii="Tahoma" w:eastAsia="Arial" w:hAnsi="Tahoma" w:cs="Tahoma"/>
          <w:b/>
          <w:sz w:val="18"/>
          <w:szCs w:val="18"/>
        </w:rPr>
      </w:pPr>
      <w:r w:rsidRPr="0075620C">
        <w:rPr>
          <w:rFonts w:ascii="Tahoma" w:eastAsia="Arial" w:hAnsi="Tahoma" w:cs="Tahoma"/>
          <w:b/>
          <w:sz w:val="18"/>
          <w:szCs w:val="18"/>
        </w:rPr>
        <w:t>Ejecución del revestimiento</w:t>
      </w:r>
    </w:p>
    <w:p w14:paraId="56914586"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La Entidad Ejecutora deberá prever el cortado de piezas en el caso de superficies irregulares a fin de minimizar imperfecciones en el acabado y los desperdicios.</w:t>
      </w:r>
    </w:p>
    <w:p w14:paraId="1E2503DE"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p>
    <w:p w14:paraId="0D121B7E" w14:textId="77777777" w:rsidR="00405408" w:rsidRPr="0075620C" w:rsidRDefault="00405408" w:rsidP="00405408">
      <w:pPr>
        <w:widowControl w:val="0"/>
        <w:autoSpaceDE w:val="0"/>
        <w:autoSpaceDN w:val="0"/>
        <w:ind w:right="528"/>
        <w:jc w:val="both"/>
        <w:rPr>
          <w:rFonts w:ascii="Tahoma" w:eastAsia="Arial" w:hAnsi="Tahoma" w:cs="Tahoma"/>
          <w:bCs/>
          <w:color w:val="000000"/>
          <w:sz w:val="18"/>
          <w:szCs w:val="18"/>
        </w:rPr>
      </w:pPr>
      <w:r w:rsidRPr="0075620C">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0AB55AF6"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p>
    <w:p w14:paraId="6A6F4CF5"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Piezas que presenten un mal asentamiento con el cemento cola o que al golpe denoten un sonido hueco deberán ser rehechas inmediatamente.</w:t>
      </w:r>
    </w:p>
    <w:p w14:paraId="4AE838AE"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p>
    <w:p w14:paraId="49D357B5"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BD89531"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p>
    <w:p w14:paraId="4EE05BDB"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030BF59"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p>
    <w:p w14:paraId="39296431"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p>
    <w:p w14:paraId="03F581BF" w14:textId="77777777" w:rsidR="00405408" w:rsidRPr="0075620C" w:rsidRDefault="00405408" w:rsidP="00405408">
      <w:pPr>
        <w:widowControl w:val="0"/>
        <w:tabs>
          <w:tab w:val="left" w:pos="8711"/>
        </w:tabs>
        <w:autoSpaceDE w:val="0"/>
        <w:autoSpaceDN w:val="0"/>
        <w:spacing w:after="120"/>
        <w:ind w:right="528"/>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7C7F3CF9"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En la ejecución se realizará los siguientes controles:</w:t>
      </w:r>
    </w:p>
    <w:p w14:paraId="38530C53" w14:textId="77777777" w:rsidR="00405408" w:rsidRPr="0075620C" w:rsidRDefault="00405408" w:rsidP="00405408">
      <w:pPr>
        <w:widowControl w:val="0"/>
        <w:tabs>
          <w:tab w:val="left" w:pos="8711"/>
        </w:tabs>
        <w:autoSpaceDE w:val="0"/>
        <w:autoSpaceDN w:val="0"/>
        <w:ind w:right="528"/>
        <w:jc w:val="both"/>
        <w:rPr>
          <w:rFonts w:ascii="Tahoma" w:eastAsia="Arial" w:hAnsi="Tahoma" w:cs="Tahoma"/>
          <w:sz w:val="18"/>
          <w:szCs w:val="18"/>
        </w:rPr>
      </w:pPr>
    </w:p>
    <w:p w14:paraId="650CAD55" w14:textId="77777777" w:rsidR="00405408" w:rsidRPr="0075620C" w:rsidRDefault="00405408" w:rsidP="00405408">
      <w:pPr>
        <w:widowControl w:val="0"/>
        <w:numPr>
          <w:ilvl w:val="0"/>
          <w:numId w:val="77"/>
        </w:numPr>
        <w:tabs>
          <w:tab w:val="left" w:pos="567"/>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No se aceptarán pisos con piezas rotas, mal pegadas sin juntas adecuadas.</w:t>
      </w:r>
    </w:p>
    <w:p w14:paraId="32628646" w14:textId="77777777" w:rsidR="00405408" w:rsidRPr="0075620C" w:rsidRDefault="00405408" w:rsidP="00405408">
      <w:pPr>
        <w:widowControl w:val="0"/>
        <w:numPr>
          <w:ilvl w:val="0"/>
          <w:numId w:val="77"/>
        </w:numPr>
        <w:tabs>
          <w:tab w:val="left" w:pos="567"/>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No se aceptan piezas con geometría y bombeo diferentes a lo indicado en los planos que indican la evacuación del agua con las rejillas.</w:t>
      </w:r>
    </w:p>
    <w:p w14:paraId="08C5F098" w14:textId="77777777" w:rsidR="00405408" w:rsidRPr="0075620C" w:rsidRDefault="00405408" w:rsidP="00405408">
      <w:pPr>
        <w:widowControl w:val="0"/>
        <w:numPr>
          <w:ilvl w:val="0"/>
          <w:numId w:val="77"/>
        </w:numPr>
        <w:tabs>
          <w:tab w:val="left" w:pos="567"/>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Los pisos que denoten vacíos entre la cerámica y el cemento cola por un mal asentamiento deberán ser corregidos.</w:t>
      </w:r>
    </w:p>
    <w:p w14:paraId="2CAB9D6F" w14:textId="77777777" w:rsidR="00405408" w:rsidRPr="0075620C" w:rsidRDefault="00405408" w:rsidP="00405408">
      <w:pPr>
        <w:widowControl w:val="0"/>
        <w:numPr>
          <w:ilvl w:val="0"/>
          <w:numId w:val="77"/>
        </w:numPr>
        <w:tabs>
          <w:tab w:val="left" w:pos="567"/>
        </w:tabs>
        <w:autoSpaceDE w:val="0"/>
        <w:autoSpaceDN w:val="0"/>
        <w:ind w:right="528"/>
        <w:jc w:val="both"/>
        <w:rPr>
          <w:rFonts w:ascii="Tahoma" w:eastAsia="Arial" w:hAnsi="Tahoma" w:cs="Tahoma"/>
          <w:sz w:val="18"/>
          <w:szCs w:val="18"/>
        </w:rPr>
      </w:pPr>
      <w:r w:rsidRPr="0075620C">
        <w:rPr>
          <w:rFonts w:ascii="Tahoma" w:eastAsia="Arial" w:hAnsi="Tahoma" w:cs="Tahoma"/>
          <w:sz w:val="18"/>
          <w:szCs w:val="18"/>
        </w:rPr>
        <w:t>En algunos casos el Inspector de proyecto indicará la superficie a rehacer el cual deberá ser ejecutado por cuenta de la Entidad Ejecutora.</w:t>
      </w:r>
    </w:p>
    <w:p w14:paraId="4EC3773A" w14:textId="77777777" w:rsidR="00405408" w:rsidRPr="0075620C" w:rsidRDefault="00405408" w:rsidP="00405408">
      <w:pPr>
        <w:widowControl w:val="0"/>
        <w:autoSpaceDE w:val="0"/>
        <w:autoSpaceDN w:val="0"/>
        <w:jc w:val="both"/>
        <w:rPr>
          <w:rFonts w:ascii="Tahoma" w:eastAsia="Arial" w:hAnsi="Tahoma" w:cs="Tahoma"/>
          <w:sz w:val="18"/>
          <w:szCs w:val="18"/>
        </w:rPr>
      </w:pPr>
      <w:bookmarkStart w:id="181" w:name="_Hlk67220710"/>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7068785D" w14:textId="77777777" w:rsidTr="00C93184">
        <w:tc>
          <w:tcPr>
            <w:tcW w:w="584" w:type="dxa"/>
            <w:shd w:val="clear" w:color="auto" w:fill="1F4E79"/>
          </w:tcPr>
          <w:p w14:paraId="3BC1C5FC" w14:textId="77777777" w:rsidR="00405408" w:rsidRPr="0075620C" w:rsidRDefault="00405408" w:rsidP="00C93184">
            <w:pPr>
              <w:widowControl w:val="0"/>
              <w:autoSpaceDE w:val="0"/>
              <w:autoSpaceDN w:val="0"/>
              <w:jc w:val="center"/>
              <w:rPr>
                <w:rFonts w:ascii="Tahoma" w:eastAsia="Arial" w:hAnsi="Tahoma" w:cs="Tahoma"/>
                <w:b/>
                <w:color w:val="FFFFFF"/>
                <w:sz w:val="18"/>
                <w:szCs w:val="18"/>
                <w:lang w:val="es-ES"/>
              </w:rPr>
            </w:pPr>
            <w:bookmarkStart w:id="182" w:name="_Hlk161697100"/>
            <w:proofErr w:type="spellStart"/>
            <w:r w:rsidRPr="0075620C">
              <w:rPr>
                <w:rFonts w:ascii="Tahoma" w:eastAsia="Arial" w:hAnsi="Tahoma" w:cs="Tahoma"/>
                <w:b/>
                <w:color w:val="FFFFFF"/>
                <w:sz w:val="18"/>
                <w:szCs w:val="18"/>
                <w:lang w:val="es-ES"/>
              </w:rPr>
              <w:t>N°</w:t>
            </w:r>
            <w:proofErr w:type="spellEnd"/>
          </w:p>
        </w:tc>
        <w:tc>
          <w:tcPr>
            <w:tcW w:w="2385" w:type="dxa"/>
            <w:shd w:val="clear" w:color="auto" w:fill="1F4E79"/>
          </w:tcPr>
          <w:p w14:paraId="13D52D31" w14:textId="77777777" w:rsidR="00405408" w:rsidRPr="0075620C" w:rsidRDefault="00405408" w:rsidP="00C93184">
            <w:pPr>
              <w:widowControl w:val="0"/>
              <w:autoSpaceDE w:val="0"/>
              <w:autoSpaceDN w:val="0"/>
              <w:spacing w:line="360" w:lineRule="auto"/>
              <w:jc w:val="center"/>
              <w:rPr>
                <w:rFonts w:ascii="Tahoma" w:eastAsia="Arial" w:hAnsi="Tahoma" w:cs="Tahoma"/>
                <w:b/>
                <w:color w:val="FFFFFF"/>
                <w:sz w:val="18"/>
                <w:szCs w:val="18"/>
                <w:lang w:val="es-ES"/>
              </w:rPr>
            </w:pPr>
            <w:r w:rsidRPr="0075620C">
              <w:rPr>
                <w:rFonts w:ascii="Tahoma" w:eastAsia="Arial" w:hAnsi="Tahoma" w:cs="Tahoma"/>
                <w:b/>
                <w:color w:val="FFFFFF"/>
                <w:sz w:val="18"/>
                <w:szCs w:val="18"/>
                <w:lang w:val="es-ES"/>
              </w:rPr>
              <w:t>CODIGO</w:t>
            </w:r>
          </w:p>
        </w:tc>
        <w:tc>
          <w:tcPr>
            <w:tcW w:w="1145" w:type="dxa"/>
            <w:shd w:val="clear" w:color="auto" w:fill="1F4E79"/>
          </w:tcPr>
          <w:p w14:paraId="74335FB4" w14:textId="77777777" w:rsidR="00405408" w:rsidRPr="0075620C" w:rsidRDefault="00405408" w:rsidP="00C93184">
            <w:pPr>
              <w:widowControl w:val="0"/>
              <w:autoSpaceDE w:val="0"/>
              <w:autoSpaceDN w:val="0"/>
              <w:jc w:val="center"/>
              <w:rPr>
                <w:rFonts w:ascii="Tahoma" w:eastAsia="Arial" w:hAnsi="Tahoma" w:cs="Tahoma"/>
                <w:b/>
                <w:color w:val="FFFFFF"/>
                <w:sz w:val="18"/>
                <w:szCs w:val="18"/>
                <w:lang w:val="es-ES"/>
              </w:rPr>
            </w:pPr>
            <w:r w:rsidRPr="0075620C">
              <w:rPr>
                <w:rFonts w:ascii="Tahoma" w:eastAsia="Arial" w:hAnsi="Tahoma" w:cs="Tahoma"/>
                <w:b/>
                <w:color w:val="FFFFFF"/>
                <w:sz w:val="18"/>
                <w:szCs w:val="18"/>
                <w:lang w:val="es-ES"/>
              </w:rPr>
              <w:t>UNIDAD</w:t>
            </w:r>
          </w:p>
        </w:tc>
        <w:tc>
          <w:tcPr>
            <w:tcW w:w="5520" w:type="dxa"/>
            <w:shd w:val="clear" w:color="auto" w:fill="1F4E79"/>
          </w:tcPr>
          <w:p w14:paraId="71EB715A" w14:textId="77777777" w:rsidR="00405408" w:rsidRPr="0075620C" w:rsidRDefault="00405408" w:rsidP="00C93184">
            <w:pPr>
              <w:widowControl w:val="0"/>
              <w:autoSpaceDE w:val="0"/>
              <w:autoSpaceDN w:val="0"/>
              <w:jc w:val="center"/>
              <w:rPr>
                <w:rFonts w:ascii="Tahoma" w:eastAsia="Arial" w:hAnsi="Tahoma" w:cs="Tahoma"/>
                <w:b/>
                <w:color w:val="FFFFFF"/>
                <w:sz w:val="18"/>
                <w:szCs w:val="18"/>
                <w:lang w:val="es-ES"/>
              </w:rPr>
            </w:pPr>
            <w:r w:rsidRPr="0075620C">
              <w:rPr>
                <w:rFonts w:ascii="Tahoma" w:eastAsia="Arial" w:hAnsi="Tahoma" w:cs="Tahoma"/>
                <w:b/>
                <w:color w:val="FFFFFF"/>
                <w:sz w:val="18"/>
                <w:szCs w:val="18"/>
                <w:lang w:val="es-ES"/>
              </w:rPr>
              <w:t>ITEM</w:t>
            </w:r>
          </w:p>
        </w:tc>
      </w:tr>
      <w:tr w:rsidR="00405408" w:rsidRPr="0075620C" w14:paraId="1E76F04B" w14:textId="77777777" w:rsidTr="00C93184">
        <w:trPr>
          <w:trHeight w:val="363"/>
        </w:trPr>
        <w:tc>
          <w:tcPr>
            <w:tcW w:w="584" w:type="dxa"/>
            <w:shd w:val="clear" w:color="auto" w:fill="BDD6EE"/>
          </w:tcPr>
          <w:p w14:paraId="72DE6C9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24</w:t>
            </w:r>
          </w:p>
        </w:tc>
        <w:tc>
          <w:tcPr>
            <w:tcW w:w="2385" w:type="dxa"/>
            <w:shd w:val="clear" w:color="auto" w:fill="BDD6EE"/>
          </w:tcPr>
          <w:p w14:paraId="59F7B5F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VAC-OF-ZOC-2</w:t>
            </w:r>
          </w:p>
        </w:tc>
        <w:tc>
          <w:tcPr>
            <w:tcW w:w="1145" w:type="dxa"/>
            <w:shd w:val="clear" w:color="auto" w:fill="BDD6EE"/>
          </w:tcPr>
          <w:p w14:paraId="0F0D977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w:t>
            </w:r>
          </w:p>
        </w:tc>
        <w:tc>
          <w:tcPr>
            <w:tcW w:w="5520" w:type="dxa"/>
            <w:shd w:val="clear" w:color="auto" w:fill="BDD6EE"/>
          </w:tcPr>
          <w:p w14:paraId="17792B18" w14:textId="77777777" w:rsidR="00405408" w:rsidRPr="0075620C" w:rsidRDefault="00405408" w:rsidP="00C93184">
            <w:pPr>
              <w:jc w:val="center"/>
              <w:rPr>
                <w:rFonts w:ascii="Tahoma" w:hAnsi="Tahoma" w:cs="Tahoma"/>
                <w:b/>
                <w:bCs/>
                <w:sz w:val="18"/>
                <w:szCs w:val="18"/>
                <w:lang w:val="es-ES" w:eastAsia="es-ES"/>
              </w:rPr>
            </w:pPr>
            <w:r w:rsidRPr="0075620C">
              <w:rPr>
                <w:rFonts w:ascii="Tahoma" w:hAnsi="Tahoma" w:cs="Tahoma"/>
                <w:b/>
                <w:bCs/>
                <w:sz w:val="18"/>
                <w:szCs w:val="18"/>
                <w:lang w:val="es-ES" w:eastAsia="es-ES"/>
              </w:rPr>
              <w:t>ZÓCALO DE CERÁMICA C/CEMENTO COLA</w:t>
            </w:r>
          </w:p>
        </w:tc>
      </w:tr>
      <w:bookmarkEnd w:id="182"/>
    </w:tbl>
    <w:p w14:paraId="53ED260A" w14:textId="77777777" w:rsidR="00405408" w:rsidRPr="0075620C" w:rsidRDefault="00405408" w:rsidP="00405408">
      <w:pPr>
        <w:widowControl w:val="0"/>
        <w:autoSpaceDE w:val="0"/>
        <w:autoSpaceDN w:val="0"/>
        <w:jc w:val="both"/>
        <w:rPr>
          <w:rFonts w:ascii="Tahoma" w:eastAsia="Arial" w:hAnsi="Tahoma" w:cs="Tahoma"/>
          <w:b/>
          <w:bCs/>
          <w:color w:val="000000"/>
          <w:sz w:val="18"/>
          <w:szCs w:val="18"/>
        </w:rPr>
      </w:pPr>
    </w:p>
    <w:p w14:paraId="4BD941B2" w14:textId="77777777" w:rsidR="00405408" w:rsidRPr="0075620C" w:rsidRDefault="00405408" w:rsidP="00405408">
      <w:pPr>
        <w:widowControl w:val="0"/>
        <w:autoSpaceDE w:val="0"/>
        <w:autoSpaceDN w:val="0"/>
        <w:jc w:val="both"/>
        <w:rPr>
          <w:rFonts w:ascii="Tahoma" w:eastAsia="Arial" w:hAnsi="Tahoma" w:cs="Tahoma"/>
          <w:b/>
          <w:bCs/>
          <w:color w:val="000000"/>
          <w:sz w:val="18"/>
          <w:szCs w:val="18"/>
        </w:rPr>
      </w:pPr>
      <w:r w:rsidRPr="0075620C">
        <w:rPr>
          <w:rFonts w:ascii="Tahoma" w:eastAsia="Arial" w:hAnsi="Tahoma" w:cs="Tahoma"/>
          <w:b/>
          <w:bCs/>
          <w:color w:val="000000"/>
          <w:sz w:val="18"/>
          <w:szCs w:val="18"/>
        </w:rPr>
        <w:t>DEFINICIÓN. -</w:t>
      </w:r>
    </w:p>
    <w:p w14:paraId="68BA315D" w14:textId="77777777" w:rsidR="00405408" w:rsidRPr="0075620C" w:rsidRDefault="00405408" w:rsidP="00405408">
      <w:pPr>
        <w:widowControl w:val="0"/>
        <w:autoSpaceDE w:val="0"/>
        <w:autoSpaceDN w:val="0"/>
        <w:jc w:val="both"/>
        <w:rPr>
          <w:rFonts w:ascii="Tahoma" w:eastAsia="Arial" w:hAnsi="Tahoma" w:cs="Tahoma"/>
          <w:sz w:val="18"/>
          <w:szCs w:val="18"/>
        </w:rPr>
      </w:pPr>
    </w:p>
    <w:p w14:paraId="4A04A59C" w14:textId="77777777" w:rsidR="00405408" w:rsidRPr="0075620C" w:rsidRDefault="00405408" w:rsidP="00405408">
      <w:pPr>
        <w:widowControl w:val="0"/>
        <w:autoSpaceDE w:val="0"/>
        <w:autoSpaceDN w:val="0"/>
        <w:spacing w:after="120"/>
        <w:jc w:val="both"/>
        <w:rPr>
          <w:rFonts w:ascii="Tahoma" w:eastAsia="Arial" w:hAnsi="Tahoma" w:cs="Tahoma"/>
          <w:sz w:val="18"/>
          <w:szCs w:val="18"/>
        </w:rPr>
      </w:pPr>
      <w:r w:rsidRPr="0075620C">
        <w:rPr>
          <w:rFonts w:ascii="Tahoma" w:eastAsia="Arial" w:hAnsi="Tahoma" w:cs="Tahoma"/>
          <w:sz w:val="18"/>
          <w:szCs w:val="18"/>
        </w:rPr>
        <w:t xml:space="preserve">Este ítem se refiere a la construcción de zócalo de cerámica con cemento cola, de acuerdo a lo establecido en los </w:t>
      </w:r>
      <w:r w:rsidRPr="0075620C">
        <w:rPr>
          <w:rFonts w:ascii="Tahoma" w:eastAsia="Arial" w:hAnsi="Tahoma" w:cs="Tahoma"/>
          <w:color w:val="000000"/>
          <w:sz w:val="18"/>
          <w:szCs w:val="18"/>
        </w:rPr>
        <w:t>planos constructivos e</w:t>
      </w:r>
      <w:r w:rsidRPr="0075620C">
        <w:rPr>
          <w:rFonts w:ascii="Tahoma" w:eastAsia="Arial" w:hAnsi="Tahoma" w:cs="Tahoma"/>
          <w:kern w:val="28"/>
          <w:sz w:val="18"/>
          <w:szCs w:val="18"/>
        </w:rPr>
        <w:t xml:space="preserve"> instrucción del Inspector de Obra</w:t>
      </w:r>
      <w:r w:rsidRPr="0075620C">
        <w:rPr>
          <w:rFonts w:ascii="Tahoma" w:eastAsia="Arial" w:hAnsi="Tahoma" w:cs="Tahoma"/>
          <w:sz w:val="18"/>
          <w:szCs w:val="18"/>
        </w:rPr>
        <w:t>.</w:t>
      </w:r>
    </w:p>
    <w:p w14:paraId="2F522FEF"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7F05AAA1" w14:textId="77777777" w:rsidR="00405408" w:rsidRPr="0075620C" w:rsidRDefault="00405408" w:rsidP="00405408">
      <w:pPr>
        <w:widowControl w:val="0"/>
        <w:autoSpaceDE w:val="0"/>
        <w:autoSpaceDN w:val="0"/>
        <w:jc w:val="both"/>
        <w:rPr>
          <w:rFonts w:ascii="Tahoma" w:eastAsia="Arial" w:hAnsi="Tahoma" w:cs="Tahoma"/>
          <w:b/>
          <w:bCs/>
          <w:color w:val="000000"/>
          <w:sz w:val="18"/>
          <w:szCs w:val="18"/>
        </w:rPr>
      </w:pPr>
      <w:r w:rsidRPr="0075620C">
        <w:rPr>
          <w:rFonts w:ascii="Tahoma" w:eastAsia="Arial" w:hAnsi="Tahoma" w:cs="Tahoma"/>
          <w:b/>
          <w:bCs/>
          <w:color w:val="000000"/>
          <w:sz w:val="18"/>
          <w:szCs w:val="18"/>
        </w:rPr>
        <w:t>MATERIALES, HERRAMIENTAS Y EQUIPO. -</w:t>
      </w:r>
    </w:p>
    <w:p w14:paraId="176FD54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855E91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52DD2C6B" w14:textId="77777777" w:rsidR="00405408" w:rsidRPr="0075620C" w:rsidRDefault="00405408" w:rsidP="00405408">
      <w:pPr>
        <w:widowControl w:val="0"/>
        <w:autoSpaceDE w:val="0"/>
        <w:autoSpaceDN w:val="0"/>
        <w:jc w:val="both"/>
        <w:rPr>
          <w:rFonts w:ascii="Tahoma" w:eastAsia="Arial" w:hAnsi="Tahoma" w:cs="Tahoma"/>
          <w:b/>
          <w:bCs/>
          <w:color w:val="000000"/>
          <w:sz w:val="18"/>
          <w:szCs w:val="18"/>
        </w:rPr>
      </w:pPr>
    </w:p>
    <w:p w14:paraId="09FDDCC4" w14:textId="77777777" w:rsidR="00405408" w:rsidRPr="0075620C" w:rsidRDefault="00405408" w:rsidP="00405408">
      <w:pPr>
        <w:widowControl w:val="0"/>
        <w:autoSpaceDE w:val="0"/>
        <w:autoSpaceDN w:val="0"/>
        <w:jc w:val="both"/>
        <w:rPr>
          <w:rFonts w:ascii="Tahoma" w:eastAsia="Arial" w:hAnsi="Tahoma" w:cs="Tahoma"/>
          <w:b/>
          <w:bCs/>
          <w:color w:val="000000"/>
          <w:sz w:val="18"/>
          <w:szCs w:val="18"/>
        </w:rPr>
      </w:pPr>
      <w:r w:rsidRPr="0075620C">
        <w:rPr>
          <w:rFonts w:ascii="Tahoma" w:eastAsia="Arial" w:hAnsi="Tahoma" w:cs="Tahoma"/>
          <w:b/>
          <w:bCs/>
          <w:color w:val="000000"/>
          <w:sz w:val="18"/>
          <w:szCs w:val="18"/>
        </w:rPr>
        <w:t>FORMA DE EJECUCIÓN. -</w:t>
      </w:r>
    </w:p>
    <w:p w14:paraId="6B0B0126"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2038069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0629FF6"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029F5B91"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Preparación de la Superficie</w:t>
      </w:r>
    </w:p>
    <w:p w14:paraId="368869D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sz w:val="18"/>
          <w:szCs w:val="18"/>
        </w:rPr>
        <w:t>Antes de la colocación de las piezas verificar que la superficie este uniforme sin polvo, grasas o sustancias que perjudiquen la buena ejecución del ítem</w:t>
      </w:r>
      <w:r w:rsidRPr="0075620C">
        <w:rPr>
          <w:rFonts w:ascii="Tahoma" w:eastAsia="Arial" w:hAnsi="Tahoma" w:cs="Tahoma"/>
          <w:bCs/>
          <w:color w:val="000000"/>
          <w:sz w:val="18"/>
          <w:szCs w:val="18"/>
        </w:rPr>
        <w:t xml:space="preserve">. </w:t>
      </w:r>
      <w:r w:rsidRPr="0075620C">
        <w:rPr>
          <w:rFonts w:ascii="Tahoma" w:eastAsia="Arial" w:hAnsi="Tahoma" w:cs="Tahoma"/>
          <w:kern w:val="28"/>
          <w:sz w:val="18"/>
          <w:szCs w:val="18"/>
        </w:rPr>
        <w:t>Asimismo, deberán regarse las superficies a revestir salvo indicación contraria del Inspector de Obra.</w:t>
      </w:r>
    </w:p>
    <w:p w14:paraId="2A50743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Previamente se limpiarán las juntas de los muros y tabiques que recibirán este revestimiento.</w:t>
      </w:r>
    </w:p>
    <w:p w14:paraId="6B86FAB4"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p w14:paraId="344CC959"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Preparación del Cemento Cola</w:t>
      </w:r>
    </w:p>
    <w:p w14:paraId="00D51BD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cemento cola deberá ser preparado con agua limpia hasta obtener una pasta homogénea sin grumos; </w:t>
      </w:r>
      <w:r w:rsidRPr="0075620C">
        <w:rPr>
          <w:rFonts w:ascii="Tahoma" w:eastAsia="Arial" w:hAnsi="Tahoma" w:cs="Tahoma"/>
          <w:kern w:val="28"/>
          <w:sz w:val="18"/>
          <w:szCs w:val="18"/>
        </w:rPr>
        <w:t>después de 5-10 minutos de reposo, volver a mezclar y la mezcla estará lista para su aplicación sobre la superficie</w:t>
      </w:r>
      <w:r w:rsidRPr="0075620C">
        <w:rPr>
          <w:rFonts w:ascii="Tahoma" w:eastAsia="Arial" w:hAnsi="Tahoma" w:cs="Tahoma"/>
          <w:sz w:val="18"/>
          <w:szCs w:val="18"/>
        </w:rPr>
        <w:t>. La mezcla deberá seguir estrictamente la dosificación y forma indicado por el proveedor.</w:t>
      </w:r>
    </w:p>
    <w:p w14:paraId="0A9A165F"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p>
    <w:p w14:paraId="5458F960"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Ejecución del revestimiento</w:t>
      </w:r>
    </w:p>
    <w:p w14:paraId="7463CC6C"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p w14:paraId="33A64D03"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Después de ejecutar los trabajos preliminares señalados anteriormente, se humedecerán los zócalos para aplicar la capa de cemento cola.</w:t>
      </w:r>
    </w:p>
    <w:p w14:paraId="0DE536A6"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2D6E2784"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5EEC90B"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El zócalo tendrá la altura indicada en planos, pero en ningún caso será menor a 10 cm de altura. </w:t>
      </w:r>
    </w:p>
    <w:p w14:paraId="64A39FE2"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743988B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E3F296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8251D21"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02DB4F5D"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32804421" w14:textId="77777777" w:rsidR="00405408" w:rsidRPr="0075620C" w:rsidRDefault="00405408" w:rsidP="00405408">
      <w:pPr>
        <w:widowControl w:val="0"/>
        <w:autoSpaceDE w:val="0"/>
        <w:autoSpaceDN w:val="0"/>
        <w:jc w:val="both"/>
        <w:rPr>
          <w:rFonts w:ascii="Tahoma" w:eastAsia="Arial" w:hAnsi="Tahoma" w:cs="Tahoma"/>
          <w:b/>
          <w:bCs/>
          <w:color w:val="000000"/>
          <w:sz w:val="18"/>
          <w:szCs w:val="18"/>
        </w:rPr>
      </w:pPr>
    </w:p>
    <w:bookmarkEnd w:id="181"/>
    <w:p w14:paraId="7DC2794F" w14:textId="77777777" w:rsidR="00405408" w:rsidRPr="0075620C" w:rsidRDefault="00405408" w:rsidP="00405408">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351E2619" w14:textId="77777777" w:rsidTr="00C93184">
        <w:tc>
          <w:tcPr>
            <w:tcW w:w="584" w:type="dxa"/>
            <w:shd w:val="clear" w:color="auto" w:fill="1F3864"/>
          </w:tcPr>
          <w:p w14:paraId="28B4BBF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389AEA49"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2A1AD54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6274C7B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617CB6CD" w14:textId="77777777" w:rsidTr="00C93184">
        <w:tc>
          <w:tcPr>
            <w:tcW w:w="584" w:type="dxa"/>
            <w:shd w:val="clear" w:color="auto" w:fill="BDD6EE"/>
          </w:tcPr>
          <w:p w14:paraId="60A8618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25</w:t>
            </w:r>
          </w:p>
        </w:tc>
        <w:tc>
          <w:tcPr>
            <w:tcW w:w="2385" w:type="dxa"/>
            <w:shd w:val="clear" w:color="auto" w:fill="BDD6EE"/>
          </w:tcPr>
          <w:p w14:paraId="36B246B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 - OF - REV - 4</w:t>
            </w:r>
          </w:p>
        </w:tc>
        <w:tc>
          <w:tcPr>
            <w:tcW w:w="1145" w:type="dxa"/>
            <w:shd w:val="clear" w:color="auto" w:fill="BDD6EE"/>
          </w:tcPr>
          <w:p w14:paraId="704FD00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40ED0F9C"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REVOQUE EXTERIOR DE CEMENTO</w:t>
            </w:r>
          </w:p>
        </w:tc>
      </w:tr>
    </w:tbl>
    <w:p w14:paraId="087DBC3B" w14:textId="77777777" w:rsidR="00405408" w:rsidRPr="0075620C" w:rsidRDefault="00405408" w:rsidP="00405408">
      <w:pPr>
        <w:widowControl w:val="0"/>
        <w:tabs>
          <w:tab w:val="left" w:pos="560"/>
        </w:tabs>
        <w:autoSpaceDE w:val="0"/>
        <w:autoSpaceDN w:val="0"/>
        <w:spacing w:before="240"/>
        <w:jc w:val="both"/>
        <w:rPr>
          <w:rFonts w:ascii="Tahoma" w:eastAsia="Arial" w:hAnsi="Tahoma" w:cs="Tahoma"/>
          <w:b/>
          <w:color w:val="000000"/>
          <w:sz w:val="18"/>
          <w:szCs w:val="18"/>
        </w:rPr>
      </w:pPr>
      <w:r w:rsidRPr="0075620C">
        <w:rPr>
          <w:rFonts w:ascii="Tahoma" w:eastAsia="Arial" w:hAnsi="Tahoma" w:cs="Tahoma"/>
          <w:b/>
          <w:color w:val="000000"/>
          <w:sz w:val="18"/>
          <w:szCs w:val="18"/>
        </w:rPr>
        <w:t>DESCRIPCIÓN. -</w:t>
      </w:r>
      <w:r w:rsidRPr="0075620C">
        <w:rPr>
          <w:rFonts w:ascii="Tahoma" w:eastAsia="Arial" w:hAnsi="Tahoma" w:cs="Tahoma"/>
          <w:color w:val="333333"/>
          <w:sz w:val="18"/>
          <w:szCs w:val="18"/>
          <w:shd w:val="clear" w:color="auto" w:fill="F9F9F9"/>
        </w:rPr>
        <w:t xml:space="preserve"> </w:t>
      </w:r>
    </w:p>
    <w:p w14:paraId="5AAACA2C" w14:textId="77777777" w:rsidR="00405408" w:rsidRPr="0075620C" w:rsidRDefault="00405408" w:rsidP="00405408">
      <w:pPr>
        <w:widowControl w:val="0"/>
        <w:autoSpaceDE w:val="0"/>
        <w:autoSpaceDN w:val="0"/>
        <w:adjustRightInd w:val="0"/>
        <w:jc w:val="both"/>
        <w:rPr>
          <w:rFonts w:ascii="Tahoma" w:eastAsia="Arial" w:hAnsi="Tahoma" w:cs="Tahoma"/>
          <w:color w:val="000000"/>
          <w:sz w:val="18"/>
          <w:szCs w:val="18"/>
        </w:rPr>
      </w:pPr>
    </w:p>
    <w:p w14:paraId="651AD04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Este ítem se refiere a la ejecución de revoques de cemento con textura en proporción 1:3 para ambientes exteriores </w:t>
      </w:r>
      <w:bookmarkStart w:id="183" w:name="_Hlk161511262"/>
      <w:r w:rsidRPr="0075620C">
        <w:rPr>
          <w:rFonts w:ascii="Tahoma" w:eastAsia="Arial" w:hAnsi="Tahoma" w:cs="Tahoma"/>
          <w:sz w:val="18"/>
          <w:szCs w:val="18"/>
        </w:rPr>
        <w:t>de acuerdo al trazado, alineación, elevaciones y dimensiones señaladas en los planos constructivos e instrucciones del Inspector de Proyecto.</w:t>
      </w:r>
    </w:p>
    <w:bookmarkEnd w:id="183"/>
    <w:p w14:paraId="50B5FD67" w14:textId="77777777" w:rsidR="00405408" w:rsidRPr="0075620C" w:rsidRDefault="00405408" w:rsidP="00405408">
      <w:pPr>
        <w:widowControl w:val="0"/>
        <w:tabs>
          <w:tab w:val="left" w:pos="560"/>
        </w:tabs>
        <w:autoSpaceDE w:val="0"/>
        <w:autoSpaceDN w:val="0"/>
        <w:spacing w:before="240"/>
        <w:jc w:val="both"/>
        <w:rPr>
          <w:rFonts w:ascii="Tahoma" w:eastAsia="Arial" w:hAnsi="Tahoma" w:cs="Tahoma"/>
          <w:b/>
          <w:color w:val="000000"/>
          <w:sz w:val="18"/>
          <w:szCs w:val="18"/>
        </w:rPr>
      </w:pPr>
      <w:r w:rsidRPr="0075620C">
        <w:rPr>
          <w:rFonts w:ascii="Tahoma" w:eastAsia="Arial" w:hAnsi="Tahoma" w:cs="Tahoma"/>
          <w:b/>
          <w:color w:val="000000"/>
          <w:sz w:val="18"/>
          <w:szCs w:val="18"/>
        </w:rPr>
        <w:t>MATERIALES, HERRAMIENTAS Y EQUIPO. –</w:t>
      </w:r>
    </w:p>
    <w:p w14:paraId="70C733AE"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25167D3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CD98B0" w14:textId="77777777" w:rsidR="00405408" w:rsidRPr="0075620C" w:rsidRDefault="00405408" w:rsidP="00405408">
      <w:pPr>
        <w:widowControl w:val="0"/>
        <w:tabs>
          <w:tab w:val="left" w:pos="8711"/>
        </w:tabs>
        <w:autoSpaceDE w:val="0"/>
        <w:autoSpaceDN w:val="0"/>
        <w:rPr>
          <w:rFonts w:ascii="Tahoma" w:eastAsia="Arial" w:hAnsi="Tahoma" w:cs="Tahoma"/>
          <w:color w:val="000000"/>
          <w:sz w:val="18"/>
          <w:szCs w:val="18"/>
        </w:rPr>
      </w:pPr>
    </w:p>
    <w:p w14:paraId="6C679A9C"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FORMA DE EJECUCIÓN. –</w:t>
      </w:r>
    </w:p>
    <w:p w14:paraId="5DA34A7B"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5C6D3B9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5948ADD"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0EA02D29"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Preparación de la Superficie</w:t>
      </w:r>
    </w:p>
    <w:p w14:paraId="31F12E73" w14:textId="77777777" w:rsidR="00405408" w:rsidRPr="0075620C" w:rsidRDefault="00405408" w:rsidP="00405408">
      <w:pPr>
        <w:widowControl w:val="0"/>
        <w:autoSpaceDE w:val="0"/>
        <w:autoSpaceDN w:val="0"/>
        <w:jc w:val="both"/>
        <w:rPr>
          <w:rFonts w:ascii="Tahoma" w:eastAsia="Arial" w:hAnsi="Tahoma" w:cs="Tahoma"/>
          <w:bCs/>
          <w:color w:val="000000"/>
          <w:sz w:val="18"/>
          <w:szCs w:val="18"/>
        </w:rPr>
      </w:pPr>
      <w:bookmarkStart w:id="184" w:name="_Hlk161511539"/>
      <w:r w:rsidRPr="0075620C">
        <w:rPr>
          <w:rFonts w:ascii="Tahoma" w:eastAsia="Arial" w:hAnsi="Tahoma" w:cs="Tahoma"/>
          <w:sz w:val="18"/>
          <w:szCs w:val="18"/>
        </w:rPr>
        <w:t xml:space="preserve">Antes del proceder con el revoque, </w:t>
      </w:r>
      <w:bookmarkEnd w:id="184"/>
      <w:r w:rsidRPr="0075620C">
        <w:rPr>
          <w:rFonts w:ascii="Tahoma" w:eastAsia="Arial" w:hAnsi="Tahoma" w:cs="Tahoma"/>
          <w:sz w:val="18"/>
          <w:szCs w:val="18"/>
        </w:rPr>
        <w:t>se revisará que la superficie este uniforme sin polvo, grasas o sustancias que perjudiquen la buena ejecución del ítem</w:t>
      </w:r>
      <w:r w:rsidRPr="0075620C">
        <w:rPr>
          <w:rFonts w:ascii="Tahoma" w:eastAsia="Arial" w:hAnsi="Tahoma" w:cs="Tahoma"/>
          <w:bCs/>
          <w:color w:val="000000"/>
          <w:sz w:val="18"/>
          <w:szCs w:val="18"/>
        </w:rPr>
        <w:t>.</w:t>
      </w:r>
    </w:p>
    <w:p w14:paraId="0C8FC03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01CE51B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322328C"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31FA06DE"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FE6539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22223CCC" w14:textId="77777777" w:rsidR="00405408" w:rsidRPr="0075620C" w:rsidRDefault="00405408" w:rsidP="00405408">
      <w:pPr>
        <w:widowControl w:val="0"/>
        <w:autoSpaceDE w:val="0"/>
        <w:autoSpaceDN w:val="0"/>
        <w:adjustRightInd w:val="0"/>
        <w:spacing w:after="120"/>
        <w:jc w:val="both"/>
        <w:rPr>
          <w:rFonts w:ascii="Tahoma" w:eastAsia="Arial" w:hAnsi="Tahoma" w:cs="Tahoma"/>
          <w:b/>
          <w:bCs/>
          <w:sz w:val="18"/>
          <w:szCs w:val="18"/>
        </w:rPr>
      </w:pPr>
      <w:r w:rsidRPr="0075620C">
        <w:rPr>
          <w:rFonts w:ascii="Tahoma" w:eastAsia="Arial" w:hAnsi="Tahoma" w:cs="Tahoma"/>
          <w:b/>
          <w:bCs/>
          <w:sz w:val="18"/>
          <w:szCs w:val="18"/>
        </w:rPr>
        <w:t>Preparación del Mortero</w:t>
      </w:r>
    </w:p>
    <w:p w14:paraId="16832FA2"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La proporción de cemento arena fina será de 1:3, y la cantidad de agua usada será tal que resulte en una mezcla plástica.</w:t>
      </w:r>
    </w:p>
    <w:p w14:paraId="41C7254E"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0FEEF7CE"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La Entidad Ejecutora podrá mezclar pequeñas cantidades de mortero a mano, previa autorización del Inspector de Proyecto.</w:t>
      </w:r>
    </w:p>
    <w:p w14:paraId="5DA564D6"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2D1A5F21"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El Inspector de Proyecto debe exigir una revisión de la composición y resistencia del mortero y está facultado para realizar las pruebas que crea conveniente.</w:t>
      </w:r>
    </w:p>
    <w:p w14:paraId="67C0325A"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53589DD5" w14:textId="77777777" w:rsidR="00405408" w:rsidRPr="0075620C" w:rsidRDefault="00405408" w:rsidP="00405408">
      <w:pPr>
        <w:widowControl w:val="0"/>
        <w:autoSpaceDE w:val="0"/>
        <w:autoSpaceDN w:val="0"/>
        <w:adjustRightInd w:val="0"/>
        <w:spacing w:after="120"/>
        <w:jc w:val="both"/>
        <w:rPr>
          <w:rFonts w:ascii="Tahoma" w:eastAsia="Arial" w:hAnsi="Tahoma" w:cs="Tahoma"/>
          <w:b/>
          <w:bCs/>
          <w:sz w:val="18"/>
          <w:szCs w:val="18"/>
        </w:rPr>
      </w:pPr>
      <w:r w:rsidRPr="0075620C">
        <w:rPr>
          <w:rFonts w:ascii="Tahoma" w:eastAsia="Arial" w:hAnsi="Tahoma" w:cs="Tahoma"/>
          <w:b/>
          <w:bCs/>
          <w:sz w:val="18"/>
          <w:szCs w:val="18"/>
        </w:rPr>
        <w:t>Aplicación del Revestimiento</w:t>
      </w:r>
    </w:p>
    <w:p w14:paraId="09ABC6E1"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bookmarkStart w:id="185" w:name="_Hlk161511618"/>
      <w:r w:rsidRPr="0075620C">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DF958B1"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niveladas unas con las otras, con el objeto de asegurar la obtención de una superficie pareja y uniforme.</w:t>
      </w:r>
    </w:p>
    <w:p w14:paraId="01CC4590"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14954ED3"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EFDC042"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regla entre maestra y maestra. Después se efectuará un rayado vertical con clavos a objeto</w:t>
      </w:r>
    </w:p>
    <w:p w14:paraId="27C57906"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de asegurar la adherencia de la segunda capa de acabado.</w:t>
      </w:r>
    </w:p>
    <w:p w14:paraId="5DC094DF"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Posteriormente se aplicará la segunda capa de acabado en un espesor de 1.5 a 2.0 </w:t>
      </w:r>
      <w:proofErr w:type="spellStart"/>
      <w:r w:rsidRPr="0075620C">
        <w:rPr>
          <w:rFonts w:ascii="Tahoma" w:eastAsia="Arial" w:hAnsi="Tahoma" w:cs="Tahoma"/>
          <w:sz w:val="18"/>
          <w:szCs w:val="18"/>
        </w:rPr>
        <w:t>mm.</w:t>
      </w:r>
      <w:proofErr w:type="spellEnd"/>
      <w:r w:rsidRPr="0075620C">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401C29F8"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1382EBB5"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5620C">
        <w:rPr>
          <w:rFonts w:ascii="Tahoma" w:eastAsia="Arial" w:hAnsi="Tahoma" w:cs="Tahoma"/>
          <w:sz w:val="18"/>
          <w:szCs w:val="18"/>
        </w:rPr>
        <w:t>1 :</w:t>
      </w:r>
      <w:proofErr w:type="gramEnd"/>
      <w:r w:rsidRPr="0075620C">
        <w:rPr>
          <w:rFonts w:ascii="Tahoma" w:eastAsia="Arial" w:hAnsi="Tahoma" w:cs="Tahoma"/>
          <w:sz w:val="18"/>
          <w:szCs w:val="18"/>
        </w:rPr>
        <w:t xml:space="preserve"> 3 en un espesor de 2 a 3 </w:t>
      </w:r>
      <w:proofErr w:type="spellStart"/>
      <w:r w:rsidRPr="0075620C">
        <w:rPr>
          <w:rFonts w:ascii="Tahoma" w:eastAsia="Arial" w:hAnsi="Tahoma" w:cs="Tahoma"/>
          <w:sz w:val="18"/>
          <w:szCs w:val="18"/>
        </w:rPr>
        <w:t>mm.</w:t>
      </w:r>
      <w:proofErr w:type="spellEnd"/>
      <w:r w:rsidRPr="0075620C">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75620C">
        <w:rPr>
          <w:rFonts w:ascii="Tahoma" w:eastAsia="Arial" w:hAnsi="Tahoma" w:cs="Tahoma"/>
          <w:sz w:val="18"/>
          <w:szCs w:val="18"/>
        </w:rPr>
        <w:t>frotachado</w:t>
      </w:r>
      <w:proofErr w:type="spellEnd"/>
      <w:r w:rsidRPr="0075620C">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75620C">
        <w:rPr>
          <w:rFonts w:ascii="Tahoma" w:eastAsia="Arial" w:hAnsi="Tahoma" w:cs="Tahoma"/>
          <w:sz w:val="18"/>
          <w:szCs w:val="18"/>
        </w:rPr>
        <w:t>frotachado</w:t>
      </w:r>
      <w:proofErr w:type="spellEnd"/>
      <w:r w:rsidRPr="0075620C">
        <w:rPr>
          <w:rFonts w:ascii="Tahoma" w:eastAsia="Arial" w:hAnsi="Tahoma" w:cs="Tahoma"/>
          <w:sz w:val="18"/>
          <w:szCs w:val="18"/>
        </w:rPr>
        <w:t>).</w:t>
      </w:r>
    </w:p>
    <w:p w14:paraId="209945B7"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3314317B"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BB17C6"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2C8BC379"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5"/>
    <w:p w14:paraId="08D6C9CF"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3308BD4D"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7153082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w:t>
      </w:r>
      <w:r w:rsidRPr="0075620C">
        <w:rPr>
          <w:rFonts w:ascii="Tahoma" w:eastAsia="Arial" w:hAnsi="Tahoma" w:cs="Tahoma"/>
          <w:sz w:val="18"/>
          <w:szCs w:val="18"/>
        </w:rPr>
        <w:lastRenderedPageBreak/>
        <w:t>o fisuración.</w:t>
      </w:r>
    </w:p>
    <w:p w14:paraId="196D2141" w14:textId="77777777" w:rsidR="00405408" w:rsidRPr="0075620C" w:rsidRDefault="00405408" w:rsidP="00405408">
      <w:pPr>
        <w:widowControl w:val="0"/>
        <w:tabs>
          <w:tab w:val="left" w:pos="560"/>
        </w:tabs>
        <w:autoSpaceDE w:val="0"/>
        <w:autoSpaceDN w:val="0"/>
        <w:spacing w:before="240"/>
        <w:jc w:val="both"/>
        <w:rPr>
          <w:rFonts w:ascii="Tahoma" w:eastAsia="Arial" w:hAnsi="Tahoma" w:cs="Tahoma"/>
          <w:b/>
          <w:color w:val="000000"/>
          <w:sz w:val="18"/>
          <w:szCs w:val="18"/>
        </w:rPr>
      </w:pPr>
      <w:r w:rsidRPr="0075620C">
        <w:rPr>
          <w:rFonts w:ascii="Tahoma" w:eastAsia="Arial" w:hAnsi="Tahoma" w:cs="Tahoma"/>
          <w:b/>
          <w:color w:val="000000"/>
          <w:sz w:val="18"/>
          <w:szCs w:val="18"/>
        </w:rPr>
        <w:t>FORMA DE PAGO. -</w:t>
      </w:r>
    </w:p>
    <w:p w14:paraId="0AA186F8"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71C38F17"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El pago por el trabajo ejecutado tal como lo</w:t>
      </w:r>
      <w:r w:rsidRPr="0075620C">
        <w:rPr>
          <w:rFonts w:ascii="Tahoma" w:eastAsia="Arial" w:hAnsi="Tahoma" w:cs="Tahoma"/>
          <w:color w:val="FF0000"/>
          <w:sz w:val="18"/>
          <w:szCs w:val="18"/>
        </w:rPr>
        <w:t xml:space="preserve"> </w:t>
      </w:r>
      <w:r w:rsidRPr="0075620C">
        <w:rPr>
          <w:rFonts w:ascii="Tahoma" w:eastAsia="Arial" w:hAnsi="Tahoma" w:cs="Tahoma"/>
          <w:sz w:val="18"/>
          <w:szCs w:val="18"/>
        </w:rPr>
        <w:t>describe</w:t>
      </w:r>
      <w:r w:rsidRPr="0075620C">
        <w:rPr>
          <w:rFonts w:ascii="Tahoma" w:eastAsia="Arial" w:hAnsi="Tahoma" w:cs="Tahoma"/>
          <w:color w:val="FF0000"/>
          <w:sz w:val="18"/>
          <w:szCs w:val="18"/>
        </w:rPr>
        <w:t xml:space="preserve"> </w:t>
      </w:r>
      <w:r w:rsidRPr="0075620C">
        <w:rPr>
          <w:rFonts w:ascii="Tahoma" w:eastAsia="Arial" w:hAnsi="Tahoma" w:cs="Tahoma"/>
          <w:color w:val="000000"/>
          <w:sz w:val="18"/>
          <w:szCs w:val="18"/>
        </w:rPr>
        <w:t>este ítem y medido en la forma indicada, de acuerdo con los planos y las presentes especificaciones técnicas será pagado de acuerdo al precio unitario de la propuesta aceptada.</w:t>
      </w:r>
    </w:p>
    <w:p w14:paraId="76554BA1"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41435D71"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Dicho precio será en compensación total por los materiales, mano de obra, herramientas, equipo señalado en el análisis de precios unitarios para la adecuada y correcta ejecución de los trabajos.</w:t>
      </w:r>
    </w:p>
    <w:p w14:paraId="50649EED"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p w14:paraId="3F31D2FF" w14:textId="77777777" w:rsidR="00405408" w:rsidRPr="0075620C" w:rsidRDefault="00405408" w:rsidP="00405408">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405408" w:rsidRPr="0075620C" w14:paraId="3C49F62B" w14:textId="77777777" w:rsidTr="00C93184">
        <w:tc>
          <w:tcPr>
            <w:tcW w:w="584" w:type="dxa"/>
            <w:shd w:val="clear" w:color="auto" w:fill="1F3864"/>
          </w:tcPr>
          <w:p w14:paraId="757865D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26E8B856"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48F4883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4925" w:type="dxa"/>
            <w:shd w:val="clear" w:color="auto" w:fill="1F3864"/>
          </w:tcPr>
          <w:p w14:paraId="6819AE8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37401E3F" w14:textId="77777777" w:rsidTr="00C93184">
        <w:tc>
          <w:tcPr>
            <w:tcW w:w="584" w:type="dxa"/>
            <w:shd w:val="clear" w:color="auto" w:fill="D9E2F3"/>
          </w:tcPr>
          <w:p w14:paraId="7C75AA2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26</w:t>
            </w:r>
          </w:p>
        </w:tc>
        <w:tc>
          <w:tcPr>
            <w:tcW w:w="2385" w:type="dxa"/>
            <w:shd w:val="clear" w:color="auto" w:fill="D9E2F3"/>
          </w:tcPr>
          <w:p w14:paraId="490CC46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VAC-OF-VEN-3</w:t>
            </w:r>
          </w:p>
        </w:tc>
        <w:tc>
          <w:tcPr>
            <w:tcW w:w="1145" w:type="dxa"/>
            <w:shd w:val="clear" w:color="auto" w:fill="D9E2F3"/>
          </w:tcPr>
          <w:p w14:paraId="09D6719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4925" w:type="dxa"/>
            <w:shd w:val="clear" w:color="auto" w:fill="D9E2F3"/>
          </w:tcPr>
          <w:p w14:paraId="02D16C9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PROVISIÓN Y COLOCADO VENTANA DE ALUMINIO LÍNEA 25 C/VIDRIO 4MM Y ACCESORIOS</w:t>
            </w:r>
          </w:p>
        </w:tc>
      </w:tr>
    </w:tbl>
    <w:p w14:paraId="31D5299C" w14:textId="77777777" w:rsidR="00405408" w:rsidRPr="0075620C" w:rsidRDefault="00405408" w:rsidP="00405408">
      <w:pPr>
        <w:widowControl w:val="0"/>
        <w:autoSpaceDE w:val="0"/>
        <w:autoSpaceDN w:val="0"/>
        <w:jc w:val="both"/>
        <w:rPr>
          <w:rFonts w:ascii="Tahoma" w:eastAsia="Arial" w:hAnsi="Tahoma" w:cs="Tahoma"/>
          <w:sz w:val="18"/>
          <w:szCs w:val="18"/>
        </w:rPr>
      </w:pPr>
    </w:p>
    <w:p w14:paraId="59AA2488"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6F484D98" w14:textId="77777777" w:rsidR="00405408" w:rsidRPr="0075620C" w:rsidRDefault="00405408" w:rsidP="00405408">
      <w:pPr>
        <w:widowControl w:val="0"/>
        <w:autoSpaceDE w:val="0"/>
        <w:autoSpaceDN w:val="0"/>
        <w:jc w:val="both"/>
        <w:rPr>
          <w:rFonts w:ascii="Tahoma" w:eastAsia="Arial" w:hAnsi="Tahoma" w:cs="Tahoma"/>
          <w:sz w:val="18"/>
          <w:szCs w:val="18"/>
        </w:rPr>
      </w:pPr>
    </w:p>
    <w:p w14:paraId="43D5B86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79102EBE" w14:textId="77777777" w:rsidR="00405408" w:rsidRPr="0075620C" w:rsidRDefault="00405408" w:rsidP="00405408">
      <w:pPr>
        <w:widowControl w:val="0"/>
        <w:autoSpaceDE w:val="0"/>
        <w:autoSpaceDN w:val="0"/>
        <w:jc w:val="both"/>
        <w:rPr>
          <w:rFonts w:ascii="Tahoma" w:eastAsia="Arial" w:hAnsi="Tahoma" w:cs="Tahoma"/>
          <w:sz w:val="18"/>
          <w:szCs w:val="18"/>
        </w:rPr>
      </w:pPr>
    </w:p>
    <w:p w14:paraId="7CDE1B5E"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r w:rsidRPr="0075620C">
        <w:rPr>
          <w:rFonts w:ascii="Tahoma" w:eastAsia="Arial" w:hAnsi="Tahoma" w:cs="Tahoma"/>
          <w:b/>
          <w:bCs/>
          <w:sz w:val="18"/>
          <w:szCs w:val="18"/>
        </w:rPr>
        <w:t xml:space="preserve">MATERIALES, HERRAMIENTAS Y EQUIPO. – </w:t>
      </w:r>
    </w:p>
    <w:p w14:paraId="6FCCD829" w14:textId="77777777" w:rsidR="00405408" w:rsidRPr="0075620C" w:rsidRDefault="00405408" w:rsidP="00405408">
      <w:pPr>
        <w:widowControl w:val="0"/>
        <w:autoSpaceDE w:val="0"/>
        <w:autoSpaceDN w:val="0"/>
        <w:adjustRightInd w:val="0"/>
        <w:jc w:val="both"/>
        <w:rPr>
          <w:rFonts w:ascii="Tahoma" w:eastAsia="Arial" w:hAnsi="Tahoma" w:cs="Tahoma"/>
          <w:sz w:val="18"/>
          <w:szCs w:val="18"/>
        </w:rPr>
      </w:pPr>
    </w:p>
    <w:p w14:paraId="208D963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C825B9" w14:textId="77777777" w:rsidR="00405408" w:rsidRPr="0075620C" w:rsidRDefault="00405408" w:rsidP="00405408">
      <w:pPr>
        <w:widowControl w:val="0"/>
        <w:autoSpaceDE w:val="0"/>
        <w:autoSpaceDN w:val="0"/>
        <w:jc w:val="both"/>
        <w:rPr>
          <w:rFonts w:ascii="Tahoma" w:eastAsia="Arial" w:hAnsi="Tahoma" w:cs="Tahoma"/>
          <w:sz w:val="18"/>
          <w:szCs w:val="18"/>
        </w:rPr>
      </w:pPr>
    </w:p>
    <w:p w14:paraId="035C2C70"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02216C7B" w14:textId="77777777" w:rsidR="00405408" w:rsidRPr="0075620C" w:rsidRDefault="00405408" w:rsidP="00405408">
      <w:pPr>
        <w:widowControl w:val="0"/>
        <w:autoSpaceDE w:val="0"/>
        <w:autoSpaceDN w:val="0"/>
        <w:jc w:val="both"/>
        <w:rPr>
          <w:rFonts w:ascii="Tahoma" w:eastAsia="Arial" w:hAnsi="Tahoma" w:cs="Tahoma"/>
          <w:sz w:val="18"/>
          <w:szCs w:val="18"/>
        </w:rPr>
      </w:pPr>
    </w:p>
    <w:p w14:paraId="574B491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Antes de realizar la fabricación de la ventana, la Entidad Ejecutora deberá verificar cuidadosamente las dimensiones reales en obra. </w:t>
      </w:r>
    </w:p>
    <w:p w14:paraId="7E4060E8" w14:textId="77777777" w:rsidR="00405408" w:rsidRPr="0075620C" w:rsidRDefault="00405408" w:rsidP="00405408">
      <w:pPr>
        <w:widowControl w:val="0"/>
        <w:autoSpaceDE w:val="0"/>
        <w:autoSpaceDN w:val="0"/>
        <w:jc w:val="both"/>
        <w:rPr>
          <w:rFonts w:ascii="Tahoma" w:eastAsia="Arial" w:hAnsi="Tahoma" w:cs="Tahoma"/>
          <w:sz w:val="18"/>
          <w:szCs w:val="18"/>
        </w:rPr>
      </w:pPr>
    </w:p>
    <w:p w14:paraId="06D29BC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58AF89CB" w14:textId="77777777" w:rsidR="00405408" w:rsidRPr="0075620C" w:rsidRDefault="00405408" w:rsidP="00405408">
      <w:pPr>
        <w:widowControl w:val="0"/>
        <w:autoSpaceDE w:val="0"/>
        <w:autoSpaceDN w:val="0"/>
        <w:jc w:val="both"/>
        <w:rPr>
          <w:rFonts w:ascii="Tahoma" w:eastAsia="Arial" w:hAnsi="Tahoma" w:cs="Tahoma"/>
          <w:sz w:val="18"/>
          <w:szCs w:val="18"/>
        </w:rPr>
      </w:pPr>
    </w:p>
    <w:p w14:paraId="614622C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5AB16464" w14:textId="77777777" w:rsidR="00405408" w:rsidRPr="0075620C" w:rsidRDefault="00405408" w:rsidP="00405408">
      <w:pPr>
        <w:widowControl w:val="0"/>
        <w:autoSpaceDE w:val="0"/>
        <w:autoSpaceDN w:val="0"/>
        <w:jc w:val="both"/>
        <w:rPr>
          <w:rFonts w:ascii="Tahoma" w:eastAsia="Arial" w:hAnsi="Tahoma" w:cs="Tahoma"/>
          <w:sz w:val="18"/>
          <w:szCs w:val="18"/>
        </w:rPr>
      </w:pPr>
    </w:p>
    <w:p w14:paraId="6265355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FBBD206" w14:textId="77777777" w:rsidR="00405408" w:rsidRPr="0075620C" w:rsidRDefault="00405408" w:rsidP="00405408">
      <w:pPr>
        <w:widowControl w:val="0"/>
        <w:autoSpaceDE w:val="0"/>
        <w:autoSpaceDN w:val="0"/>
        <w:jc w:val="both"/>
        <w:rPr>
          <w:rFonts w:ascii="Tahoma" w:eastAsia="Arial" w:hAnsi="Tahoma" w:cs="Tahoma"/>
          <w:sz w:val="18"/>
          <w:szCs w:val="18"/>
        </w:rPr>
      </w:pPr>
    </w:p>
    <w:p w14:paraId="4375095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F454A6" w14:textId="77777777" w:rsidR="00405408" w:rsidRPr="0075620C" w:rsidRDefault="00405408" w:rsidP="00405408">
      <w:pPr>
        <w:widowControl w:val="0"/>
        <w:autoSpaceDE w:val="0"/>
        <w:autoSpaceDN w:val="0"/>
        <w:jc w:val="both"/>
        <w:rPr>
          <w:rFonts w:ascii="Tahoma" w:eastAsia="Arial" w:hAnsi="Tahoma" w:cs="Tahoma"/>
          <w:sz w:val="18"/>
          <w:szCs w:val="18"/>
        </w:rPr>
      </w:pPr>
    </w:p>
    <w:p w14:paraId="676062C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7BA83DF" w14:textId="77777777" w:rsidR="00405408" w:rsidRPr="0075620C" w:rsidRDefault="00405408" w:rsidP="00405408">
      <w:pPr>
        <w:widowControl w:val="0"/>
        <w:autoSpaceDE w:val="0"/>
        <w:autoSpaceDN w:val="0"/>
        <w:jc w:val="both"/>
        <w:rPr>
          <w:rFonts w:ascii="Tahoma" w:eastAsia="Arial" w:hAnsi="Tahoma" w:cs="Tahoma"/>
          <w:sz w:val="18"/>
          <w:szCs w:val="18"/>
        </w:rPr>
      </w:pPr>
    </w:p>
    <w:p w14:paraId="4961ED7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CDF8DA0" w14:textId="77777777" w:rsidR="00405408" w:rsidRPr="0075620C" w:rsidRDefault="00405408" w:rsidP="00405408">
      <w:pPr>
        <w:widowControl w:val="0"/>
        <w:autoSpaceDE w:val="0"/>
        <w:autoSpaceDN w:val="0"/>
        <w:jc w:val="both"/>
        <w:rPr>
          <w:rFonts w:ascii="Tahoma" w:eastAsia="Arial" w:hAnsi="Tahoma" w:cs="Tahoma"/>
          <w:sz w:val="18"/>
          <w:szCs w:val="18"/>
        </w:rPr>
      </w:pPr>
    </w:p>
    <w:p w14:paraId="3749111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Se emplearán burletes de gamo para sujetar los vidrios y accesorios adecuados al tipo de carpintería aluminio.</w:t>
      </w:r>
    </w:p>
    <w:p w14:paraId="09214A4B" w14:textId="77777777" w:rsidR="00405408" w:rsidRPr="0075620C" w:rsidRDefault="00405408" w:rsidP="00405408">
      <w:pPr>
        <w:widowControl w:val="0"/>
        <w:autoSpaceDE w:val="0"/>
        <w:autoSpaceDN w:val="0"/>
        <w:jc w:val="both"/>
        <w:rPr>
          <w:rFonts w:ascii="Tahoma" w:eastAsia="Arial" w:hAnsi="Tahoma" w:cs="Tahoma"/>
          <w:sz w:val="18"/>
          <w:szCs w:val="18"/>
        </w:rPr>
      </w:pPr>
    </w:p>
    <w:p w14:paraId="5D2BD5CB" w14:textId="77777777" w:rsidR="00405408" w:rsidRPr="0075620C" w:rsidRDefault="00405408" w:rsidP="00405408">
      <w:pPr>
        <w:widowControl w:val="0"/>
        <w:tabs>
          <w:tab w:val="left" w:pos="560"/>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75B5AF9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1D8AA5" w14:textId="77777777" w:rsidR="00405408" w:rsidRPr="0075620C" w:rsidRDefault="00405408" w:rsidP="00405408">
      <w:pPr>
        <w:widowControl w:val="0"/>
        <w:autoSpaceDE w:val="0"/>
        <w:autoSpaceDN w:val="0"/>
        <w:jc w:val="both"/>
        <w:rPr>
          <w:rFonts w:ascii="Tahoma" w:eastAsia="Arial" w:hAnsi="Tahoma" w:cs="Tahoma"/>
          <w:sz w:val="18"/>
          <w:szCs w:val="18"/>
        </w:rPr>
      </w:pPr>
    </w:p>
    <w:p w14:paraId="465CB9AD"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PAGO. -</w:t>
      </w:r>
    </w:p>
    <w:p w14:paraId="6E4C049A" w14:textId="77777777" w:rsidR="00405408" w:rsidRPr="0075620C" w:rsidRDefault="00405408" w:rsidP="00405408">
      <w:pPr>
        <w:widowControl w:val="0"/>
        <w:autoSpaceDE w:val="0"/>
        <w:autoSpaceDN w:val="0"/>
        <w:jc w:val="both"/>
        <w:rPr>
          <w:rFonts w:ascii="Tahoma" w:eastAsia="Arial" w:hAnsi="Tahoma" w:cs="Tahoma"/>
          <w:sz w:val="18"/>
          <w:szCs w:val="18"/>
        </w:rPr>
      </w:pPr>
    </w:p>
    <w:p w14:paraId="7559713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pago por el trabajo ejecutado tal como lo describe este ítem y medido en la forma indicada, las presentes especificaciones técnicas, será de acuerdo al precio unitario de la propuesta aceptada. </w:t>
      </w:r>
    </w:p>
    <w:p w14:paraId="03595321" w14:textId="77777777" w:rsidR="00405408" w:rsidRPr="0075620C" w:rsidRDefault="00405408" w:rsidP="00405408">
      <w:pPr>
        <w:widowControl w:val="0"/>
        <w:autoSpaceDE w:val="0"/>
        <w:autoSpaceDN w:val="0"/>
        <w:jc w:val="both"/>
        <w:rPr>
          <w:rFonts w:ascii="Tahoma" w:eastAsia="Arial" w:hAnsi="Tahoma" w:cs="Tahoma"/>
          <w:sz w:val="18"/>
          <w:szCs w:val="18"/>
        </w:rPr>
      </w:pPr>
    </w:p>
    <w:p w14:paraId="14D6CE1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0FAE000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21450AE7" w14:textId="77777777" w:rsidR="00405408" w:rsidRPr="0075620C" w:rsidRDefault="00405408" w:rsidP="00405408">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04C6F25F" w14:textId="77777777" w:rsidTr="00C93184">
        <w:tc>
          <w:tcPr>
            <w:tcW w:w="584" w:type="dxa"/>
            <w:shd w:val="clear" w:color="auto" w:fill="1F4E79"/>
            <w:vAlign w:val="center"/>
          </w:tcPr>
          <w:p w14:paraId="70C0166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4E79"/>
            <w:vAlign w:val="center"/>
          </w:tcPr>
          <w:p w14:paraId="14279EF9"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4E79"/>
            <w:vAlign w:val="center"/>
          </w:tcPr>
          <w:p w14:paraId="4F0A633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4E79"/>
            <w:vAlign w:val="center"/>
          </w:tcPr>
          <w:p w14:paraId="5C8C132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6778D401" w14:textId="77777777" w:rsidTr="00C93184">
        <w:tc>
          <w:tcPr>
            <w:tcW w:w="584" w:type="dxa"/>
            <w:shd w:val="clear" w:color="auto" w:fill="BDD6EE"/>
            <w:vAlign w:val="center"/>
          </w:tcPr>
          <w:p w14:paraId="5F4CD30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27</w:t>
            </w:r>
          </w:p>
        </w:tc>
        <w:tc>
          <w:tcPr>
            <w:tcW w:w="2385" w:type="dxa"/>
            <w:shd w:val="clear" w:color="auto" w:fill="BDD6EE"/>
            <w:vAlign w:val="center"/>
          </w:tcPr>
          <w:p w14:paraId="21483C9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VAC-OF-PUE-10</w:t>
            </w:r>
          </w:p>
        </w:tc>
        <w:tc>
          <w:tcPr>
            <w:tcW w:w="1145" w:type="dxa"/>
            <w:shd w:val="clear" w:color="auto" w:fill="BDD6EE"/>
            <w:vAlign w:val="center"/>
          </w:tcPr>
          <w:p w14:paraId="6B4A05A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PZA</w:t>
            </w:r>
          </w:p>
        </w:tc>
        <w:tc>
          <w:tcPr>
            <w:tcW w:w="5520" w:type="dxa"/>
            <w:shd w:val="clear" w:color="auto" w:fill="BDD6EE"/>
            <w:vAlign w:val="center"/>
          </w:tcPr>
          <w:p w14:paraId="11C902B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bookmarkStart w:id="186" w:name="_Hlk164156377"/>
            <w:r w:rsidRPr="0075620C">
              <w:rPr>
                <w:rFonts w:ascii="Tahoma" w:eastAsia="Arial" w:hAnsi="Tahoma" w:cs="Tahoma"/>
                <w:b/>
                <w:sz w:val="18"/>
                <w:szCs w:val="18"/>
                <w:lang w:val="es-ES"/>
              </w:rPr>
              <w:t>PROVISIÓN Y COLOCADO DE PUERTA TABLERO DE MADERA SEMIDURA C/BARNIZ (1,00X2,30) (INC/MARCO Y QUINCALLERÍA)</w:t>
            </w:r>
            <w:bookmarkEnd w:id="186"/>
          </w:p>
        </w:tc>
      </w:tr>
    </w:tbl>
    <w:p w14:paraId="216A21CD" w14:textId="77777777" w:rsidR="00405408" w:rsidRPr="0075620C" w:rsidRDefault="00405408" w:rsidP="00405408">
      <w:pPr>
        <w:widowControl w:val="0"/>
        <w:autoSpaceDE w:val="0"/>
        <w:autoSpaceDN w:val="0"/>
        <w:jc w:val="both"/>
        <w:rPr>
          <w:rFonts w:ascii="Tahoma" w:eastAsia="Arial" w:hAnsi="Tahoma" w:cs="Tahoma"/>
          <w:sz w:val="18"/>
          <w:szCs w:val="18"/>
        </w:rPr>
      </w:pPr>
    </w:p>
    <w:p w14:paraId="7F9F7D7A"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DESCRIPCIÓN. -</w:t>
      </w:r>
    </w:p>
    <w:p w14:paraId="249DA084"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4E23B0B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color w:val="000000"/>
          <w:sz w:val="18"/>
          <w:szCs w:val="18"/>
        </w:rPr>
        <w:t>El ítem comprende la provisión y colocado de puerta tablero de madera semidura c/barniz (1,00x2,30) (</w:t>
      </w:r>
      <w:proofErr w:type="spellStart"/>
      <w:r w:rsidRPr="0075620C">
        <w:rPr>
          <w:rFonts w:ascii="Tahoma" w:eastAsia="Arial" w:hAnsi="Tahoma" w:cs="Tahoma"/>
          <w:color w:val="000000"/>
          <w:sz w:val="18"/>
          <w:szCs w:val="18"/>
        </w:rPr>
        <w:t>inc</w:t>
      </w:r>
      <w:proofErr w:type="spellEnd"/>
      <w:r w:rsidRPr="0075620C">
        <w:rPr>
          <w:rFonts w:ascii="Tahoma" w:eastAsia="Arial" w:hAnsi="Tahoma" w:cs="Tahoma"/>
          <w:color w:val="000000"/>
          <w:sz w:val="18"/>
          <w:szCs w:val="18"/>
        </w:rPr>
        <w:t xml:space="preserve">/marco y quincallería) conforme a lo detallado en </w:t>
      </w:r>
      <w:r w:rsidRPr="0075620C">
        <w:rPr>
          <w:rFonts w:ascii="Tahoma" w:eastAsia="Arial" w:hAnsi="Tahoma" w:cs="Tahoma"/>
          <w:sz w:val="18"/>
          <w:szCs w:val="18"/>
        </w:rPr>
        <w:t>los planos constructivos y/o instrucciones del Inspector de proyecto.</w:t>
      </w:r>
    </w:p>
    <w:p w14:paraId="4A3EF7E7"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6CB94530"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MATERIALES, HERRAMIENTAS Y EQUIPO. -</w:t>
      </w:r>
    </w:p>
    <w:p w14:paraId="1AA02E56"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0E1E624D" w14:textId="77777777" w:rsidR="00405408" w:rsidRPr="0075620C" w:rsidRDefault="00405408" w:rsidP="00405408">
      <w:pPr>
        <w:jc w:val="both"/>
        <w:rPr>
          <w:rFonts w:ascii="Tahoma" w:eastAsia="Arial" w:hAnsi="Tahoma" w:cs="Tahoma"/>
          <w:sz w:val="18"/>
          <w:szCs w:val="18"/>
        </w:rPr>
      </w:pPr>
      <w:bookmarkStart w:id="187" w:name="_Hlk95056544"/>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ADDB45" w14:textId="77777777" w:rsidR="00405408" w:rsidRPr="0075620C" w:rsidRDefault="00405408" w:rsidP="00405408">
      <w:pPr>
        <w:jc w:val="both"/>
        <w:rPr>
          <w:rFonts w:ascii="Tahoma" w:eastAsia="Arial" w:hAnsi="Tahoma" w:cs="Tahoma"/>
          <w:color w:val="000000"/>
          <w:sz w:val="18"/>
          <w:szCs w:val="18"/>
        </w:rPr>
      </w:pPr>
    </w:p>
    <w:bookmarkEnd w:id="187"/>
    <w:p w14:paraId="2EC1C1DB"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FORMA DE EJECUCIÓN. -</w:t>
      </w:r>
    </w:p>
    <w:p w14:paraId="5A36B597"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7FE1432F" w14:textId="77777777" w:rsidR="00405408" w:rsidRPr="0075620C" w:rsidRDefault="00405408" w:rsidP="00405408">
      <w:pPr>
        <w:widowControl w:val="0"/>
        <w:autoSpaceDE w:val="0"/>
        <w:autoSpaceDN w:val="0"/>
        <w:jc w:val="both"/>
        <w:rPr>
          <w:rFonts w:ascii="Tahoma" w:eastAsia="Arial" w:hAnsi="Tahoma" w:cs="Tahoma"/>
          <w:sz w:val="18"/>
          <w:szCs w:val="18"/>
        </w:rPr>
      </w:pPr>
      <w:bookmarkStart w:id="188" w:name="_Hlk95056654"/>
      <w:r w:rsidRPr="0075620C">
        <w:rPr>
          <w:rFonts w:ascii="Tahoma" w:eastAsia="Arial" w:hAnsi="Tahoma" w:cs="Tahoma"/>
          <w:sz w:val="18"/>
          <w:szCs w:val="18"/>
        </w:rPr>
        <w:t>En general, la puerta deberá cumplir con las siguientes directrices referidas a la ejecución:</w:t>
      </w:r>
    </w:p>
    <w:p w14:paraId="7FDB6066" w14:textId="77777777" w:rsidR="00405408" w:rsidRPr="0075620C" w:rsidRDefault="00405408" w:rsidP="00405408">
      <w:pPr>
        <w:widowControl w:val="0"/>
        <w:autoSpaceDE w:val="0"/>
        <w:autoSpaceDN w:val="0"/>
        <w:jc w:val="both"/>
        <w:rPr>
          <w:rFonts w:ascii="Tahoma" w:eastAsia="Arial" w:hAnsi="Tahoma" w:cs="Tahoma"/>
          <w:sz w:val="18"/>
          <w:szCs w:val="18"/>
        </w:rPr>
      </w:pPr>
    </w:p>
    <w:p w14:paraId="1E0E32DA"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1C18A2C"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8DE7D93"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A841DBC"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29758B04"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D62EA81"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6CB065D"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65C02421"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La hoja de puerta tablero tendrá las dimensiones conforme a lo detallado en </w:t>
      </w:r>
      <w:r w:rsidRPr="0075620C">
        <w:rPr>
          <w:rFonts w:ascii="Tahoma" w:eastAsia="Arial" w:hAnsi="Tahoma" w:cs="Tahoma"/>
          <w:sz w:val="18"/>
          <w:szCs w:val="18"/>
        </w:rPr>
        <w:t>los planos de construcción y/o instrucciones del Inspector de proyecto.</w:t>
      </w:r>
    </w:p>
    <w:p w14:paraId="1736FA0E"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w:t>
      </w:r>
      <w:r w:rsidRPr="0075620C">
        <w:rPr>
          <w:rFonts w:ascii="Tahoma" w:eastAsia="Arial" w:hAnsi="Tahoma" w:cs="Tahoma"/>
          <w:color w:val="000000"/>
          <w:sz w:val="18"/>
          <w:szCs w:val="18"/>
        </w:rPr>
        <w:lastRenderedPageBreak/>
        <w:t>correspondientes tornillos.  Las chapas deberán colocarse en las hojas inmediatamente después de haber ajustado éstas a sus correspondientes marcos.</w:t>
      </w:r>
    </w:p>
    <w:p w14:paraId="3323AC6D"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7A9A940E"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172EE1B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color w:val="000000"/>
          <w:sz w:val="18"/>
          <w:szCs w:val="18"/>
        </w:rPr>
        <w:t xml:space="preserve">La dimensión del vidrio estará en función a las dimensiones de los detalles en </w:t>
      </w:r>
      <w:r w:rsidRPr="0075620C">
        <w:rPr>
          <w:rFonts w:ascii="Tahoma" w:eastAsia="Arial" w:hAnsi="Tahoma" w:cs="Tahoma"/>
          <w:sz w:val="18"/>
          <w:szCs w:val="18"/>
        </w:rPr>
        <w:t xml:space="preserve">los planos de construcción y/o instrucciones del Inspector de proyecto, en el colocado en las puertas </w:t>
      </w:r>
      <w:r w:rsidRPr="0075620C">
        <w:rPr>
          <w:rFonts w:ascii="Tahoma" w:eastAsia="Arial" w:hAnsi="Tahoma" w:cs="Tahoma"/>
          <w:color w:val="000000"/>
          <w:sz w:val="18"/>
          <w:szCs w:val="18"/>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75620C">
        <w:rPr>
          <w:rFonts w:ascii="Tahoma" w:eastAsia="Arial" w:hAnsi="Tahoma" w:cs="Tahoma"/>
          <w:sz w:val="18"/>
          <w:szCs w:val="18"/>
        </w:rPr>
        <w:t xml:space="preserve"> </w:t>
      </w:r>
      <w:r w:rsidRPr="0075620C">
        <w:rPr>
          <w:rFonts w:ascii="Tahoma" w:eastAsia="Arial" w:hAnsi="Tahoma" w:cs="Tahoma"/>
          <w:color w:val="000000"/>
          <w:sz w:val="18"/>
          <w:szCs w:val="18"/>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C95CA12"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El colocado de las puertas serán realizadas por un carpintero.</w:t>
      </w:r>
    </w:p>
    <w:p w14:paraId="19761545"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621AADF0"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348FC10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9ED188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7D233CD"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8"/>
    <w:p w14:paraId="061A33FD"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364935B2" w14:textId="77777777" w:rsidR="00405408" w:rsidRPr="0075620C" w:rsidRDefault="00405408" w:rsidP="00405408">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085BB80C" w14:textId="77777777" w:rsidTr="00C93184">
        <w:tc>
          <w:tcPr>
            <w:tcW w:w="584" w:type="dxa"/>
            <w:shd w:val="clear" w:color="auto" w:fill="1F4E79"/>
          </w:tcPr>
          <w:p w14:paraId="319DBDC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4E79"/>
          </w:tcPr>
          <w:p w14:paraId="0B85C25A"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4E79"/>
          </w:tcPr>
          <w:p w14:paraId="257DA86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4E79"/>
          </w:tcPr>
          <w:p w14:paraId="60B12EC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4D4A80DC" w14:textId="77777777" w:rsidTr="00C93184">
        <w:tc>
          <w:tcPr>
            <w:tcW w:w="584" w:type="dxa"/>
            <w:shd w:val="clear" w:color="auto" w:fill="B4C6E7"/>
          </w:tcPr>
          <w:p w14:paraId="41B0699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28</w:t>
            </w:r>
          </w:p>
        </w:tc>
        <w:tc>
          <w:tcPr>
            <w:tcW w:w="2385" w:type="dxa"/>
            <w:shd w:val="clear" w:color="auto" w:fill="B4C6E7"/>
          </w:tcPr>
          <w:p w14:paraId="27CFBFC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VAC-OF-PUE-6</w:t>
            </w:r>
          </w:p>
        </w:tc>
        <w:tc>
          <w:tcPr>
            <w:tcW w:w="1145" w:type="dxa"/>
            <w:shd w:val="clear" w:color="auto" w:fill="B4C6E7"/>
          </w:tcPr>
          <w:p w14:paraId="67FC89F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PZA</w:t>
            </w:r>
          </w:p>
        </w:tc>
        <w:tc>
          <w:tcPr>
            <w:tcW w:w="5520" w:type="dxa"/>
            <w:shd w:val="clear" w:color="auto" w:fill="B4C6E7"/>
          </w:tcPr>
          <w:p w14:paraId="5E4662D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PROVISIÓN Y COLOCADO DE PUERTA TABLERO DE MADERA SEMIDURA C/BARNIZ (0,90X2,30) (INC/MARCO Y QUINCALLERÍA)</w:t>
            </w:r>
          </w:p>
        </w:tc>
      </w:tr>
    </w:tbl>
    <w:p w14:paraId="3E3E5EF3"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79CD60BF"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DESCRIPCIÓN. -</w:t>
      </w:r>
    </w:p>
    <w:p w14:paraId="570582BC" w14:textId="77777777" w:rsidR="00405408" w:rsidRPr="0075620C" w:rsidRDefault="00405408" w:rsidP="00405408">
      <w:pPr>
        <w:widowControl w:val="0"/>
        <w:tabs>
          <w:tab w:val="left" w:pos="8711"/>
        </w:tabs>
        <w:autoSpaceDE w:val="0"/>
        <w:autoSpaceDN w:val="0"/>
        <w:jc w:val="both"/>
        <w:rPr>
          <w:rFonts w:ascii="Tahoma" w:eastAsia="Arial" w:hAnsi="Tahoma" w:cs="Tahoma"/>
          <w:color w:val="000000"/>
          <w:sz w:val="18"/>
          <w:szCs w:val="18"/>
        </w:rPr>
      </w:pPr>
    </w:p>
    <w:p w14:paraId="0975502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color w:val="000000"/>
          <w:sz w:val="18"/>
          <w:szCs w:val="18"/>
        </w:rPr>
        <w:t>El ítem comprende la provisión y colocado de puerta tablero de madera semidura c/barniz (0,90x2,30) (</w:t>
      </w:r>
      <w:proofErr w:type="spellStart"/>
      <w:r w:rsidRPr="0075620C">
        <w:rPr>
          <w:rFonts w:ascii="Tahoma" w:eastAsia="Arial" w:hAnsi="Tahoma" w:cs="Tahoma"/>
          <w:color w:val="000000"/>
          <w:sz w:val="18"/>
          <w:szCs w:val="18"/>
        </w:rPr>
        <w:t>inc</w:t>
      </w:r>
      <w:proofErr w:type="spellEnd"/>
      <w:r w:rsidRPr="0075620C">
        <w:rPr>
          <w:rFonts w:ascii="Tahoma" w:eastAsia="Arial" w:hAnsi="Tahoma" w:cs="Tahoma"/>
          <w:color w:val="000000"/>
          <w:sz w:val="18"/>
          <w:szCs w:val="18"/>
        </w:rPr>
        <w:t xml:space="preserve">/marco y quincallería) conforme a lo detallado en </w:t>
      </w:r>
      <w:r w:rsidRPr="0075620C">
        <w:rPr>
          <w:rFonts w:ascii="Tahoma" w:eastAsia="Arial" w:hAnsi="Tahoma" w:cs="Tahoma"/>
          <w:sz w:val="18"/>
          <w:szCs w:val="18"/>
        </w:rPr>
        <w:t>los planos constructivos e instrucciones del Inspector de proyecto.</w:t>
      </w:r>
    </w:p>
    <w:p w14:paraId="749174B5"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0B3743F6"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MATERIALES, HERRAMIENTAS Y EQUIPO. -</w:t>
      </w:r>
    </w:p>
    <w:p w14:paraId="6236DFC0"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6E32A91B" w14:textId="77777777" w:rsidR="00405408" w:rsidRPr="0075620C" w:rsidRDefault="00405408" w:rsidP="00405408">
      <w:pPr>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8E6147" w14:textId="77777777" w:rsidR="00405408" w:rsidRPr="0075620C" w:rsidRDefault="00405408" w:rsidP="00405408">
      <w:pPr>
        <w:jc w:val="both"/>
        <w:rPr>
          <w:rFonts w:ascii="Tahoma" w:eastAsia="Arial" w:hAnsi="Tahoma" w:cs="Tahoma"/>
          <w:b/>
          <w:bCs/>
          <w:sz w:val="18"/>
          <w:szCs w:val="18"/>
        </w:rPr>
      </w:pPr>
    </w:p>
    <w:p w14:paraId="7936ACFE"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FORMA DE EJECUCIÓN. -</w:t>
      </w:r>
    </w:p>
    <w:p w14:paraId="41978210"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6C6567F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la puerta deberá cumplir con las siguientes directrices referidas a la ejecución:</w:t>
      </w:r>
    </w:p>
    <w:p w14:paraId="09526BDD"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A00BDF3"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983E3C0"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3C519BC"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1B792B1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Los elementos de madera que formen los montantes o travesaños serán de una sola pieza en toda su longitud, Las </w:t>
      </w:r>
      <w:r w:rsidRPr="0075620C">
        <w:rPr>
          <w:rFonts w:ascii="Tahoma" w:eastAsia="Arial" w:hAnsi="Tahoma" w:cs="Tahoma"/>
          <w:color w:val="000000"/>
          <w:sz w:val="18"/>
          <w:szCs w:val="18"/>
        </w:rPr>
        <w:lastRenderedPageBreak/>
        <w:t xml:space="preserve">uniones se ejecutarán conforme a lo indicado en los planos de detalle o a las reglas del arte de construcción en madera. Los bordes y uniones aparentes serán desgastados y terminados de manera que no queden señales de sierra ni ondulaciones. </w:t>
      </w:r>
    </w:p>
    <w:p w14:paraId="127723D8"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FA6CD10"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3D15D67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La hoja de puerta tablero tendrá las dimensiones conforme a lo detallado en </w:t>
      </w:r>
      <w:r w:rsidRPr="0075620C">
        <w:rPr>
          <w:rFonts w:ascii="Tahoma" w:eastAsia="Arial" w:hAnsi="Tahoma" w:cs="Tahoma"/>
          <w:sz w:val="18"/>
          <w:szCs w:val="18"/>
        </w:rPr>
        <w:t>los planos de construcción y/o instrucciones del Inspector de proyecto.</w:t>
      </w:r>
    </w:p>
    <w:p w14:paraId="09D1BCF2"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E4A535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146C6975"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16651A"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La dimensión del vidrio estará en función a las dimensiones de los detalles en </w:t>
      </w:r>
      <w:r w:rsidRPr="0075620C">
        <w:rPr>
          <w:rFonts w:ascii="Tahoma" w:eastAsia="Arial" w:hAnsi="Tahoma" w:cs="Tahoma"/>
          <w:sz w:val="18"/>
          <w:szCs w:val="18"/>
        </w:rPr>
        <w:t xml:space="preserve">los planos de construcción y/o instrucciones del Inspector de proyecto, en el colocado en las puertas </w:t>
      </w:r>
      <w:r w:rsidRPr="0075620C">
        <w:rPr>
          <w:rFonts w:ascii="Tahoma" w:eastAsia="Arial" w:hAnsi="Tahoma" w:cs="Tahoma"/>
          <w:color w:val="000000"/>
          <w:sz w:val="18"/>
          <w:szCs w:val="18"/>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75620C">
        <w:rPr>
          <w:rFonts w:ascii="Tahoma" w:eastAsia="Arial" w:hAnsi="Tahoma" w:cs="Tahoma"/>
          <w:sz w:val="18"/>
          <w:szCs w:val="18"/>
        </w:rPr>
        <w:t xml:space="preserve"> </w:t>
      </w:r>
      <w:r w:rsidRPr="0075620C">
        <w:rPr>
          <w:rFonts w:ascii="Tahoma" w:eastAsia="Arial" w:hAnsi="Tahoma" w:cs="Tahoma"/>
          <w:color w:val="000000"/>
          <w:sz w:val="18"/>
          <w:szCs w:val="18"/>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5C3167BE"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E65C0EF"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El colocado de las puertas serán realizadas por un carpintero.</w:t>
      </w:r>
    </w:p>
    <w:p w14:paraId="50A773A7"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430CBDFC"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5AE15119"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10F1232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DDE0DF9" w14:textId="77777777" w:rsidR="00405408" w:rsidRPr="0075620C" w:rsidRDefault="00405408" w:rsidP="00405408">
      <w:pPr>
        <w:widowControl w:val="0"/>
        <w:autoSpaceDE w:val="0"/>
        <w:autoSpaceDN w:val="0"/>
        <w:rPr>
          <w:rFonts w:ascii="Tahoma" w:eastAsia="Arial" w:hAnsi="Tahoma" w:cs="Tahoma"/>
          <w:sz w:val="18"/>
          <w:szCs w:val="18"/>
        </w:rPr>
      </w:pPr>
    </w:p>
    <w:p w14:paraId="1ACAC08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28B157AB" w14:textId="77777777" w:rsidTr="00C93184">
        <w:tc>
          <w:tcPr>
            <w:tcW w:w="584" w:type="dxa"/>
            <w:shd w:val="clear" w:color="auto" w:fill="1F4E79"/>
          </w:tcPr>
          <w:p w14:paraId="6F48E849" w14:textId="77777777" w:rsidR="00405408" w:rsidRPr="0075620C" w:rsidRDefault="00405408" w:rsidP="00C93184">
            <w:pPr>
              <w:widowControl w:val="0"/>
              <w:autoSpaceDE w:val="0"/>
              <w:autoSpaceDN w:val="0"/>
              <w:jc w:val="center"/>
              <w:rPr>
                <w:rFonts w:ascii="Tahoma" w:eastAsia="Arial" w:hAnsi="Tahoma" w:cs="Tahoma"/>
                <w:b/>
                <w:color w:val="FFFFFF"/>
                <w:sz w:val="18"/>
                <w:szCs w:val="18"/>
                <w:lang w:val="es-ES"/>
              </w:rPr>
            </w:pPr>
            <w:proofErr w:type="spellStart"/>
            <w:r w:rsidRPr="0075620C">
              <w:rPr>
                <w:rFonts w:ascii="Tahoma" w:eastAsia="Arial" w:hAnsi="Tahoma" w:cs="Tahoma"/>
                <w:b/>
                <w:color w:val="FFFFFF"/>
                <w:sz w:val="18"/>
                <w:szCs w:val="18"/>
                <w:lang w:val="es-ES"/>
              </w:rPr>
              <w:t>N°</w:t>
            </w:r>
            <w:proofErr w:type="spellEnd"/>
          </w:p>
        </w:tc>
        <w:tc>
          <w:tcPr>
            <w:tcW w:w="2385" w:type="dxa"/>
            <w:shd w:val="clear" w:color="auto" w:fill="1F4E79"/>
          </w:tcPr>
          <w:p w14:paraId="5B043247" w14:textId="77777777" w:rsidR="00405408" w:rsidRPr="0075620C" w:rsidRDefault="00405408" w:rsidP="00C93184">
            <w:pPr>
              <w:widowControl w:val="0"/>
              <w:autoSpaceDE w:val="0"/>
              <w:autoSpaceDN w:val="0"/>
              <w:spacing w:line="360" w:lineRule="auto"/>
              <w:jc w:val="center"/>
              <w:rPr>
                <w:rFonts w:ascii="Tahoma" w:eastAsia="Arial" w:hAnsi="Tahoma" w:cs="Tahoma"/>
                <w:b/>
                <w:color w:val="FFFFFF"/>
                <w:sz w:val="18"/>
                <w:szCs w:val="18"/>
                <w:lang w:val="es-ES"/>
              </w:rPr>
            </w:pPr>
            <w:r w:rsidRPr="0075620C">
              <w:rPr>
                <w:rFonts w:ascii="Tahoma" w:eastAsia="Arial" w:hAnsi="Tahoma" w:cs="Tahoma"/>
                <w:b/>
                <w:color w:val="FFFFFF"/>
                <w:sz w:val="18"/>
                <w:szCs w:val="18"/>
                <w:lang w:val="es-ES"/>
              </w:rPr>
              <w:t>CODIGO</w:t>
            </w:r>
          </w:p>
        </w:tc>
        <w:tc>
          <w:tcPr>
            <w:tcW w:w="1145" w:type="dxa"/>
            <w:shd w:val="clear" w:color="auto" w:fill="1F4E79"/>
          </w:tcPr>
          <w:p w14:paraId="4B09AE13" w14:textId="77777777" w:rsidR="00405408" w:rsidRPr="0075620C" w:rsidRDefault="00405408" w:rsidP="00C93184">
            <w:pPr>
              <w:widowControl w:val="0"/>
              <w:autoSpaceDE w:val="0"/>
              <w:autoSpaceDN w:val="0"/>
              <w:jc w:val="center"/>
              <w:rPr>
                <w:rFonts w:ascii="Tahoma" w:eastAsia="Arial" w:hAnsi="Tahoma" w:cs="Tahoma"/>
                <w:b/>
                <w:color w:val="FFFFFF"/>
                <w:sz w:val="18"/>
                <w:szCs w:val="18"/>
                <w:lang w:val="es-ES"/>
              </w:rPr>
            </w:pPr>
            <w:r w:rsidRPr="0075620C">
              <w:rPr>
                <w:rFonts w:ascii="Tahoma" w:eastAsia="Arial" w:hAnsi="Tahoma" w:cs="Tahoma"/>
                <w:b/>
                <w:color w:val="FFFFFF"/>
                <w:sz w:val="18"/>
                <w:szCs w:val="18"/>
                <w:lang w:val="es-ES"/>
              </w:rPr>
              <w:t>UNIDAD</w:t>
            </w:r>
          </w:p>
        </w:tc>
        <w:tc>
          <w:tcPr>
            <w:tcW w:w="5520" w:type="dxa"/>
            <w:shd w:val="clear" w:color="auto" w:fill="1F4E79"/>
          </w:tcPr>
          <w:p w14:paraId="4D67F867" w14:textId="77777777" w:rsidR="00405408" w:rsidRPr="0075620C" w:rsidRDefault="00405408" w:rsidP="00C93184">
            <w:pPr>
              <w:widowControl w:val="0"/>
              <w:autoSpaceDE w:val="0"/>
              <w:autoSpaceDN w:val="0"/>
              <w:jc w:val="center"/>
              <w:rPr>
                <w:rFonts w:ascii="Tahoma" w:eastAsia="Arial" w:hAnsi="Tahoma" w:cs="Tahoma"/>
                <w:b/>
                <w:color w:val="FFFFFF"/>
                <w:sz w:val="18"/>
                <w:szCs w:val="18"/>
                <w:lang w:val="es-ES"/>
              </w:rPr>
            </w:pPr>
            <w:r w:rsidRPr="0075620C">
              <w:rPr>
                <w:rFonts w:ascii="Tahoma" w:eastAsia="Arial" w:hAnsi="Tahoma" w:cs="Tahoma"/>
                <w:b/>
                <w:color w:val="FFFFFF"/>
                <w:sz w:val="18"/>
                <w:szCs w:val="18"/>
                <w:lang w:val="es-ES"/>
              </w:rPr>
              <w:t>ITEM</w:t>
            </w:r>
          </w:p>
        </w:tc>
      </w:tr>
      <w:tr w:rsidR="00405408" w:rsidRPr="0075620C" w14:paraId="76BA0314" w14:textId="77777777" w:rsidTr="00C93184">
        <w:tc>
          <w:tcPr>
            <w:tcW w:w="584" w:type="dxa"/>
            <w:shd w:val="clear" w:color="auto" w:fill="B4C6E7"/>
          </w:tcPr>
          <w:p w14:paraId="367D033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29</w:t>
            </w:r>
          </w:p>
        </w:tc>
        <w:tc>
          <w:tcPr>
            <w:tcW w:w="2385" w:type="dxa"/>
            <w:shd w:val="clear" w:color="auto" w:fill="B4C6E7"/>
          </w:tcPr>
          <w:p w14:paraId="74F0B1B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VAC-OF-PUE-3</w:t>
            </w:r>
          </w:p>
        </w:tc>
        <w:tc>
          <w:tcPr>
            <w:tcW w:w="1145" w:type="dxa"/>
            <w:shd w:val="clear" w:color="auto" w:fill="B4C6E7"/>
          </w:tcPr>
          <w:p w14:paraId="50DD97E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PZA</w:t>
            </w:r>
          </w:p>
        </w:tc>
        <w:tc>
          <w:tcPr>
            <w:tcW w:w="5520" w:type="dxa"/>
            <w:shd w:val="clear" w:color="auto" w:fill="B4C6E7"/>
          </w:tcPr>
          <w:p w14:paraId="601A945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PROVISIÓN Y COLOCADO DE PUERTA TABLERO DE MADERA SEMIDURA C/BARNIZ (0,80x2,30) (INC/MARCO Y QUINCALLERÍA)</w:t>
            </w:r>
          </w:p>
        </w:tc>
      </w:tr>
    </w:tbl>
    <w:p w14:paraId="591513EB"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p>
    <w:p w14:paraId="18AA0FBE"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DESCRIPCIÓN. -</w:t>
      </w:r>
    </w:p>
    <w:p w14:paraId="4F2A98AE"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30302EF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color w:val="000000"/>
          <w:sz w:val="18"/>
          <w:szCs w:val="18"/>
        </w:rPr>
        <w:t>El ítem comprende la provisión y colocado de puerta tablero de madera semidura c/barniz (0,80x2,30) (</w:t>
      </w:r>
      <w:proofErr w:type="spellStart"/>
      <w:r w:rsidRPr="0075620C">
        <w:rPr>
          <w:rFonts w:ascii="Tahoma" w:eastAsia="Arial" w:hAnsi="Tahoma" w:cs="Tahoma"/>
          <w:color w:val="000000"/>
          <w:sz w:val="18"/>
          <w:szCs w:val="18"/>
        </w:rPr>
        <w:t>inc</w:t>
      </w:r>
      <w:proofErr w:type="spellEnd"/>
      <w:r w:rsidRPr="0075620C">
        <w:rPr>
          <w:rFonts w:ascii="Tahoma" w:eastAsia="Arial" w:hAnsi="Tahoma" w:cs="Tahoma"/>
          <w:color w:val="000000"/>
          <w:sz w:val="18"/>
          <w:szCs w:val="18"/>
        </w:rPr>
        <w:t xml:space="preserve">/marco y quincallería) conforme a lo detallado en </w:t>
      </w:r>
      <w:r w:rsidRPr="0075620C">
        <w:rPr>
          <w:rFonts w:ascii="Tahoma" w:eastAsia="Arial" w:hAnsi="Tahoma" w:cs="Tahoma"/>
          <w:sz w:val="18"/>
          <w:szCs w:val="18"/>
        </w:rPr>
        <w:t>los planos constructivos y/o instrucciones del Inspector de proyecto.</w:t>
      </w:r>
    </w:p>
    <w:p w14:paraId="4385A453"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78FDD6A5"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MATERIALES, HERRAMIENTAS Y EQUIPO. -</w:t>
      </w:r>
    </w:p>
    <w:p w14:paraId="3D20779F" w14:textId="77777777" w:rsidR="00405408" w:rsidRPr="0075620C" w:rsidRDefault="00405408" w:rsidP="00405408">
      <w:pPr>
        <w:jc w:val="both"/>
        <w:rPr>
          <w:rFonts w:ascii="Tahoma" w:eastAsia="Arial" w:hAnsi="Tahoma" w:cs="Tahoma"/>
          <w:sz w:val="18"/>
          <w:szCs w:val="18"/>
        </w:rPr>
      </w:pPr>
    </w:p>
    <w:p w14:paraId="2199D605" w14:textId="77777777" w:rsidR="00405408" w:rsidRPr="0075620C" w:rsidRDefault="00405408" w:rsidP="00405408">
      <w:pPr>
        <w:jc w:val="both"/>
        <w:rPr>
          <w:rFonts w:ascii="Tahoma" w:eastAsia="Arial" w:hAnsi="Tahoma" w:cs="Tahoma"/>
          <w:sz w:val="18"/>
          <w:szCs w:val="18"/>
        </w:rPr>
      </w:pPr>
      <w:r w:rsidRPr="0075620C">
        <w:rPr>
          <w:rFonts w:ascii="Tahoma" w:eastAsia="Arial"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5B44DB1" w14:textId="77777777" w:rsidR="00405408" w:rsidRPr="0075620C" w:rsidRDefault="00405408" w:rsidP="00405408">
      <w:pPr>
        <w:jc w:val="both"/>
        <w:rPr>
          <w:rFonts w:ascii="Tahoma" w:eastAsia="Arial" w:hAnsi="Tahoma" w:cs="Tahoma"/>
          <w:color w:val="000000"/>
          <w:sz w:val="18"/>
          <w:szCs w:val="18"/>
        </w:rPr>
      </w:pPr>
    </w:p>
    <w:p w14:paraId="11154AE8"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rPr>
      </w:pPr>
      <w:r w:rsidRPr="0075620C">
        <w:rPr>
          <w:rFonts w:ascii="Tahoma" w:eastAsia="Arial" w:hAnsi="Tahoma" w:cs="Tahoma"/>
          <w:b/>
          <w:color w:val="000000"/>
          <w:sz w:val="18"/>
          <w:szCs w:val="18"/>
        </w:rPr>
        <w:t>FORMA DE EJECUCIÓN. -</w:t>
      </w:r>
    </w:p>
    <w:p w14:paraId="78E76452"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600086E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la puerta deberá cumplir con las siguientes directrices referidas a la ejecución:</w:t>
      </w:r>
    </w:p>
    <w:p w14:paraId="0F4492DB"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4C298D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86EAD00"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8EFAF9E"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7E311956"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 </w:t>
      </w:r>
    </w:p>
    <w:p w14:paraId="3CA5E962"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3F7393B"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La hoja de puerta tablero tendrá las dimensiones conforme a lo detallado en </w:t>
      </w:r>
      <w:r w:rsidRPr="0075620C">
        <w:rPr>
          <w:rFonts w:ascii="Tahoma" w:eastAsia="Arial" w:hAnsi="Tahoma" w:cs="Tahoma"/>
          <w:sz w:val="18"/>
          <w:szCs w:val="18"/>
        </w:rPr>
        <w:t>los planos de construcción y/o instrucciones del Inspector de proyecto.</w:t>
      </w:r>
    </w:p>
    <w:p w14:paraId="7E5B641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131C00DB"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4598915"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9ECB4F5"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38E6FC0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La dimensión del vidrio estará en función a las dimensiones de los detalles en </w:t>
      </w:r>
      <w:r w:rsidRPr="0075620C">
        <w:rPr>
          <w:rFonts w:ascii="Tahoma" w:eastAsia="Arial" w:hAnsi="Tahoma" w:cs="Tahoma"/>
          <w:sz w:val="18"/>
          <w:szCs w:val="18"/>
        </w:rPr>
        <w:t xml:space="preserve">los planos de construcción y/o instrucciones del Inspector de proyecto, en el colocado en las puertas </w:t>
      </w:r>
      <w:r w:rsidRPr="0075620C">
        <w:rPr>
          <w:rFonts w:ascii="Tahoma" w:eastAsia="Arial" w:hAnsi="Tahoma" w:cs="Tahoma"/>
          <w:color w:val="000000"/>
          <w:sz w:val="18"/>
          <w:szCs w:val="18"/>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75620C">
        <w:rPr>
          <w:rFonts w:ascii="Tahoma" w:eastAsia="Arial" w:hAnsi="Tahoma" w:cs="Tahoma"/>
          <w:sz w:val="18"/>
          <w:szCs w:val="18"/>
        </w:rPr>
        <w:t xml:space="preserve"> </w:t>
      </w:r>
      <w:r w:rsidRPr="0075620C">
        <w:rPr>
          <w:rFonts w:ascii="Tahoma" w:eastAsia="Arial" w:hAnsi="Tahoma" w:cs="Tahoma"/>
          <w:color w:val="000000"/>
          <w:sz w:val="18"/>
          <w:szCs w:val="18"/>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105FC7BB"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457DF7F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El colocado de las puertas serán realizadas por un carpintero.</w:t>
      </w:r>
    </w:p>
    <w:p w14:paraId="0C9ED74A"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44B5DE77"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102457F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D50802A"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7451C3BD"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sz w:val="18"/>
          <w:szCs w:val="18"/>
        </w:rPr>
        <w:t xml:space="preserve">Asimismo, deberá verificar la humedad de la madera para lo cual la Entidad Ejecutora deberá poner a disposición </w:t>
      </w:r>
      <w:r w:rsidRPr="0075620C">
        <w:rPr>
          <w:rFonts w:ascii="Tahoma" w:eastAsia="Arial" w:hAnsi="Tahoma" w:cs="Tahoma"/>
          <w:sz w:val="18"/>
          <w:szCs w:val="18"/>
        </w:rPr>
        <w:lastRenderedPageBreak/>
        <w:t>constante en obra de un medidor de humedad de la madera a fin de verificar que la madera no supere los máximos permitidos en esta especificación o la normativa correspondiente.</w:t>
      </w:r>
    </w:p>
    <w:p w14:paraId="7FCF2CDB" w14:textId="77777777" w:rsidR="00405408" w:rsidRPr="0075620C" w:rsidRDefault="00405408" w:rsidP="00405408">
      <w:pPr>
        <w:widowControl w:val="0"/>
        <w:autoSpaceDE w:val="0"/>
        <w:autoSpaceDN w:val="0"/>
        <w:spacing w:line="360" w:lineRule="auto"/>
        <w:ind w:right="386"/>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3E019E82" w14:textId="77777777" w:rsidTr="00C93184">
        <w:tc>
          <w:tcPr>
            <w:tcW w:w="584" w:type="dxa"/>
            <w:shd w:val="clear" w:color="auto" w:fill="1F3864"/>
          </w:tcPr>
          <w:p w14:paraId="49F8CFD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694AFFF7"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7D4A86C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2F21C7F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68351AE7" w14:textId="77777777" w:rsidTr="00C93184">
        <w:tc>
          <w:tcPr>
            <w:tcW w:w="584" w:type="dxa"/>
            <w:shd w:val="clear" w:color="auto" w:fill="BDD6EE"/>
          </w:tcPr>
          <w:p w14:paraId="5F2AAF2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30</w:t>
            </w:r>
          </w:p>
        </w:tc>
        <w:tc>
          <w:tcPr>
            <w:tcW w:w="2385" w:type="dxa"/>
            <w:shd w:val="clear" w:color="auto" w:fill="BDD6EE"/>
          </w:tcPr>
          <w:p w14:paraId="038E416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VAC-OF-PIN-6</w:t>
            </w:r>
          </w:p>
        </w:tc>
        <w:tc>
          <w:tcPr>
            <w:tcW w:w="1145" w:type="dxa"/>
            <w:shd w:val="clear" w:color="auto" w:fill="BDD6EE"/>
          </w:tcPr>
          <w:p w14:paraId="0370359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02C55AB2"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PINTURA LATEX CIELO RASO</w:t>
            </w:r>
          </w:p>
        </w:tc>
      </w:tr>
    </w:tbl>
    <w:p w14:paraId="5856119F" w14:textId="77777777" w:rsidR="00405408" w:rsidRPr="0075620C" w:rsidRDefault="00405408" w:rsidP="00405408">
      <w:pPr>
        <w:widowControl w:val="0"/>
        <w:autoSpaceDE w:val="0"/>
        <w:autoSpaceDN w:val="0"/>
        <w:spacing w:line="360" w:lineRule="auto"/>
        <w:ind w:right="386"/>
        <w:jc w:val="both"/>
        <w:rPr>
          <w:rFonts w:ascii="Tahoma" w:eastAsia="Arial" w:hAnsi="Tahoma" w:cs="Tahoma"/>
          <w:color w:val="000000"/>
          <w:sz w:val="18"/>
          <w:szCs w:val="18"/>
        </w:rPr>
      </w:pPr>
    </w:p>
    <w:p w14:paraId="78EEDB59" w14:textId="77777777" w:rsidR="00405408" w:rsidRPr="0075620C" w:rsidRDefault="00405408" w:rsidP="00405408">
      <w:pPr>
        <w:widowControl w:val="0"/>
        <w:autoSpaceDE w:val="0"/>
        <w:autoSpaceDN w:val="0"/>
        <w:ind w:right="386"/>
        <w:jc w:val="both"/>
        <w:rPr>
          <w:rFonts w:ascii="Tahoma" w:eastAsia="Arial" w:hAnsi="Tahoma" w:cs="Tahoma"/>
          <w:b/>
          <w:bCs/>
          <w:color w:val="000000"/>
          <w:sz w:val="18"/>
          <w:szCs w:val="18"/>
        </w:rPr>
      </w:pPr>
      <w:r w:rsidRPr="0075620C">
        <w:rPr>
          <w:rFonts w:ascii="Tahoma" w:eastAsia="Arial" w:hAnsi="Tahoma" w:cs="Tahoma"/>
          <w:b/>
          <w:bCs/>
          <w:color w:val="000000"/>
          <w:sz w:val="18"/>
          <w:szCs w:val="18"/>
        </w:rPr>
        <w:t>DESCRIPCIÓN. -</w:t>
      </w:r>
    </w:p>
    <w:p w14:paraId="7E61D652" w14:textId="77777777" w:rsidR="00405408" w:rsidRPr="0075620C" w:rsidRDefault="00405408" w:rsidP="00405408">
      <w:pPr>
        <w:widowControl w:val="0"/>
        <w:autoSpaceDE w:val="0"/>
        <w:autoSpaceDN w:val="0"/>
        <w:ind w:right="386"/>
        <w:jc w:val="both"/>
        <w:rPr>
          <w:rFonts w:ascii="Tahoma" w:eastAsia="Arial" w:hAnsi="Tahoma" w:cs="Tahoma"/>
          <w:color w:val="000000"/>
          <w:sz w:val="18"/>
          <w:szCs w:val="18"/>
        </w:rPr>
      </w:pPr>
    </w:p>
    <w:p w14:paraId="0A6804B3"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Este ítem se refiere a la aplicación de pintura látex sobre cielo raso, y otros que se indiquen en los planos constructivos y/o instrucciones del Inspector de proyecto.</w:t>
      </w:r>
    </w:p>
    <w:p w14:paraId="5388F2B6" w14:textId="77777777" w:rsidR="00405408" w:rsidRPr="0075620C" w:rsidRDefault="00405408" w:rsidP="00405408">
      <w:pPr>
        <w:widowControl w:val="0"/>
        <w:autoSpaceDE w:val="0"/>
        <w:autoSpaceDN w:val="0"/>
        <w:ind w:right="386"/>
        <w:jc w:val="both"/>
        <w:rPr>
          <w:rFonts w:ascii="Tahoma" w:eastAsia="Arial" w:hAnsi="Tahoma" w:cs="Tahoma"/>
          <w:color w:val="000000"/>
          <w:sz w:val="18"/>
          <w:szCs w:val="18"/>
        </w:rPr>
      </w:pPr>
    </w:p>
    <w:p w14:paraId="47D405FC" w14:textId="77777777" w:rsidR="00405408" w:rsidRPr="0075620C" w:rsidRDefault="00405408" w:rsidP="00405408">
      <w:pPr>
        <w:widowControl w:val="0"/>
        <w:autoSpaceDE w:val="0"/>
        <w:autoSpaceDN w:val="0"/>
        <w:ind w:right="386"/>
        <w:jc w:val="both"/>
        <w:rPr>
          <w:rFonts w:ascii="Tahoma" w:eastAsia="Arial" w:hAnsi="Tahoma" w:cs="Tahoma"/>
          <w:b/>
          <w:bCs/>
          <w:color w:val="000000"/>
          <w:sz w:val="18"/>
          <w:szCs w:val="18"/>
        </w:rPr>
      </w:pPr>
      <w:r w:rsidRPr="0075620C">
        <w:rPr>
          <w:rFonts w:ascii="Tahoma" w:eastAsia="Arial" w:hAnsi="Tahoma" w:cs="Tahoma"/>
          <w:b/>
          <w:bCs/>
          <w:color w:val="000000"/>
          <w:sz w:val="18"/>
          <w:szCs w:val="18"/>
        </w:rPr>
        <w:t>MATERIALES, HERRAMIENTAS Y EQUIPO. -</w:t>
      </w:r>
    </w:p>
    <w:p w14:paraId="2BF67488" w14:textId="77777777" w:rsidR="00405408" w:rsidRPr="0075620C" w:rsidRDefault="00405408" w:rsidP="00405408">
      <w:pPr>
        <w:widowControl w:val="0"/>
        <w:autoSpaceDE w:val="0"/>
        <w:autoSpaceDN w:val="0"/>
        <w:ind w:right="386"/>
        <w:jc w:val="both"/>
        <w:rPr>
          <w:rFonts w:ascii="Tahoma" w:eastAsia="Arial" w:hAnsi="Tahoma" w:cs="Tahoma"/>
          <w:color w:val="000000"/>
          <w:sz w:val="18"/>
          <w:szCs w:val="18"/>
        </w:rPr>
      </w:pPr>
    </w:p>
    <w:p w14:paraId="28E15309" w14:textId="77777777" w:rsidR="00405408" w:rsidRPr="0075620C" w:rsidRDefault="00405408" w:rsidP="00405408">
      <w:pPr>
        <w:widowControl w:val="0"/>
        <w:tabs>
          <w:tab w:val="left" w:pos="8711"/>
        </w:tabs>
        <w:autoSpaceDE w:val="0"/>
        <w:autoSpaceDN w:val="0"/>
        <w:ind w:right="386"/>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3B3AA3"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66456C29" w14:textId="77777777" w:rsidR="00405408" w:rsidRPr="0075620C" w:rsidRDefault="00405408" w:rsidP="00405408">
      <w:pPr>
        <w:widowControl w:val="0"/>
        <w:autoSpaceDE w:val="0"/>
        <w:autoSpaceDN w:val="0"/>
        <w:ind w:right="386"/>
        <w:jc w:val="both"/>
        <w:rPr>
          <w:rFonts w:ascii="Tahoma" w:eastAsia="Arial" w:hAnsi="Tahoma" w:cs="Tahoma"/>
          <w:b/>
          <w:bCs/>
          <w:color w:val="000000"/>
          <w:sz w:val="18"/>
          <w:szCs w:val="18"/>
        </w:rPr>
      </w:pPr>
      <w:r w:rsidRPr="0075620C">
        <w:rPr>
          <w:rFonts w:ascii="Tahoma" w:eastAsia="Arial" w:hAnsi="Tahoma" w:cs="Tahoma"/>
          <w:b/>
          <w:bCs/>
          <w:color w:val="000000"/>
          <w:sz w:val="18"/>
          <w:szCs w:val="18"/>
        </w:rPr>
        <w:t>FORMA DE EJECUCIÓN. –</w:t>
      </w:r>
    </w:p>
    <w:p w14:paraId="10533EC8" w14:textId="77777777" w:rsidR="00405408" w:rsidRPr="0075620C" w:rsidRDefault="00405408" w:rsidP="00405408">
      <w:pPr>
        <w:widowControl w:val="0"/>
        <w:autoSpaceDE w:val="0"/>
        <w:autoSpaceDN w:val="0"/>
        <w:ind w:right="386"/>
        <w:jc w:val="both"/>
        <w:rPr>
          <w:rFonts w:ascii="Tahoma" w:eastAsia="Arial" w:hAnsi="Tahoma" w:cs="Tahoma"/>
          <w:b/>
          <w:bCs/>
          <w:color w:val="000000"/>
          <w:sz w:val="18"/>
          <w:szCs w:val="18"/>
        </w:rPr>
      </w:pPr>
    </w:p>
    <w:p w14:paraId="649C48FC"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5AA8CC94"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8BD2C39"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2C56541C"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Asimismo, la Entidad Ejecutora aplicará la pintura en los rangos de tiempo, con el equipo y forma que indica el proveedor del material.</w:t>
      </w:r>
    </w:p>
    <w:p w14:paraId="06E58201"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DB90CF2"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F327CAD" w14:textId="77777777" w:rsidR="00405408" w:rsidRPr="0075620C" w:rsidRDefault="00405408" w:rsidP="00405408">
      <w:pPr>
        <w:widowControl w:val="0"/>
        <w:autoSpaceDE w:val="0"/>
        <w:autoSpaceDN w:val="0"/>
        <w:ind w:right="386"/>
        <w:jc w:val="both"/>
        <w:rPr>
          <w:rFonts w:ascii="Tahoma" w:eastAsia="Arial" w:hAnsi="Tahoma" w:cs="Tahoma"/>
          <w:color w:val="000000"/>
          <w:sz w:val="18"/>
          <w:szCs w:val="18"/>
        </w:rPr>
      </w:pPr>
    </w:p>
    <w:p w14:paraId="3EE5CDBE" w14:textId="77777777" w:rsidR="00405408" w:rsidRPr="0075620C" w:rsidRDefault="00405408" w:rsidP="00405408">
      <w:pPr>
        <w:widowControl w:val="0"/>
        <w:tabs>
          <w:tab w:val="left" w:pos="8711"/>
        </w:tabs>
        <w:autoSpaceDE w:val="0"/>
        <w:autoSpaceDN w:val="0"/>
        <w:ind w:right="386"/>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1112C426" w14:textId="77777777" w:rsidR="00405408" w:rsidRPr="0075620C" w:rsidRDefault="00405408" w:rsidP="00405408">
      <w:pPr>
        <w:widowControl w:val="0"/>
        <w:tabs>
          <w:tab w:val="left" w:pos="8711"/>
        </w:tabs>
        <w:autoSpaceDE w:val="0"/>
        <w:autoSpaceDN w:val="0"/>
        <w:ind w:right="386"/>
        <w:jc w:val="both"/>
        <w:rPr>
          <w:rFonts w:ascii="Tahoma" w:eastAsia="Arial" w:hAnsi="Tahoma" w:cs="Tahoma"/>
          <w:b/>
          <w:sz w:val="18"/>
          <w:szCs w:val="18"/>
        </w:rPr>
      </w:pPr>
    </w:p>
    <w:p w14:paraId="17FB9C48"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AA72BA8"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6A429A08"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5620C">
        <w:rPr>
          <w:rFonts w:ascii="Tahoma" w:eastAsia="Arial" w:hAnsi="Tahoma" w:cs="Tahoma"/>
          <w:color w:val="000000"/>
          <w:sz w:val="18"/>
          <w:szCs w:val="18"/>
        </w:rPr>
        <w:t>caleo</w:t>
      </w:r>
      <w:proofErr w:type="spellEnd"/>
      <w:r w:rsidRPr="0075620C">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81C021F" w14:textId="77777777" w:rsidR="00405408" w:rsidRPr="0075620C" w:rsidRDefault="00405408" w:rsidP="00405408">
      <w:pPr>
        <w:widowControl w:val="0"/>
        <w:autoSpaceDE w:val="0"/>
        <w:autoSpaceDN w:val="0"/>
        <w:ind w:right="386"/>
        <w:jc w:val="both"/>
        <w:rPr>
          <w:rFonts w:ascii="Tahoma" w:eastAsia="Arial" w:hAnsi="Tahoma" w:cs="Tahoma"/>
          <w:sz w:val="18"/>
          <w:szCs w:val="18"/>
        </w:rPr>
      </w:pPr>
    </w:p>
    <w:p w14:paraId="058A113E" w14:textId="77777777" w:rsidR="00405408" w:rsidRPr="0075620C" w:rsidRDefault="00405408" w:rsidP="00405408">
      <w:pPr>
        <w:tabs>
          <w:tab w:val="left" w:pos="560"/>
        </w:tabs>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756ADFD8" w14:textId="77777777" w:rsidTr="00C93184">
        <w:tc>
          <w:tcPr>
            <w:tcW w:w="584" w:type="dxa"/>
            <w:shd w:val="clear" w:color="auto" w:fill="1F3864"/>
          </w:tcPr>
          <w:p w14:paraId="1CC430E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2D958675"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5C53FD3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1D26D29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608FBD6F" w14:textId="77777777" w:rsidTr="00C93184">
        <w:tc>
          <w:tcPr>
            <w:tcW w:w="584" w:type="dxa"/>
            <w:shd w:val="clear" w:color="auto" w:fill="BDD6EE"/>
          </w:tcPr>
          <w:p w14:paraId="201A699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31</w:t>
            </w:r>
          </w:p>
        </w:tc>
        <w:tc>
          <w:tcPr>
            <w:tcW w:w="2385" w:type="dxa"/>
            <w:shd w:val="clear" w:color="auto" w:fill="BDD6EE"/>
          </w:tcPr>
          <w:p w14:paraId="3052878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VAC-OF-PIN-3</w:t>
            </w:r>
          </w:p>
        </w:tc>
        <w:tc>
          <w:tcPr>
            <w:tcW w:w="1145" w:type="dxa"/>
            <w:shd w:val="clear" w:color="auto" w:fill="BDD6EE"/>
          </w:tcPr>
          <w:p w14:paraId="6925F13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6FA32357"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PINTURA INTERIOR LATEX</w:t>
            </w:r>
          </w:p>
        </w:tc>
      </w:tr>
    </w:tbl>
    <w:p w14:paraId="05633CD8" w14:textId="77777777" w:rsidR="00405408" w:rsidRPr="0075620C" w:rsidRDefault="00405408" w:rsidP="00405408">
      <w:pPr>
        <w:tabs>
          <w:tab w:val="left" w:pos="560"/>
        </w:tabs>
        <w:ind w:right="386"/>
        <w:jc w:val="both"/>
        <w:rPr>
          <w:rFonts w:ascii="Tahoma" w:eastAsia="Arial" w:hAnsi="Tahoma" w:cs="Tahoma"/>
          <w:b/>
          <w:sz w:val="18"/>
          <w:szCs w:val="18"/>
        </w:rPr>
      </w:pPr>
    </w:p>
    <w:p w14:paraId="4B21E510" w14:textId="77777777" w:rsidR="00405408" w:rsidRPr="0075620C" w:rsidRDefault="00405408" w:rsidP="00405408">
      <w:pPr>
        <w:tabs>
          <w:tab w:val="left" w:pos="560"/>
        </w:tabs>
        <w:ind w:right="386"/>
        <w:jc w:val="both"/>
        <w:rPr>
          <w:rFonts w:ascii="Tahoma" w:eastAsia="Arial" w:hAnsi="Tahoma" w:cs="Tahoma"/>
          <w:b/>
          <w:sz w:val="18"/>
          <w:szCs w:val="18"/>
        </w:rPr>
      </w:pPr>
    </w:p>
    <w:p w14:paraId="6E5D724C" w14:textId="77777777" w:rsidR="00405408" w:rsidRPr="0075620C" w:rsidRDefault="00405408" w:rsidP="00405408">
      <w:pPr>
        <w:tabs>
          <w:tab w:val="left" w:pos="560"/>
        </w:tabs>
        <w:ind w:right="386"/>
        <w:jc w:val="both"/>
        <w:rPr>
          <w:rFonts w:ascii="Tahoma" w:hAnsi="Tahoma" w:cs="Tahoma"/>
          <w:b/>
          <w:sz w:val="18"/>
          <w:szCs w:val="18"/>
        </w:rPr>
      </w:pPr>
      <w:r w:rsidRPr="0075620C">
        <w:rPr>
          <w:rFonts w:ascii="Tahoma" w:hAnsi="Tahoma" w:cs="Tahoma"/>
          <w:b/>
          <w:sz w:val="18"/>
          <w:szCs w:val="18"/>
        </w:rPr>
        <w:t>DESCRIPCIÓN. -</w:t>
      </w:r>
    </w:p>
    <w:p w14:paraId="11F6C57F"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43036497"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7436CB52"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7522FA27" w14:textId="77777777" w:rsidR="00405408" w:rsidRPr="0075620C" w:rsidRDefault="00405408" w:rsidP="00405408">
      <w:pPr>
        <w:widowControl w:val="0"/>
        <w:tabs>
          <w:tab w:val="left" w:pos="560"/>
        </w:tabs>
        <w:autoSpaceDE w:val="0"/>
        <w:autoSpaceDN w:val="0"/>
        <w:ind w:right="386"/>
        <w:jc w:val="both"/>
        <w:rPr>
          <w:rFonts w:ascii="Tahoma" w:eastAsia="Arial" w:hAnsi="Tahoma" w:cs="Tahoma"/>
          <w:b/>
          <w:color w:val="000000"/>
          <w:sz w:val="18"/>
          <w:szCs w:val="18"/>
        </w:rPr>
      </w:pPr>
      <w:r w:rsidRPr="0075620C">
        <w:rPr>
          <w:rFonts w:ascii="Tahoma" w:eastAsia="Arial" w:hAnsi="Tahoma" w:cs="Tahoma"/>
          <w:b/>
          <w:color w:val="000000"/>
          <w:sz w:val="18"/>
          <w:szCs w:val="18"/>
        </w:rPr>
        <w:t>MATERIALES, HERRAMIENTAS Y EQUIPO. -</w:t>
      </w:r>
    </w:p>
    <w:p w14:paraId="59E3A3A0"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0D091BE7" w14:textId="77777777" w:rsidR="00405408" w:rsidRPr="0075620C" w:rsidRDefault="00405408" w:rsidP="00405408">
      <w:pPr>
        <w:widowControl w:val="0"/>
        <w:tabs>
          <w:tab w:val="left" w:pos="8711"/>
        </w:tabs>
        <w:autoSpaceDE w:val="0"/>
        <w:autoSpaceDN w:val="0"/>
        <w:ind w:right="386"/>
        <w:jc w:val="both"/>
        <w:rPr>
          <w:rFonts w:ascii="Tahoma" w:eastAsia="Arial" w:hAnsi="Tahoma" w:cs="Tahoma"/>
          <w:sz w:val="18"/>
          <w:szCs w:val="18"/>
        </w:rPr>
      </w:pPr>
      <w:r w:rsidRPr="0075620C">
        <w:rPr>
          <w:rFonts w:ascii="Tahoma" w:eastAsia="Arial" w:hAnsi="Tahoma" w:cs="Tahoma"/>
          <w:sz w:val="18"/>
          <w:szCs w:val="18"/>
        </w:rPr>
        <w:t xml:space="preserve">La Entidad Ejecutora proporcionará todos los materiales (excepto los de aporte propio), herramientas y equipo </w:t>
      </w:r>
      <w:r w:rsidRPr="0075620C">
        <w:rPr>
          <w:rFonts w:ascii="Tahoma" w:eastAsia="Arial" w:hAnsi="Tahoma" w:cs="Tahoma"/>
          <w:sz w:val="18"/>
          <w:szCs w:val="18"/>
        </w:rPr>
        <w:lastRenderedPageBreak/>
        <w:t>necesarios para la ejecución de los trabajos, los mismos deberán ser aprobados por el Inspector de proyecto.</w:t>
      </w:r>
    </w:p>
    <w:p w14:paraId="31801A2D" w14:textId="77777777" w:rsidR="00405408" w:rsidRPr="0075620C" w:rsidRDefault="00405408" w:rsidP="00405408">
      <w:pPr>
        <w:widowControl w:val="0"/>
        <w:tabs>
          <w:tab w:val="left" w:pos="560"/>
        </w:tabs>
        <w:autoSpaceDE w:val="0"/>
        <w:autoSpaceDN w:val="0"/>
        <w:ind w:right="386"/>
        <w:jc w:val="both"/>
        <w:rPr>
          <w:rFonts w:ascii="Tahoma" w:eastAsia="Arial" w:hAnsi="Tahoma" w:cs="Tahoma"/>
          <w:b/>
          <w:color w:val="000000"/>
          <w:sz w:val="18"/>
          <w:szCs w:val="18"/>
        </w:rPr>
      </w:pPr>
    </w:p>
    <w:p w14:paraId="1A78FF1A" w14:textId="77777777" w:rsidR="00405408" w:rsidRPr="0075620C" w:rsidRDefault="00405408" w:rsidP="00405408">
      <w:pPr>
        <w:widowControl w:val="0"/>
        <w:tabs>
          <w:tab w:val="left" w:pos="560"/>
        </w:tabs>
        <w:autoSpaceDE w:val="0"/>
        <w:autoSpaceDN w:val="0"/>
        <w:ind w:right="386"/>
        <w:jc w:val="both"/>
        <w:rPr>
          <w:rFonts w:ascii="Tahoma" w:eastAsia="Arial" w:hAnsi="Tahoma" w:cs="Tahoma"/>
          <w:b/>
          <w:color w:val="000000"/>
          <w:sz w:val="18"/>
          <w:szCs w:val="18"/>
        </w:rPr>
      </w:pPr>
      <w:r w:rsidRPr="0075620C">
        <w:rPr>
          <w:rFonts w:ascii="Tahoma" w:eastAsia="Arial" w:hAnsi="Tahoma" w:cs="Tahoma"/>
          <w:b/>
          <w:color w:val="000000"/>
          <w:sz w:val="18"/>
          <w:szCs w:val="18"/>
        </w:rPr>
        <w:t>FORMA DE EJECUCIÓN. –</w:t>
      </w:r>
    </w:p>
    <w:p w14:paraId="2EDF3840"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447DC4BE"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27F19088"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9426D45"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Asimismo, la Entidad Ejecutora aplicará la pintura en los rangos de tiempo, con el equipo y forma que indica el proveedor del material.</w:t>
      </w:r>
    </w:p>
    <w:p w14:paraId="0466F54B"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CDCF038"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2F89A77"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564AA677" w14:textId="77777777" w:rsidR="00405408" w:rsidRPr="0075620C" w:rsidRDefault="00405408" w:rsidP="00405408">
      <w:pPr>
        <w:widowControl w:val="0"/>
        <w:tabs>
          <w:tab w:val="left" w:pos="8711"/>
        </w:tabs>
        <w:autoSpaceDE w:val="0"/>
        <w:autoSpaceDN w:val="0"/>
        <w:ind w:right="386"/>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08E0F7E7" w14:textId="77777777" w:rsidR="00405408" w:rsidRPr="0075620C" w:rsidRDefault="00405408" w:rsidP="00405408">
      <w:pPr>
        <w:widowControl w:val="0"/>
        <w:tabs>
          <w:tab w:val="left" w:pos="8711"/>
        </w:tabs>
        <w:autoSpaceDE w:val="0"/>
        <w:autoSpaceDN w:val="0"/>
        <w:ind w:right="386"/>
        <w:jc w:val="both"/>
        <w:rPr>
          <w:rFonts w:ascii="Tahoma" w:eastAsia="Arial" w:hAnsi="Tahoma" w:cs="Tahoma"/>
          <w:color w:val="000000"/>
          <w:sz w:val="18"/>
          <w:szCs w:val="18"/>
        </w:rPr>
      </w:pPr>
    </w:p>
    <w:p w14:paraId="39931623"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AC4FF8D"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5620C">
        <w:rPr>
          <w:rFonts w:ascii="Tahoma" w:eastAsia="Arial" w:hAnsi="Tahoma" w:cs="Tahoma"/>
          <w:color w:val="000000"/>
          <w:sz w:val="18"/>
          <w:szCs w:val="18"/>
        </w:rPr>
        <w:t>caleo</w:t>
      </w:r>
      <w:proofErr w:type="spellEnd"/>
      <w:r w:rsidRPr="0075620C">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528C9EF6"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77BB1BEE" w14:textId="77777777" w:rsidR="00405408" w:rsidRPr="0075620C" w:rsidRDefault="00405408" w:rsidP="00405408">
      <w:pPr>
        <w:widowControl w:val="0"/>
        <w:tabs>
          <w:tab w:val="left" w:pos="2025"/>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2290C9DE" w14:textId="77777777" w:rsidTr="00C93184">
        <w:tc>
          <w:tcPr>
            <w:tcW w:w="584" w:type="dxa"/>
            <w:shd w:val="clear" w:color="auto" w:fill="1F3864"/>
          </w:tcPr>
          <w:p w14:paraId="602B6E1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7D2C946B"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3246C20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5F8F969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4D879145" w14:textId="77777777" w:rsidTr="00C93184">
        <w:tc>
          <w:tcPr>
            <w:tcW w:w="584" w:type="dxa"/>
            <w:shd w:val="clear" w:color="auto" w:fill="BDD6EE"/>
          </w:tcPr>
          <w:p w14:paraId="279D072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32</w:t>
            </w:r>
          </w:p>
        </w:tc>
        <w:tc>
          <w:tcPr>
            <w:tcW w:w="2385" w:type="dxa"/>
            <w:shd w:val="clear" w:color="auto" w:fill="BDD6EE"/>
          </w:tcPr>
          <w:p w14:paraId="4E28B4F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VAC-OF-PIN-1</w:t>
            </w:r>
          </w:p>
        </w:tc>
        <w:tc>
          <w:tcPr>
            <w:tcW w:w="1145" w:type="dxa"/>
            <w:shd w:val="clear" w:color="auto" w:fill="BDD6EE"/>
          </w:tcPr>
          <w:p w14:paraId="0AB3585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M2</w:t>
            </w:r>
          </w:p>
        </w:tc>
        <w:tc>
          <w:tcPr>
            <w:tcW w:w="5520" w:type="dxa"/>
            <w:shd w:val="clear" w:color="auto" w:fill="BDD6EE"/>
          </w:tcPr>
          <w:p w14:paraId="1D512866"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PINTURA EXTERIOR LATEX</w:t>
            </w:r>
          </w:p>
        </w:tc>
      </w:tr>
    </w:tbl>
    <w:p w14:paraId="64DCD117" w14:textId="77777777" w:rsidR="00405408" w:rsidRPr="0075620C" w:rsidRDefault="00405408" w:rsidP="00405408">
      <w:pPr>
        <w:widowControl w:val="0"/>
        <w:tabs>
          <w:tab w:val="left" w:pos="560"/>
        </w:tabs>
        <w:autoSpaceDE w:val="0"/>
        <w:autoSpaceDN w:val="0"/>
        <w:ind w:right="386"/>
        <w:jc w:val="both"/>
        <w:rPr>
          <w:rFonts w:ascii="Tahoma" w:eastAsia="Arial" w:hAnsi="Tahoma" w:cs="Tahoma"/>
          <w:sz w:val="18"/>
          <w:szCs w:val="18"/>
        </w:rPr>
      </w:pPr>
    </w:p>
    <w:p w14:paraId="064E5512" w14:textId="77777777" w:rsidR="00405408" w:rsidRPr="0075620C" w:rsidRDefault="00405408" w:rsidP="00405408">
      <w:pPr>
        <w:widowControl w:val="0"/>
        <w:tabs>
          <w:tab w:val="left" w:pos="560"/>
        </w:tabs>
        <w:autoSpaceDE w:val="0"/>
        <w:autoSpaceDN w:val="0"/>
        <w:ind w:right="386"/>
        <w:jc w:val="both"/>
        <w:rPr>
          <w:rFonts w:ascii="Tahoma" w:eastAsia="Arial" w:hAnsi="Tahoma" w:cs="Tahoma"/>
          <w:b/>
          <w:sz w:val="18"/>
          <w:szCs w:val="18"/>
        </w:rPr>
      </w:pPr>
      <w:r w:rsidRPr="0075620C">
        <w:rPr>
          <w:rFonts w:ascii="Tahoma" w:eastAsia="Arial" w:hAnsi="Tahoma" w:cs="Tahoma"/>
          <w:b/>
          <w:sz w:val="18"/>
          <w:szCs w:val="18"/>
        </w:rPr>
        <w:t>DESCRIPCIÓN. -</w:t>
      </w:r>
    </w:p>
    <w:p w14:paraId="062254BB" w14:textId="77777777" w:rsidR="00405408" w:rsidRPr="0075620C" w:rsidRDefault="00405408" w:rsidP="00405408">
      <w:pPr>
        <w:widowControl w:val="0"/>
        <w:tabs>
          <w:tab w:val="left" w:pos="560"/>
        </w:tabs>
        <w:autoSpaceDE w:val="0"/>
        <w:autoSpaceDN w:val="0"/>
        <w:ind w:right="386"/>
        <w:jc w:val="both"/>
        <w:rPr>
          <w:rFonts w:ascii="Tahoma" w:eastAsia="Arial" w:hAnsi="Tahoma" w:cs="Tahoma"/>
          <w:sz w:val="18"/>
          <w:szCs w:val="18"/>
        </w:rPr>
      </w:pPr>
    </w:p>
    <w:p w14:paraId="6E193E75"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Este ítem se refiere a la aplicación de pintura exterior látex</w:t>
      </w:r>
      <w:r w:rsidRPr="0075620C">
        <w:rPr>
          <w:rFonts w:ascii="Tahoma" w:eastAsia="Arial" w:hAnsi="Tahoma" w:cs="Tahoma"/>
          <w:b/>
          <w:bCs/>
          <w:color w:val="000000"/>
          <w:sz w:val="18"/>
          <w:szCs w:val="18"/>
        </w:rPr>
        <w:t>,</w:t>
      </w:r>
      <w:r w:rsidRPr="0075620C">
        <w:rPr>
          <w:rFonts w:ascii="Tahoma" w:eastAsia="Arial" w:hAnsi="Tahoma" w:cs="Tahoma"/>
          <w:color w:val="000000"/>
          <w:sz w:val="18"/>
          <w:szCs w:val="18"/>
        </w:rPr>
        <w:t xml:space="preserve"> lavable en muros exteriores y otros que se indiquen en los planos constructivos y/o instrucciones del Inspector de proyecto.</w:t>
      </w:r>
    </w:p>
    <w:p w14:paraId="597DF501"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502D13C9" w14:textId="77777777" w:rsidR="00405408" w:rsidRPr="0075620C" w:rsidRDefault="00405408" w:rsidP="00405408">
      <w:pPr>
        <w:widowControl w:val="0"/>
        <w:tabs>
          <w:tab w:val="left" w:pos="560"/>
        </w:tabs>
        <w:autoSpaceDE w:val="0"/>
        <w:autoSpaceDN w:val="0"/>
        <w:ind w:right="386"/>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C5CD97D" w14:textId="77777777" w:rsidR="00405408" w:rsidRPr="0075620C" w:rsidRDefault="00405408" w:rsidP="00405408">
      <w:pPr>
        <w:widowControl w:val="0"/>
        <w:tabs>
          <w:tab w:val="left" w:pos="8711"/>
        </w:tabs>
        <w:autoSpaceDE w:val="0"/>
        <w:autoSpaceDN w:val="0"/>
        <w:ind w:right="386"/>
        <w:jc w:val="both"/>
        <w:rPr>
          <w:rFonts w:ascii="Tahoma" w:eastAsia="Arial" w:hAnsi="Tahoma" w:cs="Tahoma"/>
          <w:sz w:val="18"/>
          <w:szCs w:val="18"/>
        </w:rPr>
      </w:pPr>
    </w:p>
    <w:p w14:paraId="41107796" w14:textId="77777777" w:rsidR="00405408" w:rsidRPr="0075620C" w:rsidRDefault="00405408" w:rsidP="00405408">
      <w:pPr>
        <w:widowControl w:val="0"/>
        <w:tabs>
          <w:tab w:val="left" w:pos="8711"/>
        </w:tabs>
        <w:autoSpaceDE w:val="0"/>
        <w:autoSpaceDN w:val="0"/>
        <w:ind w:right="386"/>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C893FA" w14:textId="77777777" w:rsidR="00405408" w:rsidRPr="0075620C" w:rsidRDefault="00405408" w:rsidP="00405408">
      <w:pPr>
        <w:widowControl w:val="0"/>
        <w:tabs>
          <w:tab w:val="left" w:pos="560"/>
        </w:tabs>
        <w:autoSpaceDE w:val="0"/>
        <w:autoSpaceDN w:val="0"/>
        <w:ind w:right="386"/>
        <w:jc w:val="both"/>
        <w:rPr>
          <w:rFonts w:ascii="Tahoma" w:eastAsia="Arial" w:hAnsi="Tahoma" w:cs="Tahoma"/>
          <w:b/>
          <w:sz w:val="18"/>
          <w:szCs w:val="18"/>
        </w:rPr>
      </w:pPr>
    </w:p>
    <w:p w14:paraId="3CE1B988" w14:textId="77777777" w:rsidR="00405408" w:rsidRPr="0075620C" w:rsidRDefault="00405408" w:rsidP="00405408">
      <w:pPr>
        <w:widowControl w:val="0"/>
        <w:tabs>
          <w:tab w:val="left" w:pos="560"/>
        </w:tabs>
        <w:autoSpaceDE w:val="0"/>
        <w:autoSpaceDN w:val="0"/>
        <w:ind w:right="386"/>
        <w:jc w:val="both"/>
        <w:rPr>
          <w:rFonts w:ascii="Tahoma" w:eastAsia="Arial" w:hAnsi="Tahoma" w:cs="Tahoma"/>
          <w:b/>
          <w:sz w:val="18"/>
          <w:szCs w:val="18"/>
        </w:rPr>
      </w:pPr>
      <w:r w:rsidRPr="0075620C">
        <w:rPr>
          <w:rFonts w:ascii="Tahoma" w:eastAsia="Arial" w:hAnsi="Tahoma" w:cs="Tahoma"/>
          <w:b/>
          <w:sz w:val="18"/>
          <w:szCs w:val="18"/>
        </w:rPr>
        <w:t>FORMA DE EJECUCIÓN. –</w:t>
      </w:r>
    </w:p>
    <w:p w14:paraId="3A977CD5" w14:textId="77777777" w:rsidR="00405408" w:rsidRPr="0075620C" w:rsidRDefault="00405408" w:rsidP="00405408">
      <w:pPr>
        <w:widowControl w:val="0"/>
        <w:tabs>
          <w:tab w:val="left" w:pos="560"/>
        </w:tabs>
        <w:autoSpaceDE w:val="0"/>
        <w:autoSpaceDN w:val="0"/>
        <w:ind w:right="386"/>
        <w:jc w:val="both"/>
        <w:rPr>
          <w:rFonts w:ascii="Tahoma" w:eastAsia="Arial" w:hAnsi="Tahoma" w:cs="Tahoma"/>
          <w:b/>
          <w:sz w:val="18"/>
          <w:szCs w:val="18"/>
        </w:rPr>
      </w:pPr>
    </w:p>
    <w:p w14:paraId="609CDCD5"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CD0AEF7"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6CD546E5"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D0DA11F"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1EEB0BB0"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Asimismo, la Entidad Ejecutora aplicará la pintura en los rangos de tiempo, con el equipo y forma que indica el proveedor del material.</w:t>
      </w:r>
    </w:p>
    <w:p w14:paraId="3A2C2838"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B0FB88C"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3527A249"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Previo a la aplicación de la pintura, el Inspector de proyecto deberá aprobar la superficie que recibirá este tratamiento a la vez debe verificar que la superficie esté libre de grumos, humedad, moho, polvo o manchas, </w:t>
      </w:r>
      <w:r w:rsidRPr="0075620C">
        <w:rPr>
          <w:rFonts w:ascii="Tahoma" w:eastAsia="Arial" w:hAnsi="Tahoma" w:cs="Tahoma"/>
          <w:color w:val="000000"/>
          <w:sz w:val="18"/>
          <w:szCs w:val="18"/>
        </w:rPr>
        <w:lastRenderedPageBreak/>
        <w:t>grasas, etc.</w:t>
      </w:r>
    </w:p>
    <w:p w14:paraId="4C8992AD" w14:textId="77777777" w:rsidR="00405408" w:rsidRPr="0075620C" w:rsidRDefault="00405408" w:rsidP="00405408">
      <w:pPr>
        <w:widowControl w:val="0"/>
        <w:tabs>
          <w:tab w:val="left" w:pos="560"/>
        </w:tabs>
        <w:autoSpaceDE w:val="0"/>
        <w:autoSpaceDN w:val="0"/>
        <w:ind w:right="386"/>
        <w:jc w:val="both"/>
        <w:rPr>
          <w:rFonts w:ascii="Tahoma" w:eastAsia="Arial" w:hAnsi="Tahoma" w:cs="Tahoma"/>
          <w:sz w:val="18"/>
          <w:szCs w:val="18"/>
        </w:rPr>
      </w:pPr>
    </w:p>
    <w:p w14:paraId="54CCCD9D" w14:textId="77777777" w:rsidR="00405408" w:rsidRPr="0075620C" w:rsidRDefault="00405408" w:rsidP="00405408">
      <w:pPr>
        <w:widowControl w:val="0"/>
        <w:tabs>
          <w:tab w:val="left" w:pos="8711"/>
        </w:tabs>
        <w:autoSpaceDE w:val="0"/>
        <w:autoSpaceDN w:val="0"/>
        <w:spacing w:after="120"/>
        <w:ind w:right="386"/>
        <w:jc w:val="both"/>
        <w:rPr>
          <w:rFonts w:ascii="Tahoma" w:eastAsia="Arial" w:hAnsi="Tahoma" w:cs="Tahoma"/>
          <w:b/>
          <w:sz w:val="18"/>
          <w:szCs w:val="18"/>
        </w:rPr>
      </w:pPr>
      <w:r w:rsidRPr="0075620C">
        <w:rPr>
          <w:rFonts w:ascii="Tahoma" w:eastAsia="Arial" w:hAnsi="Tahoma" w:cs="Tahoma"/>
          <w:b/>
          <w:sz w:val="18"/>
          <w:szCs w:val="18"/>
        </w:rPr>
        <w:t>Criterios de Aceptación y Rechazo</w:t>
      </w:r>
    </w:p>
    <w:p w14:paraId="4FF8E6E9"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ABF618C"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p>
    <w:p w14:paraId="3B0DF6BA" w14:textId="77777777" w:rsidR="00405408" w:rsidRPr="0075620C" w:rsidRDefault="00405408" w:rsidP="00405408">
      <w:pPr>
        <w:widowControl w:val="0"/>
        <w:tabs>
          <w:tab w:val="left" w:pos="560"/>
        </w:tabs>
        <w:autoSpaceDE w:val="0"/>
        <w:autoSpaceDN w:val="0"/>
        <w:ind w:right="386"/>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5620C">
        <w:rPr>
          <w:rFonts w:ascii="Tahoma" w:eastAsia="Arial" w:hAnsi="Tahoma" w:cs="Tahoma"/>
          <w:color w:val="000000"/>
          <w:sz w:val="18"/>
          <w:szCs w:val="18"/>
        </w:rPr>
        <w:t>caleo</w:t>
      </w:r>
      <w:proofErr w:type="spellEnd"/>
      <w:r w:rsidRPr="0075620C">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21BF0042" w14:textId="77777777" w:rsidR="00405408" w:rsidRPr="0075620C" w:rsidRDefault="00405408" w:rsidP="00405408">
      <w:pPr>
        <w:widowControl w:val="0"/>
        <w:tabs>
          <w:tab w:val="left" w:pos="560"/>
        </w:tabs>
        <w:autoSpaceDE w:val="0"/>
        <w:autoSpaceDN w:val="0"/>
        <w:ind w:right="386"/>
        <w:jc w:val="both"/>
        <w:rPr>
          <w:rFonts w:ascii="Tahoma" w:eastAsia="Arial" w:hAnsi="Tahoma" w:cs="Tahoma"/>
          <w:sz w:val="18"/>
          <w:szCs w:val="18"/>
        </w:rPr>
      </w:pPr>
    </w:p>
    <w:p w14:paraId="3779B0C7"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0002B1C7" w14:textId="77777777" w:rsidTr="00C93184">
        <w:tc>
          <w:tcPr>
            <w:tcW w:w="584" w:type="dxa"/>
            <w:shd w:val="clear" w:color="auto" w:fill="1F3864"/>
          </w:tcPr>
          <w:p w14:paraId="527FA31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05A0EA00"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093DB56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1F64FB2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359776FD" w14:textId="77777777" w:rsidTr="00C93184">
        <w:tc>
          <w:tcPr>
            <w:tcW w:w="584" w:type="dxa"/>
            <w:shd w:val="clear" w:color="auto" w:fill="BDD6EE"/>
          </w:tcPr>
          <w:p w14:paraId="026AC6C9" w14:textId="77777777" w:rsidR="00405408" w:rsidRPr="0075620C" w:rsidRDefault="00405408" w:rsidP="00C93184">
            <w:pPr>
              <w:widowControl w:val="0"/>
              <w:autoSpaceDE w:val="0"/>
              <w:autoSpaceDN w:val="0"/>
              <w:rPr>
                <w:rFonts w:ascii="Tahoma" w:eastAsia="Arial" w:hAnsi="Tahoma" w:cs="Tahoma"/>
                <w:b/>
                <w:sz w:val="18"/>
                <w:szCs w:val="18"/>
                <w:lang w:val="es-ES"/>
              </w:rPr>
            </w:pPr>
            <w:r w:rsidRPr="0075620C">
              <w:rPr>
                <w:rFonts w:ascii="Tahoma" w:eastAsia="Arial" w:hAnsi="Tahoma" w:cs="Tahoma"/>
                <w:b/>
                <w:sz w:val="18"/>
                <w:szCs w:val="18"/>
                <w:lang w:val="es-ES"/>
              </w:rPr>
              <w:t>33</w:t>
            </w:r>
          </w:p>
        </w:tc>
        <w:tc>
          <w:tcPr>
            <w:tcW w:w="2385" w:type="dxa"/>
            <w:shd w:val="clear" w:color="auto" w:fill="BDD6EE"/>
            <w:vAlign w:val="center"/>
          </w:tcPr>
          <w:p w14:paraId="5558B5EE" w14:textId="77777777" w:rsidR="00405408" w:rsidRPr="0075620C" w:rsidRDefault="00405408" w:rsidP="00C93184">
            <w:pPr>
              <w:jc w:val="center"/>
              <w:rPr>
                <w:rFonts w:ascii="Tahoma" w:hAnsi="Tahoma" w:cs="Tahoma"/>
                <w:b/>
                <w:bCs/>
                <w:color w:val="212529"/>
                <w:sz w:val="18"/>
                <w:szCs w:val="18"/>
              </w:rPr>
            </w:pPr>
            <w:r w:rsidRPr="0075620C">
              <w:rPr>
                <w:rFonts w:ascii="Tahoma" w:eastAsia="Arial" w:hAnsi="Tahoma" w:cs="Tahoma"/>
                <w:color w:val="212529"/>
                <w:sz w:val="18"/>
                <w:szCs w:val="18"/>
                <w:lang w:val="es-ES"/>
              </w:rPr>
              <w:br/>
            </w:r>
            <w:r w:rsidRPr="0075620C">
              <w:rPr>
                <w:rFonts w:ascii="Tahoma" w:eastAsia="Arial" w:hAnsi="Tahoma" w:cs="Tahoma"/>
                <w:b/>
                <w:bCs/>
                <w:color w:val="212529"/>
                <w:sz w:val="18"/>
                <w:szCs w:val="18"/>
                <w:lang w:val="es-ES"/>
              </w:rPr>
              <w:t>VAC-IA-TAN-01</w:t>
            </w:r>
          </w:p>
          <w:p w14:paraId="474859E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
        </w:tc>
        <w:tc>
          <w:tcPr>
            <w:tcW w:w="1145" w:type="dxa"/>
            <w:shd w:val="clear" w:color="auto" w:fill="BDD6EE"/>
            <w:vAlign w:val="center"/>
          </w:tcPr>
          <w:p w14:paraId="3DACEC1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hAnsi="Tahoma" w:cs="Tahoma"/>
                <w:b/>
                <w:sz w:val="18"/>
                <w:szCs w:val="18"/>
                <w:lang w:val="es-ES"/>
              </w:rPr>
              <w:t>GLB</w:t>
            </w:r>
          </w:p>
        </w:tc>
        <w:tc>
          <w:tcPr>
            <w:tcW w:w="5520" w:type="dxa"/>
            <w:shd w:val="clear" w:color="auto" w:fill="BDD6EE"/>
            <w:vAlign w:val="center"/>
          </w:tcPr>
          <w:p w14:paraId="2DEB43DE"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PROVISIÓN Y COLOCADO DE TANQUE PLÁSTICO DE AGUA DE 450 LITROS C/ACCESORIOS</w:t>
            </w:r>
          </w:p>
        </w:tc>
      </w:tr>
    </w:tbl>
    <w:p w14:paraId="0EBC8B80"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72405AD4"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29E9731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7BF1582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75620C">
        <w:rPr>
          <w:rFonts w:ascii="Tahoma" w:eastAsia="Arial" w:hAnsi="Tahoma" w:cs="Tahoma"/>
          <w:sz w:val="18"/>
          <w:szCs w:val="18"/>
        </w:rPr>
        <w:t>tee</w:t>
      </w:r>
      <w:proofErr w:type="spellEnd"/>
      <w:r w:rsidRPr="0075620C">
        <w:rPr>
          <w:rFonts w:ascii="Tahoma" w:eastAsia="Arial" w:hAnsi="Tahoma" w:cs="Tahoma"/>
          <w:sz w:val="18"/>
          <w:szCs w:val="18"/>
        </w:rPr>
        <w:t xml:space="preserve"> de 1/2”, 2 codos, teflón) de acuerdo a la ubicación y cantidad establecida en los planos de detalle y/o instrucciones del Inspector de Proyecto.</w:t>
      </w:r>
    </w:p>
    <w:p w14:paraId="74CEBFDA" w14:textId="77777777" w:rsidR="00405408" w:rsidRPr="0075620C" w:rsidRDefault="00405408" w:rsidP="00405408">
      <w:pPr>
        <w:widowControl w:val="0"/>
        <w:autoSpaceDE w:val="0"/>
        <w:autoSpaceDN w:val="0"/>
        <w:jc w:val="both"/>
        <w:rPr>
          <w:rFonts w:ascii="Tahoma" w:eastAsia="Arial" w:hAnsi="Tahoma" w:cs="Tahoma"/>
          <w:sz w:val="18"/>
          <w:szCs w:val="18"/>
          <w:highlight w:val="yellow"/>
        </w:rPr>
      </w:pPr>
    </w:p>
    <w:p w14:paraId="3AA314B1"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1D5DA5F1"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CB3C7A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materiales a emplearse deberán ser suministrados de acuerdo al siguiente detalle:</w:t>
      </w:r>
    </w:p>
    <w:p w14:paraId="07FEEE85" w14:textId="77777777" w:rsidR="00405408" w:rsidRPr="0075620C" w:rsidRDefault="00405408" w:rsidP="00405408">
      <w:pPr>
        <w:widowControl w:val="0"/>
        <w:autoSpaceDE w:val="0"/>
        <w:autoSpaceDN w:val="0"/>
        <w:jc w:val="both"/>
        <w:rPr>
          <w:rFonts w:ascii="Tahoma" w:eastAsia="Arial" w:hAnsi="Tahoma" w:cs="Tahoma"/>
          <w:sz w:val="18"/>
          <w:szCs w:val="18"/>
        </w:rPr>
      </w:pPr>
    </w:p>
    <w:p w14:paraId="5A11152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65FCF1" w14:textId="77777777" w:rsidR="00405408" w:rsidRPr="0075620C" w:rsidRDefault="00405408" w:rsidP="00405408">
      <w:pPr>
        <w:widowControl w:val="0"/>
        <w:autoSpaceDE w:val="0"/>
        <w:autoSpaceDN w:val="0"/>
        <w:jc w:val="both"/>
        <w:rPr>
          <w:rFonts w:ascii="Tahoma" w:eastAsia="Arial" w:hAnsi="Tahoma" w:cs="Tahoma"/>
          <w:sz w:val="18"/>
          <w:szCs w:val="18"/>
        </w:rPr>
      </w:pPr>
    </w:p>
    <w:p w14:paraId="4FA5A016"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FFB5378"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7BDF684"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1DA6EA37"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77405AA"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290A21C0"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4BD982C"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75620C">
        <w:rPr>
          <w:rFonts w:ascii="Tahoma" w:eastAsia="Arial" w:hAnsi="Tahoma" w:cs="Tahoma"/>
          <w:kern w:val="28"/>
          <w:sz w:val="18"/>
          <w:szCs w:val="18"/>
        </w:rPr>
        <w:t>tee</w:t>
      </w:r>
      <w:proofErr w:type="spellEnd"/>
      <w:r w:rsidRPr="0075620C">
        <w:rPr>
          <w:rFonts w:ascii="Tahoma" w:eastAsia="Arial" w:hAnsi="Tahoma" w:cs="Tahoma"/>
          <w:kern w:val="28"/>
          <w:sz w:val="18"/>
          <w:szCs w:val="18"/>
        </w:rPr>
        <w:t xml:space="preserve"> de 1/2”, 2 codos, teflón.</w:t>
      </w:r>
    </w:p>
    <w:p w14:paraId="78838628"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68BE92E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215C6BC"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487603F2"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282393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08DB1A07" w14:textId="77777777" w:rsidR="00405408" w:rsidRPr="0075620C" w:rsidRDefault="00405408" w:rsidP="00405408">
      <w:pPr>
        <w:widowControl w:val="0"/>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88246FF" w14:textId="77777777" w:rsidR="00405408" w:rsidRPr="0075620C" w:rsidRDefault="00405408" w:rsidP="00405408">
      <w:pPr>
        <w:widowControl w:val="0"/>
        <w:autoSpaceDE w:val="0"/>
        <w:autoSpaceDN w:val="0"/>
        <w:jc w:val="both"/>
        <w:rPr>
          <w:rFonts w:ascii="Tahoma" w:eastAsia="Arial" w:hAnsi="Tahoma" w:cs="Tahoma"/>
          <w:kern w:val="28"/>
          <w:sz w:val="18"/>
          <w:szCs w:val="18"/>
        </w:rPr>
      </w:pPr>
    </w:p>
    <w:p w14:paraId="18EA9748"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lastRenderedPageBreak/>
        <w:t>Criterios de Control, Aceptación y Rechazo</w:t>
      </w:r>
    </w:p>
    <w:p w14:paraId="7ABA552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962D679" w14:textId="77777777" w:rsidR="00405408" w:rsidRPr="0075620C" w:rsidRDefault="00405408" w:rsidP="00405408">
      <w:pPr>
        <w:widowControl w:val="0"/>
        <w:tabs>
          <w:tab w:val="left" w:pos="560"/>
        </w:tabs>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FCAB719" w14:textId="77777777" w:rsidR="00405408" w:rsidRPr="0075620C" w:rsidRDefault="00405408" w:rsidP="00405408">
      <w:pPr>
        <w:widowControl w:val="0"/>
        <w:tabs>
          <w:tab w:val="left" w:pos="560"/>
        </w:tabs>
        <w:autoSpaceDE w:val="0"/>
        <w:autoSpaceDN w:val="0"/>
        <w:jc w:val="both"/>
        <w:rPr>
          <w:rFonts w:ascii="Tahoma" w:eastAsia="Arial" w:hAnsi="Tahoma" w:cs="Tahoma"/>
          <w:kern w:val="28"/>
          <w:sz w:val="18"/>
          <w:szCs w:val="18"/>
        </w:rPr>
      </w:pPr>
    </w:p>
    <w:p w14:paraId="5EDF1D6F" w14:textId="77777777" w:rsidR="00405408" w:rsidRPr="0075620C" w:rsidRDefault="00405408" w:rsidP="00405408">
      <w:pPr>
        <w:widowControl w:val="0"/>
        <w:tabs>
          <w:tab w:val="left" w:pos="560"/>
        </w:tabs>
        <w:autoSpaceDE w:val="0"/>
        <w:autoSpaceDN w:val="0"/>
        <w:jc w:val="both"/>
        <w:rPr>
          <w:rFonts w:ascii="Tahoma" w:eastAsia="Arial" w:hAnsi="Tahoma" w:cs="Tahoma"/>
          <w:kern w:val="28"/>
          <w:sz w:val="18"/>
          <w:szCs w:val="18"/>
        </w:rPr>
      </w:pPr>
      <w:r w:rsidRPr="0075620C">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307925FC" w14:textId="77777777" w:rsidR="00405408" w:rsidRPr="0075620C" w:rsidRDefault="00405408" w:rsidP="00405408">
      <w:pPr>
        <w:widowControl w:val="0"/>
        <w:tabs>
          <w:tab w:val="left" w:pos="560"/>
        </w:tabs>
        <w:autoSpaceDE w:val="0"/>
        <w:autoSpaceDN w:val="0"/>
        <w:jc w:val="both"/>
        <w:rPr>
          <w:rFonts w:ascii="Tahoma" w:eastAsia="Arial" w:hAnsi="Tahoma" w:cs="Tahoma"/>
          <w:kern w:val="28"/>
          <w:sz w:val="18"/>
          <w:szCs w:val="18"/>
        </w:rPr>
      </w:pPr>
    </w:p>
    <w:p w14:paraId="32B2F549"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r w:rsidRPr="0075620C">
        <w:rPr>
          <w:rFonts w:ascii="Tahoma" w:eastAsia="Arial" w:hAnsi="Tahoma" w:cs="Tahoma"/>
          <w:b/>
          <w:sz w:val="18"/>
          <w:szCs w:val="18"/>
        </w:rPr>
        <w:t xml:space="preserve">FORMA DE PAGO. - </w:t>
      </w:r>
    </w:p>
    <w:p w14:paraId="1678C8F7"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32C25E3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5A5E79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8B30DE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78296CFF" w14:textId="77777777" w:rsidR="00405408" w:rsidRPr="0075620C" w:rsidRDefault="00405408" w:rsidP="00405408">
      <w:pPr>
        <w:widowControl w:val="0"/>
        <w:autoSpaceDE w:val="0"/>
        <w:autoSpaceDN w:val="0"/>
        <w:rPr>
          <w:rFonts w:ascii="Tahoma" w:eastAsia="Arial" w:hAnsi="Tahoma" w:cs="Tahoma"/>
          <w:sz w:val="18"/>
          <w:szCs w:val="18"/>
        </w:rPr>
      </w:pPr>
    </w:p>
    <w:p w14:paraId="68476C2B" w14:textId="77777777" w:rsidR="00405408" w:rsidRPr="0075620C" w:rsidRDefault="00405408" w:rsidP="00405408">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66ADA19D" w14:textId="77777777" w:rsidTr="00C93184">
        <w:tc>
          <w:tcPr>
            <w:tcW w:w="584" w:type="dxa"/>
            <w:shd w:val="clear" w:color="auto" w:fill="323E4F"/>
          </w:tcPr>
          <w:p w14:paraId="170D9F7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323E4F"/>
          </w:tcPr>
          <w:p w14:paraId="00AA6229"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323E4F"/>
          </w:tcPr>
          <w:p w14:paraId="2384638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323E4F"/>
          </w:tcPr>
          <w:p w14:paraId="28EB51C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23241777" w14:textId="77777777" w:rsidTr="00C93184">
        <w:tc>
          <w:tcPr>
            <w:tcW w:w="584" w:type="dxa"/>
            <w:shd w:val="clear" w:color="auto" w:fill="BDD6EE"/>
          </w:tcPr>
          <w:p w14:paraId="2E1DE37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34</w:t>
            </w:r>
          </w:p>
        </w:tc>
        <w:tc>
          <w:tcPr>
            <w:tcW w:w="2385" w:type="dxa"/>
            <w:shd w:val="clear" w:color="auto" w:fill="BDD6EE"/>
          </w:tcPr>
          <w:p w14:paraId="4BABD26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color w:val="000000"/>
                <w:sz w:val="18"/>
                <w:szCs w:val="18"/>
                <w:lang w:val="es-ES"/>
              </w:rPr>
              <w:t>VAC-IA-APO-1</w:t>
            </w:r>
          </w:p>
        </w:tc>
        <w:tc>
          <w:tcPr>
            <w:tcW w:w="1145" w:type="dxa"/>
            <w:shd w:val="clear" w:color="auto" w:fill="BDD6EE"/>
          </w:tcPr>
          <w:p w14:paraId="19B282A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GLB</w:t>
            </w:r>
          </w:p>
        </w:tc>
        <w:tc>
          <w:tcPr>
            <w:tcW w:w="5520" w:type="dxa"/>
            <w:shd w:val="clear" w:color="auto" w:fill="BDD6EE"/>
          </w:tcPr>
          <w:p w14:paraId="704BB322"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INSTALACIÓN DE AGUA POTABLE</w:t>
            </w:r>
          </w:p>
        </w:tc>
      </w:tr>
    </w:tbl>
    <w:p w14:paraId="3AA4EA4D" w14:textId="77777777" w:rsidR="00405408" w:rsidRPr="0075620C" w:rsidRDefault="00405408" w:rsidP="00405408">
      <w:pPr>
        <w:widowControl w:val="0"/>
        <w:autoSpaceDE w:val="0"/>
        <w:autoSpaceDN w:val="0"/>
        <w:spacing w:before="4"/>
        <w:rPr>
          <w:rFonts w:ascii="Tahoma" w:eastAsia="Arial" w:hAnsi="Tahoma" w:cs="Tahoma"/>
          <w:sz w:val="18"/>
          <w:szCs w:val="18"/>
        </w:rPr>
      </w:pPr>
    </w:p>
    <w:p w14:paraId="63BD5D0B" w14:textId="77777777" w:rsidR="00405408" w:rsidRPr="0075620C" w:rsidRDefault="00405408" w:rsidP="00405408">
      <w:pPr>
        <w:widowControl w:val="0"/>
        <w:autoSpaceDE w:val="0"/>
        <w:autoSpaceDN w:val="0"/>
        <w:spacing w:before="99"/>
        <w:outlineLvl w:val="0"/>
        <w:rPr>
          <w:rFonts w:ascii="Tahoma" w:eastAsia="Arial" w:hAnsi="Tahoma" w:cs="Tahoma"/>
          <w:b/>
          <w:bCs/>
          <w:sz w:val="18"/>
          <w:szCs w:val="18"/>
        </w:rPr>
      </w:pPr>
      <w:r w:rsidRPr="0075620C">
        <w:rPr>
          <w:rFonts w:ascii="Tahoma" w:eastAsia="Arial" w:hAnsi="Tahoma" w:cs="Tahoma"/>
          <w:b/>
          <w:bCs/>
          <w:sz w:val="18"/>
          <w:szCs w:val="18"/>
        </w:rPr>
        <w:t>DESCRIPCIÓN. -</w:t>
      </w:r>
    </w:p>
    <w:p w14:paraId="72A75D5D" w14:textId="77777777" w:rsidR="00405408" w:rsidRPr="0075620C" w:rsidRDefault="00405408" w:rsidP="00405408">
      <w:pPr>
        <w:widowControl w:val="0"/>
        <w:autoSpaceDE w:val="0"/>
        <w:autoSpaceDN w:val="0"/>
        <w:spacing w:before="6"/>
        <w:ind w:right="156"/>
        <w:jc w:val="both"/>
        <w:rPr>
          <w:rFonts w:ascii="Tahoma" w:eastAsia="Arial" w:hAnsi="Tahoma" w:cs="Tahoma"/>
          <w:sz w:val="18"/>
          <w:szCs w:val="18"/>
        </w:rPr>
      </w:pPr>
    </w:p>
    <w:p w14:paraId="19B5A7FB" w14:textId="77777777" w:rsidR="00405408" w:rsidRPr="0075620C" w:rsidRDefault="00405408" w:rsidP="00405408">
      <w:pPr>
        <w:widowControl w:val="0"/>
        <w:autoSpaceDE w:val="0"/>
        <w:autoSpaceDN w:val="0"/>
        <w:spacing w:before="6"/>
        <w:ind w:right="156"/>
        <w:jc w:val="both"/>
        <w:rPr>
          <w:rFonts w:ascii="Tahoma" w:eastAsia="Arial" w:hAnsi="Tahoma" w:cs="Tahoma"/>
          <w:sz w:val="18"/>
          <w:szCs w:val="18"/>
        </w:rPr>
      </w:pPr>
      <w:r w:rsidRPr="0075620C">
        <w:rPr>
          <w:rFonts w:ascii="Tahoma" w:eastAsia="Arial" w:hAnsi="Tahoma" w:cs="Tahoma"/>
          <w:sz w:val="18"/>
          <w:szCs w:val="18"/>
        </w:rPr>
        <w:t>Este ítem comprende la instalación y ejecución de todos los trabajos para efectuar las</w:t>
      </w:r>
      <w:r w:rsidRPr="0075620C">
        <w:rPr>
          <w:rFonts w:ascii="Tahoma" w:eastAsia="Arial" w:hAnsi="Tahoma" w:cs="Tahoma"/>
          <w:spacing w:val="-29"/>
          <w:sz w:val="18"/>
          <w:szCs w:val="18"/>
        </w:rPr>
        <w:t xml:space="preserve"> </w:t>
      </w:r>
      <w:r w:rsidRPr="0075620C">
        <w:rPr>
          <w:rFonts w:ascii="Tahoma" w:eastAsia="Arial" w:hAnsi="Tahoma" w:cs="Tahoma"/>
          <w:sz w:val="18"/>
          <w:szCs w:val="18"/>
        </w:rPr>
        <w:t>conexiones domiciliarias</w:t>
      </w:r>
      <w:r w:rsidRPr="0075620C">
        <w:rPr>
          <w:rFonts w:ascii="Tahoma" w:eastAsia="Arial" w:hAnsi="Tahoma" w:cs="Tahoma"/>
          <w:spacing w:val="-9"/>
          <w:sz w:val="18"/>
          <w:szCs w:val="18"/>
        </w:rPr>
        <w:t xml:space="preserve"> </w:t>
      </w:r>
      <w:r w:rsidRPr="0075620C">
        <w:rPr>
          <w:rFonts w:ascii="Tahoma" w:eastAsia="Arial" w:hAnsi="Tahoma" w:cs="Tahoma"/>
          <w:sz w:val="18"/>
          <w:szCs w:val="18"/>
        </w:rPr>
        <w:t>de</w:t>
      </w:r>
      <w:r w:rsidRPr="0075620C">
        <w:rPr>
          <w:rFonts w:ascii="Tahoma" w:eastAsia="Arial" w:hAnsi="Tahoma" w:cs="Tahoma"/>
          <w:spacing w:val="-8"/>
          <w:sz w:val="18"/>
          <w:szCs w:val="18"/>
        </w:rPr>
        <w:t xml:space="preserve"> </w:t>
      </w:r>
      <w:r w:rsidRPr="0075620C">
        <w:rPr>
          <w:rFonts w:ascii="Tahoma" w:eastAsia="Arial" w:hAnsi="Tahoma" w:cs="Tahoma"/>
          <w:sz w:val="18"/>
          <w:szCs w:val="18"/>
        </w:rPr>
        <w:t>agua</w:t>
      </w:r>
      <w:r w:rsidRPr="0075620C">
        <w:rPr>
          <w:rFonts w:ascii="Tahoma" w:eastAsia="Arial" w:hAnsi="Tahoma" w:cs="Tahoma"/>
          <w:spacing w:val="-9"/>
          <w:sz w:val="18"/>
          <w:szCs w:val="18"/>
        </w:rPr>
        <w:t xml:space="preserve"> </w:t>
      </w:r>
      <w:r w:rsidRPr="0075620C">
        <w:rPr>
          <w:rFonts w:ascii="Tahoma" w:eastAsia="Arial" w:hAnsi="Tahoma" w:cs="Tahoma"/>
          <w:sz w:val="18"/>
          <w:szCs w:val="18"/>
        </w:rPr>
        <w:t>potable</w:t>
      </w:r>
      <w:r w:rsidRPr="0075620C">
        <w:rPr>
          <w:rFonts w:ascii="Tahoma" w:eastAsia="Arial" w:hAnsi="Tahoma" w:cs="Tahoma"/>
          <w:spacing w:val="-10"/>
          <w:sz w:val="18"/>
          <w:szCs w:val="18"/>
        </w:rPr>
        <w:t xml:space="preserve"> </w:t>
      </w:r>
      <w:r w:rsidRPr="0075620C">
        <w:rPr>
          <w:rFonts w:ascii="Tahoma" w:eastAsia="Arial" w:hAnsi="Tahoma" w:cs="Tahoma"/>
          <w:sz w:val="18"/>
          <w:szCs w:val="18"/>
        </w:rPr>
        <w:t>de</w:t>
      </w:r>
      <w:r w:rsidRPr="0075620C">
        <w:rPr>
          <w:rFonts w:ascii="Tahoma" w:eastAsia="Arial" w:hAnsi="Tahoma" w:cs="Tahoma"/>
          <w:spacing w:val="-10"/>
          <w:sz w:val="18"/>
          <w:szCs w:val="18"/>
        </w:rPr>
        <w:t xml:space="preserve"> </w:t>
      </w:r>
      <w:r w:rsidRPr="0075620C">
        <w:rPr>
          <w:rFonts w:ascii="Tahoma" w:eastAsia="Arial" w:hAnsi="Tahoma" w:cs="Tahoma"/>
          <w:sz w:val="18"/>
          <w:szCs w:val="18"/>
        </w:rPr>
        <w:t>acuerdo</w:t>
      </w:r>
      <w:r w:rsidRPr="0075620C">
        <w:rPr>
          <w:rFonts w:ascii="Tahoma" w:eastAsia="Arial" w:hAnsi="Tahoma" w:cs="Tahoma"/>
          <w:spacing w:val="-7"/>
          <w:sz w:val="18"/>
          <w:szCs w:val="18"/>
        </w:rPr>
        <w:t xml:space="preserve"> </w:t>
      </w:r>
      <w:r w:rsidRPr="0075620C">
        <w:rPr>
          <w:rFonts w:ascii="Tahoma" w:eastAsia="Arial" w:hAnsi="Tahoma" w:cs="Tahoma"/>
          <w:sz w:val="18"/>
          <w:szCs w:val="18"/>
        </w:rPr>
        <w:t>a</w:t>
      </w:r>
      <w:r w:rsidRPr="0075620C">
        <w:rPr>
          <w:rFonts w:ascii="Tahoma" w:eastAsia="Arial" w:hAnsi="Tahoma" w:cs="Tahoma"/>
          <w:spacing w:val="-8"/>
          <w:sz w:val="18"/>
          <w:szCs w:val="18"/>
        </w:rPr>
        <w:t xml:space="preserve"> </w:t>
      </w:r>
      <w:r w:rsidRPr="0075620C">
        <w:rPr>
          <w:rFonts w:ascii="Tahoma" w:eastAsia="Arial" w:hAnsi="Tahoma" w:cs="Tahoma"/>
          <w:sz w:val="18"/>
          <w:szCs w:val="18"/>
        </w:rPr>
        <w:t>los</w:t>
      </w:r>
      <w:r w:rsidRPr="0075620C">
        <w:rPr>
          <w:rFonts w:ascii="Tahoma" w:eastAsia="Arial" w:hAnsi="Tahoma" w:cs="Tahoma"/>
          <w:spacing w:val="-9"/>
          <w:sz w:val="18"/>
          <w:szCs w:val="18"/>
        </w:rPr>
        <w:t xml:space="preserve"> </w:t>
      </w:r>
      <w:r w:rsidRPr="0075620C">
        <w:rPr>
          <w:rFonts w:ascii="Tahoma" w:eastAsia="Arial" w:hAnsi="Tahoma" w:cs="Tahoma"/>
          <w:sz w:val="18"/>
          <w:szCs w:val="18"/>
        </w:rPr>
        <w:t>planos</w:t>
      </w:r>
      <w:r w:rsidRPr="0075620C">
        <w:rPr>
          <w:rFonts w:ascii="Tahoma" w:eastAsia="Arial" w:hAnsi="Tahoma" w:cs="Tahoma"/>
          <w:spacing w:val="-9"/>
          <w:sz w:val="18"/>
          <w:szCs w:val="18"/>
        </w:rPr>
        <w:t xml:space="preserve"> </w:t>
      </w:r>
      <w:r w:rsidRPr="0075620C">
        <w:rPr>
          <w:rFonts w:ascii="Tahoma" w:eastAsia="Arial" w:hAnsi="Tahoma" w:cs="Tahoma"/>
          <w:sz w:val="18"/>
          <w:szCs w:val="18"/>
        </w:rPr>
        <w:t>de</w:t>
      </w:r>
      <w:r w:rsidRPr="0075620C">
        <w:rPr>
          <w:rFonts w:ascii="Tahoma" w:eastAsia="Arial" w:hAnsi="Tahoma" w:cs="Tahoma"/>
          <w:spacing w:val="-8"/>
          <w:sz w:val="18"/>
          <w:szCs w:val="18"/>
        </w:rPr>
        <w:t xml:space="preserve"> </w:t>
      </w:r>
      <w:r w:rsidRPr="0075620C">
        <w:rPr>
          <w:rFonts w:ascii="Tahoma" w:eastAsia="Arial" w:hAnsi="Tahoma" w:cs="Tahoma"/>
          <w:sz w:val="18"/>
          <w:szCs w:val="18"/>
        </w:rPr>
        <w:t>detalle</w:t>
      </w:r>
      <w:r w:rsidRPr="0075620C">
        <w:rPr>
          <w:rFonts w:ascii="Tahoma" w:eastAsia="Arial" w:hAnsi="Tahoma" w:cs="Tahoma"/>
          <w:spacing w:val="-6"/>
          <w:sz w:val="18"/>
          <w:szCs w:val="18"/>
        </w:rPr>
        <w:t xml:space="preserve"> </w:t>
      </w:r>
      <w:r w:rsidRPr="0075620C">
        <w:rPr>
          <w:rFonts w:ascii="Tahoma" w:eastAsia="Arial" w:hAnsi="Tahoma" w:cs="Tahoma"/>
          <w:sz w:val="18"/>
          <w:szCs w:val="18"/>
        </w:rPr>
        <w:t>y/o instrucciones del Inspector de proyecto.</w:t>
      </w:r>
    </w:p>
    <w:p w14:paraId="68FA10F0" w14:textId="77777777" w:rsidR="00405408" w:rsidRPr="0075620C" w:rsidRDefault="00405408" w:rsidP="00405408">
      <w:pPr>
        <w:widowControl w:val="0"/>
        <w:autoSpaceDE w:val="0"/>
        <w:autoSpaceDN w:val="0"/>
        <w:spacing w:before="7"/>
        <w:rPr>
          <w:rFonts w:ascii="Tahoma" w:eastAsia="Arial" w:hAnsi="Tahoma" w:cs="Tahoma"/>
          <w:sz w:val="18"/>
          <w:szCs w:val="18"/>
        </w:rPr>
      </w:pPr>
    </w:p>
    <w:p w14:paraId="5C68AF56" w14:textId="77777777" w:rsidR="00405408" w:rsidRPr="0075620C" w:rsidRDefault="00405408" w:rsidP="00405408">
      <w:pPr>
        <w:widowControl w:val="0"/>
        <w:autoSpaceDE w:val="0"/>
        <w:autoSpaceDN w:val="0"/>
        <w:spacing w:before="1" w:line="243" w:lineRule="exact"/>
        <w:outlineLvl w:val="0"/>
        <w:rPr>
          <w:rFonts w:ascii="Tahoma" w:eastAsia="Arial" w:hAnsi="Tahoma" w:cs="Tahoma"/>
          <w:b/>
          <w:bCs/>
          <w:sz w:val="18"/>
          <w:szCs w:val="18"/>
        </w:rPr>
      </w:pPr>
      <w:r w:rsidRPr="0075620C">
        <w:rPr>
          <w:rFonts w:ascii="Tahoma" w:eastAsia="Arial" w:hAnsi="Tahoma" w:cs="Tahoma"/>
          <w:b/>
          <w:bCs/>
          <w:sz w:val="18"/>
          <w:szCs w:val="18"/>
        </w:rPr>
        <w:t>MATERIALES, HERRAMIENTAS Y EQUIPO. -</w:t>
      </w:r>
    </w:p>
    <w:p w14:paraId="371B6284" w14:textId="77777777" w:rsidR="00405408" w:rsidRPr="0075620C" w:rsidRDefault="00405408" w:rsidP="00405408">
      <w:pPr>
        <w:widowControl w:val="0"/>
        <w:autoSpaceDE w:val="0"/>
        <w:autoSpaceDN w:val="0"/>
        <w:spacing w:line="243" w:lineRule="exact"/>
        <w:jc w:val="both"/>
        <w:rPr>
          <w:rFonts w:ascii="Tahoma" w:eastAsia="Arial" w:hAnsi="Tahoma" w:cs="Tahoma"/>
          <w:sz w:val="18"/>
          <w:szCs w:val="18"/>
        </w:rPr>
      </w:pPr>
    </w:p>
    <w:p w14:paraId="309F277D" w14:textId="77777777" w:rsidR="00405408" w:rsidRPr="0075620C" w:rsidRDefault="00405408" w:rsidP="00405408">
      <w:pPr>
        <w:widowControl w:val="0"/>
        <w:autoSpaceDE w:val="0"/>
        <w:autoSpaceDN w:val="0"/>
        <w:spacing w:line="243" w:lineRule="exact"/>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BAAF7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8EA45E3" w14:textId="77777777" w:rsidR="00405408" w:rsidRPr="0075620C" w:rsidRDefault="00405408" w:rsidP="00405408">
      <w:pPr>
        <w:widowControl w:val="0"/>
        <w:autoSpaceDE w:val="0"/>
        <w:autoSpaceDN w:val="0"/>
        <w:outlineLvl w:val="0"/>
        <w:rPr>
          <w:rFonts w:ascii="Tahoma" w:eastAsia="Arial" w:hAnsi="Tahoma" w:cs="Tahoma"/>
          <w:b/>
          <w:bCs/>
          <w:sz w:val="18"/>
          <w:szCs w:val="18"/>
        </w:rPr>
      </w:pPr>
      <w:r w:rsidRPr="0075620C">
        <w:rPr>
          <w:rFonts w:ascii="Tahoma" w:eastAsia="Arial" w:hAnsi="Tahoma" w:cs="Tahoma"/>
          <w:b/>
          <w:bCs/>
          <w:sz w:val="18"/>
          <w:szCs w:val="18"/>
        </w:rPr>
        <w:t>FORMA DE EJECUCIÓN. –</w:t>
      </w:r>
    </w:p>
    <w:p w14:paraId="7E88179D" w14:textId="77777777" w:rsidR="00405408" w:rsidRPr="0075620C" w:rsidRDefault="00405408" w:rsidP="00405408">
      <w:pPr>
        <w:widowControl w:val="0"/>
        <w:autoSpaceDE w:val="0"/>
        <w:autoSpaceDN w:val="0"/>
        <w:spacing w:before="11"/>
        <w:rPr>
          <w:rFonts w:ascii="Tahoma" w:eastAsia="Arial" w:hAnsi="Tahoma" w:cs="Tahoma"/>
          <w:b/>
          <w:sz w:val="18"/>
          <w:szCs w:val="18"/>
        </w:rPr>
      </w:pPr>
    </w:p>
    <w:p w14:paraId="45FECF6E" w14:textId="77777777" w:rsidR="00405408" w:rsidRPr="0075620C" w:rsidRDefault="00405408" w:rsidP="00405408">
      <w:pPr>
        <w:widowControl w:val="0"/>
        <w:autoSpaceDE w:val="0"/>
        <w:autoSpaceDN w:val="0"/>
        <w:ind w:right="153"/>
        <w:jc w:val="both"/>
        <w:rPr>
          <w:rFonts w:ascii="Tahoma" w:eastAsia="Arial" w:hAnsi="Tahoma" w:cs="Tahoma"/>
          <w:sz w:val="18"/>
          <w:szCs w:val="18"/>
        </w:rPr>
      </w:pPr>
      <w:r w:rsidRPr="0075620C">
        <w:rPr>
          <w:rFonts w:ascii="Tahoma" w:eastAsia="Arial" w:hAnsi="Tahoma" w:cs="Tahoma"/>
          <w:sz w:val="18"/>
          <w:szCs w:val="18"/>
        </w:rPr>
        <w:t>Previa la instalación en la vivienda, el beneficiario será el encargado de las conexiones domiciliarias desde la tubería matriz hasta la</w:t>
      </w:r>
      <w:r w:rsidRPr="0075620C">
        <w:rPr>
          <w:rFonts w:ascii="Tahoma" w:eastAsia="Arial" w:hAnsi="Tahoma" w:cs="Tahoma"/>
          <w:spacing w:val="-20"/>
          <w:sz w:val="18"/>
          <w:szCs w:val="18"/>
        </w:rPr>
        <w:t xml:space="preserve"> </w:t>
      </w:r>
      <w:r w:rsidRPr="0075620C">
        <w:rPr>
          <w:rFonts w:ascii="Tahoma" w:eastAsia="Arial" w:hAnsi="Tahoma" w:cs="Tahoma"/>
          <w:sz w:val="18"/>
          <w:szCs w:val="18"/>
        </w:rPr>
        <w:t>llave</w:t>
      </w:r>
      <w:r w:rsidRPr="0075620C">
        <w:rPr>
          <w:rFonts w:ascii="Tahoma" w:eastAsia="Arial" w:hAnsi="Tahoma" w:cs="Tahoma"/>
          <w:spacing w:val="-17"/>
          <w:sz w:val="18"/>
          <w:szCs w:val="18"/>
        </w:rPr>
        <w:t xml:space="preserve"> </w:t>
      </w:r>
      <w:r w:rsidRPr="0075620C">
        <w:rPr>
          <w:rFonts w:ascii="Tahoma" w:eastAsia="Arial" w:hAnsi="Tahoma" w:cs="Tahoma"/>
          <w:sz w:val="18"/>
          <w:szCs w:val="18"/>
        </w:rPr>
        <w:t>de</w:t>
      </w:r>
      <w:r w:rsidRPr="0075620C">
        <w:rPr>
          <w:rFonts w:ascii="Tahoma" w:eastAsia="Arial" w:hAnsi="Tahoma" w:cs="Tahoma"/>
          <w:spacing w:val="-18"/>
          <w:sz w:val="18"/>
          <w:szCs w:val="18"/>
        </w:rPr>
        <w:t xml:space="preserve"> </w:t>
      </w:r>
      <w:r w:rsidRPr="0075620C">
        <w:rPr>
          <w:rFonts w:ascii="Tahoma" w:eastAsia="Arial" w:hAnsi="Tahoma" w:cs="Tahoma"/>
          <w:sz w:val="18"/>
          <w:szCs w:val="18"/>
        </w:rPr>
        <w:t>paso</w:t>
      </w:r>
      <w:r w:rsidRPr="0075620C">
        <w:rPr>
          <w:rFonts w:ascii="Tahoma" w:eastAsia="Arial" w:hAnsi="Tahoma" w:cs="Tahoma"/>
          <w:spacing w:val="-15"/>
          <w:sz w:val="18"/>
          <w:szCs w:val="18"/>
        </w:rPr>
        <w:t xml:space="preserve"> </w:t>
      </w:r>
      <w:r w:rsidRPr="0075620C">
        <w:rPr>
          <w:rFonts w:ascii="Tahoma" w:eastAsia="Arial" w:hAnsi="Tahoma" w:cs="Tahoma"/>
          <w:sz w:val="18"/>
          <w:szCs w:val="18"/>
        </w:rPr>
        <w:t>a</w:t>
      </w:r>
      <w:r w:rsidRPr="0075620C">
        <w:rPr>
          <w:rFonts w:ascii="Tahoma" w:eastAsia="Arial" w:hAnsi="Tahoma" w:cs="Tahoma"/>
          <w:spacing w:val="-12"/>
          <w:sz w:val="18"/>
          <w:szCs w:val="18"/>
        </w:rPr>
        <w:t xml:space="preserve"> </w:t>
      </w:r>
      <w:r w:rsidRPr="0075620C">
        <w:rPr>
          <w:rFonts w:ascii="Tahoma" w:eastAsia="Arial" w:hAnsi="Tahoma" w:cs="Tahoma"/>
          <w:sz w:val="18"/>
          <w:szCs w:val="18"/>
        </w:rPr>
        <w:t>instalarse</w:t>
      </w:r>
      <w:r w:rsidRPr="0075620C">
        <w:rPr>
          <w:rFonts w:ascii="Tahoma" w:eastAsia="Arial" w:hAnsi="Tahoma" w:cs="Tahoma"/>
          <w:spacing w:val="-14"/>
          <w:sz w:val="18"/>
          <w:szCs w:val="18"/>
        </w:rPr>
        <w:t xml:space="preserve"> </w:t>
      </w:r>
      <w:r w:rsidRPr="0075620C">
        <w:rPr>
          <w:rFonts w:ascii="Tahoma" w:eastAsia="Arial" w:hAnsi="Tahoma" w:cs="Tahoma"/>
          <w:sz w:val="18"/>
          <w:szCs w:val="18"/>
        </w:rPr>
        <w:t>en</w:t>
      </w:r>
      <w:r w:rsidRPr="0075620C">
        <w:rPr>
          <w:rFonts w:ascii="Tahoma" w:eastAsia="Arial" w:hAnsi="Tahoma" w:cs="Tahoma"/>
          <w:spacing w:val="-13"/>
          <w:sz w:val="18"/>
          <w:szCs w:val="18"/>
        </w:rPr>
        <w:t xml:space="preserve"> </w:t>
      </w:r>
      <w:r w:rsidRPr="0075620C">
        <w:rPr>
          <w:rFonts w:ascii="Tahoma" w:eastAsia="Arial" w:hAnsi="Tahoma" w:cs="Tahoma"/>
          <w:sz w:val="18"/>
          <w:szCs w:val="18"/>
        </w:rPr>
        <w:t>la</w:t>
      </w:r>
      <w:r w:rsidRPr="0075620C">
        <w:rPr>
          <w:rFonts w:ascii="Tahoma" w:eastAsia="Arial" w:hAnsi="Tahoma" w:cs="Tahoma"/>
          <w:spacing w:val="-15"/>
          <w:sz w:val="18"/>
          <w:szCs w:val="18"/>
        </w:rPr>
        <w:t xml:space="preserve"> </w:t>
      </w:r>
      <w:r w:rsidRPr="0075620C">
        <w:rPr>
          <w:rFonts w:ascii="Tahoma" w:eastAsia="Arial" w:hAnsi="Tahoma" w:cs="Tahoma"/>
          <w:sz w:val="18"/>
          <w:szCs w:val="18"/>
        </w:rPr>
        <w:t>cámara</w:t>
      </w:r>
      <w:r w:rsidRPr="0075620C">
        <w:rPr>
          <w:rFonts w:ascii="Tahoma" w:eastAsia="Arial" w:hAnsi="Tahoma" w:cs="Tahoma"/>
          <w:spacing w:val="-12"/>
          <w:sz w:val="18"/>
          <w:szCs w:val="18"/>
        </w:rPr>
        <w:t xml:space="preserve"> </w:t>
      </w:r>
      <w:r w:rsidRPr="0075620C">
        <w:rPr>
          <w:rFonts w:ascii="Tahoma" w:eastAsia="Arial" w:hAnsi="Tahoma" w:cs="Tahoma"/>
          <w:sz w:val="18"/>
          <w:szCs w:val="18"/>
        </w:rPr>
        <w:t>de</w:t>
      </w:r>
      <w:r w:rsidRPr="0075620C">
        <w:rPr>
          <w:rFonts w:ascii="Tahoma" w:eastAsia="Arial" w:hAnsi="Tahoma" w:cs="Tahoma"/>
          <w:spacing w:val="-15"/>
          <w:sz w:val="18"/>
          <w:szCs w:val="18"/>
        </w:rPr>
        <w:t xml:space="preserve"> </w:t>
      </w:r>
      <w:r w:rsidRPr="0075620C">
        <w:rPr>
          <w:rFonts w:ascii="Tahoma" w:eastAsia="Arial" w:hAnsi="Tahoma" w:cs="Tahoma"/>
          <w:sz w:val="18"/>
          <w:szCs w:val="18"/>
        </w:rPr>
        <w:t>medidor</w:t>
      </w:r>
      <w:r w:rsidRPr="0075620C">
        <w:rPr>
          <w:rFonts w:ascii="Tahoma" w:eastAsia="Arial" w:hAnsi="Tahoma" w:cs="Tahoma"/>
          <w:spacing w:val="-18"/>
          <w:sz w:val="18"/>
          <w:szCs w:val="18"/>
        </w:rPr>
        <w:t xml:space="preserve"> </w:t>
      </w:r>
      <w:r w:rsidRPr="0075620C">
        <w:rPr>
          <w:rFonts w:ascii="Tahoma" w:eastAsia="Arial" w:hAnsi="Tahoma" w:cs="Tahoma"/>
          <w:sz w:val="18"/>
          <w:szCs w:val="18"/>
        </w:rPr>
        <w:t>ubicado</w:t>
      </w:r>
      <w:r w:rsidRPr="0075620C">
        <w:rPr>
          <w:rFonts w:ascii="Tahoma" w:eastAsia="Arial" w:hAnsi="Tahoma" w:cs="Tahoma"/>
          <w:spacing w:val="-17"/>
          <w:sz w:val="18"/>
          <w:szCs w:val="18"/>
        </w:rPr>
        <w:t xml:space="preserve"> </w:t>
      </w:r>
      <w:r w:rsidRPr="0075620C">
        <w:rPr>
          <w:rFonts w:ascii="Tahoma" w:eastAsia="Arial" w:hAnsi="Tahoma" w:cs="Tahoma"/>
          <w:sz w:val="18"/>
          <w:szCs w:val="18"/>
        </w:rPr>
        <w:t>en</w:t>
      </w:r>
      <w:r w:rsidRPr="0075620C">
        <w:rPr>
          <w:rFonts w:ascii="Tahoma" w:eastAsia="Arial" w:hAnsi="Tahoma" w:cs="Tahoma"/>
          <w:spacing w:val="-11"/>
          <w:sz w:val="18"/>
          <w:szCs w:val="18"/>
        </w:rPr>
        <w:t xml:space="preserve"> </w:t>
      </w:r>
      <w:r w:rsidRPr="0075620C">
        <w:rPr>
          <w:rFonts w:ascii="Tahoma" w:eastAsia="Arial" w:hAnsi="Tahoma" w:cs="Tahoma"/>
          <w:sz w:val="18"/>
          <w:szCs w:val="18"/>
        </w:rPr>
        <w:t>la</w:t>
      </w:r>
      <w:r w:rsidRPr="0075620C">
        <w:rPr>
          <w:rFonts w:ascii="Tahoma" w:eastAsia="Arial" w:hAnsi="Tahoma" w:cs="Tahoma"/>
          <w:spacing w:val="-15"/>
          <w:sz w:val="18"/>
          <w:szCs w:val="18"/>
        </w:rPr>
        <w:t xml:space="preserve"> </w:t>
      </w:r>
      <w:r w:rsidRPr="0075620C">
        <w:rPr>
          <w:rFonts w:ascii="Tahoma" w:eastAsia="Arial" w:hAnsi="Tahoma" w:cs="Tahoma"/>
          <w:sz w:val="18"/>
          <w:szCs w:val="18"/>
        </w:rPr>
        <w:t>acera</w:t>
      </w:r>
      <w:r w:rsidRPr="0075620C">
        <w:rPr>
          <w:rFonts w:ascii="Tahoma" w:eastAsia="Arial" w:hAnsi="Tahoma" w:cs="Tahoma"/>
          <w:spacing w:val="-7"/>
          <w:sz w:val="18"/>
          <w:szCs w:val="18"/>
        </w:rPr>
        <w:t xml:space="preserve"> </w:t>
      </w:r>
      <w:r w:rsidRPr="0075620C">
        <w:rPr>
          <w:rFonts w:ascii="Tahoma" w:eastAsia="Arial" w:hAnsi="Tahoma" w:cs="Tahoma"/>
          <w:sz w:val="18"/>
          <w:szCs w:val="18"/>
        </w:rPr>
        <w:t>exterior</w:t>
      </w:r>
      <w:r w:rsidRPr="0075620C">
        <w:rPr>
          <w:rFonts w:ascii="Tahoma" w:eastAsia="Arial" w:hAnsi="Tahoma" w:cs="Tahoma"/>
          <w:spacing w:val="-14"/>
          <w:sz w:val="18"/>
          <w:szCs w:val="18"/>
        </w:rPr>
        <w:t xml:space="preserve"> </w:t>
      </w:r>
      <w:r w:rsidRPr="0075620C">
        <w:rPr>
          <w:rFonts w:ascii="Tahoma" w:eastAsia="Arial" w:hAnsi="Tahoma" w:cs="Tahoma"/>
          <w:sz w:val="18"/>
          <w:szCs w:val="18"/>
        </w:rPr>
        <w:t>de</w:t>
      </w:r>
      <w:r w:rsidRPr="0075620C">
        <w:rPr>
          <w:rFonts w:ascii="Tahoma" w:eastAsia="Arial" w:hAnsi="Tahoma" w:cs="Tahoma"/>
          <w:spacing w:val="-14"/>
          <w:sz w:val="18"/>
          <w:szCs w:val="18"/>
        </w:rPr>
        <w:t xml:space="preserve"> </w:t>
      </w:r>
      <w:r w:rsidRPr="0075620C">
        <w:rPr>
          <w:rFonts w:ascii="Tahoma" w:eastAsia="Arial" w:hAnsi="Tahoma" w:cs="Tahoma"/>
          <w:sz w:val="18"/>
          <w:szCs w:val="18"/>
        </w:rPr>
        <w:t>la</w:t>
      </w:r>
      <w:r w:rsidRPr="0075620C">
        <w:rPr>
          <w:rFonts w:ascii="Tahoma" w:eastAsia="Arial" w:hAnsi="Tahoma" w:cs="Tahoma"/>
          <w:spacing w:val="-16"/>
          <w:sz w:val="18"/>
          <w:szCs w:val="18"/>
        </w:rPr>
        <w:t xml:space="preserve"> </w:t>
      </w:r>
      <w:r w:rsidRPr="0075620C">
        <w:rPr>
          <w:rFonts w:ascii="Tahoma" w:eastAsia="Arial" w:hAnsi="Tahoma" w:cs="Tahoma"/>
          <w:sz w:val="18"/>
          <w:szCs w:val="18"/>
        </w:rPr>
        <w:t>vivienda, y de esta hasta el lugar de emplazamiento de la vivienda, para el correcto funcionamiento de las áreas donde se realice las conexiones hidráulicas.</w:t>
      </w:r>
    </w:p>
    <w:p w14:paraId="5B68904B"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5746536"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p>
    <w:p w14:paraId="6D5BABE5"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0DE63E1"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p>
    <w:p w14:paraId="1EAA99F7"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11E14983"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0ACDE39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Para una buena ejecución del ítem se realizará pruebas hidráulicas y pruebas de aceptación del sistema.</w:t>
      </w:r>
    </w:p>
    <w:p w14:paraId="17A09F6D" w14:textId="77777777" w:rsidR="00405408" w:rsidRPr="0075620C" w:rsidRDefault="00405408" w:rsidP="00405408">
      <w:pPr>
        <w:widowControl w:val="0"/>
        <w:autoSpaceDE w:val="0"/>
        <w:autoSpaceDN w:val="0"/>
        <w:ind w:right="159"/>
        <w:jc w:val="both"/>
        <w:rPr>
          <w:rFonts w:ascii="Tahoma" w:eastAsia="Arial" w:hAnsi="Tahoma" w:cs="Tahoma"/>
          <w:sz w:val="18"/>
          <w:szCs w:val="18"/>
        </w:rPr>
      </w:pPr>
      <w:r w:rsidRPr="0075620C">
        <w:rPr>
          <w:rFonts w:ascii="Tahoma" w:eastAsia="Arial" w:hAnsi="Tahoma" w:cs="Tahoma"/>
          <w:sz w:val="18"/>
          <w:szCs w:val="18"/>
        </w:rPr>
        <w:t>La</w:t>
      </w:r>
      <w:r w:rsidRPr="0075620C">
        <w:rPr>
          <w:rFonts w:ascii="Tahoma" w:eastAsia="Arial" w:hAnsi="Tahoma" w:cs="Tahoma"/>
          <w:spacing w:val="-12"/>
          <w:sz w:val="18"/>
          <w:szCs w:val="18"/>
        </w:rPr>
        <w:t xml:space="preserve"> </w:t>
      </w:r>
      <w:r w:rsidRPr="0075620C">
        <w:rPr>
          <w:rFonts w:ascii="Tahoma" w:eastAsia="Arial" w:hAnsi="Tahoma" w:cs="Tahoma"/>
          <w:sz w:val="18"/>
          <w:szCs w:val="18"/>
        </w:rPr>
        <w:t>prueba</w:t>
      </w:r>
      <w:r w:rsidRPr="0075620C">
        <w:rPr>
          <w:rFonts w:ascii="Tahoma" w:eastAsia="Arial" w:hAnsi="Tahoma" w:cs="Tahoma"/>
          <w:spacing w:val="-10"/>
          <w:sz w:val="18"/>
          <w:szCs w:val="18"/>
        </w:rPr>
        <w:t xml:space="preserve"> </w:t>
      </w:r>
      <w:r w:rsidRPr="0075620C">
        <w:rPr>
          <w:rFonts w:ascii="Tahoma" w:eastAsia="Arial" w:hAnsi="Tahoma" w:cs="Tahoma"/>
          <w:sz w:val="18"/>
          <w:szCs w:val="18"/>
        </w:rPr>
        <w:t>hidráulica</w:t>
      </w:r>
      <w:r w:rsidRPr="0075620C">
        <w:rPr>
          <w:rFonts w:ascii="Tahoma" w:eastAsia="Arial" w:hAnsi="Tahoma" w:cs="Tahoma"/>
          <w:spacing w:val="-7"/>
          <w:sz w:val="18"/>
          <w:szCs w:val="18"/>
        </w:rPr>
        <w:t xml:space="preserve"> </w:t>
      </w:r>
      <w:r w:rsidRPr="0075620C">
        <w:rPr>
          <w:rFonts w:ascii="Tahoma" w:eastAsia="Arial" w:hAnsi="Tahoma" w:cs="Tahoma"/>
          <w:sz w:val="18"/>
          <w:szCs w:val="18"/>
        </w:rPr>
        <w:t>se</w:t>
      </w:r>
      <w:r w:rsidRPr="0075620C">
        <w:rPr>
          <w:rFonts w:ascii="Tahoma" w:eastAsia="Arial" w:hAnsi="Tahoma" w:cs="Tahoma"/>
          <w:spacing w:val="-11"/>
          <w:sz w:val="18"/>
          <w:szCs w:val="18"/>
        </w:rPr>
        <w:t xml:space="preserve"> </w:t>
      </w:r>
      <w:r w:rsidRPr="0075620C">
        <w:rPr>
          <w:rFonts w:ascii="Tahoma" w:eastAsia="Arial" w:hAnsi="Tahoma" w:cs="Tahoma"/>
          <w:sz w:val="18"/>
          <w:szCs w:val="18"/>
        </w:rPr>
        <w:t>realizará</w:t>
      </w:r>
      <w:r w:rsidRPr="0075620C">
        <w:rPr>
          <w:rFonts w:ascii="Tahoma" w:eastAsia="Arial" w:hAnsi="Tahoma" w:cs="Tahoma"/>
          <w:spacing w:val="-7"/>
          <w:sz w:val="18"/>
          <w:szCs w:val="18"/>
        </w:rPr>
        <w:t xml:space="preserve"> </w:t>
      </w:r>
      <w:r w:rsidRPr="0075620C">
        <w:rPr>
          <w:rFonts w:ascii="Tahoma" w:eastAsia="Arial" w:hAnsi="Tahoma" w:cs="Tahoma"/>
          <w:sz w:val="18"/>
          <w:szCs w:val="18"/>
        </w:rPr>
        <w:t>con</w:t>
      </w:r>
      <w:r w:rsidRPr="0075620C">
        <w:rPr>
          <w:rFonts w:ascii="Tahoma" w:eastAsia="Arial" w:hAnsi="Tahoma" w:cs="Tahoma"/>
          <w:spacing w:val="-9"/>
          <w:sz w:val="18"/>
          <w:szCs w:val="18"/>
        </w:rPr>
        <w:t xml:space="preserve"> </w:t>
      </w:r>
      <w:r w:rsidRPr="0075620C">
        <w:rPr>
          <w:rFonts w:ascii="Tahoma" w:eastAsia="Arial" w:hAnsi="Tahoma" w:cs="Tahoma"/>
          <w:sz w:val="18"/>
          <w:szCs w:val="18"/>
        </w:rPr>
        <w:t>una</w:t>
      </w:r>
      <w:r w:rsidRPr="0075620C">
        <w:rPr>
          <w:rFonts w:ascii="Tahoma" w:eastAsia="Arial" w:hAnsi="Tahoma" w:cs="Tahoma"/>
          <w:spacing w:val="-10"/>
          <w:sz w:val="18"/>
          <w:szCs w:val="18"/>
        </w:rPr>
        <w:t xml:space="preserve"> </w:t>
      </w:r>
      <w:r w:rsidRPr="0075620C">
        <w:rPr>
          <w:rFonts w:ascii="Tahoma" w:eastAsia="Arial" w:hAnsi="Tahoma" w:cs="Tahoma"/>
          <w:sz w:val="18"/>
          <w:szCs w:val="18"/>
        </w:rPr>
        <w:t>presión</w:t>
      </w:r>
      <w:r w:rsidRPr="0075620C">
        <w:rPr>
          <w:rFonts w:ascii="Tahoma" w:eastAsia="Arial" w:hAnsi="Tahoma" w:cs="Tahoma"/>
          <w:spacing w:val="-9"/>
          <w:sz w:val="18"/>
          <w:szCs w:val="18"/>
        </w:rPr>
        <w:t xml:space="preserve"> </w:t>
      </w:r>
      <w:r w:rsidRPr="0075620C">
        <w:rPr>
          <w:rFonts w:ascii="Tahoma" w:eastAsia="Arial" w:hAnsi="Tahoma" w:cs="Tahoma"/>
          <w:sz w:val="18"/>
          <w:szCs w:val="18"/>
        </w:rPr>
        <w:t>1,5</w:t>
      </w:r>
      <w:r w:rsidRPr="0075620C">
        <w:rPr>
          <w:rFonts w:ascii="Tahoma" w:eastAsia="Arial" w:hAnsi="Tahoma" w:cs="Tahoma"/>
          <w:spacing w:val="-9"/>
          <w:sz w:val="18"/>
          <w:szCs w:val="18"/>
        </w:rPr>
        <w:t xml:space="preserve"> </w:t>
      </w:r>
      <w:r w:rsidRPr="0075620C">
        <w:rPr>
          <w:rFonts w:ascii="Tahoma" w:eastAsia="Arial" w:hAnsi="Tahoma" w:cs="Tahoma"/>
          <w:sz w:val="18"/>
          <w:szCs w:val="18"/>
        </w:rPr>
        <w:t>mayor</w:t>
      </w:r>
      <w:r w:rsidRPr="0075620C">
        <w:rPr>
          <w:rFonts w:ascii="Tahoma" w:eastAsia="Arial" w:hAnsi="Tahoma" w:cs="Tahoma"/>
          <w:spacing w:val="-11"/>
          <w:sz w:val="18"/>
          <w:szCs w:val="18"/>
        </w:rPr>
        <w:t xml:space="preserve"> </w:t>
      </w:r>
      <w:r w:rsidRPr="0075620C">
        <w:rPr>
          <w:rFonts w:ascii="Tahoma" w:eastAsia="Arial" w:hAnsi="Tahoma" w:cs="Tahoma"/>
          <w:sz w:val="18"/>
          <w:szCs w:val="18"/>
        </w:rPr>
        <w:t>a</w:t>
      </w:r>
      <w:r w:rsidRPr="0075620C">
        <w:rPr>
          <w:rFonts w:ascii="Tahoma" w:eastAsia="Arial" w:hAnsi="Tahoma" w:cs="Tahoma"/>
          <w:spacing w:val="-8"/>
          <w:sz w:val="18"/>
          <w:szCs w:val="18"/>
        </w:rPr>
        <w:t xml:space="preserve"> </w:t>
      </w:r>
      <w:r w:rsidRPr="0075620C">
        <w:rPr>
          <w:rFonts w:ascii="Tahoma" w:eastAsia="Arial" w:hAnsi="Tahoma" w:cs="Tahoma"/>
          <w:sz w:val="18"/>
          <w:szCs w:val="18"/>
        </w:rPr>
        <w:t>la</w:t>
      </w:r>
      <w:r w:rsidRPr="0075620C">
        <w:rPr>
          <w:rFonts w:ascii="Tahoma" w:eastAsia="Arial" w:hAnsi="Tahoma" w:cs="Tahoma"/>
          <w:spacing w:val="-10"/>
          <w:sz w:val="18"/>
          <w:szCs w:val="18"/>
        </w:rPr>
        <w:t xml:space="preserve"> </w:t>
      </w:r>
      <w:r w:rsidRPr="0075620C">
        <w:rPr>
          <w:rFonts w:ascii="Tahoma" w:eastAsia="Arial" w:hAnsi="Tahoma" w:cs="Tahoma"/>
          <w:sz w:val="18"/>
          <w:szCs w:val="18"/>
        </w:rPr>
        <w:t>presión</w:t>
      </w:r>
      <w:r w:rsidRPr="0075620C">
        <w:rPr>
          <w:rFonts w:ascii="Tahoma" w:eastAsia="Arial" w:hAnsi="Tahoma" w:cs="Tahoma"/>
          <w:spacing w:val="-5"/>
          <w:sz w:val="18"/>
          <w:szCs w:val="18"/>
        </w:rPr>
        <w:t xml:space="preserve"> </w:t>
      </w:r>
      <w:r w:rsidRPr="0075620C">
        <w:rPr>
          <w:rFonts w:ascii="Tahoma" w:eastAsia="Arial" w:hAnsi="Tahoma" w:cs="Tahoma"/>
          <w:sz w:val="18"/>
          <w:szCs w:val="18"/>
        </w:rPr>
        <w:t>estática</w:t>
      </w:r>
      <w:r w:rsidRPr="0075620C">
        <w:rPr>
          <w:rFonts w:ascii="Tahoma" w:eastAsia="Arial" w:hAnsi="Tahoma" w:cs="Tahoma"/>
          <w:spacing w:val="-10"/>
          <w:sz w:val="18"/>
          <w:szCs w:val="18"/>
        </w:rPr>
        <w:t xml:space="preserve"> </w:t>
      </w:r>
      <w:r w:rsidRPr="0075620C">
        <w:rPr>
          <w:rFonts w:ascii="Tahoma" w:eastAsia="Arial" w:hAnsi="Tahoma" w:cs="Tahoma"/>
          <w:sz w:val="18"/>
          <w:szCs w:val="18"/>
        </w:rPr>
        <w:t>del</w:t>
      </w:r>
      <w:r w:rsidRPr="0075620C">
        <w:rPr>
          <w:rFonts w:ascii="Tahoma" w:eastAsia="Arial" w:hAnsi="Tahoma" w:cs="Tahoma"/>
          <w:spacing w:val="-7"/>
          <w:sz w:val="18"/>
          <w:szCs w:val="18"/>
        </w:rPr>
        <w:t xml:space="preserve"> </w:t>
      </w:r>
      <w:r w:rsidRPr="0075620C">
        <w:rPr>
          <w:rFonts w:ascii="Tahoma" w:eastAsia="Arial" w:hAnsi="Tahoma" w:cs="Tahoma"/>
          <w:sz w:val="18"/>
          <w:szCs w:val="18"/>
        </w:rPr>
        <w:t>servicio</w:t>
      </w:r>
      <w:r w:rsidRPr="0075620C">
        <w:rPr>
          <w:rFonts w:ascii="Tahoma" w:eastAsia="Arial" w:hAnsi="Tahoma" w:cs="Tahoma"/>
          <w:spacing w:val="-11"/>
          <w:sz w:val="18"/>
          <w:szCs w:val="18"/>
        </w:rPr>
        <w:t xml:space="preserve"> </w:t>
      </w:r>
      <w:r w:rsidRPr="0075620C">
        <w:rPr>
          <w:rFonts w:ascii="Tahoma" w:eastAsia="Arial" w:hAnsi="Tahoma" w:cs="Tahoma"/>
          <w:sz w:val="18"/>
          <w:szCs w:val="18"/>
        </w:rPr>
        <w:t>del sistema,</w:t>
      </w:r>
      <w:r w:rsidRPr="0075620C">
        <w:rPr>
          <w:rFonts w:ascii="Tahoma" w:eastAsia="Arial" w:hAnsi="Tahoma" w:cs="Tahoma"/>
          <w:spacing w:val="-10"/>
          <w:sz w:val="18"/>
          <w:szCs w:val="18"/>
        </w:rPr>
        <w:t xml:space="preserve"> </w:t>
      </w:r>
      <w:r w:rsidRPr="0075620C">
        <w:rPr>
          <w:rFonts w:ascii="Tahoma" w:eastAsia="Arial" w:hAnsi="Tahoma" w:cs="Tahoma"/>
          <w:sz w:val="18"/>
          <w:szCs w:val="18"/>
        </w:rPr>
        <w:t>se</w:t>
      </w:r>
      <w:r w:rsidRPr="0075620C">
        <w:rPr>
          <w:rFonts w:ascii="Tahoma" w:eastAsia="Arial" w:hAnsi="Tahoma" w:cs="Tahoma"/>
          <w:spacing w:val="-9"/>
          <w:sz w:val="18"/>
          <w:szCs w:val="18"/>
        </w:rPr>
        <w:t xml:space="preserve"> </w:t>
      </w:r>
      <w:r w:rsidRPr="0075620C">
        <w:rPr>
          <w:rFonts w:ascii="Tahoma" w:eastAsia="Arial" w:hAnsi="Tahoma" w:cs="Tahoma"/>
          <w:sz w:val="18"/>
          <w:szCs w:val="18"/>
        </w:rPr>
        <w:t>bloqueará</w:t>
      </w:r>
      <w:r w:rsidRPr="0075620C">
        <w:rPr>
          <w:rFonts w:ascii="Tahoma" w:eastAsia="Arial" w:hAnsi="Tahoma" w:cs="Tahoma"/>
          <w:spacing w:val="-5"/>
          <w:sz w:val="18"/>
          <w:szCs w:val="18"/>
        </w:rPr>
        <w:t xml:space="preserve"> </w:t>
      </w:r>
      <w:r w:rsidRPr="0075620C">
        <w:rPr>
          <w:rFonts w:ascii="Tahoma" w:eastAsia="Arial" w:hAnsi="Tahoma" w:cs="Tahoma"/>
          <w:sz w:val="18"/>
          <w:szCs w:val="18"/>
        </w:rPr>
        <w:t>el</w:t>
      </w:r>
      <w:r w:rsidRPr="0075620C">
        <w:rPr>
          <w:rFonts w:ascii="Tahoma" w:eastAsia="Arial" w:hAnsi="Tahoma" w:cs="Tahoma"/>
          <w:spacing w:val="-8"/>
          <w:sz w:val="18"/>
          <w:szCs w:val="18"/>
        </w:rPr>
        <w:t xml:space="preserve"> </w:t>
      </w:r>
      <w:r w:rsidRPr="0075620C">
        <w:rPr>
          <w:rFonts w:ascii="Tahoma" w:eastAsia="Arial" w:hAnsi="Tahoma" w:cs="Tahoma"/>
          <w:sz w:val="18"/>
          <w:szCs w:val="18"/>
        </w:rPr>
        <w:t>circuito</w:t>
      </w:r>
      <w:r w:rsidRPr="0075620C">
        <w:rPr>
          <w:rFonts w:ascii="Tahoma" w:eastAsia="Arial" w:hAnsi="Tahoma" w:cs="Tahoma"/>
          <w:spacing w:val="-10"/>
          <w:sz w:val="18"/>
          <w:szCs w:val="18"/>
        </w:rPr>
        <w:t xml:space="preserve"> </w:t>
      </w:r>
      <w:r w:rsidRPr="0075620C">
        <w:rPr>
          <w:rFonts w:ascii="Tahoma" w:eastAsia="Arial" w:hAnsi="Tahoma" w:cs="Tahoma"/>
          <w:sz w:val="18"/>
          <w:szCs w:val="18"/>
        </w:rPr>
        <w:t>o</w:t>
      </w:r>
      <w:r w:rsidRPr="0075620C">
        <w:rPr>
          <w:rFonts w:ascii="Tahoma" w:eastAsia="Arial" w:hAnsi="Tahoma" w:cs="Tahoma"/>
          <w:spacing w:val="-11"/>
          <w:sz w:val="18"/>
          <w:szCs w:val="18"/>
        </w:rPr>
        <w:t xml:space="preserve"> </w:t>
      </w:r>
      <w:r w:rsidRPr="0075620C">
        <w:rPr>
          <w:rFonts w:ascii="Tahoma" w:eastAsia="Arial" w:hAnsi="Tahoma" w:cs="Tahoma"/>
          <w:sz w:val="18"/>
          <w:szCs w:val="18"/>
        </w:rPr>
        <w:t>tramo</w:t>
      </w:r>
      <w:r w:rsidRPr="0075620C">
        <w:rPr>
          <w:rFonts w:ascii="Tahoma" w:eastAsia="Arial" w:hAnsi="Tahoma" w:cs="Tahoma"/>
          <w:spacing w:val="-9"/>
          <w:sz w:val="18"/>
          <w:szCs w:val="18"/>
        </w:rPr>
        <w:t xml:space="preserve"> </w:t>
      </w:r>
      <w:r w:rsidRPr="0075620C">
        <w:rPr>
          <w:rFonts w:ascii="Tahoma" w:eastAsia="Arial" w:hAnsi="Tahoma" w:cs="Tahoma"/>
          <w:sz w:val="18"/>
          <w:szCs w:val="18"/>
        </w:rPr>
        <w:t>a</w:t>
      </w:r>
      <w:r w:rsidRPr="0075620C">
        <w:rPr>
          <w:rFonts w:ascii="Tahoma" w:eastAsia="Arial" w:hAnsi="Tahoma" w:cs="Tahoma"/>
          <w:spacing w:val="-8"/>
          <w:sz w:val="18"/>
          <w:szCs w:val="18"/>
        </w:rPr>
        <w:t xml:space="preserve"> </w:t>
      </w:r>
      <w:r w:rsidRPr="0075620C">
        <w:rPr>
          <w:rFonts w:ascii="Tahoma" w:eastAsia="Arial" w:hAnsi="Tahoma" w:cs="Tahoma"/>
          <w:sz w:val="18"/>
          <w:szCs w:val="18"/>
        </w:rPr>
        <w:t>probar</w:t>
      </w:r>
      <w:r w:rsidRPr="0075620C">
        <w:rPr>
          <w:rFonts w:ascii="Tahoma" w:eastAsia="Arial" w:hAnsi="Tahoma" w:cs="Tahoma"/>
          <w:spacing w:val="-12"/>
          <w:sz w:val="18"/>
          <w:szCs w:val="18"/>
        </w:rPr>
        <w:t xml:space="preserve"> </w:t>
      </w:r>
      <w:r w:rsidRPr="0075620C">
        <w:rPr>
          <w:rFonts w:ascii="Tahoma" w:eastAsia="Arial" w:hAnsi="Tahoma" w:cs="Tahoma"/>
          <w:sz w:val="18"/>
          <w:szCs w:val="18"/>
        </w:rPr>
        <w:t>mediante</w:t>
      </w:r>
      <w:r w:rsidRPr="0075620C">
        <w:rPr>
          <w:rFonts w:ascii="Tahoma" w:eastAsia="Arial" w:hAnsi="Tahoma" w:cs="Tahoma"/>
          <w:spacing w:val="-11"/>
          <w:sz w:val="18"/>
          <w:szCs w:val="18"/>
        </w:rPr>
        <w:t xml:space="preserve"> </w:t>
      </w:r>
      <w:r w:rsidRPr="0075620C">
        <w:rPr>
          <w:rFonts w:ascii="Tahoma" w:eastAsia="Arial" w:hAnsi="Tahoma" w:cs="Tahoma"/>
          <w:sz w:val="18"/>
          <w:szCs w:val="18"/>
        </w:rPr>
        <w:t>tapones</w:t>
      </w:r>
      <w:r w:rsidRPr="0075620C">
        <w:rPr>
          <w:rFonts w:ascii="Tahoma" w:eastAsia="Arial" w:hAnsi="Tahoma" w:cs="Tahoma"/>
          <w:spacing w:val="-8"/>
          <w:sz w:val="18"/>
          <w:szCs w:val="18"/>
        </w:rPr>
        <w:t xml:space="preserve"> </w:t>
      </w:r>
      <w:r w:rsidRPr="0075620C">
        <w:rPr>
          <w:rFonts w:ascii="Tahoma" w:eastAsia="Arial" w:hAnsi="Tahoma" w:cs="Tahoma"/>
          <w:sz w:val="18"/>
          <w:szCs w:val="18"/>
        </w:rPr>
        <w:t>o</w:t>
      </w:r>
      <w:r w:rsidRPr="0075620C">
        <w:rPr>
          <w:rFonts w:ascii="Tahoma" w:eastAsia="Arial" w:hAnsi="Tahoma" w:cs="Tahoma"/>
          <w:spacing w:val="-9"/>
          <w:sz w:val="18"/>
          <w:szCs w:val="18"/>
        </w:rPr>
        <w:t xml:space="preserve"> </w:t>
      </w:r>
      <w:r w:rsidRPr="0075620C">
        <w:rPr>
          <w:rFonts w:ascii="Tahoma" w:eastAsia="Arial" w:hAnsi="Tahoma" w:cs="Tahoma"/>
          <w:sz w:val="18"/>
          <w:szCs w:val="18"/>
        </w:rPr>
        <w:t>cerrando</w:t>
      </w:r>
      <w:r w:rsidRPr="0075620C">
        <w:rPr>
          <w:rFonts w:ascii="Tahoma" w:eastAsia="Arial" w:hAnsi="Tahoma" w:cs="Tahoma"/>
          <w:spacing w:val="-8"/>
          <w:sz w:val="18"/>
          <w:szCs w:val="18"/>
        </w:rPr>
        <w:t xml:space="preserve"> </w:t>
      </w:r>
      <w:r w:rsidRPr="0075620C">
        <w:rPr>
          <w:rFonts w:ascii="Tahoma" w:eastAsia="Arial" w:hAnsi="Tahoma" w:cs="Tahoma"/>
          <w:sz w:val="18"/>
          <w:szCs w:val="18"/>
        </w:rPr>
        <w:t>completamente las válvulas</w:t>
      </w:r>
      <w:r w:rsidRPr="0075620C">
        <w:rPr>
          <w:rFonts w:ascii="Tahoma" w:eastAsia="Arial" w:hAnsi="Tahoma" w:cs="Tahoma"/>
          <w:spacing w:val="-6"/>
          <w:sz w:val="18"/>
          <w:szCs w:val="18"/>
        </w:rPr>
        <w:t xml:space="preserve"> </w:t>
      </w:r>
      <w:r w:rsidRPr="0075620C">
        <w:rPr>
          <w:rFonts w:ascii="Tahoma" w:eastAsia="Arial" w:hAnsi="Tahoma" w:cs="Tahoma"/>
          <w:sz w:val="18"/>
          <w:szCs w:val="18"/>
        </w:rPr>
        <w:t>necesarias.</w:t>
      </w:r>
    </w:p>
    <w:p w14:paraId="0810D957" w14:textId="77777777" w:rsidR="00405408" w:rsidRPr="0075620C" w:rsidRDefault="00405408" w:rsidP="00405408">
      <w:pPr>
        <w:widowControl w:val="0"/>
        <w:autoSpaceDE w:val="0"/>
        <w:autoSpaceDN w:val="0"/>
        <w:spacing w:before="10"/>
        <w:rPr>
          <w:rFonts w:ascii="Tahoma" w:eastAsia="Arial" w:hAnsi="Tahoma" w:cs="Tahoma"/>
          <w:sz w:val="18"/>
          <w:szCs w:val="18"/>
        </w:rPr>
      </w:pPr>
    </w:p>
    <w:p w14:paraId="096E8FB0"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4CC78B33" w14:textId="77777777" w:rsidTr="00C93184">
        <w:tc>
          <w:tcPr>
            <w:tcW w:w="584" w:type="dxa"/>
            <w:shd w:val="clear" w:color="auto" w:fill="1F3864"/>
          </w:tcPr>
          <w:p w14:paraId="718B057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7D5C83DC"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613B779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4167F8F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4ED87155" w14:textId="77777777" w:rsidTr="00C93184">
        <w:trPr>
          <w:trHeight w:val="370"/>
        </w:trPr>
        <w:tc>
          <w:tcPr>
            <w:tcW w:w="584" w:type="dxa"/>
            <w:shd w:val="clear" w:color="auto" w:fill="BDD6EE"/>
          </w:tcPr>
          <w:p w14:paraId="1E34117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35</w:t>
            </w:r>
          </w:p>
        </w:tc>
        <w:tc>
          <w:tcPr>
            <w:tcW w:w="2385" w:type="dxa"/>
            <w:shd w:val="clear" w:color="auto" w:fill="BDD6EE"/>
            <w:vAlign w:val="center"/>
          </w:tcPr>
          <w:p w14:paraId="4E8E2E2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VAC-IS-SAN-1</w:t>
            </w:r>
          </w:p>
        </w:tc>
        <w:tc>
          <w:tcPr>
            <w:tcW w:w="1145" w:type="dxa"/>
            <w:shd w:val="clear" w:color="auto" w:fill="BDD6EE"/>
            <w:vAlign w:val="center"/>
          </w:tcPr>
          <w:p w14:paraId="3F8DBC6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GLB</w:t>
            </w:r>
          </w:p>
        </w:tc>
        <w:tc>
          <w:tcPr>
            <w:tcW w:w="5520" w:type="dxa"/>
            <w:shd w:val="clear" w:color="auto" w:fill="BDD6EE"/>
            <w:vAlign w:val="center"/>
          </w:tcPr>
          <w:p w14:paraId="3B8094C7"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INSTALACIÓN SANITARIA</w:t>
            </w:r>
          </w:p>
        </w:tc>
      </w:tr>
    </w:tbl>
    <w:p w14:paraId="608097F4"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0524FD2"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30CCFF82"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372FE5C" w14:textId="77777777" w:rsidR="00405408" w:rsidRPr="0075620C" w:rsidRDefault="00405408" w:rsidP="00405408">
      <w:pPr>
        <w:widowControl w:val="0"/>
        <w:autoSpaceDE w:val="0"/>
        <w:autoSpaceDN w:val="0"/>
        <w:jc w:val="both"/>
        <w:rPr>
          <w:rFonts w:ascii="Tahoma" w:eastAsia="Verdana" w:hAnsi="Tahoma" w:cs="Tahoma"/>
          <w:spacing w:val="-1"/>
          <w:sz w:val="18"/>
          <w:szCs w:val="18"/>
        </w:rPr>
      </w:pPr>
      <w:r w:rsidRPr="0075620C">
        <w:rPr>
          <w:rFonts w:ascii="Tahoma" w:eastAsia="Arial" w:hAnsi="Tahoma" w:cs="Tahoma"/>
          <w:color w:val="000000"/>
          <w:sz w:val="18"/>
          <w:szCs w:val="18"/>
        </w:rPr>
        <w:lastRenderedPageBreak/>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75620C">
        <w:rPr>
          <w:rFonts w:ascii="Tahoma" w:eastAsia="Arial" w:hAnsi="Tahoma" w:cs="Tahoma"/>
          <w:sz w:val="18"/>
          <w:szCs w:val="18"/>
        </w:rPr>
        <w:t xml:space="preserve">, </w:t>
      </w:r>
      <w:r w:rsidRPr="0075620C">
        <w:rPr>
          <w:rFonts w:ascii="Tahoma" w:eastAsia="Verdana" w:hAnsi="Tahoma" w:cs="Tahoma"/>
          <w:spacing w:val="-1"/>
          <w:sz w:val="18"/>
          <w:szCs w:val="18"/>
        </w:rPr>
        <w:t>e instrucciones del Inspector de proyectos.</w:t>
      </w:r>
    </w:p>
    <w:p w14:paraId="2D94EAFC" w14:textId="77777777" w:rsidR="00405408" w:rsidRPr="0075620C" w:rsidRDefault="00405408" w:rsidP="00405408">
      <w:pPr>
        <w:widowControl w:val="0"/>
        <w:autoSpaceDE w:val="0"/>
        <w:autoSpaceDN w:val="0"/>
        <w:jc w:val="both"/>
        <w:rPr>
          <w:rFonts w:ascii="Tahoma" w:eastAsia="Arial" w:hAnsi="Tahoma" w:cs="Tahoma"/>
          <w:sz w:val="18"/>
          <w:szCs w:val="18"/>
        </w:rPr>
      </w:pPr>
    </w:p>
    <w:p w14:paraId="45079E0A"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5046ACF7"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266569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B140CE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B3F1EE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proyectos.</w:t>
      </w:r>
    </w:p>
    <w:p w14:paraId="3F90836B"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60E6615"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116EEEAD" w14:textId="77777777" w:rsidR="00405408" w:rsidRPr="0075620C" w:rsidRDefault="00405408" w:rsidP="00405408">
      <w:pPr>
        <w:widowControl w:val="0"/>
        <w:autoSpaceDE w:val="0"/>
        <w:autoSpaceDN w:val="0"/>
        <w:jc w:val="both"/>
        <w:rPr>
          <w:rFonts w:ascii="Tahoma" w:eastAsia="Arial" w:hAnsi="Tahoma" w:cs="Tahoma"/>
          <w:sz w:val="18"/>
          <w:szCs w:val="18"/>
        </w:rPr>
      </w:pPr>
    </w:p>
    <w:p w14:paraId="67C71B6B"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C73B707" w14:textId="77777777" w:rsidR="00405408" w:rsidRPr="0075620C" w:rsidRDefault="00405408" w:rsidP="00405408">
      <w:pPr>
        <w:widowControl w:val="0"/>
        <w:tabs>
          <w:tab w:val="left" w:pos="560"/>
        </w:tabs>
        <w:autoSpaceDE w:val="0"/>
        <w:autoSpaceDN w:val="0"/>
        <w:spacing w:line="276" w:lineRule="auto"/>
        <w:jc w:val="both"/>
        <w:rPr>
          <w:rFonts w:ascii="Tahoma" w:eastAsia="Arial" w:hAnsi="Tahoma" w:cs="Tahoma"/>
          <w:color w:val="000000"/>
          <w:sz w:val="18"/>
          <w:szCs w:val="18"/>
        </w:rPr>
      </w:pPr>
      <w:r w:rsidRPr="0075620C">
        <w:rPr>
          <w:rFonts w:ascii="Tahoma" w:eastAsia="Arial" w:hAnsi="Tahom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E417B9B"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p>
    <w:p w14:paraId="112FD103"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272228C"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color w:val="FF0000"/>
          <w:sz w:val="18"/>
          <w:szCs w:val="18"/>
        </w:rPr>
      </w:pPr>
    </w:p>
    <w:p w14:paraId="1FA4597C"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7F09B100"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1D84DBA" w14:textId="77777777" w:rsidR="00405408" w:rsidRPr="0075620C" w:rsidRDefault="00405408" w:rsidP="00405408">
      <w:pPr>
        <w:widowControl w:val="0"/>
        <w:autoSpaceDE w:val="0"/>
        <w:autoSpaceDN w:val="0"/>
        <w:jc w:val="both"/>
        <w:rPr>
          <w:rFonts w:ascii="Tahoma" w:eastAsia="Arial" w:hAnsi="Tahoma" w:cs="Tahoma"/>
          <w:sz w:val="18"/>
          <w:szCs w:val="18"/>
        </w:rPr>
      </w:pPr>
    </w:p>
    <w:p w14:paraId="522AB4CE"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430E9938" w14:textId="77777777" w:rsidTr="00C93184">
        <w:tc>
          <w:tcPr>
            <w:tcW w:w="584" w:type="dxa"/>
            <w:shd w:val="clear" w:color="auto" w:fill="1F3864"/>
          </w:tcPr>
          <w:p w14:paraId="4B6733A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513662D1"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2E79C62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10B3213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7B434319" w14:textId="77777777" w:rsidTr="00C93184">
        <w:tc>
          <w:tcPr>
            <w:tcW w:w="584" w:type="dxa"/>
            <w:shd w:val="clear" w:color="auto" w:fill="BDD6EE"/>
          </w:tcPr>
          <w:p w14:paraId="2218C97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36</w:t>
            </w:r>
          </w:p>
        </w:tc>
        <w:tc>
          <w:tcPr>
            <w:tcW w:w="2385" w:type="dxa"/>
            <w:shd w:val="clear" w:color="auto" w:fill="BDD6EE"/>
          </w:tcPr>
          <w:p w14:paraId="2BF4D48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bCs/>
                <w:color w:val="000000"/>
                <w:sz w:val="18"/>
                <w:szCs w:val="18"/>
                <w:lang w:val="es-ES"/>
              </w:rPr>
              <w:t>VAC-IS-CAI-5</w:t>
            </w:r>
          </w:p>
        </w:tc>
        <w:tc>
          <w:tcPr>
            <w:tcW w:w="1145" w:type="dxa"/>
            <w:shd w:val="clear" w:color="auto" w:fill="BDD6EE"/>
          </w:tcPr>
          <w:p w14:paraId="6A8B49F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PZA</w:t>
            </w:r>
          </w:p>
        </w:tc>
        <w:tc>
          <w:tcPr>
            <w:tcW w:w="5520" w:type="dxa"/>
            <w:shd w:val="clear" w:color="auto" w:fill="BDD6EE"/>
          </w:tcPr>
          <w:p w14:paraId="7CA25928"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CÁMARA DE INSPECCIÓN DE LADRILLO GAMBOTE (24X12X6) (0,60X0,60)</w:t>
            </w:r>
          </w:p>
        </w:tc>
      </w:tr>
    </w:tbl>
    <w:p w14:paraId="5E7201C1"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p w14:paraId="56BA23B3"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3DF87B05"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p w14:paraId="0094455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Este ítem comprende la provisión, instalación y construcción de cámara de inspección de ladrillo </w:t>
      </w:r>
      <w:proofErr w:type="spellStart"/>
      <w:r w:rsidRPr="0075620C">
        <w:rPr>
          <w:rFonts w:ascii="Tahoma" w:eastAsia="Arial" w:hAnsi="Tahoma" w:cs="Tahoma"/>
          <w:sz w:val="18"/>
          <w:szCs w:val="18"/>
        </w:rPr>
        <w:t>gambote</w:t>
      </w:r>
      <w:proofErr w:type="spellEnd"/>
      <w:r w:rsidRPr="0075620C">
        <w:rPr>
          <w:rFonts w:ascii="Tahoma" w:eastAsia="Arial" w:hAnsi="Tahoma" w:cs="Tahoma"/>
          <w:sz w:val="18"/>
          <w:szCs w:val="18"/>
        </w:rPr>
        <w:t>, incluyendo sus tapas de hormigón armado, de acuerdo a planos constructivos, y/o instrucción del Inspector de proyecto.</w:t>
      </w:r>
    </w:p>
    <w:p w14:paraId="5335AC6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4D236D97"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330296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9B1FFD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B061E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5A988E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73F4FA0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828B3A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 </w:t>
      </w:r>
    </w:p>
    <w:p w14:paraId="6C81416B"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35B79CB5" w14:textId="77777777" w:rsidR="00405408" w:rsidRPr="0075620C" w:rsidRDefault="00405408" w:rsidP="00405408">
      <w:pPr>
        <w:widowControl w:val="0"/>
        <w:tabs>
          <w:tab w:val="left" w:pos="560"/>
        </w:tabs>
        <w:autoSpaceDE w:val="0"/>
        <w:autoSpaceDN w:val="0"/>
        <w:jc w:val="both"/>
        <w:rPr>
          <w:rFonts w:ascii="Tahoma" w:eastAsia="Arial" w:hAnsi="Tahoma" w:cs="Tahoma"/>
          <w:b/>
          <w:sz w:val="18"/>
          <w:szCs w:val="18"/>
        </w:rPr>
      </w:pPr>
    </w:p>
    <w:p w14:paraId="6003A8E3"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7730434"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w:t>
      </w:r>
      <w:r w:rsidRPr="0075620C">
        <w:rPr>
          <w:rFonts w:ascii="Tahoma" w:eastAsia="Arial" w:hAnsi="Tahoma" w:cs="Tahoma"/>
          <w:color w:val="000000"/>
          <w:sz w:val="18"/>
          <w:szCs w:val="18"/>
          <w:shd w:val="clear" w:color="auto" w:fill="FFFFFF"/>
        </w:rPr>
        <w:lastRenderedPageBreak/>
        <w:t>a su cuenta y riesgo, relleno que deberá ser aprobado por el Inspector de proyecto.</w:t>
      </w:r>
      <w:r w:rsidRPr="0075620C">
        <w:rPr>
          <w:rFonts w:ascii="Tahoma" w:eastAsia="Arial" w:hAnsi="Tahoma" w:cs="Tahoma"/>
          <w:color w:val="000000"/>
          <w:sz w:val="18"/>
          <w:szCs w:val="18"/>
          <w:shd w:val="clear" w:color="auto" w:fill="FFFFFF"/>
        </w:rPr>
        <w:cr/>
      </w:r>
    </w:p>
    <w:p w14:paraId="6274FC6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D04007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color w:val="000000"/>
          <w:sz w:val="18"/>
          <w:szCs w:val="18"/>
          <w:shd w:val="clear" w:color="auto" w:fill="FFFFFF"/>
        </w:rPr>
        <w:t>Previa verificación del nivel de la excavación y el asentamiento del terreno, los muros de ladrillo serán</w:t>
      </w:r>
      <w:r w:rsidRPr="0075620C">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75620C">
        <w:rPr>
          <w:rFonts w:ascii="Tahoma" w:eastAsia="Arial" w:hAnsi="Tahoma" w:cs="Tahoma"/>
          <w:sz w:val="18"/>
          <w:szCs w:val="18"/>
        </w:rPr>
        <w:t>gambote</w:t>
      </w:r>
      <w:proofErr w:type="spellEnd"/>
      <w:r w:rsidRPr="0075620C">
        <w:rPr>
          <w:rFonts w:ascii="Tahoma" w:eastAsia="Arial" w:hAnsi="Tahoma" w:cs="Tahoma"/>
          <w:sz w:val="18"/>
          <w:szCs w:val="18"/>
        </w:rPr>
        <w:t>.</w:t>
      </w:r>
    </w:p>
    <w:p w14:paraId="5D93AC07"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53B629C"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Cuando los planos no establezcan otra cosa, el mortero de cemento para la mampostería de ladrillo </w:t>
      </w:r>
      <w:proofErr w:type="spellStart"/>
      <w:r w:rsidRPr="0075620C">
        <w:rPr>
          <w:rFonts w:ascii="Tahoma" w:eastAsia="Arial" w:hAnsi="Tahoma" w:cs="Tahoma"/>
          <w:sz w:val="18"/>
          <w:szCs w:val="18"/>
        </w:rPr>
        <w:t>gambote</w:t>
      </w:r>
      <w:proofErr w:type="spellEnd"/>
      <w:r w:rsidRPr="0075620C">
        <w:rPr>
          <w:rFonts w:ascii="Tahoma" w:eastAsia="Arial" w:hAnsi="Tahoma" w:cs="Tahoma"/>
          <w:sz w:val="18"/>
          <w:szCs w:val="18"/>
        </w:rPr>
        <w:t xml:space="preserve"> la dosificación será en proporción 1:4. Los ladrillos serán del tipo </w:t>
      </w:r>
      <w:proofErr w:type="spellStart"/>
      <w:r w:rsidRPr="0075620C">
        <w:rPr>
          <w:rFonts w:ascii="Tahoma" w:eastAsia="Arial" w:hAnsi="Tahoma" w:cs="Tahoma"/>
          <w:sz w:val="18"/>
          <w:szCs w:val="18"/>
        </w:rPr>
        <w:t>gambote</w:t>
      </w:r>
      <w:proofErr w:type="spellEnd"/>
      <w:r w:rsidRPr="0075620C">
        <w:rPr>
          <w:rFonts w:ascii="Tahoma" w:eastAsia="Arial" w:hAnsi="Tahoma" w:cs="Tahoma"/>
          <w:sz w:val="18"/>
          <w:szCs w:val="18"/>
        </w:rPr>
        <w:t xml:space="preserve"> de primera calidad. </w:t>
      </w:r>
    </w:p>
    <w:p w14:paraId="5242BAE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6508637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0DDDA820"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B8794D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B64CA7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14B78448" w14:textId="77777777" w:rsidR="00405408" w:rsidRPr="0075620C" w:rsidRDefault="00405408" w:rsidP="00405408">
      <w:pPr>
        <w:widowControl w:val="0"/>
        <w:autoSpaceDE w:val="0"/>
        <w:autoSpaceDN w:val="0"/>
        <w:jc w:val="both"/>
        <w:rPr>
          <w:rFonts w:ascii="Tahoma" w:eastAsia="Arial" w:hAnsi="Tahoma" w:cs="Tahoma"/>
          <w:sz w:val="18"/>
          <w:szCs w:val="18"/>
        </w:rPr>
      </w:pPr>
    </w:p>
    <w:p w14:paraId="5F5A843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E8F057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Para una buena ejecución del ítem se realizará pruebas hidráulicas y pruebas de aceptación del sistema.</w:t>
      </w:r>
    </w:p>
    <w:p w14:paraId="3FD0F3F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E2BB60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7DF3E57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b/>
          <w:sz w:val="18"/>
          <w:szCs w:val="18"/>
        </w:rPr>
        <w:t>Criterios de Control, Aceptación y Rechazo</w:t>
      </w:r>
    </w:p>
    <w:p w14:paraId="10B6F0C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553FE78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u w:val="single"/>
        </w:rPr>
      </w:pPr>
    </w:p>
    <w:p w14:paraId="0FA1C25F"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6BE73F0A" w14:textId="77777777" w:rsidTr="00C93184">
        <w:tc>
          <w:tcPr>
            <w:tcW w:w="584" w:type="dxa"/>
            <w:shd w:val="clear" w:color="auto" w:fill="1F3864"/>
          </w:tcPr>
          <w:p w14:paraId="4BAA5CF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61BCB715"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1FC8948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6CF7724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5A697A0F" w14:textId="77777777" w:rsidTr="00C93184">
        <w:trPr>
          <w:trHeight w:val="370"/>
        </w:trPr>
        <w:tc>
          <w:tcPr>
            <w:tcW w:w="584" w:type="dxa"/>
            <w:shd w:val="clear" w:color="auto" w:fill="BDD6EE"/>
          </w:tcPr>
          <w:p w14:paraId="216A669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37</w:t>
            </w:r>
          </w:p>
        </w:tc>
        <w:tc>
          <w:tcPr>
            <w:tcW w:w="2385" w:type="dxa"/>
            <w:shd w:val="clear" w:color="auto" w:fill="BDD6EE"/>
            <w:vAlign w:val="center"/>
          </w:tcPr>
          <w:p w14:paraId="09EE370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 - IS - CAS - 5</w:t>
            </w:r>
          </w:p>
        </w:tc>
        <w:tc>
          <w:tcPr>
            <w:tcW w:w="1145" w:type="dxa"/>
            <w:shd w:val="clear" w:color="auto" w:fill="BDD6EE"/>
            <w:vAlign w:val="center"/>
          </w:tcPr>
          <w:p w14:paraId="12C1B34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GLB</w:t>
            </w:r>
          </w:p>
        </w:tc>
        <w:tc>
          <w:tcPr>
            <w:tcW w:w="5520" w:type="dxa"/>
            <w:shd w:val="clear" w:color="auto" w:fill="BDD6EE"/>
          </w:tcPr>
          <w:p w14:paraId="2C086DCF"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CÁMARA SÉPTICA DE LADRILLO GAMBOTE (24X12X6) (1,50X1,50)</w:t>
            </w:r>
          </w:p>
        </w:tc>
      </w:tr>
    </w:tbl>
    <w:p w14:paraId="1B7C85D1"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32659C7"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414ED945"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08F20BD4" w14:textId="77777777" w:rsidR="00405408" w:rsidRPr="0075620C" w:rsidRDefault="00405408" w:rsidP="00405408">
      <w:pPr>
        <w:widowControl w:val="0"/>
        <w:autoSpaceDE w:val="0"/>
        <w:autoSpaceDN w:val="0"/>
        <w:jc w:val="both"/>
        <w:rPr>
          <w:rFonts w:ascii="Tahoma" w:eastAsia="Verdana" w:hAnsi="Tahoma" w:cs="Tahoma"/>
          <w:spacing w:val="-1"/>
          <w:sz w:val="18"/>
          <w:szCs w:val="18"/>
        </w:rPr>
      </w:pPr>
      <w:r w:rsidRPr="0075620C">
        <w:rPr>
          <w:rFonts w:ascii="Tahoma" w:eastAsia="Arial" w:hAnsi="Tahoma" w:cs="Tahoma"/>
          <w:sz w:val="18"/>
          <w:szCs w:val="18"/>
        </w:rPr>
        <w:t xml:space="preserve">El ítem comprende la provisión, instalación y construcción de </w:t>
      </w:r>
      <w:r w:rsidRPr="0075620C">
        <w:rPr>
          <w:rFonts w:ascii="Tahoma" w:eastAsia="Arial" w:hAnsi="Tahoma" w:cs="Tahoma"/>
          <w:bCs/>
          <w:sz w:val="18"/>
          <w:szCs w:val="18"/>
        </w:rPr>
        <w:t xml:space="preserve">cámara séptica de ladrillo </w:t>
      </w:r>
      <w:proofErr w:type="spellStart"/>
      <w:r w:rsidRPr="0075620C">
        <w:rPr>
          <w:rFonts w:ascii="Tahoma" w:eastAsia="Arial" w:hAnsi="Tahoma" w:cs="Tahoma"/>
          <w:bCs/>
          <w:sz w:val="18"/>
          <w:szCs w:val="18"/>
        </w:rPr>
        <w:t>gambote</w:t>
      </w:r>
      <w:proofErr w:type="spellEnd"/>
      <w:r w:rsidRPr="0075620C">
        <w:rPr>
          <w:rFonts w:ascii="Tahoma" w:eastAsia="Arial" w:hAnsi="Tahoma" w:cs="Tahoma"/>
          <w:sz w:val="18"/>
          <w:szCs w:val="18"/>
        </w:rPr>
        <w:t xml:space="preserve">, para desagüe sanitario que permiten efectuar la recolección y disposición de las aguas residuales, de acuerdo a planos constructivos, </w:t>
      </w:r>
      <w:r w:rsidRPr="0075620C">
        <w:rPr>
          <w:rFonts w:ascii="Tahoma" w:eastAsia="Verdana" w:hAnsi="Tahoma" w:cs="Tahoma"/>
          <w:spacing w:val="-1"/>
          <w:sz w:val="18"/>
          <w:szCs w:val="18"/>
        </w:rPr>
        <w:t>e instrucciones del Inspector de proyectos.</w:t>
      </w:r>
    </w:p>
    <w:p w14:paraId="48BC7CBC" w14:textId="77777777" w:rsidR="00405408" w:rsidRPr="0075620C" w:rsidRDefault="00405408" w:rsidP="00405408">
      <w:pPr>
        <w:widowControl w:val="0"/>
        <w:autoSpaceDE w:val="0"/>
        <w:autoSpaceDN w:val="0"/>
        <w:jc w:val="both"/>
        <w:rPr>
          <w:rFonts w:ascii="Tahoma" w:eastAsia="Arial" w:hAnsi="Tahoma" w:cs="Tahoma"/>
          <w:sz w:val="18"/>
          <w:szCs w:val="18"/>
        </w:rPr>
      </w:pPr>
    </w:p>
    <w:p w14:paraId="020A2566"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5A495926"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4AEDEF4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500896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0A3E06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49E49AC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proyectos.</w:t>
      </w:r>
    </w:p>
    <w:p w14:paraId="6213539B"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A7B56CC"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08BDA2C2" w14:textId="77777777" w:rsidR="00405408" w:rsidRPr="0075620C" w:rsidRDefault="00405408" w:rsidP="00405408">
      <w:pPr>
        <w:widowControl w:val="0"/>
        <w:autoSpaceDE w:val="0"/>
        <w:autoSpaceDN w:val="0"/>
        <w:jc w:val="both"/>
        <w:rPr>
          <w:rFonts w:ascii="Tahoma" w:eastAsia="Arial" w:hAnsi="Tahoma" w:cs="Tahoma"/>
          <w:sz w:val="18"/>
          <w:szCs w:val="18"/>
        </w:rPr>
      </w:pPr>
    </w:p>
    <w:p w14:paraId="6E19AD5D"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A1CAE29" w14:textId="77777777" w:rsidR="00405408" w:rsidRPr="0075620C" w:rsidRDefault="00405408" w:rsidP="00405408">
      <w:pPr>
        <w:widowControl w:val="0"/>
        <w:autoSpaceDE w:val="0"/>
        <w:autoSpaceDN w:val="0"/>
        <w:jc w:val="both"/>
        <w:rPr>
          <w:rFonts w:ascii="Tahoma" w:eastAsia="Arial" w:hAnsi="Tahoma" w:cs="Tahoma"/>
          <w:color w:val="000000"/>
          <w:sz w:val="18"/>
          <w:szCs w:val="18"/>
          <w:shd w:val="clear" w:color="auto" w:fill="FFFFFF"/>
        </w:rPr>
      </w:pPr>
      <w:r w:rsidRPr="0075620C">
        <w:rPr>
          <w:rFonts w:ascii="Tahoma" w:eastAsia="Arial" w:hAnsi="Tahom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95251F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61EEF8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color w:val="000000"/>
          <w:sz w:val="18"/>
          <w:szCs w:val="18"/>
          <w:shd w:val="clear" w:color="auto" w:fill="FFFFFF"/>
        </w:rPr>
        <w:t>Previa verificación del nivel de la excavación y el asentamiento del terreno, los muros de ladrillo serán</w:t>
      </w:r>
      <w:r w:rsidRPr="0075620C">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3BD811D8" w14:textId="77777777" w:rsidR="00405408" w:rsidRPr="0075620C" w:rsidRDefault="00405408" w:rsidP="00405408">
      <w:pPr>
        <w:widowControl w:val="0"/>
        <w:autoSpaceDE w:val="0"/>
        <w:autoSpaceDN w:val="0"/>
        <w:jc w:val="both"/>
        <w:rPr>
          <w:rFonts w:ascii="Tahoma" w:eastAsia="Arial" w:hAnsi="Tahoma" w:cs="Tahoma"/>
          <w:sz w:val="18"/>
          <w:szCs w:val="18"/>
        </w:rPr>
      </w:pPr>
    </w:p>
    <w:p w14:paraId="6B315259"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E311A17"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CC2C4A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6FE8AB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E1C5EBB"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416AF417"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F22ED1F"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EFA52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99F189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780244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relleno de tierra alrededor de las cámaras deberá ser ejecutado con material aprobado por el Inspector de proyectos por capas de 20 cm, apisonadas adecuadamente con humedad óptima.</w:t>
      </w:r>
    </w:p>
    <w:p w14:paraId="79FC0763"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Para una buena ejecución del ítem se realizará pruebas hidráulicas y pruebas de aceptación del sistema.</w:t>
      </w:r>
    </w:p>
    <w:p w14:paraId="54B4542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50C56DF" w14:textId="77777777" w:rsidR="00405408" w:rsidRPr="0075620C" w:rsidRDefault="00405408" w:rsidP="00405408">
      <w:pPr>
        <w:widowControl w:val="0"/>
        <w:autoSpaceDE w:val="0"/>
        <w:autoSpaceDN w:val="0"/>
        <w:jc w:val="both"/>
        <w:rPr>
          <w:rFonts w:ascii="Tahoma" w:eastAsia="Arial" w:hAnsi="Tahoma" w:cs="Tahoma"/>
          <w:sz w:val="18"/>
          <w:szCs w:val="18"/>
        </w:rPr>
      </w:pPr>
    </w:p>
    <w:p w14:paraId="656D7D87"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3475A00D" w14:textId="77777777" w:rsidR="00405408" w:rsidRPr="0075620C" w:rsidRDefault="00405408" w:rsidP="00405408">
      <w:pPr>
        <w:widowControl w:val="0"/>
        <w:autoSpaceDE w:val="0"/>
        <w:autoSpaceDN w:val="0"/>
        <w:jc w:val="both"/>
        <w:rPr>
          <w:rFonts w:ascii="Tahoma" w:eastAsia="Arial" w:hAnsi="Tahoma" w:cs="Tahoma"/>
          <w:sz w:val="18"/>
          <w:szCs w:val="18"/>
        </w:rPr>
      </w:pPr>
    </w:p>
    <w:p w14:paraId="1F89DDCE"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70EDB77" w14:textId="77777777" w:rsidR="00405408" w:rsidRPr="0075620C" w:rsidRDefault="00405408" w:rsidP="00405408">
      <w:pPr>
        <w:widowControl w:val="0"/>
        <w:autoSpaceDE w:val="0"/>
        <w:autoSpaceDN w:val="0"/>
        <w:jc w:val="both"/>
        <w:rPr>
          <w:rFonts w:ascii="Tahoma" w:eastAsia="Arial" w:hAnsi="Tahoma" w:cs="Tahoma"/>
          <w:sz w:val="18"/>
          <w:szCs w:val="18"/>
        </w:rPr>
      </w:pPr>
    </w:p>
    <w:p w14:paraId="60061D79" w14:textId="77777777" w:rsidR="00405408" w:rsidRPr="0075620C" w:rsidRDefault="00405408" w:rsidP="00405408">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1530F35F" w14:textId="77777777" w:rsidTr="00C93184">
        <w:tc>
          <w:tcPr>
            <w:tcW w:w="584" w:type="dxa"/>
            <w:shd w:val="clear" w:color="auto" w:fill="1F3864"/>
          </w:tcPr>
          <w:p w14:paraId="65A5A27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1E56A492"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7CF439B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405843E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488D989F" w14:textId="77777777" w:rsidTr="00C93184">
        <w:trPr>
          <w:trHeight w:val="370"/>
        </w:trPr>
        <w:tc>
          <w:tcPr>
            <w:tcW w:w="584" w:type="dxa"/>
            <w:shd w:val="clear" w:color="auto" w:fill="BDD6EE"/>
          </w:tcPr>
          <w:p w14:paraId="11F534D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38</w:t>
            </w:r>
          </w:p>
        </w:tc>
        <w:tc>
          <w:tcPr>
            <w:tcW w:w="2385" w:type="dxa"/>
            <w:shd w:val="clear" w:color="auto" w:fill="BDD6EE"/>
            <w:vAlign w:val="center"/>
          </w:tcPr>
          <w:p w14:paraId="06F7FD5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VAC-IS-POA-4</w:t>
            </w:r>
          </w:p>
        </w:tc>
        <w:tc>
          <w:tcPr>
            <w:tcW w:w="1145" w:type="dxa"/>
            <w:shd w:val="clear" w:color="auto" w:fill="BDD6EE"/>
            <w:vAlign w:val="center"/>
          </w:tcPr>
          <w:p w14:paraId="72BE83B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GLB</w:t>
            </w:r>
          </w:p>
        </w:tc>
        <w:tc>
          <w:tcPr>
            <w:tcW w:w="5520" w:type="dxa"/>
            <w:shd w:val="clear" w:color="auto" w:fill="BDD6EE"/>
            <w:vAlign w:val="center"/>
          </w:tcPr>
          <w:p w14:paraId="11CEE0AA"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POZO ABSORBENTE DE MAMPOSTERÍA DE PIEDRA H=2,50</w:t>
            </w:r>
          </w:p>
        </w:tc>
      </w:tr>
    </w:tbl>
    <w:p w14:paraId="7B24F4CF"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53D09C5D"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050B7CAC"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24BA80A4" w14:textId="77777777" w:rsidR="00405408" w:rsidRPr="0075620C" w:rsidRDefault="00405408" w:rsidP="00405408">
      <w:pPr>
        <w:widowControl w:val="0"/>
        <w:autoSpaceDE w:val="0"/>
        <w:autoSpaceDN w:val="0"/>
        <w:jc w:val="both"/>
        <w:rPr>
          <w:rFonts w:ascii="Tahoma" w:eastAsia="Verdana" w:hAnsi="Tahoma" w:cs="Tahoma"/>
          <w:spacing w:val="-1"/>
          <w:sz w:val="18"/>
          <w:szCs w:val="18"/>
        </w:rPr>
      </w:pPr>
      <w:r w:rsidRPr="0075620C">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75620C">
        <w:rPr>
          <w:rFonts w:ascii="Tahoma" w:eastAsia="Verdana" w:hAnsi="Tahoma" w:cs="Tahoma"/>
          <w:spacing w:val="-1"/>
          <w:sz w:val="18"/>
          <w:szCs w:val="18"/>
        </w:rPr>
        <w:t>e instrucciones del Inspector de obra.</w:t>
      </w:r>
    </w:p>
    <w:p w14:paraId="21E5E939" w14:textId="77777777" w:rsidR="00405408" w:rsidRPr="0075620C" w:rsidRDefault="00405408" w:rsidP="00405408">
      <w:pPr>
        <w:widowControl w:val="0"/>
        <w:autoSpaceDE w:val="0"/>
        <w:autoSpaceDN w:val="0"/>
        <w:jc w:val="both"/>
        <w:rPr>
          <w:rFonts w:ascii="Tahoma" w:eastAsia="Arial" w:hAnsi="Tahoma" w:cs="Tahoma"/>
          <w:sz w:val="18"/>
          <w:szCs w:val="18"/>
        </w:rPr>
      </w:pPr>
    </w:p>
    <w:p w14:paraId="0C30FACA"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4E11CB02"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1BA5EB5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4742136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CEEB24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cumplir con los requisitos establecidos en la Norma Boliviana del Hormigón Armado CBH-87 para los materiales que cubre esta norma.</w:t>
      </w:r>
    </w:p>
    <w:p w14:paraId="7C3B1F0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materiales serán de calidad que aseguren la durabilidad y correcto funcionamiento de las instalaciones; previo a su empleo en obra deberá ser aprobado por el Inspector de obra.</w:t>
      </w:r>
    </w:p>
    <w:p w14:paraId="0322D87E" w14:textId="77777777" w:rsidR="00405408" w:rsidRPr="0075620C" w:rsidRDefault="00405408" w:rsidP="00405408">
      <w:pPr>
        <w:widowControl w:val="0"/>
        <w:autoSpaceDE w:val="0"/>
        <w:autoSpaceDN w:val="0"/>
        <w:jc w:val="both"/>
        <w:rPr>
          <w:rFonts w:ascii="Tahoma" w:eastAsia="Arial" w:hAnsi="Tahoma" w:cs="Tahoma"/>
          <w:b/>
          <w:sz w:val="18"/>
          <w:szCs w:val="18"/>
        </w:rPr>
      </w:pPr>
    </w:p>
    <w:p w14:paraId="6AD81809"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7F1F0F4C" w14:textId="77777777" w:rsidR="00405408" w:rsidRPr="0075620C" w:rsidRDefault="00405408" w:rsidP="00405408">
      <w:pPr>
        <w:widowControl w:val="0"/>
        <w:autoSpaceDE w:val="0"/>
        <w:autoSpaceDN w:val="0"/>
        <w:jc w:val="both"/>
        <w:rPr>
          <w:rFonts w:ascii="Tahoma" w:eastAsia="Arial" w:hAnsi="Tahoma" w:cs="Tahoma"/>
          <w:sz w:val="18"/>
          <w:szCs w:val="18"/>
        </w:rPr>
      </w:pPr>
    </w:p>
    <w:p w14:paraId="659ADB75" w14:textId="77777777" w:rsidR="00405408" w:rsidRPr="0075620C" w:rsidRDefault="00405408" w:rsidP="00405408">
      <w:pPr>
        <w:widowControl w:val="0"/>
        <w:autoSpaceDE w:val="0"/>
        <w:autoSpaceDN w:val="0"/>
        <w:jc w:val="both"/>
        <w:rPr>
          <w:rFonts w:ascii="Tahoma" w:eastAsia="Arial" w:hAnsi="Tahoma" w:cs="Tahoma"/>
          <w:sz w:val="18"/>
          <w:szCs w:val="18"/>
          <w:shd w:val="clear" w:color="auto" w:fill="FFFFFF"/>
        </w:rPr>
      </w:pPr>
      <w:r w:rsidRPr="0075620C">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0E1F34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75620C">
        <w:rPr>
          <w:rFonts w:ascii="Tahoma" w:eastAsia="Arial" w:hAnsi="Tahoma" w:cs="Tahoma"/>
          <w:sz w:val="18"/>
          <w:szCs w:val="18"/>
          <w:shd w:val="clear" w:color="auto" w:fill="FFFFFF"/>
        </w:rPr>
        <w:cr/>
      </w:r>
      <w:r w:rsidRPr="0075620C">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73F4B46"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237C420"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06BE334"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Para una buena ejecución del ítem se realizará pruebas hidráulicas y pruebas de aceptación del sistema.</w:t>
      </w:r>
    </w:p>
    <w:p w14:paraId="05F82B18"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1C99EC19"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8032D48" w14:textId="77777777" w:rsidR="00405408" w:rsidRPr="0075620C" w:rsidRDefault="00405408" w:rsidP="00405408">
      <w:pPr>
        <w:widowControl w:val="0"/>
        <w:autoSpaceDE w:val="0"/>
        <w:autoSpaceDN w:val="0"/>
        <w:jc w:val="both"/>
        <w:rPr>
          <w:rFonts w:ascii="Tahoma" w:eastAsia="Arial" w:hAnsi="Tahoma" w:cs="Tahoma"/>
          <w:sz w:val="18"/>
          <w:szCs w:val="18"/>
        </w:rPr>
      </w:pPr>
    </w:p>
    <w:p w14:paraId="0CED17D3"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7EB7A602" w14:textId="77777777" w:rsidR="00405408" w:rsidRPr="0075620C" w:rsidRDefault="00405408" w:rsidP="00405408">
      <w:pPr>
        <w:widowControl w:val="0"/>
        <w:autoSpaceDE w:val="0"/>
        <w:autoSpaceDN w:val="0"/>
        <w:jc w:val="both"/>
        <w:rPr>
          <w:rFonts w:ascii="Tahoma" w:eastAsia="Arial" w:hAnsi="Tahoma" w:cs="Tahoma"/>
          <w:sz w:val="18"/>
          <w:szCs w:val="18"/>
        </w:rPr>
      </w:pPr>
    </w:p>
    <w:p w14:paraId="666888F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5A8D3F" w14:textId="77777777" w:rsidR="00405408" w:rsidRPr="0075620C" w:rsidRDefault="00405408" w:rsidP="00405408">
      <w:pPr>
        <w:widowControl w:val="0"/>
        <w:autoSpaceDE w:val="0"/>
        <w:autoSpaceDN w:val="0"/>
        <w:jc w:val="both"/>
        <w:rPr>
          <w:rFonts w:ascii="Tahoma" w:eastAsia="Arial" w:hAnsi="Tahoma" w:cs="Tahoma"/>
          <w:sz w:val="18"/>
          <w:szCs w:val="18"/>
        </w:rPr>
      </w:pPr>
    </w:p>
    <w:p w14:paraId="53E981DA"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405408" w:rsidRPr="0075620C" w14:paraId="39B6F78A" w14:textId="77777777" w:rsidTr="00C93184">
        <w:tc>
          <w:tcPr>
            <w:tcW w:w="476" w:type="dxa"/>
            <w:shd w:val="clear" w:color="auto" w:fill="1F3864"/>
          </w:tcPr>
          <w:p w14:paraId="40276B7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4352F4A5"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6080492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3483A75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47E02EF9" w14:textId="77777777" w:rsidTr="00C93184">
        <w:tc>
          <w:tcPr>
            <w:tcW w:w="476" w:type="dxa"/>
            <w:shd w:val="clear" w:color="auto" w:fill="BDD6EE"/>
          </w:tcPr>
          <w:p w14:paraId="3B43418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39</w:t>
            </w:r>
          </w:p>
        </w:tc>
        <w:tc>
          <w:tcPr>
            <w:tcW w:w="2385" w:type="dxa"/>
            <w:shd w:val="clear" w:color="auto" w:fill="BDD6EE"/>
          </w:tcPr>
          <w:p w14:paraId="1E367E9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VAC-IS-ART-1</w:t>
            </w:r>
          </w:p>
        </w:tc>
        <w:tc>
          <w:tcPr>
            <w:tcW w:w="1145" w:type="dxa"/>
            <w:shd w:val="clear" w:color="auto" w:fill="BDD6EE"/>
          </w:tcPr>
          <w:p w14:paraId="2BA31B7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GLB</w:t>
            </w:r>
          </w:p>
        </w:tc>
        <w:tc>
          <w:tcPr>
            <w:tcW w:w="5520" w:type="dxa"/>
            <w:shd w:val="clear" w:color="auto" w:fill="BDD6EE"/>
          </w:tcPr>
          <w:p w14:paraId="2B611E9D"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PROVISIÓN E INSTALACIÓN DE ARTEFACTOS PARA BAÑO</w:t>
            </w:r>
          </w:p>
        </w:tc>
      </w:tr>
    </w:tbl>
    <w:p w14:paraId="7E76DA4C"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DESCRIPCIÓN. -</w:t>
      </w:r>
    </w:p>
    <w:p w14:paraId="30A19FA1"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4375AD7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Este ítem se refiere a la </w:t>
      </w:r>
      <w:r w:rsidRPr="0075620C">
        <w:rPr>
          <w:rFonts w:ascii="Tahoma" w:eastAsia="Arial" w:hAnsi="Tahoma" w:cs="Tahoma"/>
          <w:bCs/>
          <w:sz w:val="18"/>
          <w:szCs w:val="18"/>
        </w:rPr>
        <w:t>provisión e instalación de artefactos sanitarios para baño</w:t>
      </w:r>
      <w:r w:rsidRPr="0075620C">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148BAC9C"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4D698702"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646D2341" w14:textId="77777777" w:rsidR="00405408" w:rsidRPr="0075620C" w:rsidRDefault="00405408" w:rsidP="00405408">
      <w:pPr>
        <w:widowControl w:val="0"/>
        <w:autoSpaceDE w:val="0"/>
        <w:autoSpaceDN w:val="0"/>
        <w:jc w:val="both"/>
        <w:rPr>
          <w:rFonts w:ascii="Tahoma" w:eastAsia="Arial" w:hAnsi="Tahoma" w:cs="Tahoma"/>
          <w:sz w:val="18"/>
          <w:szCs w:val="18"/>
        </w:rPr>
      </w:pPr>
    </w:p>
    <w:p w14:paraId="49EE520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56CE839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B9BA4B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2D0A6D9A"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041B691E"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r w:rsidRPr="0075620C">
        <w:rPr>
          <w:rFonts w:ascii="Tahoma" w:eastAsia="Arial" w:hAnsi="Tahoma" w:cs="Tahoma"/>
          <w:b/>
          <w:sz w:val="18"/>
          <w:szCs w:val="18"/>
        </w:rPr>
        <w:t>FORMA DE EJECUCIÓN. -</w:t>
      </w:r>
    </w:p>
    <w:p w14:paraId="2A9C51E8"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49FEF8FD"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Inodoros</w:t>
      </w:r>
    </w:p>
    <w:p w14:paraId="55A2D53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2DB11AC" w14:textId="77777777" w:rsidR="00405408" w:rsidRPr="0075620C" w:rsidRDefault="00405408" w:rsidP="00405408">
      <w:pPr>
        <w:widowControl w:val="0"/>
        <w:autoSpaceDE w:val="0"/>
        <w:autoSpaceDN w:val="0"/>
        <w:jc w:val="both"/>
        <w:rPr>
          <w:rFonts w:ascii="Tahoma" w:eastAsia="Arial" w:hAnsi="Tahoma" w:cs="Tahoma"/>
          <w:sz w:val="18"/>
          <w:szCs w:val="18"/>
        </w:rPr>
      </w:pPr>
    </w:p>
    <w:p w14:paraId="0941DA2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E5A44B6" w14:textId="77777777" w:rsidR="00405408" w:rsidRPr="0075620C" w:rsidRDefault="00405408" w:rsidP="00405408">
      <w:pPr>
        <w:widowControl w:val="0"/>
        <w:autoSpaceDE w:val="0"/>
        <w:autoSpaceDN w:val="0"/>
        <w:jc w:val="both"/>
        <w:rPr>
          <w:rFonts w:ascii="Tahoma" w:eastAsia="Arial" w:hAnsi="Tahoma" w:cs="Tahoma"/>
          <w:sz w:val="18"/>
          <w:szCs w:val="18"/>
        </w:rPr>
      </w:pPr>
    </w:p>
    <w:p w14:paraId="280AC55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Previa a la instalación se deberá verificar que toda la instalación de agua potable y desagüe sanitario este culminada.</w:t>
      </w:r>
    </w:p>
    <w:p w14:paraId="4041A8E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1F9308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FC8AFD9" w14:textId="77777777" w:rsidR="00405408" w:rsidRPr="0075620C" w:rsidRDefault="00405408" w:rsidP="00405408">
      <w:pPr>
        <w:widowControl w:val="0"/>
        <w:autoSpaceDE w:val="0"/>
        <w:autoSpaceDN w:val="0"/>
        <w:jc w:val="both"/>
        <w:rPr>
          <w:rFonts w:ascii="Tahoma" w:eastAsia="Arial" w:hAnsi="Tahoma" w:cs="Tahoma"/>
          <w:sz w:val="18"/>
          <w:szCs w:val="18"/>
        </w:rPr>
      </w:pPr>
    </w:p>
    <w:p w14:paraId="110EDFC4"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Lavamanos</w:t>
      </w:r>
    </w:p>
    <w:p w14:paraId="02AB2412"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7A936D0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Antes de la colocación la Entidad Ejecutora deberá presentar el artefacto al Inspector de proyecto para su aprobación correspondiente.</w:t>
      </w:r>
    </w:p>
    <w:p w14:paraId="04CB7381"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C1AD5F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Verificar que el revestimiento cerámico de las paredes y piso del baño este totalmente culminados.</w:t>
      </w:r>
    </w:p>
    <w:p w14:paraId="7C8E02E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6F11F98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Colocar el lavamanos con pedestal con la posición final a instalar.</w:t>
      </w:r>
    </w:p>
    <w:p w14:paraId="1F9FD238"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Marcar la posición de la platina, uñetas, las grapas plásticas o los tornillos en la pared terminada (según sea el caso).</w:t>
      </w:r>
    </w:p>
    <w:p w14:paraId="51507E2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Fijar la platina, uñetas o las grapas plásticas (según sea el caso).</w:t>
      </w:r>
    </w:p>
    <w:p w14:paraId="18041614"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Perforar los agujeros marcados en la pared o en piso terminado (si el modelo lo permite). No fijar firmemente aún.</w:t>
      </w:r>
    </w:p>
    <w:p w14:paraId="6FCFBF6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Colocar el lavamanos en la platina, las grapas plásticas o tornillos (según sea el caso).</w:t>
      </w:r>
    </w:p>
    <w:p w14:paraId="0FEFA15A"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Posicionar el pedestal levantando el lavamanos suavemente y fijándolo contra la pared. Fijar la platina, uñetas o las grapas plásticas (según sea el caso).</w:t>
      </w:r>
    </w:p>
    <w:p w14:paraId="770DAAC5"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25D46CB"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Conectar los suministros de agua a la grifería con el chicotillo flexible comprobando el sellado en todos los elementos utilizados.</w:t>
      </w:r>
    </w:p>
    <w:p w14:paraId="2F71C412" w14:textId="77777777" w:rsidR="00405408" w:rsidRPr="0075620C" w:rsidRDefault="00405408" w:rsidP="00405408">
      <w:pPr>
        <w:widowControl w:val="0"/>
        <w:autoSpaceDE w:val="0"/>
        <w:autoSpaceDN w:val="0"/>
        <w:jc w:val="both"/>
        <w:rPr>
          <w:rFonts w:ascii="Tahoma" w:eastAsia="Arial" w:hAnsi="Tahoma" w:cs="Tahoma"/>
          <w:sz w:val="18"/>
          <w:szCs w:val="18"/>
        </w:rPr>
      </w:pPr>
    </w:p>
    <w:p w14:paraId="3A7BB6B7"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Artefactos Sanitarios</w:t>
      </w:r>
    </w:p>
    <w:p w14:paraId="371D4B9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9E9DA2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B625B5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2756DE5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A9D73BF" w14:textId="77777777" w:rsidR="00405408" w:rsidRPr="0075620C" w:rsidRDefault="00405408" w:rsidP="00405408">
      <w:pPr>
        <w:widowControl w:val="0"/>
        <w:autoSpaceDE w:val="0"/>
        <w:autoSpaceDN w:val="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156E37B0" w14:textId="77777777" w:rsidR="00405408" w:rsidRPr="0075620C" w:rsidRDefault="00405408" w:rsidP="00405408">
      <w:pPr>
        <w:widowControl w:val="0"/>
        <w:autoSpaceDE w:val="0"/>
        <w:autoSpaceDN w:val="0"/>
        <w:jc w:val="both"/>
        <w:rPr>
          <w:rFonts w:ascii="Tahoma" w:eastAsia="Arial" w:hAnsi="Tahoma" w:cs="Tahoma"/>
          <w:sz w:val="18"/>
          <w:szCs w:val="18"/>
        </w:rPr>
      </w:pPr>
    </w:p>
    <w:p w14:paraId="405B117C"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0BAA4E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 </w:t>
      </w:r>
    </w:p>
    <w:p w14:paraId="1354159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29A14B03" w14:textId="77777777" w:rsidTr="00C93184">
        <w:tc>
          <w:tcPr>
            <w:tcW w:w="584" w:type="dxa"/>
            <w:shd w:val="clear" w:color="auto" w:fill="1F3864"/>
          </w:tcPr>
          <w:p w14:paraId="1BCE2BF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4F7A42DE"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2064187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3B0AD52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01374C48" w14:textId="77777777" w:rsidTr="00C93184">
        <w:tc>
          <w:tcPr>
            <w:tcW w:w="584" w:type="dxa"/>
            <w:shd w:val="clear" w:color="auto" w:fill="BDD6EE"/>
          </w:tcPr>
          <w:p w14:paraId="2BC76AE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40</w:t>
            </w:r>
          </w:p>
        </w:tc>
        <w:tc>
          <w:tcPr>
            <w:tcW w:w="2385" w:type="dxa"/>
            <w:shd w:val="clear" w:color="auto" w:fill="BDD6EE"/>
          </w:tcPr>
          <w:p w14:paraId="1C5C542B"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color w:val="000000"/>
                <w:sz w:val="18"/>
                <w:szCs w:val="18"/>
                <w:lang w:val="es-ES" w:eastAsia="es-ES"/>
              </w:rPr>
              <w:t>VAC-IE-DUC-1</w:t>
            </w:r>
          </w:p>
        </w:tc>
        <w:tc>
          <w:tcPr>
            <w:tcW w:w="1145" w:type="dxa"/>
            <w:shd w:val="clear" w:color="auto" w:fill="BDD6EE"/>
          </w:tcPr>
          <w:p w14:paraId="1D15B6F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color w:val="000000"/>
                <w:sz w:val="18"/>
                <w:szCs w:val="18"/>
                <w:lang w:val="es-ES" w:eastAsia="es-ES"/>
              </w:rPr>
              <w:t>PZA</w:t>
            </w:r>
          </w:p>
        </w:tc>
        <w:tc>
          <w:tcPr>
            <w:tcW w:w="5520" w:type="dxa"/>
            <w:shd w:val="clear" w:color="auto" w:fill="BDD6EE"/>
          </w:tcPr>
          <w:p w14:paraId="6518BDD4"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PROVISIÓN Y COLOCADO DE DUCHA ELÉCTRICA</w:t>
            </w:r>
          </w:p>
        </w:tc>
      </w:tr>
    </w:tbl>
    <w:p w14:paraId="4176069A"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p>
    <w:p w14:paraId="67E80E5F"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b/>
          <w:color w:val="000000"/>
          <w:sz w:val="18"/>
          <w:szCs w:val="18"/>
        </w:rPr>
        <w:t>DESCRIPCIÓN. –</w:t>
      </w:r>
    </w:p>
    <w:p w14:paraId="4C7C424E"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5608847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 xml:space="preserve">Este ítem se refiere a la </w:t>
      </w:r>
      <w:r w:rsidRPr="0075620C">
        <w:rPr>
          <w:rFonts w:ascii="Tahoma" w:eastAsia="Arial" w:hAnsi="Tahoma" w:cs="Tahoma"/>
          <w:bCs/>
          <w:color w:val="000000"/>
          <w:sz w:val="18"/>
          <w:szCs w:val="18"/>
        </w:rPr>
        <w:t>provisión y colocado de ducha eléctrica</w:t>
      </w:r>
      <w:r w:rsidRPr="0075620C">
        <w:rPr>
          <w:rFonts w:ascii="Tahoma" w:eastAsia="Arial" w:hAnsi="Tahoma" w:cs="Tahoma"/>
          <w:color w:val="000000"/>
          <w:sz w:val="18"/>
          <w:szCs w:val="18"/>
        </w:rPr>
        <w:t>, con todos sus accesorios, de acuerdo a lo establecido en los planos constructivos y/o instrucciones del Inspector de proyecto.</w:t>
      </w:r>
    </w:p>
    <w:p w14:paraId="1FCF0381"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63C634C4"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b/>
          <w:color w:val="000000"/>
          <w:sz w:val="18"/>
          <w:szCs w:val="18"/>
        </w:rPr>
        <w:t>MATERIALES, HERRAMIENTAS Y EQUIPO. -</w:t>
      </w:r>
    </w:p>
    <w:p w14:paraId="45E3394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hAnsi="Tahoma" w:cs="Tahoma"/>
          <w:color w:val="333333"/>
          <w:sz w:val="18"/>
          <w:szCs w:val="18"/>
          <w:lang w:eastAsia="es-ES"/>
        </w:rPr>
        <w:br/>
      </w: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19AFEA" w14:textId="77777777" w:rsidR="00405408" w:rsidRPr="0075620C" w:rsidRDefault="00405408" w:rsidP="00405408">
      <w:pPr>
        <w:jc w:val="both"/>
        <w:rPr>
          <w:rFonts w:ascii="Tahoma" w:eastAsia="Arial" w:hAnsi="Tahoma" w:cs="Tahoma"/>
          <w:color w:val="000000"/>
          <w:sz w:val="18"/>
          <w:szCs w:val="18"/>
        </w:rPr>
      </w:pPr>
    </w:p>
    <w:p w14:paraId="297E6A4B" w14:textId="77777777" w:rsidR="00405408" w:rsidRPr="0075620C" w:rsidRDefault="00405408" w:rsidP="00405408">
      <w:pPr>
        <w:widowControl w:val="0"/>
        <w:tabs>
          <w:tab w:val="left" w:pos="560"/>
        </w:tabs>
        <w:autoSpaceDE w:val="0"/>
        <w:autoSpaceDN w:val="0"/>
        <w:spacing w:line="360" w:lineRule="auto"/>
        <w:jc w:val="both"/>
        <w:rPr>
          <w:rFonts w:ascii="Tahoma" w:eastAsia="Arial" w:hAnsi="Tahoma" w:cs="Tahoma"/>
          <w:b/>
          <w:color w:val="000000"/>
          <w:sz w:val="18"/>
          <w:szCs w:val="18"/>
        </w:rPr>
      </w:pPr>
      <w:r w:rsidRPr="0075620C">
        <w:rPr>
          <w:rFonts w:ascii="Tahoma" w:eastAsia="Arial" w:hAnsi="Tahoma" w:cs="Tahoma"/>
          <w:b/>
          <w:color w:val="000000"/>
          <w:sz w:val="18"/>
          <w:szCs w:val="18"/>
        </w:rPr>
        <w:t>FORMA DE EJECUCIÓN. -</w:t>
      </w:r>
    </w:p>
    <w:p w14:paraId="71C08141"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La ducha deberá ser instalada a una altura de aproximadamente 2.10 m. sobre el nivel del piso o lo indicado en los planos de detalle.</w:t>
      </w:r>
    </w:p>
    <w:p w14:paraId="012B9BCB"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010473EC"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r w:rsidRPr="0075620C">
        <w:rPr>
          <w:rFonts w:ascii="Tahoma" w:eastAsia="Arial" w:hAnsi="Tahom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2DFC88E"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p>
    <w:p w14:paraId="7E1DA7D0"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52BBDF4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C713050"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0F11412C" w14:textId="77777777" w:rsidTr="00C93184">
        <w:tc>
          <w:tcPr>
            <w:tcW w:w="584" w:type="dxa"/>
            <w:shd w:val="clear" w:color="auto" w:fill="1F3864"/>
          </w:tcPr>
          <w:p w14:paraId="6D57232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42ECBB47"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0ED9757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477C854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0685C9A0" w14:textId="77777777" w:rsidTr="00C93184">
        <w:tc>
          <w:tcPr>
            <w:tcW w:w="584" w:type="dxa"/>
            <w:shd w:val="clear" w:color="auto" w:fill="BDD6EE"/>
          </w:tcPr>
          <w:p w14:paraId="23FDE2B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41</w:t>
            </w:r>
          </w:p>
        </w:tc>
        <w:tc>
          <w:tcPr>
            <w:tcW w:w="2385" w:type="dxa"/>
            <w:shd w:val="clear" w:color="auto" w:fill="BDD6EE"/>
          </w:tcPr>
          <w:p w14:paraId="5DEE727F"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VAC-IE-PTI-1</w:t>
            </w:r>
          </w:p>
        </w:tc>
        <w:tc>
          <w:tcPr>
            <w:tcW w:w="1145" w:type="dxa"/>
            <w:shd w:val="clear" w:color="auto" w:fill="BDD6EE"/>
          </w:tcPr>
          <w:p w14:paraId="1FAB55F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PTO</w:t>
            </w:r>
          </w:p>
        </w:tc>
        <w:tc>
          <w:tcPr>
            <w:tcW w:w="5520" w:type="dxa"/>
            <w:shd w:val="clear" w:color="auto" w:fill="BDD6EE"/>
          </w:tcPr>
          <w:p w14:paraId="0B0CD64C"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bookmarkStart w:id="189" w:name="_Hlk164174350"/>
            <w:r w:rsidRPr="0075620C">
              <w:rPr>
                <w:rFonts w:ascii="Tahoma" w:eastAsia="Arial" w:hAnsi="Tahoma" w:cs="Tahoma"/>
                <w:b/>
                <w:bCs/>
                <w:sz w:val="18"/>
                <w:szCs w:val="18"/>
                <w:lang w:val="es-ES"/>
              </w:rPr>
              <w:t>PROVISIÓN E INSTALACIÓN DE PUESTA A TIERRA C/JABALINA</w:t>
            </w:r>
            <w:bookmarkEnd w:id="189"/>
          </w:p>
        </w:tc>
      </w:tr>
    </w:tbl>
    <w:p w14:paraId="5594B273"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448ECFE0"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35C9A602"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DESCRIPCIÓN. -</w:t>
      </w:r>
    </w:p>
    <w:p w14:paraId="13F26835"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559465A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Este ítem comprende la provisión, instalación y construcción de un sistema de puesta a tierra lineal,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90DDFC3"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644E18F9"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MATERIALES, HERRAMIENTAS Y EQUIPO. -</w:t>
      </w:r>
    </w:p>
    <w:p w14:paraId="23210032"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44113BA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2B60E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accesorios deben ser de primera calidad dentro el mercado local y que cumplan las exigencias técnicas del proyecto.</w:t>
      </w:r>
    </w:p>
    <w:p w14:paraId="6F3207FC" w14:textId="77777777" w:rsidR="00405408" w:rsidRPr="0075620C" w:rsidRDefault="00405408" w:rsidP="00405408">
      <w:pPr>
        <w:widowControl w:val="0"/>
        <w:tabs>
          <w:tab w:val="left" w:pos="0"/>
        </w:tabs>
        <w:autoSpaceDE w:val="0"/>
        <w:autoSpaceDN w:val="0"/>
        <w:adjustRightInd w:val="0"/>
        <w:jc w:val="both"/>
        <w:rPr>
          <w:rFonts w:ascii="Tahoma" w:eastAsia="Arial" w:hAnsi="Tahoma" w:cs="Tahoma"/>
          <w:b/>
          <w:bCs/>
          <w:sz w:val="18"/>
          <w:szCs w:val="18"/>
        </w:rPr>
      </w:pPr>
    </w:p>
    <w:p w14:paraId="6D694EF9"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FORMA DE EJECUCIÓN. –</w:t>
      </w:r>
    </w:p>
    <w:p w14:paraId="7C078D2E"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48C01F1D"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0D7669B0"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12C149BA" w14:textId="77777777" w:rsidR="00405408" w:rsidRPr="0075620C" w:rsidRDefault="00405408" w:rsidP="00405408">
      <w:pPr>
        <w:widowControl w:val="0"/>
        <w:autoSpaceDE w:val="0"/>
        <w:autoSpaceDN w:val="0"/>
        <w:jc w:val="both"/>
        <w:rPr>
          <w:rFonts w:ascii="Tahoma" w:eastAsia="Arial" w:hAnsi="Tahoma" w:cs="Tahoma"/>
          <w:sz w:val="18"/>
          <w:szCs w:val="18"/>
        </w:rPr>
      </w:pPr>
    </w:p>
    <w:p w14:paraId="1C360E4F"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Según las particularidades del terreno donde se instale la malla de tierra, esta puede ser mejorada utilizando </w:t>
      </w:r>
      <w:r w:rsidRPr="0075620C">
        <w:rPr>
          <w:rFonts w:ascii="Tahoma" w:eastAsia="Arial" w:hAnsi="Tahoma" w:cs="Tahoma"/>
          <w:sz w:val="18"/>
          <w:szCs w:val="18"/>
        </w:rPr>
        <w:lastRenderedPageBreak/>
        <w:t>elementos como tierra vegetal, Bentonita o Geo Gel. Estos materiales pueden emplearse hasta que se alcance la resistencia requerida.</w:t>
      </w:r>
    </w:p>
    <w:p w14:paraId="60CFA6D8" w14:textId="77777777" w:rsidR="00405408" w:rsidRPr="0075620C" w:rsidRDefault="00405408" w:rsidP="00405408">
      <w:pPr>
        <w:widowControl w:val="0"/>
        <w:autoSpaceDE w:val="0"/>
        <w:autoSpaceDN w:val="0"/>
        <w:jc w:val="both"/>
        <w:rPr>
          <w:rFonts w:ascii="Tahoma" w:eastAsia="Arial" w:hAnsi="Tahoma" w:cs="Tahoma"/>
          <w:sz w:val="18"/>
          <w:szCs w:val="18"/>
        </w:rPr>
      </w:pPr>
    </w:p>
    <w:p w14:paraId="19408483"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5B28597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Las conexiones entre las jabalinas y el conductor desnudo deben realizarse mediante el método de soldadura </w:t>
      </w:r>
      <w:proofErr w:type="spellStart"/>
      <w:r w:rsidRPr="0075620C">
        <w:rPr>
          <w:rFonts w:ascii="Tahoma" w:eastAsia="Arial" w:hAnsi="Tahoma" w:cs="Tahoma"/>
          <w:sz w:val="18"/>
          <w:szCs w:val="18"/>
        </w:rPr>
        <w:t>Cadweld</w:t>
      </w:r>
      <w:proofErr w:type="spellEnd"/>
      <w:r w:rsidRPr="0075620C">
        <w:rPr>
          <w:rFonts w:ascii="Tahoma" w:eastAsia="Arial" w:hAnsi="Tahoma" w:cs="Tahoma"/>
          <w:sz w:val="18"/>
          <w:szCs w:val="18"/>
        </w:rPr>
        <w:t>. Cada punto de unión debe formar una entidad única y será sujeta a la aprobación del Inspector de proyecto.</w:t>
      </w:r>
    </w:p>
    <w:p w14:paraId="35FD6687" w14:textId="77777777" w:rsidR="00405408" w:rsidRPr="0075620C" w:rsidRDefault="00405408" w:rsidP="00405408">
      <w:pPr>
        <w:widowControl w:val="0"/>
        <w:autoSpaceDE w:val="0"/>
        <w:autoSpaceDN w:val="0"/>
        <w:jc w:val="both"/>
        <w:rPr>
          <w:rFonts w:ascii="Tahoma" w:eastAsia="Arial" w:hAnsi="Tahoma" w:cs="Tahoma"/>
          <w:sz w:val="18"/>
          <w:szCs w:val="18"/>
        </w:rPr>
      </w:pPr>
    </w:p>
    <w:p w14:paraId="55530E4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6E578D56" w14:textId="77777777" w:rsidR="00405408" w:rsidRPr="0075620C" w:rsidRDefault="00405408" w:rsidP="00405408">
      <w:pPr>
        <w:widowControl w:val="0"/>
        <w:autoSpaceDE w:val="0"/>
        <w:autoSpaceDN w:val="0"/>
        <w:jc w:val="both"/>
        <w:rPr>
          <w:rFonts w:ascii="Tahoma" w:eastAsia="Arial" w:hAnsi="Tahoma" w:cs="Tahoma"/>
          <w:sz w:val="18"/>
          <w:szCs w:val="18"/>
        </w:rPr>
      </w:pPr>
    </w:p>
    <w:p w14:paraId="2FD60A63"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41595267"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ABB1C7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402CBE"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1401464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09C2355E" w14:textId="77777777" w:rsidTr="00C93184">
        <w:tc>
          <w:tcPr>
            <w:tcW w:w="584" w:type="dxa"/>
            <w:shd w:val="clear" w:color="auto" w:fill="1F3864"/>
          </w:tcPr>
          <w:p w14:paraId="0FF0B4D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20560FF8"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1F3864"/>
          </w:tcPr>
          <w:p w14:paraId="20AF669A"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03FFDCB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6F75E420" w14:textId="77777777" w:rsidTr="00C93184">
        <w:tc>
          <w:tcPr>
            <w:tcW w:w="584" w:type="dxa"/>
            <w:shd w:val="clear" w:color="auto" w:fill="BDD6EE"/>
          </w:tcPr>
          <w:p w14:paraId="7A85FA1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42</w:t>
            </w:r>
          </w:p>
        </w:tc>
        <w:tc>
          <w:tcPr>
            <w:tcW w:w="2385" w:type="dxa"/>
            <w:shd w:val="clear" w:color="auto" w:fill="BDD6EE"/>
          </w:tcPr>
          <w:p w14:paraId="00D72A6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rPr>
              <w:t>VAC-IE-ILU-1</w:t>
            </w:r>
          </w:p>
        </w:tc>
        <w:tc>
          <w:tcPr>
            <w:tcW w:w="1145" w:type="dxa"/>
            <w:shd w:val="clear" w:color="auto" w:fill="BDD6EE"/>
          </w:tcPr>
          <w:p w14:paraId="59819ABC"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rPr>
              <w:t>PTO</w:t>
            </w:r>
          </w:p>
        </w:tc>
        <w:tc>
          <w:tcPr>
            <w:tcW w:w="5520" w:type="dxa"/>
            <w:shd w:val="clear" w:color="auto" w:fill="BDD6EE"/>
          </w:tcPr>
          <w:p w14:paraId="5C1A13C9"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bookmarkStart w:id="190" w:name="_Hlk164173426"/>
            <w:r w:rsidRPr="0075620C">
              <w:rPr>
                <w:rFonts w:ascii="Tahoma" w:eastAsia="Arial" w:hAnsi="Tahoma" w:cs="Tahoma"/>
                <w:b/>
                <w:bCs/>
                <w:sz w:val="18"/>
                <w:szCs w:val="18"/>
              </w:rPr>
              <w:t>INSTALACIÓN ELÉCTRICA (PUNTO DE ILUMINACIÓN FOCO LED 18 W)</w:t>
            </w:r>
            <w:bookmarkEnd w:id="190"/>
          </w:p>
        </w:tc>
      </w:tr>
    </w:tbl>
    <w:p w14:paraId="18BDA53A"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b/>
          <w:sz w:val="18"/>
          <w:szCs w:val="18"/>
        </w:rPr>
      </w:pPr>
      <w:r w:rsidRPr="0075620C">
        <w:rPr>
          <w:rFonts w:ascii="Tahoma" w:eastAsia="Arial" w:hAnsi="Tahoma" w:cs="Tahoma"/>
          <w:b/>
          <w:sz w:val="18"/>
          <w:szCs w:val="18"/>
        </w:rPr>
        <w:t>DESCRIPCIÓN. -</w:t>
      </w:r>
    </w:p>
    <w:p w14:paraId="3E78507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Este Ítem comprende la </w:t>
      </w:r>
      <w:r w:rsidRPr="0075620C">
        <w:rPr>
          <w:rFonts w:ascii="Tahoma" w:eastAsia="Arial" w:hAnsi="Tahoma" w:cs="Tahoma"/>
          <w:bCs/>
          <w:sz w:val="18"/>
          <w:szCs w:val="18"/>
        </w:rPr>
        <w:t>Instalación eléctrica (punto de iluminación Foco Led 18W)</w:t>
      </w:r>
      <w:r w:rsidRPr="0075620C">
        <w:rPr>
          <w:rFonts w:ascii="Tahoma" w:eastAsia="Arial" w:hAnsi="Tahoma" w:cs="Tahoma"/>
          <w:sz w:val="18"/>
          <w:szCs w:val="18"/>
        </w:rPr>
        <w:t>, dispuesta de acuerdo a los detalles de planos del proyecto o bien a lo indicado por el Inspector de proyectos.</w:t>
      </w:r>
    </w:p>
    <w:p w14:paraId="28B33654"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7E37F33A"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r w:rsidRPr="0075620C">
        <w:rPr>
          <w:rFonts w:ascii="Tahoma" w:eastAsia="Arial" w:hAnsi="Tahoma" w:cs="Tahoma"/>
          <w:b/>
          <w:sz w:val="18"/>
          <w:szCs w:val="18"/>
        </w:rPr>
        <w:t>MATERIALES, HERRAMIENTAS Y EQUIPO. -</w:t>
      </w:r>
    </w:p>
    <w:p w14:paraId="437AF98C"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C444E7"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Los accesorios deben ser de primera calidad dentro el mercado local y que cumplan las exigencias técnicas del proyecto.</w:t>
      </w:r>
    </w:p>
    <w:p w14:paraId="079431FB"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b/>
          <w:sz w:val="18"/>
          <w:szCs w:val="18"/>
        </w:rPr>
      </w:pPr>
      <w:r w:rsidRPr="0075620C">
        <w:rPr>
          <w:rFonts w:ascii="Tahoma" w:eastAsia="Arial" w:hAnsi="Tahoma" w:cs="Tahoma"/>
          <w:b/>
          <w:sz w:val="18"/>
          <w:szCs w:val="18"/>
        </w:rPr>
        <w:t>FORMA DE EJECUCIÓN. -</w:t>
      </w:r>
    </w:p>
    <w:p w14:paraId="5B4E186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0B771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8E5A737"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D4CE9B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AAEA0F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62FAC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caso de que en la provisión o instalación presenten fallas de fabricación </w:t>
      </w:r>
      <w:proofErr w:type="spellStart"/>
      <w:r w:rsidRPr="0075620C">
        <w:rPr>
          <w:rFonts w:ascii="Tahoma" w:eastAsia="Arial" w:hAnsi="Tahoma" w:cs="Tahoma"/>
          <w:sz w:val="18"/>
          <w:szCs w:val="18"/>
        </w:rPr>
        <w:t>ó</w:t>
      </w:r>
      <w:proofErr w:type="spellEnd"/>
      <w:r w:rsidRPr="0075620C">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83A86B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Los dispositivos eléctricos de iluminación deberán ser instalados en los lugares indicados en planos, así mismo se </w:t>
      </w:r>
      <w:r w:rsidRPr="0075620C">
        <w:rPr>
          <w:rFonts w:ascii="Tahoma" w:eastAsia="Arial" w:hAnsi="Tahoma" w:cs="Tahoma"/>
          <w:sz w:val="18"/>
          <w:szCs w:val="18"/>
        </w:rPr>
        <w:lastRenderedPageBreak/>
        <w:t>debe prever su aseguramiento a efectos de agresiones de tipo vandálicas. La Entidad Ejecutora debe proveer a su costo todos los materiales menores como ser abrazaderas, tornillos, etc., para soportar e instalar la luminaria.</w:t>
      </w:r>
    </w:p>
    <w:p w14:paraId="584F1B0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DCDDC9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caso de que existiere discrepancia entre planos y especificaciones, se deberá presentar la solución a la Inspectoría, para obtener la aprobación de la misma.</w:t>
      </w:r>
    </w:p>
    <w:p w14:paraId="0D94C4B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4C0A2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32F7528" w14:textId="77777777" w:rsidR="00405408" w:rsidRPr="0075620C" w:rsidRDefault="00405408" w:rsidP="00405408">
      <w:pPr>
        <w:widowControl w:val="0"/>
        <w:tabs>
          <w:tab w:val="left" w:pos="8711"/>
        </w:tabs>
        <w:autoSpaceDE w:val="0"/>
        <w:autoSpaceDN w:val="0"/>
        <w:spacing w:before="120"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0EAE4F55" w14:textId="77777777" w:rsidR="00405408" w:rsidRPr="0075620C" w:rsidRDefault="00405408" w:rsidP="00405408">
      <w:pPr>
        <w:widowControl w:val="0"/>
        <w:tabs>
          <w:tab w:val="left" w:pos="560"/>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0263483"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B96E1D"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781D4F93" w14:textId="77777777" w:rsidTr="00C93184">
        <w:tc>
          <w:tcPr>
            <w:tcW w:w="584" w:type="dxa"/>
            <w:shd w:val="clear" w:color="auto" w:fill="1F3864"/>
          </w:tcPr>
          <w:p w14:paraId="38C2374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0DCFC2D0"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7671707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78F55DD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433468A3" w14:textId="77777777" w:rsidTr="00C93184">
        <w:tc>
          <w:tcPr>
            <w:tcW w:w="584" w:type="dxa"/>
            <w:shd w:val="clear" w:color="auto" w:fill="BDD6EE"/>
          </w:tcPr>
          <w:p w14:paraId="1782B83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43</w:t>
            </w:r>
          </w:p>
        </w:tc>
        <w:tc>
          <w:tcPr>
            <w:tcW w:w="2385" w:type="dxa"/>
            <w:shd w:val="clear" w:color="auto" w:fill="BDD6EE"/>
          </w:tcPr>
          <w:p w14:paraId="0CE1A23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VAC-IE-COR-2</w:t>
            </w:r>
          </w:p>
        </w:tc>
        <w:tc>
          <w:tcPr>
            <w:tcW w:w="1145" w:type="dxa"/>
            <w:shd w:val="clear" w:color="auto" w:fill="BDD6EE"/>
          </w:tcPr>
          <w:p w14:paraId="471822F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PTO</w:t>
            </w:r>
          </w:p>
        </w:tc>
        <w:tc>
          <w:tcPr>
            <w:tcW w:w="5520" w:type="dxa"/>
            <w:shd w:val="clear" w:color="auto" w:fill="BDD6EE"/>
          </w:tcPr>
          <w:p w14:paraId="04015C09"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r w:rsidRPr="0075620C">
              <w:rPr>
                <w:rFonts w:ascii="Tahoma" w:eastAsia="Arial" w:hAnsi="Tahoma" w:cs="Tahoma"/>
                <w:b/>
                <w:bCs/>
                <w:sz w:val="18"/>
                <w:szCs w:val="18"/>
                <w:lang w:val="es-ES"/>
              </w:rPr>
              <w:t>INSTALACIÓN ELÉCTRICA (PUNTO TOMACORRIENTE SIMPLE)</w:t>
            </w:r>
          </w:p>
        </w:tc>
      </w:tr>
    </w:tbl>
    <w:p w14:paraId="4C9F04DD"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0B8A6F5A"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58DE73BC"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DESCRIPCIÓN. -</w:t>
      </w:r>
    </w:p>
    <w:p w14:paraId="690ADB4C"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608BD0F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Este Ítem comprende la Instalación eléctrica (punto de tomacorriente simple), dispuesta de acuerdo </w:t>
      </w:r>
      <w:r w:rsidRPr="0075620C">
        <w:rPr>
          <w:rFonts w:ascii="Tahoma" w:eastAsia="Arial" w:hAnsi="Tahoma" w:cs="Tahoma"/>
          <w:color w:val="000000"/>
          <w:sz w:val="18"/>
          <w:szCs w:val="18"/>
        </w:rPr>
        <w:t>los planos constructivos y/o instrucciones del Inspector de proyecto</w:t>
      </w:r>
      <w:r w:rsidRPr="0075620C">
        <w:rPr>
          <w:rFonts w:ascii="Tahoma" w:eastAsia="Arial" w:hAnsi="Tahoma" w:cs="Tahoma"/>
          <w:sz w:val="18"/>
          <w:szCs w:val="18"/>
        </w:rPr>
        <w:t>.</w:t>
      </w:r>
    </w:p>
    <w:p w14:paraId="6EDBA1B0" w14:textId="77777777" w:rsidR="00405408" w:rsidRPr="0075620C" w:rsidRDefault="00405408" w:rsidP="00405408">
      <w:pPr>
        <w:widowControl w:val="0"/>
        <w:tabs>
          <w:tab w:val="left" w:pos="8711"/>
        </w:tabs>
        <w:autoSpaceDE w:val="0"/>
        <w:autoSpaceDN w:val="0"/>
        <w:jc w:val="both"/>
        <w:rPr>
          <w:rFonts w:ascii="Tahoma" w:eastAsia="Arial" w:hAnsi="Tahoma" w:cs="Tahoma"/>
          <w:b/>
          <w:sz w:val="18"/>
          <w:szCs w:val="18"/>
        </w:rPr>
      </w:pPr>
    </w:p>
    <w:p w14:paraId="7AD6CB9A"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MATERIALES, HERRAMIENTAS Y EQUIPO. -</w:t>
      </w:r>
    </w:p>
    <w:p w14:paraId="1D4DDE17"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4F4DD7A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57A79D"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5C632D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accesorios deben ser de primera calidad dentro el mercado local y que cumplan las exigencias técnicas del proyecto.</w:t>
      </w:r>
    </w:p>
    <w:p w14:paraId="2F991EE0"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204236C4"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r w:rsidRPr="0075620C">
        <w:rPr>
          <w:rFonts w:ascii="Tahoma" w:eastAsia="Arial" w:hAnsi="Tahoma" w:cs="Tahoma"/>
          <w:b/>
          <w:sz w:val="18"/>
          <w:szCs w:val="18"/>
        </w:rPr>
        <w:t>FORMA DE EJECUCIÓN. -</w:t>
      </w:r>
    </w:p>
    <w:p w14:paraId="273BCA4E" w14:textId="77777777" w:rsidR="00405408" w:rsidRPr="0075620C" w:rsidRDefault="00405408" w:rsidP="00405408">
      <w:pPr>
        <w:widowControl w:val="0"/>
        <w:tabs>
          <w:tab w:val="left" w:pos="8711"/>
        </w:tabs>
        <w:autoSpaceDE w:val="0"/>
        <w:autoSpaceDN w:val="0"/>
        <w:rPr>
          <w:rFonts w:ascii="Tahoma" w:eastAsia="Arial" w:hAnsi="Tahoma" w:cs="Tahoma"/>
          <w:b/>
          <w:sz w:val="18"/>
          <w:szCs w:val="18"/>
        </w:rPr>
      </w:pPr>
    </w:p>
    <w:p w14:paraId="3BCCE8A7"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En general, la instalación eléctrica (punto tomacorriente simple) deberá cumplir con las siguientes directrices referidas a la ejecución:</w:t>
      </w:r>
    </w:p>
    <w:p w14:paraId="3F06321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BCC45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3C546F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23FB02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0563DEE"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792CB46" w14:textId="77777777" w:rsidR="00405408" w:rsidRPr="0075620C" w:rsidRDefault="00405408" w:rsidP="00405408">
      <w:pPr>
        <w:widowControl w:val="0"/>
        <w:autoSpaceDE w:val="0"/>
        <w:autoSpaceDN w:val="0"/>
        <w:jc w:val="both"/>
        <w:rPr>
          <w:rFonts w:ascii="Tahoma" w:eastAsia="Arial" w:hAnsi="Tahoma" w:cs="Tahoma"/>
          <w:sz w:val="18"/>
          <w:szCs w:val="18"/>
        </w:rPr>
      </w:pPr>
    </w:p>
    <w:p w14:paraId="058D17E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DB63E5" w14:textId="77777777" w:rsidR="00405408" w:rsidRPr="0075620C" w:rsidRDefault="00405408" w:rsidP="00405408">
      <w:pPr>
        <w:widowControl w:val="0"/>
        <w:autoSpaceDE w:val="0"/>
        <w:autoSpaceDN w:val="0"/>
        <w:jc w:val="both"/>
        <w:rPr>
          <w:rFonts w:ascii="Tahoma" w:eastAsia="Arial" w:hAnsi="Tahoma" w:cs="Tahoma"/>
          <w:sz w:val="18"/>
          <w:szCs w:val="18"/>
        </w:rPr>
      </w:pPr>
    </w:p>
    <w:p w14:paraId="4B9413A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AC2776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16BC22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03FED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A53C86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caso de que en la provisión o instalación presenten fallas de fabricación </w:t>
      </w:r>
      <w:proofErr w:type="spellStart"/>
      <w:r w:rsidRPr="0075620C">
        <w:rPr>
          <w:rFonts w:ascii="Tahoma" w:eastAsia="Arial" w:hAnsi="Tahoma" w:cs="Tahoma"/>
          <w:sz w:val="18"/>
          <w:szCs w:val="18"/>
        </w:rPr>
        <w:t>ó</w:t>
      </w:r>
      <w:proofErr w:type="spellEnd"/>
      <w:r w:rsidRPr="0075620C">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B3B287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278B9D52"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tomacorrientes deben instalarse a 0.40 m sobre el nivel del piso terminado, y en los lugares indicados en planos y/o instrucciones del Inspector de proyecto.</w:t>
      </w:r>
    </w:p>
    <w:p w14:paraId="321F08A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B9C2C3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159E8C4"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143817E"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25CB93E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0DF578D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D2A3A0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80121E4"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5E7E11A0"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2B8CBF63" w14:textId="77777777" w:rsidTr="00C93184">
        <w:tc>
          <w:tcPr>
            <w:tcW w:w="584" w:type="dxa"/>
            <w:shd w:val="clear" w:color="auto" w:fill="323E4F"/>
          </w:tcPr>
          <w:p w14:paraId="25771340"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323E4F"/>
          </w:tcPr>
          <w:p w14:paraId="642A35D8"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323E4F"/>
          </w:tcPr>
          <w:p w14:paraId="42609721"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323E4F"/>
          </w:tcPr>
          <w:p w14:paraId="0E92A9E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12285949" w14:textId="77777777" w:rsidTr="00C93184">
        <w:tc>
          <w:tcPr>
            <w:tcW w:w="584" w:type="dxa"/>
            <w:shd w:val="clear" w:color="auto" w:fill="BDD6EE"/>
          </w:tcPr>
          <w:p w14:paraId="519702D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44</w:t>
            </w:r>
          </w:p>
        </w:tc>
        <w:tc>
          <w:tcPr>
            <w:tcW w:w="2385" w:type="dxa"/>
            <w:shd w:val="clear" w:color="auto" w:fill="BDD6EE"/>
          </w:tcPr>
          <w:p w14:paraId="2954F60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VAC-IE-COR-1</w:t>
            </w:r>
          </w:p>
        </w:tc>
        <w:tc>
          <w:tcPr>
            <w:tcW w:w="1145" w:type="dxa"/>
            <w:shd w:val="clear" w:color="auto" w:fill="BDD6EE"/>
          </w:tcPr>
          <w:p w14:paraId="3B704BE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PTO</w:t>
            </w:r>
          </w:p>
        </w:tc>
        <w:tc>
          <w:tcPr>
            <w:tcW w:w="5520" w:type="dxa"/>
            <w:shd w:val="clear" w:color="auto" w:fill="BDD6EE"/>
          </w:tcPr>
          <w:p w14:paraId="5E1CCE6F" w14:textId="77777777" w:rsidR="00405408" w:rsidRPr="0075620C" w:rsidRDefault="00405408" w:rsidP="00C93184">
            <w:pPr>
              <w:widowControl w:val="0"/>
              <w:autoSpaceDE w:val="0"/>
              <w:autoSpaceDN w:val="0"/>
              <w:spacing w:line="276" w:lineRule="auto"/>
              <w:jc w:val="center"/>
              <w:rPr>
                <w:rFonts w:ascii="Tahoma" w:eastAsia="Arial" w:hAnsi="Tahoma" w:cs="Tahoma"/>
                <w:b/>
                <w:sz w:val="18"/>
                <w:szCs w:val="18"/>
                <w:lang w:val="es-ES"/>
              </w:rPr>
            </w:pPr>
            <w:bookmarkStart w:id="191" w:name="_Hlk164171005"/>
            <w:r w:rsidRPr="0075620C">
              <w:rPr>
                <w:rFonts w:ascii="Tahoma" w:eastAsia="Arial" w:hAnsi="Tahoma" w:cs="Tahoma"/>
                <w:b/>
                <w:sz w:val="18"/>
                <w:szCs w:val="18"/>
                <w:lang w:val="es-ES"/>
              </w:rPr>
              <w:t>INSTALACIÓN ELÉCTRICA (PUNTO TOMACORRIENTE DOBLE)</w:t>
            </w:r>
            <w:bookmarkEnd w:id="191"/>
          </w:p>
        </w:tc>
      </w:tr>
    </w:tbl>
    <w:p w14:paraId="30F5FAA5" w14:textId="77777777" w:rsidR="00405408" w:rsidRPr="0075620C" w:rsidRDefault="00405408" w:rsidP="00405408">
      <w:pPr>
        <w:widowControl w:val="0"/>
        <w:autoSpaceDE w:val="0"/>
        <w:autoSpaceDN w:val="0"/>
        <w:spacing w:before="10"/>
        <w:rPr>
          <w:rFonts w:ascii="Tahoma" w:eastAsia="Arial" w:hAnsi="Tahoma" w:cs="Tahoma"/>
          <w:sz w:val="18"/>
          <w:szCs w:val="18"/>
        </w:rPr>
      </w:pPr>
    </w:p>
    <w:p w14:paraId="679D5D76" w14:textId="77777777" w:rsidR="00405408" w:rsidRPr="0075620C" w:rsidRDefault="00405408" w:rsidP="00405408">
      <w:pPr>
        <w:widowControl w:val="0"/>
        <w:autoSpaceDE w:val="0"/>
        <w:autoSpaceDN w:val="0"/>
        <w:spacing w:before="99" w:after="240"/>
        <w:ind w:left="119"/>
        <w:jc w:val="both"/>
        <w:outlineLvl w:val="0"/>
        <w:rPr>
          <w:rFonts w:ascii="Tahoma" w:eastAsia="Arial" w:hAnsi="Tahoma" w:cs="Tahoma"/>
          <w:b/>
          <w:bCs/>
          <w:sz w:val="18"/>
          <w:szCs w:val="18"/>
        </w:rPr>
      </w:pPr>
      <w:r w:rsidRPr="0075620C">
        <w:rPr>
          <w:rFonts w:ascii="Tahoma" w:eastAsia="Arial" w:hAnsi="Tahoma" w:cs="Tahoma"/>
          <w:b/>
          <w:bCs/>
          <w:sz w:val="18"/>
          <w:szCs w:val="18"/>
        </w:rPr>
        <w:t>DESCRIPCIÓN. -</w:t>
      </w:r>
    </w:p>
    <w:p w14:paraId="1B1769B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Este Ítem comprende la Instalación eléctrica (punto de tomacorriente doble), dispuesta de acuerdo a los detalles de planos del proyecto o bien a lo indicado por el Inspector de proyecto.</w:t>
      </w:r>
    </w:p>
    <w:p w14:paraId="6C3E350A" w14:textId="77777777" w:rsidR="00405408" w:rsidRPr="0075620C" w:rsidRDefault="00405408" w:rsidP="00405408">
      <w:pPr>
        <w:widowControl w:val="0"/>
        <w:autoSpaceDE w:val="0"/>
        <w:autoSpaceDN w:val="0"/>
        <w:spacing w:before="214" w:after="240" w:line="243" w:lineRule="exact"/>
        <w:jc w:val="both"/>
        <w:outlineLvl w:val="0"/>
        <w:rPr>
          <w:rFonts w:ascii="Tahoma" w:eastAsia="Arial" w:hAnsi="Tahoma" w:cs="Tahoma"/>
          <w:b/>
          <w:bCs/>
          <w:sz w:val="18"/>
          <w:szCs w:val="18"/>
        </w:rPr>
      </w:pPr>
      <w:r w:rsidRPr="0075620C">
        <w:rPr>
          <w:rFonts w:ascii="Tahoma" w:eastAsia="Arial" w:hAnsi="Tahoma" w:cs="Tahoma"/>
          <w:b/>
          <w:bCs/>
          <w:sz w:val="18"/>
          <w:szCs w:val="18"/>
        </w:rPr>
        <w:t>MATERIALES, HERRAMIENTAS Y EQUIPO. -</w:t>
      </w:r>
    </w:p>
    <w:p w14:paraId="2985B20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0A7D19" w14:textId="77777777" w:rsidR="00405408" w:rsidRPr="0075620C" w:rsidRDefault="00405408" w:rsidP="00405408">
      <w:pPr>
        <w:widowControl w:val="0"/>
        <w:tabs>
          <w:tab w:val="left" w:pos="8711"/>
        </w:tabs>
        <w:autoSpaceDE w:val="0"/>
        <w:autoSpaceDN w:val="0"/>
        <w:spacing w:before="240"/>
        <w:jc w:val="both"/>
        <w:rPr>
          <w:rFonts w:ascii="Tahoma" w:eastAsia="Arial" w:hAnsi="Tahoma" w:cs="Tahoma"/>
          <w:sz w:val="18"/>
          <w:szCs w:val="18"/>
        </w:rPr>
      </w:pPr>
      <w:bookmarkStart w:id="192" w:name="_Hlk99440952"/>
      <w:bookmarkStart w:id="193" w:name="_Hlk99441616"/>
      <w:r w:rsidRPr="0075620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2"/>
      <w:bookmarkEnd w:id="193"/>
    </w:p>
    <w:p w14:paraId="726DEC6A" w14:textId="77777777" w:rsidR="00405408" w:rsidRPr="0075620C" w:rsidRDefault="00405408" w:rsidP="00405408">
      <w:pPr>
        <w:widowControl w:val="0"/>
        <w:tabs>
          <w:tab w:val="left" w:pos="8711"/>
        </w:tabs>
        <w:autoSpaceDE w:val="0"/>
        <w:autoSpaceDN w:val="0"/>
        <w:jc w:val="both"/>
        <w:rPr>
          <w:rFonts w:ascii="Tahoma" w:eastAsia="Arial" w:hAnsi="Tahoma" w:cs="Tahoma"/>
          <w:b/>
          <w:bCs/>
          <w:sz w:val="18"/>
          <w:szCs w:val="18"/>
        </w:rPr>
      </w:pPr>
    </w:p>
    <w:p w14:paraId="7E139185" w14:textId="77777777" w:rsidR="00405408" w:rsidRPr="0075620C" w:rsidRDefault="00405408" w:rsidP="00405408">
      <w:pPr>
        <w:widowControl w:val="0"/>
        <w:autoSpaceDE w:val="0"/>
        <w:autoSpaceDN w:val="0"/>
        <w:ind w:left="119"/>
        <w:outlineLvl w:val="0"/>
        <w:rPr>
          <w:rFonts w:ascii="Tahoma" w:eastAsia="Arial" w:hAnsi="Tahoma" w:cs="Tahoma"/>
          <w:b/>
          <w:bCs/>
          <w:sz w:val="18"/>
          <w:szCs w:val="18"/>
        </w:rPr>
      </w:pPr>
      <w:r w:rsidRPr="0075620C">
        <w:rPr>
          <w:rFonts w:ascii="Tahoma" w:eastAsia="Arial" w:hAnsi="Tahoma" w:cs="Tahoma"/>
          <w:b/>
          <w:bCs/>
          <w:sz w:val="18"/>
          <w:szCs w:val="18"/>
        </w:rPr>
        <w:t>FORMA DE EJECUCIÓN. –</w:t>
      </w:r>
    </w:p>
    <w:p w14:paraId="4FC294A0" w14:textId="77777777" w:rsidR="00405408" w:rsidRPr="0075620C" w:rsidRDefault="00405408" w:rsidP="00405408">
      <w:pPr>
        <w:widowControl w:val="0"/>
        <w:autoSpaceDE w:val="0"/>
        <w:autoSpaceDN w:val="0"/>
        <w:spacing w:before="6"/>
        <w:rPr>
          <w:rFonts w:ascii="Tahoma" w:eastAsia="Arial" w:hAnsi="Tahoma" w:cs="Tahoma"/>
          <w:b/>
          <w:sz w:val="18"/>
          <w:szCs w:val="18"/>
        </w:rPr>
      </w:pPr>
    </w:p>
    <w:p w14:paraId="76CC9AF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61AB3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w:t>
      </w:r>
      <w:r w:rsidRPr="0075620C">
        <w:rPr>
          <w:rFonts w:ascii="Tahoma" w:eastAsia="Arial" w:hAnsi="Tahoma" w:cs="Tahoma"/>
          <w:sz w:val="18"/>
          <w:szCs w:val="18"/>
        </w:rPr>
        <w:lastRenderedPageBreak/>
        <w:t>interferencia entre ellas u omisiones de cualquier clase. Si se considera necesario hacer cambios en los planos, la Entidad Ejecutora solicitara la autorización al Inspector de proyecto.</w:t>
      </w:r>
    </w:p>
    <w:p w14:paraId="17F2C49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76C734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68F3AE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FD31D5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19444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15D687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77E06D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caso de que en la provisión o instalación presenten fallas de fabricación </w:t>
      </w:r>
      <w:proofErr w:type="spellStart"/>
      <w:r w:rsidRPr="0075620C">
        <w:rPr>
          <w:rFonts w:ascii="Tahoma" w:eastAsia="Arial" w:hAnsi="Tahoma" w:cs="Tahoma"/>
          <w:sz w:val="18"/>
          <w:szCs w:val="18"/>
        </w:rPr>
        <w:t>ó</w:t>
      </w:r>
      <w:proofErr w:type="spellEnd"/>
      <w:r w:rsidRPr="0075620C">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8D9E709" w14:textId="77777777" w:rsidR="00405408" w:rsidRPr="0075620C" w:rsidRDefault="00405408" w:rsidP="00405408">
      <w:pPr>
        <w:widowControl w:val="0"/>
        <w:autoSpaceDE w:val="0"/>
        <w:autoSpaceDN w:val="0"/>
        <w:jc w:val="both"/>
        <w:rPr>
          <w:rFonts w:ascii="Tahoma" w:eastAsia="Arial" w:hAnsi="Tahoma" w:cs="Tahoma"/>
          <w:sz w:val="18"/>
          <w:szCs w:val="18"/>
        </w:rPr>
      </w:pPr>
      <w:r w:rsidRPr="0075620C">
        <w:rPr>
          <w:rFonts w:ascii="Tahoma" w:eastAsia="Arial" w:hAnsi="Tahoma" w:cs="Tahoma"/>
          <w:sz w:val="18"/>
          <w:szCs w:val="18"/>
        </w:rPr>
        <w:t>Los tomacorrientes deben instalarse a 0.40 m sobre el nivel del piso terminado, y en los lugares indicados en planos y/o instrucciones del Inspector de proyecto.</w:t>
      </w:r>
    </w:p>
    <w:p w14:paraId="6A811830"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589D40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3992F7F"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6BFF247"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6CBE7125"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107931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AA30D4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C407B63" w14:textId="77777777" w:rsidR="00405408" w:rsidRPr="0075620C" w:rsidRDefault="00405408" w:rsidP="00405408">
      <w:pPr>
        <w:widowControl w:val="0"/>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2FB761CA" w14:textId="77777777" w:rsidTr="00C93184">
        <w:tc>
          <w:tcPr>
            <w:tcW w:w="584" w:type="dxa"/>
            <w:shd w:val="clear" w:color="auto" w:fill="323E4F"/>
          </w:tcPr>
          <w:p w14:paraId="30CA59B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323E4F"/>
          </w:tcPr>
          <w:p w14:paraId="5DE05F4D"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323E4F"/>
          </w:tcPr>
          <w:p w14:paraId="03B4F20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323E4F"/>
          </w:tcPr>
          <w:p w14:paraId="4FB6B7D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2E309EEF" w14:textId="77777777" w:rsidTr="00C93184">
        <w:tc>
          <w:tcPr>
            <w:tcW w:w="584" w:type="dxa"/>
            <w:shd w:val="clear" w:color="auto" w:fill="BDD6EE"/>
          </w:tcPr>
          <w:p w14:paraId="292F3C14"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45</w:t>
            </w:r>
          </w:p>
        </w:tc>
        <w:tc>
          <w:tcPr>
            <w:tcW w:w="2385" w:type="dxa"/>
            <w:shd w:val="clear" w:color="auto" w:fill="BDD6EE"/>
          </w:tcPr>
          <w:p w14:paraId="14209FDD"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VAC-IE-FUE-1</w:t>
            </w:r>
          </w:p>
        </w:tc>
        <w:tc>
          <w:tcPr>
            <w:tcW w:w="1145" w:type="dxa"/>
            <w:shd w:val="clear" w:color="auto" w:fill="BDD6EE"/>
          </w:tcPr>
          <w:p w14:paraId="42A19789"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PTO</w:t>
            </w:r>
          </w:p>
        </w:tc>
        <w:tc>
          <w:tcPr>
            <w:tcW w:w="5520" w:type="dxa"/>
            <w:shd w:val="clear" w:color="auto" w:fill="BDD6EE"/>
          </w:tcPr>
          <w:p w14:paraId="4C3F29BA"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INSTALACIÓN ELÉCTRICA (TOMA DE FUERZA)</w:t>
            </w:r>
          </w:p>
        </w:tc>
      </w:tr>
    </w:tbl>
    <w:p w14:paraId="1A4E12EA" w14:textId="77777777" w:rsidR="00405408" w:rsidRPr="0075620C" w:rsidRDefault="00405408" w:rsidP="00405408">
      <w:pPr>
        <w:widowControl w:val="0"/>
        <w:autoSpaceDE w:val="0"/>
        <w:autoSpaceDN w:val="0"/>
        <w:spacing w:before="120"/>
        <w:rPr>
          <w:rFonts w:ascii="Tahoma" w:eastAsia="Arial" w:hAnsi="Tahoma" w:cs="Tahoma"/>
          <w:sz w:val="18"/>
          <w:szCs w:val="18"/>
        </w:rPr>
      </w:pPr>
    </w:p>
    <w:p w14:paraId="4038578D" w14:textId="77777777" w:rsidR="00405408" w:rsidRPr="0075620C" w:rsidRDefault="00405408" w:rsidP="00405408">
      <w:pPr>
        <w:widowControl w:val="0"/>
        <w:autoSpaceDE w:val="0"/>
        <w:autoSpaceDN w:val="0"/>
        <w:spacing w:before="120"/>
        <w:ind w:left="119"/>
        <w:jc w:val="both"/>
        <w:outlineLvl w:val="0"/>
        <w:rPr>
          <w:rFonts w:ascii="Tahoma" w:eastAsia="Arial" w:hAnsi="Tahoma" w:cs="Tahoma"/>
          <w:b/>
          <w:bCs/>
          <w:sz w:val="18"/>
          <w:szCs w:val="18"/>
        </w:rPr>
      </w:pPr>
      <w:r w:rsidRPr="0075620C">
        <w:rPr>
          <w:rFonts w:ascii="Tahoma" w:eastAsia="Arial" w:hAnsi="Tahoma" w:cs="Tahoma"/>
          <w:b/>
          <w:bCs/>
          <w:sz w:val="18"/>
          <w:szCs w:val="18"/>
        </w:rPr>
        <w:t>DESCRIPCIÓN. -</w:t>
      </w:r>
    </w:p>
    <w:p w14:paraId="4C838D12" w14:textId="77777777" w:rsidR="00405408" w:rsidRPr="0075620C" w:rsidRDefault="00405408" w:rsidP="00405408">
      <w:pPr>
        <w:widowControl w:val="0"/>
        <w:autoSpaceDE w:val="0"/>
        <w:autoSpaceDN w:val="0"/>
        <w:spacing w:before="120"/>
        <w:ind w:left="119" w:right="145"/>
        <w:rPr>
          <w:rFonts w:ascii="Tahoma" w:eastAsia="Arial" w:hAnsi="Tahoma" w:cs="Tahoma"/>
          <w:sz w:val="18"/>
          <w:szCs w:val="18"/>
        </w:rPr>
      </w:pPr>
      <w:r w:rsidRPr="0075620C">
        <w:rPr>
          <w:rFonts w:ascii="Tahoma" w:eastAsia="Arial" w:hAnsi="Tahoma" w:cs="Tahom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DC7C500" w14:textId="77777777" w:rsidR="00405408" w:rsidRPr="0075620C" w:rsidRDefault="00405408" w:rsidP="00405408">
      <w:pPr>
        <w:widowControl w:val="0"/>
        <w:autoSpaceDE w:val="0"/>
        <w:autoSpaceDN w:val="0"/>
        <w:spacing w:before="120" w:after="240"/>
        <w:ind w:left="119"/>
        <w:jc w:val="both"/>
        <w:outlineLvl w:val="0"/>
        <w:rPr>
          <w:rFonts w:ascii="Tahoma" w:eastAsia="Arial" w:hAnsi="Tahoma" w:cs="Tahoma"/>
          <w:b/>
          <w:bCs/>
          <w:sz w:val="18"/>
          <w:szCs w:val="18"/>
        </w:rPr>
      </w:pPr>
      <w:r w:rsidRPr="0075620C">
        <w:rPr>
          <w:rFonts w:ascii="Tahoma" w:eastAsia="Arial" w:hAnsi="Tahoma" w:cs="Tahoma"/>
          <w:b/>
          <w:bCs/>
          <w:sz w:val="18"/>
          <w:szCs w:val="18"/>
        </w:rPr>
        <w:t>MATERIALES, HERRAMIENTAS Y EQUIPO. -</w:t>
      </w:r>
    </w:p>
    <w:p w14:paraId="23DD8C8F"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bookmarkStart w:id="194" w:name="_Hlk129440156"/>
      <w:r w:rsidRPr="0075620C">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4"/>
    <w:p w14:paraId="056611A9"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Los accesorios deben ser de primera calidad dentro el mercado local y que cumplan las exigencias técnicas del proyecto.</w:t>
      </w:r>
    </w:p>
    <w:p w14:paraId="37C02D5A"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p>
    <w:p w14:paraId="6298AEEF" w14:textId="77777777" w:rsidR="00405408" w:rsidRPr="0075620C" w:rsidRDefault="00405408" w:rsidP="00405408">
      <w:pPr>
        <w:widowControl w:val="0"/>
        <w:autoSpaceDE w:val="0"/>
        <w:autoSpaceDN w:val="0"/>
        <w:jc w:val="both"/>
        <w:outlineLvl w:val="0"/>
        <w:rPr>
          <w:rFonts w:ascii="Tahoma" w:eastAsia="Arial" w:hAnsi="Tahoma" w:cs="Tahoma"/>
          <w:b/>
          <w:bCs/>
          <w:sz w:val="18"/>
          <w:szCs w:val="18"/>
        </w:rPr>
      </w:pPr>
      <w:r w:rsidRPr="0075620C">
        <w:rPr>
          <w:rFonts w:ascii="Tahoma" w:eastAsia="Arial" w:hAnsi="Tahoma" w:cs="Tahoma"/>
          <w:b/>
          <w:bCs/>
          <w:sz w:val="18"/>
          <w:szCs w:val="18"/>
        </w:rPr>
        <w:t>FORMA DE EJECUCIÓN. –</w:t>
      </w:r>
    </w:p>
    <w:p w14:paraId="167BED7B" w14:textId="77777777" w:rsidR="00405408" w:rsidRPr="0075620C" w:rsidRDefault="00405408" w:rsidP="00405408">
      <w:pPr>
        <w:widowControl w:val="0"/>
        <w:autoSpaceDE w:val="0"/>
        <w:autoSpaceDN w:val="0"/>
        <w:jc w:val="both"/>
        <w:outlineLvl w:val="0"/>
        <w:rPr>
          <w:rFonts w:ascii="Tahoma" w:eastAsia="Arial" w:hAnsi="Tahoma" w:cs="Tahoma"/>
          <w:b/>
          <w:bCs/>
          <w:sz w:val="18"/>
          <w:szCs w:val="18"/>
        </w:rPr>
      </w:pPr>
    </w:p>
    <w:p w14:paraId="2B52355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D42FA8"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350197"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A8AFB96"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E27B63"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 xml:space="preserve">En caso de que en la provisión o instalación presenten fallas de fabricación </w:t>
      </w:r>
      <w:proofErr w:type="spellStart"/>
      <w:r w:rsidRPr="0075620C">
        <w:rPr>
          <w:rFonts w:ascii="Tahoma" w:eastAsia="Arial" w:hAnsi="Tahoma" w:cs="Tahoma"/>
          <w:sz w:val="18"/>
          <w:szCs w:val="18"/>
        </w:rPr>
        <w:t>ó</w:t>
      </w:r>
      <w:proofErr w:type="spellEnd"/>
      <w:r w:rsidRPr="0075620C">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BA47342"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EE69334"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EA9FED8" w14:textId="77777777" w:rsidR="00405408" w:rsidRPr="0075620C" w:rsidRDefault="00405408" w:rsidP="00405408">
      <w:pPr>
        <w:widowControl w:val="0"/>
        <w:tabs>
          <w:tab w:val="left" w:pos="8711"/>
        </w:tabs>
        <w:autoSpaceDE w:val="0"/>
        <w:autoSpaceDN w:val="0"/>
        <w:spacing w:before="120"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2AA26CDA" w14:textId="77777777" w:rsidR="00405408" w:rsidRPr="0075620C" w:rsidRDefault="00405408" w:rsidP="00405408">
      <w:pPr>
        <w:widowControl w:val="0"/>
        <w:tabs>
          <w:tab w:val="left" w:pos="560"/>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436AC81" w14:textId="77777777" w:rsidR="00405408" w:rsidRPr="0075620C" w:rsidRDefault="00405408" w:rsidP="00405408">
      <w:pPr>
        <w:widowControl w:val="0"/>
        <w:tabs>
          <w:tab w:val="left" w:pos="8711"/>
        </w:tabs>
        <w:autoSpaceDE w:val="0"/>
        <w:autoSpaceDN w:val="0"/>
        <w:spacing w:before="120"/>
        <w:jc w:val="both"/>
        <w:rPr>
          <w:rFonts w:ascii="Tahoma" w:eastAsia="Arial" w:hAnsi="Tahoma" w:cs="Tahoma"/>
          <w:sz w:val="18"/>
          <w:szCs w:val="18"/>
        </w:rPr>
      </w:pPr>
      <w:r w:rsidRPr="0075620C">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084AB61" w14:textId="77777777" w:rsidR="00405408" w:rsidRPr="0075620C" w:rsidRDefault="00405408" w:rsidP="00405408">
      <w:pPr>
        <w:widowControl w:val="0"/>
        <w:autoSpaceDE w:val="0"/>
        <w:autoSpaceDN w:val="0"/>
        <w:rPr>
          <w:rFonts w:ascii="Tahoma" w:eastAsia="Arial" w:hAnsi="Tahoma" w:cs="Tahoma"/>
          <w:sz w:val="18"/>
          <w:szCs w:val="18"/>
        </w:rPr>
      </w:pPr>
    </w:p>
    <w:p w14:paraId="6CAF6BE5" w14:textId="77777777" w:rsidR="00405408" w:rsidRPr="0075620C" w:rsidRDefault="00405408" w:rsidP="00405408">
      <w:pPr>
        <w:widowControl w:val="0"/>
        <w:autoSpaceDE w:val="0"/>
        <w:autoSpaceDN w:val="0"/>
        <w:spacing w:before="3"/>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2D51559F" w14:textId="77777777" w:rsidTr="00C93184">
        <w:tc>
          <w:tcPr>
            <w:tcW w:w="584" w:type="dxa"/>
            <w:shd w:val="clear" w:color="auto" w:fill="323E4F"/>
          </w:tcPr>
          <w:p w14:paraId="20CB313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323E4F"/>
          </w:tcPr>
          <w:p w14:paraId="2E2C0318"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CÓDIGO</w:t>
            </w:r>
          </w:p>
        </w:tc>
        <w:tc>
          <w:tcPr>
            <w:tcW w:w="1145" w:type="dxa"/>
            <w:shd w:val="clear" w:color="auto" w:fill="323E4F"/>
          </w:tcPr>
          <w:p w14:paraId="697F69B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323E4F"/>
          </w:tcPr>
          <w:p w14:paraId="58075B95"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ÍTEM</w:t>
            </w:r>
          </w:p>
        </w:tc>
      </w:tr>
      <w:tr w:rsidR="00405408" w:rsidRPr="0075620C" w14:paraId="6E5662B0" w14:textId="77777777" w:rsidTr="00C93184">
        <w:tc>
          <w:tcPr>
            <w:tcW w:w="584" w:type="dxa"/>
            <w:shd w:val="clear" w:color="auto" w:fill="BDD6EE"/>
          </w:tcPr>
          <w:p w14:paraId="244E7D3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46</w:t>
            </w:r>
          </w:p>
        </w:tc>
        <w:tc>
          <w:tcPr>
            <w:tcW w:w="2385" w:type="dxa"/>
            <w:shd w:val="clear" w:color="auto" w:fill="BDD6EE"/>
          </w:tcPr>
          <w:p w14:paraId="7226999E"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VAC-IE-TBD-1</w:t>
            </w:r>
          </w:p>
        </w:tc>
        <w:tc>
          <w:tcPr>
            <w:tcW w:w="1145" w:type="dxa"/>
            <w:shd w:val="clear" w:color="auto" w:fill="BDD6EE"/>
          </w:tcPr>
          <w:p w14:paraId="4DE03F2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GLB</w:t>
            </w:r>
          </w:p>
        </w:tc>
        <w:tc>
          <w:tcPr>
            <w:tcW w:w="5520" w:type="dxa"/>
            <w:shd w:val="clear" w:color="auto" w:fill="BDD6EE"/>
          </w:tcPr>
          <w:p w14:paraId="2EE3A5A4"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TABLERO DE DISTRIBUCIÓN (3 CIRCUITOS)</w:t>
            </w:r>
          </w:p>
        </w:tc>
      </w:tr>
    </w:tbl>
    <w:p w14:paraId="0314D92D" w14:textId="77777777" w:rsidR="00405408" w:rsidRPr="0075620C" w:rsidRDefault="00405408" w:rsidP="00405408">
      <w:pPr>
        <w:widowControl w:val="0"/>
        <w:autoSpaceDE w:val="0"/>
        <w:autoSpaceDN w:val="0"/>
        <w:spacing w:before="100"/>
        <w:outlineLvl w:val="0"/>
        <w:rPr>
          <w:rFonts w:ascii="Tahoma" w:eastAsia="Arial" w:hAnsi="Tahoma" w:cs="Tahoma"/>
          <w:b/>
          <w:bCs/>
          <w:sz w:val="18"/>
          <w:szCs w:val="18"/>
        </w:rPr>
      </w:pPr>
      <w:r w:rsidRPr="0075620C">
        <w:rPr>
          <w:rFonts w:ascii="Tahoma" w:eastAsia="Arial" w:hAnsi="Tahoma" w:cs="Tahoma"/>
          <w:b/>
          <w:bCs/>
          <w:sz w:val="18"/>
          <w:szCs w:val="18"/>
        </w:rPr>
        <w:t>DESCRIPCIÓN. –</w:t>
      </w:r>
    </w:p>
    <w:p w14:paraId="51DC41BA" w14:textId="77777777" w:rsidR="00405408" w:rsidRPr="0075620C" w:rsidRDefault="00405408" w:rsidP="00405408">
      <w:pPr>
        <w:widowControl w:val="0"/>
        <w:autoSpaceDE w:val="0"/>
        <w:autoSpaceDN w:val="0"/>
        <w:spacing w:before="10"/>
        <w:rPr>
          <w:rFonts w:ascii="Tahoma" w:eastAsia="Arial" w:hAnsi="Tahoma" w:cs="Tahoma"/>
          <w:b/>
          <w:sz w:val="18"/>
          <w:szCs w:val="18"/>
        </w:rPr>
      </w:pPr>
    </w:p>
    <w:p w14:paraId="09D26720" w14:textId="77777777" w:rsidR="00405408" w:rsidRPr="0075620C" w:rsidRDefault="00405408" w:rsidP="00405408">
      <w:pPr>
        <w:widowControl w:val="0"/>
        <w:autoSpaceDE w:val="0"/>
        <w:autoSpaceDN w:val="0"/>
        <w:ind w:right="145"/>
        <w:rPr>
          <w:rFonts w:ascii="Tahoma" w:eastAsia="Arial" w:hAnsi="Tahoma" w:cs="Tahoma"/>
          <w:sz w:val="18"/>
          <w:szCs w:val="18"/>
        </w:rPr>
      </w:pPr>
      <w:r w:rsidRPr="0075620C">
        <w:rPr>
          <w:rFonts w:ascii="Tahoma" w:eastAsia="Arial" w:hAnsi="Tahoma" w:cs="Tahom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7CAE5FA" w14:textId="77777777" w:rsidR="00405408" w:rsidRPr="0075620C" w:rsidRDefault="00405408" w:rsidP="00405408">
      <w:pPr>
        <w:widowControl w:val="0"/>
        <w:autoSpaceDE w:val="0"/>
        <w:autoSpaceDN w:val="0"/>
        <w:spacing w:before="197"/>
        <w:ind w:left="119"/>
        <w:outlineLvl w:val="0"/>
        <w:rPr>
          <w:rFonts w:ascii="Tahoma" w:eastAsia="Arial" w:hAnsi="Tahoma" w:cs="Tahoma"/>
          <w:b/>
          <w:bCs/>
          <w:sz w:val="18"/>
          <w:szCs w:val="18"/>
        </w:rPr>
      </w:pPr>
      <w:r w:rsidRPr="0075620C">
        <w:rPr>
          <w:rFonts w:ascii="Tahoma" w:eastAsia="Arial" w:hAnsi="Tahoma" w:cs="Tahoma"/>
          <w:b/>
          <w:bCs/>
          <w:sz w:val="18"/>
          <w:szCs w:val="18"/>
        </w:rPr>
        <w:t>MATERIALES, HERRAMIENTAS Y EQUIPO. –</w:t>
      </w:r>
    </w:p>
    <w:p w14:paraId="6DE5A03A" w14:textId="77777777" w:rsidR="00405408" w:rsidRPr="0075620C" w:rsidRDefault="00405408" w:rsidP="00405408">
      <w:pPr>
        <w:widowControl w:val="0"/>
        <w:autoSpaceDE w:val="0"/>
        <w:autoSpaceDN w:val="0"/>
        <w:spacing w:before="11"/>
        <w:rPr>
          <w:rFonts w:ascii="Tahoma" w:eastAsia="Arial" w:hAnsi="Tahoma" w:cs="Tahoma"/>
          <w:b/>
          <w:sz w:val="18"/>
          <w:szCs w:val="18"/>
        </w:rPr>
      </w:pPr>
    </w:p>
    <w:p w14:paraId="1D40CD4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10E31B"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accesorios deben ser de primera calidad dentro el mercado local y que cumplan las exigencias técnicas del proyecto.</w:t>
      </w:r>
    </w:p>
    <w:p w14:paraId="54E55E5F" w14:textId="77777777" w:rsidR="00405408" w:rsidRPr="0075620C" w:rsidRDefault="00405408" w:rsidP="00405408">
      <w:pPr>
        <w:widowControl w:val="0"/>
        <w:tabs>
          <w:tab w:val="left" w:pos="0"/>
        </w:tabs>
        <w:autoSpaceDE w:val="0"/>
        <w:autoSpaceDN w:val="0"/>
        <w:adjustRightInd w:val="0"/>
        <w:jc w:val="both"/>
        <w:rPr>
          <w:rFonts w:ascii="Tahoma" w:eastAsia="Arial" w:hAnsi="Tahoma" w:cs="Tahoma"/>
          <w:b/>
          <w:bCs/>
          <w:sz w:val="18"/>
          <w:szCs w:val="18"/>
        </w:rPr>
      </w:pPr>
    </w:p>
    <w:p w14:paraId="7E623B00" w14:textId="77777777" w:rsidR="00405408" w:rsidRPr="0075620C" w:rsidRDefault="00405408" w:rsidP="00405408">
      <w:pPr>
        <w:widowControl w:val="0"/>
        <w:autoSpaceDE w:val="0"/>
        <w:autoSpaceDN w:val="0"/>
        <w:ind w:left="390"/>
        <w:outlineLvl w:val="0"/>
        <w:rPr>
          <w:rFonts w:ascii="Tahoma" w:eastAsia="Arial" w:hAnsi="Tahoma" w:cs="Tahoma"/>
          <w:b/>
          <w:bCs/>
          <w:sz w:val="18"/>
          <w:szCs w:val="18"/>
        </w:rPr>
      </w:pPr>
      <w:r w:rsidRPr="0075620C">
        <w:rPr>
          <w:rFonts w:ascii="Tahoma" w:eastAsia="Arial" w:hAnsi="Tahoma" w:cs="Tahoma"/>
          <w:b/>
          <w:bCs/>
          <w:sz w:val="18"/>
          <w:szCs w:val="18"/>
        </w:rPr>
        <w:t>FORMA DE EJECUCIÓN. –</w:t>
      </w:r>
    </w:p>
    <w:p w14:paraId="197E5CB3" w14:textId="77777777" w:rsidR="00405408" w:rsidRPr="0075620C" w:rsidRDefault="00405408" w:rsidP="00405408">
      <w:pPr>
        <w:widowControl w:val="0"/>
        <w:tabs>
          <w:tab w:val="left" w:pos="8711"/>
        </w:tabs>
        <w:autoSpaceDE w:val="0"/>
        <w:autoSpaceDN w:val="0"/>
        <w:spacing w:before="240"/>
        <w:jc w:val="both"/>
        <w:rPr>
          <w:rFonts w:ascii="Tahoma" w:eastAsia="Arial" w:hAnsi="Tahoma" w:cs="Tahoma"/>
          <w:sz w:val="18"/>
          <w:szCs w:val="18"/>
        </w:rPr>
      </w:pPr>
      <w:r w:rsidRPr="0075620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B6EF8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80F15B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5C0A58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4A9B3802"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FC08A4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5884BE2C"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8080A9"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17D4DC1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 xml:space="preserve">En caso de que en la provisión o instalación presenten fallas de fabricación </w:t>
      </w:r>
      <w:proofErr w:type="spellStart"/>
      <w:r w:rsidRPr="0075620C">
        <w:rPr>
          <w:rFonts w:ascii="Tahoma" w:eastAsia="Arial" w:hAnsi="Tahoma" w:cs="Tahoma"/>
          <w:sz w:val="18"/>
          <w:szCs w:val="18"/>
        </w:rPr>
        <w:t>ó</w:t>
      </w:r>
      <w:proofErr w:type="spellEnd"/>
      <w:r w:rsidRPr="0075620C">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C0B37A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56262A6"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A6F4C81"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3AD6AE4E"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En caso de que existiere discrepancia entre planos y especificaciones, se deberá presentar la solución a la Inspectoría, para obtener la aprobación de la misma.</w:t>
      </w:r>
    </w:p>
    <w:p w14:paraId="58E9BE13"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A2DD3A5"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6B1D1444" w14:textId="77777777" w:rsidR="00405408" w:rsidRPr="0075620C" w:rsidRDefault="00405408" w:rsidP="00405408">
      <w:pPr>
        <w:widowControl w:val="0"/>
        <w:tabs>
          <w:tab w:val="left" w:pos="8711"/>
        </w:tabs>
        <w:autoSpaceDE w:val="0"/>
        <w:autoSpaceDN w:val="0"/>
        <w:spacing w:after="120"/>
        <w:jc w:val="both"/>
        <w:rPr>
          <w:rFonts w:ascii="Tahoma" w:eastAsia="Arial" w:hAnsi="Tahoma" w:cs="Tahoma"/>
          <w:b/>
          <w:sz w:val="18"/>
          <w:szCs w:val="18"/>
        </w:rPr>
      </w:pPr>
      <w:r w:rsidRPr="0075620C">
        <w:rPr>
          <w:rFonts w:ascii="Tahoma" w:eastAsia="Arial" w:hAnsi="Tahoma" w:cs="Tahoma"/>
          <w:b/>
          <w:sz w:val="18"/>
          <w:szCs w:val="18"/>
        </w:rPr>
        <w:t>Criterios de Control, Aceptación y Rechazo</w:t>
      </w:r>
    </w:p>
    <w:p w14:paraId="559F5ECD" w14:textId="77777777" w:rsidR="00405408" w:rsidRPr="0075620C" w:rsidRDefault="00405408" w:rsidP="00405408">
      <w:pPr>
        <w:widowControl w:val="0"/>
        <w:tabs>
          <w:tab w:val="left" w:pos="560"/>
        </w:tabs>
        <w:autoSpaceDE w:val="0"/>
        <w:autoSpaceDN w:val="0"/>
        <w:jc w:val="both"/>
        <w:rPr>
          <w:rFonts w:ascii="Tahoma" w:eastAsia="Arial" w:hAnsi="Tahoma" w:cs="Tahoma"/>
          <w:sz w:val="18"/>
          <w:szCs w:val="18"/>
        </w:rPr>
      </w:pPr>
      <w:r w:rsidRPr="0075620C">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E04C01A"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p>
    <w:p w14:paraId="774A9948" w14:textId="77777777" w:rsidR="00405408" w:rsidRPr="0075620C" w:rsidRDefault="00405408" w:rsidP="00405408">
      <w:pPr>
        <w:widowControl w:val="0"/>
        <w:tabs>
          <w:tab w:val="left" w:pos="8711"/>
        </w:tabs>
        <w:autoSpaceDE w:val="0"/>
        <w:autoSpaceDN w:val="0"/>
        <w:jc w:val="both"/>
        <w:rPr>
          <w:rFonts w:ascii="Tahoma" w:eastAsia="Arial" w:hAnsi="Tahoma" w:cs="Tahoma"/>
          <w:sz w:val="18"/>
          <w:szCs w:val="18"/>
        </w:rPr>
      </w:pPr>
      <w:r w:rsidRPr="0075620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3E75852"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rPr>
      </w:pPr>
    </w:p>
    <w:p w14:paraId="5D33EA53"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05408" w:rsidRPr="0075620C" w14:paraId="7C79CC9D" w14:textId="77777777" w:rsidTr="00C93184">
        <w:tc>
          <w:tcPr>
            <w:tcW w:w="584" w:type="dxa"/>
            <w:shd w:val="clear" w:color="auto" w:fill="1F3864"/>
          </w:tcPr>
          <w:p w14:paraId="2BB1564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proofErr w:type="spellStart"/>
            <w:r w:rsidRPr="0075620C">
              <w:rPr>
                <w:rFonts w:ascii="Tahoma" w:eastAsia="Arial" w:hAnsi="Tahoma" w:cs="Tahoma"/>
                <w:b/>
                <w:sz w:val="18"/>
                <w:szCs w:val="18"/>
                <w:lang w:val="es-ES"/>
              </w:rPr>
              <w:t>N°</w:t>
            </w:r>
            <w:proofErr w:type="spellEnd"/>
          </w:p>
        </w:tc>
        <w:tc>
          <w:tcPr>
            <w:tcW w:w="2385" w:type="dxa"/>
            <w:shd w:val="clear" w:color="auto" w:fill="1F3864"/>
          </w:tcPr>
          <w:p w14:paraId="4D46EF3A"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sz w:val="18"/>
                <w:szCs w:val="18"/>
                <w:lang w:val="es-ES"/>
              </w:rPr>
              <w:t>CODIGO</w:t>
            </w:r>
          </w:p>
        </w:tc>
        <w:tc>
          <w:tcPr>
            <w:tcW w:w="1145" w:type="dxa"/>
            <w:shd w:val="clear" w:color="auto" w:fill="1F3864"/>
          </w:tcPr>
          <w:p w14:paraId="35546853"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UNIDAD</w:t>
            </w:r>
          </w:p>
        </w:tc>
        <w:tc>
          <w:tcPr>
            <w:tcW w:w="5520" w:type="dxa"/>
            <w:shd w:val="clear" w:color="auto" w:fill="1F3864"/>
          </w:tcPr>
          <w:p w14:paraId="02331358"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ITEM</w:t>
            </w:r>
          </w:p>
        </w:tc>
      </w:tr>
      <w:tr w:rsidR="00405408" w:rsidRPr="0075620C" w14:paraId="3E5DDB15" w14:textId="77777777" w:rsidTr="00C93184">
        <w:tc>
          <w:tcPr>
            <w:tcW w:w="584" w:type="dxa"/>
            <w:shd w:val="clear" w:color="auto" w:fill="BDD6EE"/>
          </w:tcPr>
          <w:p w14:paraId="67ABA556"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47</w:t>
            </w:r>
          </w:p>
        </w:tc>
        <w:tc>
          <w:tcPr>
            <w:tcW w:w="2385" w:type="dxa"/>
            <w:shd w:val="clear" w:color="auto" w:fill="BDD6EE"/>
          </w:tcPr>
          <w:p w14:paraId="3EF2C037"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VAC-OF-LIM-1</w:t>
            </w:r>
          </w:p>
        </w:tc>
        <w:tc>
          <w:tcPr>
            <w:tcW w:w="1145" w:type="dxa"/>
            <w:shd w:val="clear" w:color="auto" w:fill="BDD6EE"/>
          </w:tcPr>
          <w:p w14:paraId="01C4CE02" w14:textId="77777777" w:rsidR="00405408" w:rsidRPr="0075620C" w:rsidRDefault="00405408" w:rsidP="00C93184">
            <w:pPr>
              <w:widowControl w:val="0"/>
              <w:autoSpaceDE w:val="0"/>
              <w:autoSpaceDN w:val="0"/>
              <w:jc w:val="center"/>
              <w:rPr>
                <w:rFonts w:ascii="Tahoma" w:eastAsia="Arial" w:hAnsi="Tahoma" w:cs="Tahoma"/>
                <w:b/>
                <w:sz w:val="18"/>
                <w:szCs w:val="18"/>
                <w:lang w:val="es-ES"/>
              </w:rPr>
            </w:pPr>
            <w:r w:rsidRPr="0075620C">
              <w:rPr>
                <w:rFonts w:ascii="Tahoma" w:eastAsia="Arial" w:hAnsi="Tahoma" w:cs="Tahoma"/>
                <w:b/>
                <w:sz w:val="18"/>
                <w:szCs w:val="18"/>
                <w:lang w:val="es-ES"/>
              </w:rPr>
              <w:t>GLB</w:t>
            </w:r>
          </w:p>
        </w:tc>
        <w:tc>
          <w:tcPr>
            <w:tcW w:w="5520" w:type="dxa"/>
            <w:shd w:val="clear" w:color="auto" w:fill="BDD6EE"/>
          </w:tcPr>
          <w:p w14:paraId="761FD5E6" w14:textId="77777777" w:rsidR="00405408" w:rsidRPr="0075620C" w:rsidRDefault="00405408" w:rsidP="00C93184">
            <w:pPr>
              <w:widowControl w:val="0"/>
              <w:autoSpaceDE w:val="0"/>
              <w:autoSpaceDN w:val="0"/>
              <w:spacing w:line="360" w:lineRule="auto"/>
              <w:jc w:val="center"/>
              <w:rPr>
                <w:rFonts w:ascii="Tahoma" w:eastAsia="Arial" w:hAnsi="Tahoma" w:cs="Tahoma"/>
                <w:b/>
                <w:sz w:val="18"/>
                <w:szCs w:val="18"/>
                <w:lang w:val="es-ES"/>
              </w:rPr>
            </w:pPr>
            <w:r w:rsidRPr="0075620C">
              <w:rPr>
                <w:rFonts w:ascii="Tahoma" w:eastAsia="Arial" w:hAnsi="Tahoma" w:cs="Tahoma"/>
                <w:b/>
                <w:color w:val="000000"/>
                <w:sz w:val="18"/>
                <w:szCs w:val="18"/>
                <w:lang w:val="es-ES" w:eastAsia="es-ES"/>
              </w:rPr>
              <w:t>LIMPIEZA GENERAL</w:t>
            </w:r>
          </w:p>
        </w:tc>
      </w:tr>
    </w:tbl>
    <w:p w14:paraId="31AA8F38"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p>
    <w:p w14:paraId="774521F8"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r w:rsidRPr="0075620C">
        <w:rPr>
          <w:rFonts w:ascii="Tahoma" w:eastAsia="Arial" w:hAnsi="Tahoma" w:cs="Tahoma"/>
          <w:b/>
          <w:color w:val="000000"/>
          <w:sz w:val="18"/>
          <w:szCs w:val="18"/>
          <w:lang w:eastAsia="es-ES"/>
        </w:rPr>
        <w:t>DESCRIPCIÓN. -</w:t>
      </w:r>
    </w:p>
    <w:p w14:paraId="32352400"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p>
    <w:p w14:paraId="3BB2E60C"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lang w:eastAsia="es-ES"/>
        </w:rPr>
      </w:pPr>
      <w:r w:rsidRPr="0075620C">
        <w:rPr>
          <w:rFonts w:ascii="Tahoma" w:eastAsia="Arial" w:hAnsi="Tahom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930303A"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lang w:eastAsia="es-ES"/>
        </w:rPr>
      </w:pPr>
    </w:p>
    <w:p w14:paraId="28B7010E"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r w:rsidRPr="0075620C">
        <w:rPr>
          <w:rFonts w:ascii="Tahoma" w:eastAsia="Arial" w:hAnsi="Tahoma" w:cs="Tahoma"/>
          <w:b/>
          <w:color w:val="000000"/>
          <w:sz w:val="18"/>
          <w:szCs w:val="18"/>
          <w:lang w:eastAsia="es-ES"/>
        </w:rPr>
        <w:t>MATERIALES, HERRAMIENTAS Y EQUIPO. -</w:t>
      </w:r>
    </w:p>
    <w:p w14:paraId="0FB043B7"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p>
    <w:p w14:paraId="78227DD9"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lang w:eastAsia="es-ES"/>
        </w:rPr>
      </w:pPr>
      <w:r w:rsidRPr="0075620C">
        <w:rPr>
          <w:rFonts w:ascii="Tahoma" w:eastAsia="Arial" w:hAnsi="Tahom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E42DAC7"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p>
    <w:p w14:paraId="45CFE254"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r w:rsidRPr="0075620C">
        <w:rPr>
          <w:rFonts w:ascii="Tahoma" w:eastAsia="Arial" w:hAnsi="Tahoma" w:cs="Tahoma"/>
          <w:b/>
          <w:color w:val="000000"/>
          <w:sz w:val="18"/>
          <w:szCs w:val="18"/>
          <w:lang w:eastAsia="es-ES"/>
        </w:rPr>
        <w:t>FORMA DE EJECUCIÓN. -</w:t>
      </w:r>
    </w:p>
    <w:p w14:paraId="532A88C8" w14:textId="77777777" w:rsidR="00405408" w:rsidRPr="0075620C" w:rsidRDefault="00405408" w:rsidP="00405408">
      <w:pPr>
        <w:widowControl w:val="0"/>
        <w:tabs>
          <w:tab w:val="left" w:pos="560"/>
        </w:tabs>
        <w:autoSpaceDE w:val="0"/>
        <w:autoSpaceDN w:val="0"/>
        <w:jc w:val="both"/>
        <w:rPr>
          <w:rFonts w:ascii="Tahoma" w:eastAsia="Arial" w:hAnsi="Tahoma" w:cs="Tahoma"/>
          <w:b/>
          <w:color w:val="000000"/>
          <w:sz w:val="18"/>
          <w:szCs w:val="18"/>
          <w:lang w:eastAsia="es-ES"/>
        </w:rPr>
      </w:pPr>
    </w:p>
    <w:p w14:paraId="21CE3973"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lang w:eastAsia="es-ES"/>
        </w:rPr>
      </w:pPr>
      <w:r w:rsidRPr="0075620C">
        <w:rPr>
          <w:rFonts w:ascii="Tahoma" w:eastAsia="Arial" w:hAnsi="Tahom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75620C">
        <w:rPr>
          <w:rFonts w:ascii="Tahoma" w:eastAsia="Arial" w:hAnsi="Tahoma" w:cs="Tahoma"/>
          <w:color w:val="000000"/>
          <w:sz w:val="18"/>
          <w:szCs w:val="18"/>
          <w:lang w:eastAsia="es-ES"/>
        </w:rPr>
        <w:t>todos los trabajos necesarios para mantener la obra libre de desechos para aprobación y aceptación</w:t>
      </w:r>
      <w:r w:rsidRPr="0075620C">
        <w:rPr>
          <w:rFonts w:ascii="Tahoma" w:eastAsia="Arial" w:hAnsi="Tahoma" w:cs="Tahoma"/>
          <w:color w:val="000000"/>
          <w:sz w:val="18"/>
          <w:szCs w:val="18"/>
          <w:lang w:val="es-MX" w:eastAsia="es-ES"/>
        </w:rPr>
        <w:t xml:space="preserve"> </w:t>
      </w:r>
      <w:r w:rsidRPr="0075620C">
        <w:rPr>
          <w:rFonts w:ascii="Tahoma" w:eastAsia="Arial" w:hAnsi="Tahoma" w:cs="Tahoma"/>
          <w:color w:val="000000"/>
          <w:sz w:val="18"/>
          <w:szCs w:val="18"/>
          <w:lang w:eastAsia="es-ES"/>
        </w:rPr>
        <w:t xml:space="preserve">del Inspector de proyecto. </w:t>
      </w:r>
    </w:p>
    <w:p w14:paraId="7F7EAD9E"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lang w:eastAsia="es-ES"/>
        </w:rPr>
      </w:pPr>
    </w:p>
    <w:p w14:paraId="39D7731F" w14:textId="77777777" w:rsidR="00405408" w:rsidRPr="0075620C" w:rsidRDefault="00405408" w:rsidP="00405408">
      <w:pPr>
        <w:widowControl w:val="0"/>
        <w:tabs>
          <w:tab w:val="left" w:pos="560"/>
        </w:tabs>
        <w:autoSpaceDE w:val="0"/>
        <w:autoSpaceDN w:val="0"/>
        <w:jc w:val="both"/>
        <w:rPr>
          <w:rFonts w:ascii="Tahoma" w:eastAsia="Arial" w:hAnsi="Tahoma" w:cs="Tahoma"/>
          <w:color w:val="000000"/>
          <w:sz w:val="18"/>
          <w:szCs w:val="18"/>
          <w:lang w:val="es-MX" w:eastAsia="es-ES"/>
        </w:rPr>
      </w:pPr>
      <w:r w:rsidRPr="0075620C">
        <w:rPr>
          <w:rFonts w:ascii="Tahoma" w:eastAsia="Arial" w:hAnsi="Tahoma" w:cs="Tahoma"/>
          <w:color w:val="000000"/>
          <w:sz w:val="18"/>
          <w:szCs w:val="18"/>
          <w:lang w:eastAsia="es-ES"/>
        </w:rPr>
        <w:t xml:space="preserve">El método para realizar el trabajo de limpieza será propuesto por la Entidad Ejecutora y Aprobado por el Inspector de proyecto. </w:t>
      </w:r>
      <w:r w:rsidRPr="0075620C">
        <w:rPr>
          <w:rFonts w:ascii="Tahoma" w:eastAsia="Arial" w:hAnsi="Tahoma" w:cs="Tahoma"/>
          <w:color w:val="000000"/>
          <w:sz w:val="18"/>
          <w:szCs w:val="18"/>
          <w:lang w:val="es-MX" w:eastAsia="es-ES"/>
        </w:rPr>
        <w:t xml:space="preserve"> </w:t>
      </w:r>
      <w:r w:rsidRPr="0075620C">
        <w:rPr>
          <w:rFonts w:ascii="Tahoma" w:eastAsia="Arial" w:hAnsi="Tahoma" w:cs="Tahoma"/>
          <w:color w:val="000000"/>
          <w:sz w:val="18"/>
          <w:szCs w:val="18"/>
          <w:lang w:eastAsia="es-ES"/>
        </w:rPr>
        <w:t xml:space="preserve">La Entidad Ejecutora durante la ejecución del Ítem deberá cuidar de que no se perjudique al entorno inmediato de la obra ni a la calidad de la misma.  </w:t>
      </w:r>
    </w:p>
    <w:p w14:paraId="19683552" w14:textId="77777777" w:rsidR="00405408" w:rsidRDefault="00405408" w:rsidP="00405408">
      <w:pPr>
        <w:spacing w:line="300" w:lineRule="auto"/>
        <w:jc w:val="both"/>
        <w:rPr>
          <w:rFonts w:ascii="Arial" w:hAnsi="Arial" w:cs="Arial"/>
          <w:b/>
          <w:i/>
          <w:u w:val="single"/>
        </w:rPr>
      </w:pPr>
    </w:p>
    <w:p w14:paraId="4DD24216" w14:textId="77777777" w:rsidR="00405408" w:rsidRDefault="00405408" w:rsidP="00405408">
      <w:pPr>
        <w:spacing w:line="300" w:lineRule="auto"/>
        <w:jc w:val="both"/>
        <w:rPr>
          <w:rFonts w:ascii="Arial" w:hAnsi="Arial" w:cs="Arial"/>
          <w:b/>
          <w:i/>
          <w:u w:val="single"/>
        </w:rPr>
      </w:pPr>
    </w:p>
    <w:p w14:paraId="163E21C8" w14:textId="77777777" w:rsidR="00405408" w:rsidRPr="00882269" w:rsidRDefault="00405408" w:rsidP="0040540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8A2BCB0" w14:textId="77777777" w:rsidR="00405408" w:rsidRPr="00882269" w:rsidRDefault="00405408" w:rsidP="00405408">
      <w:pPr>
        <w:rPr>
          <w:rFonts w:ascii="Arial" w:hAnsi="Arial" w:cs="Arial"/>
          <w:b/>
          <w:bCs/>
          <w:i/>
          <w:u w:val="single"/>
        </w:rPr>
      </w:pPr>
    </w:p>
    <w:p w14:paraId="490A66A1" w14:textId="77777777" w:rsidR="00A7468C" w:rsidRPr="00405408" w:rsidRDefault="00A7468C" w:rsidP="00A7468C">
      <w:pPr>
        <w:rPr>
          <w:rFonts w:asciiTheme="minorHAnsi" w:eastAsiaTheme="minorHAnsi" w:hAnsiTheme="minorHAnsi" w:cstheme="minorBidi"/>
          <w:sz w:val="22"/>
          <w:szCs w:val="22"/>
        </w:rPr>
      </w:pPr>
    </w:p>
    <w:p w14:paraId="487765D2" w14:textId="77777777" w:rsidR="00442430" w:rsidRPr="00A7468C" w:rsidRDefault="00442430" w:rsidP="001D0769">
      <w:pPr>
        <w:jc w:val="center"/>
        <w:rPr>
          <w:rFonts w:ascii="Verdana" w:hAnsi="Verdana" w:cs="Arial"/>
          <w:b/>
          <w:sz w:val="18"/>
          <w:szCs w:val="16"/>
          <w:lang w:val="es-BO"/>
        </w:rPr>
      </w:pPr>
    </w:p>
    <w:p w14:paraId="2E51DE54" w14:textId="1F7AE3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7411AB9D" w:rsidR="0079036A" w:rsidRDefault="0079036A" w:rsidP="00930D28">
      <w:pPr>
        <w:jc w:val="both"/>
        <w:rPr>
          <w:rFonts w:ascii="Verdana" w:hAnsi="Verdana" w:cs="Arial"/>
          <w:sz w:val="18"/>
          <w:szCs w:val="18"/>
        </w:rPr>
      </w:pPr>
    </w:p>
    <w:p w14:paraId="64F197B3" w14:textId="585D60EA" w:rsidR="0079036A" w:rsidRDefault="0079036A" w:rsidP="00930D28">
      <w:pPr>
        <w:jc w:val="both"/>
        <w:rPr>
          <w:rFonts w:ascii="Verdana" w:hAnsi="Verdana" w:cs="Arial"/>
          <w:sz w:val="18"/>
          <w:szCs w:val="18"/>
        </w:rPr>
      </w:pPr>
    </w:p>
    <w:p w14:paraId="115BD437" w14:textId="0AE90857" w:rsidR="00A7468C" w:rsidRDefault="00A7468C" w:rsidP="00930D28">
      <w:pPr>
        <w:jc w:val="both"/>
        <w:rPr>
          <w:rFonts w:ascii="Verdana" w:hAnsi="Verdana" w:cs="Arial"/>
          <w:sz w:val="18"/>
          <w:szCs w:val="18"/>
        </w:rPr>
      </w:pPr>
    </w:p>
    <w:p w14:paraId="28F1BA96" w14:textId="5C8FE32F" w:rsidR="00A7468C" w:rsidRDefault="00A7468C" w:rsidP="00930D28">
      <w:pPr>
        <w:jc w:val="both"/>
        <w:rPr>
          <w:rFonts w:ascii="Verdana" w:hAnsi="Verdana" w:cs="Arial"/>
          <w:sz w:val="18"/>
          <w:szCs w:val="18"/>
        </w:rPr>
      </w:pPr>
    </w:p>
    <w:p w14:paraId="170B61FC" w14:textId="2ABAC735" w:rsidR="00A7468C" w:rsidRDefault="00A7468C" w:rsidP="00930D28">
      <w:pPr>
        <w:jc w:val="both"/>
        <w:rPr>
          <w:rFonts w:ascii="Verdana" w:hAnsi="Verdana" w:cs="Arial"/>
          <w:sz w:val="18"/>
          <w:szCs w:val="18"/>
        </w:rPr>
      </w:pPr>
    </w:p>
    <w:p w14:paraId="5A78FABE" w14:textId="6E383798" w:rsidR="00A7468C" w:rsidRDefault="00A7468C" w:rsidP="00930D28">
      <w:pPr>
        <w:jc w:val="both"/>
        <w:rPr>
          <w:rFonts w:ascii="Verdana" w:hAnsi="Verdana" w:cs="Arial"/>
          <w:sz w:val="18"/>
          <w:szCs w:val="18"/>
        </w:rPr>
      </w:pPr>
    </w:p>
    <w:p w14:paraId="7DB9A39F" w14:textId="55C7100F" w:rsidR="00A7468C" w:rsidRDefault="00A7468C" w:rsidP="00930D28">
      <w:pPr>
        <w:jc w:val="both"/>
        <w:rPr>
          <w:rFonts w:ascii="Verdana" w:hAnsi="Verdana" w:cs="Arial"/>
          <w:sz w:val="18"/>
          <w:szCs w:val="18"/>
        </w:rPr>
      </w:pPr>
    </w:p>
    <w:p w14:paraId="50BFEEAF" w14:textId="6E34843E" w:rsidR="00A7468C" w:rsidRDefault="00A7468C" w:rsidP="00930D28">
      <w:pPr>
        <w:jc w:val="both"/>
        <w:rPr>
          <w:rFonts w:ascii="Verdana" w:hAnsi="Verdana" w:cs="Arial"/>
          <w:sz w:val="18"/>
          <w:szCs w:val="18"/>
        </w:rPr>
      </w:pPr>
    </w:p>
    <w:p w14:paraId="6FC2221A" w14:textId="750C35CF" w:rsidR="00A7468C" w:rsidRDefault="00A7468C" w:rsidP="009A0087">
      <w:pPr>
        <w:jc w:val="center"/>
        <w:rPr>
          <w:rFonts w:ascii="Verdana" w:hAnsi="Verdana" w:cs="Arial"/>
          <w:sz w:val="18"/>
          <w:szCs w:val="18"/>
        </w:rPr>
      </w:pPr>
    </w:p>
    <w:p w14:paraId="70793D7C" w14:textId="76389E7A" w:rsidR="009A0087" w:rsidRDefault="009A0087" w:rsidP="009A0087">
      <w:pPr>
        <w:jc w:val="center"/>
        <w:rPr>
          <w:rFonts w:ascii="Verdana" w:hAnsi="Verdana" w:cs="Arial"/>
          <w:sz w:val="18"/>
          <w:szCs w:val="18"/>
        </w:rPr>
      </w:pPr>
    </w:p>
    <w:p w14:paraId="7524A5D4" w14:textId="19FAAB6E" w:rsidR="009A0087" w:rsidRDefault="009A0087" w:rsidP="009A0087">
      <w:pPr>
        <w:jc w:val="center"/>
        <w:rPr>
          <w:rFonts w:ascii="Verdana" w:hAnsi="Verdana" w:cs="Arial"/>
          <w:sz w:val="18"/>
          <w:szCs w:val="18"/>
        </w:rPr>
      </w:pPr>
    </w:p>
    <w:p w14:paraId="408F66B7" w14:textId="58644675" w:rsidR="009A0087" w:rsidRDefault="009A0087" w:rsidP="009A0087">
      <w:pPr>
        <w:jc w:val="center"/>
        <w:rPr>
          <w:rFonts w:ascii="Verdana" w:hAnsi="Verdana" w:cs="Arial"/>
          <w:sz w:val="18"/>
          <w:szCs w:val="18"/>
        </w:rPr>
      </w:pPr>
    </w:p>
    <w:p w14:paraId="19EFD764" w14:textId="2126C57C" w:rsidR="009A0087" w:rsidRDefault="009A0087" w:rsidP="009A0087">
      <w:pPr>
        <w:jc w:val="center"/>
        <w:rPr>
          <w:rFonts w:ascii="Verdana" w:hAnsi="Verdana" w:cs="Arial"/>
          <w:sz w:val="18"/>
          <w:szCs w:val="18"/>
        </w:rPr>
      </w:pPr>
    </w:p>
    <w:p w14:paraId="6772FBB0" w14:textId="412E8061" w:rsidR="009A0087" w:rsidRDefault="009A0087" w:rsidP="009A0087">
      <w:pPr>
        <w:jc w:val="center"/>
        <w:rPr>
          <w:rFonts w:ascii="Verdana" w:hAnsi="Verdana" w:cs="Arial"/>
          <w:sz w:val="18"/>
          <w:szCs w:val="18"/>
        </w:rPr>
      </w:pPr>
    </w:p>
    <w:p w14:paraId="2FFFE33A" w14:textId="06BD07AF" w:rsidR="009A0087" w:rsidRDefault="009A0087" w:rsidP="009A0087">
      <w:pPr>
        <w:jc w:val="center"/>
        <w:rPr>
          <w:rFonts w:ascii="Verdana" w:hAnsi="Verdana" w:cs="Arial"/>
          <w:sz w:val="18"/>
          <w:szCs w:val="18"/>
        </w:rPr>
      </w:pPr>
    </w:p>
    <w:p w14:paraId="1CDC6F5C" w14:textId="4FA8EB65" w:rsidR="009A0087" w:rsidRDefault="009A0087" w:rsidP="009A0087">
      <w:pPr>
        <w:jc w:val="center"/>
        <w:rPr>
          <w:rFonts w:ascii="Verdana" w:hAnsi="Verdana" w:cs="Arial"/>
          <w:sz w:val="18"/>
          <w:szCs w:val="18"/>
        </w:rPr>
      </w:pPr>
    </w:p>
    <w:p w14:paraId="1E5B6CC4" w14:textId="34686456" w:rsidR="009A0087" w:rsidRDefault="009A0087" w:rsidP="009A0087">
      <w:pPr>
        <w:jc w:val="center"/>
        <w:rPr>
          <w:rFonts w:ascii="Verdana" w:hAnsi="Verdana" w:cs="Arial"/>
          <w:sz w:val="18"/>
          <w:szCs w:val="18"/>
        </w:rPr>
      </w:pPr>
    </w:p>
    <w:p w14:paraId="23DDF582" w14:textId="152053E5" w:rsidR="009A0087" w:rsidRDefault="009A0087" w:rsidP="009A0087">
      <w:pPr>
        <w:jc w:val="center"/>
        <w:rPr>
          <w:rFonts w:ascii="Verdana" w:hAnsi="Verdana" w:cs="Arial"/>
          <w:sz w:val="18"/>
          <w:szCs w:val="18"/>
        </w:rPr>
      </w:pPr>
    </w:p>
    <w:p w14:paraId="143F3F9A" w14:textId="5977AE64" w:rsidR="009A0087" w:rsidRDefault="009A0087" w:rsidP="009A0087">
      <w:pPr>
        <w:jc w:val="center"/>
        <w:rPr>
          <w:rFonts w:ascii="Verdana" w:hAnsi="Verdana" w:cs="Arial"/>
          <w:sz w:val="18"/>
          <w:szCs w:val="18"/>
        </w:rPr>
      </w:pPr>
    </w:p>
    <w:p w14:paraId="5F6A1C0D" w14:textId="04C303E1" w:rsidR="009A0087" w:rsidRDefault="009A0087" w:rsidP="009A0087">
      <w:pPr>
        <w:jc w:val="center"/>
        <w:rPr>
          <w:rFonts w:ascii="Verdana" w:hAnsi="Verdana" w:cs="Arial"/>
          <w:sz w:val="18"/>
          <w:szCs w:val="18"/>
        </w:rPr>
      </w:pPr>
    </w:p>
    <w:p w14:paraId="48788A75" w14:textId="53647B6D" w:rsidR="009A0087" w:rsidRDefault="009A0087" w:rsidP="009A0087">
      <w:pPr>
        <w:jc w:val="center"/>
        <w:rPr>
          <w:rFonts w:ascii="Verdana" w:hAnsi="Verdana" w:cs="Arial"/>
          <w:sz w:val="18"/>
          <w:szCs w:val="18"/>
        </w:rPr>
      </w:pPr>
    </w:p>
    <w:p w14:paraId="50DFE508" w14:textId="386234FB" w:rsidR="009A0087" w:rsidRDefault="009A0087" w:rsidP="009A0087">
      <w:pPr>
        <w:jc w:val="center"/>
        <w:rPr>
          <w:rFonts w:ascii="Verdana" w:hAnsi="Verdana" w:cs="Arial"/>
          <w:sz w:val="18"/>
          <w:szCs w:val="18"/>
        </w:rPr>
      </w:pPr>
    </w:p>
    <w:p w14:paraId="2A974931" w14:textId="08DFA5A3" w:rsidR="009A0087" w:rsidRDefault="009A0087" w:rsidP="009A0087">
      <w:pPr>
        <w:jc w:val="center"/>
        <w:rPr>
          <w:rFonts w:ascii="Verdana" w:hAnsi="Verdana" w:cs="Arial"/>
          <w:sz w:val="18"/>
          <w:szCs w:val="18"/>
        </w:rPr>
      </w:pPr>
    </w:p>
    <w:p w14:paraId="06E2009C" w14:textId="273E2276" w:rsidR="009A0087" w:rsidRDefault="009A0087" w:rsidP="009A0087">
      <w:pPr>
        <w:jc w:val="center"/>
        <w:rPr>
          <w:rFonts w:ascii="Verdana" w:hAnsi="Verdana" w:cs="Arial"/>
          <w:sz w:val="18"/>
          <w:szCs w:val="18"/>
        </w:rPr>
      </w:pPr>
    </w:p>
    <w:p w14:paraId="15BCCEC7" w14:textId="07556DD5" w:rsidR="009A0087" w:rsidRDefault="009A0087" w:rsidP="009A0087">
      <w:pPr>
        <w:jc w:val="center"/>
        <w:rPr>
          <w:rFonts w:ascii="Verdana" w:hAnsi="Verdana" w:cs="Arial"/>
          <w:sz w:val="18"/>
          <w:szCs w:val="18"/>
        </w:rPr>
      </w:pPr>
    </w:p>
    <w:p w14:paraId="73632711" w14:textId="24674E9A" w:rsidR="009A0087" w:rsidRDefault="009A0087" w:rsidP="009A0087">
      <w:pPr>
        <w:jc w:val="center"/>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5" w:name="_Hlk146219645"/>
      <w:r w:rsidRPr="00843294">
        <w:rPr>
          <w:rFonts w:ascii="Verdana" w:hAnsi="Verdana" w:cs="Arial"/>
          <w:sz w:val="18"/>
          <w:szCs w:val="18"/>
          <w:lang w:val="es-BO"/>
        </w:rPr>
        <w:t>vigente hasta la suscripción del contrato.</w:t>
      </w:r>
      <w:bookmarkEnd w:id="19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D91127B" w14:textId="77777777" w:rsidR="00405408" w:rsidRPr="007204C6" w:rsidRDefault="00405408" w:rsidP="00405408">
      <w:pPr>
        <w:jc w:val="center"/>
        <w:rPr>
          <w:rFonts w:ascii="Tahoma" w:hAnsi="Tahoma" w:cs="Tahoma"/>
          <w:b/>
        </w:rPr>
      </w:pPr>
      <w:r w:rsidRPr="007204C6">
        <w:rPr>
          <w:rFonts w:ascii="Tahoma" w:hAnsi="Tahoma" w:cs="Tahoma"/>
          <w:b/>
        </w:rPr>
        <w:lastRenderedPageBreak/>
        <w:t>FORMULARIO C-2</w:t>
      </w:r>
    </w:p>
    <w:p w14:paraId="717EE6E7" w14:textId="77777777" w:rsidR="00405408" w:rsidRPr="007204C6" w:rsidRDefault="00405408" w:rsidP="0040540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05408" w:rsidRPr="007204C6" w14:paraId="5DF08921" w14:textId="77777777" w:rsidTr="00C93184">
        <w:trPr>
          <w:trHeight w:val="20"/>
          <w:tblHeader/>
          <w:jc w:val="center"/>
        </w:trPr>
        <w:tc>
          <w:tcPr>
            <w:tcW w:w="0" w:type="auto"/>
            <w:gridSpan w:val="3"/>
            <w:shd w:val="clear" w:color="auto" w:fill="BDD6EE"/>
            <w:vAlign w:val="center"/>
          </w:tcPr>
          <w:p w14:paraId="2C6D0D40" w14:textId="77777777" w:rsidR="00405408" w:rsidRPr="007204C6" w:rsidRDefault="00405408" w:rsidP="00C9318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EA2284A" w14:textId="77777777" w:rsidR="00405408" w:rsidRPr="007204C6" w:rsidRDefault="00405408" w:rsidP="00C9318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05408" w:rsidRPr="007204C6" w14:paraId="4DAB534E" w14:textId="77777777" w:rsidTr="00C93184">
        <w:trPr>
          <w:trHeight w:val="20"/>
          <w:jc w:val="center"/>
        </w:trPr>
        <w:tc>
          <w:tcPr>
            <w:tcW w:w="0" w:type="auto"/>
            <w:shd w:val="clear" w:color="auto" w:fill="BFBFBF"/>
            <w:vAlign w:val="center"/>
          </w:tcPr>
          <w:p w14:paraId="6FC9A6B4" w14:textId="77777777" w:rsidR="00405408" w:rsidRPr="007204C6" w:rsidRDefault="00405408" w:rsidP="00C9318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60D40ED" w14:textId="77777777" w:rsidR="00405408" w:rsidRPr="007204C6" w:rsidRDefault="00405408" w:rsidP="00C9318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5808F8C" w14:textId="77777777" w:rsidR="00405408" w:rsidRPr="007204C6" w:rsidRDefault="00405408" w:rsidP="00C9318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00FEAB1" w14:textId="77777777" w:rsidR="00405408" w:rsidRPr="007204C6" w:rsidRDefault="00405408" w:rsidP="00C93184">
            <w:pPr>
              <w:jc w:val="center"/>
              <w:rPr>
                <w:rFonts w:ascii="Tahoma" w:hAnsi="Tahoma" w:cs="Tahoma"/>
                <w:b/>
                <w:sz w:val="16"/>
                <w:szCs w:val="16"/>
              </w:rPr>
            </w:pPr>
            <w:r w:rsidRPr="007204C6">
              <w:rPr>
                <w:rFonts w:ascii="Tahoma" w:hAnsi="Tahoma" w:cs="Tahoma"/>
                <w:b/>
                <w:sz w:val="16"/>
                <w:szCs w:val="16"/>
              </w:rPr>
              <w:t>Condiciones Adicionales Propuestas (***)</w:t>
            </w:r>
          </w:p>
        </w:tc>
      </w:tr>
      <w:tr w:rsidR="00405408" w:rsidRPr="007204C6" w14:paraId="588112F5" w14:textId="77777777" w:rsidTr="00C93184">
        <w:trPr>
          <w:trHeight w:val="20"/>
          <w:jc w:val="center"/>
        </w:trPr>
        <w:tc>
          <w:tcPr>
            <w:tcW w:w="0" w:type="auto"/>
            <w:shd w:val="clear" w:color="auto" w:fill="auto"/>
            <w:vAlign w:val="center"/>
          </w:tcPr>
          <w:p w14:paraId="40A7AA5B"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B3F48C9" w14:textId="77777777" w:rsidR="00405408" w:rsidRPr="007204C6" w:rsidRDefault="00405408" w:rsidP="00C9318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5D83E28" w14:textId="77777777" w:rsidR="00405408" w:rsidRPr="007204C6" w:rsidRDefault="00405408" w:rsidP="00C9318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3D5572E"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A7E4098" w14:textId="77777777" w:rsidR="00405408" w:rsidRPr="007204C6" w:rsidRDefault="00405408" w:rsidP="00C931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05408" w:rsidRPr="007204C6" w14:paraId="64781C3A" w14:textId="77777777" w:rsidTr="00C93184">
        <w:trPr>
          <w:trHeight w:val="20"/>
          <w:jc w:val="center"/>
        </w:trPr>
        <w:tc>
          <w:tcPr>
            <w:tcW w:w="0" w:type="auto"/>
            <w:shd w:val="clear" w:color="auto" w:fill="auto"/>
            <w:vAlign w:val="center"/>
          </w:tcPr>
          <w:p w14:paraId="6AC13810"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190AFB5" w14:textId="77777777" w:rsidR="00405408" w:rsidRPr="007204C6" w:rsidRDefault="00405408" w:rsidP="00C931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6B169D3" w14:textId="77777777" w:rsidR="00405408" w:rsidRPr="007204C6" w:rsidRDefault="00405408" w:rsidP="00C9318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F35B0E7"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9D03B1A" w14:textId="77777777" w:rsidR="00405408" w:rsidRPr="007204C6" w:rsidRDefault="00405408" w:rsidP="00C931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05408" w:rsidRPr="007204C6" w14:paraId="7A8EF826" w14:textId="77777777" w:rsidTr="00C93184">
        <w:trPr>
          <w:trHeight w:val="20"/>
          <w:jc w:val="center"/>
        </w:trPr>
        <w:tc>
          <w:tcPr>
            <w:tcW w:w="0" w:type="auto"/>
            <w:shd w:val="clear" w:color="auto" w:fill="auto"/>
            <w:vAlign w:val="center"/>
          </w:tcPr>
          <w:p w14:paraId="6EDFB75B"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78A198B" w14:textId="77777777" w:rsidR="00405408" w:rsidRPr="007204C6" w:rsidRDefault="00405408" w:rsidP="00C931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802AA29" w14:textId="77777777" w:rsidR="00405408" w:rsidRPr="007204C6" w:rsidRDefault="00405408" w:rsidP="00C9318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46B75F"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8F56E22" w14:textId="77777777" w:rsidR="00405408" w:rsidRPr="007204C6" w:rsidRDefault="00405408" w:rsidP="00C931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05408" w:rsidRPr="007204C6" w14:paraId="5CC93D4C" w14:textId="77777777" w:rsidTr="00C93184">
        <w:trPr>
          <w:trHeight w:val="20"/>
          <w:jc w:val="center"/>
        </w:trPr>
        <w:tc>
          <w:tcPr>
            <w:tcW w:w="0" w:type="auto"/>
            <w:shd w:val="clear" w:color="auto" w:fill="auto"/>
            <w:vAlign w:val="center"/>
          </w:tcPr>
          <w:p w14:paraId="59D2B5ED"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39A2323" w14:textId="77777777" w:rsidR="00405408" w:rsidRPr="007204C6" w:rsidRDefault="00405408" w:rsidP="00C9318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B42A79E" w14:textId="77777777" w:rsidR="00405408" w:rsidRPr="007204C6" w:rsidRDefault="00405408" w:rsidP="00C9318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7253130"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8DCE1A4" w14:textId="77777777" w:rsidR="00405408" w:rsidRPr="007204C6" w:rsidRDefault="00405408" w:rsidP="00C931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05408" w:rsidRPr="007204C6" w14:paraId="23F3439F" w14:textId="77777777" w:rsidTr="00C93184">
        <w:trPr>
          <w:trHeight w:val="20"/>
          <w:jc w:val="center"/>
        </w:trPr>
        <w:tc>
          <w:tcPr>
            <w:tcW w:w="0" w:type="auto"/>
            <w:shd w:val="clear" w:color="auto" w:fill="auto"/>
            <w:vAlign w:val="center"/>
          </w:tcPr>
          <w:p w14:paraId="2F417BF4"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E3D1654" w14:textId="77777777" w:rsidR="00405408" w:rsidRPr="007204C6" w:rsidRDefault="00405408" w:rsidP="00C9318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88E9ACA" w14:textId="77777777" w:rsidR="00405408" w:rsidRPr="007204C6" w:rsidRDefault="00405408" w:rsidP="00C931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1D4FE0A"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322AA7D" w14:textId="77777777" w:rsidR="00405408" w:rsidRPr="007204C6" w:rsidRDefault="00405408" w:rsidP="00C9318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05408" w:rsidRPr="007204C6" w14:paraId="427DE507" w14:textId="77777777" w:rsidTr="00C93184">
        <w:trPr>
          <w:trHeight w:val="20"/>
          <w:jc w:val="center"/>
        </w:trPr>
        <w:tc>
          <w:tcPr>
            <w:tcW w:w="0" w:type="auto"/>
            <w:shd w:val="clear" w:color="auto" w:fill="auto"/>
            <w:vAlign w:val="center"/>
          </w:tcPr>
          <w:p w14:paraId="4675E5CE"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3FDEEC5" w14:textId="77777777" w:rsidR="00405408" w:rsidRPr="007204C6" w:rsidRDefault="00405408" w:rsidP="00C93184">
            <w:pPr>
              <w:jc w:val="both"/>
              <w:rPr>
                <w:rFonts w:ascii="Tahoma" w:hAnsi="Tahoma" w:cs="Tahoma"/>
                <w:b/>
                <w:bCs/>
                <w:sz w:val="16"/>
                <w:szCs w:val="16"/>
              </w:rPr>
            </w:pPr>
            <w:r w:rsidRPr="007204C6">
              <w:rPr>
                <w:rFonts w:ascii="Tahoma" w:hAnsi="Tahoma" w:cs="Tahoma"/>
                <w:b/>
                <w:bCs/>
                <w:sz w:val="16"/>
                <w:szCs w:val="16"/>
              </w:rPr>
              <w:t>CONSTRUCTOR ESPECIALISTA ADICIONAL</w:t>
            </w:r>
          </w:p>
          <w:p w14:paraId="2FBDDABA" w14:textId="77777777" w:rsidR="00405408" w:rsidRPr="007204C6" w:rsidRDefault="00405408" w:rsidP="00C9318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17CDF46"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E8E41C4" w14:textId="77777777" w:rsidR="00405408" w:rsidRPr="007204C6" w:rsidRDefault="00405408" w:rsidP="00C9318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05408" w:rsidRPr="007204C6" w14:paraId="0EB4A696" w14:textId="77777777" w:rsidTr="00C93184">
        <w:trPr>
          <w:trHeight w:val="20"/>
          <w:jc w:val="center"/>
        </w:trPr>
        <w:tc>
          <w:tcPr>
            <w:tcW w:w="0" w:type="auto"/>
            <w:shd w:val="clear" w:color="auto" w:fill="auto"/>
            <w:vAlign w:val="center"/>
          </w:tcPr>
          <w:p w14:paraId="72C81BCD"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1DF74A6" w14:textId="77777777" w:rsidR="00405408" w:rsidRPr="007204C6" w:rsidRDefault="00405408" w:rsidP="00C9318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48AAA71" w14:textId="77777777" w:rsidR="00405408" w:rsidRPr="007204C6" w:rsidRDefault="00405408" w:rsidP="00C931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6B99C5B"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9AFF773" w14:textId="77777777" w:rsidR="00405408" w:rsidRPr="007204C6" w:rsidRDefault="00405408" w:rsidP="00C931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05408" w:rsidRPr="007204C6" w14:paraId="054360A4" w14:textId="77777777" w:rsidTr="00C93184">
        <w:trPr>
          <w:trHeight w:val="307"/>
          <w:jc w:val="center"/>
        </w:trPr>
        <w:tc>
          <w:tcPr>
            <w:tcW w:w="0" w:type="auto"/>
            <w:vMerge w:val="restart"/>
            <w:shd w:val="clear" w:color="auto" w:fill="auto"/>
            <w:vAlign w:val="center"/>
          </w:tcPr>
          <w:p w14:paraId="4367779F"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364F244" w14:textId="77777777" w:rsidR="00405408" w:rsidRPr="007204C6" w:rsidRDefault="00405408" w:rsidP="00C9318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2AEFCF0" w14:textId="77777777" w:rsidR="00405408" w:rsidRPr="007204C6" w:rsidRDefault="00405408" w:rsidP="00C9318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E2A3BC3" w14:textId="77777777" w:rsidR="00405408" w:rsidRPr="007204C6" w:rsidRDefault="00405408" w:rsidP="00C931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05408" w:rsidRPr="007204C6" w14:paraId="06783828" w14:textId="77777777" w:rsidTr="00C93184">
        <w:trPr>
          <w:trHeight w:val="700"/>
          <w:jc w:val="center"/>
        </w:trPr>
        <w:tc>
          <w:tcPr>
            <w:tcW w:w="0" w:type="auto"/>
            <w:vMerge/>
            <w:shd w:val="clear" w:color="auto" w:fill="auto"/>
            <w:vAlign w:val="center"/>
          </w:tcPr>
          <w:p w14:paraId="04DF31EC" w14:textId="77777777" w:rsidR="00405408" w:rsidRPr="007204C6" w:rsidRDefault="00405408" w:rsidP="00C9318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18AE302" w14:textId="77777777" w:rsidR="00405408" w:rsidRPr="007204C6" w:rsidRDefault="00405408" w:rsidP="00C9318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8338703" w14:textId="77777777" w:rsidR="00405408" w:rsidRPr="007204C6" w:rsidRDefault="00405408" w:rsidP="00405408">
            <w:pPr>
              <w:pStyle w:val="Prrafodelista"/>
              <w:numPr>
                <w:ilvl w:val="0"/>
                <w:numId w:val="7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BCF5C46" w14:textId="77777777" w:rsidR="00405408" w:rsidRPr="007204C6" w:rsidRDefault="00405408" w:rsidP="00405408">
            <w:pPr>
              <w:pStyle w:val="Prrafodelista"/>
              <w:numPr>
                <w:ilvl w:val="0"/>
                <w:numId w:val="7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D13DB18"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DC916B0" w14:textId="77777777" w:rsidR="00405408" w:rsidRPr="007204C6" w:rsidRDefault="00405408" w:rsidP="00C93184">
            <w:pPr>
              <w:jc w:val="center"/>
              <w:rPr>
                <w:rFonts w:ascii="Tahoma" w:hAnsi="Tahoma" w:cs="Tahoma"/>
                <w:b/>
                <w:i/>
                <w:color w:val="FF0000"/>
                <w:sz w:val="16"/>
                <w:szCs w:val="16"/>
                <w:lang w:eastAsia="es-BO"/>
              </w:rPr>
            </w:pPr>
          </w:p>
        </w:tc>
      </w:tr>
      <w:tr w:rsidR="00405408" w:rsidRPr="007204C6" w14:paraId="7DDF0AC4" w14:textId="77777777" w:rsidTr="00C93184">
        <w:trPr>
          <w:trHeight w:val="179"/>
          <w:jc w:val="center"/>
        </w:trPr>
        <w:tc>
          <w:tcPr>
            <w:tcW w:w="0" w:type="auto"/>
            <w:vMerge/>
            <w:shd w:val="clear" w:color="auto" w:fill="auto"/>
            <w:vAlign w:val="center"/>
          </w:tcPr>
          <w:p w14:paraId="4D0EFE51" w14:textId="77777777" w:rsidR="00405408" w:rsidRPr="007204C6" w:rsidRDefault="00405408" w:rsidP="00C93184">
            <w:pPr>
              <w:jc w:val="center"/>
              <w:rPr>
                <w:rFonts w:ascii="Tahoma" w:hAnsi="Tahoma" w:cs="Tahoma"/>
                <w:sz w:val="16"/>
                <w:szCs w:val="16"/>
              </w:rPr>
            </w:pPr>
          </w:p>
        </w:tc>
        <w:tc>
          <w:tcPr>
            <w:tcW w:w="0" w:type="auto"/>
            <w:vMerge/>
            <w:shd w:val="clear" w:color="auto" w:fill="auto"/>
            <w:vAlign w:val="center"/>
          </w:tcPr>
          <w:p w14:paraId="533F5493" w14:textId="77777777" w:rsidR="00405408" w:rsidRPr="007204C6" w:rsidRDefault="00405408" w:rsidP="00C9318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F9C5B80" w14:textId="77777777" w:rsidR="00405408" w:rsidRPr="007204C6" w:rsidRDefault="00405408" w:rsidP="00C9318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C6F1E01" w14:textId="77777777" w:rsidR="00405408" w:rsidRPr="007204C6" w:rsidRDefault="00405408" w:rsidP="00C93184">
            <w:pPr>
              <w:jc w:val="center"/>
              <w:rPr>
                <w:rFonts w:ascii="Tahoma" w:hAnsi="Tahoma" w:cs="Tahoma"/>
                <w:b/>
                <w:i/>
                <w:color w:val="FF0000"/>
                <w:sz w:val="16"/>
                <w:szCs w:val="16"/>
                <w:lang w:eastAsia="es-BO"/>
              </w:rPr>
            </w:pPr>
          </w:p>
        </w:tc>
      </w:tr>
      <w:tr w:rsidR="00405408" w:rsidRPr="007204C6" w14:paraId="669D512F" w14:textId="77777777" w:rsidTr="00C93184">
        <w:trPr>
          <w:trHeight w:val="20"/>
          <w:jc w:val="center"/>
        </w:trPr>
        <w:tc>
          <w:tcPr>
            <w:tcW w:w="0" w:type="auto"/>
            <w:gridSpan w:val="2"/>
            <w:shd w:val="clear" w:color="auto" w:fill="BFBFBF"/>
            <w:vAlign w:val="center"/>
          </w:tcPr>
          <w:p w14:paraId="70ACEB86" w14:textId="77777777" w:rsidR="00405408" w:rsidRPr="007204C6" w:rsidRDefault="00405408" w:rsidP="00C9318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4D46A4B" w14:textId="77777777" w:rsidR="00405408" w:rsidRPr="007204C6" w:rsidRDefault="00405408" w:rsidP="00C9318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3FE8767" w14:textId="77777777" w:rsidR="00405408" w:rsidRPr="007204C6" w:rsidRDefault="00405408" w:rsidP="00C93184">
            <w:pPr>
              <w:jc w:val="center"/>
              <w:rPr>
                <w:rFonts w:ascii="Tahoma" w:hAnsi="Tahoma" w:cs="Tahoma"/>
                <w:b/>
                <w:sz w:val="24"/>
                <w:szCs w:val="24"/>
              </w:rPr>
            </w:pPr>
          </w:p>
        </w:tc>
      </w:tr>
    </w:tbl>
    <w:p w14:paraId="3C405EF4" w14:textId="77777777" w:rsidR="00405408" w:rsidRPr="007204C6" w:rsidRDefault="00405408" w:rsidP="00405408">
      <w:pPr>
        <w:jc w:val="both"/>
        <w:rPr>
          <w:rFonts w:ascii="Tahoma" w:hAnsi="Tahoma" w:cs="Tahoma"/>
          <w:sz w:val="18"/>
          <w:szCs w:val="18"/>
        </w:rPr>
      </w:pPr>
    </w:p>
    <w:p w14:paraId="0145E21D" w14:textId="77777777" w:rsidR="00405408" w:rsidRPr="00484711" w:rsidRDefault="00405408" w:rsidP="00405408">
      <w:pPr>
        <w:jc w:val="both"/>
        <w:rPr>
          <w:rFonts w:ascii="Tahoma" w:hAnsi="Tahoma" w:cs="Tahoma"/>
        </w:rPr>
      </w:pPr>
      <w:r w:rsidRPr="00484711">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0010CE" w14:textId="77777777" w:rsidR="00405408" w:rsidRPr="00484711" w:rsidRDefault="00405408" w:rsidP="00405408">
      <w:pPr>
        <w:jc w:val="both"/>
        <w:rPr>
          <w:rFonts w:ascii="Tahoma" w:hAnsi="Tahoma" w:cs="Tahoma"/>
        </w:rPr>
      </w:pPr>
    </w:p>
    <w:p w14:paraId="2A91975D" w14:textId="77777777" w:rsidR="00405408" w:rsidRPr="00484711" w:rsidRDefault="00405408" w:rsidP="00405408">
      <w:pPr>
        <w:jc w:val="both"/>
        <w:rPr>
          <w:rFonts w:ascii="Tahoma" w:hAnsi="Tahoma" w:cs="Tahoma"/>
        </w:rPr>
      </w:pPr>
      <w:r w:rsidRPr="00484711">
        <w:rPr>
          <w:rFonts w:ascii="Tahoma" w:hAnsi="Tahoma" w:cs="Tahoma"/>
        </w:rPr>
        <w:t>(**) La suma de los puntajes asignados para las condiciones adicionales solicitadas deberá ser 35 puntos.</w:t>
      </w:r>
    </w:p>
    <w:p w14:paraId="2E6898C9" w14:textId="77777777" w:rsidR="00405408" w:rsidRPr="00484711" w:rsidRDefault="00405408" w:rsidP="00405408">
      <w:pPr>
        <w:jc w:val="both"/>
        <w:rPr>
          <w:rFonts w:ascii="Tahoma" w:hAnsi="Tahoma" w:cs="Tahoma"/>
        </w:rPr>
      </w:pPr>
    </w:p>
    <w:p w14:paraId="7DBA343A" w14:textId="77777777" w:rsidR="00405408" w:rsidRPr="00484711" w:rsidRDefault="00405408" w:rsidP="00405408">
      <w:pPr>
        <w:jc w:val="both"/>
        <w:rPr>
          <w:rFonts w:ascii="Tahoma" w:hAnsi="Tahoma" w:cs="Tahoma"/>
        </w:rPr>
      </w:pPr>
      <w:r w:rsidRPr="00484711">
        <w:rPr>
          <w:rFonts w:ascii="Tahoma" w:hAnsi="Tahoma" w:cs="Tahoma"/>
        </w:rPr>
        <w:t xml:space="preserve">(***) El proponente podrá ofertar condiciones adicionales superiores a las solicitadas en el presente Formulario, que mejoren la calidad del </w:t>
      </w:r>
      <w:r w:rsidRPr="00484711">
        <w:rPr>
          <w:rFonts w:ascii="Tahoma" w:hAnsi="Tahoma" w:cs="Tahoma"/>
          <w:color w:val="0000FF"/>
        </w:rPr>
        <w:t>objeto de contratación</w:t>
      </w:r>
      <w:r w:rsidRPr="00484711">
        <w:rPr>
          <w:rFonts w:ascii="Tahoma" w:hAnsi="Tahoma" w:cs="Tahoma"/>
        </w:rPr>
        <w:t>, siempre que estas características fuesen beneficiosas para la entidad y/o no afecten para el fin que fue requerido el servicio.</w:t>
      </w:r>
    </w:p>
    <w:p w14:paraId="6B7293C6" w14:textId="77777777" w:rsidR="00405408" w:rsidRPr="00484711" w:rsidRDefault="00405408" w:rsidP="00405408">
      <w:pPr>
        <w:jc w:val="both"/>
        <w:rPr>
          <w:rFonts w:ascii="Tahoma" w:hAnsi="Tahoma" w:cs="Tahoma"/>
        </w:rPr>
      </w:pPr>
      <w:r w:rsidRPr="00484711">
        <w:rPr>
          <w:rFonts w:ascii="Tahoma" w:hAnsi="Tahoma" w:cs="Tahoma"/>
        </w:rPr>
        <w:t xml:space="preserve"> </w:t>
      </w:r>
    </w:p>
    <w:p w14:paraId="259BF2C4" w14:textId="77777777" w:rsidR="00405408" w:rsidRPr="00484711" w:rsidRDefault="00405408" w:rsidP="00405408">
      <w:pPr>
        <w:jc w:val="both"/>
        <w:rPr>
          <w:rFonts w:ascii="Tahoma" w:hAnsi="Tahoma" w:cs="Tahoma"/>
          <w:b/>
          <w:color w:val="000000"/>
        </w:rPr>
      </w:pPr>
      <w:r w:rsidRPr="00484711">
        <w:rPr>
          <w:rFonts w:ascii="Tahoma" w:hAnsi="Tahoma" w:cs="Tahoma"/>
          <w:b/>
          <w:color w:val="000000"/>
        </w:rPr>
        <w:t xml:space="preserve">NOTA: </w:t>
      </w:r>
    </w:p>
    <w:p w14:paraId="6ABD08F7" w14:textId="77777777" w:rsidR="00405408" w:rsidRPr="00484711" w:rsidRDefault="00405408" w:rsidP="00405408">
      <w:pPr>
        <w:numPr>
          <w:ilvl w:val="0"/>
          <w:numId w:val="42"/>
        </w:numPr>
        <w:jc w:val="both"/>
        <w:rPr>
          <w:rFonts w:ascii="Tahoma" w:hAnsi="Tahoma" w:cs="Tahoma"/>
          <w:color w:val="000000"/>
          <w:sz w:val="18"/>
          <w:szCs w:val="18"/>
        </w:rPr>
      </w:pPr>
      <w:r w:rsidRPr="00484711">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6" w:name="_Hlk146205352"/>
      <w:r w:rsidRPr="00484711">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96"/>
    <w:p w14:paraId="710DDBAC" w14:textId="77777777" w:rsidR="00405408" w:rsidRPr="00484711" w:rsidRDefault="00405408" w:rsidP="00405408">
      <w:pPr>
        <w:numPr>
          <w:ilvl w:val="0"/>
          <w:numId w:val="42"/>
        </w:numPr>
        <w:jc w:val="both"/>
        <w:rPr>
          <w:rFonts w:ascii="Tahoma" w:hAnsi="Tahoma" w:cs="Tahoma"/>
          <w:color w:val="000000"/>
          <w:sz w:val="18"/>
          <w:szCs w:val="18"/>
        </w:rPr>
      </w:pPr>
      <w:r w:rsidRPr="00484711">
        <w:rPr>
          <w:rFonts w:ascii="Tahoma" w:hAnsi="Tahoma" w:cs="Tahoma"/>
          <w:color w:val="000000"/>
          <w:sz w:val="18"/>
          <w:szCs w:val="18"/>
        </w:rPr>
        <w:lastRenderedPageBreak/>
        <w:t xml:space="preserve">En caso de empate, </w:t>
      </w:r>
      <w:r w:rsidRPr="00484711">
        <w:rPr>
          <w:rFonts w:ascii="Tahoma" w:hAnsi="Tahoma" w:cs="Tahoma"/>
          <w:color w:val="0070C0"/>
          <w:sz w:val="18"/>
          <w:szCs w:val="18"/>
        </w:rPr>
        <w:t>se recomendará la adjudicación en el siguiente orden de prelación</w:t>
      </w:r>
      <w:r w:rsidRPr="00484711">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405408" w:rsidRDefault="00B1031B" w:rsidP="00713413">
      <w:pPr>
        <w:jc w:val="center"/>
        <w:rPr>
          <w:rFonts w:ascii="Verdana" w:hAnsi="Verdana" w:cs="Arial"/>
          <w:b/>
          <w:color w:val="000000" w:themeColor="text1"/>
          <w:sz w:val="18"/>
          <w:szCs w:val="18"/>
        </w:rPr>
      </w:pPr>
    </w:p>
    <w:p w14:paraId="37E71D64" w14:textId="77777777" w:rsidR="00430F97" w:rsidRPr="00653C8D" w:rsidRDefault="00430F97" w:rsidP="00B97221">
      <w:pP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headerReference w:type="firs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3D604B" w:rsidRDefault="003D604B">
      <w:r>
        <w:separator/>
      </w:r>
    </w:p>
  </w:endnote>
  <w:endnote w:type="continuationSeparator" w:id="0">
    <w:p w14:paraId="565C3789" w14:textId="77777777" w:rsidR="003D604B" w:rsidRDefault="003D6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3D604B" w:rsidRDefault="003D604B">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3D604B" w:rsidRDefault="003D60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3D604B" w:rsidRDefault="003D604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604B" w:rsidRDefault="003D604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3D604B" w:rsidRDefault="003D604B">
      <w:r>
        <w:separator/>
      </w:r>
    </w:p>
  </w:footnote>
  <w:footnote w:type="continuationSeparator" w:id="0">
    <w:p w14:paraId="367BBAC6" w14:textId="77777777" w:rsidR="003D604B" w:rsidRDefault="003D6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604B" w:rsidRPr="00455B62" w14:paraId="6C76B3B9" w14:textId="77777777" w:rsidTr="000C33CC">
      <w:trPr>
        <w:jc w:val="center"/>
      </w:trPr>
      <w:tc>
        <w:tcPr>
          <w:tcW w:w="2817" w:type="pct"/>
        </w:tcPr>
        <w:p w14:paraId="4D6B200E" w14:textId="77777777" w:rsidR="003D604B" w:rsidRDefault="003D604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D604B" w:rsidRPr="00B85534" w:rsidRDefault="003D604B" w:rsidP="00673D58">
          <w:pPr>
            <w:pStyle w:val="Encabezado"/>
            <w:tabs>
              <w:tab w:val="clear" w:pos="4419"/>
              <w:tab w:val="clear" w:pos="8838"/>
            </w:tabs>
            <w:rPr>
              <w:rFonts w:ascii="Verdana" w:hAnsi="Verdana"/>
              <w:i/>
              <w:sz w:val="16"/>
              <w:szCs w:val="16"/>
            </w:rPr>
          </w:pPr>
        </w:p>
      </w:tc>
      <w:tc>
        <w:tcPr>
          <w:tcW w:w="2183" w:type="pct"/>
        </w:tcPr>
        <w:p w14:paraId="29B3A968" w14:textId="666EC978" w:rsidR="003D604B" w:rsidRPr="00455B62" w:rsidRDefault="003D604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D604B" w:rsidRPr="00A017BF" w:rsidRDefault="003D604B"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604B" w:rsidRPr="00455B62" w14:paraId="30E7B3AA" w14:textId="77777777" w:rsidTr="000C33CC">
      <w:trPr>
        <w:jc w:val="center"/>
      </w:trPr>
      <w:tc>
        <w:tcPr>
          <w:tcW w:w="2817" w:type="pct"/>
        </w:tcPr>
        <w:p w14:paraId="6AF9F552" w14:textId="01C5B2AE" w:rsidR="003D604B" w:rsidRDefault="003D604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D604B" w:rsidRPr="00B85534" w:rsidRDefault="003D604B" w:rsidP="00C93DE8">
          <w:pPr>
            <w:pStyle w:val="Encabezado"/>
            <w:tabs>
              <w:tab w:val="clear" w:pos="4419"/>
              <w:tab w:val="clear" w:pos="8838"/>
            </w:tabs>
            <w:rPr>
              <w:rFonts w:ascii="Verdana" w:hAnsi="Verdana"/>
              <w:i/>
              <w:sz w:val="16"/>
              <w:szCs w:val="16"/>
            </w:rPr>
          </w:pPr>
        </w:p>
      </w:tc>
      <w:tc>
        <w:tcPr>
          <w:tcW w:w="2183" w:type="pct"/>
        </w:tcPr>
        <w:p w14:paraId="041EE945" w14:textId="63F8C4DB" w:rsidR="003D604B" w:rsidRPr="00455B62" w:rsidRDefault="003D604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3D604B" w:rsidRDefault="003D604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3D604B" w:rsidRDefault="003D60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3"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8"/>
  </w:num>
  <w:num w:numId="4">
    <w:abstractNumId w:val="17"/>
  </w:num>
  <w:num w:numId="5">
    <w:abstractNumId w:val="62"/>
  </w:num>
  <w:num w:numId="6">
    <w:abstractNumId w:val="84"/>
  </w:num>
  <w:num w:numId="7">
    <w:abstractNumId w:val="67"/>
  </w:num>
  <w:num w:numId="8">
    <w:abstractNumId w:val="92"/>
  </w:num>
  <w:num w:numId="9">
    <w:abstractNumId w:val="97"/>
  </w:num>
  <w:num w:numId="10">
    <w:abstractNumId w:val="33"/>
  </w:num>
  <w:num w:numId="11">
    <w:abstractNumId w:val="111"/>
  </w:num>
  <w:num w:numId="12">
    <w:abstractNumId w:val="23"/>
  </w:num>
  <w:num w:numId="13">
    <w:abstractNumId w:val="113"/>
  </w:num>
  <w:num w:numId="14">
    <w:abstractNumId w:val="49"/>
  </w:num>
  <w:num w:numId="15">
    <w:abstractNumId w:val="18"/>
  </w:num>
  <w:num w:numId="16">
    <w:abstractNumId w:val="77"/>
  </w:num>
  <w:num w:numId="17">
    <w:abstractNumId w:val="1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65"/>
  </w:num>
  <w:num w:numId="21">
    <w:abstractNumId w:val="34"/>
  </w:num>
  <w:num w:numId="22">
    <w:abstractNumId w:val="4"/>
  </w:num>
  <w:num w:numId="23">
    <w:abstractNumId w:val="36"/>
  </w:num>
  <w:num w:numId="24">
    <w:abstractNumId w:val="0"/>
  </w:num>
  <w:num w:numId="25">
    <w:abstractNumId w:val="54"/>
  </w:num>
  <w:num w:numId="26">
    <w:abstractNumId w:val="45"/>
  </w:num>
  <w:num w:numId="27">
    <w:abstractNumId w:val="47"/>
  </w:num>
  <w:num w:numId="28">
    <w:abstractNumId w:val="78"/>
  </w:num>
  <w:num w:numId="29">
    <w:abstractNumId w:val="102"/>
  </w:num>
  <w:num w:numId="30">
    <w:abstractNumId w:val="91"/>
  </w:num>
  <w:num w:numId="31">
    <w:abstractNumId w:val="28"/>
  </w:num>
  <w:num w:numId="32">
    <w:abstractNumId w:val="76"/>
  </w:num>
  <w:num w:numId="33">
    <w:abstractNumId w:val="61"/>
  </w:num>
  <w:num w:numId="34">
    <w:abstractNumId w:val="12"/>
  </w:num>
  <w:num w:numId="35">
    <w:abstractNumId w:val="101"/>
  </w:num>
  <w:num w:numId="36">
    <w:abstractNumId w:val="98"/>
  </w:num>
  <w:num w:numId="37">
    <w:abstractNumId w:val="83"/>
  </w:num>
  <w:num w:numId="38">
    <w:abstractNumId w:val="71"/>
  </w:num>
  <w:num w:numId="39">
    <w:abstractNumId w:val="69"/>
  </w:num>
  <w:num w:numId="40">
    <w:abstractNumId w:val="52"/>
  </w:num>
  <w:num w:numId="41">
    <w:abstractNumId w:val="27"/>
  </w:num>
  <w:num w:numId="42">
    <w:abstractNumId w:val="70"/>
  </w:num>
  <w:num w:numId="43">
    <w:abstractNumId w:val="42"/>
  </w:num>
  <w:num w:numId="44">
    <w:abstractNumId w:val="106"/>
  </w:num>
  <w:num w:numId="45">
    <w:abstractNumId w:val="46"/>
  </w:num>
  <w:num w:numId="46">
    <w:abstractNumId w:val="22"/>
  </w:num>
  <w:num w:numId="47">
    <w:abstractNumId w:val="21"/>
  </w:num>
  <w:num w:numId="48">
    <w:abstractNumId w:val="66"/>
  </w:num>
  <w:num w:numId="49">
    <w:abstractNumId w:val="30"/>
  </w:num>
  <w:num w:numId="50">
    <w:abstractNumId w:val="60"/>
  </w:num>
  <w:num w:numId="51">
    <w:abstractNumId w:val="25"/>
  </w:num>
  <w:num w:numId="52">
    <w:abstractNumId w:val="29"/>
  </w:num>
  <w:num w:numId="53">
    <w:abstractNumId w:val="72"/>
  </w:num>
  <w:num w:numId="54">
    <w:abstractNumId w:val="32"/>
  </w:num>
  <w:num w:numId="55">
    <w:abstractNumId w:val="13"/>
  </w:num>
  <w:num w:numId="56">
    <w:abstractNumId w:val="108"/>
  </w:num>
  <w:num w:numId="57">
    <w:abstractNumId w:val="100"/>
  </w:num>
  <w:num w:numId="58">
    <w:abstractNumId w:val="88"/>
  </w:num>
  <w:num w:numId="59">
    <w:abstractNumId w:val="1"/>
  </w:num>
  <w:num w:numId="60">
    <w:abstractNumId w:val="107"/>
  </w:num>
  <w:num w:numId="61">
    <w:abstractNumId w:val="64"/>
  </w:num>
  <w:num w:numId="62">
    <w:abstractNumId w:val="35"/>
  </w:num>
  <w:num w:numId="63">
    <w:abstractNumId w:val="41"/>
  </w:num>
  <w:num w:numId="64">
    <w:abstractNumId w:val="73"/>
  </w:num>
  <w:num w:numId="65">
    <w:abstractNumId w:val="2"/>
  </w:num>
  <w:num w:numId="66">
    <w:abstractNumId w:val="87"/>
  </w:num>
  <w:num w:numId="67">
    <w:abstractNumId w:val="7"/>
  </w:num>
  <w:num w:numId="68">
    <w:abstractNumId w:val="14"/>
  </w:num>
  <w:num w:numId="69">
    <w:abstractNumId w:val="99"/>
  </w:num>
  <w:num w:numId="70">
    <w:abstractNumId w:val="104"/>
  </w:num>
  <w:num w:numId="71">
    <w:abstractNumId w:val="103"/>
  </w:num>
  <w:num w:numId="72">
    <w:abstractNumId w:val="86"/>
  </w:num>
  <w:num w:numId="73">
    <w:abstractNumId w:val="112"/>
  </w:num>
  <w:num w:numId="74">
    <w:abstractNumId w:val="31"/>
  </w:num>
  <w:num w:numId="75">
    <w:abstractNumId w:val="105"/>
  </w:num>
  <w:num w:numId="76">
    <w:abstractNumId w:val="74"/>
  </w:num>
  <w:num w:numId="77">
    <w:abstractNumId w:val="109"/>
  </w:num>
  <w:num w:numId="78">
    <w:abstractNumId w:val="63"/>
  </w:num>
  <w:num w:numId="79">
    <w:abstractNumId w:val="90"/>
  </w:num>
  <w:num w:numId="80">
    <w:abstractNumId w:val="68"/>
  </w:num>
  <w:num w:numId="81">
    <w:abstractNumId w:val="81"/>
  </w:num>
  <w:num w:numId="82">
    <w:abstractNumId w:val="5"/>
  </w:num>
  <w:num w:numId="83">
    <w:abstractNumId w:val="50"/>
  </w:num>
  <w:num w:numId="84">
    <w:abstractNumId w:val="40"/>
  </w:num>
  <w:num w:numId="85">
    <w:abstractNumId w:val="26"/>
  </w:num>
  <w:num w:numId="86">
    <w:abstractNumId w:val="16"/>
  </w:num>
  <w:num w:numId="87">
    <w:abstractNumId w:val="79"/>
  </w:num>
  <w:num w:numId="88">
    <w:abstractNumId w:val="10"/>
  </w:num>
  <w:num w:numId="89">
    <w:abstractNumId w:val="93"/>
  </w:num>
  <w:num w:numId="90">
    <w:abstractNumId w:val="89"/>
  </w:num>
  <w:num w:numId="91">
    <w:abstractNumId w:val="37"/>
  </w:num>
  <w:num w:numId="92">
    <w:abstractNumId w:val="43"/>
  </w:num>
  <w:num w:numId="93">
    <w:abstractNumId w:val="38"/>
  </w:num>
  <w:num w:numId="94">
    <w:abstractNumId w:val="57"/>
  </w:num>
  <w:num w:numId="95">
    <w:abstractNumId w:val="82"/>
  </w:num>
  <w:num w:numId="96">
    <w:abstractNumId w:val="75"/>
  </w:num>
  <w:num w:numId="97">
    <w:abstractNumId w:val="80"/>
  </w:num>
  <w:num w:numId="98">
    <w:abstractNumId w:val="9"/>
  </w:num>
  <w:num w:numId="99">
    <w:abstractNumId w:val="48"/>
  </w:num>
  <w:num w:numId="100">
    <w:abstractNumId w:val="95"/>
  </w:num>
  <w:num w:numId="101">
    <w:abstractNumId w:val="96"/>
  </w:num>
  <w:num w:numId="102">
    <w:abstractNumId w:val="58"/>
  </w:num>
  <w:num w:numId="103">
    <w:abstractNumId w:val="55"/>
  </w:num>
  <w:num w:numId="104">
    <w:abstractNumId w:val="94"/>
  </w:num>
  <w:num w:numId="105">
    <w:abstractNumId w:val="44"/>
  </w:num>
  <w:num w:numId="106">
    <w:abstractNumId w:val="53"/>
  </w:num>
  <w:num w:numId="107">
    <w:abstractNumId w:val="20"/>
  </w:num>
  <w:num w:numId="108">
    <w:abstractNumId w:val="59"/>
  </w:num>
  <w:num w:numId="109">
    <w:abstractNumId w:val="39"/>
  </w:num>
  <w:num w:numId="110">
    <w:abstractNumId w:val="110"/>
  </w:num>
  <w:num w:numId="111">
    <w:abstractNumId w:val="3"/>
  </w:num>
  <w:num w:numId="112">
    <w:abstractNumId w:val="85"/>
  </w:num>
  <w:num w:numId="113">
    <w:abstractNumId w:val="19"/>
  </w:num>
  <w:num w:numId="114">
    <w:abstractNumId w:val="5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B09"/>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5F37"/>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0F3"/>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6D8"/>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4A0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7B6"/>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C06"/>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04B"/>
    <w:rsid w:val="003D65F3"/>
    <w:rsid w:val="003D750A"/>
    <w:rsid w:val="003E03FA"/>
    <w:rsid w:val="003E0A59"/>
    <w:rsid w:val="003E0B56"/>
    <w:rsid w:val="003E0F70"/>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408"/>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430"/>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69D"/>
    <w:rsid w:val="00515769"/>
    <w:rsid w:val="00515A0C"/>
    <w:rsid w:val="00515C5C"/>
    <w:rsid w:val="0051615E"/>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DE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93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154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3A7"/>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3D3"/>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BC0"/>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087"/>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68C"/>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B41"/>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C00"/>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221"/>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E17"/>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344"/>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3091661">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3783083">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17269811">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3741449">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16413133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105707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7571536">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3005167">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eet.google.com/kee-agci-fz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73FE3"/>
    <w:rsid w:val="003E58CF"/>
    <w:rsid w:val="00450D7E"/>
    <w:rsid w:val="0047078B"/>
    <w:rsid w:val="004818A4"/>
    <w:rsid w:val="005358A7"/>
    <w:rsid w:val="005F51BF"/>
    <w:rsid w:val="00667B1B"/>
    <w:rsid w:val="006E24DE"/>
    <w:rsid w:val="00723F6B"/>
    <w:rsid w:val="0076241B"/>
    <w:rsid w:val="00C81DA5"/>
    <w:rsid w:val="00CD52F4"/>
    <w:rsid w:val="00DF08A8"/>
    <w:rsid w:val="00E543B4"/>
    <w:rsid w:val="00E73F8D"/>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17DE2D-3101-45C7-B6CA-E8DDA7504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174</Pages>
  <Words>78159</Words>
  <Characters>435039</Characters>
  <Application>Microsoft Office Word</Application>
  <DocSecurity>0</DocSecurity>
  <Lines>3625</Lines>
  <Paragraphs>1024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2025-07-14T22:35:00Z</cp:lastPrinted>
  <dcterms:created xsi:type="dcterms:W3CDTF">2025-07-14T19:43:00Z</dcterms:created>
  <dcterms:modified xsi:type="dcterms:W3CDTF">2025-07-14T22:40:00Z</dcterms:modified>
</cp:coreProperties>
</file>